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D1" w:rsidRDefault="008B30D1" w:rsidP="00C323EA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ПРИЛОЖЕНИЕ</w:t>
      </w:r>
      <w:bookmarkStart w:id="0" w:name="_GoBack"/>
      <w:bookmarkEnd w:id="0"/>
    </w:p>
    <w:p w:rsidR="008B30D1" w:rsidRDefault="008B30D1" w:rsidP="00C323EA">
      <w:pPr>
        <w:tabs>
          <w:tab w:val="left" w:pos="5387"/>
          <w:tab w:val="left" w:pos="5529"/>
        </w:tabs>
        <w:spacing w:line="240" w:lineRule="atLeast"/>
        <w:ind w:left="5529"/>
        <w:jc w:val="right"/>
      </w:pPr>
    </w:p>
    <w:p w:rsidR="003D39E8" w:rsidRDefault="003D39E8" w:rsidP="00C323EA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УТВЕРЖДЕНО</w:t>
      </w:r>
    </w:p>
    <w:p w:rsidR="003D39E8" w:rsidRDefault="003D39E8" w:rsidP="00C323EA">
      <w:pPr>
        <w:tabs>
          <w:tab w:val="left" w:pos="5387"/>
          <w:tab w:val="left" w:pos="5529"/>
        </w:tabs>
        <w:spacing w:line="240" w:lineRule="atLeast"/>
        <w:ind w:left="5529"/>
        <w:jc w:val="right"/>
      </w:pPr>
    </w:p>
    <w:p w:rsidR="003D39E8" w:rsidRDefault="003D39E8" w:rsidP="00C323EA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распоряжением</w:t>
      </w:r>
    </w:p>
    <w:p w:rsidR="003D39E8" w:rsidRDefault="003D39E8" w:rsidP="00C323EA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Министерства образования и науки</w:t>
      </w:r>
    </w:p>
    <w:p w:rsidR="003D39E8" w:rsidRDefault="003D39E8" w:rsidP="00C323EA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Ульяновской области</w:t>
      </w:r>
    </w:p>
    <w:p w:rsidR="003D39E8" w:rsidRPr="00EA6036" w:rsidRDefault="003D39E8" w:rsidP="00C323EA">
      <w:pPr>
        <w:tabs>
          <w:tab w:val="left" w:pos="5387"/>
          <w:tab w:val="left" w:pos="5529"/>
        </w:tabs>
        <w:spacing w:line="228" w:lineRule="auto"/>
        <w:ind w:left="5529"/>
        <w:jc w:val="right"/>
        <w:rPr>
          <w:b/>
          <w:sz w:val="26"/>
          <w:szCs w:val="26"/>
        </w:rPr>
      </w:pPr>
      <w:r>
        <w:t xml:space="preserve">от </w:t>
      </w:r>
      <w:r w:rsidR="00AF6D2A" w:rsidRPr="008B30D1">
        <w:t>18</w:t>
      </w:r>
      <w:r w:rsidR="00AF6D2A">
        <w:t>.09.</w:t>
      </w:r>
      <w:r w:rsidR="002437A3">
        <w:t>201</w:t>
      </w:r>
      <w:r w:rsidR="002437A3" w:rsidRPr="00EA6036">
        <w:t>7</w:t>
      </w:r>
      <w:r w:rsidR="002437A3">
        <w:t xml:space="preserve"> г. № </w:t>
      </w:r>
      <w:r w:rsidR="00AF6D2A">
        <w:t>1789-р</w:t>
      </w:r>
    </w:p>
    <w:p w:rsidR="003D39E8" w:rsidRDefault="003D39E8" w:rsidP="00C323EA">
      <w:pPr>
        <w:spacing w:line="228" w:lineRule="auto"/>
        <w:jc w:val="right"/>
        <w:rPr>
          <w:b/>
          <w:sz w:val="26"/>
          <w:szCs w:val="26"/>
        </w:rPr>
      </w:pPr>
    </w:p>
    <w:p w:rsidR="005D5F0C" w:rsidRDefault="005D5F0C" w:rsidP="003D39E8">
      <w:pPr>
        <w:spacing w:line="228" w:lineRule="auto"/>
        <w:jc w:val="center"/>
        <w:rPr>
          <w:b/>
          <w:sz w:val="26"/>
          <w:szCs w:val="26"/>
        </w:rPr>
      </w:pPr>
    </w:p>
    <w:p w:rsidR="003D39E8" w:rsidRDefault="003D39E8" w:rsidP="003D39E8">
      <w:pPr>
        <w:spacing w:line="228" w:lineRule="auto"/>
        <w:jc w:val="center"/>
        <w:rPr>
          <w:b/>
          <w:sz w:val="26"/>
          <w:szCs w:val="26"/>
        </w:rPr>
      </w:pPr>
    </w:p>
    <w:p w:rsidR="003D39E8" w:rsidRDefault="003D39E8" w:rsidP="003D39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78EA" w:rsidRDefault="004778EA" w:rsidP="004778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3D3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региональном конкурсе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3D39E8" w:rsidRDefault="004778EA" w:rsidP="004778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организаций «Ученик года – 2018</w:t>
      </w:r>
      <w:r w:rsidR="003D39E8">
        <w:rPr>
          <w:b/>
          <w:sz w:val="28"/>
          <w:szCs w:val="28"/>
        </w:rPr>
        <w:t>»</w:t>
      </w:r>
    </w:p>
    <w:p w:rsidR="003D39E8" w:rsidRDefault="003D39E8" w:rsidP="003D39E8">
      <w:pPr>
        <w:ind w:firstLine="709"/>
        <w:jc w:val="center"/>
        <w:rPr>
          <w:b/>
          <w:sz w:val="28"/>
          <w:szCs w:val="28"/>
        </w:rPr>
      </w:pPr>
    </w:p>
    <w:p w:rsidR="003D39E8" w:rsidRPr="003B5E9B" w:rsidRDefault="002F63AE" w:rsidP="002F63AE">
      <w:pPr>
        <w:pStyle w:val="12"/>
        <w:numPr>
          <w:ilvl w:val="0"/>
          <w:numId w:val="2"/>
        </w:numPr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9E8" w:rsidRPr="003B5E9B">
        <w:rPr>
          <w:sz w:val="28"/>
          <w:szCs w:val="28"/>
        </w:rPr>
        <w:t>Общие положения</w:t>
      </w:r>
    </w:p>
    <w:p w:rsidR="003D39E8" w:rsidRDefault="003D39E8" w:rsidP="003D39E8">
      <w:pPr>
        <w:ind w:firstLine="709"/>
        <w:jc w:val="center"/>
        <w:rPr>
          <w:b/>
          <w:sz w:val="28"/>
          <w:szCs w:val="28"/>
        </w:rPr>
      </w:pP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и условия проведения </w:t>
      </w:r>
      <w:r w:rsidR="00ED3837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регионального конкурса обучающихся общеобразовательных</w:t>
      </w:r>
      <w:r w:rsidR="004778EA">
        <w:rPr>
          <w:sz w:val="28"/>
          <w:szCs w:val="28"/>
        </w:rPr>
        <w:t xml:space="preserve"> организаций «Ученик года – 2018</w:t>
      </w:r>
      <w:r>
        <w:rPr>
          <w:sz w:val="28"/>
          <w:szCs w:val="28"/>
        </w:rPr>
        <w:t xml:space="preserve">» среди обучающихся общеобразовательных организаций, находящихся на территориях субъектов Российской Федерации (далее – Конкурс), определяет место и сроки проведения Конкурса, требования                 к составу участников </w:t>
      </w:r>
      <w:r w:rsidR="00696F70">
        <w:rPr>
          <w:sz w:val="28"/>
          <w:szCs w:val="28"/>
        </w:rPr>
        <w:t xml:space="preserve">регионального и финального этапов </w:t>
      </w:r>
      <w:r>
        <w:rPr>
          <w:sz w:val="28"/>
          <w:szCs w:val="28"/>
        </w:rPr>
        <w:t xml:space="preserve">Конкурса и представлению конкурсных материалов, включая отбор лауреатов и победителей </w:t>
      </w:r>
      <w:r w:rsidR="00696F70">
        <w:rPr>
          <w:sz w:val="28"/>
          <w:szCs w:val="28"/>
        </w:rPr>
        <w:t>регионального и финального этапов</w:t>
      </w:r>
      <w:r>
        <w:rPr>
          <w:sz w:val="28"/>
          <w:szCs w:val="28"/>
        </w:rPr>
        <w:t xml:space="preserve"> Конкурса, а также конкурсные мероприятия и условия их финансирования.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Организаторами Конкурса являются Министерство образования        </w:t>
      </w:r>
      <w:r w:rsidR="00696F70">
        <w:rPr>
          <w:sz w:val="28"/>
          <w:szCs w:val="28"/>
        </w:rPr>
        <w:t xml:space="preserve"> и науки Ульяновской области и О</w:t>
      </w:r>
      <w:r>
        <w:rPr>
          <w:sz w:val="28"/>
          <w:szCs w:val="28"/>
        </w:rPr>
        <w:t>бластное государственное бюджетное учреждение д</w:t>
      </w:r>
      <w:r w:rsidR="00696F70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 xml:space="preserve"> </w:t>
      </w:r>
      <w:r w:rsidR="00696F70">
        <w:rPr>
          <w:sz w:val="28"/>
          <w:szCs w:val="28"/>
        </w:rPr>
        <w:t>«</w:t>
      </w:r>
      <w:r>
        <w:rPr>
          <w:sz w:val="28"/>
          <w:szCs w:val="28"/>
        </w:rPr>
        <w:t>Дворец творчества детей и молодёжи</w:t>
      </w:r>
      <w:r w:rsidR="00696F7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организаторы Конкурса).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</w:p>
    <w:p w:rsidR="003D39E8" w:rsidRDefault="003D39E8" w:rsidP="005D5F0C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Конкурса </w:t>
      </w:r>
    </w:p>
    <w:p w:rsidR="003D39E8" w:rsidRDefault="003D39E8" w:rsidP="005D5F0C">
      <w:pPr>
        <w:spacing w:line="235" w:lineRule="auto"/>
        <w:ind w:firstLine="709"/>
        <w:jc w:val="center"/>
        <w:rPr>
          <w:sz w:val="28"/>
          <w:szCs w:val="28"/>
        </w:rPr>
      </w:pP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в целях создания единого пространства общения и обмена опытом для обучающихся общеобразовательных организаций, находящихся на территориях субъектов Российской Федерации.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общественной, творческой и познавательной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наиболее </w:t>
      </w:r>
      <w:proofErr w:type="gramStart"/>
      <w:r>
        <w:rPr>
          <w:sz w:val="28"/>
          <w:szCs w:val="28"/>
        </w:rPr>
        <w:t>активных</w:t>
      </w:r>
      <w:proofErr w:type="gramEnd"/>
      <w:r>
        <w:rPr>
          <w:sz w:val="28"/>
          <w:szCs w:val="28"/>
        </w:rPr>
        <w:t xml:space="preserve">, творческих обучающихся; 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заинтересованного отношения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</w:t>
      </w:r>
      <w:r w:rsidR="00FA0E1D">
        <w:rPr>
          <w:sz w:val="28"/>
          <w:szCs w:val="28"/>
        </w:rPr>
        <w:t>интеллектуальной</w:t>
      </w:r>
      <w:r>
        <w:rPr>
          <w:sz w:val="28"/>
          <w:szCs w:val="28"/>
        </w:rPr>
        <w:t>, творческой и общественной деятельности.</w:t>
      </w:r>
    </w:p>
    <w:p w:rsidR="003D39E8" w:rsidRDefault="003D39E8" w:rsidP="005D5F0C">
      <w:pPr>
        <w:spacing w:line="235" w:lineRule="auto"/>
        <w:ind w:firstLine="709"/>
        <w:jc w:val="center"/>
        <w:rPr>
          <w:sz w:val="28"/>
          <w:szCs w:val="28"/>
        </w:rPr>
      </w:pPr>
    </w:p>
    <w:p w:rsidR="003D39E8" w:rsidRDefault="003D39E8" w:rsidP="005D5F0C">
      <w:pPr>
        <w:pStyle w:val="12"/>
        <w:spacing w:line="235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условия проведения Конкурса</w:t>
      </w:r>
    </w:p>
    <w:p w:rsidR="003D39E8" w:rsidRDefault="003D39E8" w:rsidP="005D5F0C">
      <w:pPr>
        <w:spacing w:line="235" w:lineRule="auto"/>
        <w:ind w:firstLine="709"/>
        <w:jc w:val="center"/>
        <w:rPr>
          <w:sz w:val="28"/>
          <w:szCs w:val="28"/>
        </w:rPr>
      </w:pP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несколько этапов: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этап – школьный/муниципальный, про</w:t>
      </w:r>
      <w:r w:rsidR="002437A3">
        <w:rPr>
          <w:sz w:val="28"/>
          <w:szCs w:val="28"/>
        </w:rPr>
        <w:t>водится с 01 ноября 2017 года    по 29 декабря 2017</w:t>
      </w:r>
      <w:r>
        <w:rPr>
          <w:sz w:val="28"/>
          <w:szCs w:val="28"/>
        </w:rPr>
        <w:t xml:space="preserve"> года;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</w:t>
      </w:r>
      <w:r w:rsidR="00DC1FEE">
        <w:rPr>
          <w:sz w:val="28"/>
          <w:szCs w:val="28"/>
        </w:rPr>
        <w:t xml:space="preserve"> – региональный, проводится с </w:t>
      </w:r>
      <w:r w:rsidR="00DC1FEE" w:rsidRPr="00DC1FEE">
        <w:rPr>
          <w:sz w:val="28"/>
          <w:szCs w:val="28"/>
        </w:rPr>
        <w:t xml:space="preserve">27 </w:t>
      </w:r>
      <w:r w:rsidR="00DC1FEE">
        <w:rPr>
          <w:sz w:val="28"/>
          <w:szCs w:val="28"/>
        </w:rPr>
        <w:t xml:space="preserve">февраля </w:t>
      </w:r>
      <w:r w:rsidR="00696F70">
        <w:rPr>
          <w:sz w:val="28"/>
          <w:szCs w:val="28"/>
        </w:rPr>
        <w:t xml:space="preserve">2018 года </w:t>
      </w:r>
      <w:r w:rsidR="00DC1FEE">
        <w:rPr>
          <w:sz w:val="28"/>
          <w:szCs w:val="28"/>
        </w:rPr>
        <w:t>по 02 марта</w:t>
      </w:r>
      <w:r w:rsidR="002437A3">
        <w:rPr>
          <w:sz w:val="28"/>
          <w:szCs w:val="28"/>
        </w:rPr>
        <w:t xml:space="preserve"> 201</w:t>
      </w:r>
      <w:r w:rsidR="002437A3" w:rsidRPr="002437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года; 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</w:t>
      </w:r>
      <w:r w:rsidR="002437A3">
        <w:rPr>
          <w:sz w:val="28"/>
          <w:szCs w:val="28"/>
        </w:rPr>
        <w:t>тап – финальный, проводится с 2</w:t>
      </w:r>
      <w:r w:rsidR="002437A3" w:rsidRPr="002437A3">
        <w:rPr>
          <w:sz w:val="28"/>
          <w:szCs w:val="28"/>
        </w:rPr>
        <w:t>6</w:t>
      </w:r>
      <w:r>
        <w:rPr>
          <w:sz w:val="28"/>
          <w:szCs w:val="28"/>
        </w:rPr>
        <w:t xml:space="preserve"> по</w:t>
      </w:r>
      <w:r w:rsidR="002437A3" w:rsidRPr="002437A3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="002437A3">
        <w:rPr>
          <w:sz w:val="28"/>
          <w:szCs w:val="28"/>
        </w:rPr>
        <w:t>марта 2018</w:t>
      </w:r>
      <w:r>
        <w:rPr>
          <w:sz w:val="28"/>
          <w:szCs w:val="28"/>
        </w:rPr>
        <w:t xml:space="preserve"> года. </w:t>
      </w:r>
    </w:p>
    <w:p w:rsidR="003D39E8" w:rsidRDefault="003D39E8" w:rsidP="003D39E8">
      <w:pPr>
        <w:numPr>
          <w:ilvl w:val="1"/>
          <w:numId w:val="3"/>
        </w:numPr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открытии и закрытии финального этапа Конкурса участникам Конкурса необходимо иметь при себе флаг субъекта Российской Федерации (размер </w:t>
      </w:r>
      <w:r w:rsidR="005D5F0C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5D5F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5D5F0C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="005D5F0C">
        <w:rPr>
          <w:sz w:val="28"/>
          <w:szCs w:val="28"/>
        </w:rPr>
        <w:t xml:space="preserve"> см</w:t>
      </w:r>
      <w:r>
        <w:rPr>
          <w:sz w:val="28"/>
          <w:szCs w:val="28"/>
        </w:rPr>
        <w:t>), который он представляет на Конкурсе.</w:t>
      </w:r>
    </w:p>
    <w:p w:rsidR="003D39E8" w:rsidRDefault="003D39E8" w:rsidP="003D39E8">
      <w:pPr>
        <w:ind w:firstLine="709"/>
        <w:jc w:val="center"/>
        <w:rPr>
          <w:sz w:val="28"/>
          <w:szCs w:val="28"/>
        </w:rPr>
      </w:pPr>
    </w:p>
    <w:p w:rsidR="003D39E8" w:rsidRDefault="002F63AE" w:rsidP="002F63AE">
      <w:pPr>
        <w:jc w:val="center"/>
      </w:pPr>
      <w:r>
        <w:rPr>
          <w:sz w:val="28"/>
          <w:szCs w:val="28"/>
        </w:rPr>
        <w:t>4. Участники конкурса</w:t>
      </w:r>
    </w:p>
    <w:p w:rsidR="003D39E8" w:rsidRDefault="003D39E8" w:rsidP="003D39E8">
      <w:pPr>
        <w:ind w:firstLine="709"/>
        <w:jc w:val="center"/>
      </w:pP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1 и 2 этапов Конкурса могут быть обучающиеся            9-11 классов общеобразовательных организаций, находящихся на территории Ульяновской области (далее – участники Конкурса).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Участниками 3 этапа Конкурса могут быть обучающиеся                  9-11 классов общеобразовательных организаций, находящихся на территориях субъектов Российской Федерации (далее – участники Конкурса).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участия в региональном </w:t>
      </w:r>
      <w:r w:rsidR="00931CB9">
        <w:rPr>
          <w:sz w:val="28"/>
          <w:szCs w:val="28"/>
        </w:rPr>
        <w:t xml:space="preserve">этапе Конкурса до </w:t>
      </w:r>
      <w:r w:rsidR="00DC1FEE">
        <w:rPr>
          <w:sz w:val="28"/>
          <w:szCs w:val="28"/>
        </w:rPr>
        <w:t>01 февраля</w:t>
      </w:r>
      <w:r w:rsidR="00931CB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   в</w:t>
      </w:r>
      <w:r w:rsidR="006C4567">
        <w:rPr>
          <w:sz w:val="28"/>
          <w:szCs w:val="28"/>
        </w:rPr>
        <w:t xml:space="preserve"> отдел </w:t>
      </w:r>
      <w:r w:rsidR="002437A3">
        <w:rPr>
          <w:sz w:val="28"/>
          <w:szCs w:val="28"/>
        </w:rPr>
        <w:t xml:space="preserve">сопровождения профессионального развития педагогических и управленческих кадров областного государственного автономного учреждения «Институт развития образования» </w:t>
      </w:r>
      <w:r>
        <w:rPr>
          <w:sz w:val="28"/>
          <w:szCs w:val="28"/>
        </w:rPr>
        <w:t xml:space="preserve">Министерства образования и науки Ульяновской области (далее – Оргкомитет Конкурса) по адресу: г. Ульяновск, </w:t>
      </w:r>
      <w:r w:rsidR="002437A3">
        <w:rPr>
          <w:sz w:val="28"/>
          <w:szCs w:val="28"/>
        </w:rPr>
        <w:t xml:space="preserve">пр. </w:t>
      </w:r>
      <w:proofErr w:type="spellStart"/>
      <w:r w:rsidR="002437A3">
        <w:rPr>
          <w:sz w:val="28"/>
          <w:szCs w:val="28"/>
        </w:rPr>
        <w:t>Нариманова</w:t>
      </w:r>
      <w:proofErr w:type="spellEnd"/>
      <w:r>
        <w:rPr>
          <w:sz w:val="28"/>
          <w:szCs w:val="28"/>
        </w:rPr>
        <w:t xml:space="preserve">, д. </w:t>
      </w:r>
      <w:r w:rsidR="002437A3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2437A3">
        <w:rPr>
          <w:sz w:val="28"/>
          <w:szCs w:val="28"/>
        </w:rPr>
        <w:t>20</w:t>
      </w:r>
      <w:r w:rsidR="00362576">
        <w:rPr>
          <w:sz w:val="28"/>
          <w:szCs w:val="28"/>
        </w:rPr>
        <w:t>,</w:t>
      </w:r>
      <w:r w:rsidR="00931CB9">
        <w:rPr>
          <w:sz w:val="28"/>
          <w:szCs w:val="28"/>
        </w:rPr>
        <w:t xml:space="preserve"> тел. (8422) 43-52</w:t>
      </w:r>
      <w:r>
        <w:rPr>
          <w:sz w:val="28"/>
          <w:szCs w:val="28"/>
        </w:rPr>
        <w:t>-</w:t>
      </w:r>
      <w:r w:rsidR="00931CB9">
        <w:rPr>
          <w:sz w:val="28"/>
          <w:szCs w:val="28"/>
        </w:rPr>
        <w:t>18</w:t>
      </w:r>
      <w:r w:rsidRPr="003D39E8">
        <w:rPr>
          <w:sz w:val="28"/>
          <w:szCs w:val="28"/>
        </w:rPr>
        <w:t>; электронная</w:t>
      </w:r>
      <w:r>
        <w:rPr>
          <w:sz w:val="28"/>
          <w:szCs w:val="28"/>
        </w:rPr>
        <w:t xml:space="preserve"> почта: 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3D39E8">
        <w:rPr>
          <w:sz w:val="28"/>
          <w:szCs w:val="28"/>
        </w:rPr>
        <w:t>412354@</w:t>
      </w:r>
      <w:r>
        <w:rPr>
          <w:sz w:val="28"/>
          <w:szCs w:val="28"/>
          <w:lang w:val="en-US"/>
        </w:rPr>
        <w:t>mail</w:t>
      </w:r>
      <w:r w:rsidRPr="003D39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6257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представить следующие документы: 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Заявителя (орган управления образованием муниципального образования Ульяновской области) на участие в Конкурсе       с указанием Ф.И.О. участника, класса, школы по прилагаемой форме                  в соответствии с приложением № 1 к настоящему Положению; 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портфолио участника Конкурса (включающее в себя доку</w:t>
      </w:r>
      <w:r w:rsidR="006C4567">
        <w:rPr>
          <w:sz w:val="28"/>
          <w:szCs w:val="28"/>
        </w:rPr>
        <w:t xml:space="preserve">менты, указанные в </w:t>
      </w:r>
      <w:r w:rsidR="005D5F0C">
        <w:rPr>
          <w:sz w:val="28"/>
          <w:szCs w:val="28"/>
        </w:rPr>
        <w:t>под</w:t>
      </w:r>
      <w:r w:rsidR="006C4567">
        <w:rPr>
          <w:sz w:val="28"/>
          <w:szCs w:val="28"/>
        </w:rPr>
        <w:t>пункте 5.3.1</w:t>
      </w:r>
      <w:r>
        <w:rPr>
          <w:sz w:val="28"/>
          <w:szCs w:val="28"/>
        </w:rPr>
        <w:t xml:space="preserve">); </w:t>
      </w:r>
      <w:proofErr w:type="gramEnd"/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</w:t>
      </w:r>
      <w:r w:rsidR="006C4567">
        <w:rPr>
          <w:sz w:val="28"/>
          <w:szCs w:val="28"/>
        </w:rPr>
        <w:t>фотографии участника Конкурса</w:t>
      </w:r>
      <w:r>
        <w:rPr>
          <w:sz w:val="28"/>
          <w:szCs w:val="28"/>
        </w:rPr>
        <w:t xml:space="preserve"> </w:t>
      </w:r>
      <w:r w:rsidR="006C4567">
        <w:rPr>
          <w:sz w:val="28"/>
          <w:szCs w:val="28"/>
        </w:rPr>
        <w:t>(</w:t>
      </w:r>
      <w:r>
        <w:rPr>
          <w:sz w:val="28"/>
          <w:szCs w:val="28"/>
        </w:rPr>
        <w:t>портретная и жанровая</w:t>
      </w:r>
      <w:r w:rsidR="006C45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4567"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электронном виде; 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Конкурса по форме в соответствии         с приложением № 2</w:t>
      </w:r>
      <w:r w:rsidR="006C456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3D39E8" w:rsidRDefault="003D39E8" w:rsidP="003D39E8">
      <w:pPr>
        <w:numPr>
          <w:ilvl w:val="1"/>
          <w:numId w:val="4"/>
        </w:numPr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муниципального этапа Конкурса (по одному                 от каждого муниципального образования с группой поддержки в количестве       4 человек) приглашаются для участия в региональном этапе Конкурса. Группа поддержки состоит из обучающихся общеобразовательных организаций.</w:t>
      </w:r>
    </w:p>
    <w:p w:rsidR="003D39E8" w:rsidRDefault="003D39E8" w:rsidP="003D39E8">
      <w:pPr>
        <w:numPr>
          <w:ilvl w:val="1"/>
          <w:numId w:val="4"/>
        </w:numPr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региональном этапе Конкурса допускаются               по одному представителю от областных государственных образовательных организаций, находящихся на территории Ульяновской области, только после участия в муниципальном этапе Конкурса.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Для участия в финальном</w:t>
      </w:r>
      <w:r w:rsidR="00931CB9">
        <w:rPr>
          <w:sz w:val="28"/>
          <w:szCs w:val="28"/>
        </w:rPr>
        <w:t xml:space="preserve"> этапе Конкурса до 0</w:t>
      </w:r>
      <w:r w:rsidR="00362576">
        <w:rPr>
          <w:sz w:val="28"/>
          <w:szCs w:val="28"/>
        </w:rPr>
        <w:t>5</w:t>
      </w:r>
      <w:r w:rsidR="00931CB9">
        <w:rPr>
          <w:sz w:val="28"/>
          <w:szCs w:val="28"/>
        </w:rPr>
        <w:t xml:space="preserve"> марта 2018</w:t>
      </w:r>
      <w:r>
        <w:rPr>
          <w:sz w:val="28"/>
          <w:szCs w:val="28"/>
        </w:rPr>
        <w:t xml:space="preserve"> года          в оргкомитет Конкурса по адресу: г. Ульяновск, </w:t>
      </w:r>
      <w:r w:rsidR="00362576">
        <w:rPr>
          <w:sz w:val="28"/>
          <w:szCs w:val="28"/>
        </w:rPr>
        <w:t>пр</w:t>
      </w:r>
      <w:r>
        <w:rPr>
          <w:sz w:val="28"/>
          <w:szCs w:val="28"/>
        </w:rPr>
        <w:t xml:space="preserve">. </w:t>
      </w:r>
      <w:proofErr w:type="spellStart"/>
      <w:r w:rsidR="00362576">
        <w:rPr>
          <w:sz w:val="28"/>
          <w:szCs w:val="28"/>
        </w:rPr>
        <w:t>Нариманова</w:t>
      </w:r>
      <w:proofErr w:type="spellEnd"/>
      <w:r>
        <w:rPr>
          <w:sz w:val="28"/>
          <w:szCs w:val="28"/>
        </w:rPr>
        <w:t xml:space="preserve">, д. </w:t>
      </w:r>
      <w:r w:rsidR="00362576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362576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="00362576">
        <w:rPr>
          <w:sz w:val="28"/>
          <w:szCs w:val="28"/>
        </w:rPr>
        <w:lastRenderedPageBreak/>
        <w:t>тел. (8422) 43</w:t>
      </w:r>
      <w:r>
        <w:rPr>
          <w:sz w:val="28"/>
          <w:szCs w:val="28"/>
        </w:rPr>
        <w:t>-</w:t>
      </w:r>
      <w:r w:rsidR="00362576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362576">
        <w:rPr>
          <w:sz w:val="28"/>
          <w:szCs w:val="28"/>
        </w:rPr>
        <w:t>18</w:t>
      </w:r>
      <w:r>
        <w:rPr>
          <w:sz w:val="28"/>
          <w:szCs w:val="28"/>
        </w:rPr>
        <w:t xml:space="preserve">; электронная почта: 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3D39E8">
        <w:rPr>
          <w:sz w:val="28"/>
          <w:szCs w:val="28"/>
        </w:rPr>
        <w:t>412354@</w:t>
      </w:r>
      <w:r>
        <w:rPr>
          <w:sz w:val="28"/>
          <w:szCs w:val="28"/>
          <w:lang w:val="en-US"/>
        </w:rPr>
        <w:t>mail</w:t>
      </w:r>
      <w:r w:rsidRPr="003D39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6257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представить в электронном виде следующие документы: 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Заявителя (орган управления образованием субъекта Российской Федерации) на участие в Конкурсе с указанием Ф.И.О. участника Конкурса, класса, школы по форме в соответствии с приложением № 1; 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фотографии участника Конкурса (портретная, жанровая);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Конкурса по форме в соответствии         с приложением № 2;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портфолио (включающее в себя документы, указанные в </w:t>
      </w:r>
      <w:r w:rsidR="005D5F0C">
        <w:rPr>
          <w:sz w:val="28"/>
          <w:szCs w:val="28"/>
        </w:rPr>
        <w:t>под</w:t>
      </w:r>
      <w:r>
        <w:rPr>
          <w:sz w:val="28"/>
          <w:szCs w:val="28"/>
        </w:rPr>
        <w:t>пункте 5.3.1) участник Конкурса привозит с собой.</w:t>
      </w:r>
      <w:proofErr w:type="gramEnd"/>
    </w:p>
    <w:p w:rsidR="003D39E8" w:rsidRDefault="003D39E8" w:rsidP="005D5F0C">
      <w:pPr>
        <w:numPr>
          <w:ilvl w:val="1"/>
          <w:numId w:val="5"/>
        </w:numPr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приёме документов, указанных в пунктах 4.2 и 4.5 настоящего раздела, может быть отказано в случае, если указанные документы представлены не в полном объёме либо с нарушением установленных требований или позднее срока, указанного в настоящем Положении.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Победители регионального этапа Конкурса (по одному от каждого субъекта Российской Федерации с группой поддержки в количестве 4 человек          и руководителем делегации) приглашаются для участия в финальном этапе Конкурса. Группа поддержки состоит из обучающихся общеобразовательных организаций.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</w:p>
    <w:p w:rsidR="003D39E8" w:rsidRDefault="003D39E8" w:rsidP="005D5F0C">
      <w:pPr>
        <w:spacing w:line="23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5. Конкурсные задания</w:t>
      </w:r>
    </w:p>
    <w:p w:rsidR="003D39E8" w:rsidRDefault="003D39E8" w:rsidP="005D5F0C">
      <w:pPr>
        <w:spacing w:line="230" w:lineRule="auto"/>
        <w:ind w:firstLine="709"/>
        <w:jc w:val="both"/>
        <w:rPr>
          <w:b/>
          <w:sz w:val="28"/>
          <w:szCs w:val="28"/>
        </w:rPr>
      </w:pP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Региональный этап Конкурса проводится в один тур и включает </w:t>
      </w:r>
      <w:r>
        <w:rPr>
          <w:sz w:val="28"/>
          <w:szCs w:val="28"/>
        </w:rPr>
        <w:br/>
        <w:t>в себя все конкурсные задания финального этапа, кроме конкурсных заданий, указанных в подпунктах 5.4.2 и 5.4.3 пункта 5.4 настоящего раздела.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Финальный этап Конкурса проводится в два тура. В первом туре </w:t>
      </w:r>
      <w:r>
        <w:rPr>
          <w:spacing w:val="-4"/>
          <w:sz w:val="28"/>
          <w:szCs w:val="28"/>
        </w:rPr>
        <w:t>принимают участие все участники финального этапа Конкурса. Во втором туре –</w:t>
      </w:r>
      <w:r>
        <w:rPr>
          <w:sz w:val="28"/>
          <w:szCs w:val="28"/>
        </w:rPr>
        <w:t xml:space="preserve"> лауреаты Конкурса (15 человек).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участниками Конкурса конкурсных заданий, указанных в пункт</w:t>
      </w:r>
      <w:r w:rsidR="00201FD4">
        <w:rPr>
          <w:sz w:val="28"/>
          <w:szCs w:val="28"/>
        </w:rPr>
        <w:t>ах</w:t>
      </w:r>
      <w:r>
        <w:rPr>
          <w:sz w:val="28"/>
          <w:szCs w:val="28"/>
        </w:rPr>
        <w:t xml:space="preserve"> 5.3 и 5.4 настоящего раздела, определяется жеребьёвкой.</w:t>
      </w:r>
    </w:p>
    <w:p w:rsidR="003D39E8" w:rsidRDefault="003D39E8" w:rsidP="005D5F0C">
      <w:pPr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 Конкурсные задания первого тура финального этапа Конкурса:</w:t>
      </w:r>
    </w:p>
    <w:p w:rsidR="003D39E8" w:rsidRDefault="003D39E8" w:rsidP="005D5F0C">
      <w:pPr>
        <w:numPr>
          <w:ilvl w:val="2"/>
          <w:numId w:val="6"/>
        </w:numPr>
        <w:spacing w:line="230" w:lineRule="auto"/>
        <w:ind w:left="0" w:firstLine="709"/>
        <w:jc w:val="both"/>
        <w:rPr>
          <w:sz w:val="28"/>
          <w:szCs w:val="28"/>
        </w:rPr>
      </w:pPr>
      <w:r w:rsidRPr="00EA6036">
        <w:rPr>
          <w:b/>
          <w:sz w:val="28"/>
          <w:szCs w:val="28"/>
        </w:rPr>
        <w:t>Портфолио</w:t>
      </w:r>
      <w:r>
        <w:rPr>
          <w:sz w:val="28"/>
          <w:szCs w:val="28"/>
        </w:rPr>
        <w:t xml:space="preserve"> участника Конкурса: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</w:t>
      </w:r>
      <w:r w:rsidR="00931CB9">
        <w:rPr>
          <w:sz w:val="28"/>
          <w:szCs w:val="28"/>
        </w:rPr>
        <w:t>оприятиях, соревнованиях за 2017</w:t>
      </w:r>
      <w:r w:rsidR="00201FD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201</w:t>
      </w:r>
      <w:r w:rsidR="00931CB9">
        <w:rPr>
          <w:sz w:val="28"/>
          <w:szCs w:val="28"/>
        </w:rPr>
        <w:t>8</w:t>
      </w:r>
      <w:r>
        <w:rPr>
          <w:sz w:val="28"/>
          <w:szCs w:val="28"/>
        </w:rPr>
        <w:t xml:space="preserve"> годы (участие в указанных мероприятиях должно быть очным и индивидуальным);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 (с указанием информации об участии в общественной деятельности, в деятельности органов ученического самоуправления, </w:t>
      </w:r>
      <w:r w:rsidR="005D5F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детских    и молодёжных общественных объединениях);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справка об успеваемости по итогам первого полугодия (либо </w:t>
      </w:r>
      <w:r>
        <w:rPr>
          <w:sz w:val="28"/>
          <w:szCs w:val="28"/>
          <w:lang w:val="en-US"/>
        </w:rPr>
        <w:t>II</w:t>
      </w:r>
      <w:r w:rsidRPr="003D39E8">
        <w:rPr>
          <w:sz w:val="28"/>
          <w:szCs w:val="28"/>
        </w:rPr>
        <w:t xml:space="preserve"> </w:t>
      </w:r>
      <w:r w:rsidR="00931CB9">
        <w:rPr>
          <w:sz w:val="28"/>
          <w:szCs w:val="28"/>
        </w:rPr>
        <w:t>четверти) 2017/2018</w:t>
      </w:r>
      <w:r>
        <w:rPr>
          <w:sz w:val="28"/>
          <w:szCs w:val="28"/>
        </w:rPr>
        <w:t xml:space="preserve"> учебного года, заверенная директором общеобразовательной организации.</w:t>
      </w:r>
    </w:p>
    <w:p w:rsidR="003D39E8" w:rsidRDefault="003D39E8" w:rsidP="005D5F0C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Портфолио оценивается по следующим критериям: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достижений участника Конкурса (муниципальный, региональный, всер</w:t>
      </w:r>
      <w:r w:rsidR="00931CB9">
        <w:rPr>
          <w:sz w:val="28"/>
          <w:szCs w:val="28"/>
        </w:rPr>
        <w:t>оссийский, международный) в 2017-2018</w:t>
      </w:r>
      <w:r>
        <w:rPr>
          <w:sz w:val="28"/>
          <w:szCs w:val="28"/>
        </w:rPr>
        <w:t xml:space="preserve"> годах при условии очного индивидуального участия в конкурсных мероприятиях;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деятельности органов ученического самоуправления; </w:t>
      </w:r>
    </w:p>
    <w:p w:rsidR="003D39E8" w:rsidRDefault="003D39E8" w:rsidP="005D5F0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успеваемости.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оценивается по 18-балльной системе. </w:t>
      </w:r>
    </w:p>
    <w:p w:rsidR="00C81D5C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EA6036">
        <w:rPr>
          <w:b/>
          <w:sz w:val="28"/>
          <w:szCs w:val="28"/>
        </w:rPr>
        <w:t>Творческая презентация участника Конкурса «</w:t>
      </w:r>
      <w:r w:rsidR="00C81D5C" w:rsidRPr="00EA6036">
        <w:rPr>
          <w:b/>
          <w:sz w:val="28"/>
          <w:szCs w:val="28"/>
        </w:rPr>
        <w:t>Моя роль в этом мире...»</w:t>
      </w:r>
      <w:r w:rsidR="00C81D5C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группы поддержки из 4 человек (регламент до 3 минут).</w:t>
      </w:r>
      <w:r w:rsidR="00C81D5C">
        <w:rPr>
          <w:sz w:val="28"/>
          <w:szCs w:val="28"/>
        </w:rPr>
        <w:t xml:space="preserve"> </w:t>
      </w:r>
    </w:p>
    <w:p w:rsidR="003D39E8" w:rsidRDefault="003D39E8" w:rsidP="00C81D5C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 Конкурса. </w:t>
      </w:r>
      <w:r w:rsidR="005D5F0C">
        <w:rPr>
          <w:sz w:val="28"/>
          <w:szCs w:val="28"/>
        </w:rPr>
        <w:t>Выступление может сопровождать к</w:t>
      </w:r>
      <w:r>
        <w:rPr>
          <w:sz w:val="28"/>
          <w:szCs w:val="28"/>
        </w:rPr>
        <w:t>омпьютерная презентация (отдельно компьютерная презентация не рассматривается).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презентация оценивается по следующим критериям: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 выступления;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своеобразие и оригинальность формы презентации;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культура выступления;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участия в презентации самого участника Конкурса;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артистизм участника Конкурса.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презентация оценивается по 10-балльной системе. </w:t>
      </w:r>
    </w:p>
    <w:p w:rsidR="00A70F8C" w:rsidRPr="006522E4" w:rsidRDefault="003D39E8" w:rsidP="005D5F0C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6522E4">
        <w:rPr>
          <w:sz w:val="28"/>
          <w:szCs w:val="28"/>
        </w:rPr>
        <w:t>5.3.3.</w:t>
      </w:r>
      <w:r w:rsidRPr="00DC1FEE">
        <w:rPr>
          <w:color w:val="FF0000"/>
          <w:sz w:val="28"/>
          <w:szCs w:val="28"/>
        </w:rPr>
        <w:t xml:space="preserve"> </w:t>
      </w:r>
      <w:r w:rsidRPr="006522E4">
        <w:rPr>
          <w:b/>
          <w:sz w:val="28"/>
          <w:szCs w:val="28"/>
        </w:rPr>
        <w:t xml:space="preserve">Домашнее задание </w:t>
      </w:r>
      <w:r w:rsidR="006522E4" w:rsidRPr="006522E4">
        <w:rPr>
          <w:b/>
          <w:sz w:val="28"/>
          <w:szCs w:val="28"/>
        </w:rPr>
        <w:t>«Я – гражданин…»</w:t>
      </w:r>
    </w:p>
    <w:p w:rsidR="003D39E8" w:rsidRPr="006522E4" w:rsidRDefault="006522E4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201</w:t>
      </w:r>
      <w:r w:rsidRPr="00EA6036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объявлен Годом российского единства и гражданской активности. Французский писатель и философ Жан Жак Руссо сказал: «Как только кто-либо говорит о делах государства: «Что мне до этого?» - следует считать, что государство погибло» </w:t>
      </w:r>
      <w:r w:rsidR="003D39E8" w:rsidRPr="006522E4">
        <w:rPr>
          <w:sz w:val="28"/>
          <w:szCs w:val="28"/>
        </w:rPr>
        <w:t xml:space="preserve">(регламент до 5 минут).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готовит выступление в любой форме (агитколлектив, </w:t>
      </w:r>
      <w:proofErr w:type="spellStart"/>
      <w:r>
        <w:rPr>
          <w:sz w:val="28"/>
          <w:szCs w:val="28"/>
        </w:rPr>
        <w:t>агиттеатр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и т.п.).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оценивается по следующим критериям: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значимость;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личной заинтересованности, погружённости участника Конкурса;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своеобразие и оригинальность выступления;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масштабность, глубина раскрытия темы;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ораторское искусство, воздействие на аудиторию.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оценивается по 15-балльной системе.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</w:t>
      </w:r>
      <w:r w:rsidRPr="00EA6036">
        <w:rPr>
          <w:b/>
          <w:sz w:val="28"/>
          <w:szCs w:val="28"/>
        </w:rPr>
        <w:t xml:space="preserve"> Конкурсное задание «Я – лидер» </w:t>
      </w:r>
      <w:r>
        <w:rPr>
          <w:sz w:val="28"/>
          <w:szCs w:val="28"/>
        </w:rPr>
        <w:t xml:space="preserve">(регламент до 3 минут).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проведения конкурсного задания «Я – лидер» жеребьёвкой  определяется проблемная ситуация для участника Конкурса и группа поддержки из другого региона, которая поможет конкурсанту найти различные </w:t>
      </w:r>
      <w:r>
        <w:rPr>
          <w:sz w:val="28"/>
          <w:szCs w:val="28"/>
        </w:rPr>
        <w:lastRenderedPageBreak/>
        <w:t xml:space="preserve">решения выбранной проблемы. Участник Конкурса обеспечивает успешную групповую работу и определяет наиболее эффективные, на его взгляд, пути </w:t>
      </w:r>
      <w:proofErr w:type="gramStart"/>
      <w:r>
        <w:rPr>
          <w:sz w:val="28"/>
          <w:szCs w:val="28"/>
        </w:rPr>
        <w:t>решения проблемной ситуации</w:t>
      </w:r>
      <w:proofErr w:type="gramEnd"/>
      <w:r>
        <w:rPr>
          <w:sz w:val="28"/>
          <w:szCs w:val="28"/>
        </w:rPr>
        <w:t xml:space="preserve">.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может быть в любой форме. </w:t>
      </w:r>
      <w:r w:rsidR="000904BD">
        <w:rPr>
          <w:sz w:val="28"/>
          <w:szCs w:val="28"/>
        </w:rPr>
        <w:t>По итогам выступления члены жюри Конкурса могут задавать вопросы.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«Я – лидер» оценивается по следующим критериям: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 и оригинальность решения проблемы;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опыт участника Конкурса в разрешении проблемной ситуации;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логичность в рассуждениях; </w:t>
      </w:r>
    </w:p>
    <w:p w:rsidR="003D39E8" w:rsidRDefault="003D39E8" w:rsidP="005D5F0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решения поставленной проблемы.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«Я – лидер» оценивается по 10-балльной системе.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Pr="009B1513">
        <w:rPr>
          <w:b/>
          <w:sz w:val="28"/>
          <w:szCs w:val="28"/>
        </w:rPr>
        <w:t>Краеведческий конкурс «Широка страна моя родная…»</w:t>
      </w:r>
      <w:r w:rsidR="009B1513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 xml:space="preserve">в себя три раунда: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раунд: предполагает проверку знаний о субъектах Российской Федерации в области экономики, политики, культуры, традиций и т.п. </w:t>
      </w:r>
    </w:p>
    <w:p w:rsidR="003D39E8" w:rsidRDefault="003D39E8" w:rsidP="00885D2D">
      <w:pPr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 раунд: участник Конкурса должен быть готов продемонстрировать игры, танцы и обряды, озвучить песни, отражающие культуру народов своей местности.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(Для участия в краеведческом конкурсе желательно иметь национальный костюм, определяющий принадлежность участника Конкурса к региону).</w:t>
      </w:r>
    </w:p>
    <w:p w:rsidR="003D39E8" w:rsidRDefault="003D39E8" w:rsidP="000904BD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раунд: «Где родился, там и пригодился» (регламент до 3 минут). Оформляется небольшая </w:t>
      </w:r>
      <w:proofErr w:type="gramStart"/>
      <w:r>
        <w:rPr>
          <w:sz w:val="28"/>
          <w:szCs w:val="28"/>
        </w:rPr>
        <w:t>выставка о</w:t>
      </w:r>
      <w:proofErr w:type="gramEnd"/>
      <w:r>
        <w:rPr>
          <w:sz w:val="28"/>
          <w:szCs w:val="28"/>
        </w:rPr>
        <w:t xml:space="preserve"> своём районе (на региональном этапе Конкурса) и о своём регионе (на финальном этапе Конкурса). Участник Конкурса должен убедить, почему важно и нужно остаться в своём районе </w:t>
      </w:r>
      <w:r w:rsidR="00201FD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(на региональном этапе Конкурса) или в своём регионе (на финальном этапе Конкурса). Выступление может быть в любой форме, в том числе с участием группы поддержки. </w:t>
      </w:r>
      <w:r w:rsidR="000904BD">
        <w:rPr>
          <w:sz w:val="28"/>
          <w:szCs w:val="28"/>
        </w:rPr>
        <w:t>По результатам выступления члены жюри Конкурса могут задавать вопросы.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конкурс оценивается по следующим критериям: </w:t>
      </w:r>
    </w:p>
    <w:p w:rsidR="003D39E8" w:rsidRDefault="003D39E8" w:rsidP="00885D2D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знание истории, современного состояния развития экономики, культуры своего района (региона);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осмысленное владение материалом, компетентность, раскрытие темы;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импровизировать в заданной ситуации;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культуры народов своей местности; </w:t>
      </w:r>
    </w:p>
    <w:p w:rsidR="003D39E8" w:rsidRPr="00201FD4" w:rsidRDefault="003D39E8" w:rsidP="00885D2D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201FD4">
        <w:rPr>
          <w:spacing w:val="-4"/>
          <w:sz w:val="28"/>
          <w:szCs w:val="28"/>
        </w:rPr>
        <w:t>культура исполнения (внешний вид, организованность), общее впечатление.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конкурс оценивается по 17-балльной системе.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Конкурсные задания второго тура финального этапа Конкурса: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EA6036">
        <w:rPr>
          <w:b/>
          <w:sz w:val="28"/>
          <w:szCs w:val="28"/>
        </w:rPr>
        <w:t>Мастер</w:t>
      </w:r>
      <w:r w:rsidR="005C1AB0" w:rsidRPr="00EA6036">
        <w:rPr>
          <w:b/>
          <w:sz w:val="28"/>
          <w:szCs w:val="28"/>
        </w:rPr>
        <w:t>-класс на тему «Умные технологии</w:t>
      </w:r>
      <w:r w:rsidRPr="00EA603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(регламент до 15 минут).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оценивается по следующим критериям: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 выступления;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изложения предлагаемой темы;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подход;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(чему смог научить).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Мастер-класс оценивается по 15-балльной системе. </w:t>
      </w:r>
    </w:p>
    <w:p w:rsidR="006522E4" w:rsidRPr="006522E4" w:rsidRDefault="006522E4" w:rsidP="006522E4">
      <w:pPr>
        <w:pStyle w:val="af2"/>
        <w:ind w:firstLine="708"/>
        <w:jc w:val="both"/>
        <w:rPr>
          <w:sz w:val="28"/>
          <w:szCs w:val="28"/>
          <w:lang w:eastAsia="ru-RU"/>
        </w:rPr>
      </w:pPr>
      <w:r w:rsidRPr="006522E4">
        <w:rPr>
          <w:sz w:val="28"/>
          <w:szCs w:val="28"/>
        </w:rPr>
        <w:t>5.4.2.</w:t>
      </w:r>
      <w:r>
        <w:rPr>
          <w:b/>
          <w:sz w:val="28"/>
          <w:szCs w:val="28"/>
        </w:rPr>
        <w:t xml:space="preserve"> </w:t>
      </w:r>
      <w:r w:rsidR="003D39E8" w:rsidRPr="00EA6036">
        <w:rPr>
          <w:b/>
          <w:sz w:val="28"/>
          <w:szCs w:val="28"/>
        </w:rPr>
        <w:t xml:space="preserve">Конкурсное задание «Открытая дискуссия» </w:t>
      </w:r>
      <w:r w:rsidR="003D39E8" w:rsidRPr="006522E4">
        <w:rPr>
          <w:sz w:val="28"/>
          <w:szCs w:val="28"/>
        </w:rPr>
        <w:t>предполагает открытое об</w:t>
      </w:r>
      <w:r w:rsidR="00DC1FEE" w:rsidRPr="006522E4">
        <w:rPr>
          <w:sz w:val="28"/>
          <w:szCs w:val="28"/>
        </w:rPr>
        <w:t>суждение актуальных общественно-</w:t>
      </w:r>
      <w:r w:rsidR="003D39E8" w:rsidRPr="006522E4">
        <w:rPr>
          <w:sz w:val="28"/>
          <w:szCs w:val="28"/>
        </w:rPr>
        <w:t>значимых проблем с участием общественно</w:t>
      </w:r>
      <w:r w:rsidR="00EA6036" w:rsidRPr="006522E4">
        <w:rPr>
          <w:sz w:val="28"/>
          <w:szCs w:val="28"/>
        </w:rPr>
        <w:t xml:space="preserve">сти. </w:t>
      </w:r>
      <w:r>
        <w:rPr>
          <w:sz w:val="28"/>
          <w:szCs w:val="28"/>
        </w:rPr>
        <w:t>«</w:t>
      </w:r>
      <w:r w:rsidRPr="006522E4">
        <w:rPr>
          <w:sz w:val="28"/>
          <w:szCs w:val="28"/>
          <w:lang w:eastAsia="ru-RU"/>
        </w:rPr>
        <w:t>Детские организации –</w:t>
      </w:r>
      <w:r>
        <w:rPr>
          <w:sz w:val="28"/>
          <w:szCs w:val="28"/>
          <w:lang w:eastAsia="ru-RU"/>
        </w:rPr>
        <w:t xml:space="preserve"> лучший путь воспитать личность!»</w:t>
      </w:r>
    </w:p>
    <w:p w:rsidR="003D39E8" w:rsidRDefault="00951DE9" w:rsidP="006522E4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этим высказыванием? </w:t>
      </w:r>
      <w:r w:rsidR="003D39E8">
        <w:rPr>
          <w:sz w:val="28"/>
          <w:szCs w:val="28"/>
        </w:rPr>
        <w:t>Дискуссия проводится в группах по пят</w:t>
      </w:r>
      <w:r w:rsidR="000904BD">
        <w:rPr>
          <w:sz w:val="28"/>
          <w:szCs w:val="28"/>
        </w:rPr>
        <w:t>ь участников Конкурса в каждой</w:t>
      </w:r>
      <w:r w:rsidR="00012F15">
        <w:rPr>
          <w:sz w:val="28"/>
          <w:szCs w:val="28"/>
        </w:rPr>
        <w:t xml:space="preserve"> (</w:t>
      </w:r>
      <w:r w:rsidR="000904BD">
        <w:rPr>
          <w:sz w:val="28"/>
          <w:szCs w:val="28"/>
        </w:rPr>
        <w:t>по 15 минут на каждую группу).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«Открытая дискуссия» оценивается по следующим критериям: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культура и эрудиция;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 и оригинальность суждений; </w:t>
      </w:r>
    </w:p>
    <w:p w:rsidR="003D39E8" w:rsidRDefault="003D39E8" w:rsidP="00885D2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вести дискуссию.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«Открытая дискуссия» оценивается по 10-балльной системе. </w:t>
      </w:r>
    </w:p>
    <w:p w:rsidR="003D39E8" w:rsidRDefault="003D39E8" w:rsidP="001A2EA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951DE9">
        <w:rPr>
          <w:b/>
          <w:sz w:val="28"/>
          <w:szCs w:val="28"/>
        </w:rPr>
        <w:t>Конкурс-</w:t>
      </w:r>
      <w:proofErr w:type="spellStart"/>
      <w:r w:rsidRPr="00951DE9">
        <w:rPr>
          <w:b/>
          <w:sz w:val="28"/>
          <w:szCs w:val="28"/>
        </w:rPr>
        <w:t>инфографика</w:t>
      </w:r>
      <w:proofErr w:type="spellEnd"/>
      <w:r w:rsidRPr="00951DE9">
        <w:rPr>
          <w:b/>
          <w:sz w:val="28"/>
          <w:szCs w:val="28"/>
        </w:rPr>
        <w:t xml:space="preserve"> на тему </w:t>
      </w:r>
      <w:r>
        <w:rPr>
          <w:sz w:val="28"/>
          <w:szCs w:val="28"/>
        </w:rPr>
        <w:t>«</w:t>
      </w:r>
      <w:r w:rsidR="009B1513">
        <w:rPr>
          <w:sz w:val="28"/>
          <w:szCs w:val="28"/>
        </w:rPr>
        <w:t>Театр – истинный храм искусства…</w:t>
      </w:r>
      <w:r w:rsidR="001A2EA8">
        <w:rPr>
          <w:sz w:val="28"/>
          <w:szCs w:val="28"/>
        </w:rPr>
        <w:t>!</w:t>
      </w:r>
      <w:r w:rsidR="009B1513">
        <w:rPr>
          <w:sz w:val="28"/>
          <w:szCs w:val="28"/>
        </w:rPr>
        <w:t>?</w:t>
      </w:r>
      <w:r w:rsidR="00951DE9">
        <w:rPr>
          <w:sz w:val="28"/>
          <w:szCs w:val="28"/>
        </w:rPr>
        <w:t xml:space="preserve">» (регламент </w:t>
      </w:r>
      <w:r>
        <w:rPr>
          <w:sz w:val="28"/>
          <w:szCs w:val="28"/>
        </w:rPr>
        <w:t xml:space="preserve">до 3 минут). </w:t>
      </w:r>
    </w:p>
    <w:p w:rsidR="003D39E8" w:rsidRDefault="00951DE9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D39E8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Российской Федерации</w:t>
      </w:r>
      <w:r w:rsidR="003D39E8">
        <w:rPr>
          <w:sz w:val="28"/>
          <w:szCs w:val="28"/>
        </w:rPr>
        <w:t xml:space="preserve"> объявлен Годом </w:t>
      </w:r>
      <w:r>
        <w:rPr>
          <w:sz w:val="28"/>
          <w:szCs w:val="28"/>
        </w:rPr>
        <w:t>театра</w:t>
      </w:r>
      <w:r w:rsidR="003D39E8">
        <w:rPr>
          <w:sz w:val="28"/>
          <w:szCs w:val="28"/>
        </w:rPr>
        <w:t xml:space="preserve">. </w:t>
      </w:r>
      <w:r w:rsidR="00776DE1">
        <w:rPr>
          <w:sz w:val="28"/>
          <w:szCs w:val="28"/>
        </w:rPr>
        <w:t>У</w:t>
      </w:r>
      <w:r w:rsidR="00885D2D">
        <w:rPr>
          <w:sz w:val="28"/>
          <w:szCs w:val="28"/>
        </w:rPr>
        <w:t>частники Конкурса должны</w:t>
      </w:r>
      <w:r w:rsidR="009B1513">
        <w:rPr>
          <w:sz w:val="28"/>
          <w:szCs w:val="28"/>
        </w:rPr>
        <w:t xml:space="preserve"> представить свою точку зрения о роли театрального искусства в современном мире.</w:t>
      </w:r>
    </w:p>
    <w:p w:rsidR="001A2EA8" w:rsidRDefault="001A2EA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для своего выступления используют различные графические схемы, алгоритмы, презентации.</w:t>
      </w:r>
    </w:p>
    <w:p w:rsidR="003D39E8" w:rsidRDefault="00776DE1" w:rsidP="00776DE1">
      <w:pPr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–</w:t>
      </w:r>
      <w:r w:rsidR="003D39E8">
        <w:rPr>
          <w:sz w:val="28"/>
          <w:szCs w:val="28"/>
        </w:rPr>
        <w:t xml:space="preserve"> вид иллюстрации, </w:t>
      </w:r>
      <w:r>
        <w:rPr>
          <w:sz w:val="28"/>
          <w:szCs w:val="28"/>
        </w:rPr>
        <w:t>в котором</w:t>
      </w:r>
      <w:r w:rsidR="003D39E8">
        <w:rPr>
          <w:sz w:val="28"/>
          <w:szCs w:val="28"/>
        </w:rPr>
        <w:t xml:space="preserve"> совмещаются данные </w:t>
      </w:r>
      <w:r>
        <w:rPr>
          <w:sz w:val="28"/>
          <w:szCs w:val="28"/>
        </w:rPr>
        <w:br/>
      </w:r>
      <w:r w:rsidR="003D39E8">
        <w:rPr>
          <w:sz w:val="28"/>
          <w:szCs w:val="28"/>
        </w:rPr>
        <w:t>и дизайн, что позволяет в краткой форме доносить информацию до аудитории. Иными словами, это визуальное отображение данных для наилучшего восприятия больших объёмов информации.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 xml:space="preserve"> могут быть использованы организаторами Конкурса для популяризации Конкурса.</w:t>
      </w:r>
      <w:proofErr w:type="gramEnd"/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несёт полную ответственность за содержание и оформление материалов, за нарушение авторских и смежных прав в отношении произведений и исполнений, вошедших в состав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>.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Конкурс-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оценивается по следующим критериям: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воздействия на аудиторию;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теме конкурсного задания;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идеи и содержания;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 xml:space="preserve">;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аргументировать свою позицию;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восприятие выступления. 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Конкурс-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оценивается по 10-балльной системе.</w:t>
      </w:r>
    </w:p>
    <w:p w:rsidR="003D39E8" w:rsidRDefault="003D39E8" w:rsidP="00E718D4">
      <w:pPr>
        <w:spacing w:line="245" w:lineRule="auto"/>
        <w:ind w:firstLine="709"/>
        <w:jc w:val="both"/>
        <w:rPr>
          <w:sz w:val="28"/>
          <w:szCs w:val="28"/>
        </w:rPr>
      </w:pPr>
    </w:p>
    <w:p w:rsidR="003D39E8" w:rsidRDefault="003D39E8" w:rsidP="00E718D4">
      <w:pPr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Жюри и счётная комиссия Конкурса </w:t>
      </w:r>
    </w:p>
    <w:p w:rsidR="003D39E8" w:rsidRDefault="003D39E8" w:rsidP="00E718D4">
      <w:pPr>
        <w:spacing w:line="245" w:lineRule="auto"/>
        <w:ind w:firstLine="709"/>
        <w:jc w:val="center"/>
        <w:rPr>
          <w:sz w:val="28"/>
          <w:szCs w:val="28"/>
        </w:rPr>
      </w:pP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Оценка конкурсных заданий проводится жюри Конкурса (далее –   жюри). </w:t>
      </w:r>
      <w:r w:rsidR="000904BD">
        <w:rPr>
          <w:sz w:val="28"/>
          <w:szCs w:val="28"/>
        </w:rPr>
        <w:t xml:space="preserve">В состав жюри входят победитель (призёр) </w:t>
      </w:r>
      <w:r>
        <w:rPr>
          <w:sz w:val="28"/>
          <w:szCs w:val="28"/>
        </w:rPr>
        <w:t>регионального или финального этапа Конкурса предыдущего года, представители</w:t>
      </w:r>
      <w:r w:rsidR="000904BD">
        <w:rPr>
          <w:sz w:val="28"/>
          <w:szCs w:val="28"/>
        </w:rPr>
        <w:t xml:space="preserve"> образовательных </w:t>
      </w:r>
      <w:r w:rsidR="000904BD">
        <w:rPr>
          <w:sz w:val="28"/>
          <w:szCs w:val="28"/>
        </w:rPr>
        <w:lastRenderedPageBreak/>
        <w:t xml:space="preserve">организаций, </w:t>
      </w:r>
      <w:r>
        <w:rPr>
          <w:sz w:val="28"/>
          <w:szCs w:val="28"/>
        </w:rPr>
        <w:t>организаций культуры, органов государственной власти Ульяновской области, общественных организаций.</w:t>
      </w:r>
    </w:p>
    <w:p w:rsidR="003D39E8" w:rsidRDefault="00E718D4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3D39E8">
        <w:rPr>
          <w:sz w:val="28"/>
          <w:szCs w:val="28"/>
        </w:rPr>
        <w:t xml:space="preserve">Составы Оргкомитета Конкурса и жюри формируются </w:t>
      </w:r>
      <w:r>
        <w:rPr>
          <w:sz w:val="28"/>
          <w:szCs w:val="28"/>
        </w:rPr>
        <w:t xml:space="preserve">                                </w:t>
      </w:r>
      <w:r w:rsidR="003D39E8">
        <w:rPr>
          <w:sz w:val="28"/>
          <w:szCs w:val="28"/>
        </w:rPr>
        <w:t>и утверждаются Министерством образования и науки Ульяновской области.</w:t>
      </w:r>
    </w:p>
    <w:p w:rsidR="003D39E8" w:rsidRDefault="00E718D4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3D39E8">
        <w:rPr>
          <w:sz w:val="28"/>
          <w:szCs w:val="28"/>
        </w:rPr>
        <w:t xml:space="preserve">Для проведения жеребьёвки, организации подсчёта баллов, набранных участниками Конкурса, </w:t>
      </w:r>
      <w:r w:rsidR="00776DE1">
        <w:rPr>
          <w:sz w:val="28"/>
          <w:szCs w:val="28"/>
        </w:rPr>
        <w:t xml:space="preserve">для </w:t>
      </w:r>
      <w:r w:rsidR="003D39E8">
        <w:rPr>
          <w:sz w:val="28"/>
          <w:szCs w:val="28"/>
        </w:rPr>
        <w:t>подготовки сводных оценочных ведомостей по результатам выполнения участниками Конкурса конкурсных заданий создаётся счётная комиссия.</w:t>
      </w:r>
    </w:p>
    <w:p w:rsidR="003D39E8" w:rsidRDefault="003D39E8" w:rsidP="00776DE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Состав счётной комиссии определяется Оргкомитетом Конкурса        и утверждается Министерством образования и науки Ульяновской области.</w:t>
      </w:r>
    </w:p>
    <w:p w:rsidR="006522E4" w:rsidRDefault="006522E4" w:rsidP="00653FAB">
      <w:pPr>
        <w:spacing w:line="245" w:lineRule="auto"/>
        <w:jc w:val="both"/>
        <w:rPr>
          <w:sz w:val="28"/>
          <w:szCs w:val="28"/>
        </w:rPr>
      </w:pPr>
    </w:p>
    <w:p w:rsidR="003D39E8" w:rsidRDefault="003D39E8" w:rsidP="00EB2E14">
      <w:pPr>
        <w:widowControl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Определение лауреатов и победителя Конкурса </w:t>
      </w:r>
    </w:p>
    <w:p w:rsidR="003D39E8" w:rsidRDefault="003D39E8" w:rsidP="00EB2E14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Жюри оценивает все конкурсные задания каждого участника Конкурса в баллах в соответствии с критериями, указанными в разделе 5 настоящего Положения.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После каждого конкурсного задания члены жюри выставляют баллы, из которых складывается средний балл каждого участника Конкурса (эта система условно называется «балльной»).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свой протокол, занося выставленные </w:t>
      </w:r>
      <w:r w:rsidR="00A717C4">
        <w:rPr>
          <w:sz w:val="28"/>
          <w:szCs w:val="28"/>
        </w:rPr>
        <w:br/>
      </w:r>
      <w:r>
        <w:rPr>
          <w:sz w:val="28"/>
          <w:szCs w:val="28"/>
        </w:rPr>
        <w:t xml:space="preserve">им баллы. Протоколы членов жюри передаются счётной комиссии.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Счётная комиссия переносит баллы, выставленные членами жюри,            в итоговый протокол каждого конкурсного задания. В этом протоколе подсчитывается средний балл, а также определяется рейтинг участников Конкурса в каждом конкурсном задании.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конкурсного задания средний балл участника Конкурса переводится в рейти</w:t>
      </w:r>
      <w:r w:rsidR="00EB2E14">
        <w:rPr>
          <w:sz w:val="28"/>
          <w:szCs w:val="28"/>
        </w:rPr>
        <w:t>нг, а итоговое место участника К</w:t>
      </w:r>
      <w:r>
        <w:rPr>
          <w:sz w:val="28"/>
          <w:szCs w:val="28"/>
        </w:rPr>
        <w:t xml:space="preserve">онкурса относительно других участников Конкурса определяется суммой рейтингов за все конкурсные задания. Рейтинг – место, которое занял в конкретном испытании участник Конкурса. Рейтинг является натуральным числом, лучший рейтинг равен 1, худший – количеству конкурсантов.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Пятнадцать участников Конкурса второго финального этапа Конкурса, набравшие наибольшее количество баллов в общем рейтинге                по результатам первого тура финального этапа Конкурса, объявляются лауреатами Конкурса.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Лауреат Конкурса, набравший наибольшее количество баллов               в общем рейтинге по результатам второго тура финального этапа Конкурса, объявляется победителем Конкурса.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Победитель и участники регионального этапа Конкурса награждаются</w:t>
      </w:r>
      <w:r w:rsidR="000904BD">
        <w:rPr>
          <w:sz w:val="28"/>
          <w:szCs w:val="28"/>
        </w:rPr>
        <w:t xml:space="preserve"> денежным поощрением и</w:t>
      </w:r>
      <w:r>
        <w:rPr>
          <w:sz w:val="28"/>
          <w:szCs w:val="28"/>
        </w:rPr>
        <w:t xml:space="preserve"> дипломами Министерства образования и науки Ульянов</w:t>
      </w:r>
      <w:r w:rsidR="000904BD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. </w:t>
      </w:r>
    </w:p>
    <w:p w:rsidR="003D39E8" w:rsidRDefault="000904BD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7.7. Победитель и призёры </w:t>
      </w:r>
      <w:r w:rsidR="003D39E8">
        <w:rPr>
          <w:sz w:val="28"/>
          <w:szCs w:val="28"/>
        </w:rPr>
        <w:t>финального этапа Конкурса награждаются</w:t>
      </w:r>
      <w:r>
        <w:rPr>
          <w:sz w:val="28"/>
          <w:szCs w:val="28"/>
        </w:rPr>
        <w:t xml:space="preserve"> денежным поощрением. Все участники финального этапа награждаются</w:t>
      </w:r>
      <w:r w:rsidR="003D39E8">
        <w:rPr>
          <w:sz w:val="28"/>
          <w:szCs w:val="28"/>
        </w:rPr>
        <w:t xml:space="preserve"> дипломами Министерства образования и науки Уль</w:t>
      </w:r>
      <w:r>
        <w:rPr>
          <w:sz w:val="28"/>
          <w:szCs w:val="28"/>
        </w:rPr>
        <w:t>яновской области</w:t>
      </w:r>
      <w:r w:rsidR="003D39E8">
        <w:rPr>
          <w:sz w:val="28"/>
          <w:szCs w:val="28"/>
        </w:rPr>
        <w:t xml:space="preserve">, руководители делегаций субъектов Российской Федерации и группы поддержки – благодарственными письмами. </w:t>
      </w: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0904BD">
        <w:rPr>
          <w:sz w:val="28"/>
          <w:szCs w:val="28"/>
        </w:rPr>
        <w:t>Дополнительно, путём общего голосования, определяется «Приз зрительских симпатий» регионального и финального этапов</w:t>
      </w:r>
      <w:r>
        <w:rPr>
          <w:sz w:val="28"/>
          <w:szCs w:val="28"/>
        </w:rPr>
        <w:t xml:space="preserve"> Конкур</w:t>
      </w:r>
      <w:r w:rsidR="000904BD">
        <w:rPr>
          <w:sz w:val="28"/>
          <w:szCs w:val="28"/>
        </w:rPr>
        <w:t>са. Участники, ставшие обладателями звания «Приз зрительских симпатий» награждаются дипломами Министерства образования и науки Ульяновской области и ценными подарками.</w:t>
      </w:r>
    </w:p>
    <w:p w:rsidR="00653FAB" w:rsidRDefault="00653FAB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653FAB" w:rsidRDefault="00653FAB" w:rsidP="00EB2E14">
      <w:pPr>
        <w:widowControl w:val="0"/>
        <w:spacing w:line="230" w:lineRule="auto"/>
        <w:jc w:val="center"/>
        <w:rPr>
          <w:sz w:val="28"/>
          <w:szCs w:val="28"/>
        </w:rPr>
      </w:pPr>
    </w:p>
    <w:p w:rsidR="003D39E8" w:rsidRDefault="003D39E8" w:rsidP="00EB2E14">
      <w:pPr>
        <w:widowControl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Финансирование Конкурса </w:t>
      </w:r>
    </w:p>
    <w:p w:rsidR="003D39E8" w:rsidRDefault="003D39E8" w:rsidP="00EB2E14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</w:p>
    <w:p w:rsidR="003D39E8" w:rsidRDefault="003D39E8" w:rsidP="00EB2E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Расходы, связанные с проездом, проживанием и питанием участников Конкурса, несёт направляющая сторона.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Организация и</w:t>
      </w:r>
      <w:r w:rsidR="00776DE1">
        <w:rPr>
          <w:sz w:val="28"/>
          <w:szCs w:val="28"/>
        </w:rPr>
        <w:t xml:space="preserve"> проведение Конкурса осуществляю</w:t>
      </w:r>
      <w:r>
        <w:rPr>
          <w:sz w:val="28"/>
          <w:szCs w:val="28"/>
        </w:rPr>
        <w:t>тся за счёт средств организаторов Конкурса.</w:t>
      </w:r>
    </w:p>
    <w:p w:rsidR="003D39E8" w:rsidRDefault="003D39E8" w:rsidP="003D39E8">
      <w:pPr>
        <w:widowControl w:val="0"/>
        <w:ind w:firstLine="709"/>
        <w:jc w:val="both"/>
        <w:rPr>
          <w:sz w:val="28"/>
          <w:szCs w:val="28"/>
        </w:rPr>
      </w:pPr>
    </w:p>
    <w:p w:rsidR="003D39E8" w:rsidRDefault="003D39E8" w:rsidP="0097618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Решение спорных вопросов </w:t>
      </w:r>
    </w:p>
    <w:p w:rsidR="003D39E8" w:rsidRDefault="003D39E8" w:rsidP="003D39E8">
      <w:pPr>
        <w:widowControl w:val="0"/>
        <w:ind w:firstLine="709"/>
        <w:jc w:val="center"/>
        <w:rPr>
          <w:sz w:val="28"/>
          <w:szCs w:val="28"/>
        </w:rPr>
      </w:pPr>
    </w:p>
    <w:p w:rsidR="003D39E8" w:rsidRDefault="003D39E8" w:rsidP="003D39E8">
      <w:pPr>
        <w:widowControl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9.1. Участники Конкурса имеют право опротестовать решение жюри      по итогам каждого тура</w:t>
      </w:r>
      <w:r>
        <w:rPr>
          <w:sz w:val="28"/>
          <w:szCs w:val="28"/>
        </w:rPr>
        <w:t xml:space="preserve">, </w:t>
      </w:r>
      <w:r>
        <w:rPr>
          <w:rFonts w:eastAsia="Times New Roman CYR"/>
          <w:sz w:val="28"/>
          <w:szCs w:val="28"/>
        </w:rPr>
        <w:t>подав апелляцию в Оргкомитет Конкурса</w:t>
      </w:r>
      <w:r>
        <w:rPr>
          <w:sz w:val="28"/>
          <w:szCs w:val="28"/>
        </w:rPr>
        <w:t xml:space="preserve"> в течение суток с момента оглашения результатов конкурсных заданий.</w:t>
      </w:r>
    </w:p>
    <w:p w:rsidR="003D39E8" w:rsidRDefault="003D39E8" w:rsidP="003D39E8">
      <w:pPr>
        <w:widowControl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9.2. Оргкомитет Конкурса обязан рассмотреть апелляцию с привлечением необходимых для этого</w:t>
      </w:r>
      <w:r>
        <w:rPr>
          <w:sz w:val="28"/>
          <w:szCs w:val="28"/>
        </w:rPr>
        <w:t xml:space="preserve"> специалистов и </w:t>
      </w:r>
      <w:r>
        <w:rPr>
          <w:rFonts w:eastAsia="Times New Roman CYR"/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3D39E8" w:rsidRDefault="003D39E8" w:rsidP="003D39E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9.3. Решение</w:t>
      </w:r>
      <w:r>
        <w:rPr>
          <w:sz w:val="28"/>
          <w:szCs w:val="28"/>
        </w:rPr>
        <w:t xml:space="preserve"> О</w:t>
      </w:r>
      <w:r>
        <w:rPr>
          <w:rFonts w:eastAsia="Times New Roman CYR"/>
          <w:sz w:val="28"/>
          <w:szCs w:val="28"/>
        </w:rPr>
        <w:t>ргкомитета</w:t>
      </w:r>
      <w:r>
        <w:rPr>
          <w:sz w:val="28"/>
          <w:szCs w:val="28"/>
        </w:rPr>
        <w:t xml:space="preserve"> Конкурса </w:t>
      </w:r>
      <w:r>
        <w:rPr>
          <w:rFonts w:eastAsia="Times New Roman CYR"/>
          <w:sz w:val="28"/>
          <w:szCs w:val="28"/>
        </w:rPr>
        <w:t>доводится до сведения участника Конкурса, подавшего апелляцию, и жюри в течение 14 календарных дней</w:t>
      </w:r>
      <w:r>
        <w:rPr>
          <w:sz w:val="28"/>
          <w:szCs w:val="28"/>
        </w:rPr>
        <w:t xml:space="preserve">. </w:t>
      </w:r>
    </w:p>
    <w:p w:rsidR="00976187" w:rsidRDefault="00976187" w:rsidP="003D39E8">
      <w:pPr>
        <w:widowControl w:val="0"/>
        <w:ind w:firstLine="709"/>
        <w:jc w:val="both"/>
        <w:rPr>
          <w:sz w:val="28"/>
          <w:szCs w:val="28"/>
        </w:rPr>
      </w:pPr>
    </w:p>
    <w:p w:rsidR="00976187" w:rsidRDefault="00976187" w:rsidP="003D39E8">
      <w:pPr>
        <w:widowControl w:val="0"/>
        <w:ind w:firstLine="709"/>
        <w:jc w:val="both"/>
        <w:rPr>
          <w:sz w:val="28"/>
          <w:szCs w:val="28"/>
        </w:rPr>
      </w:pPr>
    </w:p>
    <w:p w:rsidR="00976187" w:rsidRDefault="00976187" w:rsidP="0097618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76187" w:rsidRDefault="00976187" w:rsidP="003D39E8">
      <w:pPr>
        <w:spacing w:line="240" w:lineRule="atLeast"/>
        <w:jc w:val="center"/>
        <w:rPr>
          <w:sz w:val="28"/>
          <w:szCs w:val="28"/>
        </w:rPr>
        <w:sectPr w:rsidR="00976187" w:rsidSect="00BE7976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3D39E8" w:rsidRDefault="003D39E8" w:rsidP="003D39E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D39E8" w:rsidRDefault="003D39E8" w:rsidP="003D39E8">
      <w:pPr>
        <w:spacing w:line="240" w:lineRule="atLeast"/>
        <w:ind w:left="6663"/>
        <w:jc w:val="center"/>
        <w:rPr>
          <w:sz w:val="28"/>
          <w:szCs w:val="28"/>
        </w:rPr>
      </w:pPr>
    </w:p>
    <w:p w:rsidR="003D39E8" w:rsidRDefault="003D39E8" w:rsidP="003D39E8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D39E8" w:rsidRDefault="003D39E8" w:rsidP="003D39E8">
      <w:pPr>
        <w:ind w:left="6663"/>
        <w:jc w:val="center"/>
        <w:rPr>
          <w:sz w:val="28"/>
          <w:szCs w:val="28"/>
        </w:rPr>
      </w:pPr>
    </w:p>
    <w:p w:rsidR="003D39E8" w:rsidRDefault="003D39E8" w:rsidP="003D39E8">
      <w:pPr>
        <w:ind w:left="6663"/>
        <w:jc w:val="center"/>
      </w:pPr>
    </w:p>
    <w:p w:rsidR="003D39E8" w:rsidRDefault="003D39E8" w:rsidP="003D39E8">
      <w:pPr>
        <w:ind w:left="6663" w:firstLine="6300"/>
        <w:jc w:val="center"/>
        <w:rPr>
          <w:sz w:val="28"/>
          <w:szCs w:val="28"/>
        </w:rPr>
      </w:pPr>
    </w:p>
    <w:p w:rsidR="003D39E8" w:rsidRDefault="003D39E8" w:rsidP="003D39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 Заявителя</w:t>
      </w:r>
    </w:p>
    <w:p w:rsidR="003D39E8" w:rsidRDefault="003D39E8" w:rsidP="003D39E8">
      <w:pPr>
        <w:jc w:val="center"/>
      </w:pPr>
      <w:r>
        <w:rPr>
          <w:sz w:val="28"/>
          <w:szCs w:val="28"/>
        </w:rPr>
        <w:t>(бланк заявителя)</w:t>
      </w:r>
    </w:p>
    <w:p w:rsidR="003D39E8" w:rsidRDefault="003D39E8" w:rsidP="003D39E8">
      <w:pPr>
        <w:jc w:val="center"/>
      </w:pPr>
    </w:p>
    <w:p w:rsidR="003D39E8" w:rsidRDefault="003D39E8" w:rsidP="003D39E8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ED3837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регионального Конкурса</w:t>
      </w:r>
    </w:p>
    <w:p w:rsidR="003D39E8" w:rsidRDefault="00ED3837" w:rsidP="003D39E8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«Ученик года – 2018</w:t>
      </w:r>
      <w:r w:rsidR="003D39E8">
        <w:rPr>
          <w:sz w:val="28"/>
          <w:szCs w:val="28"/>
        </w:rPr>
        <w:t>»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(полное наименование органа управления образованием – заявителя)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выдвигает____________________________________________________________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участника </w:t>
      </w:r>
      <w:r w:rsidR="00776DE1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(полное название общеобразовательной организации, где обучается участник </w:t>
      </w:r>
      <w:r w:rsidR="00A54509">
        <w:rPr>
          <w:sz w:val="20"/>
          <w:szCs w:val="20"/>
        </w:rPr>
        <w:t xml:space="preserve">Конкурса, </w:t>
      </w:r>
      <w:r>
        <w:rPr>
          <w:sz w:val="20"/>
          <w:szCs w:val="20"/>
        </w:rPr>
        <w:t>класс)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ED3837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открытом </w:t>
      </w:r>
      <w:r w:rsidR="003D39E8">
        <w:rPr>
          <w:sz w:val="28"/>
          <w:szCs w:val="28"/>
        </w:rPr>
        <w:t xml:space="preserve">региональном </w:t>
      </w:r>
      <w:r w:rsidR="00C97987">
        <w:rPr>
          <w:sz w:val="28"/>
          <w:szCs w:val="28"/>
        </w:rPr>
        <w:t>К</w:t>
      </w:r>
      <w:r w:rsidR="003D39E8">
        <w:rPr>
          <w:sz w:val="28"/>
          <w:szCs w:val="28"/>
        </w:rPr>
        <w:t>онкурсе обучающихся общеобразовательных</w:t>
      </w:r>
      <w:r>
        <w:rPr>
          <w:sz w:val="28"/>
          <w:szCs w:val="28"/>
        </w:rPr>
        <w:t xml:space="preserve"> организаций «Ученик года – 2018</w:t>
      </w:r>
      <w:r w:rsidR="003D39E8">
        <w:rPr>
          <w:sz w:val="28"/>
          <w:szCs w:val="28"/>
        </w:rPr>
        <w:t>».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0"/>
          <w:szCs w:val="20"/>
        </w:rPr>
        <w:t xml:space="preserve">    (организация, должность, Ф.И.О)</w:t>
      </w:r>
      <w:r>
        <w:rPr>
          <w:sz w:val="20"/>
          <w:szCs w:val="20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D39E8" w:rsidRDefault="003D39E8" w:rsidP="003D39E8">
      <w:pPr>
        <w:rPr>
          <w:sz w:val="28"/>
          <w:szCs w:val="28"/>
        </w:rPr>
      </w:pPr>
    </w:p>
    <w:p w:rsidR="003D39E8" w:rsidRDefault="003D39E8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3D39E8" w:rsidRDefault="003D39E8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3D39E8" w:rsidRDefault="003D39E8" w:rsidP="003D39E8">
      <w:pPr>
        <w:sectPr w:rsidR="003D39E8" w:rsidSect="00BE7976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3D39E8" w:rsidRDefault="003D39E8" w:rsidP="00C97987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97987" w:rsidRDefault="00C97987" w:rsidP="00C97987">
      <w:pPr>
        <w:ind w:left="6804"/>
        <w:jc w:val="center"/>
        <w:rPr>
          <w:sz w:val="28"/>
          <w:szCs w:val="28"/>
        </w:rPr>
      </w:pPr>
    </w:p>
    <w:p w:rsidR="003D39E8" w:rsidRDefault="003D39E8" w:rsidP="00C97987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D39E8" w:rsidRDefault="003D39E8" w:rsidP="003D39E8">
      <w:pPr>
        <w:jc w:val="center"/>
        <w:rPr>
          <w:sz w:val="28"/>
          <w:szCs w:val="28"/>
        </w:rPr>
      </w:pPr>
    </w:p>
    <w:p w:rsidR="003D39E8" w:rsidRDefault="003D39E8" w:rsidP="003D39E8">
      <w:pPr>
        <w:jc w:val="center"/>
        <w:rPr>
          <w:sz w:val="28"/>
          <w:szCs w:val="28"/>
        </w:rPr>
      </w:pPr>
    </w:p>
    <w:p w:rsidR="00F86904" w:rsidRDefault="00F86904" w:rsidP="003D39E8">
      <w:pPr>
        <w:jc w:val="center"/>
        <w:rPr>
          <w:sz w:val="28"/>
          <w:szCs w:val="28"/>
        </w:rPr>
      </w:pPr>
    </w:p>
    <w:p w:rsidR="003D39E8" w:rsidRDefault="003D39E8" w:rsidP="003D39E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Информационная карта участника</w:t>
      </w:r>
      <w:r w:rsidR="00FA0E1D" w:rsidRPr="00FA0E1D">
        <w:rPr>
          <w:b/>
          <w:sz w:val="28"/>
          <w:szCs w:val="28"/>
        </w:rPr>
        <w:t xml:space="preserve"> </w:t>
      </w:r>
      <w:r w:rsidR="00FA0E1D">
        <w:rPr>
          <w:b/>
          <w:sz w:val="28"/>
          <w:szCs w:val="28"/>
        </w:rPr>
        <w:t>открытого р</w:t>
      </w:r>
      <w:r>
        <w:rPr>
          <w:b/>
          <w:sz w:val="28"/>
          <w:szCs w:val="28"/>
        </w:rPr>
        <w:t>егионального конкурса обучающихся общеобразовательных</w:t>
      </w:r>
      <w:r w:rsidR="00FA0E1D">
        <w:rPr>
          <w:b/>
          <w:sz w:val="28"/>
          <w:szCs w:val="28"/>
        </w:rPr>
        <w:t xml:space="preserve"> организаций «Ученик года – 2018</w:t>
      </w:r>
      <w:r>
        <w:rPr>
          <w:b/>
          <w:sz w:val="28"/>
          <w:szCs w:val="28"/>
        </w:rPr>
        <w:t>»</w:t>
      </w:r>
    </w:p>
    <w:p w:rsidR="003D39E8" w:rsidRDefault="003D39E8" w:rsidP="003D39E8">
      <w:pPr>
        <w:jc w:val="center"/>
        <w:rPr>
          <w:sz w:val="28"/>
          <w:szCs w:val="28"/>
        </w:rPr>
      </w:pPr>
      <w:r>
        <w:rPr>
          <w:sz w:val="20"/>
          <w:szCs w:val="20"/>
        </w:rPr>
        <w:t>(представляется в электронном и печатном виде)</w:t>
      </w:r>
    </w:p>
    <w:p w:rsidR="003D39E8" w:rsidRDefault="003D39E8" w:rsidP="003D39E8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9"/>
        <w:gridCol w:w="5033"/>
      </w:tblGrid>
      <w:tr w:rsidR="003109EF" w:rsidTr="00F86904">
        <w:trPr>
          <w:cantSplit/>
          <w:trHeight w:val="143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Субъект Российской Федерации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Муниципальное образование, класс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Населённый пункт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Фамилия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Имя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Отчество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Дата рождения (день, месяц, год)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 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Место рождения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F86904">
        <w:trPr>
          <w:cantSplit/>
          <w:trHeight w:val="278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2. Образование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Знание языков (указать каких, степень владения)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 </w:t>
            </w:r>
          </w:p>
        </w:tc>
      </w:tr>
      <w:tr w:rsidR="003109EF" w:rsidTr="00F86904">
        <w:trPr>
          <w:cantSplit/>
          <w:trHeight w:val="143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3. Увлечения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Хобби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Спорт, которым увлекаетесь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Чем Вы можете «блеснуть» на сцене?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F86904">
        <w:trPr>
          <w:cantSplit/>
          <w:trHeight w:val="143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4. Контакты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Почтовый адрес муниципального образования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(индекс)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Телефон и факс общеобразовательной организации (с кодом)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776DE1">
            <w:pPr>
              <w:spacing w:line="245" w:lineRule="auto"/>
            </w:pPr>
            <w:r>
              <w:rPr>
                <w:b/>
              </w:rPr>
              <w:t xml:space="preserve">Домашний адрес участника </w:t>
            </w:r>
            <w:r w:rsidR="00776DE1">
              <w:rPr>
                <w:b/>
              </w:rPr>
              <w:t>К</w:t>
            </w:r>
            <w:r>
              <w:rPr>
                <w:b/>
              </w:rPr>
              <w:t>онкурса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(индекс)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776DE1">
            <w:pPr>
              <w:spacing w:line="245" w:lineRule="auto"/>
            </w:pPr>
            <w:r>
              <w:rPr>
                <w:b/>
              </w:rPr>
              <w:t xml:space="preserve">Домашний телефон участника </w:t>
            </w:r>
            <w:r w:rsidR="00776DE1">
              <w:rPr>
                <w:b/>
              </w:rPr>
              <w:t>К</w:t>
            </w:r>
            <w:r>
              <w:rPr>
                <w:b/>
              </w:rPr>
              <w:t>онкурса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(код)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776DE1">
            <w:pPr>
              <w:spacing w:line="245" w:lineRule="auto"/>
            </w:pPr>
            <w:r>
              <w:rPr>
                <w:b/>
              </w:rPr>
              <w:t xml:space="preserve">Мобильный телефон участника </w:t>
            </w:r>
            <w:r w:rsidR="00776DE1">
              <w:rPr>
                <w:b/>
              </w:rPr>
              <w:t>К</w:t>
            </w:r>
            <w:r>
              <w:rPr>
                <w:b/>
              </w:rPr>
              <w:t>онкурса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776DE1">
            <w:pPr>
              <w:spacing w:line="245" w:lineRule="auto"/>
            </w:pPr>
            <w:r>
              <w:rPr>
                <w:b/>
              </w:rPr>
              <w:t xml:space="preserve">Личная электронная почта участника </w:t>
            </w:r>
            <w:r w:rsidR="00776DE1">
              <w:rPr>
                <w:b/>
              </w:rPr>
              <w:t>К</w:t>
            </w:r>
            <w:r>
              <w:rPr>
                <w:b/>
              </w:rPr>
              <w:t>онкурса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Pr="003D39E8" w:rsidRDefault="003D39E8" w:rsidP="00F86904">
            <w:pPr>
              <w:spacing w:line="245" w:lineRule="auto"/>
            </w:pPr>
            <w:r>
              <w:rPr>
                <w:b/>
              </w:rPr>
              <w:t>Адрес сайта общеобразовательной организации в информационно-телекоммуникационной сети «Интернет» (обязательно)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lang w:val="en-US"/>
              </w:rPr>
              <w:t>http://</w:t>
            </w:r>
          </w:p>
        </w:tc>
      </w:tr>
      <w:tr w:rsidR="003109EF" w:rsidTr="00F86904">
        <w:trPr>
          <w:cantSplit/>
          <w:trHeight w:val="143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5. Документы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Паспорт (серия, номер, кем и когда выдан)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ИНН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b/>
              </w:rPr>
              <w:t>Страховое свидетельство пенсионного фонда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F86904">
        <w:trPr>
          <w:cantSplit/>
          <w:trHeight w:val="143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3109EF" w:rsidRDefault="003109EF" w:rsidP="003109E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6. Необходимые технические средства для конкурсных выступлений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A0E1D">
            <w:r>
              <w:rPr>
                <w:b/>
              </w:rPr>
              <w:t>Творческая презентация «</w:t>
            </w:r>
            <w:r w:rsidR="00FA0E1D">
              <w:rPr>
                <w:b/>
              </w:rPr>
              <w:t>Моя роль в этом мире</w:t>
            </w:r>
            <w:r>
              <w:rPr>
                <w:b/>
              </w:rPr>
              <w:t xml:space="preserve">...» 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A0E1D">
            <w:r>
              <w:rPr>
                <w:b/>
              </w:rPr>
              <w:t>Домашнее задание «</w:t>
            </w:r>
            <w:r w:rsidR="00FA0E1D">
              <w:rPr>
                <w:b/>
              </w:rPr>
              <w:t>Я – гражданин…</w:t>
            </w:r>
            <w:r>
              <w:rPr>
                <w:b/>
              </w:rPr>
              <w:t>»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362EAE">
            <w:r>
              <w:rPr>
                <w:b/>
              </w:rPr>
              <w:t>Краеведческий конкурс «Широка страна моя родная…» 3 раунд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A0E1D">
            <w:r>
              <w:rPr>
                <w:b/>
              </w:rPr>
              <w:t>Мастер-класс «</w:t>
            </w:r>
            <w:r w:rsidR="00FA0E1D">
              <w:rPr>
                <w:b/>
              </w:rPr>
              <w:t>Умные технологии</w:t>
            </w:r>
            <w:r>
              <w:rPr>
                <w:b/>
              </w:rPr>
              <w:t>»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FA0E1D">
            <w:pPr>
              <w:rPr>
                <w:sz w:val="28"/>
                <w:szCs w:val="28"/>
              </w:rPr>
            </w:pPr>
            <w:r>
              <w:rPr>
                <w:b/>
              </w:rPr>
              <w:t>Конкурс-</w:t>
            </w:r>
            <w:proofErr w:type="spellStart"/>
            <w:r>
              <w:rPr>
                <w:b/>
              </w:rPr>
              <w:t>инфографика</w:t>
            </w:r>
            <w:proofErr w:type="spellEnd"/>
            <w:r>
              <w:rPr>
                <w:b/>
              </w:rPr>
              <w:t xml:space="preserve"> «</w:t>
            </w:r>
            <w:r w:rsidR="00FA0E1D">
              <w:rPr>
                <w:b/>
              </w:rPr>
              <w:t>Театр – истинный храм искусства…!?</w:t>
            </w:r>
            <w:r>
              <w:rPr>
                <w:b/>
              </w:rPr>
              <w:t>»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09EF" w:rsidTr="00F86904">
        <w:trPr>
          <w:cantSplit/>
          <w:trHeight w:val="143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3109EF" w:rsidRDefault="003109EF" w:rsidP="003109E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7. Общие вопросы</w:t>
            </w: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362EAE">
            <w:r>
              <w:rPr>
                <w:b/>
              </w:rPr>
              <w:t>Ваше заветное желание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362EAE">
            <w:r>
              <w:rPr>
                <w:b/>
              </w:rPr>
              <w:t xml:space="preserve">Напишите </w:t>
            </w:r>
            <w:proofErr w:type="gramStart"/>
            <w:r>
              <w:rPr>
                <w:b/>
              </w:rPr>
              <w:t>рассказ про</w:t>
            </w:r>
            <w:proofErr w:type="gramEnd"/>
            <w:r>
              <w:rPr>
                <w:b/>
              </w:rPr>
              <w:t xml:space="preserve"> юмористический случай из Вашей жизни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1D1CA3" w:rsidP="00362EAE">
            <w:pPr>
              <w:rPr>
                <w:b/>
              </w:rPr>
            </w:pPr>
            <w:r>
              <w:rPr>
                <w:b/>
              </w:rPr>
              <w:t>Победитель К</w:t>
            </w:r>
            <w:r w:rsidR="003D39E8">
              <w:rPr>
                <w:b/>
              </w:rPr>
              <w:t xml:space="preserve">онкурса </w:t>
            </w:r>
          </w:p>
          <w:p w:rsidR="003D39E8" w:rsidRDefault="003D39E8" w:rsidP="00362EAE">
            <w:r>
              <w:rPr>
                <w:b/>
              </w:rPr>
              <w:t>«Ученик года» – это  … (продолжите фразу)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</w:pPr>
          </w:p>
        </w:tc>
      </w:tr>
      <w:tr w:rsidR="003D39E8" w:rsidTr="00F8690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439" w:type="dxa"/>
            <w:shd w:val="clear" w:color="auto" w:fill="auto"/>
          </w:tcPr>
          <w:p w:rsidR="003D39E8" w:rsidRDefault="003D39E8" w:rsidP="00362EAE">
            <w:pPr>
              <w:rPr>
                <w:b/>
              </w:rPr>
            </w:pPr>
            <w:r>
              <w:rPr>
                <w:b/>
              </w:rPr>
              <w:t>Ваши пожелания организато</w:t>
            </w:r>
            <w:r w:rsidR="00FA0E1D">
              <w:rPr>
                <w:b/>
              </w:rPr>
              <w:t>рам конкурса «Ученик года – 2018</w:t>
            </w:r>
            <w:r>
              <w:rPr>
                <w:b/>
              </w:rPr>
              <w:t>»</w:t>
            </w:r>
          </w:p>
        </w:tc>
        <w:tc>
          <w:tcPr>
            <w:tcW w:w="5033" w:type="dxa"/>
            <w:shd w:val="clear" w:color="auto" w:fill="auto"/>
          </w:tcPr>
          <w:p w:rsidR="003D39E8" w:rsidRDefault="003D39E8" w:rsidP="00362EAE">
            <w:pPr>
              <w:snapToGrid w:val="0"/>
              <w:rPr>
                <w:b/>
              </w:rPr>
            </w:pPr>
          </w:p>
        </w:tc>
      </w:tr>
    </w:tbl>
    <w:p w:rsidR="003D39E8" w:rsidRDefault="003D39E8" w:rsidP="00310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3D39E8" w:rsidRDefault="003D39E8" w:rsidP="00310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____________________(___________</w:t>
      </w:r>
      <w:r w:rsidR="006D7744">
        <w:rPr>
          <w:sz w:val="28"/>
          <w:szCs w:val="28"/>
        </w:rPr>
        <w:t>_______________________________</w:t>
      </w:r>
      <w:r>
        <w:rPr>
          <w:sz w:val="28"/>
          <w:szCs w:val="28"/>
        </w:rPr>
        <w:t>)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(подпись)                                               (фамилия, имя, отчество участника </w:t>
      </w:r>
      <w:r w:rsidR="00912F7E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Подпись ____________________________________заверяю.</w:t>
      </w: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</w:t>
      </w:r>
      <w:r w:rsidR="00912F7E">
        <w:rPr>
          <w:sz w:val="20"/>
          <w:szCs w:val="20"/>
        </w:rPr>
        <w:t>милия, имя, отчество участника 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0"/>
          <w:szCs w:val="20"/>
        </w:rPr>
      </w:pPr>
    </w:p>
    <w:p w:rsidR="003D39E8" w:rsidRDefault="003D39E8" w:rsidP="003D39E8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образовательной организации: _________________________________________________________________ 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(подпись)                                      (фамилия, имя, отчество руководителя образовательной организации)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</w:pPr>
      <w:r>
        <w:rPr>
          <w:sz w:val="28"/>
          <w:szCs w:val="28"/>
        </w:rPr>
        <w:t>____  ___________ 20 ___ г.</w:t>
      </w:r>
    </w:p>
    <w:p w:rsidR="003D39E8" w:rsidRDefault="003D39E8" w:rsidP="003D39E8">
      <w:pPr>
        <w:jc w:val="both"/>
      </w:pPr>
    </w:p>
    <w:p w:rsidR="003D39E8" w:rsidRDefault="003D39E8" w:rsidP="003D39E8">
      <w:pPr>
        <w:shd w:val="clear" w:color="auto" w:fill="FFFFFF"/>
        <w:ind w:firstLine="709"/>
        <w:jc w:val="center"/>
      </w:pPr>
    </w:p>
    <w:sectPr w:rsidR="003D39E8" w:rsidSect="00B818C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DE" w:rsidRDefault="00DA74DE">
      <w:r>
        <w:separator/>
      </w:r>
    </w:p>
  </w:endnote>
  <w:endnote w:type="continuationSeparator" w:id="0">
    <w:p w:rsidR="00DA74DE" w:rsidRDefault="00D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2" w:rsidRDefault="00C926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2" w:rsidRDefault="00C926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2" w:rsidRDefault="00C92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DE" w:rsidRDefault="00DA74DE">
      <w:r>
        <w:separator/>
      </w:r>
    </w:p>
  </w:footnote>
  <w:footnote w:type="continuationSeparator" w:id="0">
    <w:p w:rsidR="00DA74DE" w:rsidRDefault="00DA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2" w:rsidRDefault="00D87562">
    <w:pPr>
      <w:pStyle w:val="ac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B30D1"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219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09EF" w:rsidRPr="003109EF" w:rsidRDefault="003109EF">
        <w:pPr>
          <w:pStyle w:val="ac"/>
          <w:jc w:val="center"/>
          <w:rPr>
            <w:sz w:val="28"/>
          </w:rPr>
        </w:pPr>
        <w:r w:rsidRPr="003109EF">
          <w:rPr>
            <w:sz w:val="28"/>
          </w:rPr>
          <w:fldChar w:fldCharType="begin"/>
        </w:r>
        <w:r w:rsidRPr="003109EF">
          <w:rPr>
            <w:sz w:val="28"/>
          </w:rPr>
          <w:instrText>PAGE   \* MERGEFORMAT</w:instrText>
        </w:r>
        <w:r w:rsidRPr="003109EF">
          <w:rPr>
            <w:sz w:val="28"/>
          </w:rPr>
          <w:fldChar w:fldCharType="separate"/>
        </w:r>
        <w:r w:rsidR="008B30D1">
          <w:rPr>
            <w:noProof/>
            <w:sz w:val="28"/>
          </w:rPr>
          <w:t>2</w:t>
        </w:r>
        <w:r w:rsidRPr="003109EF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2" w:rsidRDefault="00C92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472836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C"/>
    <w:rsid w:val="00012F15"/>
    <w:rsid w:val="00021B10"/>
    <w:rsid w:val="000904BD"/>
    <w:rsid w:val="001131CC"/>
    <w:rsid w:val="00161AED"/>
    <w:rsid w:val="001A2EA8"/>
    <w:rsid w:val="001D1CA3"/>
    <w:rsid w:val="00201FD4"/>
    <w:rsid w:val="002437A3"/>
    <w:rsid w:val="002F63AE"/>
    <w:rsid w:val="003109EF"/>
    <w:rsid w:val="003204F0"/>
    <w:rsid w:val="00362576"/>
    <w:rsid w:val="003B5E9B"/>
    <w:rsid w:val="003D39E8"/>
    <w:rsid w:val="004778EA"/>
    <w:rsid w:val="005631B4"/>
    <w:rsid w:val="005C1AB0"/>
    <w:rsid w:val="005C2562"/>
    <w:rsid w:val="005D5F0C"/>
    <w:rsid w:val="006248F0"/>
    <w:rsid w:val="00624B23"/>
    <w:rsid w:val="006522E4"/>
    <w:rsid w:val="00653FAB"/>
    <w:rsid w:val="00662D8F"/>
    <w:rsid w:val="00680D7D"/>
    <w:rsid w:val="00696F70"/>
    <w:rsid w:val="006B0AC8"/>
    <w:rsid w:val="006C4567"/>
    <w:rsid w:val="006D7744"/>
    <w:rsid w:val="0071318B"/>
    <w:rsid w:val="00776DE1"/>
    <w:rsid w:val="00811BE0"/>
    <w:rsid w:val="00885D2D"/>
    <w:rsid w:val="008A0857"/>
    <w:rsid w:val="008B30D1"/>
    <w:rsid w:val="00912F7E"/>
    <w:rsid w:val="00931CB9"/>
    <w:rsid w:val="00951DE9"/>
    <w:rsid w:val="00976187"/>
    <w:rsid w:val="009B1513"/>
    <w:rsid w:val="009E022A"/>
    <w:rsid w:val="009E2D01"/>
    <w:rsid w:val="00A26956"/>
    <w:rsid w:val="00A54509"/>
    <w:rsid w:val="00A70F8C"/>
    <w:rsid w:val="00A717C4"/>
    <w:rsid w:val="00A96A30"/>
    <w:rsid w:val="00AC1FBA"/>
    <w:rsid w:val="00AF6D2A"/>
    <w:rsid w:val="00B764DE"/>
    <w:rsid w:val="00B818C6"/>
    <w:rsid w:val="00BE7976"/>
    <w:rsid w:val="00C300D6"/>
    <w:rsid w:val="00C323EA"/>
    <w:rsid w:val="00C71D5D"/>
    <w:rsid w:val="00C81D5C"/>
    <w:rsid w:val="00C926E2"/>
    <w:rsid w:val="00C97987"/>
    <w:rsid w:val="00CA7C60"/>
    <w:rsid w:val="00D052AF"/>
    <w:rsid w:val="00D31C8A"/>
    <w:rsid w:val="00D3668C"/>
    <w:rsid w:val="00D672CB"/>
    <w:rsid w:val="00D87562"/>
    <w:rsid w:val="00DA74DE"/>
    <w:rsid w:val="00DC1FEE"/>
    <w:rsid w:val="00DE7120"/>
    <w:rsid w:val="00E718D4"/>
    <w:rsid w:val="00EA6036"/>
    <w:rsid w:val="00EB2E14"/>
    <w:rsid w:val="00ED3837"/>
    <w:rsid w:val="00F86904"/>
    <w:rsid w:val="00FA0E1D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Pr>
      <w:sz w:val="24"/>
      <w:szCs w:val="24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3D39E8"/>
    <w:pPr>
      <w:spacing w:line="100" w:lineRule="atLeast"/>
      <w:ind w:left="720"/>
    </w:pPr>
  </w:style>
  <w:style w:type="character" w:styleId="af1">
    <w:name w:val="Hyperlink"/>
    <w:basedOn w:val="a0"/>
    <w:uiPriority w:val="99"/>
    <w:semiHidden/>
    <w:unhideWhenUsed/>
    <w:rsid w:val="00EA6036"/>
    <w:rPr>
      <w:color w:val="0000FF"/>
      <w:u w:val="single"/>
    </w:rPr>
  </w:style>
  <w:style w:type="paragraph" w:styleId="af2">
    <w:name w:val="No Spacing"/>
    <w:uiPriority w:val="1"/>
    <w:qFormat/>
    <w:rsid w:val="006522E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Pr>
      <w:sz w:val="24"/>
      <w:szCs w:val="24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3D39E8"/>
    <w:pPr>
      <w:spacing w:line="100" w:lineRule="atLeast"/>
      <w:ind w:left="720"/>
    </w:pPr>
  </w:style>
  <w:style w:type="character" w:styleId="af1">
    <w:name w:val="Hyperlink"/>
    <w:basedOn w:val="a0"/>
    <w:uiPriority w:val="99"/>
    <w:semiHidden/>
    <w:unhideWhenUsed/>
    <w:rsid w:val="00EA6036"/>
    <w:rPr>
      <w:color w:val="0000FF"/>
      <w:u w:val="single"/>
    </w:rPr>
  </w:style>
  <w:style w:type="paragraph" w:styleId="af2">
    <w:name w:val="No Spacing"/>
    <w:uiPriority w:val="1"/>
    <w:qFormat/>
    <w:rsid w:val="006522E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6544-D354-49EC-893B-F3778859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/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sokolova_mv</dc:creator>
  <cp:lastModifiedBy>52_03</cp:lastModifiedBy>
  <cp:revision>49</cp:revision>
  <cp:lastPrinted>2017-09-12T11:04:00Z</cp:lastPrinted>
  <dcterms:created xsi:type="dcterms:W3CDTF">2016-10-07T12:29:00Z</dcterms:created>
  <dcterms:modified xsi:type="dcterms:W3CDTF">2017-09-26T10:11:00Z</dcterms:modified>
</cp:coreProperties>
</file>