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1AD8" w14:textId="60ECFFC8" w:rsidR="002A2C3E"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01 </w:t>
      </w:r>
      <w:r w:rsidR="003B0E33" w:rsidRPr="00871CC7">
        <w:rPr>
          <w:rFonts w:ascii="PT Astra Serif" w:hAnsi="PT Astra Serif" w:cs="Arial"/>
          <w:b/>
          <w:sz w:val="32"/>
          <w:szCs w:val="32"/>
        </w:rPr>
        <w:t>ноября, вторник</w:t>
      </w:r>
    </w:p>
    <w:p w14:paraId="67522036" w14:textId="49FB47B1" w:rsidR="0023729F" w:rsidRPr="00871CC7" w:rsidRDefault="004072B6" w:rsidP="00871CC7">
      <w:pPr>
        <w:pStyle w:val="af4"/>
        <w:widowControl w:val="0"/>
        <w:numPr>
          <w:ilvl w:val="0"/>
          <w:numId w:val="1"/>
        </w:numPr>
        <w:shd w:val="clear" w:color="auto" w:fill="FABF8F" w:themeFill="accent6" w:themeFillTint="99"/>
        <w:contextualSpacing/>
        <w:jc w:val="center"/>
      </w:pPr>
      <w:r w:rsidRPr="00871CC7">
        <w:rPr>
          <w:b/>
          <w:bCs/>
        </w:rPr>
        <w:t>ОСНОВНЫЕ РЕГИОНАЛЬНЫЕ МЕРОПРИЯТИЯ:</w:t>
      </w:r>
    </w:p>
    <w:p w14:paraId="553E7016" w14:textId="12284014" w:rsidR="000D7785" w:rsidRPr="00871CC7" w:rsidRDefault="00567F36" w:rsidP="00871CC7">
      <w:pPr>
        <w:pStyle w:val="a7"/>
        <w:widowControl w:val="0"/>
        <w:numPr>
          <w:ilvl w:val="1"/>
          <w:numId w:val="1"/>
        </w:numPr>
        <w:shd w:val="clear" w:color="auto" w:fill="FBD4B4" w:themeFill="accent6" w:themeFillTint="66"/>
        <w:tabs>
          <w:tab w:val="left" w:pos="851"/>
        </w:tabs>
        <w:ind w:left="0" w:firstLine="709"/>
        <w:contextualSpacing/>
        <w:jc w:val="both"/>
        <w:rPr>
          <w:rFonts w:ascii="PT Astra Serif" w:hAnsi="PT Astra Serif" w:cs="Arial"/>
          <w:b/>
          <w:sz w:val="24"/>
          <w:szCs w:val="24"/>
        </w:rPr>
      </w:pPr>
      <w:bookmarkStart w:id="0" w:name="_Hlk34910178"/>
      <w:r w:rsidRPr="00871CC7">
        <w:rPr>
          <w:rFonts w:ascii="PT Astra Serif" w:hAnsi="PT Astra Serif"/>
          <w:b/>
          <w:bCs/>
          <w:i/>
          <w:iCs/>
          <w:sz w:val="24"/>
          <w:szCs w:val="24"/>
        </w:rPr>
        <w:t>Мероприятия культурной, научной, хозяйственной и спортивной жизни</w:t>
      </w:r>
      <w:r w:rsidR="0023729F" w:rsidRPr="00871CC7">
        <w:rPr>
          <w:rFonts w:ascii="PT Astra Serif" w:hAnsi="PT Astra Serif"/>
          <w:b/>
          <w:bCs/>
          <w:i/>
          <w:iCs/>
          <w:sz w:val="24"/>
          <w:szCs w:val="24"/>
        </w:rPr>
        <w:t>:</w:t>
      </w:r>
    </w:p>
    <w:p w14:paraId="39A973D2" w14:textId="77777777" w:rsidR="007F64B7" w:rsidRPr="00871CC7" w:rsidRDefault="007F64B7" w:rsidP="00871CC7">
      <w:pPr>
        <w:widowControl w:val="0"/>
        <w:ind w:firstLine="709"/>
        <w:contextualSpacing/>
        <w:jc w:val="both"/>
        <w:rPr>
          <w:u w:val="single"/>
        </w:rPr>
      </w:pPr>
      <w:bookmarkStart w:id="1" w:name="_Hlk34914491"/>
      <w:bookmarkEnd w:id="0"/>
      <w:r w:rsidRPr="00871CC7">
        <w:rPr>
          <w:u w:val="single"/>
        </w:rPr>
        <w:t>Муниципальный этап всероссийской олимпиады школьников</w:t>
      </w:r>
    </w:p>
    <w:p w14:paraId="3880F8BC" w14:textId="16826BFC" w:rsidR="007F64B7" w:rsidRPr="00871CC7" w:rsidRDefault="007F64B7" w:rsidP="00871CC7">
      <w:pPr>
        <w:widowControl w:val="0"/>
        <w:ind w:firstLine="709"/>
        <w:contextualSpacing/>
        <w:jc w:val="both"/>
        <w:rPr>
          <w:i/>
        </w:rPr>
      </w:pPr>
      <w:r w:rsidRPr="00871CC7">
        <w:rPr>
          <w:i/>
        </w:rPr>
        <w:t>С 01 ноября стартует муниципальный этап всероссийской олимпиады школьников 2022-2023 учебного года по 21 общеобразовательному предмету:</w:t>
      </w:r>
      <w:r w:rsidR="0074658F" w:rsidRPr="00871CC7">
        <w:rPr>
          <w:i/>
        </w:rPr>
        <w:t xml:space="preserve"> </w:t>
      </w:r>
      <w:r w:rsidRPr="00871CC7">
        <w:rPr>
          <w:i/>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2A15CEF6" w14:textId="710BE495" w:rsidR="007F64B7" w:rsidRPr="00871CC7" w:rsidRDefault="007F64B7" w:rsidP="00871CC7">
      <w:pPr>
        <w:widowControl w:val="0"/>
        <w:ind w:firstLine="709"/>
        <w:contextualSpacing/>
        <w:jc w:val="both"/>
        <w:rPr>
          <w:i/>
        </w:rPr>
      </w:pPr>
      <w:r w:rsidRPr="00871CC7">
        <w:rPr>
          <w:i/>
        </w:rPr>
        <w:t>Муниципальный этап проводится в очном и дистанционном формате и рассчитан на 7–11 классы. В дистанционном режиме на платформе «</w:t>
      </w:r>
      <w:proofErr w:type="spellStart"/>
      <w:r w:rsidRPr="00871CC7">
        <w:rPr>
          <w:i/>
        </w:rPr>
        <w:t>Цифриум</w:t>
      </w:r>
      <w:proofErr w:type="spellEnd"/>
      <w:r w:rsidRPr="00871CC7">
        <w:rPr>
          <w:i/>
        </w:rPr>
        <w:t>» пройдут соревновательные туры по следующим общеобразовательным предметам:</w:t>
      </w:r>
      <w:r w:rsidR="0074658F" w:rsidRPr="00871CC7">
        <w:rPr>
          <w:i/>
        </w:rPr>
        <w:t xml:space="preserve"> </w:t>
      </w:r>
      <w:r w:rsidRPr="00871CC7">
        <w:rPr>
          <w:i/>
        </w:rPr>
        <w:t>французский язык, немецкий язык, право, русский язык, технология, экология, английский язык, география, обществознание.</w:t>
      </w:r>
    </w:p>
    <w:p w14:paraId="21B17621" w14:textId="77777777" w:rsidR="007F64B7" w:rsidRPr="00871CC7" w:rsidRDefault="007F64B7" w:rsidP="00871CC7">
      <w:pPr>
        <w:widowControl w:val="0"/>
        <w:ind w:firstLine="709"/>
        <w:contextualSpacing/>
        <w:jc w:val="both"/>
        <w:rPr>
          <w:i/>
        </w:rPr>
      </w:pPr>
      <w:r w:rsidRPr="00871CC7">
        <w:rPr>
          <w:i/>
          <w:iCs/>
        </w:rPr>
        <w:t>Количество и категории участников:</w:t>
      </w:r>
      <w:r w:rsidRPr="00871CC7">
        <w:rPr>
          <w:i/>
        </w:rPr>
        <w:t xml:space="preserve"> обучающиеся 7-11 классов образовательных организаций Ульяновской области.</w:t>
      </w:r>
    </w:p>
    <w:p w14:paraId="300DA3C2" w14:textId="026D0410" w:rsidR="007F64B7" w:rsidRPr="00871CC7" w:rsidRDefault="007F64B7" w:rsidP="00871CC7">
      <w:pPr>
        <w:widowControl w:val="0"/>
        <w:ind w:firstLine="709"/>
        <w:contextualSpacing/>
        <w:jc w:val="both"/>
        <w:rPr>
          <w:i/>
        </w:rPr>
      </w:pPr>
      <w:r w:rsidRPr="00871CC7">
        <w:rPr>
          <w:b/>
          <w:i/>
          <w:iCs/>
        </w:rPr>
        <w:t>Время и место проведения</w:t>
      </w:r>
      <w:r w:rsidRPr="00871CC7">
        <w:rPr>
          <w:b/>
          <w:i/>
        </w:rPr>
        <w:t>:</w:t>
      </w:r>
      <w:r w:rsidRPr="00871CC7">
        <w:rPr>
          <w:i/>
        </w:rPr>
        <w:t xml:space="preserve"> образовательные организации Ульяновской области.</w:t>
      </w:r>
    </w:p>
    <w:p w14:paraId="1650262A" w14:textId="39D1C318" w:rsidR="007F64B7" w:rsidRPr="00871CC7" w:rsidRDefault="007F64B7" w:rsidP="00871CC7">
      <w:pPr>
        <w:widowControl w:val="0"/>
        <w:ind w:firstLine="709"/>
        <w:contextualSpacing/>
        <w:jc w:val="both"/>
        <w:rPr>
          <w:i/>
        </w:rPr>
      </w:pPr>
      <w:r w:rsidRPr="00871CC7">
        <w:rPr>
          <w:i/>
          <w:iCs/>
        </w:rPr>
        <w:t>Организатор мероприятия:</w:t>
      </w:r>
      <w:r w:rsidRPr="00871CC7">
        <w:rPr>
          <w:i/>
        </w:rPr>
        <w:t xml:space="preserve"> органы управления образованием муниципальных образований Ульяновской области. Региональный координатор – ОГБН ОО «Центр выявления и поддержки одарённых детей в Ульяновской области «Алые паруса».</w:t>
      </w:r>
    </w:p>
    <w:p w14:paraId="1687FF11" w14:textId="77777777" w:rsidR="00871CC7" w:rsidRDefault="00871CC7" w:rsidP="00871CC7">
      <w:pPr>
        <w:pStyle w:val="af4"/>
        <w:widowControl w:val="0"/>
        <w:tabs>
          <w:tab w:val="left" w:pos="0"/>
        </w:tabs>
        <w:ind w:left="0" w:firstLine="709"/>
        <w:contextualSpacing/>
        <w:jc w:val="both"/>
        <w:rPr>
          <w:iCs/>
          <w:u w:val="single"/>
        </w:rPr>
      </w:pPr>
    </w:p>
    <w:p w14:paraId="1CB1CB43" w14:textId="5C2F1D68" w:rsidR="002A2C4B" w:rsidRPr="00871CC7" w:rsidRDefault="002A2C4B" w:rsidP="00871CC7">
      <w:pPr>
        <w:pStyle w:val="af4"/>
        <w:widowControl w:val="0"/>
        <w:tabs>
          <w:tab w:val="left" w:pos="0"/>
        </w:tabs>
        <w:ind w:left="0" w:firstLine="709"/>
        <w:contextualSpacing/>
        <w:jc w:val="both"/>
        <w:rPr>
          <w:iCs/>
          <w:u w:val="single"/>
        </w:rPr>
      </w:pPr>
      <w:r w:rsidRPr="00871CC7">
        <w:rPr>
          <w:iCs/>
          <w:u w:val="single"/>
        </w:rPr>
        <w:t>Региональный конкурс научно – исследовательских «Первые шаги в техническом творчестве»</w:t>
      </w:r>
    </w:p>
    <w:p w14:paraId="6BCF7D7D" w14:textId="77777777" w:rsidR="002A2C4B" w:rsidRPr="00871CC7" w:rsidRDefault="002A2C4B" w:rsidP="00871CC7">
      <w:pPr>
        <w:pStyle w:val="af4"/>
        <w:widowControl w:val="0"/>
        <w:tabs>
          <w:tab w:val="left" w:pos="0"/>
        </w:tabs>
        <w:ind w:left="0" w:firstLine="709"/>
        <w:contextualSpacing/>
        <w:jc w:val="both"/>
        <w:rPr>
          <w:i/>
          <w:iCs/>
        </w:rPr>
      </w:pPr>
      <w:r w:rsidRPr="00871CC7">
        <w:rPr>
          <w:i/>
          <w:iCs/>
        </w:rPr>
        <w:t>Конкурс проходит в целях создания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оказания поддержки талантливой молодежи, выявления и отбора лучших творческих работ и проектов для участия во Всероссийском детском конкурсе научно-исследовательских и творческих работ «Первые шаги в науке».</w:t>
      </w:r>
    </w:p>
    <w:p w14:paraId="120E0E70" w14:textId="77777777" w:rsidR="002A2C4B" w:rsidRPr="00871CC7" w:rsidRDefault="002A2C4B" w:rsidP="00871CC7">
      <w:pPr>
        <w:pStyle w:val="af4"/>
        <w:widowControl w:val="0"/>
        <w:tabs>
          <w:tab w:val="left" w:pos="0"/>
        </w:tabs>
        <w:ind w:left="0" w:firstLine="709"/>
        <w:contextualSpacing/>
        <w:jc w:val="both"/>
        <w:rPr>
          <w:i/>
          <w:iCs/>
        </w:rPr>
      </w:pPr>
      <w:r w:rsidRPr="00871CC7">
        <w:rPr>
          <w:i/>
          <w:iCs/>
        </w:rPr>
        <w:t xml:space="preserve">Количество и категории участников: 50 – 60 человек, обучающиеся образовательных организаций Ульяновской области в возрасте от 7 до 14 лет включительно. </w:t>
      </w:r>
    </w:p>
    <w:p w14:paraId="404C9310" w14:textId="77777777" w:rsidR="002A2C4B" w:rsidRPr="00871CC7" w:rsidRDefault="002A2C4B" w:rsidP="00871CC7">
      <w:pPr>
        <w:pStyle w:val="af4"/>
        <w:widowControl w:val="0"/>
        <w:tabs>
          <w:tab w:val="left" w:pos="0"/>
        </w:tabs>
        <w:ind w:left="0" w:firstLine="709"/>
        <w:contextualSpacing/>
        <w:jc w:val="both"/>
        <w:rPr>
          <w:i/>
          <w:iCs/>
        </w:rPr>
      </w:pPr>
      <w:r w:rsidRPr="00871CC7">
        <w:rPr>
          <w:b/>
          <w:i/>
          <w:iCs/>
        </w:rPr>
        <w:t>Время и место проведения мероприятия:</w:t>
      </w:r>
      <w:r w:rsidRPr="00871CC7">
        <w:rPr>
          <w:i/>
          <w:iCs/>
        </w:rPr>
        <w:t xml:space="preserve"> заочно с 1 ноября 2022 года по 15 января 2023 года; очная конференция проводится 21 января 2023 года на базе ОГБН ОО «ДТДМ».</w:t>
      </w:r>
    </w:p>
    <w:p w14:paraId="54B2A560" w14:textId="77777777" w:rsidR="002A2C4B" w:rsidRPr="00871CC7" w:rsidRDefault="002A2C4B" w:rsidP="00871CC7">
      <w:pPr>
        <w:pStyle w:val="af4"/>
        <w:widowControl w:val="0"/>
        <w:tabs>
          <w:tab w:val="left" w:pos="0"/>
        </w:tabs>
        <w:ind w:left="0" w:firstLine="709"/>
        <w:contextualSpacing/>
        <w:jc w:val="both"/>
        <w:rPr>
          <w:i/>
          <w:iCs/>
        </w:rPr>
      </w:pPr>
      <w:r w:rsidRPr="00871CC7">
        <w:rPr>
          <w:i/>
          <w:iCs/>
        </w:rPr>
        <w:t>Организатор мероприятия: Министерство просвещения и воспитания Ульяновской области, ОГБН ОО «Дворец творчества детей и молодёжи»</w:t>
      </w:r>
    </w:p>
    <w:p w14:paraId="647F4889" w14:textId="77777777" w:rsidR="002A2C4B" w:rsidRPr="00871CC7" w:rsidRDefault="002A2C4B" w:rsidP="00871CC7">
      <w:pPr>
        <w:pStyle w:val="af4"/>
        <w:widowControl w:val="0"/>
        <w:tabs>
          <w:tab w:val="left" w:pos="0"/>
        </w:tabs>
        <w:ind w:left="0" w:firstLine="709"/>
        <w:contextualSpacing/>
        <w:jc w:val="both"/>
        <w:rPr>
          <w:i/>
          <w:iCs/>
        </w:rPr>
      </w:pPr>
    </w:p>
    <w:p w14:paraId="020EA8DC" w14:textId="242ABDFD" w:rsidR="002A2C4B" w:rsidRPr="00871CC7" w:rsidRDefault="002A2C4B" w:rsidP="00871CC7">
      <w:pPr>
        <w:widowControl w:val="0"/>
        <w:tabs>
          <w:tab w:val="left" w:pos="0"/>
        </w:tabs>
        <w:ind w:firstLine="709"/>
        <w:contextualSpacing/>
        <w:jc w:val="both"/>
        <w:rPr>
          <w:rFonts w:eastAsia="Calibri"/>
          <w:iCs/>
          <w:u w:val="single"/>
        </w:rPr>
      </w:pPr>
      <w:r w:rsidRPr="00871CC7">
        <w:rPr>
          <w:rFonts w:eastAsia="Calibri"/>
          <w:iCs/>
          <w:u w:val="single"/>
        </w:rPr>
        <w:t xml:space="preserve">Областной конкурс детского </w:t>
      </w:r>
      <w:r w:rsidR="00871CC7" w:rsidRPr="00871CC7">
        <w:rPr>
          <w:rFonts w:eastAsia="Calibri"/>
          <w:iCs/>
          <w:u w:val="single"/>
        </w:rPr>
        <w:t>рисунка «</w:t>
      </w:r>
      <w:r w:rsidRPr="00871CC7">
        <w:rPr>
          <w:rFonts w:eastAsia="Calibri"/>
          <w:iCs/>
          <w:u w:val="single"/>
        </w:rPr>
        <w:t>Мама-это значит нежность»</w:t>
      </w:r>
    </w:p>
    <w:p w14:paraId="0770A16B" w14:textId="3E4AB349"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Цель конкурса: повышение социальной значимости материнства через создание условий для осозн</w:t>
      </w:r>
      <w:r w:rsidR="00607157" w:rsidRPr="00871CC7">
        <w:rPr>
          <w:rFonts w:eastAsia="Calibri"/>
          <w:i/>
          <w:iCs/>
        </w:rPr>
        <w:t xml:space="preserve">ания детьми роли матери в </w:t>
      </w:r>
      <w:proofErr w:type="spellStart"/>
      <w:r w:rsidR="00607157" w:rsidRPr="00871CC7">
        <w:rPr>
          <w:rFonts w:eastAsia="Calibri"/>
          <w:i/>
          <w:iCs/>
        </w:rPr>
        <w:t>жизн</w:t>
      </w:r>
      <w:r w:rsidRPr="00871CC7">
        <w:rPr>
          <w:rFonts w:eastAsia="Calibri"/>
          <w:i/>
          <w:iCs/>
        </w:rPr>
        <w:t>человека</w:t>
      </w:r>
      <w:proofErr w:type="spellEnd"/>
      <w:r w:rsidRPr="00871CC7">
        <w:rPr>
          <w:rFonts w:eastAsia="Calibri"/>
          <w:i/>
          <w:iCs/>
        </w:rPr>
        <w:t xml:space="preserve">. </w:t>
      </w:r>
    </w:p>
    <w:p w14:paraId="06ED40C5" w14:textId="352A31B5"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 xml:space="preserve">Количество и категории участников: обучающиеся образовательных организаций Ульяновской области в трех возрастных </w:t>
      </w:r>
      <w:r w:rsidR="00871CC7" w:rsidRPr="00871CC7">
        <w:rPr>
          <w:rFonts w:eastAsia="Calibri"/>
          <w:i/>
          <w:iCs/>
        </w:rPr>
        <w:t>категориях: 5</w:t>
      </w:r>
      <w:r w:rsidRPr="00871CC7">
        <w:rPr>
          <w:rFonts w:eastAsia="Calibri"/>
          <w:i/>
          <w:iCs/>
        </w:rPr>
        <w:t xml:space="preserve"> – 6 лет, 7 – 10 </w:t>
      </w:r>
      <w:r w:rsidR="00871CC7" w:rsidRPr="00871CC7">
        <w:rPr>
          <w:rFonts w:eastAsia="Calibri"/>
          <w:i/>
          <w:iCs/>
        </w:rPr>
        <w:t>лет,</w:t>
      </w:r>
      <w:r w:rsidRPr="00871CC7">
        <w:rPr>
          <w:rFonts w:eastAsia="Calibri"/>
          <w:i/>
          <w:iCs/>
        </w:rPr>
        <w:t xml:space="preserve"> 11 – 13 лет. </w:t>
      </w:r>
    </w:p>
    <w:p w14:paraId="56DA8731" w14:textId="1F47B67A" w:rsidR="002A2C4B" w:rsidRPr="00871CC7" w:rsidRDefault="002A2C4B" w:rsidP="00871CC7">
      <w:pPr>
        <w:widowControl w:val="0"/>
        <w:tabs>
          <w:tab w:val="left" w:pos="0"/>
        </w:tabs>
        <w:ind w:firstLine="709"/>
        <w:contextualSpacing/>
        <w:jc w:val="both"/>
        <w:rPr>
          <w:rFonts w:eastAsia="Calibri"/>
          <w:i/>
          <w:iCs/>
        </w:rPr>
      </w:pPr>
      <w:r w:rsidRPr="00871CC7">
        <w:rPr>
          <w:rFonts w:eastAsia="Calibri"/>
          <w:b/>
          <w:i/>
          <w:iCs/>
        </w:rPr>
        <w:t>Время и место проведения:</w:t>
      </w:r>
      <w:r w:rsidRPr="00871CC7">
        <w:rPr>
          <w:rFonts w:eastAsia="Calibri"/>
          <w:i/>
          <w:iCs/>
        </w:rPr>
        <w:t xml:space="preserve"> дистанционно, муниципальный этап - с 1 </w:t>
      </w:r>
      <w:r w:rsidR="00871CC7" w:rsidRPr="00871CC7">
        <w:rPr>
          <w:rFonts w:eastAsia="Calibri"/>
          <w:i/>
          <w:iCs/>
        </w:rPr>
        <w:t>ноября по</w:t>
      </w:r>
      <w:r w:rsidRPr="00871CC7">
        <w:rPr>
          <w:rFonts w:eastAsia="Calibri"/>
          <w:i/>
          <w:iCs/>
        </w:rPr>
        <w:t xml:space="preserve"> 15 ноября 2022 года, региональный этап -  с </w:t>
      </w:r>
      <w:r w:rsidR="00871CC7" w:rsidRPr="00871CC7">
        <w:rPr>
          <w:rFonts w:eastAsia="Calibri"/>
          <w:i/>
          <w:iCs/>
        </w:rPr>
        <w:t>15 ноября по</w:t>
      </w:r>
      <w:r w:rsidRPr="00871CC7">
        <w:rPr>
          <w:rFonts w:eastAsia="Calibri"/>
          <w:i/>
          <w:iCs/>
        </w:rPr>
        <w:t xml:space="preserve"> 30 ноября 2022 года</w:t>
      </w:r>
    </w:p>
    <w:p w14:paraId="1881583F" w14:textId="64C5C0A4"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Работы победителей и призёров муници</w:t>
      </w:r>
      <w:r w:rsidR="00246468" w:rsidRPr="00871CC7">
        <w:rPr>
          <w:rFonts w:eastAsia="Calibri"/>
          <w:i/>
          <w:iCs/>
        </w:rPr>
        <w:t>пального этапа направляются</w:t>
      </w:r>
      <w:r w:rsidRPr="00871CC7">
        <w:rPr>
          <w:rFonts w:eastAsia="Calibri"/>
          <w:i/>
          <w:iCs/>
        </w:rPr>
        <w:t xml:space="preserve"> на </w:t>
      </w:r>
      <w:r w:rsidRPr="00871CC7">
        <w:rPr>
          <w:rFonts w:eastAsia="Calibri"/>
          <w:i/>
          <w:iCs/>
        </w:rPr>
        <w:lastRenderedPageBreak/>
        <w:t>региональный этап Конкурса</w:t>
      </w:r>
    </w:p>
    <w:p w14:paraId="3523159F" w14:textId="1E01C992"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Второй – региональн</w:t>
      </w:r>
      <w:r w:rsidR="0074658F" w:rsidRPr="00871CC7">
        <w:rPr>
          <w:rFonts w:eastAsia="Calibri"/>
          <w:i/>
          <w:iCs/>
        </w:rPr>
        <w:t xml:space="preserve">ый этап. Сроки проведения с 15 </w:t>
      </w:r>
      <w:r w:rsidR="00871CC7" w:rsidRPr="00871CC7">
        <w:rPr>
          <w:rFonts w:eastAsia="Calibri"/>
          <w:i/>
          <w:iCs/>
        </w:rPr>
        <w:t>ноября по</w:t>
      </w:r>
      <w:r w:rsidRPr="00871CC7">
        <w:rPr>
          <w:rFonts w:eastAsia="Calibri"/>
          <w:i/>
          <w:iCs/>
        </w:rPr>
        <w:t xml:space="preserve"> 30 ноября 2022 года.</w:t>
      </w:r>
    </w:p>
    <w:p w14:paraId="1E013919" w14:textId="77777777"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Организатор мероприятия: ОГБН ОО «Дворец творчества детей и молодёжи»</w:t>
      </w:r>
    </w:p>
    <w:p w14:paraId="3CCB70A0" w14:textId="372D42DF" w:rsidR="00246468" w:rsidRPr="00871CC7" w:rsidRDefault="00246468" w:rsidP="00871CC7">
      <w:pPr>
        <w:widowControl w:val="0"/>
        <w:contextualSpacing/>
        <w:jc w:val="both"/>
        <w:rPr>
          <w:i/>
          <w:iCs/>
        </w:rPr>
      </w:pPr>
    </w:p>
    <w:p w14:paraId="180070F2" w14:textId="77777777" w:rsidR="00FA0D9C" w:rsidRPr="00871CC7" w:rsidRDefault="00FA0D9C" w:rsidP="00871CC7">
      <w:pPr>
        <w:widowControl w:val="0"/>
        <w:ind w:firstLine="709"/>
        <w:contextualSpacing/>
        <w:jc w:val="both"/>
        <w:rPr>
          <w:u w:val="single"/>
        </w:rPr>
      </w:pPr>
      <w:r w:rsidRPr="00871CC7">
        <w:rPr>
          <w:u w:val="single"/>
        </w:rPr>
        <w:t>Областной конкурс на лучшую методическую разработку учебного занятия «Конструирование учебного занятия в цифровом образовательном процессе».</w:t>
      </w:r>
    </w:p>
    <w:p w14:paraId="63F9A42B" w14:textId="7F1FCC7F" w:rsidR="00FA0D9C" w:rsidRPr="00871CC7" w:rsidRDefault="00FA0D9C" w:rsidP="00871CC7">
      <w:pPr>
        <w:widowControl w:val="0"/>
        <w:ind w:firstLine="709"/>
        <w:contextualSpacing/>
        <w:jc w:val="both"/>
        <w:rPr>
          <w:i/>
          <w:iCs/>
        </w:rPr>
      </w:pPr>
      <w:r w:rsidRPr="00871CC7">
        <w:rPr>
          <w:i/>
        </w:rPr>
        <w:t xml:space="preserve">Цель конкурса - выявление и поддержка творческих педагогических работников системы среднего профессионального образования Ульяновской области, развития профессионального мастерства педагогических работников, распространения инновационного опыта работы по </w:t>
      </w:r>
      <w:r w:rsidR="00871CC7" w:rsidRPr="00871CC7">
        <w:rPr>
          <w:i/>
        </w:rPr>
        <w:t>проектированию учебных</w:t>
      </w:r>
      <w:r w:rsidRPr="00871CC7">
        <w:rPr>
          <w:i/>
        </w:rPr>
        <w:t xml:space="preserve"> занятий</w:t>
      </w:r>
    </w:p>
    <w:p w14:paraId="7B1BDE8F" w14:textId="77777777" w:rsidR="00FA0D9C" w:rsidRPr="00871CC7" w:rsidRDefault="00FA0D9C" w:rsidP="00871CC7">
      <w:pPr>
        <w:widowControl w:val="0"/>
        <w:ind w:firstLine="709"/>
        <w:contextualSpacing/>
        <w:jc w:val="both"/>
        <w:rPr>
          <w:i/>
        </w:rPr>
      </w:pPr>
      <w:r w:rsidRPr="00871CC7">
        <w:rPr>
          <w:i/>
        </w:rPr>
        <w:t>Конкурс проводится по следующим номинациям:</w:t>
      </w:r>
    </w:p>
    <w:p w14:paraId="77360517" w14:textId="77777777" w:rsidR="00FA0D9C" w:rsidRPr="00871CC7" w:rsidRDefault="00FA0D9C" w:rsidP="00871CC7">
      <w:pPr>
        <w:widowControl w:val="0"/>
        <w:tabs>
          <w:tab w:val="left" w:pos="720"/>
          <w:tab w:val="left" w:pos="900"/>
        </w:tabs>
        <w:ind w:firstLine="709"/>
        <w:contextualSpacing/>
        <w:jc w:val="both"/>
        <w:rPr>
          <w:i/>
        </w:rPr>
      </w:pPr>
      <w:r w:rsidRPr="00871CC7">
        <w:rPr>
          <w:i/>
        </w:rPr>
        <w:t>- методическая разработка урока по учебной дисциплине, междисциплинарному курсу профессионального модуля;</w:t>
      </w:r>
    </w:p>
    <w:p w14:paraId="6E6E27FB" w14:textId="401E3D04" w:rsidR="00FA0D9C" w:rsidRPr="00871CC7" w:rsidRDefault="00FA0D9C" w:rsidP="00871CC7">
      <w:pPr>
        <w:pStyle w:val="af4"/>
        <w:widowControl w:val="0"/>
        <w:tabs>
          <w:tab w:val="left" w:pos="851"/>
        </w:tabs>
        <w:ind w:left="0" w:firstLine="709"/>
        <w:contextualSpacing/>
        <w:jc w:val="both"/>
        <w:rPr>
          <w:i/>
        </w:rPr>
      </w:pPr>
      <w:r w:rsidRPr="00871CC7">
        <w:rPr>
          <w:i/>
        </w:rPr>
        <w:t xml:space="preserve">-  методическая </w:t>
      </w:r>
      <w:r w:rsidR="00871CC7" w:rsidRPr="00871CC7">
        <w:rPr>
          <w:i/>
        </w:rPr>
        <w:t>разработка практического</w:t>
      </w:r>
      <w:r w:rsidRPr="00871CC7">
        <w:rPr>
          <w:i/>
        </w:rPr>
        <w:t xml:space="preserve"> занятия, лабораторной работы.</w:t>
      </w:r>
    </w:p>
    <w:p w14:paraId="1300C64A" w14:textId="77777777" w:rsidR="00FA0D9C" w:rsidRPr="00871CC7" w:rsidRDefault="00FA0D9C" w:rsidP="00871CC7">
      <w:pPr>
        <w:pStyle w:val="af4"/>
        <w:widowControl w:val="0"/>
        <w:ind w:left="0" w:firstLine="709"/>
        <w:contextualSpacing/>
        <w:jc w:val="both"/>
        <w:rPr>
          <w:rFonts w:ascii="Times New Roman" w:eastAsia="Times New Roman" w:hAnsi="Times New Roman"/>
          <w:i/>
          <w:lang w:eastAsia="ru-RU"/>
        </w:rPr>
      </w:pPr>
      <w:r w:rsidRPr="00871CC7">
        <w:rPr>
          <w:rFonts w:ascii="Times New Roman" w:eastAsia="Times New Roman" w:hAnsi="Times New Roman"/>
          <w:i/>
          <w:lang w:eastAsia="ru-RU"/>
        </w:rPr>
        <w:t>Участники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преподаватели ПОО</w:t>
      </w:r>
      <w:r w:rsidRPr="00871CC7">
        <w:rPr>
          <w:rFonts w:ascii="Baskerville Old Face" w:eastAsia="Times New Roman" w:hAnsi="Baskerville Old Face" w:cs="Baskerville Old Face"/>
          <w:i/>
          <w:lang w:eastAsia="ru-RU"/>
        </w:rPr>
        <w:t>–</w:t>
      </w:r>
      <w:r w:rsidRPr="00871CC7">
        <w:rPr>
          <w:rFonts w:asciiTheme="minorHAnsi" w:eastAsia="Times New Roman" w:hAnsiTheme="minorHAnsi"/>
          <w:i/>
          <w:lang w:eastAsia="ru-RU"/>
        </w:rPr>
        <w:t>50</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человек.</w:t>
      </w:r>
    </w:p>
    <w:p w14:paraId="368F448A" w14:textId="77777777" w:rsidR="00FA0D9C" w:rsidRPr="00871CC7" w:rsidRDefault="00FA0D9C" w:rsidP="00871CC7">
      <w:pPr>
        <w:pStyle w:val="af4"/>
        <w:widowControl w:val="0"/>
        <w:ind w:left="0" w:firstLine="709"/>
        <w:contextualSpacing/>
        <w:jc w:val="both"/>
        <w:rPr>
          <w:rFonts w:ascii="Baskerville Old Face" w:eastAsia="Times New Roman" w:hAnsi="Baskerville Old Face"/>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Times New Roman" w:eastAsia="Times New Roman" w:hAnsi="Times New Roman"/>
          <w:i/>
          <w:lang w:eastAsia="ru-RU"/>
        </w:rPr>
        <w:t>1-15 ноября 2022 г.,</w:t>
      </w:r>
      <w:r w:rsidRPr="00871CC7">
        <w:rPr>
          <w:rFonts w:asciiTheme="minorHAnsi" w:eastAsia="Times New Roman" w:hAnsiTheme="minorHAnsi"/>
          <w:i/>
          <w:lang w:eastAsia="ru-RU"/>
        </w:rPr>
        <w:t xml:space="preserve"> </w:t>
      </w:r>
      <w:r w:rsidRPr="00871CC7">
        <w:rPr>
          <w:rFonts w:ascii="Times New Roman" w:eastAsia="Times New Roman" w:hAnsi="Times New Roman"/>
          <w:i/>
          <w:lang w:eastAsia="ru-RU"/>
        </w:rPr>
        <w:t>заочно.</w:t>
      </w:r>
      <w:r w:rsidRPr="00871CC7">
        <w:rPr>
          <w:rFonts w:ascii="Baskerville Old Face" w:eastAsia="Times New Roman" w:hAnsi="Baskerville Old Face"/>
          <w:i/>
          <w:lang w:eastAsia="ru-RU"/>
        </w:rPr>
        <w:t xml:space="preserve"> </w:t>
      </w:r>
    </w:p>
    <w:p w14:paraId="314521C0" w14:textId="77777777" w:rsidR="00FA0D9C" w:rsidRPr="00871CC7" w:rsidRDefault="00FA0D9C" w:rsidP="00871CC7">
      <w:pPr>
        <w:pStyle w:val="af4"/>
        <w:widowControl w:val="0"/>
        <w:ind w:left="0" w:firstLine="709"/>
        <w:contextualSpacing/>
        <w:jc w:val="both"/>
        <w:rPr>
          <w:i/>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016B1DFC" w14:textId="105B2D6E" w:rsidR="00FA0D9C" w:rsidRPr="00871CC7" w:rsidRDefault="00FA0D9C" w:rsidP="00871CC7">
      <w:pPr>
        <w:widowControl w:val="0"/>
        <w:ind w:firstLine="709"/>
        <w:contextualSpacing/>
        <w:jc w:val="both"/>
        <w:rPr>
          <w:i/>
          <w:iCs/>
        </w:rPr>
      </w:pPr>
    </w:p>
    <w:p w14:paraId="5DEB9F76" w14:textId="676301B0" w:rsidR="004E19AF" w:rsidRPr="00871CC7" w:rsidRDefault="0074658F" w:rsidP="00871CC7">
      <w:pPr>
        <w:widowControl w:val="0"/>
        <w:tabs>
          <w:tab w:val="left" w:pos="851"/>
        </w:tabs>
        <w:contextualSpacing/>
        <w:jc w:val="both"/>
        <w:rPr>
          <w:iCs/>
          <w:u w:val="single"/>
        </w:rPr>
      </w:pPr>
      <w:r w:rsidRPr="00871CC7">
        <w:rPr>
          <w:iCs/>
        </w:rPr>
        <w:tab/>
      </w:r>
      <w:r w:rsidR="004E19AF" w:rsidRPr="00871CC7">
        <w:rPr>
          <w:iCs/>
          <w:u w:val="single"/>
        </w:rPr>
        <w:t xml:space="preserve">Педагогический </w:t>
      </w:r>
      <w:proofErr w:type="spellStart"/>
      <w:r w:rsidR="004E19AF" w:rsidRPr="00871CC7">
        <w:rPr>
          <w:iCs/>
          <w:u w:val="single"/>
        </w:rPr>
        <w:t>энтранс</w:t>
      </w:r>
      <w:proofErr w:type="spellEnd"/>
      <w:r w:rsidR="004E19AF" w:rsidRPr="00871CC7">
        <w:rPr>
          <w:iCs/>
          <w:u w:val="single"/>
        </w:rPr>
        <w:t xml:space="preserve"> «Организационно-методические условия участия в региональном этапе Всероссийского профессионального конкурса «Арктур»</w:t>
      </w:r>
    </w:p>
    <w:p w14:paraId="33516841" w14:textId="77777777" w:rsidR="004E19AF" w:rsidRPr="00871CC7" w:rsidRDefault="004E19AF" w:rsidP="00871CC7">
      <w:pPr>
        <w:widowControl w:val="0"/>
        <w:ind w:firstLine="709"/>
        <w:contextualSpacing/>
        <w:jc w:val="both"/>
      </w:pPr>
      <w:r w:rsidRPr="00871CC7">
        <w:rPr>
          <w:i/>
          <w:iCs/>
        </w:rPr>
        <w:t xml:space="preserve">Педагогический </w:t>
      </w:r>
      <w:proofErr w:type="spellStart"/>
      <w:r w:rsidRPr="00871CC7">
        <w:rPr>
          <w:i/>
          <w:iCs/>
        </w:rPr>
        <w:t>энтранс</w:t>
      </w:r>
      <w:proofErr w:type="spellEnd"/>
      <w:r w:rsidRPr="00871CC7">
        <w:rPr>
          <w:i/>
          <w:iCs/>
        </w:rPr>
        <w:t xml:space="preserve"> проводится с целью мотивации на участие в региональном этапе Всероссийского профессионального конкурса «Арктур» (далее – Конкурс), организационно методического сопровождения участников Конкурса. В рамках мероприятия будут представлены порядок проведения Конкурса, требования к конкурсным материалам и испытаниям заочного и очного этапов, критерии их оценки.</w:t>
      </w:r>
    </w:p>
    <w:p w14:paraId="55195F27" w14:textId="090173EB"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Количество и категории участников: 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 Предполагаемое количество участников 50 человек.</w:t>
      </w:r>
    </w:p>
    <w:p w14:paraId="24AB7B64" w14:textId="77070894" w:rsidR="004E19AF" w:rsidRPr="00871CC7" w:rsidRDefault="004E19AF" w:rsidP="00871CC7">
      <w:pPr>
        <w:pStyle w:val="af4"/>
        <w:widowControl w:val="0"/>
        <w:tabs>
          <w:tab w:val="left" w:pos="851"/>
        </w:tabs>
        <w:ind w:left="0" w:firstLine="709"/>
        <w:contextualSpacing/>
        <w:jc w:val="both"/>
        <w:rPr>
          <w:i/>
          <w:iCs/>
        </w:rPr>
      </w:pPr>
      <w:r w:rsidRPr="00871CC7">
        <w:rPr>
          <w:b/>
          <w:i/>
          <w:iCs/>
        </w:rPr>
        <w:t>Время и место проведения</w:t>
      </w:r>
      <w:r w:rsidRPr="00871CC7">
        <w:rPr>
          <w:i/>
          <w:iCs/>
        </w:rPr>
        <w:t>: 01.11.2022 с 14.00 – 16.30, место проведения ОГДН ОО «Дворец творчества детей и молодежи»</w:t>
      </w:r>
    </w:p>
    <w:p w14:paraId="61A9780E" w14:textId="54E79F9B" w:rsidR="004E19AF" w:rsidRPr="00871CC7" w:rsidRDefault="0074658F" w:rsidP="00871CC7">
      <w:pPr>
        <w:widowControl w:val="0"/>
        <w:tabs>
          <w:tab w:val="left" w:pos="851"/>
        </w:tabs>
        <w:ind w:firstLine="709"/>
        <w:contextualSpacing/>
        <w:jc w:val="both"/>
        <w:rPr>
          <w:i/>
        </w:rPr>
      </w:pPr>
      <w:r w:rsidRPr="00871CC7">
        <w:rPr>
          <w:rFonts w:cs="Times New Roman CYR"/>
          <w:i/>
          <w:iCs/>
        </w:rPr>
        <w:t xml:space="preserve"> </w:t>
      </w:r>
      <w:r w:rsidR="004E19AF" w:rsidRPr="00871CC7">
        <w:rPr>
          <w:rFonts w:cs="Times New Roman CYR"/>
          <w:i/>
          <w:iCs/>
        </w:rPr>
        <w:t xml:space="preserve">Организатор </w:t>
      </w:r>
      <w:r w:rsidR="004E19AF" w:rsidRPr="00871CC7">
        <w:rPr>
          <w:i/>
          <w:iCs/>
        </w:rPr>
        <w:t xml:space="preserve">мероприятия: </w:t>
      </w:r>
      <w:r w:rsidR="004E19AF" w:rsidRPr="00871CC7">
        <w:rPr>
          <w:i/>
          <w:iCs/>
          <w:szCs w:val="28"/>
        </w:rPr>
        <w:t>Министерство просвещения и воспитания Ульяновской области, РМЦ Ульяновской области.</w:t>
      </w:r>
    </w:p>
    <w:p w14:paraId="73252976" w14:textId="6FE50C0C" w:rsidR="00785A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02 </w:t>
      </w:r>
      <w:r w:rsidR="003B0E33" w:rsidRPr="00871CC7">
        <w:rPr>
          <w:rFonts w:ascii="PT Astra Serif" w:hAnsi="PT Astra Serif" w:cs="Arial"/>
          <w:b/>
          <w:sz w:val="32"/>
          <w:szCs w:val="32"/>
        </w:rPr>
        <w:t>ноября, среда</w:t>
      </w:r>
    </w:p>
    <w:p w14:paraId="73B4980A" w14:textId="77777777" w:rsidR="00785A46" w:rsidRPr="00871CC7" w:rsidRDefault="00785A46" w:rsidP="00871CC7">
      <w:pPr>
        <w:pStyle w:val="af4"/>
        <w:widowControl w:val="0"/>
        <w:numPr>
          <w:ilvl w:val="0"/>
          <w:numId w:val="2"/>
        </w:numPr>
        <w:shd w:val="clear" w:color="auto" w:fill="FABF8F" w:themeFill="accent6" w:themeFillTint="99"/>
        <w:contextualSpacing/>
        <w:jc w:val="center"/>
      </w:pPr>
      <w:r w:rsidRPr="00871CC7">
        <w:rPr>
          <w:b/>
          <w:bCs/>
        </w:rPr>
        <w:t>ОСНОВНЫЕ РЕГИОНАЛЬНЫЕ МЕРОПРИЯТИЯ:</w:t>
      </w:r>
    </w:p>
    <w:p w14:paraId="43CF98F3" w14:textId="78FB0E87" w:rsidR="00785A46" w:rsidRPr="00871CC7" w:rsidRDefault="00785A46" w:rsidP="00871CC7">
      <w:pPr>
        <w:pStyle w:val="a7"/>
        <w:widowControl w:val="0"/>
        <w:numPr>
          <w:ilvl w:val="1"/>
          <w:numId w:val="2"/>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2E05BF2D" w14:textId="77777777" w:rsidR="002A2C4B" w:rsidRPr="00871CC7" w:rsidRDefault="002A2C4B" w:rsidP="00871CC7">
      <w:pPr>
        <w:pStyle w:val="a7"/>
        <w:widowControl w:val="0"/>
        <w:ind w:firstLine="709"/>
        <w:contextualSpacing/>
        <w:jc w:val="both"/>
        <w:rPr>
          <w:rFonts w:ascii="PT Astra Serif" w:hAnsi="PT Astra Serif" w:cs="Arial"/>
          <w:sz w:val="24"/>
          <w:szCs w:val="24"/>
          <w:u w:val="single"/>
        </w:rPr>
      </w:pPr>
      <w:r w:rsidRPr="00871CC7">
        <w:rPr>
          <w:rFonts w:ascii="PT Astra Serif" w:hAnsi="PT Astra Serif" w:cs="Arial"/>
          <w:sz w:val="24"/>
          <w:szCs w:val="24"/>
          <w:u w:val="single"/>
        </w:rPr>
        <w:t>Областной этнографический фестиваль обучающихся</w:t>
      </w:r>
    </w:p>
    <w:p w14:paraId="2D83FB1D" w14:textId="77777777" w:rsidR="002A2C4B" w:rsidRPr="00871CC7" w:rsidRDefault="002A2C4B" w:rsidP="00871CC7">
      <w:pPr>
        <w:pStyle w:val="a7"/>
        <w:widowControl w:val="0"/>
        <w:ind w:firstLine="709"/>
        <w:contextualSpacing/>
        <w:jc w:val="both"/>
        <w:rPr>
          <w:rFonts w:ascii="PT Astra Serif" w:hAnsi="PT Astra Serif" w:cs="Arial"/>
          <w:i/>
          <w:sz w:val="24"/>
          <w:szCs w:val="24"/>
        </w:rPr>
      </w:pPr>
      <w:r w:rsidRPr="00871CC7">
        <w:rPr>
          <w:rFonts w:ascii="PT Astra Serif" w:hAnsi="PT Astra Serif" w:cs="Arial"/>
          <w:i/>
          <w:sz w:val="24"/>
          <w:szCs w:val="24"/>
        </w:rPr>
        <w:t>Фестиваль проводится в целях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и организаций дополнительного образования Ульяновской области по направлению «Этнография».</w:t>
      </w:r>
    </w:p>
    <w:p w14:paraId="3B45523D" w14:textId="77777777" w:rsidR="002A2C4B" w:rsidRPr="00871CC7" w:rsidRDefault="002A2C4B" w:rsidP="00871CC7">
      <w:pPr>
        <w:pStyle w:val="a7"/>
        <w:widowControl w:val="0"/>
        <w:ind w:firstLine="709"/>
        <w:contextualSpacing/>
        <w:jc w:val="both"/>
        <w:rPr>
          <w:rFonts w:ascii="PT Astra Serif" w:hAnsi="PT Astra Serif" w:cs="Times New Roman"/>
          <w:b/>
          <w:i/>
          <w:iCs/>
          <w:sz w:val="24"/>
          <w:szCs w:val="24"/>
        </w:rPr>
      </w:pPr>
      <w:r w:rsidRPr="00871CC7">
        <w:rPr>
          <w:rFonts w:ascii="PT Astra Serif" w:hAnsi="PT Astra Serif" w:cs="Arial"/>
          <w:i/>
          <w:sz w:val="24"/>
          <w:szCs w:val="24"/>
        </w:rPr>
        <w:t>Количество и категории участников:</w:t>
      </w:r>
      <w:r w:rsidRPr="00871CC7">
        <w:rPr>
          <w:i/>
        </w:rPr>
        <w:t xml:space="preserve"> </w:t>
      </w:r>
      <w:r w:rsidRPr="00871CC7">
        <w:rPr>
          <w:rFonts w:ascii="PT Astra Serif" w:hAnsi="PT Astra Serif" w:cs="Arial"/>
          <w:i/>
          <w:sz w:val="24"/>
          <w:szCs w:val="24"/>
        </w:rPr>
        <w:t>80 обучающихся 5-11 классов общеобразовательных организаций</w:t>
      </w:r>
      <w:r w:rsidRPr="00871CC7">
        <w:rPr>
          <w:rFonts w:ascii="PT Astra Serif" w:hAnsi="PT Astra Serif" w:cs="Times New Roman"/>
          <w:b/>
          <w:i/>
          <w:iCs/>
          <w:sz w:val="24"/>
          <w:szCs w:val="24"/>
        </w:rPr>
        <w:t xml:space="preserve"> </w:t>
      </w:r>
    </w:p>
    <w:p w14:paraId="6D70CBAB" w14:textId="77777777" w:rsidR="002A2C4B" w:rsidRPr="00871CC7" w:rsidRDefault="002A2C4B" w:rsidP="00871CC7">
      <w:pPr>
        <w:pStyle w:val="a7"/>
        <w:widowControl w:val="0"/>
        <w:ind w:firstLine="709"/>
        <w:contextualSpacing/>
        <w:jc w:val="both"/>
        <w:rPr>
          <w:rFonts w:ascii="PT Astra Serif" w:hAnsi="PT Astra Serif" w:cs="Arial"/>
          <w:b/>
          <w:i/>
          <w:iCs/>
          <w:sz w:val="24"/>
          <w:szCs w:val="24"/>
        </w:rPr>
      </w:pPr>
      <w:r w:rsidRPr="00871CC7">
        <w:rPr>
          <w:rFonts w:ascii="PT Astra Serif" w:hAnsi="PT Astra Serif" w:cs="Arial"/>
          <w:b/>
          <w:i/>
          <w:iCs/>
          <w:sz w:val="24"/>
          <w:szCs w:val="24"/>
        </w:rPr>
        <w:t>Время и место проведения мероприятия:</w:t>
      </w:r>
      <w:r w:rsidRPr="00871CC7">
        <w:rPr>
          <w:i/>
        </w:rPr>
        <w:t xml:space="preserve"> </w:t>
      </w:r>
      <w:r w:rsidRPr="00871CC7">
        <w:rPr>
          <w:rFonts w:ascii="PT Astra Serif" w:hAnsi="PT Astra Serif" w:cs="Arial"/>
          <w:i/>
          <w:iCs/>
          <w:sz w:val="24"/>
          <w:szCs w:val="24"/>
        </w:rPr>
        <w:t>2 ноября 2022 года, ОГБН ОО «ДТДМ»</w:t>
      </w:r>
    </w:p>
    <w:p w14:paraId="1B425356" w14:textId="77777777" w:rsidR="002A2C4B" w:rsidRPr="00871CC7" w:rsidRDefault="002A2C4B" w:rsidP="00871CC7">
      <w:pPr>
        <w:pStyle w:val="a7"/>
        <w:widowControl w:val="0"/>
        <w:ind w:firstLine="709"/>
        <w:contextualSpacing/>
        <w:jc w:val="both"/>
        <w:rPr>
          <w:rFonts w:ascii="PT Astra Serif" w:hAnsi="PT Astra Serif" w:cs="Arial"/>
          <w:i/>
          <w:sz w:val="24"/>
          <w:szCs w:val="24"/>
        </w:rPr>
      </w:pPr>
      <w:r w:rsidRPr="00871CC7">
        <w:rPr>
          <w:rFonts w:ascii="PT Astra Serif" w:hAnsi="PT Astra Serif" w:cs="Arial"/>
          <w:i/>
          <w:sz w:val="24"/>
          <w:szCs w:val="24"/>
        </w:rPr>
        <w:t>Организатор мероприятия:</w:t>
      </w:r>
      <w:r w:rsidRPr="00871CC7">
        <w:rPr>
          <w:i/>
        </w:rPr>
        <w:t xml:space="preserve"> </w:t>
      </w:r>
      <w:r w:rsidRPr="00871CC7">
        <w:rPr>
          <w:rFonts w:ascii="PT Astra Serif" w:hAnsi="PT Astra Serif" w:cs="Arial"/>
          <w:i/>
          <w:sz w:val="24"/>
          <w:szCs w:val="24"/>
        </w:rPr>
        <w:t>Министерство просвещения и воспитания Ульяновской области, ОГБН ОО «Дворец творчества детей и молодёжи»</w:t>
      </w:r>
    </w:p>
    <w:p w14:paraId="27D33062" w14:textId="647D7764" w:rsidR="00785A46" w:rsidRPr="00871CC7" w:rsidRDefault="00593BBD"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lastRenderedPageBreak/>
        <w:t xml:space="preserve">03 </w:t>
      </w:r>
      <w:r w:rsidR="003B0E33" w:rsidRPr="00871CC7">
        <w:rPr>
          <w:rFonts w:ascii="PT Astra Serif" w:hAnsi="PT Astra Serif" w:cs="Arial"/>
          <w:b/>
          <w:sz w:val="32"/>
          <w:szCs w:val="32"/>
        </w:rPr>
        <w:t>ноября, четверг</w:t>
      </w:r>
    </w:p>
    <w:p w14:paraId="227ABE09" w14:textId="3593B09C" w:rsidR="00785A46" w:rsidRPr="00871CC7" w:rsidRDefault="00785A46" w:rsidP="00871CC7">
      <w:pPr>
        <w:pStyle w:val="af4"/>
        <w:widowControl w:val="0"/>
        <w:numPr>
          <w:ilvl w:val="0"/>
          <w:numId w:val="3"/>
        </w:numPr>
        <w:shd w:val="clear" w:color="auto" w:fill="FABF8F" w:themeFill="accent6" w:themeFillTint="99"/>
        <w:tabs>
          <w:tab w:val="left" w:pos="851"/>
        </w:tabs>
        <w:contextualSpacing/>
        <w:jc w:val="center"/>
        <w:rPr>
          <w:i/>
        </w:rPr>
      </w:pPr>
      <w:r w:rsidRPr="00871CC7">
        <w:rPr>
          <w:b/>
          <w:bCs/>
        </w:rPr>
        <w:t xml:space="preserve"> МЕЖДУНАРОДНЫЕ, ВСЕРОССИЙСКИЕ, МЕЖРЕГИОНАЛЬНЫЕ СОБЫТИЯ:</w:t>
      </w:r>
    </w:p>
    <w:p w14:paraId="59D92554" w14:textId="77777777" w:rsidR="00785A46" w:rsidRPr="00871CC7" w:rsidRDefault="00785A46" w:rsidP="00871CC7">
      <w:pPr>
        <w:pStyle w:val="af4"/>
        <w:widowControl w:val="0"/>
        <w:numPr>
          <w:ilvl w:val="1"/>
          <w:numId w:val="3"/>
        </w:numPr>
        <w:shd w:val="clear" w:color="auto" w:fill="FBD4B4" w:themeFill="accent6" w:themeFillTint="66"/>
        <w:tabs>
          <w:tab w:val="left" w:pos="851"/>
        </w:tabs>
        <w:ind w:left="0" w:firstLine="709"/>
        <w:contextualSpacing/>
        <w:jc w:val="both"/>
        <w:rPr>
          <w:b/>
          <w:bCs/>
          <w:i/>
        </w:rPr>
      </w:pPr>
      <w:r w:rsidRPr="00871CC7">
        <w:rPr>
          <w:b/>
          <w:bCs/>
          <w:i/>
          <w:iCs/>
        </w:rPr>
        <w:t>Мероприятия экономической, культурной, научной, хозяйственной и спортивной жизни:</w:t>
      </w:r>
    </w:p>
    <w:p w14:paraId="4BE97D80" w14:textId="3FD84392" w:rsidR="00607157" w:rsidRPr="00871CC7" w:rsidRDefault="00607157" w:rsidP="00871CC7">
      <w:pPr>
        <w:widowControl w:val="0"/>
        <w:tabs>
          <w:tab w:val="left" w:pos="851"/>
        </w:tabs>
        <w:contextualSpacing/>
        <w:jc w:val="both"/>
        <w:rPr>
          <w:b/>
          <w:i/>
          <w:iCs/>
          <w:u w:val="single"/>
        </w:rPr>
      </w:pPr>
      <w:r w:rsidRPr="00871CC7">
        <w:tab/>
      </w:r>
      <w:r w:rsidRPr="00871CC7">
        <w:rPr>
          <w:b/>
          <w:u w:val="single"/>
        </w:rPr>
        <w:t>Международная просветительская акция «Большой этнографический диктант»</w:t>
      </w:r>
    </w:p>
    <w:p w14:paraId="57807C6D" w14:textId="3FC6E001" w:rsidR="00607157" w:rsidRPr="00871CC7" w:rsidRDefault="00607157" w:rsidP="00871CC7">
      <w:pPr>
        <w:pStyle w:val="abouttext"/>
        <w:widowControl w:val="0"/>
        <w:tabs>
          <w:tab w:val="left" w:pos="0"/>
        </w:tabs>
        <w:spacing w:before="0" w:beforeAutospacing="0" w:after="0" w:afterAutospacing="0"/>
        <w:contextualSpacing/>
        <w:jc w:val="both"/>
        <w:rPr>
          <w:rFonts w:ascii="PT Astra Serif" w:hAnsi="PT Astra Serif"/>
          <w:i/>
        </w:rPr>
      </w:pPr>
      <w:r w:rsidRPr="00871CC7">
        <w:rPr>
          <w:rFonts w:ascii="PT Astra Serif" w:hAnsi="PT Astra Serif"/>
        </w:rPr>
        <w:tab/>
      </w:r>
      <w:r w:rsidRPr="00871CC7">
        <w:rPr>
          <w:rFonts w:ascii="PT Astra Serif" w:hAnsi="PT Astra Serif"/>
          <w:i/>
        </w:rPr>
        <w:t>Большой этнографический диктант - это просветительский проект, который знакомит с культурой народов, проживающих в России, а также позволяет оценить общий уровень этнокультурной грамотности, привлечь внимание людей к истории, культуре и традициям народов, населяющих страну, способствует укреплению согласия, межэтнического мира и национального единства народов Российской Федерации.</w:t>
      </w:r>
    </w:p>
    <w:p w14:paraId="77325522" w14:textId="4B419C57" w:rsidR="00607157" w:rsidRPr="00871CC7" w:rsidRDefault="00607157" w:rsidP="00871CC7">
      <w:pPr>
        <w:widowControl w:val="0"/>
        <w:tabs>
          <w:tab w:val="left" w:pos="0"/>
        </w:tabs>
        <w:contextualSpacing/>
        <w:jc w:val="both"/>
        <w:rPr>
          <w:rFonts w:eastAsia="Times New Roman"/>
          <w:i/>
          <w:shd w:val="clear" w:color="auto" w:fill="FFFFFF"/>
        </w:rPr>
      </w:pPr>
      <w:r w:rsidRPr="00871CC7">
        <w:rPr>
          <w:i/>
        </w:rPr>
        <w:tab/>
        <w:t>Количество и категории участников</w:t>
      </w:r>
      <w:r w:rsidRPr="00871CC7">
        <w:rPr>
          <w:rFonts w:eastAsia="Times New Roman"/>
          <w:i/>
        </w:rPr>
        <w:t xml:space="preserve"> 25 человек (офлайн) и 50 тысяч человек (онлайн), жители региона независимо от образования, социальной принадлежности, вероисповедания и гражданства, возрастных ограничений нет.</w:t>
      </w:r>
    </w:p>
    <w:p w14:paraId="60F8FD00" w14:textId="77777777" w:rsidR="00607157" w:rsidRPr="00871CC7" w:rsidRDefault="00607157" w:rsidP="00871CC7">
      <w:pPr>
        <w:widowControl w:val="0"/>
        <w:ind w:firstLine="709"/>
        <w:contextualSpacing/>
        <w:jc w:val="both"/>
        <w:rPr>
          <w:i/>
          <w:iCs/>
        </w:rPr>
      </w:pPr>
      <w:r w:rsidRPr="00871CC7">
        <w:rPr>
          <w:i/>
          <w:iCs/>
        </w:rPr>
        <w:t>Участие Губернатора области, членов Правительства и иных руководителей высшего звена: предполагается</w:t>
      </w:r>
    </w:p>
    <w:p w14:paraId="4B0EC862" w14:textId="4A151397" w:rsidR="00607157" w:rsidRPr="00871CC7" w:rsidRDefault="00607157" w:rsidP="00871CC7">
      <w:pPr>
        <w:widowControl w:val="0"/>
        <w:tabs>
          <w:tab w:val="left" w:pos="851"/>
        </w:tabs>
        <w:contextualSpacing/>
        <w:jc w:val="both"/>
        <w:rPr>
          <w:i/>
          <w:iCs/>
        </w:rPr>
      </w:pPr>
      <w:r w:rsidRPr="00871CC7">
        <w:rPr>
          <w:i/>
          <w:iCs/>
        </w:rPr>
        <w:t xml:space="preserve"> </w:t>
      </w:r>
      <w:r w:rsidRPr="00871CC7">
        <w:rPr>
          <w:i/>
          <w:iCs/>
        </w:rPr>
        <w:tab/>
      </w:r>
      <w:r w:rsidRPr="00871CC7">
        <w:rPr>
          <w:b/>
          <w:i/>
          <w:iCs/>
        </w:rPr>
        <w:t>Время и место проведения:</w:t>
      </w:r>
      <w:r w:rsidRPr="00871CC7">
        <w:rPr>
          <w:i/>
          <w:iCs/>
        </w:rPr>
        <w:t xml:space="preserve"> 11:00, Муниципальное бюджетное учреждение культуры «Централизованная библиотечная система» города Ульяновска Модельная с</w:t>
      </w:r>
      <w:r w:rsidRPr="00871CC7">
        <w:rPr>
          <w:i/>
          <w:shd w:val="clear" w:color="auto" w:fill="FFFFFF"/>
        </w:rPr>
        <w:t xml:space="preserve">пециализированная </w:t>
      </w:r>
      <w:r w:rsidRPr="00871CC7">
        <w:rPr>
          <w:bCs/>
          <w:i/>
          <w:shd w:val="clear" w:color="auto" w:fill="FFFFFF"/>
        </w:rPr>
        <w:t xml:space="preserve">библиотека </w:t>
      </w:r>
      <w:r w:rsidRPr="00871CC7">
        <w:rPr>
          <w:i/>
          <w:shd w:val="clear" w:color="auto" w:fill="FFFFFF"/>
        </w:rPr>
        <w:t>№</w:t>
      </w:r>
      <w:r w:rsidRPr="00871CC7">
        <w:rPr>
          <w:bCs/>
          <w:i/>
          <w:shd w:val="clear" w:color="auto" w:fill="FFFFFF"/>
        </w:rPr>
        <w:t>17</w:t>
      </w:r>
      <w:r w:rsidRPr="00871CC7">
        <w:rPr>
          <w:i/>
          <w:shd w:val="clear" w:color="auto" w:fill="FFFFFF"/>
        </w:rPr>
        <w:t xml:space="preserve"> «Содружество»</w:t>
      </w:r>
    </w:p>
    <w:p w14:paraId="1C07DE98" w14:textId="326C61DD" w:rsidR="00607157" w:rsidRPr="00871CC7" w:rsidRDefault="00607157" w:rsidP="00871CC7">
      <w:pPr>
        <w:widowControl w:val="0"/>
        <w:ind w:firstLine="709"/>
        <w:contextualSpacing/>
        <w:jc w:val="both"/>
        <w:rPr>
          <w:rFonts w:eastAsia="Times New Roman"/>
          <w:i/>
        </w:rPr>
      </w:pPr>
      <w:r w:rsidRPr="00871CC7">
        <w:rPr>
          <w:i/>
          <w:iCs/>
        </w:rPr>
        <w:t xml:space="preserve"> Организатор мероприятия: </w:t>
      </w:r>
      <w:r w:rsidRPr="00871CC7">
        <w:rPr>
          <w:rFonts w:eastAsia="Times New Roman"/>
          <w:i/>
          <w:shd w:val="clear" w:color="auto" w:fill="FFFFFF"/>
        </w:rPr>
        <w:t>Министерство просвещения и воспитания Ульяновской области, ОГАУ «Институт развития образования»</w:t>
      </w:r>
    </w:p>
    <w:p w14:paraId="63F4D134" w14:textId="77777777" w:rsidR="00785A46" w:rsidRPr="00871CC7" w:rsidRDefault="00785A46" w:rsidP="00871CC7">
      <w:pPr>
        <w:widowControl w:val="0"/>
        <w:contextualSpacing/>
        <w:rPr>
          <w:b/>
          <w:bCs/>
        </w:rPr>
      </w:pPr>
    </w:p>
    <w:bookmarkEnd w:id="1"/>
    <w:p w14:paraId="2A0E17D9" w14:textId="09B90641" w:rsidR="00785A46" w:rsidRPr="00871CC7" w:rsidRDefault="000C241B" w:rsidP="00871CC7">
      <w:pPr>
        <w:pStyle w:val="af4"/>
        <w:widowControl w:val="0"/>
        <w:numPr>
          <w:ilvl w:val="0"/>
          <w:numId w:val="4"/>
        </w:numPr>
        <w:shd w:val="clear" w:color="auto" w:fill="FABF8F" w:themeFill="accent6" w:themeFillTint="99"/>
        <w:tabs>
          <w:tab w:val="left" w:pos="851"/>
        </w:tabs>
        <w:contextualSpacing/>
        <w:jc w:val="center"/>
        <w:rPr>
          <w:rFonts w:cs="Arial"/>
          <w:b/>
          <w:sz w:val="4"/>
          <w:szCs w:val="4"/>
        </w:rPr>
      </w:pPr>
      <w:r w:rsidRPr="00871CC7">
        <w:rPr>
          <w:rFonts w:cs="Arial"/>
          <w:b/>
          <w:sz w:val="32"/>
          <w:szCs w:val="32"/>
        </w:rPr>
        <w:t xml:space="preserve">05 </w:t>
      </w:r>
      <w:r w:rsidR="003B0E33" w:rsidRPr="00871CC7">
        <w:rPr>
          <w:rFonts w:cs="Arial"/>
          <w:b/>
          <w:sz w:val="32"/>
          <w:szCs w:val="32"/>
        </w:rPr>
        <w:t>ноября, суббота</w:t>
      </w:r>
    </w:p>
    <w:p w14:paraId="23D3C2FB" w14:textId="77777777" w:rsidR="00785A46" w:rsidRPr="00871CC7" w:rsidRDefault="00785A46" w:rsidP="00871CC7">
      <w:pPr>
        <w:pStyle w:val="af4"/>
        <w:widowControl w:val="0"/>
        <w:numPr>
          <w:ilvl w:val="0"/>
          <w:numId w:val="5"/>
        </w:numPr>
        <w:shd w:val="clear" w:color="auto" w:fill="FABF8F" w:themeFill="accent6" w:themeFillTint="99"/>
        <w:contextualSpacing/>
      </w:pPr>
      <w:r w:rsidRPr="00871CC7">
        <w:rPr>
          <w:b/>
          <w:bCs/>
        </w:rPr>
        <w:t>ОСНОВНЫЕ РЕГИОНАЛЬНЫЕ МЕРОПРИЯТИЯ:</w:t>
      </w:r>
    </w:p>
    <w:p w14:paraId="67392EDF" w14:textId="77777777" w:rsidR="00785A46" w:rsidRPr="00871CC7" w:rsidRDefault="00785A46" w:rsidP="00871CC7">
      <w:pPr>
        <w:pStyle w:val="a7"/>
        <w:widowControl w:val="0"/>
        <w:numPr>
          <w:ilvl w:val="1"/>
          <w:numId w:val="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62E0DF0" w14:textId="77777777" w:rsidR="002A2C4B" w:rsidRPr="00871CC7" w:rsidRDefault="002A2C4B" w:rsidP="00871CC7">
      <w:pPr>
        <w:widowControl w:val="0"/>
        <w:tabs>
          <w:tab w:val="left" w:pos="851"/>
        </w:tabs>
        <w:ind w:firstLine="709"/>
        <w:contextualSpacing/>
        <w:jc w:val="both"/>
        <w:rPr>
          <w:iCs/>
          <w:u w:val="single"/>
        </w:rPr>
      </w:pPr>
      <w:r w:rsidRPr="00871CC7">
        <w:rPr>
          <w:iCs/>
          <w:u w:val="single"/>
        </w:rPr>
        <w:t xml:space="preserve">Областной открытый правовой турнир для детей и </w:t>
      </w:r>
      <w:proofErr w:type="gramStart"/>
      <w:r w:rsidRPr="00871CC7">
        <w:rPr>
          <w:iCs/>
          <w:u w:val="single"/>
        </w:rPr>
        <w:t>молодёжи  «</w:t>
      </w:r>
      <w:proofErr w:type="spellStart"/>
      <w:proofErr w:type="gramEnd"/>
      <w:r w:rsidRPr="00871CC7">
        <w:rPr>
          <w:iCs/>
          <w:u w:val="single"/>
        </w:rPr>
        <w:t>Ювеналия</w:t>
      </w:r>
      <w:proofErr w:type="spellEnd"/>
      <w:r w:rsidRPr="00871CC7">
        <w:rPr>
          <w:iCs/>
          <w:u w:val="single"/>
        </w:rPr>
        <w:t>»</w:t>
      </w:r>
    </w:p>
    <w:p w14:paraId="5FD9B303" w14:textId="77777777" w:rsidR="002A2C4B" w:rsidRPr="00871CC7" w:rsidRDefault="002A2C4B" w:rsidP="00871CC7">
      <w:pPr>
        <w:widowControl w:val="0"/>
        <w:tabs>
          <w:tab w:val="left" w:pos="851"/>
        </w:tabs>
        <w:ind w:firstLine="709"/>
        <w:contextualSpacing/>
        <w:jc w:val="both"/>
        <w:rPr>
          <w:i/>
          <w:iCs/>
        </w:rPr>
      </w:pPr>
      <w:r w:rsidRPr="00871CC7">
        <w:rPr>
          <w:i/>
          <w:iCs/>
        </w:rPr>
        <w:t xml:space="preserve">Турнир – средство самовыражения и поддержки талантливой молодёжи, командное творческое соревнование среди обучающихся образовательных организаций, направленное на развитие и реализацию их творческих способностей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 </w:t>
      </w:r>
    </w:p>
    <w:p w14:paraId="3DB559A0" w14:textId="77777777" w:rsidR="002A2C4B" w:rsidRPr="00871CC7" w:rsidRDefault="002A2C4B" w:rsidP="00871CC7">
      <w:pPr>
        <w:widowControl w:val="0"/>
        <w:tabs>
          <w:tab w:val="left" w:pos="851"/>
        </w:tabs>
        <w:ind w:firstLine="709"/>
        <w:contextualSpacing/>
        <w:jc w:val="both"/>
        <w:rPr>
          <w:i/>
          <w:iCs/>
        </w:rPr>
      </w:pPr>
      <w:r w:rsidRPr="00871CC7">
        <w:rPr>
          <w:i/>
          <w:iCs/>
        </w:rPr>
        <w:t>Количество и категории участников:</w:t>
      </w:r>
      <w:r w:rsidRPr="00871CC7">
        <w:t xml:space="preserve"> </w:t>
      </w:r>
      <w:r w:rsidRPr="00871CC7">
        <w:rPr>
          <w:i/>
          <w:iCs/>
        </w:rPr>
        <w:t>обучающиеся общеобразовательных организаций, организаций дополнительного образования детей в возрасте от 13 до 17 лет</w:t>
      </w:r>
    </w:p>
    <w:p w14:paraId="713C194D" w14:textId="70A87630" w:rsidR="002A2C4B" w:rsidRPr="00871CC7" w:rsidRDefault="00607157" w:rsidP="00871CC7">
      <w:pPr>
        <w:widowControl w:val="0"/>
        <w:tabs>
          <w:tab w:val="left" w:pos="851"/>
        </w:tabs>
        <w:ind w:firstLine="709"/>
        <w:contextualSpacing/>
        <w:jc w:val="both"/>
        <w:rPr>
          <w:i/>
          <w:iCs/>
        </w:rPr>
      </w:pPr>
      <w:r w:rsidRPr="00871CC7">
        <w:rPr>
          <w:b/>
          <w:i/>
          <w:iCs/>
        </w:rPr>
        <w:t>Время и место проведения</w:t>
      </w:r>
      <w:r w:rsidR="002A2C4B" w:rsidRPr="00871CC7">
        <w:rPr>
          <w:b/>
          <w:i/>
          <w:iCs/>
        </w:rPr>
        <w:t>:</w:t>
      </w:r>
      <w:r w:rsidR="002A2C4B" w:rsidRPr="00871CC7">
        <w:rPr>
          <w:i/>
        </w:rPr>
        <w:t xml:space="preserve"> </w:t>
      </w:r>
      <w:r w:rsidR="002A2C4B" w:rsidRPr="00871CC7">
        <w:rPr>
          <w:i/>
          <w:iCs/>
        </w:rPr>
        <w:t>с 05.11.2022 по 12.12.2022</w:t>
      </w:r>
      <w:proofErr w:type="gramStart"/>
      <w:r w:rsidR="002A2C4B" w:rsidRPr="00871CC7">
        <w:rPr>
          <w:i/>
          <w:iCs/>
        </w:rPr>
        <w:t>,  заочный</w:t>
      </w:r>
      <w:proofErr w:type="gramEnd"/>
      <w:r w:rsidR="002A2C4B" w:rsidRPr="00871CC7">
        <w:rPr>
          <w:i/>
          <w:iCs/>
        </w:rPr>
        <w:t>: с 05.11.2022 по 30.11.2022, очный этап - защита конкурсной работы, ОГБН ОО «ДТДМ»</w:t>
      </w:r>
    </w:p>
    <w:p w14:paraId="29A3986F" w14:textId="77777777" w:rsidR="002A2C4B" w:rsidRPr="00871CC7" w:rsidRDefault="002A2C4B" w:rsidP="00871CC7">
      <w:pPr>
        <w:widowControl w:val="0"/>
        <w:tabs>
          <w:tab w:val="left" w:pos="851"/>
        </w:tabs>
        <w:ind w:firstLine="709"/>
        <w:contextualSpacing/>
        <w:jc w:val="both"/>
        <w:rPr>
          <w:i/>
          <w:iCs/>
        </w:rPr>
      </w:pPr>
      <w:r w:rsidRPr="00871CC7">
        <w:rPr>
          <w:i/>
          <w:iCs/>
        </w:rPr>
        <w:t>Организатор мероприятия:</w:t>
      </w:r>
      <w:r w:rsidRPr="00871CC7">
        <w:rPr>
          <w:i/>
        </w:rPr>
        <w:t xml:space="preserve"> </w:t>
      </w:r>
      <w:r w:rsidRPr="00871CC7">
        <w:rPr>
          <w:i/>
          <w:iCs/>
        </w:rPr>
        <w:t>Министерство воспитания и просвещения Ульяновской области, ФГБОУ ВО «Ульяновский государственный университет», ОГБН ОО «Дворец творчества детей и молодёжи».</w:t>
      </w:r>
    </w:p>
    <w:p w14:paraId="3B99E2C7" w14:textId="0DC72AAE"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07 </w:t>
      </w:r>
      <w:r w:rsidR="003B0E33" w:rsidRPr="00871CC7">
        <w:rPr>
          <w:rFonts w:ascii="PT Astra Serif" w:hAnsi="PT Astra Serif" w:cs="Arial"/>
          <w:b/>
          <w:sz w:val="32"/>
          <w:szCs w:val="32"/>
        </w:rPr>
        <w:t>ноября, понедельник</w:t>
      </w:r>
    </w:p>
    <w:p w14:paraId="199DB2F4" w14:textId="77777777" w:rsidR="00AA3C46" w:rsidRPr="00871CC7" w:rsidRDefault="00AA3C46" w:rsidP="00871CC7">
      <w:pPr>
        <w:pStyle w:val="af4"/>
        <w:widowControl w:val="0"/>
        <w:numPr>
          <w:ilvl w:val="0"/>
          <w:numId w:val="7"/>
        </w:numPr>
        <w:shd w:val="clear" w:color="auto" w:fill="FABF8F" w:themeFill="accent6" w:themeFillTint="99"/>
        <w:contextualSpacing/>
        <w:jc w:val="center"/>
      </w:pPr>
      <w:r w:rsidRPr="00871CC7">
        <w:rPr>
          <w:b/>
          <w:bCs/>
        </w:rPr>
        <w:t>ОСНОВНЫЕ РЕГИОНАЛЬНЫЕ МЕРОПРИЯТИЯ:</w:t>
      </w:r>
    </w:p>
    <w:p w14:paraId="7EAD8B0A" w14:textId="77777777" w:rsidR="00AA3C46" w:rsidRPr="00871CC7" w:rsidRDefault="00AA3C46" w:rsidP="00871CC7">
      <w:pPr>
        <w:pStyle w:val="a7"/>
        <w:widowControl w:val="0"/>
        <w:numPr>
          <w:ilvl w:val="1"/>
          <w:numId w:val="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67405165" w14:textId="77777777" w:rsidR="007F64B7" w:rsidRPr="00871CC7" w:rsidRDefault="007F64B7" w:rsidP="00871CC7">
      <w:pPr>
        <w:widowControl w:val="0"/>
        <w:tabs>
          <w:tab w:val="left" w:pos="142"/>
          <w:tab w:val="left" w:pos="851"/>
        </w:tabs>
        <w:ind w:firstLine="709"/>
        <w:contextualSpacing/>
        <w:jc w:val="both"/>
        <w:rPr>
          <w:rFonts w:ascii="Times New Roman" w:hAnsi="Times New Roman"/>
          <w:u w:val="single"/>
          <w:shd w:val="clear" w:color="auto" w:fill="FFFFFF"/>
        </w:rPr>
      </w:pPr>
      <w:r w:rsidRPr="00871CC7">
        <w:rPr>
          <w:rFonts w:ascii="Times New Roman" w:hAnsi="Times New Roman"/>
          <w:u w:val="single"/>
          <w:shd w:val="clear" w:color="auto" w:fill="FFFFFF"/>
        </w:rPr>
        <w:t xml:space="preserve">Интенсивная профильная </w:t>
      </w:r>
      <w:proofErr w:type="gramStart"/>
      <w:r w:rsidRPr="00871CC7">
        <w:rPr>
          <w:rFonts w:ascii="Times New Roman" w:hAnsi="Times New Roman"/>
          <w:u w:val="single"/>
          <w:shd w:val="clear" w:color="auto" w:fill="FFFFFF"/>
        </w:rPr>
        <w:t>смена  естественно</w:t>
      </w:r>
      <w:proofErr w:type="gramEnd"/>
      <w:r w:rsidRPr="00871CC7">
        <w:rPr>
          <w:rFonts w:ascii="Times New Roman" w:hAnsi="Times New Roman"/>
          <w:u w:val="single"/>
          <w:shd w:val="clear" w:color="auto" w:fill="FFFFFF"/>
        </w:rPr>
        <w:t>-научного направления.</w:t>
      </w:r>
    </w:p>
    <w:p w14:paraId="297F7CB7"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направлена на освоение физиологии растительной клетки, основных понятий биоэнергетики, основ устойчивости растений, осуществления практических работ по физиологии растений, в том числе работы с микроскопом с постоянными и временными микропрепаратами, а также изучению принципов функционирования клеток, тканей, органов и систем организма.</w:t>
      </w:r>
    </w:p>
    <w:p w14:paraId="1AE036F9"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lastRenderedPageBreak/>
        <w:t>Программа ориентирована на учащиеся 7-9 классов. Участие на программу определяется по конкурсному отбору.</w:t>
      </w:r>
    </w:p>
    <w:p w14:paraId="26A9B4AB" w14:textId="2C9B44A1"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 xml:space="preserve">Количество и категории участников: 40 </w:t>
      </w:r>
      <w:proofErr w:type="gramStart"/>
      <w:r w:rsidRPr="00871CC7">
        <w:rPr>
          <w:rFonts w:ascii="Times New Roman" w:hAnsi="Times New Roman"/>
          <w:i/>
          <w:shd w:val="clear" w:color="auto" w:fill="FFFFFF"/>
        </w:rPr>
        <w:t>чел</w:t>
      </w:r>
      <w:proofErr w:type="gramEnd"/>
      <w:r w:rsidRPr="00871CC7">
        <w:rPr>
          <w:rFonts w:ascii="Times New Roman" w:hAnsi="Times New Roman"/>
          <w:i/>
          <w:shd w:val="clear" w:color="auto" w:fill="FFFFFF"/>
        </w:rPr>
        <w:t>, обучающиеся, проживающие на территории Ульяновской области</w:t>
      </w:r>
    </w:p>
    <w:p w14:paraId="5784BF2A" w14:textId="1992CA9D"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b/>
          <w:i/>
          <w:shd w:val="clear" w:color="auto" w:fill="FFFFFF"/>
        </w:rPr>
        <w:t>Время и место проведения:</w:t>
      </w:r>
      <w:r w:rsidRPr="00871CC7">
        <w:rPr>
          <w:rFonts w:ascii="Times New Roman" w:hAnsi="Times New Roman"/>
          <w:i/>
          <w:shd w:val="clear" w:color="auto" w:fill="FFFFFF"/>
        </w:rPr>
        <w:t xml:space="preserve"> 07 ноября по 11 ноября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871CC7">
        <w:rPr>
          <w:rFonts w:ascii="Times New Roman" w:hAnsi="Times New Roman"/>
          <w:i/>
          <w:shd w:val="clear" w:color="auto" w:fill="FFFFFF"/>
        </w:rPr>
        <w:t>Крестово</w:t>
      </w:r>
      <w:proofErr w:type="spellEnd"/>
      <w:r w:rsidRPr="00871CC7">
        <w:rPr>
          <w:rFonts w:ascii="Times New Roman" w:hAnsi="Times New Roman"/>
          <w:i/>
          <w:shd w:val="clear" w:color="auto" w:fill="FFFFFF"/>
        </w:rPr>
        <w:t xml:space="preserve"> Городище, ул. Мичурина, д. 36б.</w:t>
      </w:r>
    </w:p>
    <w:p w14:paraId="1AA68D32" w14:textId="3F75F363" w:rsidR="007F64B7" w:rsidRPr="00871CC7" w:rsidRDefault="007F64B7" w:rsidP="00871CC7">
      <w:pPr>
        <w:widowControl w:val="0"/>
        <w:tabs>
          <w:tab w:val="left" w:pos="142"/>
          <w:tab w:val="left" w:pos="851"/>
        </w:tabs>
        <w:ind w:firstLine="709"/>
        <w:contextualSpacing/>
        <w:jc w:val="both"/>
        <w:rPr>
          <w:rFonts w:ascii="Times New Roman" w:hAnsi="Times New Roman"/>
          <w:b/>
          <w:bCs/>
          <w:i/>
          <w:iCs/>
        </w:rPr>
      </w:pPr>
      <w:r w:rsidRPr="00871CC7">
        <w:rPr>
          <w:rFonts w:ascii="Times New Roman" w:hAnsi="Times New Roman"/>
          <w:i/>
          <w:shd w:val="clear" w:color="auto" w:fill="FFFFFF"/>
        </w:rPr>
        <w:t xml:space="preserve">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w:t>
      </w:r>
      <w:proofErr w:type="spellStart"/>
      <w:r w:rsidRPr="00871CC7">
        <w:rPr>
          <w:rFonts w:ascii="Times New Roman" w:hAnsi="Times New Roman"/>
          <w:i/>
          <w:shd w:val="clear" w:color="auto" w:fill="FFFFFF"/>
        </w:rPr>
        <w:t>УлГАУ</w:t>
      </w:r>
      <w:proofErr w:type="spellEnd"/>
      <w:r w:rsidRPr="00871CC7">
        <w:rPr>
          <w:rFonts w:ascii="Times New Roman" w:hAnsi="Times New Roman"/>
          <w:i/>
          <w:shd w:val="clear" w:color="auto" w:fill="FFFFFF"/>
        </w:rPr>
        <w:t xml:space="preserve"> им. П.А. Столыпина</w:t>
      </w:r>
    </w:p>
    <w:p w14:paraId="02836FF7" w14:textId="77777777" w:rsidR="007F64B7" w:rsidRPr="00871CC7" w:rsidRDefault="007F64B7" w:rsidP="00871CC7">
      <w:pPr>
        <w:widowControl w:val="0"/>
        <w:ind w:firstLine="709"/>
        <w:contextualSpacing/>
        <w:jc w:val="both"/>
        <w:rPr>
          <w:i/>
          <w:iCs/>
        </w:rPr>
      </w:pPr>
    </w:p>
    <w:p w14:paraId="076AFE12" w14:textId="77777777" w:rsidR="007F64B7" w:rsidRPr="00871CC7" w:rsidRDefault="007F64B7" w:rsidP="00871CC7">
      <w:pPr>
        <w:widowControl w:val="0"/>
        <w:tabs>
          <w:tab w:val="left" w:pos="142"/>
          <w:tab w:val="left" w:pos="851"/>
        </w:tabs>
        <w:ind w:firstLine="709"/>
        <w:contextualSpacing/>
        <w:jc w:val="both"/>
        <w:rPr>
          <w:rFonts w:ascii="Times New Roman" w:hAnsi="Times New Roman"/>
          <w:u w:val="single"/>
          <w:shd w:val="clear" w:color="auto" w:fill="FFFFFF"/>
        </w:rPr>
      </w:pPr>
      <w:r w:rsidRPr="00871CC7">
        <w:rPr>
          <w:rFonts w:ascii="Times New Roman" w:hAnsi="Times New Roman"/>
          <w:u w:val="single"/>
          <w:shd w:val="clear" w:color="auto" w:fill="FFFFFF"/>
        </w:rPr>
        <w:t xml:space="preserve">Интенсивная профильная </w:t>
      </w:r>
      <w:proofErr w:type="gramStart"/>
      <w:r w:rsidRPr="00871CC7">
        <w:rPr>
          <w:rFonts w:ascii="Times New Roman" w:hAnsi="Times New Roman"/>
          <w:u w:val="single"/>
          <w:shd w:val="clear" w:color="auto" w:fill="FFFFFF"/>
        </w:rPr>
        <w:t>смена  филологического</w:t>
      </w:r>
      <w:proofErr w:type="gramEnd"/>
      <w:r w:rsidRPr="00871CC7">
        <w:rPr>
          <w:rFonts w:ascii="Times New Roman" w:hAnsi="Times New Roman"/>
          <w:u w:val="single"/>
          <w:shd w:val="clear" w:color="auto" w:fill="FFFFFF"/>
        </w:rPr>
        <w:t xml:space="preserve"> направления.</w:t>
      </w:r>
    </w:p>
    <w:p w14:paraId="2EA1B9E1"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 xml:space="preserve">Программа направлена на освоение олимпиадной литературы и подготовки учащихся к отборочным трекам на образовательные программы ОЦ «Сириус» по гуманитарному и филологическому </w:t>
      </w:r>
      <w:proofErr w:type="spellStart"/>
      <w:r w:rsidRPr="00871CC7">
        <w:rPr>
          <w:rFonts w:ascii="Times New Roman" w:hAnsi="Times New Roman"/>
          <w:i/>
          <w:shd w:val="clear" w:color="auto" w:fill="FFFFFF"/>
        </w:rPr>
        <w:t>напраылению</w:t>
      </w:r>
      <w:proofErr w:type="spellEnd"/>
      <w:r w:rsidRPr="00871CC7">
        <w:rPr>
          <w:rFonts w:ascii="Times New Roman" w:hAnsi="Times New Roman"/>
          <w:i/>
          <w:shd w:val="clear" w:color="auto" w:fill="FFFFFF"/>
        </w:rPr>
        <w:t>.</w:t>
      </w:r>
    </w:p>
    <w:p w14:paraId="0D64C632"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ориентирована на учащиеся 7-9 классов. Участие на программу определяется по конкурсному отбору.</w:t>
      </w:r>
    </w:p>
    <w:p w14:paraId="6E14321B" w14:textId="5AC82D01"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 xml:space="preserve">Количество и категории участников: 40 </w:t>
      </w:r>
      <w:proofErr w:type="gramStart"/>
      <w:r w:rsidRPr="00871CC7">
        <w:rPr>
          <w:rFonts w:ascii="Times New Roman" w:hAnsi="Times New Roman"/>
          <w:i/>
          <w:shd w:val="clear" w:color="auto" w:fill="FFFFFF"/>
        </w:rPr>
        <w:t>чел</w:t>
      </w:r>
      <w:proofErr w:type="gramEnd"/>
      <w:r w:rsidRPr="00871CC7">
        <w:rPr>
          <w:rFonts w:ascii="Times New Roman" w:hAnsi="Times New Roman"/>
          <w:i/>
          <w:shd w:val="clear" w:color="auto" w:fill="FFFFFF"/>
        </w:rPr>
        <w:t>, обучающиеся, проживающие на территории Ульяновской области</w:t>
      </w:r>
    </w:p>
    <w:p w14:paraId="17D33860" w14:textId="2A702FB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b/>
          <w:i/>
          <w:shd w:val="clear" w:color="auto" w:fill="FFFFFF"/>
        </w:rPr>
        <w:t>Врем</w:t>
      </w:r>
      <w:r w:rsidR="00607157" w:rsidRPr="00871CC7">
        <w:rPr>
          <w:rFonts w:ascii="Times New Roman" w:hAnsi="Times New Roman"/>
          <w:b/>
          <w:i/>
          <w:shd w:val="clear" w:color="auto" w:fill="FFFFFF"/>
        </w:rPr>
        <w:t>я и место проведения</w:t>
      </w:r>
      <w:r w:rsidRPr="00871CC7">
        <w:rPr>
          <w:rFonts w:ascii="Times New Roman" w:hAnsi="Times New Roman"/>
          <w:b/>
          <w:i/>
          <w:shd w:val="clear" w:color="auto" w:fill="FFFFFF"/>
        </w:rPr>
        <w:t>:</w:t>
      </w:r>
      <w:r w:rsidRPr="00871CC7">
        <w:rPr>
          <w:rFonts w:ascii="Times New Roman" w:hAnsi="Times New Roman"/>
          <w:i/>
          <w:shd w:val="clear" w:color="auto" w:fill="FFFFFF"/>
        </w:rPr>
        <w:t xml:space="preserve"> 07 ноября по 11 ноября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871CC7">
        <w:rPr>
          <w:rFonts w:ascii="Times New Roman" w:hAnsi="Times New Roman"/>
          <w:i/>
          <w:shd w:val="clear" w:color="auto" w:fill="FFFFFF"/>
        </w:rPr>
        <w:t>Крестово</w:t>
      </w:r>
      <w:proofErr w:type="spellEnd"/>
      <w:r w:rsidRPr="00871CC7">
        <w:rPr>
          <w:rFonts w:ascii="Times New Roman" w:hAnsi="Times New Roman"/>
          <w:i/>
          <w:shd w:val="clear" w:color="auto" w:fill="FFFFFF"/>
        </w:rPr>
        <w:t xml:space="preserve"> Городище, ул. Мичурина, д. 36б.</w:t>
      </w:r>
    </w:p>
    <w:p w14:paraId="1D266ECE" w14:textId="2BB2007E"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гимназия №2</w:t>
      </w:r>
    </w:p>
    <w:p w14:paraId="60C6DDB1" w14:textId="023EB89E" w:rsidR="00FA0D9C" w:rsidRPr="00871CC7" w:rsidRDefault="00FA0D9C" w:rsidP="00871CC7">
      <w:pPr>
        <w:widowControl w:val="0"/>
        <w:tabs>
          <w:tab w:val="left" w:pos="142"/>
          <w:tab w:val="left" w:pos="851"/>
        </w:tabs>
        <w:ind w:firstLine="709"/>
        <w:contextualSpacing/>
        <w:jc w:val="both"/>
        <w:rPr>
          <w:rFonts w:ascii="Times New Roman" w:hAnsi="Times New Roman"/>
          <w:shd w:val="clear" w:color="auto" w:fill="FFFFFF"/>
        </w:rPr>
      </w:pPr>
    </w:p>
    <w:p w14:paraId="5B22D9F6" w14:textId="77777777" w:rsidR="00FA0D9C" w:rsidRPr="00871CC7" w:rsidRDefault="00FA0D9C" w:rsidP="00871CC7">
      <w:pPr>
        <w:pStyle w:val="af4"/>
        <w:widowControl w:val="0"/>
        <w:tabs>
          <w:tab w:val="left" w:pos="851"/>
        </w:tabs>
        <w:ind w:left="709"/>
        <w:contextualSpacing/>
        <w:jc w:val="both"/>
        <w:rPr>
          <w:b/>
          <w:bCs/>
          <w:iCs/>
          <w:u w:val="single"/>
        </w:rPr>
      </w:pPr>
      <w:r w:rsidRPr="00871CC7">
        <w:rPr>
          <w:b/>
          <w:bCs/>
          <w:iCs/>
          <w:u w:val="single"/>
        </w:rPr>
        <w:t xml:space="preserve">Областной конкурс «Педагогический дебют – 2022» </w:t>
      </w:r>
    </w:p>
    <w:p w14:paraId="631093EC" w14:textId="77777777" w:rsidR="00FA0D9C" w:rsidRPr="00871CC7" w:rsidRDefault="00FA0D9C"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в региональной системе образования.</w:t>
      </w:r>
    </w:p>
    <w:p w14:paraId="0E07B19C" w14:textId="77777777" w:rsidR="00FA0D9C" w:rsidRPr="00871CC7" w:rsidRDefault="00FA0D9C"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Количество участников: 50 человек</w:t>
      </w:r>
    </w:p>
    <w:p w14:paraId="58355E39" w14:textId="77777777" w:rsidR="00FA0D9C" w:rsidRPr="00871CC7" w:rsidRDefault="00FA0D9C"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Категория участников: педагогические работники и управленцы образовательных организаций, педагогический стаж которых по состоянию на 1 декабря 2022 года не превышает пяти (а в отдельных номинациях трёх) лет</w:t>
      </w:r>
    </w:p>
    <w:p w14:paraId="126CA586" w14:textId="0FA09506" w:rsidR="00FA0D9C" w:rsidRPr="00871CC7" w:rsidRDefault="00174919" w:rsidP="00871CC7">
      <w:pPr>
        <w:widowControl w:val="0"/>
        <w:tabs>
          <w:tab w:val="left" w:pos="851"/>
        </w:tabs>
        <w:contextualSpacing/>
        <w:jc w:val="both"/>
        <w:rPr>
          <w:bCs/>
          <w:i/>
          <w:iCs/>
          <w:u w:val="single"/>
        </w:rPr>
      </w:pPr>
      <w:r w:rsidRPr="00871CC7">
        <w:rPr>
          <w:b/>
          <w:i/>
          <w:iCs/>
        </w:rPr>
        <w:tab/>
      </w:r>
      <w:r w:rsidR="00FA0D9C" w:rsidRPr="00871CC7">
        <w:rPr>
          <w:b/>
          <w:i/>
          <w:iCs/>
        </w:rPr>
        <w:t>Время и место проведения</w:t>
      </w:r>
      <w:r w:rsidR="00FA0D9C" w:rsidRPr="00871CC7">
        <w:rPr>
          <w:i/>
          <w:iCs/>
        </w:rPr>
        <w:t xml:space="preserve">: 7-11 ноября 2022 года, МБОУ </w:t>
      </w:r>
      <w:r w:rsidR="00FA0D9C" w:rsidRPr="00871CC7">
        <w:rPr>
          <w:bCs/>
          <w:i/>
          <w:iCs/>
        </w:rPr>
        <w:t>«Губернаторский лицей № 100»</w:t>
      </w:r>
      <w:r w:rsidR="00FA0D9C" w:rsidRPr="00871CC7">
        <w:rPr>
          <w:i/>
          <w:iCs/>
        </w:rPr>
        <w:t xml:space="preserve"> г. Ульяновска</w:t>
      </w:r>
    </w:p>
    <w:p w14:paraId="0BBA85AD" w14:textId="77777777" w:rsidR="00174919" w:rsidRPr="00871CC7" w:rsidRDefault="00FA0D9C" w:rsidP="00871CC7">
      <w:pPr>
        <w:widowControl w:val="0"/>
        <w:ind w:firstLine="709"/>
        <w:contextualSpacing/>
        <w:jc w:val="both"/>
        <w:rPr>
          <w:i/>
          <w:iCs/>
        </w:rPr>
      </w:pPr>
      <w:r w:rsidRPr="00871CC7">
        <w:rPr>
          <w:i/>
          <w:iCs/>
        </w:rPr>
        <w:t>Участие Губернатора области предполагается в торжественной церемонии закрытия и награждения победителей и призеров конкурса.</w:t>
      </w:r>
    </w:p>
    <w:p w14:paraId="1CCF9970" w14:textId="3CB49C5A" w:rsidR="00FA0D9C" w:rsidRPr="00871CC7" w:rsidRDefault="00FA0D9C" w:rsidP="00871CC7">
      <w:pPr>
        <w:widowControl w:val="0"/>
        <w:ind w:firstLine="709"/>
        <w:contextualSpacing/>
        <w:jc w:val="both"/>
        <w:rPr>
          <w:i/>
          <w:iCs/>
        </w:rPr>
      </w:pPr>
      <w:r w:rsidRPr="00871CC7">
        <w:rPr>
          <w:rFonts w:cs="Times New Roman CYR"/>
          <w:i/>
          <w:iCs/>
        </w:rPr>
        <w:t xml:space="preserve">Организатор </w:t>
      </w:r>
      <w:r w:rsidRPr="00871CC7">
        <w:rPr>
          <w:i/>
          <w:iCs/>
        </w:rPr>
        <w:t xml:space="preserve">мероприятия: </w:t>
      </w:r>
      <w:r w:rsidR="00174919" w:rsidRPr="00871CC7">
        <w:rPr>
          <w:i/>
          <w:iCs/>
        </w:rPr>
        <w:t xml:space="preserve">Министерство просвещения и воспитания Ульяновской области, </w:t>
      </w:r>
      <w:r w:rsidRPr="00871CC7">
        <w:rPr>
          <w:i/>
          <w:iCs/>
        </w:rPr>
        <w:t>ОГАУ «</w:t>
      </w:r>
      <w:r w:rsidR="00174919" w:rsidRPr="00871CC7">
        <w:rPr>
          <w:i/>
          <w:iCs/>
        </w:rPr>
        <w:t>Институт развития образования</w:t>
      </w:r>
      <w:r w:rsidRPr="00871CC7">
        <w:rPr>
          <w:i/>
          <w:iCs/>
        </w:rPr>
        <w:t>»</w:t>
      </w:r>
    </w:p>
    <w:p w14:paraId="77DEF844" w14:textId="77777777" w:rsidR="00246468" w:rsidRPr="00871CC7" w:rsidRDefault="00246468" w:rsidP="00871CC7">
      <w:pPr>
        <w:widowControl w:val="0"/>
        <w:ind w:firstLine="709"/>
        <w:contextualSpacing/>
        <w:jc w:val="both"/>
        <w:rPr>
          <w:i/>
          <w:iCs/>
        </w:rPr>
      </w:pPr>
    </w:p>
    <w:p w14:paraId="269742CD" w14:textId="77777777" w:rsidR="004E19AF" w:rsidRPr="00871CC7" w:rsidRDefault="004E19AF" w:rsidP="00871CC7">
      <w:pPr>
        <w:pStyle w:val="5"/>
        <w:widowControl w:val="0"/>
        <w:spacing w:before="0" w:after="0"/>
        <w:ind w:firstLine="709"/>
        <w:contextualSpacing/>
        <w:jc w:val="both"/>
        <w:rPr>
          <w:rFonts w:ascii="PT Astra Serif" w:hAnsi="PT Astra Serif"/>
          <w:b w:val="0"/>
          <w:i w:val="0"/>
          <w:sz w:val="24"/>
          <w:szCs w:val="24"/>
          <w:u w:val="single"/>
        </w:rPr>
      </w:pPr>
      <w:r w:rsidRPr="00871CC7">
        <w:rPr>
          <w:rFonts w:ascii="PT Astra Serif" w:hAnsi="PT Astra Serif"/>
          <w:b w:val="0"/>
          <w:i w:val="0"/>
          <w:sz w:val="24"/>
          <w:szCs w:val="24"/>
          <w:u w:val="single"/>
        </w:rPr>
        <w:t>Тренинг для педагогов "Игровые технологи в образовательном процессе"</w:t>
      </w:r>
    </w:p>
    <w:p w14:paraId="13EA705E" w14:textId="76D47143"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Цель тренинга: сформировать у педагогов мотивацию, направленную на освоение новых знаний, осмысление необходимости и возможности применения игровых технологий как показателя педагогической компетентности современного педагога.</w:t>
      </w:r>
    </w:p>
    <w:p w14:paraId="23E57AFA" w14:textId="443579AD"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Количество и категории участников: педагоги образовательных организаций, реализующих дополнительное образование.</w:t>
      </w:r>
    </w:p>
    <w:p w14:paraId="0F1F9D89" w14:textId="677C7501"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Cs w:val="0"/>
          <w:sz w:val="24"/>
          <w:szCs w:val="24"/>
        </w:rPr>
        <w:lastRenderedPageBreak/>
        <w:t xml:space="preserve">Время и место проведения: </w:t>
      </w:r>
      <w:r w:rsidRPr="00871CC7">
        <w:rPr>
          <w:rFonts w:ascii="PT Astra Serif" w:hAnsi="PT Astra Serif"/>
          <w:b w:val="0"/>
          <w:bCs w:val="0"/>
          <w:sz w:val="24"/>
          <w:szCs w:val="24"/>
        </w:rPr>
        <w:t>7 ноября 2022 года с 11.00 до 13.00. Место проведения ОГДН ОО «Дворец творчества детей и молодежи».</w:t>
      </w:r>
    </w:p>
    <w:p w14:paraId="4AEB3F60" w14:textId="73080219"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Организатор мероприятия: Министерство просвещения и воспитания Ульяновской области, РМЦ Ульяновской области.</w:t>
      </w:r>
    </w:p>
    <w:p w14:paraId="15457DEF" w14:textId="02E0DE34" w:rsidR="00246468" w:rsidRPr="00871CC7" w:rsidRDefault="00246468" w:rsidP="00871CC7">
      <w:pPr>
        <w:widowControl w:val="0"/>
        <w:contextualSpacing/>
      </w:pPr>
    </w:p>
    <w:p w14:paraId="3D610C57" w14:textId="77777777" w:rsidR="00246468" w:rsidRPr="00871CC7" w:rsidRDefault="00246468" w:rsidP="00871CC7">
      <w:pPr>
        <w:pStyle w:val="a7"/>
        <w:widowControl w:val="0"/>
        <w:tabs>
          <w:tab w:val="left" w:pos="851"/>
        </w:tabs>
        <w:ind w:firstLine="851"/>
        <w:contextualSpacing/>
        <w:jc w:val="both"/>
        <w:rPr>
          <w:rFonts w:ascii="PT Astra Serif" w:eastAsia="PT Serif" w:hAnsi="PT Astra Serif"/>
          <w:sz w:val="24"/>
          <w:szCs w:val="24"/>
          <w:u w:val="single"/>
        </w:rPr>
      </w:pPr>
      <w:r w:rsidRPr="00871CC7">
        <w:rPr>
          <w:rFonts w:ascii="PT Astra Serif" w:eastAsia="PT Serif" w:hAnsi="PT Astra Serif"/>
          <w:sz w:val="24"/>
          <w:szCs w:val="24"/>
          <w:u w:val="single"/>
        </w:rPr>
        <w:t>Региональный конкурс рисунков «Коррупция – глазами детей»</w:t>
      </w:r>
    </w:p>
    <w:p w14:paraId="4F23296A" w14:textId="77777777" w:rsidR="00246468" w:rsidRPr="00871CC7" w:rsidRDefault="00246468" w:rsidP="00871CC7">
      <w:pPr>
        <w:pStyle w:val="a7"/>
        <w:widowControl w:val="0"/>
        <w:tabs>
          <w:tab w:val="left" w:pos="851"/>
        </w:tabs>
        <w:ind w:firstLine="851"/>
        <w:contextualSpacing/>
        <w:jc w:val="both"/>
        <w:rPr>
          <w:rFonts w:ascii="PT Astra Serif" w:eastAsia="PT Serif" w:hAnsi="PT Astra Serif"/>
          <w:i/>
          <w:sz w:val="24"/>
          <w:szCs w:val="24"/>
        </w:rPr>
      </w:pPr>
      <w:r w:rsidRPr="00871CC7">
        <w:rPr>
          <w:rFonts w:ascii="PT Astra Serif" w:eastAsia="PT Serif" w:hAnsi="PT Astra Serif"/>
          <w:i/>
          <w:sz w:val="24"/>
          <w:szCs w:val="24"/>
        </w:rPr>
        <w:t xml:space="preserve">Цель — привлечение внимания учащихся к проблеме коррупции в современном обществе, повышения социальной активности учащихся, формирования антикоррупционной культуры, стимулирования научной, общественной деятельности обучающихся, направленной на изучение проблем противодействия коррупции. </w:t>
      </w:r>
    </w:p>
    <w:p w14:paraId="12F8B01C" w14:textId="77777777" w:rsidR="00246468" w:rsidRPr="00871CC7" w:rsidRDefault="00246468" w:rsidP="00871CC7">
      <w:pPr>
        <w:pStyle w:val="a7"/>
        <w:widowControl w:val="0"/>
        <w:tabs>
          <w:tab w:val="left" w:pos="851"/>
        </w:tabs>
        <w:ind w:firstLine="851"/>
        <w:contextualSpacing/>
        <w:jc w:val="both"/>
        <w:rPr>
          <w:rFonts w:ascii="PT Astra Serif" w:eastAsia="PT Serif" w:hAnsi="PT Astra Serif"/>
          <w:i/>
          <w:sz w:val="24"/>
          <w:szCs w:val="24"/>
        </w:rPr>
      </w:pPr>
      <w:r w:rsidRPr="00871CC7">
        <w:rPr>
          <w:rFonts w:ascii="PT Astra Serif" w:eastAsia="PT Serif" w:hAnsi="PT Astra Serif"/>
          <w:i/>
          <w:sz w:val="24"/>
          <w:szCs w:val="24"/>
        </w:rPr>
        <w:t>Участниками Конкурса могут быть учащиеся 7-11 классов общеобразовательных организаций Ульяновской области.</w:t>
      </w:r>
    </w:p>
    <w:p w14:paraId="6988EB86" w14:textId="77777777" w:rsidR="00246468" w:rsidRPr="00871CC7" w:rsidRDefault="00246468" w:rsidP="00871CC7">
      <w:pPr>
        <w:widowControl w:val="0"/>
        <w:ind w:firstLine="851"/>
        <w:contextualSpacing/>
        <w:jc w:val="both"/>
        <w:rPr>
          <w:b/>
          <w:bCs/>
          <w:i/>
          <w:iCs/>
        </w:rPr>
      </w:pPr>
      <w:r w:rsidRPr="00871CC7">
        <w:rPr>
          <w:bCs/>
          <w:i/>
          <w:iCs/>
        </w:rPr>
        <w:t>Количество и категории участников</w:t>
      </w:r>
      <w:r w:rsidRPr="00871CC7">
        <w:rPr>
          <w:b/>
          <w:bCs/>
          <w:i/>
          <w:iCs/>
        </w:rPr>
        <w:t xml:space="preserve">: </w:t>
      </w:r>
      <w:r w:rsidRPr="00871CC7">
        <w:rPr>
          <w:bCs/>
          <w:i/>
          <w:iCs/>
        </w:rPr>
        <w:t>обучающиеся образовательных организаций Ульяновской области.</w:t>
      </w:r>
    </w:p>
    <w:p w14:paraId="44C06D37" w14:textId="77777777" w:rsidR="00246468" w:rsidRPr="00871CC7" w:rsidRDefault="00246468" w:rsidP="00871CC7">
      <w:pPr>
        <w:widowControl w:val="0"/>
        <w:ind w:firstLine="851"/>
        <w:contextualSpacing/>
        <w:jc w:val="both"/>
        <w:rPr>
          <w:i/>
          <w:u w:val="single"/>
        </w:rPr>
      </w:pPr>
      <w:r w:rsidRPr="00871CC7">
        <w:rPr>
          <w:b/>
          <w:bCs/>
          <w:i/>
          <w:iCs/>
        </w:rPr>
        <w:t>Место проведения:</w:t>
      </w:r>
      <w:r w:rsidRPr="00871CC7">
        <w:rPr>
          <w:bCs/>
          <w:i/>
          <w:iCs/>
        </w:rPr>
        <w:t xml:space="preserve"> общеобразовательные организации Ульяновской области.</w:t>
      </w:r>
    </w:p>
    <w:p w14:paraId="252AA249" w14:textId="77777777" w:rsidR="00246468" w:rsidRPr="00871CC7" w:rsidRDefault="00246468" w:rsidP="00871CC7">
      <w:pPr>
        <w:pStyle w:val="af4"/>
        <w:widowControl w:val="0"/>
        <w:tabs>
          <w:tab w:val="left" w:pos="851"/>
        </w:tabs>
        <w:ind w:left="0" w:firstLine="851"/>
        <w:contextualSpacing/>
        <w:jc w:val="both"/>
        <w:rPr>
          <w:rFonts w:cs="Arial"/>
          <w:b/>
          <w:i/>
          <w:sz w:val="32"/>
          <w:szCs w:val="32"/>
        </w:rPr>
      </w:pPr>
      <w:r w:rsidRPr="00871CC7">
        <w:rPr>
          <w:bCs/>
          <w:i/>
          <w:iCs/>
        </w:rPr>
        <w:t>Организатор: Министерство просвещения и воспитания Ульяновской области совместно с Министерством здравоохранения Ульяновской области</w:t>
      </w:r>
    </w:p>
    <w:p w14:paraId="4CE3ED9A" w14:textId="14D92B2B"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09 </w:t>
      </w:r>
      <w:r w:rsidR="003B0E33" w:rsidRPr="00871CC7">
        <w:rPr>
          <w:rFonts w:ascii="PT Astra Serif" w:hAnsi="PT Astra Serif" w:cs="Arial"/>
          <w:b/>
          <w:sz w:val="32"/>
          <w:szCs w:val="32"/>
        </w:rPr>
        <w:t>ноября, сред</w:t>
      </w:r>
      <w:r w:rsidR="00174919" w:rsidRPr="00871CC7">
        <w:rPr>
          <w:rFonts w:ascii="PT Astra Serif" w:hAnsi="PT Astra Serif" w:cs="Arial"/>
          <w:b/>
          <w:sz w:val="32"/>
          <w:szCs w:val="32"/>
        </w:rPr>
        <w:t>а</w:t>
      </w:r>
    </w:p>
    <w:p w14:paraId="5F1F0925" w14:textId="77777777" w:rsidR="00AA3C46" w:rsidRPr="00871CC7" w:rsidRDefault="00AA3C46" w:rsidP="00871CC7">
      <w:pPr>
        <w:pStyle w:val="af4"/>
        <w:widowControl w:val="0"/>
        <w:numPr>
          <w:ilvl w:val="0"/>
          <w:numId w:val="9"/>
        </w:numPr>
        <w:shd w:val="clear" w:color="auto" w:fill="FABF8F" w:themeFill="accent6" w:themeFillTint="99"/>
        <w:contextualSpacing/>
        <w:jc w:val="center"/>
      </w:pPr>
      <w:r w:rsidRPr="00871CC7">
        <w:rPr>
          <w:b/>
          <w:bCs/>
        </w:rPr>
        <w:t>ОСНОВНЫЕ РЕГИОНАЛЬНЫЕ МЕРОПРИЯТИЯ:</w:t>
      </w:r>
    </w:p>
    <w:p w14:paraId="51961722" w14:textId="77777777" w:rsidR="00AA3C46" w:rsidRPr="00871CC7" w:rsidRDefault="00AA3C46" w:rsidP="00871CC7">
      <w:pPr>
        <w:pStyle w:val="a7"/>
        <w:widowControl w:val="0"/>
        <w:numPr>
          <w:ilvl w:val="1"/>
          <w:numId w:val="9"/>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CCBFA7F" w14:textId="77777777" w:rsidR="00FA0D9C" w:rsidRPr="00871CC7" w:rsidRDefault="00FA0D9C" w:rsidP="00871CC7">
      <w:pPr>
        <w:pStyle w:val="a7"/>
        <w:widowControl w:val="0"/>
        <w:tabs>
          <w:tab w:val="left" w:pos="851"/>
        </w:tabs>
        <w:ind w:firstLine="851"/>
        <w:contextualSpacing/>
        <w:jc w:val="both"/>
        <w:rPr>
          <w:rFonts w:ascii="Times New Roman" w:hAnsi="Times New Roman" w:cs="Times New Roman"/>
          <w:sz w:val="24"/>
          <w:szCs w:val="24"/>
        </w:rPr>
      </w:pPr>
      <w:r w:rsidRPr="00871CC7">
        <w:rPr>
          <w:rFonts w:ascii="Times New Roman" w:eastAsia="Times New Roman" w:hAnsi="Times New Roman"/>
          <w:sz w:val="24"/>
          <w:szCs w:val="24"/>
          <w:u w:val="single"/>
          <w:lang w:eastAsia="ru-RU"/>
        </w:rPr>
        <w:t xml:space="preserve">Областная педагогическая творческая мастерская </w:t>
      </w:r>
      <w:r w:rsidRPr="00871CC7">
        <w:rPr>
          <w:rFonts w:ascii="Baskerville Old Face" w:eastAsia="Times New Roman" w:hAnsi="Baskerville Old Face" w:cs="Baskerville Old Face"/>
          <w:sz w:val="24"/>
          <w:szCs w:val="24"/>
          <w:u w:val="single"/>
          <w:lang w:eastAsia="ru-RU"/>
        </w:rPr>
        <w:t>«</w:t>
      </w:r>
      <w:r w:rsidRPr="00871CC7">
        <w:rPr>
          <w:rFonts w:ascii="Times New Roman" w:eastAsia="Times New Roman" w:hAnsi="Times New Roman"/>
          <w:sz w:val="24"/>
          <w:szCs w:val="24"/>
          <w:u w:val="single"/>
          <w:lang w:eastAsia="ru-RU"/>
        </w:rPr>
        <w:t>Перспектива</w:t>
      </w:r>
      <w:r w:rsidRPr="00871CC7">
        <w:rPr>
          <w:rFonts w:ascii="Baskerville Old Face" w:eastAsia="Times New Roman" w:hAnsi="Baskerville Old Face" w:cs="Baskerville Old Face"/>
          <w:sz w:val="24"/>
          <w:szCs w:val="24"/>
          <w:u w:val="single"/>
          <w:lang w:eastAsia="ru-RU"/>
        </w:rPr>
        <w:t>»</w:t>
      </w:r>
      <w:r w:rsidRPr="00871CC7">
        <w:rPr>
          <w:rFonts w:asciiTheme="minorHAnsi" w:eastAsia="Times New Roman" w:hAnsiTheme="minorHAnsi" w:cs="Baskerville Old Face"/>
          <w:sz w:val="24"/>
          <w:szCs w:val="24"/>
          <w:u w:val="single"/>
          <w:lang w:eastAsia="ru-RU"/>
        </w:rPr>
        <w:t xml:space="preserve"> </w:t>
      </w:r>
      <w:r w:rsidRPr="00871CC7">
        <w:rPr>
          <w:rFonts w:ascii="Times New Roman" w:eastAsia="Times New Roman" w:hAnsi="Times New Roman"/>
          <w:sz w:val="24"/>
          <w:szCs w:val="24"/>
          <w:u w:val="single"/>
          <w:lang w:eastAsia="ru-RU"/>
        </w:rPr>
        <w:t>для молодых педагогов ПОО по теме</w:t>
      </w:r>
      <w:r w:rsidRPr="00871CC7">
        <w:rPr>
          <w:rFonts w:ascii="Times New Roman" w:hAnsi="Times New Roman" w:cs="Times New Roman"/>
          <w:sz w:val="24"/>
          <w:szCs w:val="24"/>
          <w:u w:val="single"/>
        </w:rPr>
        <w:t>: «</w:t>
      </w:r>
      <w:r w:rsidRPr="00871CC7">
        <w:rPr>
          <w:rFonts w:ascii="PT Astra Serif" w:hAnsi="PT Astra Serif"/>
          <w:sz w:val="24"/>
          <w:szCs w:val="24"/>
          <w:u w:val="single"/>
        </w:rPr>
        <w:t>Роль и функции педагога в цифровом образовательном процессе профессионального образования и обучения»</w:t>
      </w:r>
      <w:r w:rsidRPr="00871CC7">
        <w:rPr>
          <w:rFonts w:ascii="Times New Roman" w:hAnsi="Times New Roman" w:cs="Times New Roman"/>
          <w:sz w:val="24"/>
          <w:szCs w:val="24"/>
          <w:u w:val="single"/>
        </w:rPr>
        <w:t>.</w:t>
      </w:r>
    </w:p>
    <w:p w14:paraId="3855D086" w14:textId="77777777" w:rsidR="00FA0D9C" w:rsidRPr="00871CC7" w:rsidRDefault="00FA0D9C" w:rsidP="00871CC7">
      <w:pPr>
        <w:widowControl w:val="0"/>
        <w:ind w:firstLine="709"/>
        <w:contextualSpacing/>
        <w:jc w:val="both"/>
        <w:rPr>
          <w:i/>
        </w:rPr>
      </w:pPr>
      <w:r w:rsidRPr="00871CC7">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4F2D7E38" w14:textId="77777777" w:rsidR="00FA0D9C" w:rsidRPr="00871CC7" w:rsidRDefault="00FA0D9C" w:rsidP="00871CC7">
      <w:pPr>
        <w:pStyle w:val="af4"/>
        <w:widowControl w:val="0"/>
        <w:ind w:left="0" w:firstLine="709"/>
        <w:contextualSpacing/>
        <w:jc w:val="both"/>
        <w:rPr>
          <w:i/>
        </w:rPr>
      </w:pPr>
      <w:r w:rsidRPr="00871CC7">
        <w:rPr>
          <w:i/>
        </w:rPr>
        <w:t>В рамках занятия сотрудниками отдела инноваций в формировании профессиональных компетенций и развития молодежных инициатив ОГАУ «ИРО» будут рассмотрены как теоретические, так и практические аспекты инновационной деятельности педагога в профессиональных образовательных организациях в условиях цифровой образовательной среды.</w:t>
      </w:r>
    </w:p>
    <w:p w14:paraId="1F500682" w14:textId="77777777" w:rsidR="00FA0D9C" w:rsidRPr="00871CC7" w:rsidRDefault="00FA0D9C" w:rsidP="00871CC7">
      <w:pPr>
        <w:pStyle w:val="af4"/>
        <w:widowControl w:val="0"/>
        <w:ind w:left="0" w:firstLine="709"/>
        <w:contextualSpacing/>
        <w:jc w:val="both"/>
        <w:rPr>
          <w:i/>
        </w:rPr>
      </w:pPr>
      <w:r w:rsidRPr="00871CC7">
        <w:rPr>
          <w:i/>
        </w:rPr>
        <w:t>Педагоги ОГБПОУ «</w:t>
      </w:r>
      <w:proofErr w:type="spellStart"/>
      <w:r w:rsidRPr="00871CC7">
        <w:rPr>
          <w:i/>
        </w:rPr>
        <w:t>УКГиП</w:t>
      </w:r>
      <w:proofErr w:type="spellEnd"/>
      <w:r w:rsidRPr="00871CC7">
        <w:rPr>
          <w:i/>
        </w:rPr>
        <w:t>» продемонстрируют свой опыт работы по теме занятия.</w:t>
      </w:r>
    </w:p>
    <w:p w14:paraId="5C166CBC" w14:textId="77777777" w:rsidR="00FA0D9C" w:rsidRPr="00871CC7" w:rsidRDefault="00FA0D9C" w:rsidP="00871CC7">
      <w:pPr>
        <w:pStyle w:val="af4"/>
        <w:widowControl w:val="0"/>
        <w:ind w:left="0" w:firstLine="709"/>
        <w:contextualSpacing/>
        <w:jc w:val="both"/>
        <w:rPr>
          <w:rFonts w:asciiTheme="minorHAnsi" w:eastAsia="Times New Roman" w:hAnsiTheme="minorHAnsi"/>
          <w:i/>
          <w:lang w:eastAsia="ru-RU"/>
        </w:rPr>
      </w:pPr>
      <w:r w:rsidRPr="00871CC7">
        <w:rPr>
          <w:rFonts w:ascii="Times New Roman" w:eastAsia="Times New Roman" w:hAnsi="Times New Roman"/>
          <w:i/>
          <w:lang w:eastAsia="ru-RU"/>
        </w:rPr>
        <w:t>Участники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молодые педагоги ПОО</w:t>
      </w:r>
      <w:r w:rsidRPr="00871CC7">
        <w:rPr>
          <w:rFonts w:ascii="Baskerville Old Face" w:eastAsia="Times New Roman" w:hAnsi="Baskerville Old Face" w:cs="Baskerville Old Face"/>
          <w:i/>
          <w:lang w:eastAsia="ru-RU"/>
        </w:rPr>
        <w:t>–</w:t>
      </w:r>
      <w:r w:rsidRPr="00871CC7">
        <w:rPr>
          <w:rFonts w:asciiTheme="minorHAnsi" w:eastAsia="Times New Roman" w:hAnsiTheme="minorHAnsi"/>
          <w:i/>
          <w:lang w:eastAsia="ru-RU"/>
        </w:rPr>
        <w:t>50</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человек</w:t>
      </w:r>
      <w:r w:rsidRPr="00871CC7">
        <w:rPr>
          <w:rFonts w:ascii="Baskerville Old Face" w:eastAsia="Times New Roman" w:hAnsi="Baskerville Old Face"/>
          <w:i/>
          <w:lang w:eastAsia="ru-RU"/>
        </w:rPr>
        <w:t>.</w:t>
      </w:r>
    </w:p>
    <w:p w14:paraId="02FCBECF" w14:textId="77777777" w:rsidR="00FA0D9C" w:rsidRPr="00871CC7" w:rsidRDefault="00FA0D9C" w:rsidP="00871CC7">
      <w:pPr>
        <w:pStyle w:val="af4"/>
        <w:widowControl w:val="0"/>
        <w:ind w:left="0" w:firstLine="709"/>
        <w:contextualSpacing/>
        <w:jc w:val="both"/>
        <w:rPr>
          <w:rFonts w:ascii="Baskerville Old Face" w:eastAsia="Times New Roman" w:hAnsi="Baskerville Old Face"/>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Baskerville Old Face" w:eastAsia="Times New Roman" w:hAnsi="Baskerville Old Face"/>
          <w:i/>
          <w:lang w:eastAsia="ru-RU"/>
        </w:rPr>
        <w:t>10.00-13.30</w:t>
      </w:r>
      <w:r w:rsidRPr="00871CC7">
        <w:rPr>
          <w:rFonts w:asciiTheme="minorHAnsi" w:eastAsia="Times New Roman" w:hAnsiTheme="minorHAnsi"/>
          <w:i/>
          <w:lang w:eastAsia="ru-RU"/>
        </w:rPr>
        <w:t xml:space="preserve">, </w:t>
      </w:r>
      <w:r w:rsidRPr="00871CC7">
        <w:rPr>
          <w:rFonts w:ascii="Times New Roman" w:eastAsia="Times New Roman" w:hAnsi="Times New Roman"/>
          <w:i/>
          <w:lang w:eastAsia="ru-RU"/>
        </w:rPr>
        <w:t>ОГБПОУ «Ульяновский колледж градостроительства и права»</w:t>
      </w:r>
      <w:r w:rsidRPr="00871CC7">
        <w:rPr>
          <w:rFonts w:ascii="Baskerville Old Face" w:eastAsia="Times New Roman" w:hAnsi="Baskerville Old Face"/>
          <w:i/>
          <w:lang w:eastAsia="ru-RU"/>
        </w:rPr>
        <w:t xml:space="preserve"> </w:t>
      </w:r>
    </w:p>
    <w:p w14:paraId="3530B682" w14:textId="77777777" w:rsidR="00FA0D9C" w:rsidRPr="00871CC7" w:rsidRDefault="00FA0D9C" w:rsidP="00871CC7">
      <w:pPr>
        <w:pStyle w:val="af4"/>
        <w:widowControl w:val="0"/>
        <w:ind w:left="0" w:firstLine="709"/>
        <w:contextualSpacing/>
        <w:jc w:val="both"/>
        <w:rPr>
          <w:i/>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1BFA9D0D" w14:textId="6F307B3B"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10 </w:t>
      </w:r>
      <w:r w:rsidR="003B0E33" w:rsidRPr="00871CC7">
        <w:rPr>
          <w:rFonts w:ascii="PT Astra Serif" w:hAnsi="PT Astra Serif" w:cs="Arial"/>
          <w:b/>
          <w:sz w:val="32"/>
          <w:szCs w:val="32"/>
        </w:rPr>
        <w:t>ноября, четверг</w:t>
      </w:r>
    </w:p>
    <w:p w14:paraId="7867B484" w14:textId="77777777" w:rsidR="00AA3C46" w:rsidRPr="00871CC7" w:rsidRDefault="00AA3C46" w:rsidP="00871CC7">
      <w:pPr>
        <w:pStyle w:val="af4"/>
        <w:widowControl w:val="0"/>
        <w:numPr>
          <w:ilvl w:val="0"/>
          <w:numId w:val="10"/>
        </w:numPr>
        <w:shd w:val="clear" w:color="auto" w:fill="FABF8F" w:themeFill="accent6" w:themeFillTint="99"/>
        <w:contextualSpacing/>
        <w:jc w:val="center"/>
      </w:pPr>
      <w:r w:rsidRPr="00871CC7">
        <w:rPr>
          <w:b/>
          <w:bCs/>
        </w:rPr>
        <w:t>ОСНОВНЫЕ РЕГИОНАЛЬНЫЕ МЕРОПРИЯТИЯ:</w:t>
      </w:r>
    </w:p>
    <w:p w14:paraId="264F9877" w14:textId="77777777" w:rsidR="00AA3C46" w:rsidRPr="00871CC7" w:rsidRDefault="00AA3C46" w:rsidP="00871CC7">
      <w:pPr>
        <w:pStyle w:val="a7"/>
        <w:widowControl w:val="0"/>
        <w:numPr>
          <w:ilvl w:val="1"/>
          <w:numId w:val="10"/>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444E8C0D" w14:textId="77777777" w:rsidR="005A1491" w:rsidRPr="00871CC7" w:rsidRDefault="005A1491" w:rsidP="00871CC7">
      <w:pPr>
        <w:pStyle w:val="af4"/>
        <w:widowControl w:val="0"/>
        <w:tabs>
          <w:tab w:val="left" w:pos="851"/>
        </w:tabs>
        <w:ind w:left="0" w:firstLine="851"/>
        <w:contextualSpacing/>
        <w:jc w:val="both"/>
        <w:rPr>
          <w:bCs/>
          <w:iCs/>
          <w:u w:val="single"/>
        </w:rPr>
      </w:pPr>
      <w:r w:rsidRPr="00871CC7">
        <w:rPr>
          <w:bCs/>
          <w:iCs/>
          <w:u w:val="single"/>
        </w:rPr>
        <w:t>Единый день безопасности несовершеннолетних</w:t>
      </w:r>
    </w:p>
    <w:p w14:paraId="145FA019" w14:textId="77777777" w:rsidR="005A1491" w:rsidRPr="00871CC7" w:rsidRDefault="005A1491" w:rsidP="00871CC7">
      <w:pPr>
        <w:pStyle w:val="af4"/>
        <w:widowControl w:val="0"/>
        <w:tabs>
          <w:tab w:val="left" w:pos="851"/>
        </w:tabs>
        <w:ind w:left="0" w:firstLine="851"/>
        <w:contextualSpacing/>
        <w:jc w:val="both"/>
        <w:rPr>
          <w:bCs/>
          <w:i/>
          <w:iCs/>
        </w:rPr>
      </w:pPr>
      <w:r w:rsidRPr="00871CC7">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w:t>
      </w:r>
      <w:r w:rsidRPr="00871CC7">
        <w:rPr>
          <w:bCs/>
          <w:i/>
          <w:iCs/>
        </w:rPr>
        <w:lastRenderedPageBreak/>
        <w:t xml:space="preserve">помощи. Тема ноября: «Предупреждение вовлечения детей и подростков в потребление наркотических средств, ПАВ, употребление </w:t>
      </w:r>
      <w:proofErr w:type="spellStart"/>
      <w:r w:rsidRPr="00871CC7">
        <w:rPr>
          <w:bCs/>
          <w:i/>
          <w:iCs/>
        </w:rPr>
        <w:t>никотиносодержащих</w:t>
      </w:r>
      <w:proofErr w:type="spellEnd"/>
      <w:r w:rsidRPr="00871CC7">
        <w:rPr>
          <w:bCs/>
          <w:i/>
          <w:iCs/>
        </w:rPr>
        <w:t xml:space="preserve"> изделий».</w:t>
      </w:r>
    </w:p>
    <w:p w14:paraId="338D9C99" w14:textId="30075121" w:rsidR="005A1491" w:rsidRPr="00871CC7" w:rsidRDefault="005A1491" w:rsidP="00871CC7">
      <w:pPr>
        <w:pStyle w:val="af4"/>
        <w:widowControl w:val="0"/>
        <w:tabs>
          <w:tab w:val="left" w:pos="851"/>
        </w:tabs>
        <w:ind w:left="0" w:firstLine="851"/>
        <w:contextualSpacing/>
        <w:jc w:val="both"/>
        <w:rPr>
          <w:bCs/>
          <w:i/>
          <w:iCs/>
        </w:rPr>
      </w:pPr>
      <w:r w:rsidRPr="00871CC7">
        <w:rPr>
          <w:b/>
          <w:i/>
          <w:iCs/>
        </w:rPr>
        <w:t>Время и место проведения:</w:t>
      </w:r>
      <w:r w:rsidRPr="00871CC7">
        <w:rPr>
          <w:i/>
          <w:iCs/>
        </w:rPr>
        <w:t xml:space="preserve"> в режиме онлайн, </w:t>
      </w:r>
      <w:r w:rsidRPr="00871CC7">
        <w:rPr>
          <w:bCs/>
          <w:i/>
          <w:iCs/>
        </w:rPr>
        <w:t>общеобразовательные организации Ульяновской области.</w:t>
      </w:r>
    </w:p>
    <w:p w14:paraId="5ABD784A" w14:textId="16B45E58" w:rsidR="005A1491" w:rsidRPr="00871CC7" w:rsidRDefault="005A1491" w:rsidP="00871CC7">
      <w:pPr>
        <w:widowControl w:val="0"/>
        <w:ind w:firstLine="851"/>
        <w:contextualSpacing/>
        <w:jc w:val="both"/>
        <w:rPr>
          <w:i/>
        </w:rPr>
      </w:pPr>
      <w:r w:rsidRPr="00871CC7">
        <w:rPr>
          <w:i/>
        </w:rPr>
        <w:t>Организатор мероприятия: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185506DD" w14:textId="2D74AA57"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14 </w:t>
      </w:r>
      <w:r w:rsidR="003B0E33" w:rsidRPr="00871CC7">
        <w:rPr>
          <w:rFonts w:ascii="PT Astra Serif" w:hAnsi="PT Astra Serif" w:cs="Arial"/>
          <w:b/>
          <w:sz w:val="32"/>
          <w:szCs w:val="32"/>
        </w:rPr>
        <w:t>ноября, понедельник</w:t>
      </w:r>
    </w:p>
    <w:p w14:paraId="7AF873DD" w14:textId="63070681" w:rsidR="00AA3C46" w:rsidRPr="00871CC7" w:rsidRDefault="00AA3C46" w:rsidP="00871CC7">
      <w:pPr>
        <w:pStyle w:val="af4"/>
        <w:widowControl w:val="0"/>
        <w:numPr>
          <w:ilvl w:val="0"/>
          <w:numId w:val="14"/>
        </w:numPr>
        <w:shd w:val="clear" w:color="auto" w:fill="FABF8F" w:themeFill="accent6" w:themeFillTint="99"/>
        <w:tabs>
          <w:tab w:val="left" w:pos="851"/>
        </w:tabs>
        <w:contextualSpacing/>
        <w:jc w:val="center"/>
        <w:rPr>
          <w:i/>
        </w:rPr>
      </w:pPr>
      <w:r w:rsidRPr="00871CC7">
        <w:rPr>
          <w:b/>
          <w:bCs/>
        </w:rPr>
        <w:t xml:space="preserve"> МЕЖДУНАРОДНЫЕ, ВСЕРОССИЙСКИЕ, МЕЖРЕГИОНАЛЬНЫЕ СОБЫТИЯ:</w:t>
      </w:r>
    </w:p>
    <w:p w14:paraId="2881D9E0" w14:textId="77777777" w:rsidR="00AA3C46" w:rsidRPr="00871CC7" w:rsidRDefault="00AA3C46" w:rsidP="00871CC7">
      <w:pPr>
        <w:pStyle w:val="af4"/>
        <w:widowControl w:val="0"/>
        <w:numPr>
          <w:ilvl w:val="1"/>
          <w:numId w:val="14"/>
        </w:numPr>
        <w:shd w:val="clear" w:color="auto" w:fill="FBD4B4" w:themeFill="accent6" w:themeFillTint="66"/>
        <w:tabs>
          <w:tab w:val="left" w:pos="851"/>
        </w:tabs>
        <w:ind w:left="0" w:firstLine="709"/>
        <w:contextualSpacing/>
        <w:jc w:val="both"/>
        <w:rPr>
          <w:b/>
          <w:bCs/>
          <w:i/>
        </w:rPr>
      </w:pPr>
      <w:r w:rsidRPr="00871CC7">
        <w:rPr>
          <w:b/>
          <w:bCs/>
          <w:i/>
          <w:iCs/>
        </w:rPr>
        <w:t>Мероприятия экономической, культурной, научной, хозяйственной и спортивной жизни:</w:t>
      </w:r>
    </w:p>
    <w:p w14:paraId="265C8017" w14:textId="77777777" w:rsidR="00FA0D9C" w:rsidRPr="00871CC7" w:rsidRDefault="00FA0D9C" w:rsidP="00871CC7">
      <w:pPr>
        <w:widowControl w:val="0"/>
        <w:ind w:firstLine="709"/>
        <w:contextualSpacing/>
        <w:jc w:val="both"/>
        <w:rPr>
          <w:u w:val="single"/>
        </w:rPr>
      </w:pPr>
      <w:r w:rsidRPr="00871CC7">
        <w:rPr>
          <w:u w:val="single"/>
        </w:rPr>
        <w:t xml:space="preserve">Межрегиональный конкурс методических разработок </w:t>
      </w:r>
      <w:proofErr w:type="spellStart"/>
      <w:r w:rsidRPr="00871CC7">
        <w:rPr>
          <w:u w:val="single"/>
        </w:rPr>
        <w:t>квестов</w:t>
      </w:r>
      <w:proofErr w:type="spellEnd"/>
      <w:r w:rsidRPr="00871CC7">
        <w:rPr>
          <w:u w:val="single"/>
        </w:rPr>
        <w:t xml:space="preserve"> по гуманитарным и социально-экономическим дисциплинам. </w:t>
      </w:r>
    </w:p>
    <w:p w14:paraId="45AAA6BB" w14:textId="77777777" w:rsidR="00FA0D9C" w:rsidRPr="00871CC7" w:rsidRDefault="00FA0D9C" w:rsidP="00871CC7">
      <w:pPr>
        <w:widowControl w:val="0"/>
        <w:ind w:firstLine="709"/>
        <w:contextualSpacing/>
        <w:jc w:val="both"/>
        <w:rPr>
          <w:i/>
        </w:rPr>
      </w:pPr>
      <w:r w:rsidRPr="00871CC7">
        <w:rPr>
          <w:i/>
        </w:rPr>
        <w:t xml:space="preserve">Конкурс проводится с целью создания современных методик развития интеллектуальной, творческой и гражданской активности участников образовательного пространства; выявления, обобщения и распространения педагогического опыта работы по применению новых технологий в условиях ФГОС СПО через методику создания </w:t>
      </w:r>
      <w:proofErr w:type="spellStart"/>
      <w:r w:rsidRPr="00871CC7">
        <w:rPr>
          <w:i/>
        </w:rPr>
        <w:t>квестов</w:t>
      </w:r>
      <w:proofErr w:type="spellEnd"/>
      <w:r w:rsidRPr="00871CC7">
        <w:rPr>
          <w:i/>
        </w:rPr>
        <w:t>.</w:t>
      </w:r>
    </w:p>
    <w:p w14:paraId="3ECB2C80" w14:textId="77777777" w:rsidR="00FA0D9C" w:rsidRPr="00871CC7" w:rsidRDefault="00FA0D9C" w:rsidP="00871CC7">
      <w:pPr>
        <w:widowControl w:val="0"/>
        <w:ind w:firstLine="709"/>
        <w:contextualSpacing/>
        <w:jc w:val="both"/>
        <w:rPr>
          <w:i/>
        </w:rPr>
      </w:pPr>
      <w:r w:rsidRPr="00871CC7">
        <w:rPr>
          <w:i/>
        </w:rPr>
        <w:t>Участники: преподаватели гуманитарных и социально-экономических дисциплин профессиональных образовательных организаций ПФО.</w:t>
      </w:r>
    </w:p>
    <w:p w14:paraId="1376F8CE" w14:textId="77777777" w:rsidR="00FA0D9C" w:rsidRPr="00871CC7" w:rsidRDefault="00FA0D9C" w:rsidP="00871CC7">
      <w:pPr>
        <w:pStyle w:val="af4"/>
        <w:widowControl w:val="0"/>
        <w:ind w:left="0" w:firstLine="709"/>
        <w:contextualSpacing/>
        <w:jc w:val="both"/>
        <w:rPr>
          <w:rFonts w:ascii="Times New Roman" w:eastAsia="Times New Roman" w:hAnsi="Times New Roman"/>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Times New Roman" w:eastAsia="Times New Roman" w:hAnsi="Times New Roman"/>
          <w:i/>
          <w:lang w:eastAsia="ru-RU"/>
        </w:rPr>
        <w:t xml:space="preserve">14-30 ноября 2022, заочно. </w:t>
      </w:r>
    </w:p>
    <w:p w14:paraId="5633A331" w14:textId="77777777" w:rsidR="00FA0D9C" w:rsidRPr="00871CC7" w:rsidRDefault="00FA0D9C" w:rsidP="00871CC7">
      <w:pPr>
        <w:pStyle w:val="af4"/>
        <w:widowControl w:val="0"/>
        <w:ind w:left="0" w:firstLine="709"/>
        <w:contextualSpacing/>
        <w:jc w:val="both"/>
        <w:rPr>
          <w:rFonts w:asciiTheme="minorHAnsi" w:eastAsia="Times New Roman" w:hAnsiTheme="minorHAnsi"/>
          <w:i/>
          <w:lang w:eastAsia="ru-RU"/>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74ECB019" w14:textId="77777777" w:rsidR="00AA3C46" w:rsidRPr="00871CC7" w:rsidRDefault="00AA3C46" w:rsidP="00871CC7">
      <w:pPr>
        <w:pStyle w:val="af4"/>
        <w:widowControl w:val="0"/>
        <w:numPr>
          <w:ilvl w:val="0"/>
          <w:numId w:val="14"/>
        </w:numPr>
        <w:shd w:val="clear" w:color="auto" w:fill="FABF8F" w:themeFill="accent6" w:themeFillTint="99"/>
        <w:contextualSpacing/>
        <w:jc w:val="center"/>
      </w:pPr>
      <w:r w:rsidRPr="00871CC7">
        <w:rPr>
          <w:b/>
          <w:bCs/>
        </w:rPr>
        <w:t>ОСНОВНЫЕ РЕГИОНАЛЬНЫЕ МЕРОПРИЯТИЯ:</w:t>
      </w:r>
    </w:p>
    <w:p w14:paraId="5E3AC90B" w14:textId="77777777" w:rsidR="00AA3C46" w:rsidRPr="00871CC7" w:rsidRDefault="00AA3C46" w:rsidP="00871CC7">
      <w:pPr>
        <w:pStyle w:val="a7"/>
        <w:widowControl w:val="0"/>
        <w:numPr>
          <w:ilvl w:val="1"/>
          <w:numId w:val="14"/>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4A5954EB" w14:textId="77777777" w:rsidR="007F64B7" w:rsidRPr="00871CC7" w:rsidRDefault="007F64B7" w:rsidP="00871CC7">
      <w:pPr>
        <w:widowControl w:val="0"/>
        <w:tabs>
          <w:tab w:val="left" w:pos="142"/>
          <w:tab w:val="left" w:pos="851"/>
        </w:tabs>
        <w:ind w:firstLine="709"/>
        <w:contextualSpacing/>
        <w:jc w:val="both"/>
        <w:rPr>
          <w:rFonts w:ascii="Times New Roman" w:hAnsi="Times New Roman"/>
          <w:u w:val="single"/>
          <w:shd w:val="clear" w:color="auto" w:fill="FFFFFF"/>
        </w:rPr>
      </w:pPr>
      <w:r w:rsidRPr="00871CC7">
        <w:rPr>
          <w:rFonts w:ascii="Times New Roman" w:hAnsi="Times New Roman"/>
          <w:u w:val="single"/>
          <w:shd w:val="clear" w:color="auto" w:fill="FFFFFF"/>
        </w:rPr>
        <w:t xml:space="preserve">Интенсивная профильная </w:t>
      </w:r>
      <w:proofErr w:type="gramStart"/>
      <w:r w:rsidRPr="00871CC7">
        <w:rPr>
          <w:rFonts w:ascii="Times New Roman" w:hAnsi="Times New Roman"/>
          <w:u w:val="single"/>
          <w:shd w:val="clear" w:color="auto" w:fill="FFFFFF"/>
        </w:rPr>
        <w:t>смена  «</w:t>
      </w:r>
      <w:proofErr w:type="gramEnd"/>
      <w:r w:rsidRPr="00871CC7">
        <w:rPr>
          <w:rFonts w:ascii="Times New Roman" w:hAnsi="Times New Roman"/>
          <w:u w:val="single"/>
          <w:shd w:val="clear" w:color="auto" w:fill="FFFFFF"/>
        </w:rPr>
        <w:t>Юниоры»</w:t>
      </w:r>
    </w:p>
    <w:p w14:paraId="601BA039"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направлена на освоение практических компетенций в области авиационной промышленности, по профессии ремонт и обслуживание авиационной техники и легковых машин.</w:t>
      </w:r>
    </w:p>
    <w:p w14:paraId="1EDE9748"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ориентирована на обучающихся 8-9 классов. Выбор данной возрастной категории обуславливается психофизиологическими особенностями детей среднего и старшего школьного возраста, а именно, наличие наиболее благоприятного периода в развитии повышенного интереса к выбору будущей профессии, определения профессиональной траектории своего развития. Зачисление на программу осуществляется по конкурсному отбору.</w:t>
      </w:r>
    </w:p>
    <w:p w14:paraId="5C5E6033" w14:textId="5DE89E2C"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 xml:space="preserve">Количество и категории участников: 40 </w:t>
      </w:r>
      <w:proofErr w:type="gramStart"/>
      <w:r w:rsidRPr="00871CC7">
        <w:rPr>
          <w:rFonts w:ascii="Times New Roman" w:hAnsi="Times New Roman"/>
          <w:i/>
          <w:shd w:val="clear" w:color="auto" w:fill="FFFFFF"/>
        </w:rPr>
        <w:t>чел</w:t>
      </w:r>
      <w:proofErr w:type="gramEnd"/>
      <w:r w:rsidRPr="00871CC7">
        <w:rPr>
          <w:rFonts w:ascii="Times New Roman" w:hAnsi="Times New Roman"/>
          <w:i/>
          <w:shd w:val="clear" w:color="auto" w:fill="FFFFFF"/>
        </w:rPr>
        <w:t>, обучающиеся, проживающие на территории Ульяновской области</w:t>
      </w:r>
    </w:p>
    <w:p w14:paraId="2B9D6377" w14:textId="5F96E89B"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b/>
          <w:i/>
          <w:shd w:val="clear" w:color="auto" w:fill="FFFFFF"/>
        </w:rPr>
        <w:t>Время и место проведения мероприятия:</w:t>
      </w:r>
      <w:r w:rsidRPr="00871CC7">
        <w:rPr>
          <w:rFonts w:ascii="Times New Roman" w:hAnsi="Times New Roman"/>
          <w:i/>
          <w:shd w:val="clear" w:color="auto" w:fill="FFFFFF"/>
        </w:rPr>
        <w:t xml:space="preserve"> 14.11.2022 по 25.11.2022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871CC7">
        <w:rPr>
          <w:rFonts w:ascii="Times New Roman" w:hAnsi="Times New Roman"/>
          <w:i/>
          <w:shd w:val="clear" w:color="auto" w:fill="FFFFFF"/>
        </w:rPr>
        <w:t>Крестово</w:t>
      </w:r>
      <w:proofErr w:type="spellEnd"/>
      <w:r w:rsidRPr="00871CC7">
        <w:rPr>
          <w:rFonts w:ascii="Times New Roman" w:hAnsi="Times New Roman"/>
          <w:i/>
          <w:shd w:val="clear" w:color="auto" w:fill="FFFFFF"/>
        </w:rPr>
        <w:t xml:space="preserve"> Городище, ул. Мичурина, д. 36б.</w:t>
      </w:r>
    </w:p>
    <w:p w14:paraId="4FFD8507" w14:textId="2321BF60" w:rsidR="007F64B7" w:rsidRPr="00871CC7" w:rsidRDefault="0044387E"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w:t>
      </w:r>
      <w:r w:rsidR="007F64B7" w:rsidRPr="00871CC7">
        <w:rPr>
          <w:rFonts w:ascii="Times New Roman" w:hAnsi="Times New Roman"/>
          <w:i/>
          <w:shd w:val="clear" w:color="auto" w:fill="FFFFFF"/>
        </w:rPr>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МЦК-авиационный колледж.</w:t>
      </w:r>
    </w:p>
    <w:p w14:paraId="20C26F84" w14:textId="7CBC926B" w:rsidR="007F64B7" w:rsidRPr="00871CC7" w:rsidRDefault="007F64B7" w:rsidP="00871CC7">
      <w:pPr>
        <w:widowControl w:val="0"/>
        <w:tabs>
          <w:tab w:val="left" w:pos="142"/>
          <w:tab w:val="left" w:pos="851"/>
        </w:tabs>
        <w:ind w:firstLine="709"/>
        <w:contextualSpacing/>
        <w:jc w:val="both"/>
        <w:rPr>
          <w:rFonts w:ascii="Times New Roman" w:hAnsi="Times New Roman"/>
          <w:shd w:val="clear" w:color="auto" w:fill="FFFFFF"/>
        </w:rPr>
      </w:pPr>
    </w:p>
    <w:p w14:paraId="79E46597" w14:textId="77777777" w:rsidR="007F64B7" w:rsidRPr="00871CC7" w:rsidRDefault="007F64B7" w:rsidP="00871CC7">
      <w:pPr>
        <w:widowControl w:val="0"/>
        <w:ind w:firstLine="709"/>
        <w:contextualSpacing/>
        <w:jc w:val="both"/>
        <w:rPr>
          <w:u w:val="single"/>
        </w:rPr>
      </w:pPr>
      <w:r w:rsidRPr="00871CC7">
        <w:rPr>
          <w:u w:val="single"/>
        </w:rPr>
        <w:t>Региональный этап региональной олимпиады по родным (татарскому, чувашскому, мордовскому) языкам и литературе</w:t>
      </w:r>
    </w:p>
    <w:p w14:paraId="4A1A5222" w14:textId="77777777" w:rsidR="007F64B7" w:rsidRPr="00871CC7" w:rsidRDefault="007F64B7" w:rsidP="00871CC7">
      <w:pPr>
        <w:widowControl w:val="0"/>
        <w:ind w:firstLine="709"/>
        <w:contextualSpacing/>
        <w:jc w:val="both"/>
        <w:rPr>
          <w:i/>
        </w:rPr>
      </w:pPr>
      <w:r w:rsidRPr="00871CC7">
        <w:rPr>
          <w:i/>
        </w:rPr>
        <w:t xml:space="preserve">Региональная олимпиада по родным (татарскому, чувашскому, мордовскому) </w:t>
      </w:r>
      <w:r w:rsidRPr="00871CC7">
        <w:rPr>
          <w:i/>
        </w:rPr>
        <w:lastRenderedPageBreak/>
        <w:t>языкам и литературе (далее – Олимпиада) проводится в целях создания условий для изучения, 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p w14:paraId="6ECDBAFD" w14:textId="77777777" w:rsidR="007F64B7" w:rsidRPr="00871CC7" w:rsidRDefault="007F64B7" w:rsidP="00871CC7">
      <w:pPr>
        <w:widowControl w:val="0"/>
        <w:ind w:firstLine="709"/>
        <w:contextualSpacing/>
        <w:jc w:val="both"/>
        <w:rPr>
          <w:i/>
        </w:rPr>
      </w:pPr>
      <w:r w:rsidRPr="00871CC7">
        <w:rPr>
          <w:i/>
        </w:rPr>
        <w:t>В рамках смены, помимо соревновательного тура, обучающихся также ждёт культурно-образовательная программа.</w:t>
      </w:r>
    </w:p>
    <w:p w14:paraId="658B778A" w14:textId="77777777" w:rsidR="007F64B7" w:rsidRPr="00871CC7" w:rsidRDefault="007F64B7" w:rsidP="00871CC7">
      <w:pPr>
        <w:widowControl w:val="0"/>
        <w:ind w:firstLine="709"/>
        <w:contextualSpacing/>
        <w:jc w:val="both"/>
        <w:rPr>
          <w:i/>
        </w:rPr>
      </w:pPr>
      <w:r w:rsidRPr="00871CC7">
        <w:rPr>
          <w:i/>
        </w:rPr>
        <w:t>Количество и категории участников: Участие в Олимпиаде принимают обучающиеся 5-11-х классов муниципальных и государственных образовательных организаций, расположенных на территории Ульяновской области.</w:t>
      </w:r>
    </w:p>
    <w:p w14:paraId="3275DE3F" w14:textId="176DA711" w:rsidR="007F64B7" w:rsidRPr="00871CC7" w:rsidRDefault="007F64B7" w:rsidP="00871CC7">
      <w:pPr>
        <w:widowControl w:val="0"/>
        <w:tabs>
          <w:tab w:val="left" w:pos="851"/>
        </w:tabs>
        <w:ind w:firstLine="709"/>
        <w:contextualSpacing/>
        <w:jc w:val="both"/>
        <w:rPr>
          <w:i/>
          <w:iCs/>
        </w:rPr>
      </w:pPr>
      <w:r w:rsidRPr="00871CC7">
        <w:rPr>
          <w:b/>
          <w:i/>
        </w:rPr>
        <w:t>Время и место проведения:</w:t>
      </w:r>
      <w:r w:rsidRPr="00871CC7">
        <w:rPr>
          <w:i/>
        </w:rPr>
        <w:t xml:space="preserve"> с 14 по 18 ноября 2022 г</w:t>
      </w:r>
      <w:r w:rsidRPr="00871CC7">
        <w:rPr>
          <w:i/>
          <w:iCs/>
        </w:rPr>
        <w:t xml:space="preserve"> в очном формате на базе загородного кампуса ОГБН «Центр выявления и поддержки одарённых детей в Ульяновской области «Алые паруса» (Чердаклинский район. С. </w:t>
      </w:r>
      <w:proofErr w:type="spellStart"/>
      <w:r w:rsidRPr="00871CC7">
        <w:rPr>
          <w:i/>
          <w:iCs/>
        </w:rPr>
        <w:t>Крестово</w:t>
      </w:r>
      <w:proofErr w:type="spellEnd"/>
      <w:r w:rsidRPr="00871CC7">
        <w:rPr>
          <w:i/>
          <w:iCs/>
        </w:rPr>
        <w:t xml:space="preserve"> Городище, ул. Мичурина, д 36 «б».</w:t>
      </w:r>
    </w:p>
    <w:p w14:paraId="6EDBED0D" w14:textId="77777777" w:rsidR="007F64B7" w:rsidRPr="00871CC7" w:rsidRDefault="007F64B7" w:rsidP="00871CC7">
      <w:pPr>
        <w:widowControl w:val="0"/>
        <w:ind w:firstLine="709"/>
        <w:contextualSpacing/>
        <w:jc w:val="both"/>
        <w:rPr>
          <w:i/>
          <w:iCs/>
        </w:rPr>
      </w:pPr>
      <w:r w:rsidRPr="00871CC7">
        <w:rPr>
          <w:bCs/>
          <w:i/>
          <w:iCs/>
        </w:rPr>
        <w:t>Организатор:</w:t>
      </w:r>
      <w:r w:rsidRPr="00871CC7">
        <w:rPr>
          <w:rFonts w:ascii="Times New Roman" w:eastAsia="Carlito" w:hAnsi="Times New Roman"/>
          <w:i/>
        </w:rPr>
        <w:t xml:space="preserve"> </w:t>
      </w:r>
      <w:r w:rsidRPr="00871CC7">
        <w:rPr>
          <w:i/>
          <w:iCs/>
        </w:rPr>
        <w:t>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52B165B8" w14:textId="7E6020E6"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16 </w:t>
      </w:r>
      <w:r w:rsidR="003B0E33" w:rsidRPr="00871CC7">
        <w:rPr>
          <w:rFonts w:ascii="PT Astra Serif" w:hAnsi="PT Astra Serif" w:cs="Arial"/>
          <w:b/>
          <w:sz w:val="32"/>
          <w:szCs w:val="32"/>
        </w:rPr>
        <w:t>ноября, среда</w:t>
      </w:r>
    </w:p>
    <w:p w14:paraId="7A982C84" w14:textId="77777777" w:rsidR="00AA3C46" w:rsidRPr="00871CC7" w:rsidRDefault="00AA3C46" w:rsidP="00871CC7">
      <w:pPr>
        <w:pStyle w:val="af4"/>
        <w:widowControl w:val="0"/>
        <w:numPr>
          <w:ilvl w:val="0"/>
          <w:numId w:val="16"/>
        </w:numPr>
        <w:shd w:val="clear" w:color="auto" w:fill="FABF8F" w:themeFill="accent6" w:themeFillTint="99"/>
        <w:contextualSpacing/>
        <w:jc w:val="center"/>
      </w:pPr>
      <w:r w:rsidRPr="00871CC7">
        <w:rPr>
          <w:b/>
          <w:bCs/>
        </w:rPr>
        <w:t>ОСНОВНЫЕ РЕГИОНАЛЬНЫЕ МЕРОПРИЯТИЯ:</w:t>
      </w:r>
    </w:p>
    <w:p w14:paraId="297E1650" w14:textId="77777777" w:rsidR="00AA3C46" w:rsidRPr="00871CC7" w:rsidRDefault="00AA3C46" w:rsidP="00871CC7">
      <w:pPr>
        <w:pStyle w:val="a7"/>
        <w:widowControl w:val="0"/>
        <w:numPr>
          <w:ilvl w:val="1"/>
          <w:numId w:val="1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57A43BF7" w14:textId="77777777" w:rsidR="002A2C4B" w:rsidRPr="00871CC7" w:rsidRDefault="002A2C4B" w:rsidP="00871CC7">
      <w:pPr>
        <w:pStyle w:val="af4"/>
        <w:widowControl w:val="0"/>
        <w:tabs>
          <w:tab w:val="left" w:pos="851"/>
        </w:tabs>
        <w:ind w:left="0" w:firstLine="709"/>
        <w:contextualSpacing/>
        <w:jc w:val="both"/>
        <w:rPr>
          <w:bCs/>
          <w:iCs/>
          <w:u w:val="single"/>
        </w:rPr>
      </w:pPr>
      <w:r w:rsidRPr="00871CC7">
        <w:rPr>
          <w:bCs/>
          <w:iCs/>
          <w:u w:val="single"/>
        </w:rPr>
        <w:t>Региональная смена «Школа юного ориентировщика»</w:t>
      </w:r>
    </w:p>
    <w:p w14:paraId="529D4C32" w14:textId="77777777" w:rsidR="002A2C4B" w:rsidRPr="00871CC7" w:rsidRDefault="002A2C4B" w:rsidP="00871CC7">
      <w:pPr>
        <w:pStyle w:val="af4"/>
        <w:widowControl w:val="0"/>
        <w:tabs>
          <w:tab w:val="left" w:pos="0"/>
          <w:tab w:val="left" w:pos="851"/>
        </w:tabs>
        <w:ind w:left="0" w:firstLine="709"/>
        <w:contextualSpacing/>
        <w:jc w:val="both"/>
        <w:rPr>
          <w:bCs/>
          <w:i/>
          <w:iCs/>
        </w:rPr>
      </w:pPr>
      <w:r w:rsidRPr="00871CC7">
        <w:rPr>
          <w:bCs/>
          <w:i/>
          <w:iCs/>
        </w:rPr>
        <w:t>Школа проводится в целях пропаганда лучшего педагогического опыта организации работы по спортивному ориентированию с обучающимися Ульяновской области, повышения мастерства обучающихся Ульяновской области по спортивному ориентированию.</w:t>
      </w:r>
    </w:p>
    <w:p w14:paraId="7780EF5B" w14:textId="77777777" w:rsidR="002A2C4B" w:rsidRPr="00871CC7" w:rsidRDefault="002A2C4B" w:rsidP="00871CC7">
      <w:pPr>
        <w:pStyle w:val="af4"/>
        <w:widowControl w:val="0"/>
        <w:tabs>
          <w:tab w:val="left" w:pos="851"/>
        </w:tabs>
        <w:ind w:left="0" w:firstLine="709"/>
        <w:contextualSpacing/>
        <w:jc w:val="both"/>
        <w:rPr>
          <w:bCs/>
          <w:i/>
          <w:iCs/>
        </w:rPr>
      </w:pPr>
      <w:r w:rsidRPr="00871CC7">
        <w:rPr>
          <w:bCs/>
          <w:i/>
          <w:iCs/>
        </w:rPr>
        <w:t>Количество и категории участников:</w:t>
      </w:r>
      <w:r w:rsidRPr="00871CC7">
        <w:rPr>
          <w:i/>
        </w:rPr>
        <w:t xml:space="preserve"> </w:t>
      </w:r>
      <w:r w:rsidRPr="00871CC7">
        <w:rPr>
          <w:bCs/>
          <w:i/>
          <w:iCs/>
        </w:rPr>
        <w:t>90 обучающихся 5-11 классов общеобразовательных организаций</w:t>
      </w:r>
    </w:p>
    <w:p w14:paraId="286B640E" w14:textId="77777777" w:rsidR="002A2C4B" w:rsidRPr="00871CC7" w:rsidRDefault="002A2C4B" w:rsidP="00871CC7">
      <w:pPr>
        <w:pStyle w:val="af4"/>
        <w:widowControl w:val="0"/>
        <w:tabs>
          <w:tab w:val="left" w:pos="0"/>
        </w:tabs>
        <w:ind w:left="0" w:firstLine="709"/>
        <w:contextualSpacing/>
        <w:jc w:val="both"/>
        <w:rPr>
          <w:i/>
          <w:iCs/>
        </w:rPr>
      </w:pPr>
      <w:r w:rsidRPr="00871CC7">
        <w:rPr>
          <w:b/>
          <w:i/>
          <w:iCs/>
        </w:rPr>
        <w:t>Время и место проведения мероприятия:</w:t>
      </w:r>
      <w:r w:rsidRPr="00871CC7">
        <w:rPr>
          <w:i/>
        </w:rPr>
        <w:t xml:space="preserve"> </w:t>
      </w:r>
      <w:r w:rsidRPr="00871CC7">
        <w:rPr>
          <w:i/>
          <w:iCs/>
        </w:rPr>
        <w:t>16-18 ноября 2022 года, ОГБУ ДО «ДООЦ «Юность»</w:t>
      </w:r>
    </w:p>
    <w:p w14:paraId="3AEA3970" w14:textId="7983E867" w:rsidR="002A2C4B" w:rsidRPr="00871CC7" w:rsidRDefault="002A2C4B" w:rsidP="00871CC7">
      <w:pPr>
        <w:pStyle w:val="af4"/>
        <w:widowControl w:val="0"/>
        <w:tabs>
          <w:tab w:val="left" w:pos="851"/>
        </w:tabs>
        <w:ind w:left="0" w:firstLine="709"/>
        <w:contextualSpacing/>
        <w:jc w:val="both"/>
        <w:rPr>
          <w:bCs/>
          <w:i/>
          <w:iCs/>
        </w:rPr>
      </w:pPr>
      <w:r w:rsidRPr="00871CC7">
        <w:rPr>
          <w:bCs/>
          <w:i/>
          <w:iCs/>
        </w:rPr>
        <w:t>Организатор мероприятия: ОГБН ОО «Дворец творчества детей и молодёжи»</w:t>
      </w:r>
    </w:p>
    <w:p w14:paraId="5477B7D8" w14:textId="679E6712" w:rsidR="00871CC7" w:rsidRPr="00871CC7" w:rsidRDefault="00871CC7" w:rsidP="00871CC7">
      <w:pPr>
        <w:pStyle w:val="af4"/>
        <w:widowControl w:val="0"/>
        <w:tabs>
          <w:tab w:val="left" w:pos="851"/>
        </w:tabs>
        <w:ind w:left="0" w:firstLine="709"/>
        <w:contextualSpacing/>
        <w:jc w:val="both"/>
        <w:rPr>
          <w:bCs/>
          <w:i/>
          <w:iCs/>
        </w:rPr>
      </w:pPr>
    </w:p>
    <w:p w14:paraId="42E50DB5" w14:textId="17170D57" w:rsidR="00871CC7" w:rsidRPr="00871CC7" w:rsidRDefault="00871CC7" w:rsidP="00871CC7">
      <w:pPr>
        <w:pStyle w:val="af4"/>
        <w:widowControl w:val="0"/>
        <w:tabs>
          <w:tab w:val="left" w:pos="851"/>
        </w:tabs>
        <w:ind w:left="0" w:firstLine="709"/>
        <w:contextualSpacing/>
        <w:jc w:val="both"/>
        <w:rPr>
          <w:b/>
          <w:iCs/>
          <w:u w:val="single"/>
        </w:rPr>
      </w:pPr>
      <w:r w:rsidRPr="00871CC7">
        <w:rPr>
          <w:b/>
          <w:iCs/>
          <w:u w:val="single"/>
        </w:rPr>
        <w:t>Встреча с победителями и призёрами Финала Х Национального чемпионата «Молодые профессионалы» (</w:t>
      </w:r>
      <w:proofErr w:type="spellStart"/>
      <w:r w:rsidRPr="00871CC7">
        <w:rPr>
          <w:b/>
          <w:iCs/>
          <w:u w:val="single"/>
        </w:rPr>
        <w:t>WorldSkills</w:t>
      </w:r>
      <w:proofErr w:type="spellEnd"/>
      <w:r w:rsidRPr="00871CC7">
        <w:rPr>
          <w:b/>
          <w:iCs/>
          <w:u w:val="single"/>
        </w:rPr>
        <w:t xml:space="preserve"> </w:t>
      </w:r>
      <w:proofErr w:type="spellStart"/>
      <w:r w:rsidRPr="00871CC7">
        <w:rPr>
          <w:b/>
          <w:iCs/>
          <w:u w:val="single"/>
        </w:rPr>
        <w:t>Russia</w:t>
      </w:r>
      <w:proofErr w:type="spellEnd"/>
      <w:r w:rsidRPr="00871CC7">
        <w:rPr>
          <w:b/>
          <w:iCs/>
          <w:u w:val="single"/>
        </w:rPr>
        <w:t>) и победителем распределенного Евразийского чемпионата 2022</w:t>
      </w:r>
    </w:p>
    <w:p w14:paraId="6A6782E4" w14:textId="7312C128" w:rsidR="00871CC7" w:rsidRPr="00871CC7" w:rsidRDefault="00871CC7" w:rsidP="00871CC7">
      <w:pPr>
        <w:pStyle w:val="af4"/>
        <w:widowControl w:val="0"/>
        <w:tabs>
          <w:tab w:val="left" w:pos="851"/>
        </w:tabs>
        <w:ind w:left="0" w:firstLine="709"/>
        <w:contextualSpacing/>
        <w:jc w:val="both"/>
        <w:rPr>
          <w:rFonts w:eastAsia="Times New Roman"/>
          <w:i/>
          <w:iCs/>
          <w:lang w:eastAsia="zh-CN"/>
        </w:rPr>
      </w:pPr>
      <w:r w:rsidRPr="00871CC7">
        <w:rPr>
          <w:i/>
          <w:iCs/>
        </w:rPr>
        <w:t>Награждение победителей и призёров Финала Х Национального чемпионата «Молодые профессионалы» (</w:t>
      </w:r>
      <w:proofErr w:type="spellStart"/>
      <w:r w:rsidRPr="00871CC7">
        <w:rPr>
          <w:i/>
          <w:iCs/>
        </w:rPr>
        <w:t>WorldSkills</w:t>
      </w:r>
      <w:proofErr w:type="spellEnd"/>
      <w:r w:rsidRPr="00871CC7">
        <w:rPr>
          <w:i/>
          <w:iCs/>
        </w:rPr>
        <w:t xml:space="preserve"> </w:t>
      </w:r>
      <w:proofErr w:type="spellStart"/>
      <w:r w:rsidRPr="00871CC7">
        <w:rPr>
          <w:i/>
          <w:iCs/>
        </w:rPr>
        <w:t>Russia</w:t>
      </w:r>
      <w:proofErr w:type="spellEnd"/>
      <w:r w:rsidRPr="00871CC7">
        <w:rPr>
          <w:i/>
          <w:iCs/>
        </w:rPr>
        <w:t>) и победителя распределенного Евразийского чемпионата 2022, вручение ТОП-100 лучших СПО и ТОП-100 ОО</w:t>
      </w:r>
      <w:r w:rsidRPr="00871CC7">
        <w:rPr>
          <w:i/>
          <w:iCs/>
        </w:rPr>
        <w:t>, с</w:t>
      </w:r>
      <w:r w:rsidRPr="00871CC7">
        <w:rPr>
          <w:rFonts w:eastAsia="Times New Roman"/>
          <w:i/>
          <w:iCs/>
          <w:lang w:eastAsia="zh-CN"/>
        </w:rPr>
        <w:t>оздание условий для повышения престижа рабочих профессий и квалификации работников, привлечения молодёжи в производственные секторы экономики, а также внедрения в систему профессионального образования лучших международных практик</w:t>
      </w:r>
      <w:r w:rsidRPr="00871CC7">
        <w:rPr>
          <w:rFonts w:eastAsia="Times New Roman"/>
          <w:i/>
          <w:iCs/>
          <w:lang w:eastAsia="zh-CN"/>
        </w:rPr>
        <w:t>.</w:t>
      </w:r>
    </w:p>
    <w:p w14:paraId="31891FC8" w14:textId="292247FC" w:rsidR="00871CC7" w:rsidRPr="00871CC7" w:rsidRDefault="00871CC7" w:rsidP="00871CC7">
      <w:pPr>
        <w:pStyle w:val="af4"/>
        <w:widowControl w:val="0"/>
        <w:tabs>
          <w:tab w:val="left" w:pos="851"/>
        </w:tabs>
        <w:ind w:left="0" w:firstLine="709"/>
        <w:contextualSpacing/>
        <w:jc w:val="both"/>
        <w:rPr>
          <w:rFonts w:eastAsia="Times New Roman"/>
          <w:i/>
          <w:iCs/>
          <w:lang w:eastAsia="zh-CN"/>
        </w:rPr>
      </w:pPr>
      <w:r w:rsidRPr="00871CC7">
        <w:rPr>
          <w:rFonts w:eastAsia="Times New Roman"/>
          <w:b/>
          <w:i/>
          <w:iCs/>
          <w:lang w:eastAsia="zh-CN"/>
        </w:rPr>
        <w:t xml:space="preserve">Время и место проведения: </w:t>
      </w:r>
      <w:r w:rsidRPr="00871CC7">
        <w:rPr>
          <w:rFonts w:eastAsia="Times New Roman"/>
          <w:i/>
          <w:iCs/>
          <w:lang w:eastAsia="zh-CN"/>
        </w:rPr>
        <w:t>Дом Правительства Ульяновской области. Время уточняется</w:t>
      </w:r>
    </w:p>
    <w:p w14:paraId="23305A3A" w14:textId="0235EA53" w:rsidR="00871CC7" w:rsidRPr="00871CC7" w:rsidRDefault="00871CC7" w:rsidP="00871CC7">
      <w:pPr>
        <w:pStyle w:val="af4"/>
        <w:widowControl w:val="0"/>
        <w:tabs>
          <w:tab w:val="left" w:pos="851"/>
        </w:tabs>
        <w:ind w:left="0" w:firstLine="709"/>
        <w:contextualSpacing/>
        <w:jc w:val="both"/>
        <w:rPr>
          <w:bCs/>
          <w:i/>
          <w:iCs/>
          <w:u w:val="single"/>
        </w:rPr>
      </w:pPr>
      <w:r w:rsidRPr="00871CC7">
        <w:rPr>
          <w:rFonts w:eastAsia="Times New Roman"/>
          <w:i/>
          <w:iCs/>
          <w:lang w:eastAsia="zh-CN"/>
        </w:rPr>
        <w:t>Организатор мероприятия: Министерство просвещения и воспитания Ульяновской области, ОГАУ «Институт развития образования»</w:t>
      </w:r>
    </w:p>
    <w:p w14:paraId="400D7442" w14:textId="385192BC"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17 </w:t>
      </w:r>
      <w:r w:rsidR="003B0E33" w:rsidRPr="00871CC7">
        <w:rPr>
          <w:rFonts w:ascii="PT Astra Serif" w:hAnsi="PT Astra Serif" w:cs="Arial"/>
          <w:b/>
          <w:sz w:val="32"/>
          <w:szCs w:val="32"/>
        </w:rPr>
        <w:t>ноября, четверг</w:t>
      </w:r>
    </w:p>
    <w:p w14:paraId="5F31DEBE" w14:textId="77777777" w:rsidR="00AA3C46" w:rsidRPr="00871CC7" w:rsidRDefault="00AA3C46" w:rsidP="00871CC7">
      <w:pPr>
        <w:pStyle w:val="af4"/>
        <w:widowControl w:val="0"/>
        <w:numPr>
          <w:ilvl w:val="0"/>
          <w:numId w:val="17"/>
        </w:numPr>
        <w:shd w:val="clear" w:color="auto" w:fill="FABF8F" w:themeFill="accent6" w:themeFillTint="99"/>
        <w:contextualSpacing/>
        <w:jc w:val="center"/>
      </w:pPr>
      <w:r w:rsidRPr="00871CC7">
        <w:rPr>
          <w:b/>
          <w:bCs/>
        </w:rPr>
        <w:t>ОСНОВНЫЕ РЕГИОНАЛЬНЫЕ МЕРОПРИЯТИЯ:</w:t>
      </w:r>
    </w:p>
    <w:p w14:paraId="412BA38D" w14:textId="77777777" w:rsidR="00AA3C46" w:rsidRPr="00871CC7" w:rsidRDefault="00AA3C46" w:rsidP="00871CC7">
      <w:pPr>
        <w:pStyle w:val="a7"/>
        <w:widowControl w:val="0"/>
        <w:numPr>
          <w:ilvl w:val="1"/>
          <w:numId w:val="1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2206B82" w14:textId="77777777" w:rsidR="00FA0D9C" w:rsidRPr="00871CC7" w:rsidRDefault="00FA0D9C" w:rsidP="00871CC7">
      <w:pPr>
        <w:widowControl w:val="0"/>
        <w:ind w:firstLine="709"/>
        <w:contextualSpacing/>
        <w:jc w:val="both"/>
        <w:rPr>
          <w:u w:val="single"/>
        </w:rPr>
      </w:pPr>
      <w:proofErr w:type="spellStart"/>
      <w:r w:rsidRPr="00871CC7">
        <w:rPr>
          <w:u w:val="single"/>
        </w:rPr>
        <w:t>Педквартирник</w:t>
      </w:r>
      <w:proofErr w:type="spellEnd"/>
      <w:r w:rsidRPr="00871CC7">
        <w:rPr>
          <w:u w:val="single"/>
        </w:rPr>
        <w:t xml:space="preserve"> для классных руководителей системы среднего профессионального образования региона по теме «Возможности использования музейной педагогики в работе классного руководителя профессиональной образовательной организации». </w:t>
      </w:r>
    </w:p>
    <w:p w14:paraId="60C9551B" w14:textId="77777777" w:rsidR="00FA0D9C" w:rsidRPr="00871CC7" w:rsidRDefault="00FA0D9C" w:rsidP="00871CC7">
      <w:pPr>
        <w:widowControl w:val="0"/>
        <w:ind w:firstLine="709"/>
        <w:contextualSpacing/>
        <w:jc w:val="both"/>
        <w:rPr>
          <w:i/>
        </w:rPr>
      </w:pPr>
      <w:r w:rsidRPr="00871CC7">
        <w:rPr>
          <w:rFonts w:eastAsia="Times New Roman"/>
          <w:bCs/>
          <w:i/>
        </w:rPr>
        <w:lastRenderedPageBreak/>
        <w:t xml:space="preserve">Мероприятие проводится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w:t>
      </w:r>
      <w:proofErr w:type="gramStart"/>
      <w:r w:rsidRPr="00871CC7">
        <w:rPr>
          <w:rFonts w:eastAsia="Times New Roman"/>
          <w:bCs/>
          <w:i/>
        </w:rPr>
        <w:t>профессиональных  образовательных</w:t>
      </w:r>
      <w:proofErr w:type="gramEnd"/>
      <w:r w:rsidRPr="00871CC7">
        <w:rPr>
          <w:rFonts w:eastAsia="Times New Roman"/>
          <w:bCs/>
          <w:i/>
        </w:rPr>
        <w:t xml:space="preserve"> организациях Ульяновской области.</w:t>
      </w:r>
    </w:p>
    <w:p w14:paraId="26D2E8D1" w14:textId="77777777" w:rsidR="00FA0D9C" w:rsidRPr="00871CC7" w:rsidRDefault="00FA0D9C" w:rsidP="00871CC7">
      <w:pPr>
        <w:widowControl w:val="0"/>
        <w:autoSpaceDE w:val="0"/>
        <w:autoSpaceDN w:val="0"/>
        <w:adjustRightInd w:val="0"/>
        <w:ind w:firstLine="709"/>
        <w:contextualSpacing/>
        <w:jc w:val="both"/>
        <w:rPr>
          <w:i/>
        </w:rPr>
      </w:pPr>
      <w:r w:rsidRPr="00871CC7">
        <w:rPr>
          <w:i/>
        </w:rPr>
        <w:t xml:space="preserve">Для участников </w:t>
      </w:r>
      <w:proofErr w:type="spellStart"/>
      <w:r w:rsidRPr="00871CC7">
        <w:rPr>
          <w:i/>
        </w:rPr>
        <w:t>педквартирника</w:t>
      </w:r>
      <w:proofErr w:type="spellEnd"/>
      <w:r w:rsidRPr="00871CC7">
        <w:rPr>
          <w:i/>
        </w:rPr>
        <w:t xml:space="preserve"> будет организована экскурсия по музею колледжа и проведены мастер-классы.</w:t>
      </w:r>
    </w:p>
    <w:p w14:paraId="043A6502" w14:textId="77777777" w:rsidR="00FA0D9C" w:rsidRPr="00871CC7" w:rsidRDefault="00FA0D9C" w:rsidP="00871CC7">
      <w:pPr>
        <w:widowControl w:val="0"/>
        <w:autoSpaceDE w:val="0"/>
        <w:autoSpaceDN w:val="0"/>
        <w:adjustRightInd w:val="0"/>
        <w:ind w:firstLine="709"/>
        <w:contextualSpacing/>
        <w:jc w:val="both"/>
        <w:rPr>
          <w:i/>
        </w:rPr>
      </w:pPr>
      <w:r w:rsidRPr="00871CC7">
        <w:rPr>
          <w:i/>
        </w:rPr>
        <w:t>Участники: классные руководители/ кураторы ПОО</w:t>
      </w:r>
      <w:r w:rsidRPr="00871CC7">
        <w:rPr>
          <w:rFonts w:ascii="Baskerville Old Face" w:eastAsia="Times New Roman" w:hAnsi="Baskerville Old Face" w:cs="Baskerville Old Face"/>
          <w:i/>
          <w:lang w:eastAsia="ru-RU"/>
        </w:rPr>
        <w:t xml:space="preserve"> </w:t>
      </w:r>
      <w:r w:rsidRPr="00871CC7">
        <w:rPr>
          <w:i/>
        </w:rPr>
        <w:t>– 30 человек.</w:t>
      </w:r>
    </w:p>
    <w:p w14:paraId="263DA94E" w14:textId="77777777" w:rsidR="00FA0D9C" w:rsidRPr="00871CC7" w:rsidRDefault="00FA0D9C" w:rsidP="00871CC7">
      <w:pPr>
        <w:pStyle w:val="af4"/>
        <w:widowControl w:val="0"/>
        <w:ind w:left="0" w:firstLine="709"/>
        <w:contextualSpacing/>
        <w:jc w:val="both"/>
        <w:rPr>
          <w:rFonts w:ascii="Baskerville Old Face" w:eastAsia="Times New Roman" w:hAnsi="Baskerville Old Face"/>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Baskerville Old Face" w:eastAsia="Times New Roman" w:hAnsi="Baskerville Old Face"/>
          <w:i/>
          <w:lang w:eastAsia="ru-RU"/>
        </w:rPr>
        <w:t>10.00-13.30</w:t>
      </w:r>
      <w:r w:rsidRPr="00871CC7">
        <w:rPr>
          <w:rFonts w:asciiTheme="minorHAnsi" w:eastAsia="Times New Roman" w:hAnsiTheme="minorHAnsi"/>
          <w:i/>
          <w:lang w:eastAsia="ru-RU"/>
        </w:rPr>
        <w:t xml:space="preserve">, </w:t>
      </w:r>
      <w:r w:rsidRPr="00871CC7">
        <w:rPr>
          <w:rFonts w:ascii="Times New Roman" w:eastAsia="Times New Roman" w:hAnsi="Times New Roman"/>
          <w:i/>
          <w:lang w:eastAsia="ru-RU"/>
        </w:rPr>
        <w:t>ОГБПОУ «Ульяновский педагогический колледж».</w:t>
      </w:r>
      <w:r w:rsidRPr="00871CC7">
        <w:rPr>
          <w:rFonts w:ascii="Baskerville Old Face" w:eastAsia="Times New Roman" w:hAnsi="Baskerville Old Face"/>
          <w:i/>
          <w:lang w:eastAsia="ru-RU"/>
        </w:rPr>
        <w:t xml:space="preserve"> </w:t>
      </w:r>
    </w:p>
    <w:p w14:paraId="2694E67C" w14:textId="77777777" w:rsidR="00FA0D9C" w:rsidRPr="00871CC7" w:rsidRDefault="00FA0D9C" w:rsidP="00871CC7">
      <w:pPr>
        <w:pStyle w:val="af4"/>
        <w:widowControl w:val="0"/>
        <w:ind w:left="0" w:firstLine="709"/>
        <w:contextualSpacing/>
        <w:jc w:val="both"/>
        <w:rPr>
          <w:rFonts w:asciiTheme="minorHAnsi" w:eastAsia="Times New Roman" w:hAnsiTheme="minorHAnsi"/>
          <w:i/>
          <w:lang w:eastAsia="ru-RU"/>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240A4364" w14:textId="2BE5ED4D"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18 </w:t>
      </w:r>
      <w:r w:rsidR="003B0E33" w:rsidRPr="00871CC7">
        <w:rPr>
          <w:rFonts w:ascii="PT Astra Serif" w:hAnsi="PT Astra Serif" w:cs="Arial"/>
          <w:b/>
          <w:sz w:val="32"/>
          <w:szCs w:val="32"/>
        </w:rPr>
        <w:t>ноября, пятница</w:t>
      </w:r>
    </w:p>
    <w:p w14:paraId="38C81065" w14:textId="77777777" w:rsidR="00AA3C46" w:rsidRPr="00871CC7" w:rsidRDefault="00AA3C46" w:rsidP="00871CC7">
      <w:pPr>
        <w:pStyle w:val="af4"/>
        <w:widowControl w:val="0"/>
        <w:numPr>
          <w:ilvl w:val="0"/>
          <w:numId w:val="18"/>
        </w:numPr>
        <w:shd w:val="clear" w:color="auto" w:fill="FABF8F" w:themeFill="accent6" w:themeFillTint="99"/>
        <w:contextualSpacing/>
        <w:jc w:val="center"/>
      </w:pPr>
      <w:r w:rsidRPr="00871CC7">
        <w:rPr>
          <w:b/>
          <w:bCs/>
        </w:rPr>
        <w:t>ОСНОВНЫЕ РЕГИОНАЛЬНЫЕ МЕРОПРИЯТИЯ:</w:t>
      </w:r>
    </w:p>
    <w:p w14:paraId="5E6967E1" w14:textId="2E5BE5A9" w:rsidR="00AA3C46" w:rsidRPr="00871CC7" w:rsidRDefault="00AA3C46" w:rsidP="00871CC7">
      <w:pPr>
        <w:pStyle w:val="a7"/>
        <w:widowControl w:val="0"/>
        <w:numPr>
          <w:ilvl w:val="1"/>
          <w:numId w:val="1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5D07F0AE" w14:textId="3CE4872E" w:rsidR="004E19AF" w:rsidRPr="00871CC7" w:rsidRDefault="003211D5" w:rsidP="00871CC7">
      <w:pPr>
        <w:widowControl w:val="0"/>
        <w:tabs>
          <w:tab w:val="left" w:pos="851"/>
        </w:tabs>
        <w:contextualSpacing/>
        <w:jc w:val="both"/>
        <w:rPr>
          <w:bCs/>
          <w:iCs/>
          <w:u w:val="single"/>
        </w:rPr>
      </w:pPr>
      <w:r w:rsidRPr="00871CC7">
        <w:rPr>
          <w:bCs/>
          <w:iCs/>
        </w:rPr>
        <w:tab/>
      </w:r>
      <w:r w:rsidR="004E19AF" w:rsidRPr="00871CC7">
        <w:rPr>
          <w:bCs/>
          <w:iCs/>
          <w:u w:val="single"/>
        </w:rPr>
        <w:t>Инновационный салон дополнительного образования, посвященного Дню работника дополнительного образования</w:t>
      </w:r>
    </w:p>
    <w:p w14:paraId="14A92FEF" w14:textId="4C471A0E" w:rsidR="004E19AF" w:rsidRPr="00871CC7" w:rsidRDefault="004E19AF" w:rsidP="00871CC7">
      <w:pPr>
        <w:widowControl w:val="0"/>
        <w:ind w:firstLine="709"/>
        <w:contextualSpacing/>
        <w:jc w:val="both"/>
        <w:rPr>
          <w:i/>
          <w:iCs/>
        </w:rPr>
      </w:pPr>
      <w:r w:rsidRPr="00871CC7">
        <w:rPr>
          <w:i/>
          <w:iCs/>
        </w:rPr>
        <w:t>На инновационном салоне будет представлена выставка лучших инновационных практик в дополнительном образовании, проведены мероприятия, раскрывающие инновации в управленческой, методической и педагогической деятельности. Представлен расширенный аналитический отчет о развитии целевой модели развития региональной системы дополнительного образования. Состоится награждение работников дополнительного образования Ульяновской области.</w:t>
      </w:r>
    </w:p>
    <w:p w14:paraId="39A0ACCE" w14:textId="5F64009F" w:rsidR="004E19AF" w:rsidRPr="00871CC7" w:rsidRDefault="004E19AF" w:rsidP="00871CC7">
      <w:pPr>
        <w:widowControl w:val="0"/>
        <w:ind w:firstLine="709"/>
        <w:contextualSpacing/>
        <w:jc w:val="both"/>
        <w:rPr>
          <w:i/>
          <w:iCs/>
        </w:rPr>
      </w:pPr>
      <w:r w:rsidRPr="00871CC7">
        <w:rPr>
          <w:i/>
          <w:iCs/>
        </w:rPr>
        <w:t>Количество и категории участников: руководители управлений муниципальных образований Ульяновской области, руководители муниципальных опорных центров Ульяновской области, руководители образовательных организаций, реализующих дополнительное образование, педагоги дополнительного образования, предполагаемое количество участников 300 чел.</w:t>
      </w:r>
    </w:p>
    <w:p w14:paraId="2902E7F4" w14:textId="28E5EB50" w:rsidR="004E19AF" w:rsidRPr="00871CC7" w:rsidRDefault="004E19AF" w:rsidP="00871CC7">
      <w:pPr>
        <w:pStyle w:val="af4"/>
        <w:widowControl w:val="0"/>
        <w:tabs>
          <w:tab w:val="left" w:pos="851"/>
        </w:tabs>
        <w:ind w:left="0" w:firstLine="709"/>
        <w:contextualSpacing/>
        <w:jc w:val="both"/>
        <w:rPr>
          <w:i/>
          <w:iCs/>
        </w:rPr>
      </w:pPr>
      <w:r w:rsidRPr="00871CC7">
        <w:rPr>
          <w:b/>
          <w:i/>
          <w:iCs/>
        </w:rPr>
        <w:t>Время и место проведения</w:t>
      </w:r>
      <w:r w:rsidRPr="00871CC7">
        <w:rPr>
          <w:i/>
          <w:iCs/>
        </w:rPr>
        <w:t>: 11.00-14.30, место проведения ОГДН ОО «Дворец творчества детей и молодежи»</w:t>
      </w:r>
    </w:p>
    <w:p w14:paraId="6F89424C" w14:textId="033DAFA2" w:rsidR="004E19AF" w:rsidRPr="00871CC7" w:rsidRDefault="004E19AF" w:rsidP="00871CC7">
      <w:pPr>
        <w:widowControl w:val="0"/>
        <w:tabs>
          <w:tab w:val="left" w:pos="851"/>
        </w:tabs>
        <w:ind w:firstLine="709"/>
        <w:contextualSpacing/>
        <w:jc w:val="both"/>
        <w:rPr>
          <w:i/>
        </w:rPr>
      </w:pPr>
      <w:r w:rsidRPr="00871CC7">
        <w:rPr>
          <w:rFonts w:cs="Times New Roman CYR"/>
          <w:i/>
          <w:iCs/>
        </w:rPr>
        <w:t xml:space="preserve">Организатор </w:t>
      </w:r>
      <w:r w:rsidRPr="00871CC7">
        <w:rPr>
          <w:i/>
          <w:iCs/>
        </w:rPr>
        <w:t xml:space="preserve">мероприятия: </w:t>
      </w:r>
      <w:r w:rsidRPr="00871CC7">
        <w:rPr>
          <w:i/>
          <w:iCs/>
          <w:szCs w:val="28"/>
        </w:rPr>
        <w:t>Министерство просвещения и воспитания Ульяновской области, РМЦ Ульяновской области.</w:t>
      </w:r>
    </w:p>
    <w:p w14:paraId="175ED155" w14:textId="680DC893"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21 </w:t>
      </w:r>
      <w:r w:rsidR="003B0E33" w:rsidRPr="00871CC7">
        <w:rPr>
          <w:rFonts w:ascii="PT Astra Serif" w:hAnsi="PT Astra Serif" w:cs="Arial"/>
          <w:b/>
          <w:sz w:val="32"/>
          <w:szCs w:val="32"/>
        </w:rPr>
        <w:t>ноября, понедельник</w:t>
      </w:r>
    </w:p>
    <w:p w14:paraId="668508C4" w14:textId="72825ABE" w:rsidR="00AA3C46" w:rsidRPr="00871CC7" w:rsidRDefault="00AA3C46" w:rsidP="00871CC7">
      <w:pPr>
        <w:pStyle w:val="af4"/>
        <w:widowControl w:val="0"/>
        <w:numPr>
          <w:ilvl w:val="0"/>
          <w:numId w:val="21"/>
        </w:numPr>
        <w:shd w:val="clear" w:color="auto" w:fill="FABF8F" w:themeFill="accent6" w:themeFillTint="99"/>
        <w:contextualSpacing/>
        <w:jc w:val="center"/>
      </w:pPr>
      <w:r w:rsidRPr="00871CC7">
        <w:rPr>
          <w:b/>
          <w:bCs/>
        </w:rPr>
        <w:t>ОСНОВНЫЕ РЕГИОНАЛЬНЫЕ МЕРОПРИЯТИЯ</w:t>
      </w:r>
      <w:r w:rsidR="003211D5" w:rsidRPr="00871CC7">
        <w:rPr>
          <w:b/>
          <w:bCs/>
        </w:rPr>
        <w:t>:</w:t>
      </w:r>
    </w:p>
    <w:p w14:paraId="18AE33A1" w14:textId="77777777" w:rsidR="00AA3C46" w:rsidRPr="00871CC7" w:rsidRDefault="00AA3C46" w:rsidP="00871CC7">
      <w:pPr>
        <w:pStyle w:val="a7"/>
        <w:widowControl w:val="0"/>
        <w:numPr>
          <w:ilvl w:val="1"/>
          <w:numId w:val="21"/>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57B52992" w14:textId="572F2A8F" w:rsidR="003211D5" w:rsidRPr="00871CC7" w:rsidRDefault="003211D5" w:rsidP="00871CC7">
      <w:pPr>
        <w:widowControl w:val="0"/>
        <w:tabs>
          <w:tab w:val="left" w:pos="851"/>
        </w:tabs>
        <w:contextualSpacing/>
        <w:jc w:val="both"/>
        <w:rPr>
          <w:rFonts w:cs="Times New Roman CYR"/>
          <w:iCs/>
          <w:u w:val="single"/>
        </w:rPr>
      </w:pPr>
      <w:r w:rsidRPr="00871CC7">
        <w:rPr>
          <w:rFonts w:cs="Times New Roman CYR"/>
          <w:i/>
          <w:iCs/>
        </w:rPr>
        <w:tab/>
      </w:r>
      <w:r w:rsidR="007F64B7" w:rsidRPr="00871CC7">
        <w:rPr>
          <w:rFonts w:cs="Times New Roman CYR"/>
          <w:iCs/>
          <w:u w:val="single"/>
        </w:rPr>
        <w:t>Профильная интенсивная смена «Спортивная борьба»</w:t>
      </w:r>
    </w:p>
    <w:p w14:paraId="3C871880" w14:textId="77777777" w:rsidR="003211D5" w:rsidRPr="00871CC7" w:rsidRDefault="003211D5" w:rsidP="00871CC7">
      <w:pPr>
        <w:widowControl w:val="0"/>
        <w:tabs>
          <w:tab w:val="left" w:pos="851"/>
        </w:tabs>
        <w:contextualSpacing/>
        <w:jc w:val="both"/>
        <w:rPr>
          <w:rFonts w:cs="Times New Roman CYR"/>
          <w:i/>
          <w:iCs/>
        </w:rPr>
      </w:pPr>
      <w:r w:rsidRPr="00871CC7">
        <w:rPr>
          <w:rFonts w:cs="Times New Roman CYR"/>
          <w:i/>
          <w:iCs/>
        </w:rPr>
        <w:tab/>
      </w:r>
      <w:r w:rsidR="007F64B7" w:rsidRPr="00871CC7">
        <w:rPr>
          <w:rFonts w:cs="Times New Roman CYR"/>
          <w:i/>
          <w:iCs/>
        </w:rPr>
        <w:t>Профильная смена проходит в формате спортивной школы для учащихся МБУ Спортивная школа им. Д.А. Разумовского и центра «Алые паруса». В рамках смены осуществляется углубленная спортивная подготовка к соревнованиям по вольной борьбе. Тренировки на ковре в зале сочетаются с тренировками по общей физической подготовке на свежем воздухе и силовыми тренировками в тренажерном зале. В свободное от тренировок время ребят ожидает развивающая интеллектуально-творческая досуговая программа.</w:t>
      </w:r>
    </w:p>
    <w:p w14:paraId="1C06C3CA" w14:textId="5CAC53E5" w:rsidR="007F64B7" w:rsidRPr="00871CC7" w:rsidRDefault="003211D5" w:rsidP="00871CC7">
      <w:pPr>
        <w:widowControl w:val="0"/>
        <w:tabs>
          <w:tab w:val="left" w:pos="851"/>
        </w:tabs>
        <w:contextualSpacing/>
        <w:jc w:val="both"/>
        <w:rPr>
          <w:rFonts w:cs="Times New Roman CYR"/>
          <w:i/>
          <w:iCs/>
        </w:rPr>
      </w:pPr>
      <w:r w:rsidRPr="00871CC7">
        <w:rPr>
          <w:rFonts w:cs="Times New Roman CYR"/>
          <w:i/>
          <w:iCs/>
        </w:rPr>
        <w:tab/>
      </w:r>
      <w:r w:rsidR="007F64B7" w:rsidRPr="00871CC7">
        <w:rPr>
          <w:rFonts w:cs="Times New Roman CYR"/>
          <w:i/>
          <w:iCs/>
        </w:rPr>
        <w:t xml:space="preserve">Количество и категории участников: 40 обучающихся общеобразовательных организаций г. Ульяновска и Ульяновской области, занимающихся вольной борьбой. </w:t>
      </w:r>
    </w:p>
    <w:p w14:paraId="1E765A79" w14:textId="77777777" w:rsidR="003211D5" w:rsidRPr="00871CC7" w:rsidRDefault="007F64B7" w:rsidP="00871CC7">
      <w:pPr>
        <w:widowControl w:val="0"/>
        <w:ind w:firstLine="709"/>
        <w:contextualSpacing/>
        <w:jc w:val="both"/>
        <w:rPr>
          <w:rFonts w:cs="Times New Roman CYR"/>
          <w:i/>
          <w:iCs/>
        </w:rPr>
      </w:pPr>
      <w:r w:rsidRPr="00871CC7">
        <w:rPr>
          <w:rFonts w:cs="Times New Roman CYR"/>
          <w:b/>
          <w:i/>
          <w:iCs/>
        </w:rPr>
        <w:t>Время и место проведения</w:t>
      </w:r>
      <w:r w:rsidRPr="00871CC7">
        <w:rPr>
          <w:rFonts w:cs="Times New Roman CYR"/>
          <w:i/>
          <w:iCs/>
        </w:rPr>
        <w:t xml:space="preserve">: с 21.11.2022-25.11.2022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871CC7">
        <w:rPr>
          <w:rFonts w:cs="Times New Roman CYR"/>
          <w:i/>
          <w:iCs/>
        </w:rPr>
        <w:t>Крестово</w:t>
      </w:r>
      <w:proofErr w:type="spellEnd"/>
      <w:r w:rsidRPr="00871CC7">
        <w:rPr>
          <w:rFonts w:cs="Times New Roman CYR"/>
          <w:i/>
          <w:iCs/>
        </w:rPr>
        <w:t xml:space="preserve"> Городище, ул. Мичурина, д. 36 б.</w:t>
      </w:r>
    </w:p>
    <w:p w14:paraId="4A91D614" w14:textId="601B9D81" w:rsidR="007F64B7" w:rsidRPr="00871CC7" w:rsidRDefault="007F64B7" w:rsidP="00871CC7">
      <w:pPr>
        <w:widowControl w:val="0"/>
        <w:ind w:firstLine="709"/>
        <w:contextualSpacing/>
        <w:jc w:val="both"/>
        <w:rPr>
          <w:rFonts w:cs="Times New Roman CYR"/>
          <w:i/>
          <w:iCs/>
        </w:rPr>
      </w:pPr>
      <w:r w:rsidRPr="00871CC7">
        <w:rPr>
          <w:rFonts w:cs="Times New Roman CYR"/>
          <w:i/>
          <w:iCs/>
        </w:rPr>
        <w:lastRenderedPageBreak/>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МБУ Спортивная школа им. Д.А. Разумовского.</w:t>
      </w:r>
    </w:p>
    <w:p w14:paraId="1245D5EA" w14:textId="2A43AD99" w:rsidR="00871CC7" w:rsidRPr="00871CC7" w:rsidRDefault="00871CC7"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23 октября, среда</w:t>
      </w:r>
    </w:p>
    <w:p w14:paraId="1C2C2317" w14:textId="77777777" w:rsidR="00871CC7" w:rsidRPr="00871CC7" w:rsidRDefault="00871CC7" w:rsidP="00871CC7">
      <w:pPr>
        <w:pStyle w:val="af4"/>
        <w:widowControl w:val="0"/>
        <w:numPr>
          <w:ilvl w:val="0"/>
          <w:numId w:val="35"/>
        </w:numPr>
        <w:shd w:val="clear" w:color="auto" w:fill="FABF8F" w:themeFill="accent6" w:themeFillTint="99"/>
        <w:contextualSpacing/>
        <w:jc w:val="center"/>
      </w:pPr>
      <w:r w:rsidRPr="00871CC7">
        <w:rPr>
          <w:b/>
          <w:bCs/>
        </w:rPr>
        <w:t>ОСНОВНЫЕ РЕГИОНАЛЬНЫЕ МЕРОПРИЯТИЯ:</w:t>
      </w:r>
    </w:p>
    <w:p w14:paraId="644ADBDB" w14:textId="77777777" w:rsidR="00871CC7" w:rsidRPr="00871CC7" w:rsidRDefault="00871CC7" w:rsidP="00871CC7">
      <w:pPr>
        <w:pStyle w:val="a7"/>
        <w:widowControl w:val="0"/>
        <w:numPr>
          <w:ilvl w:val="1"/>
          <w:numId w:val="3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3AD24E8E" w14:textId="6E77C34B" w:rsidR="00871CC7" w:rsidRPr="00871CC7" w:rsidRDefault="00871CC7" w:rsidP="00871CC7">
      <w:pPr>
        <w:widowControl w:val="0"/>
        <w:tabs>
          <w:tab w:val="left" w:pos="851"/>
        </w:tabs>
        <w:contextualSpacing/>
        <w:jc w:val="both"/>
        <w:rPr>
          <w:b/>
          <w:iCs/>
          <w:u w:val="single"/>
        </w:rPr>
      </w:pPr>
      <w:r w:rsidRPr="00871CC7">
        <w:rPr>
          <w:bCs/>
          <w:iCs/>
        </w:rPr>
        <w:tab/>
      </w:r>
      <w:r w:rsidRPr="00871CC7">
        <w:rPr>
          <w:b/>
          <w:iCs/>
          <w:u w:val="single"/>
        </w:rPr>
        <w:t xml:space="preserve">Контроль за ходом </w:t>
      </w:r>
      <w:r w:rsidRPr="00871CC7">
        <w:rPr>
          <w:b/>
          <w:iCs/>
          <w:u w:val="single"/>
        </w:rPr>
        <w:t>строительства</w:t>
      </w:r>
      <w:r w:rsidRPr="00871CC7">
        <w:rPr>
          <w:b/>
          <w:iCs/>
          <w:u w:val="single"/>
        </w:rPr>
        <w:t xml:space="preserve"> школы в г. Димитровграде в рамках национального проекта «Образование»</w:t>
      </w:r>
      <w:r w:rsidRPr="00871CC7">
        <w:rPr>
          <w:b/>
          <w:u w:val="single"/>
        </w:rPr>
        <w:t xml:space="preserve"> </w:t>
      </w:r>
      <w:r w:rsidRPr="00871CC7">
        <w:rPr>
          <w:b/>
          <w:iCs/>
          <w:u w:val="single"/>
        </w:rPr>
        <w:t>федерального проекта «Современная школа»</w:t>
      </w:r>
    </w:p>
    <w:p w14:paraId="038C0E62" w14:textId="181A718A" w:rsidR="00871CC7" w:rsidRPr="00871CC7" w:rsidRDefault="00871CC7" w:rsidP="00871CC7">
      <w:pPr>
        <w:widowControl w:val="0"/>
        <w:tabs>
          <w:tab w:val="left" w:pos="851"/>
        </w:tabs>
        <w:contextualSpacing/>
        <w:jc w:val="both"/>
        <w:rPr>
          <w:i/>
        </w:rPr>
      </w:pPr>
      <w:r w:rsidRPr="00871CC7">
        <w:rPr>
          <w:i/>
          <w:iCs/>
        </w:rPr>
        <w:tab/>
      </w:r>
      <w:r w:rsidRPr="00871CC7">
        <w:rPr>
          <w:i/>
        </w:rPr>
        <w:t>Ход исполнения строительно-монтажных работ</w:t>
      </w:r>
      <w:r w:rsidRPr="00871CC7">
        <w:rPr>
          <w:i/>
        </w:rPr>
        <w:t xml:space="preserve">, </w:t>
      </w:r>
      <w:r w:rsidRPr="00871CC7">
        <w:rPr>
          <w:i/>
        </w:rPr>
        <w:t>нормализации сроков производства запланированных работ</w:t>
      </w:r>
    </w:p>
    <w:p w14:paraId="49826C10" w14:textId="3BB9262D" w:rsidR="00871CC7" w:rsidRPr="00871CC7" w:rsidRDefault="00871CC7" w:rsidP="00871CC7">
      <w:pPr>
        <w:widowControl w:val="0"/>
        <w:tabs>
          <w:tab w:val="left" w:pos="851"/>
        </w:tabs>
        <w:contextualSpacing/>
        <w:jc w:val="both"/>
        <w:rPr>
          <w:i/>
        </w:rPr>
      </w:pPr>
      <w:r w:rsidRPr="00871CC7">
        <w:rPr>
          <w:i/>
        </w:rPr>
        <w:tab/>
      </w:r>
      <w:r w:rsidRPr="00871CC7">
        <w:rPr>
          <w:b/>
          <w:i/>
        </w:rPr>
        <w:t xml:space="preserve">Время и место проведения: </w:t>
      </w:r>
      <w:r w:rsidRPr="00871CC7">
        <w:rPr>
          <w:i/>
        </w:rPr>
        <w:t>в рамках рабочей поездки в г. Димитровград</w:t>
      </w:r>
    </w:p>
    <w:p w14:paraId="249DD4E2" w14:textId="04345C47" w:rsidR="00871CC7" w:rsidRPr="00871CC7" w:rsidRDefault="00871CC7" w:rsidP="00871CC7">
      <w:pPr>
        <w:widowControl w:val="0"/>
        <w:tabs>
          <w:tab w:val="left" w:pos="851"/>
        </w:tabs>
        <w:contextualSpacing/>
        <w:jc w:val="both"/>
        <w:rPr>
          <w:i/>
          <w:iCs/>
        </w:rPr>
      </w:pPr>
      <w:r w:rsidRPr="00871CC7">
        <w:rPr>
          <w:i/>
        </w:rPr>
        <w:tab/>
        <w:t>Организатор мероприятия: Министерство просвещения и воспитания Ульяновской области</w:t>
      </w:r>
    </w:p>
    <w:p w14:paraId="391A7A59" w14:textId="06130EFD" w:rsidR="00AA3C46" w:rsidRPr="00871CC7" w:rsidRDefault="000C241B" w:rsidP="00871CC7">
      <w:pPr>
        <w:widowControl w:val="0"/>
        <w:tabs>
          <w:tab w:val="left" w:pos="851"/>
        </w:tabs>
        <w:contextualSpacing/>
        <w:jc w:val="center"/>
        <w:rPr>
          <w:rFonts w:cs="Arial"/>
          <w:b/>
          <w:sz w:val="4"/>
          <w:szCs w:val="4"/>
        </w:rPr>
      </w:pPr>
      <w:r w:rsidRPr="00871CC7">
        <w:rPr>
          <w:rFonts w:cs="Arial"/>
          <w:b/>
          <w:sz w:val="32"/>
          <w:szCs w:val="32"/>
        </w:rPr>
        <w:t xml:space="preserve">24 </w:t>
      </w:r>
      <w:r w:rsidR="003B0E33" w:rsidRPr="00871CC7">
        <w:rPr>
          <w:rFonts w:cs="Arial"/>
          <w:b/>
          <w:sz w:val="32"/>
          <w:szCs w:val="32"/>
        </w:rPr>
        <w:t>ноября, четверг</w:t>
      </w:r>
    </w:p>
    <w:p w14:paraId="47D480E6" w14:textId="77777777" w:rsidR="00AA3C46" w:rsidRPr="00871CC7" w:rsidRDefault="00AA3C46" w:rsidP="00871CC7">
      <w:pPr>
        <w:pStyle w:val="af4"/>
        <w:widowControl w:val="0"/>
        <w:numPr>
          <w:ilvl w:val="0"/>
          <w:numId w:val="24"/>
        </w:numPr>
        <w:shd w:val="clear" w:color="auto" w:fill="FABF8F" w:themeFill="accent6" w:themeFillTint="99"/>
        <w:contextualSpacing/>
        <w:jc w:val="center"/>
      </w:pPr>
      <w:r w:rsidRPr="00871CC7">
        <w:rPr>
          <w:b/>
          <w:bCs/>
        </w:rPr>
        <w:t>ОСНОВНЫЕ РЕГИОНАЛЬНЫЕ МЕРОПРИЯТИЯ:</w:t>
      </w:r>
    </w:p>
    <w:p w14:paraId="3E61C5DB" w14:textId="77777777" w:rsidR="00AA3C46" w:rsidRPr="00871CC7" w:rsidRDefault="00AA3C46" w:rsidP="00871CC7">
      <w:pPr>
        <w:pStyle w:val="af4"/>
        <w:widowControl w:val="0"/>
        <w:numPr>
          <w:ilvl w:val="1"/>
          <w:numId w:val="24"/>
        </w:numPr>
        <w:shd w:val="clear" w:color="auto" w:fill="FBD4B4" w:themeFill="accent6" w:themeFillTint="66"/>
        <w:spacing w:before="240"/>
        <w:ind w:left="0" w:firstLine="709"/>
        <w:contextualSpacing/>
        <w:jc w:val="both"/>
        <w:rPr>
          <w:b/>
          <w:bCs/>
          <w:i/>
          <w:iCs/>
        </w:rPr>
      </w:pPr>
      <w:r w:rsidRPr="00871CC7">
        <w:rPr>
          <w:b/>
          <w:bCs/>
          <w:i/>
          <w:iCs/>
        </w:rPr>
        <w:t>Рабочие совещания, заседания штаба, коллегий, комиссий, организационные комитеты и др.:</w:t>
      </w:r>
    </w:p>
    <w:p w14:paraId="535D35F0" w14:textId="77777777" w:rsidR="00FA0D9C" w:rsidRPr="00871CC7" w:rsidRDefault="00FA0D9C" w:rsidP="00871CC7">
      <w:pPr>
        <w:widowControl w:val="0"/>
        <w:tabs>
          <w:tab w:val="left" w:pos="851"/>
        </w:tabs>
        <w:ind w:firstLine="709"/>
        <w:contextualSpacing/>
        <w:jc w:val="both"/>
        <w:rPr>
          <w:iCs/>
          <w:u w:val="single"/>
        </w:rPr>
      </w:pPr>
      <w:r w:rsidRPr="00871CC7">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39EB2270" w14:textId="77777777" w:rsidR="00FA0D9C" w:rsidRPr="00871CC7" w:rsidRDefault="00FA0D9C" w:rsidP="00871CC7">
      <w:pPr>
        <w:widowControl w:val="0"/>
        <w:tabs>
          <w:tab w:val="left" w:pos="851"/>
        </w:tabs>
        <w:ind w:firstLine="709"/>
        <w:contextualSpacing/>
        <w:jc w:val="both"/>
        <w:rPr>
          <w:i/>
          <w:iCs/>
        </w:rPr>
      </w:pPr>
      <w:r w:rsidRPr="00871CC7">
        <w:rPr>
          <w:i/>
          <w:iCs/>
        </w:rPr>
        <w:t>Мероприятие проводится с целью установления первой (высшей) квалификационной категории педагогическим работникам в ноябре 2022 г</w:t>
      </w:r>
    </w:p>
    <w:p w14:paraId="0C94EBE5" w14:textId="77777777" w:rsidR="00FA0D9C" w:rsidRPr="00871CC7" w:rsidRDefault="00FA0D9C" w:rsidP="00871CC7">
      <w:pPr>
        <w:widowControl w:val="0"/>
        <w:tabs>
          <w:tab w:val="left" w:pos="851"/>
        </w:tabs>
        <w:ind w:firstLine="709"/>
        <w:contextualSpacing/>
        <w:jc w:val="both"/>
        <w:rPr>
          <w:i/>
          <w:iCs/>
        </w:rPr>
      </w:pPr>
      <w:r w:rsidRPr="00871CC7">
        <w:rPr>
          <w:b/>
          <w:i/>
          <w:iCs/>
        </w:rPr>
        <w:t>Время и место проведения:</w:t>
      </w:r>
      <w:r w:rsidRPr="00871CC7">
        <w:rPr>
          <w:i/>
          <w:iCs/>
        </w:rPr>
        <w:t xml:space="preserve"> 15.00, ОГАУ «ИРО», актовый зал, проспект </w:t>
      </w:r>
      <w:proofErr w:type="spellStart"/>
      <w:r w:rsidRPr="00871CC7">
        <w:rPr>
          <w:i/>
          <w:iCs/>
        </w:rPr>
        <w:t>Нариманова</w:t>
      </w:r>
      <w:proofErr w:type="spellEnd"/>
      <w:r w:rsidRPr="00871CC7">
        <w:rPr>
          <w:i/>
          <w:iCs/>
        </w:rPr>
        <w:t>, 13</w:t>
      </w:r>
    </w:p>
    <w:p w14:paraId="482A756D" w14:textId="21DF8E74" w:rsidR="00FA0D9C" w:rsidRPr="00871CC7" w:rsidRDefault="003211D5" w:rsidP="00871CC7">
      <w:pPr>
        <w:widowControl w:val="0"/>
        <w:tabs>
          <w:tab w:val="left" w:pos="851"/>
        </w:tabs>
        <w:ind w:firstLine="709"/>
        <w:contextualSpacing/>
        <w:jc w:val="both"/>
        <w:rPr>
          <w:i/>
          <w:iCs/>
        </w:rPr>
      </w:pPr>
      <w:r w:rsidRPr="00871CC7">
        <w:rPr>
          <w:i/>
          <w:iCs/>
        </w:rPr>
        <w:t xml:space="preserve">Организатор мероприятий: </w:t>
      </w:r>
      <w:r w:rsidR="00FA0D9C" w:rsidRPr="00871CC7">
        <w:rPr>
          <w:i/>
          <w:iCs/>
        </w:rPr>
        <w:t>Министерство просвещения и воспитания Ульяновской области, ОГАУ «Институт развития образования»</w:t>
      </w:r>
    </w:p>
    <w:p w14:paraId="562226CF" w14:textId="033179C0"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25 </w:t>
      </w:r>
      <w:r w:rsidR="003B0E33" w:rsidRPr="00871CC7">
        <w:rPr>
          <w:rFonts w:ascii="PT Astra Serif" w:hAnsi="PT Astra Serif" w:cs="Arial"/>
          <w:b/>
          <w:sz w:val="32"/>
          <w:szCs w:val="32"/>
        </w:rPr>
        <w:t>ноября, пятница</w:t>
      </w:r>
    </w:p>
    <w:p w14:paraId="7737BA99" w14:textId="77777777" w:rsidR="00AA3C46" w:rsidRPr="00871CC7" w:rsidRDefault="00AA3C46" w:rsidP="00871CC7">
      <w:pPr>
        <w:pStyle w:val="af4"/>
        <w:widowControl w:val="0"/>
        <w:numPr>
          <w:ilvl w:val="0"/>
          <w:numId w:val="25"/>
        </w:numPr>
        <w:shd w:val="clear" w:color="auto" w:fill="FABF8F" w:themeFill="accent6" w:themeFillTint="99"/>
        <w:contextualSpacing/>
        <w:jc w:val="center"/>
      </w:pPr>
      <w:r w:rsidRPr="00871CC7">
        <w:rPr>
          <w:b/>
          <w:bCs/>
        </w:rPr>
        <w:t>ОСНОВНЫЕ РЕГИОНАЛЬНЫЕ МЕРОПРИЯТИЯ:</w:t>
      </w:r>
    </w:p>
    <w:p w14:paraId="04F86617" w14:textId="77777777" w:rsidR="00AA3C46" w:rsidRPr="00871CC7" w:rsidRDefault="00AA3C46" w:rsidP="00871CC7">
      <w:pPr>
        <w:pStyle w:val="a7"/>
        <w:widowControl w:val="0"/>
        <w:numPr>
          <w:ilvl w:val="1"/>
          <w:numId w:val="2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6F74BADF" w14:textId="4A4CAC6D" w:rsidR="00E33AB2" w:rsidRPr="00871CC7" w:rsidRDefault="00E33AB2" w:rsidP="00871CC7">
      <w:pPr>
        <w:widowControl w:val="0"/>
        <w:tabs>
          <w:tab w:val="left" w:pos="0"/>
        </w:tabs>
        <w:contextualSpacing/>
        <w:jc w:val="both"/>
        <w:rPr>
          <w:u w:val="single"/>
        </w:rPr>
      </w:pPr>
      <w:r w:rsidRPr="00871CC7">
        <w:tab/>
      </w:r>
      <w:r w:rsidRPr="00871CC7">
        <w:rPr>
          <w:u w:val="single"/>
        </w:rPr>
        <w:t>Областной конкурс проектных и исследовательских работ «ЭКО-2022»</w:t>
      </w:r>
    </w:p>
    <w:p w14:paraId="6C31EC47" w14:textId="0396C219" w:rsidR="00E33AB2" w:rsidRPr="00871CC7" w:rsidRDefault="00E33AB2" w:rsidP="00871CC7">
      <w:pPr>
        <w:widowControl w:val="0"/>
        <w:tabs>
          <w:tab w:val="left" w:pos="0"/>
        </w:tabs>
        <w:contextualSpacing/>
        <w:jc w:val="both"/>
        <w:rPr>
          <w:i/>
        </w:rPr>
      </w:pPr>
      <w:r w:rsidRPr="00871CC7">
        <w:rPr>
          <w:i/>
        </w:rPr>
        <w:tab/>
        <w:t>Конкурс проводится с целью развития интеллектуально-творческого потенциала детей младшего школьного возраста с помощью их вовлечения в научно-исследовательскую и проектную деятельность в области экологии.</w:t>
      </w:r>
    </w:p>
    <w:p w14:paraId="524255F4" w14:textId="2B1BFD96" w:rsidR="00E33AB2" w:rsidRPr="00871CC7" w:rsidRDefault="00E33AB2" w:rsidP="00871CC7">
      <w:pPr>
        <w:widowControl w:val="0"/>
        <w:tabs>
          <w:tab w:val="left" w:pos="0"/>
        </w:tabs>
        <w:contextualSpacing/>
        <w:jc w:val="both"/>
        <w:rPr>
          <w:i/>
        </w:rPr>
      </w:pPr>
      <w:r w:rsidRPr="00871CC7">
        <w:rPr>
          <w:i/>
        </w:rPr>
        <w:tab/>
        <w:t>В рамках мероприятия состоится защита исследовательских и проектных работ по естественнонаучной направленности.</w:t>
      </w:r>
    </w:p>
    <w:p w14:paraId="55E85CB6" w14:textId="328FC208" w:rsidR="00E33AB2" w:rsidRPr="00871CC7" w:rsidRDefault="00E33AB2" w:rsidP="00871CC7">
      <w:pPr>
        <w:widowControl w:val="0"/>
        <w:tabs>
          <w:tab w:val="left" w:pos="0"/>
        </w:tabs>
        <w:contextualSpacing/>
        <w:jc w:val="both"/>
        <w:rPr>
          <w:i/>
        </w:rPr>
      </w:pPr>
      <w:r w:rsidRPr="00871CC7">
        <w:rPr>
          <w:i/>
        </w:rPr>
        <w:tab/>
        <w:t>Количество и категории участников: обучающиеся образовательных организаций, расположенных на территории Ульяновской области в возрасте от 7 до 10 лет</w:t>
      </w:r>
    </w:p>
    <w:p w14:paraId="4E39A19C" w14:textId="336170A4" w:rsidR="00E33AB2" w:rsidRPr="00871CC7" w:rsidRDefault="00E33AB2" w:rsidP="00871CC7">
      <w:pPr>
        <w:widowControl w:val="0"/>
        <w:tabs>
          <w:tab w:val="left" w:pos="0"/>
        </w:tabs>
        <w:contextualSpacing/>
        <w:jc w:val="both"/>
        <w:rPr>
          <w:i/>
        </w:rPr>
      </w:pPr>
      <w:r w:rsidRPr="00871CC7">
        <w:rPr>
          <w:b/>
          <w:i/>
        </w:rPr>
        <w:tab/>
        <w:t>Время и место проведения:</w:t>
      </w:r>
      <w:r w:rsidRPr="00871CC7">
        <w:rPr>
          <w:i/>
        </w:rPr>
        <w:t xml:space="preserve"> 25 ноября 2022 года в онлайн формате</w:t>
      </w:r>
    </w:p>
    <w:p w14:paraId="13F9C24E" w14:textId="374070A5" w:rsidR="00E33AB2" w:rsidRPr="00871CC7" w:rsidRDefault="00E33AB2" w:rsidP="00871CC7">
      <w:pPr>
        <w:widowControl w:val="0"/>
        <w:tabs>
          <w:tab w:val="left" w:pos="0"/>
        </w:tabs>
        <w:contextualSpacing/>
        <w:jc w:val="both"/>
        <w:rPr>
          <w:i/>
        </w:rPr>
      </w:pPr>
      <w:r w:rsidRPr="00871CC7">
        <w:rPr>
          <w:i/>
        </w:rPr>
        <w:tab/>
        <w:t>Организатор мероприятия: Министерство просвещения и воспитания Ульяновской области и ОГБН ОО «Дворец творчества детей и молодёжи»</w:t>
      </w:r>
    </w:p>
    <w:p w14:paraId="79BE85D4" w14:textId="77777777" w:rsidR="003211D5" w:rsidRPr="00871CC7" w:rsidRDefault="003211D5" w:rsidP="00871CC7">
      <w:pPr>
        <w:pStyle w:val="af4"/>
        <w:widowControl w:val="0"/>
        <w:tabs>
          <w:tab w:val="left" w:pos="851"/>
        </w:tabs>
        <w:ind w:left="709"/>
        <w:contextualSpacing/>
        <w:jc w:val="both"/>
        <w:rPr>
          <w:i/>
          <w:iCs/>
          <w:u w:val="single"/>
        </w:rPr>
      </w:pPr>
    </w:p>
    <w:p w14:paraId="71D892C9" w14:textId="0CFDA563" w:rsidR="003211D5" w:rsidRPr="00871CC7" w:rsidRDefault="003211D5" w:rsidP="00871CC7">
      <w:pPr>
        <w:pStyle w:val="af4"/>
        <w:widowControl w:val="0"/>
        <w:tabs>
          <w:tab w:val="left" w:pos="851"/>
        </w:tabs>
        <w:ind w:left="709"/>
        <w:contextualSpacing/>
        <w:jc w:val="both"/>
        <w:rPr>
          <w:iCs/>
          <w:u w:val="single"/>
        </w:rPr>
      </w:pPr>
      <w:r w:rsidRPr="00871CC7">
        <w:rPr>
          <w:iCs/>
          <w:u w:val="single"/>
        </w:rPr>
        <w:t>Региональный фестиваль творчества профессиональных образовательных организаций «Студенческая осень»</w:t>
      </w:r>
    </w:p>
    <w:p w14:paraId="1C840E66" w14:textId="77777777" w:rsidR="003211D5" w:rsidRPr="00871CC7" w:rsidRDefault="003211D5"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В период с октября по 24 ноября 2022 года во всех профессиональных образовательных организациях проводятся фестивали творчества «Алло, мы ищем таланты», и как итог готовятся программы творческих выступлений ПОО «Студенческая осень».</w:t>
      </w:r>
    </w:p>
    <w:p w14:paraId="11292FC1" w14:textId="77777777" w:rsidR="003211D5" w:rsidRPr="00871CC7" w:rsidRDefault="003211D5"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 xml:space="preserve">По итогам локальных и отборочных туров состоится гала-концерт с представлением программ с участием студентов. </w:t>
      </w:r>
    </w:p>
    <w:p w14:paraId="7419CAA3" w14:textId="77777777" w:rsidR="003211D5" w:rsidRPr="00871CC7" w:rsidRDefault="003211D5"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lastRenderedPageBreak/>
        <w:t>350 студентов профессиональных образовательных организаций</w:t>
      </w:r>
    </w:p>
    <w:p w14:paraId="1C7FD304" w14:textId="4404FF75" w:rsidR="003211D5" w:rsidRPr="00871CC7" w:rsidRDefault="003211D5" w:rsidP="00871CC7">
      <w:pPr>
        <w:pStyle w:val="af4"/>
        <w:widowControl w:val="0"/>
        <w:tabs>
          <w:tab w:val="left" w:pos="851"/>
        </w:tabs>
        <w:ind w:left="0" w:firstLine="709"/>
        <w:contextualSpacing/>
        <w:jc w:val="both"/>
        <w:rPr>
          <w:i/>
          <w:iCs/>
        </w:rPr>
      </w:pPr>
      <w:r w:rsidRPr="00871CC7">
        <w:rPr>
          <w:b/>
          <w:i/>
          <w:iCs/>
        </w:rPr>
        <w:t>Время и место проведения:</w:t>
      </w:r>
      <w:r w:rsidRPr="00871CC7">
        <w:rPr>
          <w:i/>
          <w:iCs/>
        </w:rPr>
        <w:t xml:space="preserve"> 12.00 – 16.00, Дворец творчества детей и молодёжи, г. Ульяновск, ул. Минаева, 50</w:t>
      </w:r>
    </w:p>
    <w:p w14:paraId="6ECF0768" w14:textId="44382F1F" w:rsidR="003211D5" w:rsidRPr="00871CC7" w:rsidRDefault="009D4DDB" w:rsidP="00871CC7">
      <w:pPr>
        <w:pStyle w:val="af4"/>
        <w:widowControl w:val="0"/>
        <w:tabs>
          <w:tab w:val="left" w:pos="851"/>
        </w:tabs>
        <w:ind w:left="0" w:firstLine="709"/>
        <w:contextualSpacing/>
        <w:jc w:val="both"/>
        <w:rPr>
          <w:i/>
          <w:iCs/>
        </w:rPr>
      </w:pPr>
      <w:r w:rsidRPr="00871CC7">
        <w:rPr>
          <w:rFonts w:cs="Times New Roman CYR"/>
          <w:i/>
          <w:iCs/>
        </w:rPr>
        <w:t xml:space="preserve">Организатор мероприятия: </w:t>
      </w:r>
      <w:r w:rsidR="003211D5" w:rsidRPr="00871CC7">
        <w:rPr>
          <w:rFonts w:cs="Times New Roman CYR"/>
          <w:i/>
          <w:iCs/>
        </w:rPr>
        <w:t>Министерство просвещения и воспитания Ульяновской области, УООООО «Российский Союз Молодёжи»</w:t>
      </w:r>
    </w:p>
    <w:p w14:paraId="23908933" w14:textId="3C9A2A15"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26 </w:t>
      </w:r>
      <w:r w:rsidR="003B0E33" w:rsidRPr="00871CC7">
        <w:rPr>
          <w:rFonts w:ascii="PT Astra Serif" w:hAnsi="PT Astra Serif" w:cs="Arial"/>
          <w:b/>
          <w:sz w:val="32"/>
          <w:szCs w:val="32"/>
        </w:rPr>
        <w:t>ноября, суббота</w:t>
      </w:r>
    </w:p>
    <w:p w14:paraId="7AEC2F6F" w14:textId="77777777" w:rsidR="00AA3C46" w:rsidRPr="00871CC7" w:rsidRDefault="00AA3C46" w:rsidP="00871CC7">
      <w:pPr>
        <w:pStyle w:val="af4"/>
        <w:widowControl w:val="0"/>
        <w:numPr>
          <w:ilvl w:val="0"/>
          <w:numId w:val="26"/>
        </w:numPr>
        <w:shd w:val="clear" w:color="auto" w:fill="FABF8F" w:themeFill="accent6" w:themeFillTint="99"/>
        <w:contextualSpacing/>
        <w:jc w:val="center"/>
      </w:pPr>
      <w:r w:rsidRPr="00871CC7">
        <w:rPr>
          <w:b/>
          <w:bCs/>
        </w:rPr>
        <w:t>ОСНОВНЫЕ РЕГИОНАЛЬНЫЕ МЕРОПРИЯТИЯ:</w:t>
      </w:r>
    </w:p>
    <w:p w14:paraId="558DAB8B" w14:textId="77777777" w:rsidR="00AA3C46" w:rsidRPr="00871CC7" w:rsidRDefault="00AA3C46" w:rsidP="00871CC7">
      <w:pPr>
        <w:pStyle w:val="a7"/>
        <w:widowControl w:val="0"/>
        <w:numPr>
          <w:ilvl w:val="1"/>
          <w:numId w:val="2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3982C564" w14:textId="77777777" w:rsidR="00F26426" w:rsidRPr="00871CC7" w:rsidRDefault="00F26426" w:rsidP="00871CC7">
      <w:pPr>
        <w:widowControl w:val="0"/>
        <w:ind w:firstLine="709"/>
        <w:contextualSpacing/>
        <w:jc w:val="both"/>
        <w:rPr>
          <w:rFonts w:eastAsia="Times New Roman"/>
          <w:u w:val="single"/>
          <w:lang w:eastAsia="ru-RU"/>
        </w:rPr>
      </w:pPr>
      <w:r w:rsidRPr="00871CC7">
        <w:rPr>
          <w:rFonts w:eastAsia="Times New Roman"/>
          <w:u w:val="single"/>
          <w:lang w:eastAsia="ru-RU"/>
        </w:rPr>
        <w:t xml:space="preserve">Областное мероприятие «Педагогический завтрак» с приглашением финалистов и участников Всероссийских конкурсов профессионального педагогического мастерства «Учитель года России», «Педагогический дебют», «Воспитатель года России», «Директор года» в 2022 году. </w:t>
      </w:r>
    </w:p>
    <w:p w14:paraId="68DB6E82" w14:textId="2B02C3F2" w:rsidR="00F26426" w:rsidRPr="00871CC7" w:rsidRDefault="00EB5AC4" w:rsidP="00871CC7">
      <w:pPr>
        <w:widowControl w:val="0"/>
        <w:ind w:firstLine="709"/>
        <w:contextualSpacing/>
        <w:jc w:val="both"/>
        <w:rPr>
          <w:rFonts w:eastAsia="Times New Roman"/>
          <w:i/>
          <w:lang w:eastAsia="ru-RU"/>
        </w:rPr>
      </w:pPr>
      <w:r w:rsidRPr="00871CC7">
        <w:rPr>
          <w:i/>
        </w:rPr>
        <w:t>О</w:t>
      </w:r>
      <w:r w:rsidR="00F26426" w:rsidRPr="00871CC7">
        <w:rPr>
          <w:i/>
        </w:rPr>
        <w:t xml:space="preserve">собенности подготовки испытаний конкурсов профессионального педагогического мастерства, развитие конкурсного и клубного движения на территории Ульяновской области. </w:t>
      </w:r>
    </w:p>
    <w:p w14:paraId="2C4CD5EC" w14:textId="458AAA06" w:rsidR="00F26426" w:rsidRPr="00871CC7" w:rsidRDefault="00EB5AC4" w:rsidP="00871CC7">
      <w:pPr>
        <w:widowControl w:val="0"/>
        <w:ind w:firstLine="709"/>
        <w:contextualSpacing/>
        <w:jc w:val="both"/>
        <w:rPr>
          <w:rFonts w:eastAsia="Times New Roman"/>
          <w:i/>
          <w:lang w:eastAsia="ru-RU"/>
        </w:rPr>
      </w:pPr>
      <w:proofErr w:type="spellStart"/>
      <w:r w:rsidRPr="00871CC7">
        <w:rPr>
          <w:rFonts w:eastAsia="Times New Roman"/>
          <w:i/>
          <w:lang w:eastAsia="ru-RU"/>
        </w:rPr>
        <w:t>Количество</w:t>
      </w:r>
      <w:r w:rsidR="00F26426" w:rsidRPr="00871CC7">
        <w:rPr>
          <w:rFonts w:eastAsia="Times New Roman"/>
          <w:i/>
          <w:lang w:eastAsia="ru-RU"/>
        </w:rPr>
        <w:t>во</w:t>
      </w:r>
      <w:proofErr w:type="spellEnd"/>
      <w:r w:rsidR="00F26426" w:rsidRPr="00871CC7">
        <w:rPr>
          <w:rFonts w:eastAsia="Times New Roman"/>
          <w:i/>
          <w:lang w:eastAsia="ru-RU"/>
        </w:rPr>
        <w:t xml:space="preserve"> и категория участников: педагоги образовательных организаций Ульяновской области 50 человек</w:t>
      </w:r>
    </w:p>
    <w:p w14:paraId="1AB78B50" w14:textId="64715481" w:rsidR="00F26426" w:rsidRPr="00871CC7" w:rsidRDefault="00F26426" w:rsidP="00871CC7">
      <w:pPr>
        <w:widowControl w:val="0"/>
        <w:ind w:firstLine="709"/>
        <w:contextualSpacing/>
        <w:jc w:val="both"/>
        <w:rPr>
          <w:rFonts w:eastAsia="Times New Roman"/>
          <w:i/>
          <w:lang w:eastAsia="ru-RU"/>
        </w:rPr>
      </w:pPr>
      <w:r w:rsidRPr="00871CC7">
        <w:rPr>
          <w:rFonts w:eastAsia="Times New Roman"/>
          <w:b/>
          <w:i/>
          <w:lang w:eastAsia="ru-RU"/>
        </w:rPr>
        <w:t>Время и место проведения:</w:t>
      </w:r>
      <w:r w:rsidRPr="00871CC7">
        <w:rPr>
          <w:rFonts w:eastAsia="Times New Roman"/>
          <w:i/>
          <w:lang w:eastAsia="ru-RU"/>
        </w:rPr>
        <w:t xml:space="preserve"> 10:00 ЦНППМ ПР УО, г. Ульяновск,</w:t>
      </w:r>
      <w:r w:rsidR="00EB5AC4" w:rsidRPr="00871CC7">
        <w:rPr>
          <w:rFonts w:eastAsia="Times New Roman"/>
          <w:i/>
          <w:lang w:eastAsia="ru-RU"/>
        </w:rPr>
        <w:t xml:space="preserve"> </w:t>
      </w:r>
      <w:r w:rsidRPr="00871CC7">
        <w:rPr>
          <w:rFonts w:eastAsia="Times New Roman"/>
          <w:i/>
          <w:lang w:eastAsia="ru-RU"/>
        </w:rPr>
        <w:t>ул. 12 сентября, д.81.</w:t>
      </w:r>
    </w:p>
    <w:p w14:paraId="0E6847F8" w14:textId="18B65ACC" w:rsidR="00F26426" w:rsidRPr="00871CC7" w:rsidRDefault="00EB5AC4" w:rsidP="00871CC7">
      <w:pPr>
        <w:widowControl w:val="0"/>
        <w:ind w:firstLine="709"/>
        <w:contextualSpacing/>
        <w:jc w:val="both"/>
        <w:rPr>
          <w:rFonts w:eastAsia="Times New Roman"/>
          <w:i/>
          <w:lang w:eastAsia="ru-RU"/>
        </w:rPr>
      </w:pPr>
      <w:r w:rsidRPr="00871CC7">
        <w:rPr>
          <w:rFonts w:eastAsia="Times New Roman"/>
          <w:i/>
          <w:lang w:eastAsia="ru-RU"/>
        </w:rPr>
        <w:t>Организатор мероприятия: Министерство просвещения и воспитания Ульяновской области,</w:t>
      </w:r>
      <w:r w:rsidR="00F26426" w:rsidRPr="00871CC7">
        <w:rPr>
          <w:rFonts w:eastAsia="Times New Roman"/>
          <w:i/>
          <w:lang w:eastAsia="ru-RU"/>
        </w:rPr>
        <w:t xml:space="preserve"> ОГАУ </w:t>
      </w:r>
      <w:r w:rsidRPr="00871CC7">
        <w:rPr>
          <w:rFonts w:eastAsia="Times New Roman"/>
          <w:i/>
          <w:lang w:eastAsia="ru-RU"/>
        </w:rPr>
        <w:t>«Институт развития образования»</w:t>
      </w:r>
    </w:p>
    <w:p w14:paraId="71247F7C" w14:textId="610784E1"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28 </w:t>
      </w:r>
      <w:r w:rsidR="003B0E33" w:rsidRPr="00871CC7">
        <w:rPr>
          <w:rFonts w:ascii="PT Astra Serif" w:hAnsi="PT Astra Serif" w:cs="Arial"/>
          <w:b/>
          <w:sz w:val="32"/>
          <w:szCs w:val="32"/>
        </w:rPr>
        <w:t>ноября, понедельник</w:t>
      </w:r>
    </w:p>
    <w:p w14:paraId="1B95388F" w14:textId="5208E465" w:rsidR="00AA3C46" w:rsidRPr="00871CC7" w:rsidRDefault="00AA3C46" w:rsidP="00871CC7">
      <w:pPr>
        <w:pStyle w:val="af4"/>
        <w:widowControl w:val="0"/>
        <w:numPr>
          <w:ilvl w:val="0"/>
          <w:numId w:val="28"/>
        </w:numPr>
        <w:shd w:val="clear" w:color="auto" w:fill="FABF8F" w:themeFill="accent6" w:themeFillTint="99"/>
        <w:contextualSpacing/>
        <w:jc w:val="center"/>
      </w:pPr>
      <w:r w:rsidRPr="00871CC7">
        <w:rPr>
          <w:b/>
          <w:bCs/>
        </w:rPr>
        <w:t>ОСНОВНЫЕ РЕГИОНАЛЬНЫЕ МЕРОПРИЯТИЯ:</w:t>
      </w:r>
    </w:p>
    <w:p w14:paraId="46A785A3" w14:textId="77777777" w:rsidR="00AA3C46" w:rsidRPr="00871CC7" w:rsidRDefault="00AA3C46" w:rsidP="00871CC7">
      <w:pPr>
        <w:pStyle w:val="a7"/>
        <w:widowControl w:val="0"/>
        <w:numPr>
          <w:ilvl w:val="1"/>
          <w:numId w:val="2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F50050C" w14:textId="77777777" w:rsidR="007F64B7" w:rsidRPr="00871CC7" w:rsidRDefault="007F64B7" w:rsidP="00871CC7">
      <w:pPr>
        <w:widowControl w:val="0"/>
        <w:ind w:firstLine="709"/>
        <w:contextualSpacing/>
        <w:jc w:val="both"/>
        <w:rPr>
          <w:u w:val="single"/>
        </w:rPr>
      </w:pPr>
      <w:r w:rsidRPr="00871CC7">
        <w:rPr>
          <w:u w:val="single"/>
        </w:rPr>
        <w:t>Региональный этап Региональной олимпиады по краеведению</w:t>
      </w:r>
    </w:p>
    <w:p w14:paraId="3BDE93AC" w14:textId="77777777" w:rsidR="007F64B7" w:rsidRPr="00871CC7" w:rsidRDefault="007F64B7" w:rsidP="00871CC7">
      <w:pPr>
        <w:widowControl w:val="0"/>
        <w:ind w:firstLine="709"/>
        <w:contextualSpacing/>
        <w:jc w:val="both"/>
        <w:rPr>
          <w:i/>
        </w:rPr>
      </w:pPr>
      <w:r w:rsidRPr="00871CC7">
        <w:rPr>
          <w:i/>
        </w:rPr>
        <w:t>Региональная олимпиада по краеведению (далее - Олимпиада) проводится в целях формирования положительной мотивации,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внешкольной работе по истории и культуре родного края.</w:t>
      </w:r>
    </w:p>
    <w:p w14:paraId="64D40021" w14:textId="77777777" w:rsidR="007F64B7" w:rsidRPr="00871CC7" w:rsidRDefault="007F64B7" w:rsidP="00871CC7">
      <w:pPr>
        <w:widowControl w:val="0"/>
        <w:ind w:firstLine="709"/>
        <w:contextualSpacing/>
        <w:jc w:val="both"/>
        <w:rPr>
          <w:i/>
        </w:rPr>
      </w:pPr>
      <w:r w:rsidRPr="00871CC7">
        <w:rPr>
          <w:i/>
        </w:rPr>
        <w:t>В рамках смены, помимо соревновательного тура, обучающихся также ждёт культурно-образовательная программа.</w:t>
      </w:r>
    </w:p>
    <w:p w14:paraId="3415D93E" w14:textId="77777777" w:rsidR="007F64B7" w:rsidRPr="00871CC7" w:rsidRDefault="007F64B7" w:rsidP="00871CC7">
      <w:pPr>
        <w:widowControl w:val="0"/>
        <w:ind w:firstLine="709"/>
        <w:contextualSpacing/>
        <w:jc w:val="both"/>
        <w:rPr>
          <w:i/>
        </w:rPr>
      </w:pPr>
      <w:r w:rsidRPr="00871CC7">
        <w:rPr>
          <w:i/>
        </w:rPr>
        <w:t>Количество и категории участников: Участие в Олимпиаде принимают обучающиеся 5-11-х классов муниципальных и государственных образовательных организаций, расположенных на территории Ульяновской области.</w:t>
      </w:r>
    </w:p>
    <w:p w14:paraId="453BDE8A" w14:textId="11ECD540" w:rsidR="007F64B7" w:rsidRPr="00871CC7" w:rsidRDefault="007F64B7" w:rsidP="00871CC7">
      <w:pPr>
        <w:widowControl w:val="0"/>
        <w:tabs>
          <w:tab w:val="left" w:pos="851"/>
        </w:tabs>
        <w:ind w:firstLine="709"/>
        <w:contextualSpacing/>
        <w:jc w:val="both"/>
        <w:rPr>
          <w:i/>
          <w:iCs/>
        </w:rPr>
      </w:pPr>
      <w:r w:rsidRPr="00871CC7">
        <w:rPr>
          <w:b/>
          <w:i/>
        </w:rPr>
        <w:t>Время и место проведения:</w:t>
      </w:r>
      <w:r w:rsidRPr="00871CC7">
        <w:rPr>
          <w:i/>
        </w:rPr>
        <w:t xml:space="preserve"> с 28 ноября по 02 декабря 2022 г</w:t>
      </w:r>
      <w:r w:rsidRPr="00871CC7">
        <w:rPr>
          <w:i/>
          <w:iCs/>
        </w:rPr>
        <w:t xml:space="preserve"> в очном формате на базе загородного кампуса ОГБН «Центр выявления и поддержки одарённых детей в Ульяновской области «Алые паруса» (Чердаклинский район. С. </w:t>
      </w:r>
      <w:proofErr w:type="spellStart"/>
      <w:r w:rsidRPr="00871CC7">
        <w:rPr>
          <w:i/>
          <w:iCs/>
        </w:rPr>
        <w:t>Крестово</w:t>
      </w:r>
      <w:proofErr w:type="spellEnd"/>
      <w:r w:rsidRPr="00871CC7">
        <w:rPr>
          <w:i/>
          <w:iCs/>
        </w:rPr>
        <w:t xml:space="preserve"> Городище, ул. Мичурина, д 36 «б».</w:t>
      </w:r>
    </w:p>
    <w:p w14:paraId="24D524C2" w14:textId="24FF2B52" w:rsidR="007F64B7" w:rsidRPr="00871CC7" w:rsidRDefault="007F64B7" w:rsidP="00871CC7">
      <w:pPr>
        <w:widowControl w:val="0"/>
        <w:ind w:firstLine="709"/>
        <w:contextualSpacing/>
        <w:jc w:val="both"/>
        <w:rPr>
          <w:i/>
          <w:iCs/>
        </w:rPr>
      </w:pPr>
      <w:r w:rsidRPr="00871CC7">
        <w:rPr>
          <w:bCs/>
          <w:i/>
          <w:iCs/>
        </w:rPr>
        <w:t>Организатор:</w:t>
      </w:r>
      <w:r w:rsidRPr="00871CC7">
        <w:rPr>
          <w:rFonts w:ascii="Times New Roman" w:eastAsia="Carlito" w:hAnsi="Times New Roman"/>
          <w:i/>
        </w:rPr>
        <w:t xml:space="preserve"> </w:t>
      </w:r>
      <w:r w:rsidRPr="00871CC7">
        <w:rPr>
          <w:i/>
          <w:iCs/>
        </w:rPr>
        <w:t>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1B3E7E60" w14:textId="77777777" w:rsidR="00871CC7" w:rsidRPr="00871CC7" w:rsidRDefault="00871CC7" w:rsidP="00871CC7">
      <w:pPr>
        <w:widowControl w:val="0"/>
        <w:ind w:firstLine="709"/>
        <w:contextualSpacing/>
        <w:jc w:val="both"/>
        <w:rPr>
          <w:i/>
          <w:iCs/>
        </w:rPr>
      </w:pPr>
    </w:p>
    <w:p w14:paraId="7086CB0E" w14:textId="77777777" w:rsidR="004E19AF" w:rsidRPr="00871CC7" w:rsidRDefault="004E19AF" w:rsidP="00871CC7">
      <w:pPr>
        <w:widowControl w:val="0"/>
        <w:ind w:firstLine="709"/>
        <w:contextualSpacing/>
        <w:jc w:val="both"/>
        <w:rPr>
          <w:iCs/>
          <w:u w:val="single"/>
        </w:rPr>
      </w:pPr>
      <w:r w:rsidRPr="00871CC7">
        <w:rPr>
          <w:iCs/>
          <w:u w:val="single"/>
        </w:rPr>
        <w:t>Фестиваль профессий сферы услуг «</w:t>
      </w:r>
      <w:proofErr w:type="spellStart"/>
      <w:r w:rsidRPr="00871CC7">
        <w:rPr>
          <w:iCs/>
          <w:u w:val="single"/>
        </w:rPr>
        <w:t>ПрофYESиЯ</w:t>
      </w:r>
      <w:proofErr w:type="spellEnd"/>
      <w:r w:rsidRPr="00871CC7">
        <w:rPr>
          <w:iCs/>
          <w:u w:val="single"/>
        </w:rPr>
        <w:t>».  Круглый стол «Особенности подготовки детей к выбору профессий сферы услуг»</w:t>
      </w:r>
    </w:p>
    <w:p w14:paraId="7E28D211" w14:textId="5E833155" w:rsidR="004E19AF" w:rsidRPr="00871CC7" w:rsidRDefault="004E19AF" w:rsidP="00871CC7">
      <w:pPr>
        <w:widowControl w:val="0"/>
        <w:ind w:firstLine="709"/>
        <w:contextualSpacing/>
        <w:jc w:val="both"/>
        <w:rPr>
          <w:i/>
          <w:iCs/>
        </w:rPr>
      </w:pPr>
      <w:r w:rsidRPr="00871CC7">
        <w:rPr>
          <w:i/>
          <w:iCs/>
        </w:rPr>
        <w:t>Построение системной модели содействия профессионального самоопределения обучающихся 8-10 классов</w:t>
      </w:r>
    </w:p>
    <w:p w14:paraId="7F0FCB49" w14:textId="77777777" w:rsidR="004E19AF" w:rsidRPr="00871CC7" w:rsidRDefault="004E19AF" w:rsidP="00871CC7">
      <w:pPr>
        <w:widowControl w:val="0"/>
        <w:ind w:firstLine="709"/>
        <w:contextualSpacing/>
        <w:jc w:val="both"/>
        <w:rPr>
          <w:i/>
          <w:iCs/>
        </w:rPr>
      </w:pPr>
      <w:r w:rsidRPr="00871CC7">
        <w:rPr>
          <w:i/>
          <w:iCs/>
        </w:rPr>
        <w:t>В рамках Фестиваля будут работать площадки:</w:t>
      </w:r>
    </w:p>
    <w:p w14:paraId="1BF6AC21" w14:textId="77777777" w:rsidR="004E19AF" w:rsidRPr="00871CC7" w:rsidRDefault="004E19AF" w:rsidP="00871CC7">
      <w:pPr>
        <w:widowControl w:val="0"/>
        <w:ind w:firstLine="709"/>
        <w:contextualSpacing/>
        <w:jc w:val="both"/>
        <w:rPr>
          <w:i/>
          <w:iCs/>
        </w:rPr>
      </w:pPr>
      <w:r w:rsidRPr="00871CC7">
        <w:rPr>
          <w:i/>
          <w:iCs/>
        </w:rPr>
        <w:lastRenderedPageBreak/>
        <w:t>«</w:t>
      </w:r>
      <w:proofErr w:type="spellStart"/>
      <w:r w:rsidRPr="00871CC7">
        <w:rPr>
          <w:i/>
          <w:iCs/>
        </w:rPr>
        <w:t>Профориентационный</w:t>
      </w:r>
      <w:proofErr w:type="spellEnd"/>
      <w:r w:rsidRPr="00871CC7">
        <w:rPr>
          <w:i/>
          <w:iCs/>
        </w:rPr>
        <w:t xml:space="preserve"> спич», </w:t>
      </w:r>
      <w:proofErr w:type="spellStart"/>
      <w:r w:rsidRPr="00871CC7">
        <w:rPr>
          <w:i/>
          <w:iCs/>
        </w:rPr>
        <w:t>нетворинг</w:t>
      </w:r>
      <w:proofErr w:type="spellEnd"/>
      <w:r w:rsidRPr="00871CC7">
        <w:rPr>
          <w:i/>
          <w:iCs/>
        </w:rPr>
        <w:t xml:space="preserve"> «Урок успеха», круглый стол «От учебы к профессиональной карьере, или карьерная навигация как компетенция будущего», дискуссионная площадка «Навыки 21 века. К чему готовиться в новом сложном мире?»</w:t>
      </w:r>
    </w:p>
    <w:p w14:paraId="61362429" w14:textId="74D6CE57" w:rsidR="004E19AF" w:rsidRPr="00871CC7" w:rsidRDefault="004E19AF" w:rsidP="00871CC7">
      <w:pPr>
        <w:widowControl w:val="0"/>
        <w:ind w:firstLine="709"/>
        <w:contextualSpacing/>
        <w:jc w:val="both"/>
        <w:rPr>
          <w:i/>
          <w:iCs/>
        </w:rPr>
      </w:pPr>
      <w:r w:rsidRPr="00871CC7">
        <w:rPr>
          <w:i/>
          <w:iCs/>
        </w:rPr>
        <w:t>Количество и категории участников: учащиеся 8-10 классов, педагогические работники образовательных организаций города Ульяновска и Ульяновской области. Предполагаемое количество участников 150 человек.</w:t>
      </w:r>
    </w:p>
    <w:p w14:paraId="6CB9925E" w14:textId="0BC89099" w:rsidR="004E19AF" w:rsidRPr="00871CC7" w:rsidRDefault="004E19AF" w:rsidP="00871CC7">
      <w:pPr>
        <w:widowControl w:val="0"/>
        <w:ind w:firstLine="709"/>
        <w:contextualSpacing/>
        <w:jc w:val="both"/>
        <w:rPr>
          <w:i/>
          <w:iCs/>
        </w:rPr>
      </w:pPr>
      <w:r w:rsidRPr="00871CC7">
        <w:rPr>
          <w:b/>
          <w:i/>
          <w:iCs/>
        </w:rPr>
        <w:t>Время и место проведения:</w:t>
      </w:r>
      <w:r w:rsidRPr="00871CC7">
        <w:rPr>
          <w:i/>
          <w:iCs/>
        </w:rPr>
        <w:t xml:space="preserve"> </w:t>
      </w:r>
      <w:r w:rsidR="00EB5AC4" w:rsidRPr="00871CC7">
        <w:rPr>
          <w:i/>
          <w:iCs/>
        </w:rPr>
        <w:t xml:space="preserve">с 14.00 до 17.00, </w:t>
      </w:r>
      <w:r w:rsidRPr="00871CC7">
        <w:rPr>
          <w:i/>
          <w:iCs/>
        </w:rPr>
        <w:t>ОГДН ОО «Дворец творчества детей и молодежи»</w:t>
      </w:r>
    </w:p>
    <w:p w14:paraId="2631224D" w14:textId="5F0DC950" w:rsidR="004E19AF" w:rsidRPr="00871CC7" w:rsidRDefault="00EB5AC4" w:rsidP="00871CC7">
      <w:pPr>
        <w:widowControl w:val="0"/>
        <w:ind w:firstLine="709"/>
        <w:contextualSpacing/>
        <w:jc w:val="both"/>
        <w:rPr>
          <w:i/>
          <w:iCs/>
        </w:rPr>
      </w:pPr>
      <w:r w:rsidRPr="00871CC7">
        <w:rPr>
          <w:i/>
          <w:iCs/>
        </w:rPr>
        <w:t xml:space="preserve"> </w:t>
      </w:r>
      <w:r w:rsidR="004E19AF" w:rsidRPr="00871CC7">
        <w:rPr>
          <w:i/>
          <w:iCs/>
        </w:rPr>
        <w:t>Организатор мероприятия: Министерство просвещения и воспитания Ульяновской области, РМЦ Ульяновской области.</w:t>
      </w:r>
    </w:p>
    <w:p w14:paraId="2762240A" w14:textId="0FC6D2FE"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30 </w:t>
      </w:r>
      <w:r w:rsidR="001E7C34" w:rsidRPr="00871CC7">
        <w:rPr>
          <w:rFonts w:ascii="PT Astra Serif" w:hAnsi="PT Astra Serif" w:cs="Arial"/>
          <w:b/>
          <w:sz w:val="32"/>
          <w:szCs w:val="32"/>
        </w:rPr>
        <w:t>ноября, среда</w:t>
      </w:r>
    </w:p>
    <w:p w14:paraId="1B11C2E3" w14:textId="77777777" w:rsidR="00AA3C46" w:rsidRPr="00871CC7" w:rsidRDefault="00AA3C46" w:rsidP="00871CC7">
      <w:pPr>
        <w:pStyle w:val="af4"/>
        <w:widowControl w:val="0"/>
        <w:numPr>
          <w:ilvl w:val="0"/>
          <w:numId w:val="30"/>
        </w:numPr>
        <w:shd w:val="clear" w:color="auto" w:fill="FABF8F" w:themeFill="accent6" w:themeFillTint="99"/>
        <w:contextualSpacing/>
        <w:jc w:val="center"/>
      </w:pPr>
      <w:r w:rsidRPr="00871CC7">
        <w:rPr>
          <w:b/>
          <w:bCs/>
        </w:rPr>
        <w:t>ОСНОВНЫЕ РЕГИОНАЛЬНЫЕ МЕРОПРИЯТИЯ:</w:t>
      </w:r>
    </w:p>
    <w:p w14:paraId="136E4833" w14:textId="77777777" w:rsidR="00AA3C46" w:rsidRPr="00871CC7" w:rsidRDefault="00AA3C46" w:rsidP="00871CC7">
      <w:pPr>
        <w:pStyle w:val="af4"/>
        <w:widowControl w:val="0"/>
        <w:numPr>
          <w:ilvl w:val="1"/>
          <w:numId w:val="30"/>
        </w:numPr>
        <w:shd w:val="clear" w:color="auto" w:fill="FBD4B4" w:themeFill="accent6" w:themeFillTint="66"/>
        <w:spacing w:before="240"/>
        <w:ind w:left="0" w:firstLine="709"/>
        <w:contextualSpacing/>
        <w:jc w:val="both"/>
        <w:rPr>
          <w:b/>
          <w:bCs/>
          <w:i/>
          <w:iCs/>
        </w:rPr>
      </w:pPr>
      <w:r w:rsidRPr="00871CC7">
        <w:rPr>
          <w:b/>
          <w:bCs/>
          <w:i/>
          <w:iCs/>
        </w:rPr>
        <w:t>Рабочие совещания, заседания штаба, коллегий, комиссий, организационные комитеты и др.:</w:t>
      </w:r>
    </w:p>
    <w:p w14:paraId="4571C405" w14:textId="77777777" w:rsidR="00B03F15" w:rsidRPr="00871CC7" w:rsidRDefault="00B03F15" w:rsidP="00871CC7">
      <w:pPr>
        <w:widowControl w:val="0"/>
        <w:tabs>
          <w:tab w:val="left" w:pos="851"/>
        </w:tabs>
        <w:ind w:firstLine="709"/>
        <w:contextualSpacing/>
        <w:jc w:val="both"/>
        <w:rPr>
          <w:iCs/>
          <w:u w:val="single"/>
        </w:rPr>
      </w:pPr>
      <w:r w:rsidRPr="00871CC7">
        <w:rPr>
          <w:iCs/>
          <w:u w:val="single"/>
        </w:rPr>
        <w:t xml:space="preserve">Семинар-практикум «Методика применения современных технологий в деятельности старшего вожатого»" в рамках региональной школы вожатского мастерства «Как вести за собой» </w:t>
      </w:r>
    </w:p>
    <w:p w14:paraId="3879D752" w14:textId="77777777" w:rsidR="00B03F15" w:rsidRPr="00871CC7" w:rsidRDefault="00B03F15" w:rsidP="00871CC7">
      <w:pPr>
        <w:widowControl w:val="0"/>
        <w:shd w:val="clear" w:color="auto" w:fill="FFFFFF"/>
        <w:ind w:firstLine="709"/>
        <w:contextualSpacing/>
        <w:jc w:val="both"/>
        <w:outlineLvl w:val="4"/>
        <w:rPr>
          <w:rFonts w:eastAsiaTheme="minorEastAsia" w:cs="Calibri"/>
          <w:i/>
          <w:shd w:val="clear" w:color="auto" w:fill="FFFFFF"/>
        </w:rPr>
      </w:pPr>
      <w:r w:rsidRPr="00871CC7">
        <w:rPr>
          <w:rFonts w:eastAsiaTheme="minorEastAsia" w:cs="Calibri"/>
          <w:i/>
          <w:shd w:val="clear" w:color="auto" w:fill="FFFFFF"/>
        </w:rPr>
        <w:t xml:space="preserve">Цель: Осмысление необходимости и возможности применения современных методов, технологий и методик, как показателя педагогической компетентности старшего вожатого. </w:t>
      </w:r>
    </w:p>
    <w:p w14:paraId="35464705" w14:textId="77777777" w:rsidR="00B03F15" w:rsidRPr="00871CC7" w:rsidRDefault="00B03F15" w:rsidP="00871CC7">
      <w:pPr>
        <w:widowControl w:val="0"/>
        <w:shd w:val="clear" w:color="auto" w:fill="FFFFFF"/>
        <w:ind w:firstLine="709"/>
        <w:contextualSpacing/>
        <w:jc w:val="both"/>
        <w:outlineLvl w:val="4"/>
        <w:rPr>
          <w:rFonts w:eastAsiaTheme="minorEastAsia" w:cs="Calibri"/>
          <w:i/>
          <w:shd w:val="clear" w:color="auto" w:fill="FFFFFF"/>
        </w:rPr>
      </w:pPr>
      <w:r w:rsidRPr="00871CC7">
        <w:rPr>
          <w:rFonts w:eastAsiaTheme="minorEastAsia" w:cs="Calibri"/>
          <w:i/>
          <w:shd w:val="clear" w:color="auto" w:fill="FFFFFF"/>
        </w:rPr>
        <w:t>На семинаре-практикуме будут рассмотрены вопросы: теоретические основания современных методов, технологий и методик, используемых при реализации программы воспитания, виды современных технологий обучения детей и их практическое применение в системе образования, использование современных педагогических технологий в развитии творческих способностей детей.</w:t>
      </w:r>
    </w:p>
    <w:p w14:paraId="641F69AC" w14:textId="77777777" w:rsidR="00B03F15" w:rsidRPr="00871CC7" w:rsidRDefault="00B03F15" w:rsidP="00871CC7">
      <w:pPr>
        <w:widowControl w:val="0"/>
        <w:ind w:firstLine="709"/>
        <w:contextualSpacing/>
        <w:jc w:val="both"/>
        <w:rPr>
          <w:b/>
          <w:bCs/>
          <w:i/>
        </w:rPr>
      </w:pPr>
      <w:r w:rsidRPr="00871CC7">
        <w:rPr>
          <w:i/>
        </w:rPr>
        <w:t xml:space="preserve">Количество и категории участников: 100 человек, старшие вожатые, педагоги-организаторы образовательных организаций Ульяновской области, </w:t>
      </w:r>
    </w:p>
    <w:p w14:paraId="2425EA0A" w14:textId="1A328223" w:rsidR="00B03F15" w:rsidRPr="00871CC7" w:rsidRDefault="00B03F15" w:rsidP="00871CC7">
      <w:pPr>
        <w:widowControl w:val="0"/>
        <w:tabs>
          <w:tab w:val="left" w:pos="851"/>
        </w:tabs>
        <w:ind w:firstLine="709"/>
        <w:contextualSpacing/>
        <w:jc w:val="both"/>
        <w:rPr>
          <w:i/>
          <w:iCs/>
        </w:rPr>
      </w:pPr>
      <w:r w:rsidRPr="00871CC7">
        <w:rPr>
          <w:b/>
          <w:i/>
          <w:iCs/>
        </w:rPr>
        <w:t>Время и место проведения:</w:t>
      </w:r>
      <w:r w:rsidRPr="00871CC7">
        <w:rPr>
          <w:i/>
          <w:iCs/>
        </w:rPr>
        <w:t xml:space="preserve"> с 10.00-13.00, ОГБН ОО «Дворец творчества детей и молодежи»</w:t>
      </w:r>
    </w:p>
    <w:p w14:paraId="75AF088C" w14:textId="1E8E52BC" w:rsidR="00AA3C46" w:rsidRPr="00871CC7" w:rsidRDefault="00B03F15" w:rsidP="00871CC7">
      <w:pPr>
        <w:widowControl w:val="0"/>
        <w:tabs>
          <w:tab w:val="left" w:pos="851"/>
        </w:tabs>
        <w:ind w:firstLine="709"/>
        <w:contextualSpacing/>
        <w:jc w:val="both"/>
        <w:rPr>
          <w:iCs/>
          <w:u w:val="single"/>
        </w:rPr>
      </w:pPr>
      <w:r w:rsidRPr="00871CC7">
        <w:rPr>
          <w:rFonts w:cs="Times New Roman CYR"/>
          <w:i/>
          <w:iCs/>
        </w:rPr>
        <w:t>Организатор</w:t>
      </w:r>
      <w:r w:rsidRPr="00871CC7">
        <w:rPr>
          <w:i/>
          <w:iCs/>
        </w:rPr>
        <w:t xml:space="preserve">: </w:t>
      </w:r>
      <w:r w:rsidRPr="00871CC7">
        <w:rPr>
          <w:i/>
          <w:iCs/>
          <w:szCs w:val="28"/>
        </w:rPr>
        <w:t>Министерство просвещения и воспитания Ульяновской области, ОГБН ОО «Дворец творчества детей и молодёжи».</w:t>
      </w:r>
      <w:r w:rsidRPr="00871CC7">
        <w:rPr>
          <w:i/>
          <w:iCs/>
        </w:rPr>
        <w:t>»</w:t>
      </w:r>
      <w:r w:rsidRPr="00871CC7">
        <w:rPr>
          <w:iCs/>
          <w:u w:val="single"/>
        </w:rPr>
        <w:t xml:space="preserve"> </w:t>
      </w:r>
    </w:p>
    <w:p w14:paraId="56E7CC95" w14:textId="77777777" w:rsidR="00AA3C46" w:rsidRPr="00871CC7" w:rsidRDefault="00AA3C46" w:rsidP="00871CC7">
      <w:pPr>
        <w:pStyle w:val="a7"/>
        <w:widowControl w:val="0"/>
        <w:numPr>
          <w:ilvl w:val="1"/>
          <w:numId w:val="30"/>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1E990A8A" w14:textId="27B84B54" w:rsidR="004E19AF" w:rsidRPr="00871CC7" w:rsidRDefault="004E19AF" w:rsidP="00871CC7">
      <w:pPr>
        <w:widowControl w:val="0"/>
        <w:tabs>
          <w:tab w:val="left" w:pos="851"/>
        </w:tabs>
        <w:contextualSpacing/>
        <w:jc w:val="both"/>
        <w:rPr>
          <w:i/>
          <w:iCs/>
        </w:rPr>
      </w:pPr>
      <w:r w:rsidRPr="00871CC7">
        <w:rPr>
          <w:i/>
          <w:iCs/>
        </w:rPr>
        <w:tab/>
        <w:t>Региональный Очный этап Всероссийского профессионального конкурса «Арктур». с 07.11.2022 по 25.11.2022 – заочный этап Конкурса, 30.11.2022 – очный этап Конкурса.</w:t>
      </w:r>
    </w:p>
    <w:p w14:paraId="7036100B" w14:textId="11F9BBB6" w:rsidR="004E19AF" w:rsidRPr="00871CC7" w:rsidRDefault="004E19AF" w:rsidP="00871CC7">
      <w:pPr>
        <w:widowControl w:val="0"/>
        <w:ind w:firstLine="709"/>
        <w:contextualSpacing/>
        <w:jc w:val="both"/>
        <w:rPr>
          <w:i/>
          <w:iCs/>
        </w:rPr>
      </w:pPr>
      <w:r w:rsidRPr="00871CC7">
        <w:rPr>
          <w:i/>
          <w:iCs/>
        </w:rPr>
        <w:t>Цель: сохранение уникальности и совершенствование системы дополнительного образования детей в Ульяновской области, повышение статуса педагогов и роли образовательных организаций, реализующих программы дополнительного образования детей в воспитании, обучении и творческом развитии личности ребенка.</w:t>
      </w:r>
    </w:p>
    <w:p w14:paraId="651273E0" w14:textId="77777777" w:rsidR="004E19AF" w:rsidRPr="00871CC7" w:rsidRDefault="004E19AF" w:rsidP="00871CC7">
      <w:pPr>
        <w:widowControl w:val="0"/>
        <w:ind w:firstLine="709"/>
        <w:contextualSpacing/>
        <w:jc w:val="both"/>
        <w:rPr>
          <w:i/>
          <w:iCs/>
        </w:rPr>
      </w:pPr>
      <w:r w:rsidRPr="00871CC7">
        <w:rPr>
          <w:i/>
          <w:iCs/>
        </w:rPr>
        <w:t>Проведение Конкурса будет способствовать:</w:t>
      </w:r>
    </w:p>
    <w:p w14:paraId="0FF43836" w14:textId="77777777" w:rsidR="004E19AF" w:rsidRPr="00871CC7" w:rsidRDefault="004E19AF" w:rsidP="00871CC7">
      <w:pPr>
        <w:widowControl w:val="0"/>
        <w:ind w:firstLine="709"/>
        <w:contextualSpacing/>
        <w:jc w:val="both"/>
        <w:rPr>
          <w:i/>
          <w:iCs/>
        </w:rPr>
      </w:pPr>
      <w:r w:rsidRPr="00871CC7">
        <w:rPr>
          <w:i/>
          <w:iCs/>
        </w:rPr>
        <w:t>выявлению и изучению новых направлений теории и практики управления в области дополнительного образования детей, поддержки и распространения успешного опыта управленческой деятельности, инновационных разработок и технологий, направленных на развитие системы дополнительного образования детей; выявлению и обобщению опыта руководителей;</w:t>
      </w:r>
    </w:p>
    <w:p w14:paraId="271D2F4F" w14:textId="77777777" w:rsidR="004E19AF" w:rsidRPr="00871CC7" w:rsidRDefault="004E19AF" w:rsidP="00871CC7">
      <w:pPr>
        <w:widowControl w:val="0"/>
        <w:ind w:firstLine="709"/>
        <w:contextualSpacing/>
        <w:jc w:val="both"/>
        <w:rPr>
          <w:i/>
          <w:iCs/>
        </w:rPr>
      </w:pPr>
      <w:r w:rsidRPr="00871CC7">
        <w:rPr>
          <w:i/>
          <w:iCs/>
        </w:rPr>
        <w:t>выявлению и распространению лучших педагогических практик дополнительного образования, развитию методистов и педагогов по обновлению содержания образования, форм и методов организации дополнительного образования;</w:t>
      </w:r>
    </w:p>
    <w:p w14:paraId="25ACAC50" w14:textId="77777777" w:rsidR="004E19AF" w:rsidRPr="00871CC7" w:rsidRDefault="004E19AF" w:rsidP="00871CC7">
      <w:pPr>
        <w:widowControl w:val="0"/>
        <w:ind w:firstLine="709"/>
        <w:contextualSpacing/>
        <w:jc w:val="both"/>
        <w:rPr>
          <w:i/>
          <w:iCs/>
        </w:rPr>
      </w:pPr>
      <w:r w:rsidRPr="00871CC7">
        <w:rPr>
          <w:i/>
          <w:iCs/>
        </w:rPr>
        <w:lastRenderedPageBreak/>
        <w:t>стимулированию к совершенствованию управленческого, организационно-экономического, информационного обеспечения развития организаций дополнительного образования детей.</w:t>
      </w:r>
    </w:p>
    <w:p w14:paraId="0388BC20" w14:textId="0868BA14" w:rsidR="004E19AF" w:rsidRPr="00871CC7" w:rsidRDefault="004E19AF" w:rsidP="00871CC7">
      <w:pPr>
        <w:widowControl w:val="0"/>
        <w:ind w:firstLine="709"/>
        <w:contextualSpacing/>
        <w:jc w:val="both"/>
        <w:rPr>
          <w:i/>
        </w:rPr>
      </w:pPr>
      <w:r w:rsidRPr="00871CC7">
        <w:t xml:space="preserve"> </w:t>
      </w:r>
      <w:r w:rsidRPr="00871CC7">
        <w:rPr>
          <w:i/>
        </w:rPr>
        <w:t>Количество и категории участников: 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 Предполагаемое количество участников конкурса – 50 человек.</w:t>
      </w:r>
    </w:p>
    <w:p w14:paraId="048A8BD9" w14:textId="7A4192D3" w:rsidR="004E19AF" w:rsidRPr="00871CC7" w:rsidRDefault="004E19AF" w:rsidP="00871CC7">
      <w:pPr>
        <w:widowControl w:val="0"/>
        <w:tabs>
          <w:tab w:val="left" w:pos="851"/>
        </w:tabs>
        <w:contextualSpacing/>
        <w:jc w:val="both"/>
        <w:rPr>
          <w:i/>
          <w:iCs/>
        </w:rPr>
      </w:pPr>
      <w:r w:rsidRPr="00871CC7">
        <w:rPr>
          <w:i/>
          <w:iCs/>
        </w:rPr>
        <w:tab/>
        <w:t xml:space="preserve"> </w:t>
      </w:r>
      <w:r w:rsidRPr="00871CC7">
        <w:rPr>
          <w:b/>
          <w:i/>
          <w:iCs/>
        </w:rPr>
        <w:t>Время и место проведения</w:t>
      </w:r>
      <w:r w:rsidRPr="00871CC7">
        <w:rPr>
          <w:i/>
          <w:iCs/>
        </w:rPr>
        <w:t>: 30.11.2022, с 10.00 - 14.00, место проведения ОГДН ОО «Дворец творчества детей и молодежи»</w:t>
      </w:r>
    </w:p>
    <w:p w14:paraId="5223B8A8" w14:textId="656E197C" w:rsidR="004E19AF" w:rsidRDefault="004E19AF" w:rsidP="00871CC7">
      <w:pPr>
        <w:widowControl w:val="0"/>
        <w:tabs>
          <w:tab w:val="left" w:pos="851"/>
        </w:tabs>
        <w:contextualSpacing/>
        <w:jc w:val="both"/>
        <w:rPr>
          <w:i/>
          <w:iCs/>
          <w:szCs w:val="28"/>
        </w:rPr>
      </w:pPr>
      <w:r w:rsidRPr="00871CC7">
        <w:rPr>
          <w:rFonts w:cs="Times New Roman CYR"/>
          <w:i/>
          <w:iCs/>
        </w:rPr>
        <w:tab/>
        <w:t xml:space="preserve"> Организатор </w:t>
      </w:r>
      <w:r w:rsidRPr="00871CC7">
        <w:rPr>
          <w:i/>
          <w:iCs/>
        </w:rPr>
        <w:t xml:space="preserve">мероприятия: </w:t>
      </w:r>
      <w:r w:rsidRPr="00871CC7">
        <w:rPr>
          <w:i/>
          <w:iCs/>
          <w:szCs w:val="28"/>
        </w:rPr>
        <w:t>Министерство просвещения и воспитания Ульяновской области, РМЦ Ульяновской области.</w:t>
      </w:r>
    </w:p>
    <w:p w14:paraId="4BD489BB" w14:textId="1B14E0A9" w:rsidR="00A641AA" w:rsidRDefault="00A641AA" w:rsidP="00871CC7">
      <w:pPr>
        <w:widowControl w:val="0"/>
        <w:tabs>
          <w:tab w:val="left" w:pos="851"/>
        </w:tabs>
        <w:contextualSpacing/>
        <w:jc w:val="both"/>
        <w:rPr>
          <w:i/>
          <w:iCs/>
          <w:szCs w:val="28"/>
        </w:rPr>
      </w:pPr>
    </w:p>
    <w:p w14:paraId="0AFB7329" w14:textId="412D548C" w:rsidR="00A641AA" w:rsidRDefault="00A641AA" w:rsidP="00871CC7">
      <w:pPr>
        <w:widowControl w:val="0"/>
        <w:tabs>
          <w:tab w:val="left" w:pos="851"/>
        </w:tabs>
        <w:contextualSpacing/>
        <w:jc w:val="both"/>
        <w:rPr>
          <w:i/>
          <w:iCs/>
          <w:szCs w:val="28"/>
        </w:rPr>
      </w:pPr>
    </w:p>
    <w:p w14:paraId="0311449F" w14:textId="4C9E28FB" w:rsidR="00A641AA" w:rsidRDefault="00A641AA" w:rsidP="00871CC7">
      <w:pPr>
        <w:widowControl w:val="0"/>
        <w:tabs>
          <w:tab w:val="left" w:pos="851"/>
        </w:tabs>
        <w:contextualSpacing/>
        <w:jc w:val="both"/>
        <w:rPr>
          <w:i/>
          <w:iCs/>
          <w:szCs w:val="28"/>
        </w:rPr>
      </w:pPr>
    </w:p>
    <w:p w14:paraId="6A970218" w14:textId="7147520A" w:rsidR="00A641AA" w:rsidRPr="00A641AA" w:rsidRDefault="00A641AA" w:rsidP="00871CC7">
      <w:pPr>
        <w:widowControl w:val="0"/>
        <w:tabs>
          <w:tab w:val="left" w:pos="851"/>
        </w:tabs>
        <w:contextualSpacing/>
        <w:jc w:val="both"/>
        <w:rPr>
          <w:b/>
          <w:iCs/>
          <w:szCs w:val="28"/>
        </w:rPr>
      </w:pPr>
      <w:r w:rsidRPr="00A641AA">
        <w:rPr>
          <w:b/>
          <w:iCs/>
          <w:szCs w:val="28"/>
        </w:rPr>
        <w:t>Министр просвещения и воспитания</w:t>
      </w:r>
    </w:p>
    <w:p w14:paraId="58234078" w14:textId="1560EFD7" w:rsidR="00A641AA" w:rsidRDefault="00A641AA" w:rsidP="00871CC7">
      <w:pPr>
        <w:widowControl w:val="0"/>
        <w:tabs>
          <w:tab w:val="left" w:pos="851"/>
        </w:tabs>
        <w:contextualSpacing/>
        <w:jc w:val="both"/>
        <w:rPr>
          <w:b/>
          <w:iCs/>
          <w:szCs w:val="28"/>
        </w:rPr>
      </w:pPr>
      <w:r w:rsidRPr="00A641AA">
        <w:rPr>
          <w:b/>
          <w:iCs/>
          <w:szCs w:val="28"/>
        </w:rPr>
        <w:t xml:space="preserve">Ульяновской области                                                                                                  </w:t>
      </w:r>
      <w:proofErr w:type="spellStart"/>
      <w:r w:rsidRPr="00A641AA">
        <w:rPr>
          <w:b/>
          <w:iCs/>
          <w:szCs w:val="28"/>
        </w:rPr>
        <w:t>Н.В.Семенова</w:t>
      </w:r>
      <w:proofErr w:type="spellEnd"/>
    </w:p>
    <w:p w14:paraId="42DDD941" w14:textId="13C98907" w:rsidR="00A641AA" w:rsidRDefault="00A641AA" w:rsidP="00871CC7">
      <w:pPr>
        <w:widowControl w:val="0"/>
        <w:tabs>
          <w:tab w:val="left" w:pos="851"/>
        </w:tabs>
        <w:contextualSpacing/>
        <w:jc w:val="both"/>
        <w:rPr>
          <w:b/>
          <w:iCs/>
          <w:szCs w:val="28"/>
        </w:rPr>
      </w:pPr>
    </w:p>
    <w:p w14:paraId="359A8475" w14:textId="54DBFA86" w:rsidR="00A641AA" w:rsidRDefault="00A641AA" w:rsidP="00871CC7">
      <w:pPr>
        <w:widowControl w:val="0"/>
        <w:tabs>
          <w:tab w:val="left" w:pos="851"/>
        </w:tabs>
        <w:contextualSpacing/>
        <w:jc w:val="both"/>
        <w:rPr>
          <w:b/>
          <w:iCs/>
          <w:szCs w:val="28"/>
        </w:rPr>
      </w:pPr>
    </w:p>
    <w:p w14:paraId="1626CF6F" w14:textId="5912C97D" w:rsidR="00A641AA" w:rsidRDefault="00A641AA" w:rsidP="00871CC7">
      <w:pPr>
        <w:widowControl w:val="0"/>
        <w:tabs>
          <w:tab w:val="left" w:pos="851"/>
        </w:tabs>
        <w:contextualSpacing/>
        <w:jc w:val="both"/>
        <w:rPr>
          <w:b/>
          <w:iCs/>
          <w:szCs w:val="28"/>
        </w:rPr>
      </w:pPr>
    </w:p>
    <w:p w14:paraId="40C8AC15" w14:textId="6521DDE8" w:rsidR="00A641AA" w:rsidRDefault="00A641AA" w:rsidP="00871CC7">
      <w:pPr>
        <w:widowControl w:val="0"/>
        <w:tabs>
          <w:tab w:val="left" w:pos="851"/>
        </w:tabs>
        <w:contextualSpacing/>
        <w:jc w:val="both"/>
        <w:rPr>
          <w:b/>
          <w:iCs/>
          <w:szCs w:val="28"/>
        </w:rPr>
      </w:pPr>
    </w:p>
    <w:p w14:paraId="5F4AFC19" w14:textId="45E888AB" w:rsidR="00A641AA" w:rsidRDefault="00A641AA" w:rsidP="00871CC7">
      <w:pPr>
        <w:widowControl w:val="0"/>
        <w:tabs>
          <w:tab w:val="left" w:pos="851"/>
        </w:tabs>
        <w:contextualSpacing/>
        <w:jc w:val="both"/>
        <w:rPr>
          <w:b/>
          <w:iCs/>
          <w:szCs w:val="28"/>
        </w:rPr>
      </w:pPr>
    </w:p>
    <w:p w14:paraId="04CFD17B" w14:textId="73CF7C1A" w:rsidR="00A641AA" w:rsidRDefault="00A641AA" w:rsidP="00871CC7">
      <w:pPr>
        <w:widowControl w:val="0"/>
        <w:tabs>
          <w:tab w:val="left" w:pos="851"/>
        </w:tabs>
        <w:contextualSpacing/>
        <w:jc w:val="both"/>
        <w:rPr>
          <w:b/>
          <w:iCs/>
          <w:szCs w:val="28"/>
        </w:rPr>
      </w:pPr>
    </w:p>
    <w:p w14:paraId="79D8FA09" w14:textId="5234C534" w:rsidR="00A641AA" w:rsidRDefault="00A641AA" w:rsidP="00871CC7">
      <w:pPr>
        <w:widowControl w:val="0"/>
        <w:tabs>
          <w:tab w:val="left" w:pos="851"/>
        </w:tabs>
        <w:contextualSpacing/>
        <w:jc w:val="both"/>
        <w:rPr>
          <w:b/>
          <w:iCs/>
          <w:szCs w:val="28"/>
        </w:rPr>
      </w:pPr>
    </w:p>
    <w:p w14:paraId="4D7E4504" w14:textId="132188B8" w:rsidR="00A641AA" w:rsidRDefault="00A641AA" w:rsidP="00871CC7">
      <w:pPr>
        <w:widowControl w:val="0"/>
        <w:tabs>
          <w:tab w:val="left" w:pos="851"/>
        </w:tabs>
        <w:contextualSpacing/>
        <w:jc w:val="both"/>
        <w:rPr>
          <w:b/>
          <w:iCs/>
          <w:szCs w:val="28"/>
        </w:rPr>
      </w:pPr>
    </w:p>
    <w:p w14:paraId="0886A705" w14:textId="5419826F" w:rsidR="00A641AA" w:rsidRDefault="00A641AA" w:rsidP="00871CC7">
      <w:pPr>
        <w:widowControl w:val="0"/>
        <w:tabs>
          <w:tab w:val="left" w:pos="851"/>
        </w:tabs>
        <w:contextualSpacing/>
        <w:jc w:val="both"/>
        <w:rPr>
          <w:b/>
          <w:iCs/>
          <w:szCs w:val="28"/>
        </w:rPr>
      </w:pPr>
    </w:p>
    <w:p w14:paraId="71ADAD52" w14:textId="7C1213DF" w:rsidR="00A641AA" w:rsidRDefault="00A641AA" w:rsidP="00871CC7">
      <w:pPr>
        <w:widowControl w:val="0"/>
        <w:tabs>
          <w:tab w:val="left" w:pos="851"/>
        </w:tabs>
        <w:contextualSpacing/>
        <w:jc w:val="both"/>
        <w:rPr>
          <w:b/>
          <w:iCs/>
          <w:szCs w:val="28"/>
        </w:rPr>
      </w:pPr>
    </w:p>
    <w:p w14:paraId="5C914852" w14:textId="6DA4C56D" w:rsidR="00A641AA" w:rsidRDefault="00A641AA" w:rsidP="00871CC7">
      <w:pPr>
        <w:widowControl w:val="0"/>
        <w:tabs>
          <w:tab w:val="left" w:pos="851"/>
        </w:tabs>
        <w:contextualSpacing/>
        <w:jc w:val="both"/>
        <w:rPr>
          <w:b/>
          <w:iCs/>
          <w:szCs w:val="28"/>
        </w:rPr>
      </w:pPr>
    </w:p>
    <w:p w14:paraId="6536C89A" w14:textId="40A93283" w:rsidR="00A641AA" w:rsidRDefault="00A641AA" w:rsidP="00871CC7">
      <w:pPr>
        <w:widowControl w:val="0"/>
        <w:tabs>
          <w:tab w:val="left" w:pos="851"/>
        </w:tabs>
        <w:contextualSpacing/>
        <w:jc w:val="both"/>
        <w:rPr>
          <w:b/>
          <w:iCs/>
          <w:szCs w:val="28"/>
        </w:rPr>
      </w:pPr>
    </w:p>
    <w:p w14:paraId="3603B384" w14:textId="6624BDE5" w:rsidR="00A641AA" w:rsidRDefault="00A641AA" w:rsidP="00871CC7">
      <w:pPr>
        <w:widowControl w:val="0"/>
        <w:tabs>
          <w:tab w:val="left" w:pos="851"/>
        </w:tabs>
        <w:contextualSpacing/>
        <w:jc w:val="both"/>
        <w:rPr>
          <w:b/>
          <w:iCs/>
          <w:szCs w:val="28"/>
        </w:rPr>
      </w:pPr>
    </w:p>
    <w:p w14:paraId="2A95DE39" w14:textId="769D7109" w:rsidR="00A641AA" w:rsidRDefault="00A641AA" w:rsidP="00871CC7">
      <w:pPr>
        <w:widowControl w:val="0"/>
        <w:tabs>
          <w:tab w:val="left" w:pos="851"/>
        </w:tabs>
        <w:contextualSpacing/>
        <w:jc w:val="both"/>
        <w:rPr>
          <w:b/>
          <w:iCs/>
          <w:szCs w:val="28"/>
        </w:rPr>
      </w:pPr>
    </w:p>
    <w:p w14:paraId="1106705E" w14:textId="572E3809" w:rsidR="00A641AA" w:rsidRDefault="00A641AA" w:rsidP="00871CC7">
      <w:pPr>
        <w:widowControl w:val="0"/>
        <w:tabs>
          <w:tab w:val="left" w:pos="851"/>
        </w:tabs>
        <w:contextualSpacing/>
        <w:jc w:val="both"/>
        <w:rPr>
          <w:b/>
          <w:iCs/>
          <w:szCs w:val="28"/>
        </w:rPr>
      </w:pPr>
    </w:p>
    <w:p w14:paraId="2328984C" w14:textId="42D8EA64" w:rsidR="00A641AA" w:rsidRDefault="00A641AA" w:rsidP="00871CC7">
      <w:pPr>
        <w:widowControl w:val="0"/>
        <w:tabs>
          <w:tab w:val="left" w:pos="851"/>
        </w:tabs>
        <w:contextualSpacing/>
        <w:jc w:val="both"/>
        <w:rPr>
          <w:b/>
          <w:iCs/>
          <w:szCs w:val="28"/>
        </w:rPr>
      </w:pPr>
    </w:p>
    <w:p w14:paraId="16A4DE3D" w14:textId="05D78D6B" w:rsidR="00A641AA" w:rsidRDefault="00A641AA" w:rsidP="00871CC7">
      <w:pPr>
        <w:widowControl w:val="0"/>
        <w:tabs>
          <w:tab w:val="left" w:pos="851"/>
        </w:tabs>
        <w:contextualSpacing/>
        <w:jc w:val="both"/>
        <w:rPr>
          <w:b/>
          <w:iCs/>
          <w:szCs w:val="28"/>
        </w:rPr>
      </w:pPr>
    </w:p>
    <w:p w14:paraId="3958F5DF" w14:textId="6250CDBE" w:rsidR="00A641AA" w:rsidRDefault="00A641AA" w:rsidP="00871CC7">
      <w:pPr>
        <w:widowControl w:val="0"/>
        <w:tabs>
          <w:tab w:val="left" w:pos="851"/>
        </w:tabs>
        <w:contextualSpacing/>
        <w:jc w:val="both"/>
        <w:rPr>
          <w:b/>
          <w:iCs/>
          <w:szCs w:val="28"/>
        </w:rPr>
      </w:pPr>
    </w:p>
    <w:p w14:paraId="50F1DB39" w14:textId="7B4E823C" w:rsidR="00A641AA" w:rsidRDefault="00A641AA" w:rsidP="00871CC7">
      <w:pPr>
        <w:widowControl w:val="0"/>
        <w:tabs>
          <w:tab w:val="left" w:pos="851"/>
        </w:tabs>
        <w:contextualSpacing/>
        <w:jc w:val="both"/>
        <w:rPr>
          <w:b/>
          <w:iCs/>
          <w:szCs w:val="28"/>
        </w:rPr>
      </w:pPr>
    </w:p>
    <w:p w14:paraId="0DE73A8D" w14:textId="242E9125" w:rsidR="00A641AA" w:rsidRDefault="00A641AA" w:rsidP="00871CC7">
      <w:pPr>
        <w:widowControl w:val="0"/>
        <w:tabs>
          <w:tab w:val="left" w:pos="851"/>
        </w:tabs>
        <w:contextualSpacing/>
        <w:jc w:val="both"/>
        <w:rPr>
          <w:b/>
          <w:iCs/>
          <w:szCs w:val="28"/>
        </w:rPr>
      </w:pPr>
    </w:p>
    <w:p w14:paraId="29830C83" w14:textId="1D637A9A" w:rsidR="00A641AA" w:rsidRDefault="00A641AA" w:rsidP="00871CC7">
      <w:pPr>
        <w:widowControl w:val="0"/>
        <w:tabs>
          <w:tab w:val="left" w:pos="851"/>
        </w:tabs>
        <w:contextualSpacing/>
        <w:jc w:val="both"/>
        <w:rPr>
          <w:b/>
          <w:iCs/>
          <w:szCs w:val="28"/>
        </w:rPr>
      </w:pPr>
    </w:p>
    <w:p w14:paraId="0C6333CD" w14:textId="560321B5" w:rsidR="00A641AA" w:rsidRDefault="00A641AA" w:rsidP="00871CC7">
      <w:pPr>
        <w:widowControl w:val="0"/>
        <w:tabs>
          <w:tab w:val="left" w:pos="851"/>
        </w:tabs>
        <w:contextualSpacing/>
        <w:jc w:val="both"/>
        <w:rPr>
          <w:b/>
          <w:iCs/>
          <w:szCs w:val="28"/>
        </w:rPr>
      </w:pPr>
    </w:p>
    <w:p w14:paraId="5131062D" w14:textId="3CAC7F90" w:rsidR="00A641AA" w:rsidRDefault="00A641AA" w:rsidP="00871CC7">
      <w:pPr>
        <w:widowControl w:val="0"/>
        <w:tabs>
          <w:tab w:val="left" w:pos="851"/>
        </w:tabs>
        <w:contextualSpacing/>
        <w:jc w:val="both"/>
        <w:rPr>
          <w:b/>
          <w:iCs/>
          <w:szCs w:val="28"/>
        </w:rPr>
      </w:pPr>
    </w:p>
    <w:p w14:paraId="40A67DE5" w14:textId="59A0E4BE" w:rsidR="00A641AA" w:rsidRDefault="00A641AA" w:rsidP="00871CC7">
      <w:pPr>
        <w:widowControl w:val="0"/>
        <w:tabs>
          <w:tab w:val="left" w:pos="851"/>
        </w:tabs>
        <w:contextualSpacing/>
        <w:jc w:val="both"/>
        <w:rPr>
          <w:b/>
          <w:iCs/>
          <w:szCs w:val="28"/>
        </w:rPr>
      </w:pPr>
    </w:p>
    <w:p w14:paraId="0C742059" w14:textId="77777777" w:rsidR="00A641AA" w:rsidRDefault="00A641AA" w:rsidP="00871CC7">
      <w:pPr>
        <w:widowControl w:val="0"/>
        <w:tabs>
          <w:tab w:val="left" w:pos="851"/>
        </w:tabs>
        <w:contextualSpacing/>
        <w:jc w:val="both"/>
        <w:rPr>
          <w:b/>
          <w:iCs/>
          <w:szCs w:val="28"/>
        </w:rPr>
      </w:pPr>
    </w:p>
    <w:p w14:paraId="1BE983EA" w14:textId="74A7D8F7" w:rsidR="00A641AA" w:rsidRDefault="00A641AA" w:rsidP="00871CC7">
      <w:pPr>
        <w:widowControl w:val="0"/>
        <w:tabs>
          <w:tab w:val="left" w:pos="851"/>
        </w:tabs>
        <w:contextualSpacing/>
        <w:jc w:val="both"/>
        <w:rPr>
          <w:b/>
          <w:iCs/>
          <w:szCs w:val="28"/>
        </w:rPr>
      </w:pPr>
    </w:p>
    <w:p w14:paraId="663B7198" w14:textId="51D8F0FF" w:rsidR="00A641AA" w:rsidRDefault="00A641AA" w:rsidP="00871CC7">
      <w:pPr>
        <w:widowControl w:val="0"/>
        <w:tabs>
          <w:tab w:val="left" w:pos="851"/>
        </w:tabs>
        <w:contextualSpacing/>
        <w:jc w:val="both"/>
        <w:rPr>
          <w:b/>
          <w:iCs/>
          <w:szCs w:val="28"/>
        </w:rPr>
      </w:pPr>
    </w:p>
    <w:p w14:paraId="0AA2408E" w14:textId="77777777" w:rsidR="00A641AA" w:rsidRDefault="00A641AA" w:rsidP="00871CC7">
      <w:pPr>
        <w:widowControl w:val="0"/>
        <w:tabs>
          <w:tab w:val="left" w:pos="851"/>
        </w:tabs>
        <w:contextualSpacing/>
        <w:jc w:val="both"/>
        <w:rPr>
          <w:b/>
          <w:iCs/>
          <w:szCs w:val="28"/>
        </w:rPr>
      </w:pPr>
    </w:p>
    <w:p w14:paraId="1920F96C" w14:textId="5C2433F7" w:rsidR="00A641AA" w:rsidRDefault="00A641AA" w:rsidP="00871CC7">
      <w:pPr>
        <w:widowControl w:val="0"/>
        <w:tabs>
          <w:tab w:val="left" w:pos="851"/>
        </w:tabs>
        <w:contextualSpacing/>
        <w:jc w:val="both"/>
        <w:rPr>
          <w:b/>
          <w:iCs/>
          <w:szCs w:val="28"/>
        </w:rPr>
      </w:pPr>
    </w:p>
    <w:p w14:paraId="73EA6564" w14:textId="700ADDA1" w:rsidR="00A641AA" w:rsidRDefault="00A641AA" w:rsidP="00871CC7">
      <w:pPr>
        <w:widowControl w:val="0"/>
        <w:tabs>
          <w:tab w:val="left" w:pos="851"/>
        </w:tabs>
        <w:contextualSpacing/>
        <w:jc w:val="both"/>
        <w:rPr>
          <w:b/>
          <w:iCs/>
          <w:szCs w:val="28"/>
        </w:rPr>
      </w:pPr>
    </w:p>
    <w:p w14:paraId="6BE55EC0" w14:textId="77777777" w:rsidR="00A641AA" w:rsidRDefault="00A641AA" w:rsidP="00871CC7">
      <w:pPr>
        <w:widowControl w:val="0"/>
        <w:tabs>
          <w:tab w:val="left" w:pos="851"/>
        </w:tabs>
        <w:contextualSpacing/>
        <w:jc w:val="both"/>
        <w:rPr>
          <w:b/>
          <w:iCs/>
          <w:szCs w:val="28"/>
        </w:rPr>
      </w:pPr>
    </w:p>
    <w:p w14:paraId="5362EF59" w14:textId="4A837663" w:rsidR="00A641AA" w:rsidRDefault="00A641AA" w:rsidP="00871CC7">
      <w:pPr>
        <w:widowControl w:val="0"/>
        <w:tabs>
          <w:tab w:val="left" w:pos="851"/>
        </w:tabs>
        <w:contextualSpacing/>
        <w:jc w:val="both"/>
        <w:rPr>
          <w:iCs/>
          <w:sz w:val="20"/>
          <w:szCs w:val="20"/>
        </w:rPr>
      </w:pPr>
      <w:r>
        <w:rPr>
          <w:iCs/>
          <w:sz w:val="20"/>
          <w:szCs w:val="20"/>
        </w:rPr>
        <w:t>Абросимова Алена Анатольевна</w:t>
      </w:r>
    </w:p>
    <w:p w14:paraId="15A0555C" w14:textId="548E632C" w:rsidR="00AA3C46" w:rsidRPr="00A641AA" w:rsidRDefault="00A641AA" w:rsidP="00A641AA">
      <w:pPr>
        <w:widowControl w:val="0"/>
        <w:tabs>
          <w:tab w:val="left" w:pos="851"/>
        </w:tabs>
        <w:contextualSpacing/>
        <w:jc w:val="both"/>
        <w:rPr>
          <w:rFonts w:cs="Arial"/>
          <w:b/>
        </w:rPr>
      </w:pPr>
      <w:r>
        <w:rPr>
          <w:iCs/>
          <w:sz w:val="20"/>
          <w:szCs w:val="20"/>
        </w:rPr>
        <w:t>41-79-16</w:t>
      </w:r>
      <w:bookmarkStart w:id="2" w:name="_GoBack"/>
      <w:bookmarkEnd w:id="2"/>
    </w:p>
    <w:sectPr w:rsidR="00AA3C46" w:rsidRPr="00A641AA"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4B9F" w14:textId="77777777" w:rsidR="00FC17E5" w:rsidRDefault="00FC17E5" w:rsidP="008D3483">
      <w:r>
        <w:separator/>
      </w:r>
    </w:p>
  </w:endnote>
  <w:endnote w:type="continuationSeparator" w:id="0">
    <w:p w14:paraId="479748B7" w14:textId="77777777" w:rsidR="00FC17E5" w:rsidRDefault="00FC17E5"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CC"/>
    <w:family w:val="auto"/>
    <w:pitch w:val="default"/>
  </w:font>
  <w:font w:name="FreeSans">
    <w:charset w:val="CC"/>
    <w:family w:val="auto"/>
    <w:pitch w:val="variable"/>
  </w:font>
  <w:font w:name="Verdana">
    <w:panose1 w:val="020B0604030504040204"/>
    <w:charset w:val="CC"/>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00"/>
    <w:family w:val="auto"/>
    <w:pitch w:val="default"/>
  </w:font>
  <w:font w:name="PT Serif">
    <w:altName w:val="Times New Roman"/>
    <w:charset w:val="00"/>
    <w:family w:val="auto"/>
    <w:pitch w:val="default"/>
  </w:font>
  <w:font w:name="Carlit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5203D2FD" w:rsidR="0074658F" w:rsidRDefault="0074658F">
        <w:pPr>
          <w:pStyle w:val="a5"/>
          <w:jc w:val="center"/>
        </w:pPr>
        <w:r>
          <w:fldChar w:fldCharType="begin"/>
        </w:r>
        <w:r>
          <w:instrText>PAGE   \* MERGEFORMAT</w:instrText>
        </w:r>
        <w:r>
          <w:fldChar w:fldCharType="separate"/>
        </w:r>
        <w:r w:rsidR="00A641AA">
          <w:rPr>
            <w:noProof/>
          </w:rPr>
          <w:t>12</w:t>
        </w:r>
        <w:r>
          <w:rPr>
            <w:noProof/>
          </w:rPr>
          <w:fldChar w:fldCharType="end"/>
        </w:r>
      </w:p>
    </w:sdtContent>
  </w:sdt>
  <w:p w14:paraId="0B73E051" w14:textId="77777777" w:rsidR="0074658F" w:rsidRDefault="007465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79AE" w14:textId="77777777" w:rsidR="00FC17E5" w:rsidRDefault="00FC17E5" w:rsidP="008D3483">
      <w:r>
        <w:separator/>
      </w:r>
    </w:p>
  </w:footnote>
  <w:footnote w:type="continuationSeparator" w:id="0">
    <w:p w14:paraId="6AF5A14B" w14:textId="77777777" w:rsidR="00FC17E5" w:rsidRDefault="00FC17E5"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74658F" w:rsidRDefault="0074658F" w:rsidP="000B2C28">
    <w:pPr>
      <w:tabs>
        <w:tab w:val="left" w:pos="6420"/>
        <w:tab w:val="right" w:pos="9355"/>
      </w:tabs>
      <w:ind w:firstLine="709"/>
    </w:pPr>
    <w:r>
      <w:tab/>
    </w:r>
    <w:r>
      <w:tab/>
    </w:r>
    <w:r w:rsidRPr="00A368F0">
      <w:t xml:space="preserve"> </w:t>
    </w:r>
  </w:p>
  <w:p w14:paraId="2C39C34F" w14:textId="7793958C" w:rsidR="0074658F" w:rsidRDefault="0074658F"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74658F" w:rsidRPr="00A26AC2" w:rsidRDefault="0074658F" w:rsidP="005540FE">
    <w:pPr>
      <w:pStyle w:val="a3"/>
      <w:pBdr>
        <w:bottom w:val="thickThinSmallGap" w:sz="24" w:space="1" w:color="622423"/>
      </w:pBdr>
      <w:ind w:hanging="142"/>
      <w:jc w:val="center"/>
      <w:rPr>
        <w:b/>
        <w:bCs/>
      </w:rPr>
    </w:pPr>
    <w:r>
      <w:rPr>
        <w:b/>
        <w:bCs/>
      </w:rPr>
      <w:t>ПЛАН</w:t>
    </w:r>
  </w:p>
  <w:p w14:paraId="2B54E90D" w14:textId="15C4DB1A" w:rsidR="0074658F" w:rsidRDefault="0074658F" w:rsidP="00871CC7">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30 ноября 2022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2A65E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4"/>
  </w:num>
  <w:num w:numId="3">
    <w:abstractNumId w:val="21"/>
  </w:num>
  <w:num w:numId="4">
    <w:abstractNumId w:val="33"/>
  </w:num>
  <w:num w:numId="5">
    <w:abstractNumId w:val="7"/>
  </w:num>
  <w:num w:numId="6">
    <w:abstractNumId w:val="6"/>
  </w:num>
  <w:num w:numId="7">
    <w:abstractNumId w:val="22"/>
  </w:num>
  <w:num w:numId="8">
    <w:abstractNumId w:val="5"/>
  </w:num>
  <w:num w:numId="9">
    <w:abstractNumId w:val="3"/>
  </w:num>
  <w:num w:numId="10">
    <w:abstractNumId w:val="14"/>
  </w:num>
  <w:num w:numId="11">
    <w:abstractNumId w:val="16"/>
  </w:num>
  <w:num w:numId="12">
    <w:abstractNumId w:val="10"/>
  </w:num>
  <w:num w:numId="13">
    <w:abstractNumId w:val="12"/>
  </w:num>
  <w:num w:numId="14">
    <w:abstractNumId w:val="20"/>
  </w:num>
  <w:num w:numId="15">
    <w:abstractNumId w:val="4"/>
  </w:num>
  <w:num w:numId="16">
    <w:abstractNumId w:val="32"/>
  </w:num>
  <w:num w:numId="17">
    <w:abstractNumId w:val="29"/>
  </w:num>
  <w:num w:numId="18">
    <w:abstractNumId w:val="25"/>
  </w:num>
  <w:num w:numId="19">
    <w:abstractNumId w:val="11"/>
  </w:num>
  <w:num w:numId="20">
    <w:abstractNumId w:val="24"/>
  </w:num>
  <w:num w:numId="21">
    <w:abstractNumId w:val="23"/>
  </w:num>
  <w:num w:numId="22">
    <w:abstractNumId w:val="19"/>
  </w:num>
  <w:num w:numId="23">
    <w:abstractNumId w:val="18"/>
  </w:num>
  <w:num w:numId="24">
    <w:abstractNumId w:val="17"/>
  </w:num>
  <w:num w:numId="25">
    <w:abstractNumId w:val="28"/>
  </w:num>
  <w:num w:numId="26">
    <w:abstractNumId w:val="13"/>
  </w:num>
  <w:num w:numId="27">
    <w:abstractNumId w:val="9"/>
  </w:num>
  <w:num w:numId="28">
    <w:abstractNumId w:val="2"/>
  </w:num>
  <w:num w:numId="29">
    <w:abstractNumId w:val="15"/>
  </w:num>
  <w:num w:numId="30">
    <w:abstractNumId w:val="35"/>
  </w:num>
  <w:num w:numId="31">
    <w:abstractNumId w:val="30"/>
  </w:num>
  <w:num w:numId="32">
    <w:abstractNumId w:val="27"/>
  </w:num>
  <w:num w:numId="33">
    <w:abstractNumId w:val="8"/>
  </w:num>
  <w:num w:numId="34">
    <w:abstractNumId w:val="31"/>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66CF"/>
    <w:rsid w:val="001074B5"/>
    <w:rsid w:val="001100A3"/>
    <w:rsid w:val="001100B1"/>
    <w:rsid w:val="0011093A"/>
    <w:rsid w:val="001116FD"/>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2FF4"/>
    <w:rsid w:val="0017409A"/>
    <w:rsid w:val="00174919"/>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6468"/>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2C4B"/>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1D5"/>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4450"/>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27E68"/>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87E"/>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19AF"/>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4AB"/>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49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5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35B7"/>
    <w:rsid w:val="0060508F"/>
    <w:rsid w:val="00605B6B"/>
    <w:rsid w:val="00605D79"/>
    <w:rsid w:val="00605EE3"/>
    <w:rsid w:val="006067AA"/>
    <w:rsid w:val="00606851"/>
    <w:rsid w:val="00606902"/>
    <w:rsid w:val="00607157"/>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658F"/>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4B7"/>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14D3"/>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1CC7"/>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3CB1"/>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4DDB"/>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41A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3F15"/>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5FC9"/>
    <w:rsid w:val="00BF626F"/>
    <w:rsid w:val="00BF62F1"/>
    <w:rsid w:val="00BF6FF2"/>
    <w:rsid w:val="00C003CB"/>
    <w:rsid w:val="00C004F7"/>
    <w:rsid w:val="00C006D5"/>
    <w:rsid w:val="00C0371A"/>
    <w:rsid w:val="00C05951"/>
    <w:rsid w:val="00C0617A"/>
    <w:rsid w:val="00C06559"/>
    <w:rsid w:val="00C074AE"/>
    <w:rsid w:val="00C077EE"/>
    <w:rsid w:val="00C07CA3"/>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6EA"/>
    <w:rsid w:val="00CB2A11"/>
    <w:rsid w:val="00CB2B60"/>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B5E"/>
    <w:rsid w:val="00CF6F63"/>
    <w:rsid w:val="00CF715B"/>
    <w:rsid w:val="00CF7659"/>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3AB2"/>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5AC4"/>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426"/>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0D9C"/>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7E5"/>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DACE4A45-CCD1-4E01-BD42-EF252DCD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abouttext">
    <w:name w:val="about__text"/>
    <w:basedOn w:val="a"/>
    <w:rsid w:val="00FA0D9C"/>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7F9D71-9E95-4DDA-8035-076BD33C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22</cp:revision>
  <cp:lastPrinted>2022-10-05T13:23:00Z</cp:lastPrinted>
  <dcterms:created xsi:type="dcterms:W3CDTF">2022-08-30T07:34:00Z</dcterms:created>
  <dcterms:modified xsi:type="dcterms:W3CDTF">2022-10-05T13:24:00Z</dcterms:modified>
</cp:coreProperties>
</file>