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41AD8" w14:textId="6E8E1F5E" w:rsidR="002A2C3E" w:rsidRPr="00A056F2" w:rsidRDefault="000C241B" w:rsidP="004A6255">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01 </w:t>
      </w:r>
      <w:r w:rsidR="00307FDA">
        <w:rPr>
          <w:rFonts w:ascii="PT Astra Serif" w:hAnsi="PT Astra Serif" w:cs="Arial"/>
          <w:b/>
          <w:sz w:val="32"/>
          <w:szCs w:val="32"/>
        </w:rPr>
        <w:t>декабря, среда</w:t>
      </w:r>
    </w:p>
    <w:p w14:paraId="34837B5B" w14:textId="4DDC0A43" w:rsidR="00F27E83" w:rsidRPr="00C733E9" w:rsidRDefault="004072B6" w:rsidP="004A6255">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553E7016" w14:textId="12284014" w:rsidR="000D7785" w:rsidRPr="00C733E9" w:rsidRDefault="00567F36" w:rsidP="004A6255">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5AE1258A" w14:textId="77777777" w:rsidR="00CB4903" w:rsidRPr="004B222E" w:rsidRDefault="00CB4903" w:rsidP="004A6255">
      <w:pPr>
        <w:pStyle w:val="af4"/>
        <w:widowControl w:val="0"/>
        <w:tabs>
          <w:tab w:val="left" w:pos="851"/>
        </w:tabs>
        <w:ind w:left="0" w:firstLine="709"/>
        <w:jc w:val="both"/>
        <w:rPr>
          <w:iCs/>
          <w:u w:val="single"/>
        </w:rPr>
      </w:pPr>
      <w:bookmarkStart w:id="1" w:name="_Hlk34914491"/>
      <w:bookmarkEnd w:id="0"/>
      <w:r w:rsidRPr="004B222E">
        <w:rPr>
          <w:iCs/>
          <w:u w:val="single"/>
        </w:rPr>
        <w:t>Школа юного ориентировщика</w:t>
      </w:r>
    </w:p>
    <w:p w14:paraId="0A6A0351" w14:textId="7C5DEEBD" w:rsidR="00CB4903" w:rsidRPr="004B222E" w:rsidRDefault="0054038B" w:rsidP="004A6255">
      <w:pPr>
        <w:widowControl w:val="0"/>
        <w:tabs>
          <w:tab w:val="left" w:pos="851"/>
        </w:tabs>
        <w:ind w:firstLine="709"/>
        <w:jc w:val="both"/>
        <w:rPr>
          <w:i/>
          <w:iCs/>
        </w:rPr>
      </w:pPr>
      <w:r w:rsidRPr="004B222E">
        <w:rPr>
          <w:i/>
          <w:iCs/>
        </w:rPr>
        <w:t>В</w:t>
      </w:r>
      <w:r w:rsidR="00CB4903" w:rsidRPr="004B222E">
        <w:rPr>
          <w:i/>
          <w:iCs/>
        </w:rPr>
        <w:t xml:space="preserve"> программу Школы входят: </w:t>
      </w:r>
    </w:p>
    <w:p w14:paraId="200DE849" w14:textId="77777777" w:rsidR="00CB4903" w:rsidRPr="004B222E" w:rsidRDefault="00CB4903" w:rsidP="004A6255">
      <w:pPr>
        <w:widowControl w:val="0"/>
        <w:tabs>
          <w:tab w:val="left" w:pos="851"/>
        </w:tabs>
        <w:ind w:firstLine="709"/>
        <w:jc w:val="both"/>
        <w:rPr>
          <w:i/>
          <w:iCs/>
        </w:rPr>
      </w:pPr>
      <w:r w:rsidRPr="004B222E">
        <w:rPr>
          <w:i/>
          <w:iCs/>
        </w:rPr>
        <w:t xml:space="preserve">- презентация видов спортивного ориентирования; </w:t>
      </w:r>
    </w:p>
    <w:p w14:paraId="5094F24A" w14:textId="77777777" w:rsidR="00CB4903" w:rsidRPr="004B222E" w:rsidRDefault="00CB4903" w:rsidP="004A6255">
      <w:pPr>
        <w:widowControl w:val="0"/>
        <w:tabs>
          <w:tab w:val="left" w:pos="851"/>
        </w:tabs>
        <w:ind w:firstLine="709"/>
        <w:jc w:val="both"/>
        <w:rPr>
          <w:i/>
          <w:iCs/>
        </w:rPr>
      </w:pPr>
      <w:r w:rsidRPr="004B222E">
        <w:rPr>
          <w:i/>
          <w:iCs/>
        </w:rPr>
        <w:t xml:space="preserve">- мастер-классы по стратегии и тактике прохождения различных видов и дистанции спортивного ориентирования; </w:t>
      </w:r>
    </w:p>
    <w:p w14:paraId="7D1FDC71" w14:textId="77777777" w:rsidR="00CB4903" w:rsidRPr="004B222E" w:rsidRDefault="00CB4903" w:rsidP="004A6255">
      <w:pPr>
        <w:widowControl w:val="0"/>
        <w:tabs>
          <w:tab w:val="left" w:pos="851"/>
        </w:tabs>
        <w:ind w:firstLine="709"/>
        <w:jc w:val="both"/>
        <w:rPr>
          <w:i/>
          <w:iCs/>
        </w:rPr>
      </w:pPr>
      <w:r w:rsidRPr="004B222E">
        <w:rPr>
          <w:i/>
          <w:iCs/>
        </w:rPr>
        <w:t xml:space="preserve">- прохождение учебных дистанций по различным видам спортивного ориентирования; </w:t>
      </w:r>
    </w:p>
    <w:p w14:paraId="4A58D9E7" w14:textId="77777777" w:rsidR="00CB4903" w:rsidRPr="004B222E" w:rsidRDefault="00CB4903" w:rsidP="004A6255">
      <w:pPr>
        <w:widowControl w:val="0"/>
        <w:tabs>
          <w:tab w:val="left" w:pos="851"/>
        </w:tabs>
        <w:ind w:firstLine="709"/>
        <w:jc w:val="both"/>
        <w:rPr>
          <w:i/>
          <w:iCs/>
        </w:rPr>
      </w:pPr>
      <w:r w:rsidRPr="004B222E">
        <w:rPr>
          <w:i/>
          <w:iCs/>
        </w:rPr>
        <w:t>- соревнования по спортивному ориентированию.</w:t>
      </w:r>
    </w:p>
    <w:p w14:paraId="4DAC60B0" w14:textId="77777777" w:rsidR="00CB4903" w:rsidRPr="004B222E" w:rsidRDefault="00CB4903" w:rsidP="004A6255">
      <w:pPr>
        <w:pStyle w:val="af4"/>
        <w:widowControl w:val="0"/>
        <w:tabs>
          <w:tab w:val="left" w:pos="851"/>
        </w:tabs>
        <w:ind w:left="0" w:firstLine="709"/>
        <w:jc w:val="both"/>
        <w:rPr>
          <w:i/>
          <w:iCs/>
        </w:rPr>
      </w:pPr>
      <w:r w:rsidRPr="004B222E">
        <w:rPr>
          <w:i/>
          <w:iCs/>
        </w:rPr>
        <w:t>Количество и категории участников: в Школе принимают участие команды обучающихся 6-11 классов образовательных организаций Ульяновской области</w:t>
      </w:r>
    </w:p>
    <w:p w14:paraId="2AB0121D" w14:textId="3C955B49" w:rsidR="00CB4903" w:rsidRPr="004B222E" w:rsidRDefault="00CB4903" w:rsidP="004A6255">
      <w:pPr>
        <w:pStyle w:val="af4"/>
        <w:widowControl w:val="0"/>
        <w:tabs>
          <w:tab w:val="left" w:pos="851"/>
        </w:tabs>
        <w:ind w:left="0" w:firstLine="709"/>
        <w:jc w:val="both"/>
        <w:rPr>
          <w:i/>
          <w:iCs/>
        </w:rPr>
      </w:pPr>
      <w:r w:rsidRPr="004B222E">
        <w:rPr>
          <w:b/>
          <w:i/>
          <w:iCs/>
        </w:rPr>
        <w:t>Время и место проведения:</w:t>
      </w:r>
      <w:r w:rsidRPr="004B222E">
        <w:rPr>
          <w:b/>
        </w:rPr>
        <w:t xml:space="preserve"> </w:t>
      </w:r>
      <w:r w:rsidRPr="004B222E">
        <w:rPr>
          <w:i/>
          <w:iCs/>
        </w:rPr>
        <w:t xml:space="preserve">1-3 декабря 2021 года, </w:t>
      </w:r>
      <w:proofErr w:type="spellStart"/>
      <w:r w:rsidRPr="004B222E">
        <w:rPr>
          <w:i/>
          <w:iCs/>
        </w:rPr>
        <w:t>г.Ульяновск</w:t>
      </w:r>
      <w:proofErr w:type="spellEnd"/>
      <w:r w:rsidRPr="004B222E">
        <w:rPr>
          <w:i/>
          <w:iCs/>
        </w:rPr>
        <w:t>.</w:t>
      </w:r>
    </w:p>
    <w:p w14:paraId="3FB3A153" w14:textId="77777777" w:rsidR="00CB4903" w:rsidRPr="004B222E" w:rsidRDefault="00CB4903" w:rsidP="004A6255">
      <w:pPr>
        <w:pStyle w:val="af4"/>
        <w:widowControl w:val="0"/>
        <w:tabs>
          <w:tab w:val="left" w:pos="851"/>
        </w:tabs>
        <w:ind w:left="0"/>
        <w:jc w:val="both"/>
        <w:rPr>
          <w:i/>
          <w:iCs/>
        </w:rPr>
      </w:pPr>
      <w:r w:rsidRPr="004B222E">
        <w:rPr>
          <w:i/>
          <w:iCs/>
        </w:rPr>
        <w:t>При неблагоприятной эпидемиологической обстановке Школа будет проводиться в онлайн формате.</w:t>
      </w:r>
    </w:p>
    <w:p w14:paraId="6940CF3B" w14:textId="0BFD6D36" w:rsidR="00CB4903" w:rsidRDefault="00CB4903" w:rsidP="004A6255">
      <w:pPr>
        <w:pStyle w:val="a7"/>
        <w:widowControl w:val="0"/>
        <w:ind w:firstLine="709"/>
        <w:jc w:val="both"/>
        <w:rPr>
          <w:rFonts w:ascii="PT Astra Serif" w:hAnsi="PT Astra Serif" w:cs="Times New Roman"/>
          <w:i/>
          <w:iCs/>
          <w:sz w:val="24"/>
          <w:szCs w:val="24"/>
        </w:rPr>
      </w:pPr>
      <w:r w:rsidRPr="004B222E">
        <w:rPr>
          <w:rFonts w:ascii="PT Astra Serif" w:hAnsi="PT Astra Serif" w:cs="Times New Roman"/>
          <w:i/>
          <w:iCs/>
          <w:sz w:val="24"/>
          <w:szCs w:val="24"/>
        </w:rPr>
        <w:t>Организатор: Министерство просвещения и воспитания Ульяновской области, ОГБН ОО "Дворец творчества детей и молодёжи"</w:t>
      </w:r>
    </w:p>
    <w:p w14:paraId="7EE2EEB9" w14:textId="77777777" w:rsidR="00A17223" w:rsidRDefault="00A17223" w:rsidP="004A6255">
      <w:pPr>
        <w:widowControl w:val="0"/>
        <w:ind w:firstLine="709"/>
        <w:jc w:val="both"/>
        <w:rPr>
          <w:b/>
          <w:color w:val="002060"/>
          <w:u w:val="single"/>
          <w:lang w:eastAsia="ar-SA"/>
        </w:rPr>
      </w:pPr>
    </w:p>
    <w:p w14:paraId="5D0E320C" w14:textId="35C26D2C" w:rsidR="00A17223" w:rsidRPr="004B222E" w:rsidRDefault="00A17223" w:rsidP="004A6255">
      <w:pPr>
        <w:widowControl w:val="0"/>
        <w:ind w:firstLine="709"/>
        <w:jc w:val="both"/>
        <w:rPr>
          <w:u w:val="single"/>
          <w:lang w:eastAsia="ar-SA"/>
        </w:rPr>
      </w:pPr>
      <w:r w:rsidRPr="004B222E">
        <w:rPr>
          <w:u w:val="single"/>
          <w:lang w:eastAsia="ar-SA"/>
        </w:rPr>
        <w:t>Мастер - классы педагогов-наставников «Могу я - сможешь и ты!» для педагогических работников системы среднего профессионального образования.</w:t>
      </w:r>
    </w:p>
    <w:p w14:paraId="04A2D6CC" w14:textId="77777777" w:rsidR="00A17223" w:rsidRPr="004B222E" w:rsidRDefault="00A17223" w:rsidP="004A6255">
      <w:pPr>
        <w:widowControl w:val="0"/>
        <w:ind w:firstLine="709"/>
        <w:jc w:val="both"/>
        <w:rPr>
          <w:bCs/>
          <w:i/>
          <w:lang w:eastAsia="ar-SA"/>
        </w:rPr>
      </w:pPr>
      <w:r w:rsidRPr="004B222E">
        <w:rPr>
          <w:bCs/>
          <w:i/>
          <w:lang w:eastAsia="ar-SA"/>
        </w:rPr>
        <w:t>Занятие проводится с целью развития профессиональных компетенций педагогических работников профессиональных образовательных организаций региона в области использования цифровых ресурсов.</w:t>
      </w:r>
    </w:p>
    <w:p w14:paraId="7616FAD1" w14:textId="77777777" w:rsidR="00A17223" w:rsidRPr="004B222E" w:rsidRDefault="00A17223" w:rsidP="004A6255">
      <w:pPr>
        <w:widowControl w:val="0"/>
        <w:ind w:firstLine="709"/>
        <w:jc w:val="both"/>
        <w:rPr>
          <w:bCs/>
          <w:i/>
          <w:u w:val="single"/>
        </w:rPr>
      </w:pPr>
      <w:r w:rsidRPr="004B222E">
        <w:rPr>
          <w:i/>
        </w:rPr>
        <w:t>Участники: педагогические работники ПОО – 30 чел.</w:t>
      </w:r>
    </w:p>
    <w:p w14:paraId="6AA1124B" w14:textId="1FA06247" w:rsidR="00A17223" w:rsidRPr="004B222E" w:rsidRDefault="00A17223" w:rsidP="004A6255">
      <w:pPr>
        <w:widowControl w:val="0"/>
        <w:ind w:firstLine="720"/>
        <w:jc w:val="both"/>
        <w:rPr>
          <w:i/>
        </w:rPr>
      </w:pPr>
      <w:r w:rsidRPr="004B222E">
        <w:rPr>
          <w:b/>
          <w:i/>
        </w:rPr>
        <w:t>Время и место проведения:</w:t>
      </w:r>
      <w:r w:rsidRPr="004B222E">
        <w:rPr>
          <w:i/>
        </w:rPr>
        <w:t xml:space="preserve"> 10.00-13.00, в формате онлайн </w:t>
      </w:r>
    </w:p>
    <w:p w14:paraId="4047B684" w14:textId="19908E9C" w:rsidR="00A17223" w:rsidRPr="004B222E" w:rsidRDefault="00A17223" w:rsidP="004A6255">
      <w:pPr>
        <w:widowControl w:val="0"/>
        <w:tabs>
          <w:tab w:val="left" w:pos="567"/>
          <w:tab w:val="left" w:pos="851"/>
        </w:tabs>
        <w:jc w:val="both"/>
        <w:rPr>
          <w:i/>
        </w:rPr>
      </w:pPr>
      <w:r w:rsidRPr="004B222E">
        <w:rPr>
          <w:i/>
        </w:rPr>
        <w:tab/>
        <w:t xml:space="preserve"> Организатор: Министерство просвещения и воспитания Ульяновской области, ОГАУ «Институт развития образования».</w:t>
      </w:r>
    </w:p>
    <w:p w14:paraId="59BBC499" w14:textId="4E5C2230" w:rsidR="008A0813" w:rsidRPr="004B222E" w:rsidRDefault="008A0813" w:rsidP="004A6255">
      <w:pPr>
        <w:widowControl w:val="0"/>
        <w:tabs>
          <w:tab w:val="left" w:pos="567"/>
          <w:tab w:val="left" w:pos="851"/>
        </w:tabs>
        <w:jc w:val="both"/>
        <w:rPr>
          <w:i/>
        </w:rPr>
      </w:pPr>
    </w:p>
    <w:p w14:paraId="7FA428F4" w14:textId="4693FCB9" w:rsidR="008A0813" w:rsidRPr="004B222E" w:rsidRDefault="008A0813" w:rsidP="004A6255">
      <w:pPr>
        <w:widowControl w:val="0"/>
        <w:ind w:firstLine="709"/>
        <w:jc w:val="both"/>
      </w:pPr>
      <w:r w:rsidRPr="004B222E">
        <w:rPr>
          <w:u w:val="single"/>
        </w:rPr>
        <w:t>Общественные отчеты образовательных организаций, заканчивающих свою деятельность в статусе региональных инновационных площадок</w:t>
      </w:r>
      <w:r w:rsidRPr="004B222E">
        <w:t>.</w:t>
      </w:r>
    </w:p>
    <w:p w14:paraId="57C40C1B" w14:textId="77777777" w:rsidR="008A0813" w:rsidRPr="004B222E" w:rsidRDefault="008A0813" w:rsidP="004A6255">
      <w:pPr>
        <w:widowControl w:val="0"/>
        <w:ind w:firstLine="709"/>
        <w:jc w:val="both"/>
        <w:rPr>
          <w:i/>
        </w:rPr>
      </w:pPr>
      <w:r w:rsidRPr="004B222E">
        <w:rPr>
          <w:i/>
        </w:rPr>
        <w:t>Цель: получение объективной оценки инновационной деятельности образовательных организаций, завершающих реализацию проектов региональных инновационных площадок в 2021/2022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20 образовательных организациях:</w:t>
      </w:r>
    </w:p>
    <w:p w14:paraId="17113E34" w14:textId="77777777" w:rsidR="008A0813" w:rsidRPr="004B222E" w:rsidRDefault="008A0813" w:rsidP="004A6255">
      <w:pPr>
        <w:widowControl w:val="0"/>
        <w:ind w:firstLine="709"/>
        <w:jc w:val="both"/>
        <w:rPr>
          <w:i/>
        </w:rPr>
      </w:pPr>
      <w:r w:rsidRPr="004B222E">
        <w:rPr>
          <w:i/>
        </w:rPr>
        <w:t>- дошкольных -2;</w:t>
      </w:r>
    </w:p>
    <w:p w14:paraId="0B8C14EE" w14:textId="77777777" w:rsidR="008A0813" w:rsidRPr="004B222E" w:rsidRDefault="008A0813" w:rsidP="004A6255">
      <w:pPr>
        <w:widowControl w:val="0"/>
        <w:ind w:firstLine="709"/>
        <w:jc w:val="both"/>
        <w:rPr>
          <w:i/>
        </w:rPr>
      </w:pPr>
      <w:r w:rsidRPr="004B222E">
        <w:rPr>
          <w:i/>
        </w:rPr>
        <w:t>-школ -12;</w:t>
      </w:r>
    </w:p>
    <w:p w14:paraId="180B9F3E" w14:textId="77777777" w:rsidR="008A0813" w:rsidRPr="004B222E" w:rsidRDefault="008A0813" w:rsidP="004A6255">
      <w:pPr>
        <w:widowControl w:val="0"/>
        <w:ind w:firstLine="709"/>
        <w:jc w:val="both"/>
        <w:rPr>
          <w:i/>
        </w:rPr>
      </w:pPr>
      <w:r w:rsidRPr="004B222E">
        <w:rPr>
          <w:i/>
        </w:rPr>
        <w:t>-дополнительных-2;</w:t>
      </w:r>
    </w:p>
    <w:p w14:paraId="10E8CA85" w14:textId="77777777" w:rsidR="008A0813" w:rsidRPr="004B222E" w:rsidRDefault="008A0813" w:rsidP="004A6255">
      <w:pPr>
        <w:widowControl w:val="0"/>
        <w:ind w:firstLine="709"/>
        <w:jc w:val="both"/>
        <w:rPr>
          <w:i/>
        </w:rPr>
      </w:pPr>
      <w:r w:rsidRPr="004B222E">
        <w:rPr>
          <w:i/>
        </w:rPr>
        <w:t>-профессиональных-4.</w:t>
      </w:r>
    </w:p>
    <w:p w14:paraId="0A871E11" w14:textId="0C6C0FE4" w:rsidR="008A0813" w:rsidRPr="004B222E" w:rsidRDefault="008A0813" w:rsidP="004A6255">
      <w:pPr>
        <w:widowControl w:val="0"/>
        <w:ind w:firstLine="709"/>
        <w:jc w:val="both"/>
        <w:rPr>
          <w:i/>
        </w:rPr>
      </w:pPr>
      <w:r w:rsidRPr="004B222E">
        <w:rPr>
          <w:b/>
          <w:i/>
        </w:rPr>
        <w:t>Время и место проведения:</w:t>
      </w:r>
      <w:r w:rsidRPr="004B222E">
        <w:rPr>
          <w:i/>
        </w:rPr>
        <w:t xml:space="preserve"> с 1 по 24 декабря 2021г. ежедневно в рабочие дни (понедельник – пятница)</w:t>
      </w:r>
      <w:r w:rsidR="0092320D" w:rsidRPr="004B222E">
        <w:rPr>
          <w:i/>
        </w:rPr>
        <w:t>.</w:t>
      </w:r>
      <w:r w:rsidRPr="004B222E">
        <w:rPr>
          <w:i/>
        </w:rPr>
        <w:t xml:space="preserve"> </w:t>
      </w:r>
      <w:r w:rsidR="0092320D" w:rsidRPr="004B222E">
        <w:rPr>
          <w:i/>
        </w:rPr>
        <w:t>В</w:t>
      </w:r>
      <w:r w:rsidRPr="004B222E">
        <w:rPr>
          <w:i/>
        </w:rPr>
        <w:t xml:space="preserve"> связи со сложной эпидемиологической обстановкой мероприятия будут организованы в дистанционном формате.</w:t>
      </w:r>
    </w:p>
    <w:p w14:paraId="7DCBB78F" w14:textId="2156375F" w:rsidR="008A0813" w:rsidRPr="004B222E" w:rsidRDefault="008A0813" w:rsidP="004A6255">
      <w:pPr>
        <w:pStyle w:val="af4"/>
        <w:widowControl w:val="0"/>
        <w:ind w:left="0" w:firstLine="709"/>
        <w:jc w:val="both"/>
        <w:rPr>
          <w:bCs/>
          <w:i/>
        </w:rPr>
      </w:pPr>
      <w:r w:rsidRPr="004B222E">
        <w:rPr>
          <w:i/>
        </w:rPr>
        <w:lastRenderedPageBreak/>
        <w:t>Организатор:</w:t>
      </w:r>
      <w:r w:rsidRPr="004B222E">
        <w:rPr>
          <w:rFonts w:cs="PT Astra Serif"/>
          <w:i/>
        </w:rPr>
        <w:t xml:space="preserve"> Министерство просвещения и воспитания Ульяновской области, ОГАУ «Институт развития образования».</w:t>
      </w:r>
    </w:p>
    <w:p w14:paraId="23A574B5" w14:textId="226CC37F" w:rsidR="00785A46" w:rsidRPr="006C3A8D" w:rsidRDefault="000C241B" w:rsidP="004A6255">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03 </w:t>
      </w:r>
      <w:r w:rsidR="00307FDA">
        <w:rPr>
          <w:rFonts w:ascii="PT Astra Serif" w:hAnsi="PT Astra Serif" w:cs="Arial"/>
          <w:b/>
          <w:sz w:val="32"/>
          <w:szCs w:val="32"/>
        </w:rPr>
        <w:t>декабря, пятница</w:t>
      </w:r>
    </w:p>
    <w:p w14:paraId="1D7B0398" w14:textId="77777777" w:rsidR="00785A46" w:rsidRPr="00C733E9" w:rsidRDefault="00785A46" w:rsidP="004A6255">
      <w:pPr>
        <w:pStyle w:val="af4"/>
        <w:widowControl w:val="0"/>
        <w:numPr>
          <w:ilvl w:val="0"/>
          <w:numId w:val="3"/>
        </w:numPr>
        <w:shd w:val="clear" w:color="auto" w:fill="FABF8F" w:themeFill="accent6" w:themeFillTint="99"/>
        <w:jc w:val="center"/>
      </w:pPr>
      <w:r w:rsidRPr="00C733E9">
        <w:rPr>
          <w:b/>
          <w:bCs/>
        </w:rPr>
        <w:t>ОСНОВНЫЕ РЕГИОНАЛЬНЫЕ МЕРОПРИЯТИЯ:</w:t>
      </w:r>
    </w:p>
    <w:p w14:paraId="420A9627" w14:textId="77777777" w:rsidR="00785A46" w:rsidRPr="00C733E9" w:rsidRDefault="00785A46" w:rsidP="004A6255">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12BF002" w14:textId="77777777" w:rsidR="00CE7F15" w:rsidRPr="004B222E" w:rsidRDefault="00CE7F15" w:rsidP="004A6255">
      <w:pPr>
        <w:pStyle w:val="af4"/>
        <w:widowControl w:val="0"/>
        <w:ind w:left="0" w:firstLine="709"/>
        <w:jc w:val="both"/>
        <w:rPr>
          <w:rFonts w:cs="PT Astra Serif"/>
          <w:u w:val="single"/>
        </w:rPr>
      </w:pPr>
      <w:r w:rsidRPr="004B222E">
        <w:rPr>
          <w:u w:val="single"/>
        </w:rPr>
        <w:t>Торжественная церемония закрытия X открытого регионального чемпионата «Молодые профессионалы» (</w:t>
      </w:r>
      <w:proofErr w:type="spellStart"/>
      <w:r w:rsidRPr="004B222E">
        <w:rPr>
          <w:u w:val="single"/>
        </w:rPr>
        <w:t>WorldSkills</w:t>
      </w:r>
      <w:proofErr w:type="spellEnd"/>
      <w:r w:rsidRPr="004B222E">
        <w:rPr>
          <w:u w:val="single"/>
        </w:rPr>
        <w:t xml:space="preserve"> </w:t>
      </w:r>
      <w:proofErr w:type="spellStart"/>
      <w:r w:rsidRPr="004B222E">
        <w:rPr>
          <w:u w:val="single"/>
        </w:rPr>
        <w:t>Russia</w:t>
      </w:r>
      <w:proofErr w:type="spellEnd"/>
      <w:r w:rsidRPr="004B222E">
        <w:rPr>
          <w:u w:val="single"/>
        </w:rPr>
        <w:t>).</w:t>
      </w:r>
    </w:p>
    <w:p w14:paraId="7EE527E7" w14:textId="059C6895" w:rsidR="00CE7F15" w:rsidRPr="004B222E" w:rsidRDefault="00A056F2" w:rsidP="004A6255">
      <w:pPr>
        <w:widowControl w:val="0"/>
        <w:ind w:firstLine="709"/>
        <w:jc w:val="both"/>
        <w:rPr>
          <w:rFonts w:ascii="Times New Roman" w:eastAsiaTheme="minorEastAsia" w:hAnsi="Times New Roman"/>
          <w:bCs/>
          <w:i/>
          <w:iCs/>
        </w:rPr>
      </w:pPr>
      <w:r w:rsidRPr="004B222E">
        <w:rPr>
          <w:rFonts w:ascii="Times New Roman" w:eastAsiaTheme="minorEastAsia" w:hAnsi="Times New Roman"/>
          <w:bCs/>
          <w:i/>
          <w:iCs/>
        </w:rPr>
        <w:t xml:space="preserve">Награждение </w:t>
      </w:r>
      <w:r w:rsidR="00CE7F15" w:rsidRPr="004B222E">
        <w:rPr>
          <w:rFonts w:ascii="Times New Roman" w:eastAsiaTheme="minorEastAsia" w:hAnsi="Times New Roman"/>
          <w:bCs/>
          <w:i/>
          <w:iCs/>
        </w:rPr>
        <w:t>победителей и призёров X открытого регионального чемпионата «Молодые профессионалы» (</w:t>
      </w:r>
      <w:proofErr w:type="spellStart"/>
      <w:r w:rsidR="00CE7F15" w:rsidRPr="004B222E">
        <w:rPr>
          <w:rFonts w:ascii="Times New Roman" w:eastAsiaTheme="minorEastAsia" w:hAnsi="Times New Roman"/>
          <w:bCs/>
          <w:i/>
          <w:iCs/>
        </w:rPr>
        <w:t>WorldSkills</w:t>
      </w:r>
      <w:proofErr w:type="spellEnd"/>
      <w:r w:rsidR="00CE7F15" w:rsidRPr="004B222E">
        <w:rPr>
          <w:rFonts w:ascii="Times New Roman" w:eastAsiaTheme="minorEastAsia" w:hAnsi="Times New Roman"/>
          <w:bCs/>
          <w:i/>
          <w:iCs/>
        </w:rPr>
        <w:t xml:space="preserve"> </w:t>
      </w:r>
      <w:proofErr w:type="spellStart"/>
      <w:r w:rsidR="00CE7F15" w:rsidRPr="004B222E">
        <w:rPr>
          <w:rFonts w:ascii="Times New Roman" w:eastAsiaTheme="minorEastAsia" w:hAnsi="Times New Roman"/>
          <w:bCs/>
          <w:i/>
          <w:iCs/>
        </w:rPr>
        <w:t>Russia</w:t>
      </w:r>
      <w:proofErr w:type="spellEnd"/>
      <w:r w:rsidR="00CE7F15" w:rsidRPr="004B222E">
        <w:rPr>
          <w:rFonts w:ascii="Times New Roman" w:eastAsiaTheme="minorEastAsia" w:hAnsi="Times New Roman"/>
          <w:bCs/>
          <w:i/>
          <w:iCs/>
        </w:rPr>
        <w:t>) по 28 компетенциям в 43 номинациях: веб-технологии, графический дизайн, дошкольное воспитание, дошкольное воспитание (юниоры 14-16), инженерный дизайн, инженерный дизайн (юниоры 14-16), кондитерское дело, кондитерское дело (юниоры 14-16), кузовной ремонт, кузовной ремонт (юниоры 14-16), кузовной ремонт (юниоры 12-14), лабораторный медицинский анализ, медицинский и социальный уход, медицинский и социальный уход (юниоры 14-16), облицовка плиткой, обслуживание авиационной техники, обслуживание авиационной техники (юниоры 14-16),  обслуживание грузовой техники, окраска автомобиля, окраска автомобиля (юниоры 14-16), поварское дело, поварское дело (юниоры 14-16),поварское дело (навыки мудрых), правоохранительная деятельность (полицейский), предпринимательство, преподавание в младших классах, преподавание в младших классах (юниоры 14-16),  программные решения для бизнеса, ремонт и обслуживание легковых автомобилей, ремонт и обслуживание легковых автомобилей (юниоры 14-16), ремонт и обслуживание легковых автомобилей (юниоры 12-14), парикмахерское искусство, сварочные технологии, спасательные работы, столярное дело, столярное дело (юниоры 14-16), столярное дело (навыки мудрых), технологии моды, фармацевтика, физическая культура, спорт и фитнес, эксплуатация сельскохозяйственных машин, внешние пилотирование и эксплуатация беспилотных воздушных судов.</w:t>
      </w:r>
    </w:p>
    <w:p w14:paraId="74C7E498" w14:textId="64EE3D2E" w:rsidR="00CE7F15" w:rsidRPr="004B222E" w:rsidRDefault="00CE7F15" w:rsidP="004A6255">
      <w:pPr>
        <w:pStyle w:val="af4"/>
        <w:widowControl w:val="0"/>
        <w:ind w:left="0" w:firstLine="709"/>
        <w:jc w:val="both"/>
        <w:rPr>
          <w:bCs/>
          <w:i/>
        </w:rPr>
      </w:pPr>
      <w:r w:rsidRPr="004B222E">
        <w:rPr>
          <w:bCs/>
          <w:i/>
        </w:rPr>
        <w:t>Количество и категории участников:</w:t>
      </w:r>
      <w:r w:rsidR="0016332B" w:rsidRPr="004B222E">
        <w:rPr>
          <w:bCs/>
          <w:i/>
        </w:rPr>
        <w:t xml:space="preserve"> в</w:t>
      </w:r>
      <w:r w:rsidRPr="004B222E">
        <w:rPr>
          <w:rFonts w:ascii="Times New Roman" w:hAnsi="Times New Roman"/>
          <w:b/>
        </w:rPr>
        <w:t xml:space="preserve"> </w:t>
      </w:r>
      <w:r w:rsidRPr="004B222E">
        <w:rPr>
          <w:rFonts w:ascii="Times New Roman" w:hAnsi="Times New Roman"/>
          <w:i/>
        </w:rPr>
        <w:t>церемонии закрытия в качестве участников задействованы руководители образовательных организаций, студенты профессиональных образовательных организаций, обучающиеся общеобразовательных организаций Ульяновской области. Количество - около 50 человек</w:t>
      </w:r>
      <w:r w:rsidRPr="004B222E">
        <w:rPr>
          <w:rFonts w:cs="PT Astra Serif"/>
          <w:i/>
        </w:rPr>
        <w:t>.</w:t>
      </w:r>
    </w:p>
    <w:p w14:paraId="3399A28A" w14:textId="49D58614" w:rsidR="00CE7F15" w:rsidRPr="004B222E" w:rsidRDefault="00FE33D0" w:rsidP="004A6255">
      <w:pPr>
        <w:pStyle w:val="af4"/>
        <w:widowControl w:val="0"/>
        <w:ind w:left="0" w:firstLine="709"/>
        <w:jc w:val="both"/>
        <w:rPr>
          <w:i/>
        </w:rPr>
      </w:pPr>
      <w:r w:rsidRPr="004B222E">
        <w:rPr>
          <w:b/>
          <w:i/>
        </w:rPr>
        <w:t xml:space="preserve">Время и место проведения: </w:t>
      </w:r>
      <w:r w:rsidRPr="004B222E">
        <w:rPr>
          <w:i/>
        </w:rPr>
        <w:t>3 декабря, дистанционный формат</w:t>
      </w:r>
    </w:p>
    <w:p w14:paraId="27FD63C6" w14:textId="11134F2C" w:rsidR="00CE7F15" w:rsidRPr="004B222E" w:rsidRDefault="0016332B" w:rsidP="004A6255">
      <w:pPr>
        <w:pStyle w:val="af4"/>
        <w:widowControl w:val="0"/>
        <w:ind w:left="0" w:firstLine="709"/>
        <w:jc w:val="both"/>
        <w:rPr>
          <w:bCs/>
          <w:i/>
        </w:rPr>
      </w:pPr>
      <w:r w:rsidRPr="004B222E">
        <w:rPr>
          <w:i/>
        </w:rPr>
        <w:t>Организатор</w:t>
      </w:r>
      <w:r w:rsidR="00CE7F15" w:rsidRPr="004B222E">
        <w:rPr>
          <w:i/>
        </w:rPr>
        <w:t>:</w:t>
      </w:r>
      <w:r w:rsidR="00CE7F15" w:rsidRPr="004B222E">
        <w:rPr>
          <w:rFonts w:cs="PT Astra Serif"/>
          <w:i/>
        </w:rPr>
        <w:t xml:space="preserve"> Министерство просвещения и воспитания Ульяновской области, ОГАУ «</w:t>
      </w:r>
      <w:r w:rsidRPr="004B222E">
        <w:rPr>
          <w:rFonts w:cs="PT Astra Serif"/>
          <w:i/>
        </w:rPr>
        <w:t>Институт развития образования</w:t>
      </w:r>
      <w:r w:rsidR="00CE7F15" w:rsidRPr="004B222E">
        <w:rPr>
          <w:rFonts w:cs="PT Astra Serif"/>
          <w:i/>
        </w:rPr>
        <w:t>».</w:t>
      </w:r>
    </w:p>
    <w:p w14:paraId="3EE95C07" w14:textId="77777777" w:rsidR="00CE7F15" w:rsidRPr="00C733E9" w:rsidRDefault="00CE7F15" w:rsidP="004A6255">
      <w:pPr>
        <w:pStyle w:val="af4"/>
        <w:widowControl w:val="0"/>
        <w:tabs>
          <w:tab w:val="left" w:pos="851"/>
        </w:tabs>
        <w:ind w:left="709"/>
        <w:jc w:val="both"/>
        <w:rPr>
          <w:b/>
          <w:bCs/>
          <w:i/>
          <w:iCs/>
        </w:rPr>
      </w:pPr>
    </w:p>
    <w:p w14:paraId="792FDC43" w14:textId="1695752B" w:rsidR="00FE33D0" w:rsidRPr="004B222E" w:rsidRDefault="00FE33D0" w:rsidP="004A6255">
      <w:pPr>
        <w:widowControl w:val="0"/>
        <w:tabs>
          <w:tab w:val="left" w:pos="851"/>
        </w:tabs>
        <w:ind w:firstLine="851"/>
        <w:jc w:val="both"/>
        <w:rPr>
          <w:u w:val="single"/>
        </w:rPr>
      </w:pPr>
      <w:r w:rsidRPr="004B222E">
        <w:rPr>
          <w:u w:val="single"/>
        </w:rPr>
        <w:t>Митинг-реквием на площади 30-летия Победы, посвященный Памятной дате России - «День неизвестного солдата».</w:t>
      </w:r>
    </w:p>
    <w:p w14:paraId="7EBCB095" w14:textId="0848E72C" w:rsidR="0016332B" w:rsidRPr="004B222E" w:rsidRDefault="0016332B" w:rsidP="004A6255">
      <w:pPr>
        <w:widowControl w:val="0"/>
        <w:tabs>
          <w:tab w:val="left" w:pos="851"/>
        </w:tabs>
        <w:ind w:firstLine="851"/>
        <w:jc w:val="both"/>
        <w:rPr>
          <w:i/>
          <w:u w:val="single"/>
        </w:rPr>
      </w:pPr>
      <w:r w:rsidRPr="004B222E">
        <w:rPr>
          <w:i/>
        </w:rPr>
        <w:t>Сохранение исторической памяти, недопущение фальсификации исторических фактов, патриотическое воспитание граждан РФ</w:t>
      </w:r>
    </w:p>
    <w:p w14:paraId="3C21EFA6" w14:textId="1F5AB748" w:rsidR="00FE33D0" w:rsidRPr="004B222E" w:rsidRDefault="0016332B" w:rsidP="004A6255">
      <w:pPr>
        <w:widowControl w:val="0"/>
        <w:tabs>
          <w:tab w:val="left" w:pos="851"/>
        </w:tabs>
        <w:ind w:firstLine="851"/>
        <w:rPr>
          <w:i/>
        </w:rPr>
      </w:pPr>
      <w:r w:rsidRPr="004A6255">
        <w:rPr>
          <w:b/>
          <w:i/>
        </w:rPr>
        <w:t>Время и место проведения</w:t>
      </w:r>
      <w:r w:rsidRPr="004B222E">
        <w:rPr>
          <w:i/>
        </w:rPr>
        <w:t xml:space="preserve">: </w:t>
      </w:r>
      <w:r w:rsidR="00FE33D0" w:rsidRPr="004B222E">
        <w:rPr>
          <w:i/>
        </w:rPr>
        <w:t>площадь 30-летия Победы, время (уточняется);</w:t>
      </w:r>
    </w:p>
    <w:p w14:paraId="7CF39023" w14:textId="0FB297D5" w:rsidR="00FE33D0" w:rsidRPr="004B222E" w:rsidRDefault="0016332B" w:rsidP="004A6255">
      <w:pPr>
        <w:widowControl w:val="0"/>
        <w:tabs>
          <w:tab w:val="left" w:pos="851"/>
        </w:tabs>
        <w:ind w:firstLine="851"/>
        <w:rPr>
          <w:i/>
        </w:rPr>
      </w:pPr>
      <w:r w:rsidRPr="004B222E">
        <w:rPr>
          <w:i/>
        </w:rPr>
        <w:t>Организатор: Министерство просвещения и воспитания Ульяновской области</w:t>
      </w:r>
      <w:r w:rsidR="00FE33D0" w:rsidRPr="004B222E">
        <w:rPr>
          <w:i/>
        </w:rPr>
        <w:t>, Центр патриотического</w:t>
      </w:r>
      <w:r w:rsidRPr="004B222E">
        <w:rPr>
          <w:i/>
        </w:rPr>
        <w:t xml:space="preserve"> воспитания Ульяновской области.</w:t>
      </w:r>
    </w:p>
    <w:p w14:paraId="4517E1C6" w14:textId="49D4AA7D" w:rsidR="00785A46" w:rsidRPr="00AD7FAA" w:rsidRDefault="00651F72" w:rsidP="004A6255">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04 </w:t>
      </w:r>
      <w:r w:rsidR="00307FDA">
        <w:rPr>
          <w:rFonts w:ascii="PT Astra Serif" w:hAnsi="PT Astra Serif" w:cs="Arial"/>
          <w:b/>
          <w:sz w:val="32"/>
          <w:szCs w:val="32"/>
        </w:rPr>
        <w:t>декабря, суббота</w:t>
      </w:r>
      <w:r w:rsidR="00785A46" w:rsidRPr="00AD7FAA">
        <w:rPr>
          <w:b/>
          <w:bCs/>
        </w:rPr>
        <w:t xml:space="preserve"> </w:t>
      </w:r>
    </w:p>
    <w:p w14:paraId="403D4FF5" w14:textId="77777777" w:rsidR="00785A46" w:rsidRPr="00C733E9" w:rsidRDefault="00785A46" w:rsidP="004A6255">
      <w:pPr>
        <w:pStyle w:val="af4"/>
        <w:widowControl w:val="0"/>
        <w:numPr>
          <w:ilvl w:val="0"/>
          <w:numId w:val="4"/>
        </w:numPr>
        <w:shd w:val="clear" w:color="auto" w:fill="FABF8F" w:themeFill="accent6" w:themeFillTint="99"/>
        <w:jc w:val="center"/>
      </w:pPr>
      <w:r w:rsidRPr="00C733E9">
        <w:rPr>
          <w:b/>
          <w:bCs/>
        </w:rPr>
        <w:t>ОСНОВНЫЕ РЕГИОНАЛЬНЫЕ МЕРОПРИЯТИЯ:</w:t>
      </w:r>
    </w:p>
    <w:p w14:paraId="247AC06B" w14:textId="77777777" w:rsidR="00785A46" w:rsidRPr="00C733E9" w:rsidRDefault="00785A46" w:rsidP="004A6255">
      <w:pPr>
        <w:pStyle w:val="a7"/>
        <w:widowControl w:val="0"/>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bookmarkEnd w:id="1"/>
    <w:p w14:paraId="5917E5CB" w14:textId="77777777" w:rsidR="00D26F1B" w:rsidRPr="004B222E" w:rsidRDefault="00D26F1B" w:rsidP="004A6255">
      <w:pPr>
        <w:pStyle w:val="af4"/>
        <w:widowControl w:val="0"/>
        <w:tabs>
          <w:tab w:val="left" w:pos="851"/>
        </w:tabs>
        <w:ind w:left="0" w:firstLine="709"/>
        <w:jc w:val="both"/>
        <w:rPr>
          <w:bCs/>
          <w:iCs/>
          <w:u w:val="single"/>
        </w:rPr>
      </w:pPr>
      <w:r w:rsidRPr="004B222E">
        <w:rPr>
          <w:bCs/>
          <w:iCs/>
          <w:u w:val="single"/>
        </w:rPr>
        <w:t>Региональный этап Всероссийского робототехнического фестиваля "</w:t>
      </w:r>
      <w:proofErr w:type="spellStart"/>
      <w:r w:rsidRPr="004B222E">
        <w:rPr>
          <w:bCs/>
          <w:iCs/>
          <w:u w:val="single"/>
        </w:rPr>
        <w:t>Робофест</w:t>
      </w:r>
      <w:proofErr w:type="spellEnd"/>
      <w:r w:rsidRPr="004B222E">
        <w:rPr>
          <w:bCs/>
          <w:iCs/>
          <w:u w:val="single"/>
        </w:rPr>
        <w:t>"</w:t>
      </w:r>
    </w:p>
    <w:p w14:paraId="04D79349" w14:textId="77777777" w:rsidR="00D26F1B" w:rsidRPr="004B222E" w:rsidRDefault="00D26F1B" w:rsidP="004A6255">
      <w:pPr>
        <w:widowControl w:val="0"/>
        <w:tabs>
          <w:tab w:val="left" w:pos="851"/>
        </w:tabs>
        <w:ind w:firstLine="709"/>
        <w:jc w:val="both"/>
        <w:rPr>
          <w:bCs/>
          <w:i/>
          <w:iCs/>
        </w:rPr>
      </w:pPr>
      <w:r w:rsidRPr="004B222E">
        <w:rPr>
          <w:bCs/>
          <w:i/>
          <w:iCs/>
        </w:rPr>
        <w:t>Фестиваля проводится в следующих направлениях состязаний:</w:t>
      </w:r>
    </w:p>
    <w:p w14:paraId="5D3A18A1" w14:textId="77777777" w:rsidR="00D26F1B" w:rsidRPr="004B222E" w:rsidRDefault="00D26F1B" w:rsidP="004A6255">
      <w:pPr>
        <w:widowControl w:val="0"/>
        <w:tabs>
          <w:tab w:val="left" w:pos="851"/>
        </w:tabs>
        <w:ind w:firstLine="709"/>
        <w:jc w:val="both"/>
        <w:rPr>
          <w:bCs/>
          <w:i/>
          <w:iCs/>
        </w:rPr>
      </w:pPr>
      <w:r w:rsidRPr="004B222E">
        <w:rPr>
          <w:bCs/>
          <w:i/>
          <w:iCs/>
        </w:rPr>
        <w:t xml:space="preserve">1. Основная категория </w:t>
      </w:r>
    </w:p>
    <w:p w14:paraId="18CFD2C6" w14:textId="77777777" w:rsidR="00D26F1B" w:rsidRPr="004B222E" w:rsidRDefault="00D26F1B" w:rsidP="004A6255">
      <w:pPr>
        <w:widowControl w:val="0"/>
        <w:tabs>
          <w:tab w:val="left" w:pos="851"/>
        </w:tabs>
        <w:ind w:firstLine="709"/>
        <w:jc w:val="both"/>
        <w:rPr>
          <w:bCs/>
          <w:i/>
          <w:iCs/>
        </w:rPr>
      </w:pPr>
      <w:r w:rsidRPr="004B222E">
        <w:rPr>
          <w:bCs/>
          <w:i/>
          <w:iCs/>
        </w:rPr>
        <w:lastRenderedPageBreak/>
        <w:t xml:space="preserve">- </w:t>
      </w:r>
      <w:proofErr w:type="spellStart"/>
      <w:r w:rsidRPr="004B222E">
        <w:rPr>
          <w:bCs/>
          <w:i/>
          <w:iCs/>
        </w:rPr>
        <w:t>Hello</w:t>
      </w:r>
      <w:proofErr w:type="spellEnd"/>
      <w:r w:rsidRPr="004B222E">
        <w:rPr>
          <w:bCs/>
          <w:i/>
          <w:iCs/>
        </w:rPr>
        <w:t xml:space="preserve">, </w:t>
      </w:r>
      <w:proofErr w:type="spellStart"/>
      <w:r w:rsidRPr="004B222E">
        <w:rPr>
          <w:bCs/>
          <w:i/>
          <w:iCs/>
        </w:rPr>
        <w:t>robot</w:t>
      </w:r>
      <w:proofErr w:type="spellEnd"/>
      <w:r w:rsidRPr="004B222E">
        <w:rPr>
          <w:bCs/>
          <w:i/>
          <w:iCs/>
        </w:rPr>
        <w:t xml:space="preserve">! </w:t>
      </w:r>
      <w:proofErr w:type="spellStart"/>
      <w:r w:rsidRPr="004B222E">
        <w:rPr>
          <w:bCs/>
          <w:i/>
          <w:iCs/>
        </w:rPr>
        <w:t>Lego</w:t>
      </w:r>
      <w:proofErr w:type="spellEnd"/>
      <w:r w:rsidRPr="004B222E">
        <w:rPr>
          <w:bCs/>
          <w:i/>
          <w:iCs/>
        </w:rPr>
        <w:t xml:space="preserve"> (младшая) «</w:t>
      </w:r>
      <w:proofErr w:type="spellStart"/>
      <w:r w:rsidRPr="004B222E">
        <w:rPr>
          <w:bCs/>
          <w:i/>
          <w:iCs/>
        </w:rPr>
        <w:t>РобоФишки</w:t>
      </w:r>
      <w:proofErr w:type="spellEnd"/>
      <w:r w:rsidRPr="004B222E">
        <w:rPr>
          <w:bCs/>
          <w:i/>
          <w:iCs/>
        </w:rPr>
        <w:t>» - учащиеся 2-4 классов;</w:t>
      </w:r>
    </w:p>
    <w:p w14:paraId="77D5BA30" w14:textId="77777777" w:rsidR="00D26F1B" w:rsidRPr="004B222E" w:rsidRDefault="00D26F1B" w:rsidP="004A6255">
      <w:pPr>
        <w:widowControl w:val="0"/>
        <w:tabs>
          <w:tab w:val="left" w:pos="851"/>
        </w:tabs>
        <w:ind w:firstLine="709"/>
        <w:jc w:val="both"/>
        <w:rPr>
          <w:bCs/>
          <w:i/>
          <w:iCs/>
        </w:rPr>
      </w:pPr>
      <w:r w:rsidRPr="004B222E">
        <w:rPr>
          <w:bCs/>
          <w:i/>
          <w:iCs/>
        </w:rPr>
        <w:t xml:space="preserve">- </w:t>
      </w:r>
      <w:proofErr w:type="spellStart"/>
      <w:r w:rsidRPr="004B222E">
        <w:rPr>
          <w:bCs/>
          <w:i/>
          <w:iCs/>
        </w:rPr>
        <w:t>Hello</w:t>
      </w:r>
      <w:proofErr w:type="spellEnd"/>
      <w:r w:rsidRPr="004B222E">
        <w:rPr>
          <w:bCs/>
          <w:i/>
          <w:iCs/>
        </w:rPr>
        <w:t xml:space="preserve">, </w:t>
      </w:r>
      <w:proofErr w:type="spellStart"/>
      <w:r w:rsidRPr="004B222E">
        <w:rPr>
          <w:bCs/>
          <w:i/>
          <w:iCs/>
        </w:rPr>
        <w:t>robot</w:t>
      </w:r>
      <w:proofErr w:type="spellEnd"/>
      <w:r w:rsidRPr="004B222E">
        <w:rPr>
          <w:bCs/>
          <w:i/>
          <w:iCs/>
        </w:rPr>
        <w:t xml:space="preserve">! </w:t>
      </w:r>
      <w:proofErr w:type="spellStart"/>
      <w:r w:rsidRPr="004B222E">
        <w:rPr>
          <w:bCs/>
          <w:i/>
          <w:iCs/>
        </w:rPr>
        <w:t>Lego</w:t>
      </w:r>
      <w:proofErr w:type="spellEnd"/>
      <w:r w:rsidRPr="004B222E">
        <w:rPr>
          <w:bCs/>
          <w:i/>
          <w:iCs/>
        </w:rPr>
        <w:t xml:space="preserve"> (старшая) «</w:t>
      </w:r>
      <w:proofErr w:type="spellStart"/>
      <w:r w:rsidRPr="004B222E">
        <w:rPr>
          <w:bCs/>
          <w:i/>
          <w:iCs/>
        </w:rPr>
        <w:t>РобоПутешественник</w:t>
      </w:r>
      <w:proofErr w:type="spellEnd"/>
      <w:r w:rsidRPr="004B222E">
        <w:rPr>
          <w:bCs/>
          <w:i/>
          <w:iCs/>
        </w:rPr>
        <w:t>» - учащиеся 5-6 классов;</w:t>
      </w:r>
    </w:p>
    <w:p w14:paraId="5D54AF7C" w14:textId="77777777" w:rsidR="00D26F1B" w:rsidRPr="004B222E" w:rsidRDefault="00D26F1B" w:rsidP="004A6255">
      <w:pPr>
        <w:widowControl w:val="0"/>
        <w:tabs>
          <w:tab w:val="left" w:pos="851"/>
        </w:tabs>
        <w:ind w:firstLine="709"/>
        <w:jc w:val="both"/>
        <w:rPr>
          <w:bCs/>
          <w:i/>
          <w:iCs/>
        </w:rPr>
      </w:pPr>
      <w:r w:rsidRPr="004B222E">
        <w:rPr>
          <w:bCs/>
          <w:i/>
          <w:iCs/>
        </w:rPr>
        <w:t xml:space="preserve">- </w:t>
      </w:r>
      <w:proofErr w:type="spellStart"/>
      <w:r w:rsidRPr="004B222E">
        <w:rPr>
          <w:bCs/>
          <w:i/>
          <w:iCs/>
        </w:rPr>
        <w:t>Hello</w:t>
      </w:r>
      <w:proofErr w:type="spellEnd"/>
      <w:r w:rsidRPr="004B222E">
        <w:rPr>
          <w:bCs/>
          <w:i/>
          <w:iCs/>
        </w:rPr>
        <w:t xml:space="preserve">, </w:t>
      </w:r>
      <w:proofErr w:type="spellStart"/>
      <w:r w:rsidRPr="004B222E">
        <w:rPr>
          <w:bCs/>
          <w:i/>
          <w:iCs/>
        </w:rPr>
        <w:t>robot</w:t>
      </w:r>
      <w:proofErr w:type="spellEnd"/>
      <w:r w:rsidRPr="004B222E">
        <w:rPr>
          <w:bCs/>
          <w:i/>
          <w:iCs/>
        </w:rPr>
        <w:t xml:space="preserve">! </w:t>
      </w:r>
      <w:proofErr w:type="spellStart"/>
      <w:r w:rsidRPr="004B222E">
        <w:rPr>
          <w:bCs/>
          <w:i/>
          <w:iCs/>
        </w:rPr>
        <w:t>Open</w:t>
      </w:r>
      <w:proofErr w:type="spellEnd"/>
      <w:r w:rsidRPr="004B222E">
        <w:rPr>
          <w:bCs/>
          <w:i/>
          <w:iCs/>
        </w:rPr>
        <w:t xml:space="preserve"> (младшая) «</w:t>
      </w:r>
      <w:proofErr w:type="spellStart"/>
      <w:r w:rsidRPr="004B222E">
        <w:rPr>
          <w:bCs/>
          <w:i/>
          <w:iCs/>
        </w:rPr>
        <w:t>РобоКурьер</w:t>
      </w:r>
      <w:proofErr w:type="spellEnd"/>
      <w:r w:rsidRPr="004B222E">
        <w:rPr>
          <w:bCs/>
          <w:i/>
          <w:iCs/>
        </w:rPr>
        <w:t>» - учащиеся 3-5 классов;</w:t>
      </w:r>
    </w:p>
    <w:p w14:paraId="14DCFF31" w14:textId="77777777" w:rsidR="00D26F1B" w:rsidRPr="004B222E" w:rsidRDefault="00D26F1B" w:rsidP="004A6255">
      <w:pPr>
        <w:widowControl w:val="0"/>
        <w:tabs>
          <w:tab w:val="left" w:pos="851"/>
        </w:tabs>
        <w:ind w:firstLine="709"/>
        <w:jc w:val="both"/>
        <w:rPr>
          <w:bCs/>
          <w:i/>
          <w:iCs/>
        </w:rPr>
      </w:pPr>
      <w:r w:rsidRPr="004B222E">
        <w:rPr>
          <w:bCs/>
          <w:i/>
          <w:iCs/>
        </w:rPr>
        <w:t xml:space="preserve">- </w:t>
      </w:r>
      <w:proofErr w:type="spellStart"/>
      <w:r w:rsidRPr="004B222E">
        <w:rPr>
          <w:bCs/>
          <w:i/>
          <w:iCs/>
        </w:rPr>
        <w:t>Hello</w:t>
      </w:r>
      <w:proofErr w:type="spellEnd"/>
      <w:r w:rsidRPr="004B222E">
        <w:rPr>
          <w:bCs/>
          <w:i/>
          <w:iCs/>
        </w:rPr>
        <w:t xml:space="preserve">, </w:t>
      </w:r>
      <w:proofErr w:type="spellStart"/>
      <w:r w:rsidRPr="004B222E">
        <w:rPr>
          <w:bCs/>
          <w:i/>
          <w:iCs/>
        </w:rPr>
        <w:t>robot</w:t>
      </w:r>
      <w:proofErr w:type="spellEnd"/>
      <w:r w:rsidRPr="004B222E">
        <w:rPr>
          <w:bCs/>
          <w:i/>
          <w:iCs/>
        </w:rPr>
        <w:t xml:space="preserve">! </w:t>
      </w:r>
      <w:proofErr w:type="spellStart"/>
      <w:r w:rsidRPr="004B222E">
        <w:rPr>
          <w:bCs/>
          <w:i/>
          <w:iCs/>
        </w:rPr>
        <w:t>Open</w:t>
      </w:r>
      <w:proofErr w:type="spellEnd"/>
      <w:r w:rsidRPr="004B222E">
        <w:rPr>
          <w:bCs/>
          <w:i/>
          <w:iCs/>
        </w:rPr>
        <w:t xml:space="preserve"> (старшая) «</w:t>
      </w:r>
      <w:proofErr w:type="spellStart"/>
      <w:r w:rsidRPr="004B222E">
        <w:rPr>
          <w:bCs/>
          <w:i/>
          <w:iCs/>
        </w:rPr>
        <w:t>РобоПеревозчик</w:t>
      </w:r>
      <w:proofErr w:type="spellEnd"/>
      <w:r w:rsidRPr="004B222E">
        <w:rPr>
          <w:bCs/>
          <w:i/>
          <w:iCs/>
        </w:rPr>
        <w:t>» - учащиеся 6-8 классов;</w:t>
      </w:r>
    </w:p>
    <w:p w14:paraId="7D36B7CA" w14:textId="77777777" w:rsidR="00D26F1B" w:rsidRPr="004B222E" w:rsidRDefault="00D26F1B" w:rsidP="004A6255">
      <w:pPr>
        <w:widowControl w:val="0"/>
        <w:tabs>
          <w:tab w:val="left" w:pos="851"/>
        </w:tabs>
        <w:ind w:firstLine="709"/>
        <w:jc w:val="both"/>
        <w:rPr>
          <w:bCs/>
          <w:i/>
          <w:iCs/>
        </w:rPr>
      </w:pPr>
      <w:r w:rsidRPr="004B222E">
        <w:rPr>
          <w:bCs/>
          <w:i/>
          <w:iCs/>
        </w:rPr>
        <w:t xml:space="preserve">2. Творческая категория: </w:t>
      </w:r>
    </w:p>
    <w:p w14:paraId="3735BB0B" w14:textId="77777777" w:rsidR="00D26F1B" w:rsidRPr="004B222E" w:rsidRDefault="00D26F1B" w:rsidP="004A6255">
      <w:pPr>
        <w:widowControl w:val="0"/>
        <w:tabs>
          <w:tab w:val="left" w:pos="851"/>
        </w:tabs>
        <w:ind w:firstLine="709"/>
        <w:jc w:val="both"/>
        <w:rPr>
          <w:bCs/>
          <w:i/>
          <w:iCs/>
        </w:rPr>
      </w:pPr>
      <w:r w:rsidRPr="004B222E">
        <w:rPr>
          <w:bCs/>
          <w:i/>
          <w:iCs/>
        </w:rPr>
        <w:t>- младшая возрастная группа (до 12 лет);</w:t>
      </w:r>
    </w:p>
    <w:p w14:paraId="235555D0" w14:textId="77777777" w:rsidR="00D26F1B" w:rsidRPr="004B222E" w:rsidRDefault="00D26F1B" w:rsidP="004A6255">
      <w:pPr>
        <w:widowControl w:val="0"/>
        <w:tabs>
          <w:tab w:val="left" w:pos="851"/>
        </w:tabs>
        <w:ind w:firstLine="709"/>
        <w:jc w:val="both"/>
        <w:rPr>
          <w:bCs/>
          <w:i/>
          <w:iCs/>
        </w:rPr>
      </w:pPr>
      <w:r w:rsidRPr="004B222E">
        <w:rPr>
          <w:bCs/>
          <w:i/>
          <w:iCs/>
        </w:rPr>
        <w:t>- средняя возрастная группа (13 - 15 лет);</w:t>
      </w:r>
    </w:p>
    <w:p w14:paraId="1BC9C49D" w14:textId="77777777" w:rsidR="00D26F1B" w:rsidRPr="004B222E" w:rsidRDefault="00D26F1B" w:rsidP="004A6255">
      <w:pPr>
        <w:widowControl w:val="0"/>
        <w:tabs>
          <w:tab w:val="left" w:pos="851"/>
        </w:tabs>
        <w:ind w:firstLine="709"/>
        <w:jc w:val="both"/>
        <w:rPr>
          <w:bCs/>
          <w:i/>
          <w:iCs/>
        </w:rPr>
      </w:pPr>
      <w:r w:rsidRPr="004B222E">
        <w:rPr>
          <w:bCs/>
          <w:i/>
          <w:iCs/>
        </w:rPr>
        <w:t>- старшая возрастная группа (16 -18 лет);</w:t>
      </w:r>
    </w:p>
    <w:p w14:paraId="2688696B" w14:textId="77777777" w:rsidR="00D26F1B" w:rsidRPr="004B222E" w:rsidRDefault="00D26F1B" w:rsidP="004A6255">
      <w:pPr>
        <w:widowControl w:val="0"/>
        <w:tabs>
          <w:tab w:val="left" w:pos="851"/>
        </w:tabs>
        <w:ind w:firstLine="709"/>
        <w:jc w:val="both"/>
        <w:rPr>
          <w:bCs/>
          <w:i/>
          <w:iCs/>
        </w:rPr>
      </w:pPr>
      <w:r w:rsidRPr="004B222E">
        <w:rPr>
          <w:bCs/>
          <w:i/>
          <w:iCs/>
        </w:rPr>
        <w:t xml:space="preserve">3. Свободная категория: </w:t>
      </w:r>
    </w:p>
    <w:p w14:paraId="5A40F20E" w14:textId="77777777" w:rsidR="00D26F1B" w:rsidRPr="004B222E" w:rsidRDefault="00D26F1B" w:rsidP="004A6255">
      <w:pPr>
        <w:widowControl w:val="0"/>
        <w:tabs>
          <w:tab w:val="left" w:pos="851"/>
        </w:tabs>
        <w:ind w:firstLine="709"/>
        <w:jc w:val="both"/>
        <w:rPr>
          <w:bCs/>
          <w:i/>
          <w:iCs/>
        </w:rPr>
      </w:pPr>
      <w:r w:rsidRPr="004B222E">
        <w:rPr>
          <w:bCs/>
          <w:i/>
          <w:iCs/>
        </w:rPr>
        <w:t>- «Робототехническое многоборье» (14-17 лет):</w:t>
      </w:r>
    </w:p>
    <w:p w14:paraId="0892E82B" w14:textId="77777777" w:rsidR="00D26F1B" w:rsidRPr="004B222E" w:rsidRDefault="00D26F1B" w:rsidP="004A6255">
      <w:pPr>
        <w:pStyle w:val="af4"/>
        <w:widowControl w:val="0"/>
        <w:numPr>
          <w:ilvl w:val="0"/>
          <w:numId w:val="33"/>
        </w:numPr>
        <w:tabs>
          <w:tab w:val="left" w:pos="851"/>
        </w:tabs>
        <w:jc w:val="both"/>
        <w:rPr>
          <w:bCs/>
          <w:i/>
          <w:iCs/>
        </w:rPr>
      </w:pPr>
      <w:r w:rsidRPr="004B222E">
        <w:rPr>
          <w:bCs/>
          <w:i/>
          <w:iCs/>
        </w:rPr>
        <w:t>«Линия с препятствиями»;</w:t>
      </w:r>
    </w:p>
    <w:p w14:paraId="06E16E60" w14:textId="77777777" w:rsidR="00D26F1B" w:rsidRPr="004B222E" w:rsidRDefault="00D26F1B" w:rsidP="004A6255">
      <w:pPr>
        <w:pStyle w:val="af4"/>
        <w:widowControl w:val="0"/>
        <w:numPr>
          <w:ilvl w:val="0"/>
          <w:numId w:val="33"/>
        </w:numPr>
        <w:tabs>
          <w:tab w:val="left" w:pos="851"/>
        </w:tabs>
        <w:jc w:val="both"/>
        <w:rPr>
          <w:bCs/>
          <w:i/>
          <w:iCs/>
        </w:rPr>
      </w:pPr>
      <w:r w:rsidRPr="004B222E">
        <w:rPr>
          <w:bCs/>
          <w:i/>
          <w:iCs/>
        </w:rPr>
        <w:t>«</w:t>
      </w:r>
      <w:proofErr w:type="spellStart"/>
      <w:r w:rsidRPr="004B222E">
        <w:rPr>
          <w:bCs/>
          <w:i/>
          <w:iCs/>
        </w:rPr>
        <w:t>Кегельринг</w:t>
      </w:r>
      <w:proofErr w:type="spellEnd"/>
      <w:r w:rsidRPr="004B222E">
        <w:rPr>
          <w:bCs/>
          <w:i/>
          <w:iCs/>
        </w:rPr>
        <w:t>»;</w:t>
      </w:r>
    </w:p>
    <w:p w14:paraId="1154078F" w14:textId="77777777" w:rsidR="00D26F1B" w:rsidRPr="004B222E" w:rsidRDefault="00D26F1B" w:rsidP="004A6255">
      <w:pPr>
        <w:pStyle w:val="af4"/>
        <w:widowControl w:val="0"/>
        <w:numPr>
          <w:ilvl w:val="0"/>
          <w:numId w:val="33"/>
        </w:numPr>
        <w:tabs>
          <w:tab w:val="left" w:pos="851"/>
        </w:tabs>
        <w:jc w:val="both"/>
        <w:rPr>
          <w:bCs/>
          <w:i/>
          <w:iCs/>
        </w:rPr>
      </w:pPr>
      <w:r w:rsidRPr="004B222E">
        <w:rPr>
          <w:bCs/>
          <w:i/>
          <w:iCs/>
        </w:rPr>
        <w:t>«Лабиринт».</w:t>
      </w:r>
    </w:p>
    <w:p w14:paraId="5FB2B2A4" w14:textId="77777777" w:rsidR="00D26F1B" w:rsidRPr="004B222E" w:rsidRDefault="00D26F1B" w:rsidP="004A6255">
      <w:pPr>
        <w:widowControl w:val="0"/>
        <w:tabs>
          <w:tab w:val="left" w:pos="851"/>
        </w:tabs>
        <w:ind w:firstLine="709"/>
        <w:jc w:val="both"/>
        <w:rPr>
          <w:bCs/>
          <w:i/>
          <w:iCs/>
        </w:rPr>
      </w:pPr>
      <w:r w:rsidRPr="004B222E">
        <w:rPr>
          <w:bCs/>
          <w:i/>
          <w:iCs/>
        </w:rPr>
        <w:t>Участники: 150 человек.</w:t>
      </w:r>
    </w:p>
    <w:p w14:paraId="657C3889" w14:textId="77777777" w:rsidR="00D26F1B" w:rsidRPr="004B222E" w:rsidRDefault="00D26F1B" w:rsidP="004A6255">
      <w:pPr>
        <w:widowControl w:val="0"/>
        <w:tabs>
          <w:tab w:val="left" w:pos="851"/>
        </w:tabs>
        <w:ind w:firstLine="709"/>
        <w:jc w:val="both"/>
        <w:rPr>
          <w:bCs/>
          <w:i/>
          <w:iCs/>
        </w:rPr>
      </w:pPr>
      <w:r w:rsidRPr="004B222E">
        <w:rPr>
          <w:bCs/>
          <w:i/>
          <w:iCs/>
        </w:rPr>
        <w:t>Категория: участниками Фестиваля являются обучающиеся образовательных организаций Ульяновской области.</w:t>
      </w:r>
    </w:p>
    <w:p w14:paraId="16F4C290" w14:textId="23CC2F71" w:rsidR="00D26F1B" w:rsidRPr="004B222E" w:rsidRDefault="00D26F1B" w:rsidP="004A6255">
      <w:pPr>
        <w:widowControl w:val="0"/>
        <w:tabs>
          <w:tab w:val="left" w:pos="851"/>
        </w:tabs>
        <w:ind w:firstLine="709"/>
        <w:jc w:val="both"/>
        <w:rPr>
          <w:bCs/>
          <w:i/>
          <w:iCs/>
        </w:rPr>
      </w:pPr>
      <w:r w:rsidRPr="004B222E">
        <w:rPr>
          <w:b/>
          <w:bCs/>
          <w:i/>
          <w:iCs/>
        </w:rPr>
        <w:t>Время и место проведения</w:t>
      </w:r>
      <w:r w:rsidRPr="004B222E">
        <w:rPr>
          <w:bCs/>
          <w:i/>
          <w:iCs/>
        </w:rPr>
        <w:t>:</w:t>
      </w:r>
      <w:r w:rsidRPr="004B222E">
        <w:t xml:space="preserve"> </w:t>
      </w:r>
      <w:r w:rsidRPr="004B222E">
        <w:rPr>
          <w:bCs/>
          <w:i/>
          <w:iCs/>
        </w:rPr>
        <w:t>начало регистрации в 09.00, начало Фестиваля в 10.00, ОГБН ОО "Дворец творчества детей и молодёжи"</w:t>
      </w:r>
    </w:p>
    <w:p w14:paraId="46D8C250" w14:textId="37983D89" w:rsidR="00D26F1B" w:rsidRDefault="00D26F1B" w:rsidP="004A6255">
      <w:pPr>
        <w:widowControl w:val="0"/>
        <w:tabs>
          <w:tab w:val="left" w:pos="851"/>
        </w:tabs>
        <w:ind w:firstLine="709"/>
        <w:jc w:val="both"/>
        <w:rPr>
          <w:bCs/>
          <w:i/>
          <w:iCs/>
        </w:rPr>
      </w:pPr>
      <w:r w:rsidRPr="004B222E">
        <w:rPr>
          <w:bCs/>
          <w:i/>
          <w:iCs/>
        </w:rPr>
        <w:t>Организатор: Министерство просвещения и воспитания Ульяновской области, ОГБН ОО "Дворец творчества детей и молодёжи"</w:t>
      </w:r>
    </w:p>
    <w:p w14:paraId="494DEA33" w14:textId="4723F758" w:rsidR="00785A46" w:rsidRPr="00AD7FAA" w:rsidRDefault="000C241B" w:rsidP="004A6255">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05 </w:t>
      </w:r>
      <w:r w:rsidR="00307FDA">
        <w:rPr>
          <w:rFonts w:ascii="PT Astra Serif" w:hAnsi="PT Astra Serif" w:cs="Arial"/>
          <w:b/>
          <w:sz w:val="32"/>
          <w:szCs w:val="32"/>
        </w:rPr>
        <w:t>декабря, воскресение</w:t>
      </w:r>
    </w:p>
    <w:p w14:paraId="23D3C2FB" w14:textId="77777777" w:rsidR="00785A46" w:rsidRPr="00C733E9" w:rsidRDefault="00785A46" w:rsidP="004A6255">
      <w:pPr>
        <w:pStyle w:val="af4"/>
        <w:widowControl w:val="0"/>
        <w:numPr>
          <w:ilvl w:val="0"/>
          <w:numId w:val="5"/>
        </w:numPr>
        <w:shd w:val="clear" w:color="auto" w:fill="FABF8F" w:themeFill="accent6" w:themeFillTint="99"/>
        <w:jc w:val="center"/>
      </w:pPr>
      <w:r w:rsidRPr="00C733E9">
        <w:rPr>
          <w:b/>
          <w:bCs/>
        </w:rPr>
        <w:t>ОСНОВНЫЕ РЕГИОНАЛЬНЫЕ МЕРОПРИЯТИЯ:</w:t>
      </w:r>
    </w:p>
    <w:p w14:paraId="67392EDF" w14:textId="77777777" w:rsidR="00785A46" w:rsidRPr="00C733E9" w:rsidRDefault="00785A46" w:rsidP="004A6255">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7834224" w14:textId="77777777" w:rsidR="005C2FA2" w:rsidRPr="004B222E" w:rsidRDefault="005C2FA2" w:rsidP="004A6255">
      <w:pPr>
        <w:pStyle w:val="af4"/>
        <w:widowControl w:val="0"/>
        <w:tabs>
          <w:tab w:val="left" w:pos="851"/>
        </w:tabs>
        <w:ind w:left="0" w:firstLine="709"/>
        <w:jc w:val="both"/>
        <w:rPr>
          <w:iCs/>
          <w:u w:val="single"/>
        </w:rPr>
      </w:pPr>
      <w:r w:rsidRPr="004B222E">
        <w:rPr>
          <w:iCs/>
          <w:u w:val="single"/>
        </w:rPr>
        <w:t>Региональный этап Всероссийского конкурса юных исследователей окружающей среды «Открытия 2030»</w:t>
      </w:r>
    </w:p>
    <w:p w14:paraId="518D1912" w14:textId="4C0FCA81" w:rsidR="005C2FA2" w:rsidRPr="004B222E" w:rsidRDefault="005C2FA2" w:rsidP="004A6255">
      <w:pPr>
        <w:pStyle w:val="af4"/>
        <w:widowControl w:val="0"/>
        <w:tabs>
          <w:tab w:val="left" w:pos="851"/>
        </w:tabs>
        <w:ind w:left="0" w:firstLine="709"/>
        <w:jc w:val="both"/>
        <w:rPr>
          <w:i/>
          <w:iCs/>
        </w:rPr>
      </w:pPr>
      <w:r w:rsidRPr="004B222E">
        <w:rPr>
          <w:i/>
          <w:iCs/>
        </w:rPr>
        <w:t>Цель мероприятия: выявление и поддержка талантливой молодёжи,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w:t>
      </w:r>
    </w:p>
    <w:p w14:paraId="2D07B802" w14:textId="77777777" w:rsidR="005C2FA2" w:rsidRPr="004B222E" w:rsidRDefault="005C2FA2" w:rsidP="004A6255">
      <w:pPr>
        <w:widowControl w:val="0"/>
        <w:tabs>
          <w:tab w:val="left" w:pos="851"/>
        </w:tabs>
        <w:ind w:firstLine="709"/>
        <w:jc w:val="both"/>
        <w:rPr>
          <w:i/>
          <w:iCs/>
        </w:rPr>
      </w:pPr>
      <w:r w:rsidRPr="004B222E">
        <w:rPr>
          <w:i/>
          <w:iCs/>
        </w:rPr>
        <w:t>Участники: 120-150 человек.</w:t>
      </w:r>
    </w:p>
    <w:p w14:paraId="1C2AF0DB" w14:textId="77777777" w:rsidR="005C2FA2" w:rsidRPr="004B222E" w:rsidRDefault="005C2FA2" w:rsidP="004A6255">
      <w:pPr>
        <w:pStyle w:val="af4"/>
        <w:widowControl w:val="0"/>
        <w:tabs>
          <w:tab w:val="left" w:pos="851"/>
        </w:tabs>
        <w:ind w:left="0" w:firstLine="709"/>
        <w:jc w:val="both"/>
        <w:rPr>
          <w:i/>
          <w:iCs/>
        </w:rPr>
      </w:pPr>
      <w:r w:rsidRPr="004B222E">
        <w:rPr>
          <w:i/>
          <w:iCs/>
        </w:rPr>
        <w:t>Категория: обучающиеся в возрасте от 10 до 18 лет.</w:t>
      </w:r>
    </w:p>
    <w:p w14:paraId="2060C7BB" w14:textId="7E52F727" w:rsidR="005C2FA2" w:rsidRPr="004B222E" w:rsidRDefault="005C2FA2" w:rsidP="004A6255">
      <w:pPr>
        <w:pStyle w:val="af4"/>
        <w:widowControl w:val="0"/>
        <w:tabs>
          <w:tab w:val="left" w:pos="851"/>
        </w:tabs>
        <w:ind w:left="0" w:firstLine="709"/>
        <w:jc w:val="both"/>
        <w:rPr>
          <w:i/>
          <w:iCs/>
        </w:rPr>
      </w:pPr>
      <w:r w:rsidRPr="004B222E">
        <w:rPr>
          <w:b/>
          <w:i/>
          <w:iCs/>
        </w:rPr>
        <w:t>Время и место проведения:</w:t>
      </w:r>
      <w:r w:rsidRPr="004B222E">
        <w:rPr>
          <w:b/>
        </w:rPr>
        <w:t xml:space="preserve"> </w:t>
      </w:r>
      <w:r w:rsidRPr="004B222E">
        <w:rPr>
          <w:i/>
          <w:iCs/>
        </w:rPr>
        <w:t xml:space="preserve">с 13.00 до 16.00, ОГБН ОО «Дворец творчества детей и молодёжи» </w:t>
      </w:r>
    </w:p>
    <w:p w14:paraId="3BDB2754" w14:textId="6CD717ED" w:rsidR="005C2FA2" w:rsidRDefault="005C2FA2" w:rsidP="004A6255">
      <w:pPr>
        <w:pStyle w:val="af4"/>
        <w:widowControl w:val="0"/>
        <w:tabs>
          <w:tab w:val="left" w:pos="851"/>
        </w:tabs>
        <w:ind w:left="0" w:firstLine="709"/>
        <w:jc w:val="both"/>
        <w:rPr>
          <w:i/>
          <w:iCs/>
        </w:rPr>
      </w:pPr>
      <w:r w:rsidRPr="004B222E">
        <w:rPr>
          <w:i/>
          <w:iCs/>
        </w:rPr>
        <w:t>Организатор: Министерство просвещения и воспитания Ульяновской области, ОГБН ОО "Дворец творчества детей и молодёжи"</w:t>
      </w:r>
    </w:p>
    <w:p w14:paraId="12BDC587" w14:textId="0FE8BD56" w:rsidR="00CE7F15" w:rsidRDefault="00CE7F15" w:rsidP="004A6255">
      <w:pPr>
        <w:pStyle w:val="af4"/>
        <w:widowControl w:val="0"/>
        <w:tabs>
          <w:tab w:val="left" w:pos="851"/>
        </w:tabs>
        <w:ind w:left="0" w:firstLine="709"/>
        <w:jc w:val="both"/>
        <w:rPr>
          <w:i/>
          <w:iCs/>
        </w:rPr>
      </w:pPr>
    </w:p>
    <w:p w14:paraId="5B530AD3" w14:textId="77777777" w:rsidR="00CE7F15" w:rsidRPr="004B222E" w:rsidRDefault="00CE7F15" w:rsidP="004A6255">
      <w:pPr>
        <w:widowControl w:val="0"/>
        <w:ind w:firstLine="709"/>
        <w:jc w:val="both"/>
        <w:rPr>
          <w:bCs/>
          <w:u w:val="single"/>
        </w:rPr>
      </w:pPr>
      <w:r w:rsidRPr="004B222E">
        <w:rPr>
          <w:bCs/>
          <w:u w:val="single"/>
        </w:rPr>
        <w:t>«Педагогический завтрак».</w:t>
      </w:r>
    </w:p>
    <w:p w14:paraId="1BD32D73" w14:textId="77777777" w:rsidR="00CE7F15" w:rsidRPr="004B222E" w:rsidRDefault="00CE7F15" w:rsidP="004A6255">
      <w:pPr>
        <w:widowControl w:val="0"/>
        <w:ind w:firstLine="709"/>
        <w:jc w:val="both"/>
        <w:rPr>
          <w:i/>
        </w:rPr>
      </w:pPr>
      <w:r w:rsidRPr="004B222E">
        <w:rPr>
          <w:i/>
        </w:rPr>
        <w:t xml:space="preserve">Цель: организация работы по изучению инновационного педагогического опыта в профессиональных образовательных организациях, расположенных на территории Ульяновской области, знакомство с лучшими педагогическими практиками </w:t>
      </w:r>
    </w:p>
    <w:p w14:paraId="0F8364BB" w14:textId="77777777" w:rsidR="00CE7F15" w:rsidRPr="004B222E" w:rsidRDefault="00CE7F15" w:rsidP="004A6255">
      <w:pPr>
        <w:widowControl w:val="0"/>
        <w:ind w:firstLine="709"/>
        <w:jc w:val="both"/>
        <w:rPr>
          <w:i/>
        </w:rPr>
      </w:pPr>
      <w:r w:rsidRPr="004B222E">
        <w:rPr>
          <w:i/>
        </w:rPr>
        <w:t>Участники: члены областного клуба «Учитель года», педагогическое сообщество региона</w:t>
      </w:r>
    </w:p>
    <w:p w14:paraId="4E44735C" w14:textId="6B82BBCA" w:rsidR="00CE7F15" w:rsidRPr="004B222E" w:rsidRDefault="00CE7F15" w:rsidP="004A6255">
      <w:pPr>
        <w:widowControl w:val="0"/>
        <w:ind w:firstLine="709"/>
        <w:jc w:val="both"/>
        <w:rPr>
          <w:rFonts w:cs="Arial"/>
          <w:i/>
          <w:shd w:val="clear" w:color="auto" w:fill="FBFBFB"/>
        </w:rPr>
      </w:pPr>
      <w:r w:rsidRPr="004B222E">
        <w:rPr>
          <w:b/>
          <w:i/>
        </w:rPr>
        <w:t>Время и место</w:t>
      </w:r>
      <w:r w:rsidR="00F93C77" w:rsidRPr="004B222E">
        <w:rPr>
          <w:b/>
          <w:i/>
        </w:rPr>
        <w:t xml:space="preserve"> проведения</w:t>
      </w:r>
      <w:r w:rsidRPr="004B222E">
        <w:rPr>
          <w:b/>
          <w:i/>
        </w:rPr>
        <w:t>:</w:t>
      </w:r>
      <w:r w:rsidRPr="004B222E">
        <w:rPr>
          <w:i/>
        </w:rPr>
        <w:t xml:space="preserve"> МБОУ «Губернаторский лицей № 101</w:t>
      </w:r>
      <w:r w:rsidRPr="004B222E">
        <w:rPr>
          <w:rFonts w:ascii="Arial" w:hAnsi="Arial" w:cs="Arial"/>
          <w:i/>
          <w:shd w:val="clear" w:color="auto" w:fill="FBFBFB"/>
        </w:rPr>
        <w:t> </w:t>
      </w:r>
      <w:r w:rsidRPr="004B222E">
        <w:rPr>
          <w:rFonts w:cs="Arial"/>
          <w:i/>
          <w:shd w:val="clear" w:color="auto" w:fill="FBFBFB"/>
        </w:rPr>
        <w:t>имени Народного учителя Российской Федерации Ю.И. Латышева" при ФГБОУ ВО "</w:t>
      </w:r>
      <w:proofErr w:type="spellStart"/>
      <w:r w:rsidRPr="004B222E">
        <w:rPr>
          <w:rFonts w:cs="Arial"/>
          <w:i/>
          <w:shd w:val="clear" w:color="auto" w:fill="FBFBFB"/>
        </w:rPr>
        <w:t>УлГПУ</w:t>
      </w:r>
      <w:proofErr w:type="spellEnd"/>
      <w:r w:rsidRPr="004B222E">
        <w:rPr>
          <w:rFonts w:cs="Arial"/>
          <w:i/>
          <w:shd w:val="clear" w:color="auto" w:fill="FBFBFB"/>
        </w:rPr>
        <w:t xml:space="preserve"> им. И.Н. Ульянова", время уточняется</w:t>
      </w:r>
      <w:r w:rsidRPr="004B222E">
        <w:rPr>
          <w:i/>
        </w:rPr>
        <w:t>.</w:t>
      </w:r>
    </w:p>
    <w:p w14:paraId="330A79EC" w14:textId="752F98F2" w:rsidR="00CE7F15" w:rsidRPr="004B222E" w:rsidRDefault="00CE7F15" w:rsidP="004A6255">
      <w:pPr>
        <w:pStyle w:val="af4"/>
        <w:widowControl w:val="0"/>
        <w:ind w:left="0" w:firstLine="709"/>
        <w:jc w:val="both"/>
        <w:rPr>
          <w:rFonts w:cs="PT Astra Serif"/>
          <w:i/>
        </w:rPr>
      </w:pPr>
      <w:r w:rsidRPr="004B222E">
        <w:rPr>
          <w:i/>
        </w:rPr>
        <w:t>Организатор:</w:t>
      </w:r>
      <w:r w:rsidRPr="004B222E">
        <w:rPr>
          <w:rFonts w:cs="PT Astra Serif"/>
          <w:i/>
        </w:rPr>
        <w:t xml:space="preserve"> Министерство просвещения и воспитания Ульяновской области, ОГАУ «</w:t>
      </w:r>
      <w:r w:rsidR="00F93C77" w:rsidRPr="004B222E">
        <w:rPr>
          <w:rFonts w:cs="PT Astra Serif"/>
          <w:i/>
        </w:rPr>
        <w:t>Институт развития образования</w:t>
      </w:r>
      <w:r w:rsidRPr="004B222E">
        <w:rPr>
          <w:rFonts w:cs="PT Astra Serif"/>
          <w:i/>
        </w:rPr>
        <w:t>».</w:t>
      </w:r>
    </w:p>
    <w:p w14:paraId="42A812F0" w14:textId="13C516D3" w:rsidR="00AA3C46" w:rsidRDefault="000C241B" w:rsidP="004A6255">
      <w:pPr>
        <w:pStyle w:val="a7"/>
        <w:widowControl w:val="0"/>
        <w:jc w:val="center"/>
        <w:rPr>
          <w:i/>
          <w:color w:val="1F497D"/>
        </w:rPr>
      </w:pPr>
      <w:r>
        <w:rPr>
          <w:rFonts w:ascii="PT Astra Serif" w:hAnsi="PT Astra Serif" w:cs="Arial"/>
          <w:b/>
          <w:sz w:val="32"/>
          <w:szCs w:val="32"/>
        </w:rPr>
        <w:t xml:space="preserve">06 </w:t>
      </w:r>
      <w:r w:rsidR="00307FDA">
        <w:rPr>
          <w:rFonts w:ascii="PT Astra Serif" w:hAnsi="PT Astra Serif" w:cs="Arial"/>
          <w:b/>
          <w:sz w:val="32"/>
          <w:szCs w:val="32"/>
        </w:rPr>
        <w:t>декабря, понедельник</w:t>
      </w:r>
    </w:p>
    <w:p w14:paraId="62151F5E" w14:textId="77777777" w:rsidR="00AA3C46" w:rsidRPr="00C733E9" w:rsidRDefault="00AA3C46" w:rsidP="004A6255">
      <w:pPr>
        <w:pStyle w:val="af4"/>
        <w:widowControl w:val="0"/>
        <w:numPr>
          <w:ilvl w:val="0"/>
          <w:numId w:val="6"/>
        </w:numPr>
        <w:shd w:val="clear" w:color="auto" w:fill="FABF8F" w:themeFill="accent6" w:themeFillTint="99"/>
        <w:jc w:val="center"/>
      </w:pPr>
      <w:r w:rsidRPr="00C733E9">
        <w:rPr>
          <w:b/>
          <w:bCs/>
        </w:rPr>
        <w:lastRenderedPageBreak/>
        <w:t>ОСНОВНЫЕ РЕГИОНАЛЬНЫЕ МЕРОПРИЯТИЯ:</w:t>
      </w:r>
    </w:p>
    <w:p w14:paraId="70DCB383" w14:textId="77777777" w:rsidR="00AA3C46" w:rsidRPr="00C733E9" w:rsidRDefault="00AA3C46" w:rsidP="004A6255">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51EB5A3" w14:textId="342C2CF0" w:rsidR="00A056F2" w:rsidRPr="004B222E" w:rsidRDefault="00A056F2" w:rsidP="004A6255">
      <w:pPr>
        <w:widowControl w:val="0"/>
        <w:tabs>
          <w:tab w:val="left" w:pos="851"/>
        </w:tabs>
        <w:ind w:firstLine="851"/>
        <w:jc w:val="both"/>
        <w:rPr>
          <w:u w:val="single"/>
        </w:rPr>
      </w:pPr>
      <w:r w:rsidRPr="004B222E">
        <w:rPr>
          <w:u w:val="single"/>
        </w:rPr>
        <w:t>Торжественные мероприятия и уроки мужества в школах города Ульяновска, посвященные Дню героев отечества</w:t>
      </w:r>
    </w:p>
    <w:p w14:paraId="36650E5B" w14:textId="67EB042E" w:rsidR="00A056F2" w:rsidRPr="004B222E" w:rsidRDefault="004B222E" w:rsidP="004A6255">
      <w:pPr>
        <w:widowControl w:val="0"/>
        <w:tabs>
          <w:tab w:val="left" w:pos="851"/>
        </w:tabs>
        <w:ind w:firstLine="851"/>
        <w:jc w:val="both"/>
        <w:rPr>
          <w:rFonts w:ascii="Arial" w:eastAsia="Times New Roman" w:hAnsi="Arial" w:cs="Arial"/>
          <w:i/>
          <w:lang w:eastAsia="ru-RU"/>
        </w:rPr>
      </w:pPr>
      <w:r w:rsidRPr="004B222E">
        <w:rPr>
          <w:rFonts w:ascii="Times New Roman" w:eastAsia="Times New Roman" w:hAnsi="Times New Roman"/>
          <w:i/>
          <w:lang w:eastAsia="ru-RU"/>
        </w:rPr>
        <w:t xml:space="preserve">Цель: </w:t>
      </w:r>
      <w:r w:rsidR="00A056F2" w:rsidRPr="004B222E">
        <w:rPr>
          <w:rFonts w:ascii="Times New Roman" w:eastAsia="Times New Roman" w:hAnsi="Times New Roman"/>
          <w:i/>
          <w:lang w:eastAsia="ru-RU"/>
        </w:rPr>
        <w:t>формировать историческое сознание и гражданские качества личности на ярких примерах героического прошлого нашей Родины;</w:t>
      </w:r>
      <w:r w:rsidRPr="004B222E">
        <w:rPr>
          <w:rFonts w:ascii="Times New Roman" w:eastAsia="Times New Roman" w:hAnsi="Times New Roman"/>
          <w:i/>
          <w:lang w:eastAsia="ru-RU"/>
        </w:rPr>
        <w:t xml:space="preserve"> </w:t>
      </w:r>
      <w:r w:rsidR="00A056F2" w:rsidRPr="004B222E">
        <w:rPr>
          <w:rFonts w:ascii="Times New Roman" w:eastAsia="Times New Roman" w:hAnsi="Times New Roman"/>
          <w:i/>
          <w:lang w:eastAsia="ru-RU"/>
        </w:rPr>
        <w:t>гражданско-правовое воспитание учащихся на основе развития исторической памяти;</w:t>
      </w:r>
      <w:r w:rsidRPr="004B222E">
        <w:rPr>
          <w:rFonts w:ascii="Times New Roman" w:eastAsia="Times New Roman" w:hAnsi="Times New Roman"/>
          <w:i/>
          <w:lang w:eastAsia="ru-RU"/>
        </w:rPr>
        <w:t xml:space="preserve"> </w:t>
      </w:r>
      <w:r w:rsidR="00A056F2" w:rsidRPr="004B222E">
        <w:rPr>
          <w:rFonts w:ascii="Times New Roman" w:eastAsia="Times New Roman" w:hAnsi="Times New Roman"/>
          <w:i/>
          <w:lang w:eastAsia="ru-RU"/>
        </w:rPr>
        <w:t>закрепить знания школьников об исторических событиях, связанных с днями воинской славы России, и их значении для нашей страны</w:t>
      </w:r>
      <w:r w:rsidRPr="004B222E">
        <w:rPr>
          <w:rFonts w:ascii="Times New Roman" w:eastAsia="Times New Roman" w:hAnsi="Times New Roman"/>
          <w:i/>
          <w:lang w:eastAsia="ru-RU"/>
        </w:rPr>
        <w:t xml:space="preserve">; </w:t>
      </w:r>
      <w:r w:rsidR="00A056F2" w:rsidRPr="004B222E">
        <w:rPr>
          <w:rFonts w:ascii="Times New Roman" w:eastAsia="Times New Roman" w:hAnsi="Times New Roman"/>
          <w:i/>
          <w:lang w:eastAsia="ru-RU"/>
        </w:rPr>
        <w:t>воспитание патриотизма, уважения к людям, защищавшим Родину.</w:t>
      </w:r>
    </w:p>
    <w:p w14:paraId="5DE47C45" w14:textId="412C3DC7" w:rsidR="00A056F2" w:rsidRPr="004B222E" w:rsidRDefault="00A056F2" w:rsidP="004A6255">
      <w:pPr>
        <w:widowControl w:val="0"/>
        <w:tabs>
          <w:tab w:val="left" w:pos="851"/>
        </w:tabs>
        <w:ind w:firstLine="851"/>
        <w:jc w:val="both"/>
        <w:rPr>
          <w:i/>
        </w:rPr>
      </w:pPr>
      <w:r w:rsidRPr="004B222E">
        <w:rPr>
          <w:b/>
          <w:i/>
        </w:rPr>
        <w:t>Время и место проведения</w:t>
      </w:r>
      <w:r w:rsidR="004B222E" w:rsidRPr="004B222E">
        <w:rPr>
          <w:b/>
          <w:i/>
        </w:rPr>
        <w:t>:</w:t>
      </w:r>
      <w:r w:rsidRPr="004B222E">
        <w:rPr>
          <w:i/>
        </w:rPr>
        <w:t xml:space="preserve"> 6-9 декабря, общеобразовательных организаций Ульяновской области.</w:t>
      </w:r>
    </w:p>
    <w:p w14:paraId="7E5EC82A" w14:textId="77777777" w:rsidR="0046082F" w:rsidRPr="004B222E" w:rsidRDefault="0046082F" w:rsidP="004A6255">
      <w:pPr>
        <w:widowControl w:val="0"/>
        <w:tabs>
          <w:tab w:val="left" w:pos="851"/>
        </w:tabs>
        <w:ind w:firstLine="851"/>
        <w:jc w:val="both"/>
        <w:rPr>
          <w:i/>
        </w:rPr>
      </w:pPr>
      <w:r w:rsidRPr="004B222E">
        <w:rPr>
          <w:i/>
        </w:rPr>
        <w:t>Организатор: Министерство просвещения и воспитания Ульяновской области, Центр патриотического воспитания Ульяновской области.</w:t>
      </w:r>
    </w:p>
    <w:p w14:paraId="79C7C828" w14:textId="51501C6E" w:rsidR="00AA3C46" w:rsidRPr="00C754AD" w:rsidRDefault="000C241B" w:rsidP="004A6255">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07 </w:t>
      </w:r>
      <w:r w:rsidR="00307FDA">
        <w:rPr>
          <w:rFonts w:ascii="PT Astra Serif" w:hAnsi="PT Astra Serif" w:cs="Arial"/>
          <w:b/>
          <w:sz w:val="32"/>
          <w:szCs w:val="32"/>
        </w:rPr>
        <w:t>декабря, вторник</w:t>
      </w:r>
    </w:p>
    <w:p w14:paraId="199DB2F4" w14:textId="77777777" w:rsidR="00AA3C46" w:rsidRPr="00C733E9" w:rsidRDefault="00AA3C46" w:rsidP="004A6255">
      <w:pPr>
        <w:pStyle w:val="af4"/>
        <w:widowControl w:val="0"/>
        <w:numPr>
          <w:ilvl w:val="0"/>
          <w:numId w:val="7"/>
        </w:numPr>
        <w:shd w:val="clear" w:color="auto" w:fill="FABF8F" w:themeFill="accent6" w:themeFillTint="99"/>
        <w:jc w:val="center"/>
      </w:pPr>
      <w:r w:rsidRPr="00C733E9">
        <w:rPr>
          <w:b/>
          <w:bCs/>
        </w:rPr>
        <w:t>ОСНОВНЫЕ РЕГИОНАЛЬНЫЕ МЕРОПРИЯТИЯ:</w:t>
      </w:r>
    </w:p>
    <w:p w14:paraId="7EAD8B0A" w14:textId="77777777" w:rsidR="00AA3C46" w:rsidRPr="00C733E9" w:rsidRDefault="00AA3C46" w:rsidP="004A6255">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4D11544" w14:textId="58447BE5" w:rsidR="00E30D21" w:rsidRPr="004B222E" w:rsidRDefault="00E30D21" w:rsidP="004A6255">
      <w:pPr>
        <w:pStyle w:val="af4"/>
        <w:widowControl w:val="0"/>
        <w:tabs>
          <w:tab w:val="left" w:pos="851"/>
        </w:tabs>
        <w:ind w:left="0" w:firstLine="709"/>
        <w:jc w:val="both"/>
        <w:rPr>
          <w:bCs/>
          <w:iCs/>
          <w:u w:val="single"/>
        </w:rPr>
      </w:pPr>
      <w:r w:rsidRPr="004B222E">
        <w:rPr>
          <w:bCs/>
          <w:iCs/>
          <w:u w:val="single"/>
        </w:rPr>
        <w:t>Старт Региональный этап конкурса социальных проектов Всероссийской акции «Я - гражданин России»</w:t>
      </w:r>
    </w:p>
    <w:p w14:paraId="642976B7" w14:textId="77777777" w:rsidR="00E30D21" w:rsidRPr="004B222E" w:rsidRDefault="00E30D21" w:rsidP="004A6255">
      <w:pPr>
        <w:pStyle w:val="af4"/>
        <w:widowControl w:val="0"/>
        <w:tabs>
          <w:tab w:val="left" w:pos="851"/>
        </w:tabs>
        <w:ind w:left="0" w:firstLine="709"/>
        <w:jc w:val="both"/>
        <w:rPr>
          <w:bCs/>
          <w:i/>
          <w:iCs/>
        </w:rPr>
      </w:pPr>
      <w:r w:rsidRPr="004B222E">
        <w:rPr>
          <w:bCs/>
          <w:i/>
          <w:iCs/>
        </w:rPr>
        <w:t>Конкурс проводится с целью выявления детей, имеющих навыки социального проектирования, их дальнейшего сопровождения.</w:t>
      </w:r>
    </w:p>
    <w:p w14:paraId="25BC4058" w14:textId="77777777" w:rsidR="00E30D21" w:rsidRPr="004B222E" w:rsidRDefault="00E30D21" w:rsidP="004A6255">
      <w:pPr>
        <w:pStyle w:val="af4"/>
        <w:widowControl w:val="0"/>
        <w:tabs>
          <w:tab w:val="left" w:pos="851"/>
        </w:tabs>
        <w:ind w:left="0" w:firstLine="709"/>
        <w:jc w:val="both"/>
        <w:rPr>
          <w:bCs/>
          <w:i/>
          <w:iCs/>
        </w:rPr>
      </w:pPr>
      <w:r w:rsidRPr="004B222E">
        <w:rPr>
          <w:bCs/>
          <w:i/>
          <w:iCs/>
        </w:rPr>
        <w:t>Задачами Конкурса являются:</w:t>
      </w:r>
    </w:p>
    <w:p w14:paraId="41FD3F18" w14:textId="77777777" w:rsidR="00E30D21" w:rsidRPr="004B222E" w:rsidRDefault="00E30D21" w:rsidP="004A6255">
      <w:pPr>
        <w:pStyle w:val="af4"/>
        <w:widowControl w:val="0"/>
        <w:tabs>
          <w:tab w:val="left" w:pos="851"/>
        </w:tabs>
        <w:ind w:left="0" w:firstLine="709"/>
        <w:jc w:val="both"/>
        <w:rPr>
          <w:bCs/>
          <w:i/>
          <w:iCs/>
        </w:rPr>
      </w:pPr>
      <w:r w:rsidRPr="004B222E">
        <w:rPr>
          <w:bCs/>
          <w:i/>
          <w:iCs/>
        </w:rPr>
        <w:t>-</w:t>
      </w:r>
      <w:r w:rsidRPr="004B222E">
        <w:rPr>
          <w:bCs/>
          <w:i/>
          <w:iCs/>
        </w:rPr>
        <w:tab/>
        <w:t>создание условий для вовлечения обучающихся образовательных организаций Ульяновской области в общественно-полезную социальную практику средствами проектной деятельности;</w:t>
      </w:r>
    </w:p>
    <w:p w14:paraId="2B6A4E5E" w14:textId="28FAC0AB" w:rsidR="00E30D21" w:rsidRPr="004B222E" w:rsidRDefault="00E30D21" w:rsidP="004A6255">
      <w:pPr>
        <w:pStyle w:val="af4"/>
        <w:widowControl w:val="0"/>
        <w:tabs>
          <w:tab w:val="left" w:pos="851"/>
        </w:tabs>
        <w:ind w:left="0" w:firstLine="709"/>
        <w:jc w:val="both"/>
        <w:rPr>
          <w:bCs/>
          <w:i/>
          <w:iCs/>
        </w:rPr>
      </w:pPr>
      <w:r w:rsidRPr="004B222E">
        <w:rPr>
          <w:bCs/>
          <w:i/>
          <w:iCs/>
        </w:rPr>
        <w:t>-</w:t>
      </w:r>
      <w:r w:rsidRPr="004B222E">
        <w:rPr>
          <w:bCs/>
          <w:i/>
          <w:iCs/>
        </w:rPr>
        <w:tab/>
        <w:t xml:space="preserve">выявление и поддержка одарённых детей и талантливой молодёжи, авторов лучших социальных проектов и </w:t>
      </w:r>
      <w:r w:rsidR="000F202E" w:rsidRPr="004B222E">
        <w:rPr>
          <w:bCs/>
          <w:i/>
          <w:iCs/>
        </w:rPr>
        <w:t>инициатив,</w:t>
      </w:r>
      <w:r w:rsidRPr="004B222E">
        <w:rPr>
          <w:bCs/>
          <w:i/>
          <w:iCs/>
        </w:rPr>
        <w:t xml:space="preserve"> обучающихся в области социального проектирования и социального предпринимательства;</w:t>
      </w:r>
    </w:p>
    <w:p w14:paraId="284D2D0A" w14:textId="77777777" w:rsidR="00E30D21" w:rsidRPr="004B222E" w:rsidRDefault="00E30D21" w:rsidP="004A6255">
      <w:pPr>
        <w:pStyle w:val="af4"/>
        <w:widowControl w:val="0"/>
        <w:tabs>
          <w:tab w:val="left" w:pos="851"/>
        </w:tabs>
        <w:ind w:left="0" w:firstLine="709"/>
        <w:jc w:val="both"/>
        <w:rPr>
          <w:bCs/>
          <w:i/>
          <w:iCs/>
        </w:rPr>
      </w:pPr>
      <w:r w:rsidRPr="004B222E">
        <w:rPr>
          <w:bCs/>
          <w:i/>
          <w:iCs/>
        </w:rPr>
        <w:t>-</w:t>
      </w:r>
      <w:r w:rsidRPr="004B222E">
        <w:rPr>
          <w:bCs/>
          <w:i/>
          <w:iCs/>
        </w:rPr>
        <w:tab/>
        <w:t>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w:t>
      </w:r>
    </w:p>
    <w:p w14:paraId="33C597A6" w14:textId="77777777" w:rsidR="00E30D21" w:rsidRPr="004B222E" w:rsidRDefault="00E30D21" w:rsidP="004A6255">
      <w:pPr>
        <w:pStyle w:val="af4"/>
        <w:widowControl w:val="0"/>
        <w:tabs>
          <w:tab w:val="left" w:pos="851"/>
        </w:tabs>
        <w:ind w:left="0" w:firstLine="709"/>
        <w:jc w:val="both"/>
        <w:rPr>
          <w:bCs/>
          <w:i/>
          <w:iCs/>
        </w:rPr>
      </w:pPr>
      <w:r w:rsidRPr="004B222E">
        <w:rPr>
          <w:bCs/>
          <w:i/>
          <w:iCs/>
        </w:rPr>
        <w:t>Количество и категории участников:</w:t>
      </w:r>
      <w:r w:rsidRPr="004B222E">
        <w:t xml:space="preserve"> </w:t>
      </w:r>
      <w:r w:rsidRPr="004B222E">
        <w:rPr>
          <w:bCs/>
          <w:i/>
          <w:iCs/>
        </w:rPr>
        <w:t>обучающиеся образовательных организаций различного типа (независимо от организационно-правовой формы и ведомственной принадлежности), реализующих основные образовательные программы общего образования, среднего профессионального образования, дополнительного образования детей, члены детских и молодёжных общественных объединений в возрасте от 12 до 17 лет.</w:t>
      </w:r>
    </w:p>
    <w:p w14:paraId="3F9FEE05" w14:textId="3FE5F125" w:rsidR="00E30D21" w:rsidRPr="004B222E" w:rsidRDefault="00E30D21" w:rsidP="004A6255">
      <w:pPr>
        <w:pStyle w:val="af4"/>
        <w:widowControl w:val="0"/>
        <w:tabs>
          <w:tab w:val="left" w:pos="851"/>
        </w:tabs>
        <w:ind w:left="0" w:firstLine="709"/>
        <w:jc w:val="both"/>
        <w:rPr>
          <w:i/>
        </w:rPr>
      </w:pPr>
      <w:r w:rsidRPr="004B222E">
        <w:rPr>
          <w:b/>
          <w:bCs/>
          <w:i/>
          <w:iCs/>
        </w:rPr>
        <w:t>Время и место проведения</w:t>
      </w:r>
      <w:r w:rsidRPr="004B222E">
        <w:rPr>
          <w:bCs/>
          <w:i/>
          <w:iCs/>
        </w:rPr>
        <w:t>:</w:t>
      </w:r>
      <w:r w:rsidRPr="004B222E">
        <w:rPr>
          <w:i/>
        </w:rPr>
        <w:t xml:space="preserve"> региональный этап конкурса социальных проектов Всероссийской акции «Я - гражданин России» проводится в период с 7 декабря 2021 года по 30 апреля 2022 года.</w:t>
      </w:r>
    </w:p>
    <w:p w14:paraId="757B175F" w14:textId="77777777" w:rsidR="00E30D21" w:rsidRPr="004B222E" w:rsidRDefault="00E30D21" w:rsidP="004A6255">
      <w:pPr>
        <w:pStyle w:val="af4"/>
        <w:widowControl w:val="0"/>
        <w:tabs>
          <w:tab w:val="left" w:pos="851"/>
        </w:tabs>
        <w:ind w:left="0" w:firstLine="709"/>
        <w:jc w:val="both"/>
        <w:rPr>
          <w:bCs/>
          <w:i/>
          <w:iCs/>
        </w:rPr>
      </w:pPr>
      <w:r w:rsidRPr="004B222E">
        <w:rPr>
          <w:bCs/>
          <w:i/>
          <w:iCs/>
        </w:rPr>
        <w:t xml:space="preserve">Конкурсный отбор проходит в два тура: отборочный (заочный) тур и заключительный (очный) тур. </w:t>
      </w:r>
    </w:p>
    <w:p w14:paraId="0E3C8463" w14:textId="77777777" w:rsidR="00E30D21" w:rsidRPr="004B222E" w:rsidRDefault="00E30D21" w:rsidP="004A6255">
      <w:pPr>
        <w:pStyle w:val="af4"/>
        <w:widowControl w:val="0"/>
        <w:tabs>
          <w:tab w:val="left" w:pos="851"/>
        </w:tabs>
        <w:ind w:left="0" w:firstLine="709"/>
        <w:jc w:val="both"/>
        <w:rPr>
          <w:bCs/>
          <w:i/>
          <w:iCs/>
        </w:rPr>
      </w:pPr>
      <w:r w:rsidRPr="004B222E">
        <w:rPr>
          <w:bCs/>
          <w:i/>
          <w:iCs/>
        </w:rPr>
        <w:t>- отборочный (заочный) тур - с 5 февраля по 20 марта 2022 года;</w:t>
      </w:r>
    </w:p>
    <w:p w14:paraId="42AF7A98" w14:textId="77777777" w:rsidR="00E30D21" w:rsidRPr="004B222E" w:rsidRDefault="00E30D21" w:rsidP="004A6255">
      <w:pPr>
        <w:pStyle w:val="af4"/>
        <w:widowControl w:val="0"/>
        <w:tabs>
          <w:tab w:val="left" w:pos="851"/>
        </w:tabs>
        <w:ind w:left="0" w:firstLine="709"/>
        <w:jc w:val="both"/>
        <w:rPr>
          <w:bCs/>
          <w:i/>
          <w:iCs/>
        </w:rPr>
      </w:pPr>
      <w:r w:rsidRPr="004B222E">
        <w:rPr>
          <w:bCs/>
          <w:i/>
          <w:iCs/>
        </w:rPr>
        <w:t>- заключительный (очный) тур - 2 апреля 2022 года в ОГБН ОО «Дворец творчества детей и молодежи».</w:t>
      </w:r>
    </w:p>
    <w:p w14:paraId="60FEEEA3" w14:textId="77777777" w:rsidR="00E30D21" w:rsidRPr="004B222E" w:rsidRDefault="00E30D21" w:rsidP="004A6255">
      <w:pPr>
        <w:pStyle w:val="af4"/>
        <w:widowControl w:val="0"/>
        <w:tabs>
          <w:tab w:val="left" w:pos="851"/>
        </w:tabs>
        <w:ind w:left="0" w:firstLine="709"/>
        <w:jc w:val="both"/>
        <w:rPr>
          <w:bCs/>
          <w:i/>
          <w:iCs/>
        </w:rPr>
      </w:pPr>
      <w:r w:rsidRPr="004B222E">
        <w:rPr>
          <w:bCs/>
          <w:i/>
          <w:iCs/>
        </w:rPr>
        <w:t xml:space="preserve">В случае форс-мажорных обстоятельств заключительный (очный) тур может быть проведён в форме </w:t>
      </w:r>
      <w:proofErr w:type="gramStart"/>
      <w:r w:rsidRPr="004B222E">
        <w:rPr>
          <w:bCs/>
          <w:i/>
          <w:iCs/>
        </w:rPr>
        <w:t>видео-конференции</w:t>
      </w:r>
      <w:proofErr w:type="gramEnd"/>
      <w:r w:rsidRPr="004B222E">
        <w:rPr>
          <w:bCs/>
          <w:i/>
          <w:iCs/>
        </w:rPr>
        <w:t xml:space="preserve"> в дистанционном режиме.</w:t>
      </w:r>
    </w:p>
    <w:p w14:paraId="2F15BFC1" w14:textId="1C2C289F" w:rsidR="00E30D21" w:rsidRDefault="004B222E" w:rsidP="004A6255">
      <w:pPr>
        <w:pStyle w:val="af4"/>
        <w:widowControl w:val="0"/>
        <w:tabs>
          <w:tab w:val="left" w:pos="851"/>
        </w:tabs>
        <w:ind w:left="0" w:firstLine="709"/>
        <w:jc w:val="both"/>
        <w:rPr>
          <w:bCs/>
          <w:i/>
          <w:iCs/>
        </w:rPr>
      </w:pPr>
      <w:r w:rsidRPr="004B222E">
        <w:rPr>
          <w:bCs/>
          <w:i/>
          <w:iCs/>
        </w:rPr>
        <w:t>Организатор</w:t>
      </w:r>
      <w:r w:rsidR="00E30D21" w:rsidRPr="004B222E">
        <w:rPr>
          <w:bCs/>
          <w:i/>
          <w:iCs/>
        </w:rPr>
        <w:t>: Министерство просвещения и воспитания Ульяновской области, ОГБН ОО "Дворец творчества детей и молодёжи"</w:t>
      </w:r>
    </w:p>
    <w:p w14:paraId="42B01BCA" w14:textId="510AFF37" w:rsidR="00AA3C46" w:rsidRPr="00C754AD" w:rsidRDefault="000C241B" w:rsidP="004A6255">
      <w:pPr>
        <w:pStyle w:val="a7"/>
        <w:widowControl w:val="0"/>
        <w:jc w:val="center"/>
        <w:rPr>
          <w:rFonts w:ascii="PT Astra Serif" w:hAnsi="PT Astra Serif" w:cs="Arial"/>
          <w:b/>
          <w:color w:val="000000"/>
          <w:sz w:val="4"/>
          <w:szCs w:val="4"/>
        </w:rPr>
      </w:pPr>
      <w:r>
        <w:rPr>
          <w:rFonts w:ascii="PT Astra Serif" w:hAnsi="PT Astra Serif" w:cs="Arial"/>
          <w:b/>
          <w:sz w:val="32"/>
          <w:szCs w:val="32"/>
        </w:rPr>
        <w:lastRenderedPageBreak/>
        <w:t xml:space="preserve">10 </w:t>
      </w:r>
      <w:r w:rsidR="00307FDA">
        <w:rPr>
          <w:rFonts w:ascii="PT Astra Serif" w:hAnsi="PT Astra Serif" w:cs="Arial"/>
          <w:b/>
          <w:sz w:val="32"/>
          <w:szCs w:val="32"/>
        </w:rPr>
        <w:t>декабря, пятница</w:t>
      </w:r>
    </w:p>
    <w:p w14:paraId="7867B484" w14:textId="77777777" w:rsidR="00AA3C46" w:rsidRPr="00C733E9" w:rsidRDefault="00AA3C46" w:rsidP="004A6255">
      <w:pPr>
        <w:pStyle w:val="af4"/>
        <w:widowControl w:val="0"/>
        <w:numPr>
          <w:ilvl w:val="0"/>
          <w:numId w:val="10"/>
        </w:numPr>
        <w:shd w:val="clear" w:color="auto" w:fill="FABF8F" w:themeFill="accent6" w:themeFillTint="99"/>
        <w:jc w:val="center"/>
      </w:pPr>
      <w:r w:rsidRPr="00C733E9">
        <w:rPr>
          <w:b/>
          <w:bCs/>
        </w:rPr>
        <w:t>ОСНОВНЫЕ РЕГИОНАЛЬНЫЕ МЕРОПРИЯТИЯ:</w:t>
      </w:r>
    </w:p>
    <w:p w14:paraId="264F9877" w14:textId="77777777" w:rsidR="00AA3C46" w:rsidRPr="00C733E9" w:rsidRDefault="00AA3C46" w:rsidP="004A6255">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2E05403" w14:textId="752B9FB5" w:rsidR="006110D2" w:rsidRPr="009B14F6" w:rsidRDefault="006110D2" w:rsidP="004A6255">
      <w:pPr>
        <w:pStyle w:val="af4"/>
        <w:widowControl w:val="0"/>
        <w:tabs>
          <w:tab w:val="left" w:pos="851"/>
        </w:tabs>
        <w:ind w:left="0" w:firstLine="709"/>
        <w:jc w:val="both"/>
        <w:rPr>
          <w:bCs/>
          <w:iCs/>
          <w:u w:val="single"/>
        </w:rPr>
      </w:pPr>
      <w:r w:rsidRPr="009B14F6">
        <w:rPr>
          <w:bCs/>
          <w:iCs/>
          <w:u w:val="single"/>
        </w:rPr>
        <w:t xml:space="preserve">Региональный этап Всероссийского конкурса </w:t>
      </w:r>
      <w:r w:rsidR="00A70909" w:rsidRPr="009B14F6">
        <w:rPr>
          <w:bCs/>
          <w:iCs/>
          <w:u w:val="single"/>
        </w:rPr>
        <w:t>исследовательских краеведческих работ,</w:t>
      </w:r>
      <w:r w:rsidRPr="009B14F6">
        <w:rPr>
          <w:bCs/>
          <w:iCs/>
          <w:u w:val="single"/>
        </w:rPr>
        <w:t xml:space="preserve"> обучающихся «Отечество» - областная краеведческая конференция обучающихся «Ульяновская область - край родной»</w:t>
      </w:r>
    </w:p>
    <w:p w14:paraId="3303C9BD" w14:textId="77777777" w:rsidR="006110D2" w:rsidRPr="009B14F6" w:rsidRDefault="006110D2" w:rsidP="004A6255">
      <w:pPr>
        <w:pStyle w:val="af4"/>
        <w:widowControl w:val="0"/>
        <w:tabs>
          <w:tab w:val="left" w:pos="851"/>
        </w:tabs>
        <w:ind w:left="0" w:firstLine="709"/>
        <w:jc w:val="both"/>
        <w:rPr>
          <w:bCs/>
          <w:i/>
          <w:iCs/>
        </w:rPr>
      </w:pPr>
      <w:r w:rsidRPr="009B14F6">
        <w:rPr>
          <w:bCs/>
          <w:i/>
          <w:iCs/>
        </w:rPr>
        <w:t>Перечень рассматриваемых/ проблемных вопросов, программа/регламент мероприятия: программа конференции включает следующие секции:</w:t>
      </w:r>
    </w:p>
    <w:p w14:paraId="335F188D" w14:textId="02C8E1D4" w:rsidR="006110D2" w:rsidRPr="009B14F6" w:rsidRDefault="006110D2" w:rsidP="004A6255">
      <w:pPr>
        <w:pStyle w:val="af4"/>
        <w:widowControl w:val="0"/>
        <w:tabs>
          <w:tab w:val="left" w:pos="851"/>
        </w:tabs>
        <w:ind w:left="0" w:firstLine="709"/>
        <w:jc w:val="both"/>
        <w:rPr>
          <w:bCs/>
          <w:i/>
          <w:iCs/>
        </w:rPr>
      </w:pPr>
      <w:r w:rsidRPr="009B14F6">
        <w:rPr>
          <w:bCs/>
          <w:i/>
          <w:iCs/>
        </w:rPr>
        <w:t xml:space="preserve">- </w:t>
      </w:r>
      <w:r w:rsidR="00A70909" w:rsidRPr="009B14F6">
        <w:rPr>
          <w:bCs/>
          <w:i/>
          <w:iCs/>
        </w:rPr>
        <w:t>Великая Отечественная война</w:t>
      </w:r>
      <w:r w:rsidRPr="009B14F6">
        <w:rPr>
          <w:bCs/>
          <w:i/>
          <w:iCs/>
        </w:rPr>
        <w:t>.</w:t>
      </w:r>
    </w:p>
    <w:p w14:paraId="623D983C" w14:textId="77777777" w:rsidR="006110D2" w:rsidRPr="009B14F6" w:rsidRDefault="006110D2" w:rsidP="004A6255">
      <w:pPr>
        <w:pStyle w:val="af4"/>
        <w:widowControl w:val="0"/>
        <w:tabs>
          <w:tab w:val="left" w:pos="851"/>
        </w:tabs>
        <w:ind w:left="0" w:firstLine="709"/>
        <w:jc w:val="both"/>
        <w:rPr>
          <w:bCs/>
          <w:i/>
          <w:iCs/>
        </w:rPr>
      </w:pPr>
      <w:r w:rsidRPr="009B14F6">
        <w:rPr>
          <w:bCs/>
          <w:i/>
          <w:iCs/>
        </w:rPr>
        <w:t xml:space="preserve">- Литературное краеведение. Топонимика. </w:t>
      </w:r>
    </w:p>
    <w:p w14:paraId="70062CC8" w14:textId="77777777" w:rsidR="006110D2" w:rsidRPr="009B14F6" w:rsidRDefault="006110D2" w:rsidP="004A6255">
      <w:pPr>
        <w:pStyle w:val="af4"/>
        <w:widowControl w:val="0"/>
        <w:tabs>
          <w:tab w:val="left" w:pos="851"/>
        </w:tabs>
        <w:ind w:left="0" w:firstLine="709"/>
        <w:jc w:val="both"/>
        <w:rPr>
          <w:bCs/>
          <w:i/>
          <w:iCs/>
        </w:rPr>
      </w:pPr>
      <w:r w:rsidRPr="009B14F6">
        <w:rPr>
          <w:bCs/>
          <w:i/>
          <w:iCs/>
        </w:rPr>
        <w:t>- Культура и фольклор родного края.</w:t>
      </w:r>
    </w:p>
    <w:p w14:paraId="37F0DF94" w14:textId="77777777" w:rsidR="006110D2" w:rsidRPr="009B14F6" w:rsidRDefault="006110D2" w:rsidP="004A6255">
      <w:pPr>
        <w:pStyle w:val="af4"/>
        <w:widowControl w:val="0"/>
        <w:tabs>
          <w:tab w:val="left" w:pos="851"/>
        </w:tabs>
        <w:ind w:left="0" w:firstLine="709"/>
        <w:jc w:val="both"/>
        <w:rPr>
          <w:bCs/>
          <w:i/>
          <w:iCs/>
        </w:rPr>
      </w:pPr>
      <w:r w:rsidRPr="009B14F6">
        <w:rPr>
          <w:bCs/>
          <w:i/>
          <w:iCs/>
        </w:rPr>
        <w:t>- Земляки. Родословие.</w:t>
      </w:r>
    </w:p>
    <w:p w14:paraId="2EBE1266" w14:textId="77777777" w:rsidR="006110D2" w:rsidRPr="009B14F6" w:rsidRDefault="006110D2" w:rsidP="004A6255">
      <w:pPr>
        <w:pStyle w:val="af4"/>
        <w:widowControl w:val="0"/>
        <w:tabs>
          <w:tab w:val="left" w:pos="851"/>
        </w:tabs>
        <w:ind w:left="0" w:firstLine="709"/>
        <w:jc w:val="both"/>
        <w:rPr>
          <w:bCs/>
          <w:i/>
          <w:iCs/>
        </w:rPr>
      </w:pPr>
      <w:r w:rsidRPr="009B14F6">
        <w:rPr>
          <w:bCs/>
          <w:i/>
          <w:iCs/>
        </w:rPr>
        <w:t>-Школьные музеи. История детского движения. История образования.</w:t>
      </w:r>
    </w:p>
    <w:p w14:paraId="4CD4A088" w14:textId="77777777" w:rsidR="006110D2" w:rsidRPr="009B14F6" w:rsidRDefault="006110D2" w:rsidP="004A6255">
      <w:pPr>
        <w:pStyle w:val="af4"/>
        <w:widowControl w:val="0"/>
        <w:tabs>
          <w:tab w:val="left" w:pos="851"/>
        </w:tabs>
        <w:ind w:left="0" w:firstLine="709"/>
        <w:jc w:val="both"/>
        <w:rPr>
          <w:bCs/>
          <w:i/>
          <w:iCs/>
        </w:rPr>
      </w:pPr>
      <w:r w:rsidRPr="009B14F6">
        <w:rPr>
          <w:bCs/>
          <w:i/>
          <w:iCs/>
        </w:rPr>
        <w:t xml:space="preserve">Лучшие работы участников Конференции будут рекомендованы для участия в финале Всероссийского конкурса </w:t>
      </w:r>
      <w:proofErr w:type="gramStart"/>
      <w:r w:rsidRPr="009B14F6">
        <w:rPr>
          <w:bCs/>
          <w:i/>
          <w:iCs/>
        </w:rPr>
        <w:t>исследовательских краеведческих работ</w:t>
      </w:r>
      <w:proofErr w:type="gramEnd"/>
      <w:r w:rsidRPr="009B14F6">
        <w:rPr>
          <w:bCs/>
          <w:i/>
          <w:iCs/>
        </w:rPr>
        <w:t xml:space="preserve"> обучающихся «Отечество» (апрель 2022 года, г. Москва)</w:t>
      </w:r>
    </w:p>
    <w:p w14:paraId="141F5434" w14:textId="77777777" w:rsidR="006110D2" w:rsidRPr="009B14F6" w:rsidRDefault="006110D2" w:rsidP="004A6255">
      <w:pPr>
        <w:pStyle w:val="af4"/>
        <w:widowControl w:val="0"/>
        <w:tabs>
          <w:tab w:val="left" w:pos="851"/>
        </w:tabs>
        <w:ind w:left="0" w:firstLine="709"/>
        <w:jc w:val="both"/>
        <w:rPr>
          <w:bCs/>
          <w:i/>
          <w:iCs/>
        </w:rPr>
      </w:pPr>
      <w:r w:rsidRPr="009B14F6">
        <w:rPr>
          <w:bCs/>
          <w:i/>
          <w:iCs/>
        </w:rPr>
        <w:t>Количество и категории участников: в Конференции принимают участие обучающиеся 7-11 классов общеобразовательных организаций, организаций дополнительного образования Ульяновской области</w:t>
      </w:r>
    </w:p>
    <w:p w14:paraId="10EE1DB8" w14:textId="77777777" w:rsidR="006110D2" w:rsidRPr="009B14F6" w:rsidRDefault="006110D2" w:rsidP="004A6255">
      <w:pPr>
        <w:pStyle w:val="af4"/>
        <w:widowControl w:val="0"/>
        <w:tabs>
          <w:tab w:val="left" w:pos="851"/>
        </w:tabs>
        <w:ind w:left="0" w:firstLine="709"/>
        <w:jc w:val="both"/>
        <w:rPr>
          <w:bCs/>
          <w:i/>
          <w:iCs/>
        </w:rPr>
      </w:pPr>
      <w:r w:rsidRPr="009B14F6">
        <w:rPr>
          <w:bCs/>
          <w:i/>
          <w:iCs/>
        </w:rPr>
        <w:t>Участие Губернатора области, членов Правительства и иных руководителей высшего звена: не предусмотрено.</w:t>
      </w:r>
    </w:p>
    <w:p w14:paraId="19F6D29E" w14:textId="67B3CE4B" w:rsidR="006110D2" w:rsidRPr="009B14F6" w:rsidRDefault="006110D2" w:rsidP="004A6255">
      <w:pPr>
        <w:pStyle w:val="af4"/>
        <w:widowControl w:val="0"/>
        <w:tabs>
          <w:tab w:val="left" w:pos="851"/>
        </w:tabs>
        <w:ind w:left="0" w:firstLine="709"/>
        <w:jc w:val="both"/>
        <w:rPr>
          <w:bCs/>
          <w:i/>
          <w:iCs/>
        </w:rPr>
      </w:pPr>
      <w:r w:rsidRPr="009B14F6">
        <w:rPr>
          <w:b/>
          <w:bCs/>
          <w:i/>
          <w:iCs/>
        </w:rPr>
        <w:t>Время и место проведения</w:t>
      </w:r>
      <w:r w:rsidRPr="009B14F6">
        <w:rPr>
          <w:bCs/>
          <w:i/>
          <w:iCs/>
        </w:rPr>
        <w:t xml:space="preserve">: 10 декабря 2021 года, </w:t>
      </w:r>
      <w:proofErr w:type="spellStart"/>
      <w:r w:rsidRPr="009B14F6">
        <w:rPr>
          <w:bCs/>
          <w:i/>
          <w:iCs/>
        </w:rPr>
        <w:t>г.Ульяновск</w:t>
      </w:r>
      <w:proofErr w:type="spellEnd"/>
      <w:r w:rsidRPr="009B14F6">
        <w:rPr>
          <w:bCs/>
          <w:i/>
          <w:iCs/>
        </w:rPr>
        <w:t>, ОГБН ОО «ДТДМ»</w:t>
      </w:r>
    </w:p>
    <w:p w14:paraId="2CFAC8C6" w14:textId="546DCF8E" w:rsidR="006110D2" w:rsidRDefault="00A70909" w:rsidP="004A6255">
      <w:pPr>
        <w:pStyle w:val="af4"/>
        <w:widowControl w:val="0"/>
        <w:tabs>
          <w:tab w:val="left" w:pos="851"/>
        </w:tabs>
        <w:ind w:left="0" w:firstLine="709"/>
        <w:jc w:val="both"/>
        <w:rPr>
          <w:bCs/>
          <w:i/>
          <w:iCs/>
        </w:rPr>
      </w:pPr>
      <w:r w:rsidRPr="009B14F6">
        <w:rPr>
          <w:bCs/>
          <w:i/>
          <w:iCs/>
        </w:rPr>
        <w:t>Организатор</w:t>
      </w:r>
      <w:r w:rsidR="006110D2" w:rsidRPr="009B14F6">
        <w:rPr>
          <w:bCs/>
          <w:i/>
          <w:iCs/>
        </w:rPr>
        <w:t>: Министерство просвещения и воспитания Ульяновской области, ОГБН ОО "Дворец творчества детей и молодёжи"</w:t>
      </w:r>
      <w:r w:rsidR="001134FB" w:rsidRPr="009B14F6">
        <w:rPr>
          <w:bCs/>
          <w:i/>
          <w:iCs/>
        </w:rPr>
        <w:t>.</w:t>
      </w:r>
    </w:p>
    <w:p w14:paraId="1C51A561" w14:textId="053E4F1E" w:rsidR="001134FB" w:rsidRDefault="001134FB" w:rsidP="004A6255">
      <w:pPr>
        <w:pStyle w:val="af4"/>
        <w:widowControl w:val="0"/>
        <w:tabs>
          <w:tab w:val="left" w:pos="851"/>
        </w:tabs>
        <w:ind w:left="0" w:firstLine="709"/>
        <w:jc w:val="both"/>
        <w:rPr>
          <w:bCs/>
          <w:i/>
          <w:iCs/>
        </w:rPr>
      </w:pPr>
    </w:p>
    <w:p w14:paraId="2E5C3DD8" w14:textId="4FF5D401" w:rsidR="001134FB" w:rsidRPr="009B14F6" w:rsidRDefault="001134FB" w:rsidP="004A6255">
      <w:pPr>
        <w:pStyle w:val="af4"/>
        <w:widowControl w:val="0"/>
        <w:ind w:left="0" w:firstLine="709"/>
        <w:jc w:val="both"/>
        <w:rPr>
          <w:u w:val="single"/>
        </w:rPr>
      </w:pPr>
      <w:r w:rsidRPr="009B14F6">
        <w:rPr>
          <w:u w:val="single"/>
        </w:rPr>
        <w:t xml:space="preserve">Региональный конкурс исследовательских работ и </w:t>
      </w:r>
      <w:r w:rsidR="00CC5CF9" w:rsidRPr="009B14F6">
        <w:rPr>
          <w:u w:val="single"/>
        </w:rPr>
        <w:t>творческих проектов,</w:t>
      </w:r>
      <w:r w:rsidRPr="009B14F6">
        <w:rPr>
          <w:u w:val="single"/>
        </w:rPr>
        <w:t xml:space="preserve"> обучающихся 6 -11 классов общеобразовательных организаций Ульяновской области «Сельская глубинка».</w:t>
      </w:r>
    </w:p>
    <w:p w14:paraId="24D2F957" w14:textId="0873D401" w:rsidR="00354DF1" w:rsidRPr="009B14F6" w:rsidRDefault="00354DF1" w:rsidP="004A6255">
      <w:pPr>
        <w:pStyle w:val="af4"/>
        <w:widowControl w:val="0"/>
        <w:ind w:left="0" w:firstLine="709"/>
        <w:jc w:val="both"/>
        <w:rPr>
          <w:rFonts w:ascii="Times New Roman" w:hAnsi="Times New Roman"/>
          <w:i/>
          <w:u w:val="single"/>
        </w:rPr>
      </w:pPr>
      <w:r w:rsidRPr="009B14F6">
        <w:rPr>
          <w:rFonts w:ascii="Times New Roman" w:hAnsi="Times New Roman"/>
          <w:bCs/>
          <w:i/>
          <w:shd w:val="clear" w:color="auto" w:fill="FFFFFF"/>
        </w:rPr>
        <w:t xml:space="preserve">Цель </w:t>
      </w:r>
      <w:r w:rsidRPr="009B14F6">
        <w:rPr>
          <w:rFonts w:ascii="Times New Roman" w:hAnsi="Times New Roman"/>
          <w:i/>
          <w:shd w:val="clear" w:color="auto" w:fill="FFFFFF"/>
        </w:rPr>
        <w:t>конкурса - совершенствования работы образовательных организаций по формированию региональной идентичности и патриотического самосознания подрастающего поколения жителей Ульяновской области.</w:t>
      </w:r>
    </w:p>
    <w:p w14:paraId="23BD662E" w14:textId="4ECA877B" w:rsidR="001134FB" w:rsidRPr="009B14F6" w:rsidRDefault="00354DF1" w:rsidP="004A6255">
      <w:pPr>
        <w:widowControl w:val="0"/>
        <w:ind w:firstLine="709"/>
        <w:jc w:val="both"/>
        <w:rPr>
          <w:i/>
        </w:rPr>
      </w:pPr>
      <w:r w:rsidRPr="009B14F6">
        <w:rPr>
          <w:b/>
          <w:i/>
          <w:iCs/>
        </w:rPr>
        <w:t>Время и м</w:t>
      </w:r>
      <w:r w:rsidR="001134FB" w:rsidRPr="009B14F6">
        <w:rPr>
          <w:b/>
          <w:i/>
          <w:iCs/>
        </w:rPr>
        <w:t>есто проведения:</w:t>
      </w:r>
      <w:r w:rsidR="001134FB" w:rsidRPr="009B14F6">
        <w:rPr>
          <w:i/>
          <w:iCs/>
        </w:rPr>
        <w:t xml:space="preserve"> </w:t>
      </w:r>
      <w:r w:rsidR="001134FB" w:rsidRPr="009B14F6">
        <w:rPr>
          <w:i/>
        </w:rPr>
        <w:t xml:space="preserve">МОУ </w:t>
      </w:r>
      <w:proofErr w:type="spellStart"/>
      <w:r w:rsidR="001134FB" w:rsidRPr="009B14F6">
        <w:rPr>
          <w:i/>
        </w:rPr>
        <w:t>Еделевская</w:t>
      </w:r>
      <w:proofErr w:type="spellEnd"/>
      <w:r w:rsidR="001134FB" w:rsidRPr="009B14F6">
        <w:rPr>
          <w:i/>
        </w:rPr>
        <w:t xml:space="preserve"> СШ МО «Кузоватовский район», время уточняется.</w:t>
      </w:r>
    </w:p>
    <w:p w14:paraId="5B2F29CB" w14:textId="7E672EEF" w:rsidR="001134FB" w:rsidRPr="009B14F6" w:rsidRDefault="001134FB" w:rsidP="004A6255">
      <w:pPr>
        <w:pStyle w:val="af4"/>
        <w:widowControl w:val="0"/>
        <w:ind w:left="0" w:firstLine="709"/>
        <w:jc w:val="both"/>
        <w:rPr>
          <w:b/>
          <w:bCs/>
          <w:i/>
        </w:rPr>
      </w:pPr>
      <w:r w:rsidRPr="009B14F6">
        <w:rPr>
          <w:i/>
        </w:rPr>
        <w:t>Организатор</w:t>
      </w:r>
      <w:r w:rsidRPr="009B14F6">
        <w:rPr>
          <w:b/>
        </w:rPr>
        <w:t>:</w:t>
      </w:r>
      <w:r w:rsidRPr="009B14F6">
        <w:rPr>
          <w:rFonts w:cs="PT Astra Serif"/>
        </w:rPr>
        <w:t xml:space="preserve"> </w:t>
      </w:r>
      <w:r w:rsidRPr="009B14F6">
        <w:rPr>
          <w:rFonts w:cs="PT Astra Serif"/>
          <w:i/>
        </w:rPr>
        <w:t>Министерство просвещения и воспитания Ульяновской области, ОГАУ «</w:t>
      </w:r>
      <w:r w:rsidR="00CC5CF9" w:rsidRPr="009B14F6">
        <w:rPr>
          <w:rFonts w:cs="PT Astra Serif"/>
          <w:i/>
        </w:rPr>
        <w:t>Институт развития образования</w:t>
      </w:r>
      <w:r w:rsidRPr="009B14F6">
        <w:rPr>
          <w:rFonts w:cs="PT Astra Serif"/>
          <w:i/>
        </w:rPr>
        <w:t>».</w:t>
      </w:r>
    </w:p>
    <w:p w14:paraId="23CB15C5" w14:textId="46367C4D" w:rsidR="00AA3C46" w:rsidRPr="00C754AD" w:rsidRDefault="000C241B" w:rsidP="004A6255">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11 </w:t>
      </w:r>
      <w:r w:rsidR="00307FDA">
        <w:rPr>
          <w:rFonts w:ascii="PT Astra Serif" w:hAnsi="PT Astra Serif" w:cs="Arial"/>
          <w:b/>
          <w:sz w:val="32"/>
          <w:szCs w:val="32"/>
        </w:rPr>
        <w:t>декабря. суббота</w:t>
      </w:r>
    </w:p>
    <w:p w14:paraId="0CABB0A9" w14:textId="77777777" w:rsidR="00AA3C46" w:rsidRPr="00C733E9" w:rsidRDefault="00AA3C46" w:rsidP="004A6255">
      <w:pPr>
        <w:pStyle w:val="af4"/>
        <w:widowControl w:val="0"/>
        <w:numPr>
          <w:ilvl w:val="0"/>
          <w:numId w:val="11"/>
        </w:numPr>
        <w:shd w:val="clear" w:color="auto" w:fill="FABF8F" w:themeFill="accent6" w:themeFillTint="99"/>
        <w:jc w:val="center"/>
      </w:pPr>
      <w:r w:rsidRPr="00C733E9">
        <w:rPr>
          <w:b/>
          <w:bCs/>
        </w:rPr>
        <w:t>ОСНОВНЫЕ РЕГИОНАЛЬНЫЕ МЕРОПРИЯТИЯ:</w:t>
      </w:r>
    </w:p>
    <w:p w14:paraId="7A098E30" w14:textId="77777777" w:rsidR="00AA3C46" w:rsidRPr="00C733E9" w:rsidRDefault="00AA3C46" w:rsidP="004A6255">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CCB2CA8" w14:textId="77777777" w:rsidR="00994323" w:rsidRPr="009B14F6" w:rsidRDefault="00994323" w:rsidP="004A6255">
      <w:pPr>
        <w:pStyle w:val="af4"/>
        <w:widowControl w:val="0"/>
        <w:tabs>
          <w:tab w:val="left" w:pos="851"/>
        </w:tabs>
        <w:ind w:left="0" w:firstLine="709"/>
        <w:jc w:val="both"/>
        <w:rPr>
          <w:bCs/>
          <w:iCs/>
          <w:u w:val="single"/>
        </w:rPr>
      </w:pPr>
      <w:r w:rsidRPr="009B14F6">
        <w:rPr>
          <w:bCs/>
          <w:iCs/>
          <w:u w:val="single"/>
        </w:rPr>
        <w:t>Региональный этап Всероссийских робототехнических соревнований для детей младшего школьного и дошкольного возраста «</w:t>
      </w:r>
      <w:proofErr w:type="spellStart"/>
      <w:r w:rsidRPr="009B14F6">
        <w:rPr>
          <w:bCs/>
          <w:iCs/>
          <w:u w:val="single"/>
        </w:rPr>
        <w:t>ИКаР</w:t>
      </w:r>
      <w:proofErr w:type="spellEnd"/>
      <w:r w:rsidRPr="009B14F6">
        <w:rPr>
          <w:bCs/>
          <w:iCs/>
          <w:u w:val="single"/>
        </w:rPr>
        <w:t>»</w:t>
      </w:r>
    </w:p>
    <w:p w14:paraId="197D1D79" w14:textId="77777777" w:rsidR="00994323" w:rsidRPr="009B14F6" w:rsidRDefault="00994323" w:rsidP="004A6255">
      <w:pPr>
        <w:pStyle w:val="af4"/>
        <w:widowControl w:val="0"/>
        <w:tabs>
          <w:tab w:val="left" w:pos="851"/>
        </w:tabs>
        <w:ind w:left="0" w:firstLine="709"/>
        <w:jc w:val="both"/>
        <w:rPr>
          <w:bCs/>
          <w:i/>
          <w:iCs/>
        </w:rPr>
      </w:pPr>
      <w:r w:rsidRPr="009B14F6">
        <w:rPr>
          <w:bCs/>
          <w:i/>
          <w:iCs/>
        </w:rPr>
        <w:t>Перечень рассматриваемых/ проблемных вопросов, программа/регламент мероприятия:</w:t>
      </w:r>
    </w:p>
    <w:p w14:paraId="6FE068EC" w14:textId="77777777" w:rsidR="00994323" w:rsidRPr="009B14F6" w:rsidRDefault="00994323" w:rsidP="004A6255">
      <w:pPr>
        <w:pStyle w:val="af4"/>
        <w:widowControl w:val="0"/>
        <w:tabs>
          <w:tab w:val="left" w:pos="851"/>
        </w:tabs>
        <w:ind w:left="0" w:firstLine="709"/>
        <w:jc w:val="both"/>
        <w:rPr>
          <w:bCs/>
          <w:i/>
          <w:iCs/>
        </w:rPr>
      </w:pPr>
      <w:r w:rsidRPr="009B14F6">
        <w:rPr>
          <w:bCs/>
          <w:i/>
          <w:iCs/>
        </w:rPr>
        <w:t xml:space="preserve">- </w:t>
      </w:r>
      <w:r w:rsidRPr="009B14F6">
        <w:rPr>
          <w:bCs/>
          <w:i/>
          <w:iCs/>
        </w:rPr>
        <w:tab/>
        <w:t>Защита научно-исследовательского проекта: «На пути к изобретению: идея для людей» (</w:t>
      </w:r>
      <w:proofErr w:type="spellStart"/>
      <w:r w:rsidRPr="009B14F6">
        <w:rPr>
          <w:bCs/>
          <w:i/>
          <w:iCs/>
        </w:rPr>
        <w:t>видеозащита</w:t>
      </w:r>
      <w:proofErr w:type="spellEnd"/>
      <w:r w:rsidRPr="009B14F6">
        <w:rPr>
          <w:bCs/>
          <w:i/>
          <w:iCs/>
        </w:rPr>
        <w:t xml:space="preserve"> + паспорт изобретения + устная защита).</w:t>
      </w:r>
    </w:p>
    <w:p w14:paraId="0F2607E5" w14:textId="77777777" w:rsidR="00994323" w:rsidRPr="009B14F6" w:rsidRDefault="00994323" w:rsidP="004A6255">
      <w:pPr>
        <w:pStyle w:val="af4"/>
        <w:widowControl w:val="0"/>
        <w:tabs>
          <w:tab w:val="left" w:pos="851"/>
        </w:tabs>
        <w:ind w:left="0" w:firstLine="709"/>
        <w:jc w:val="both"/>
        <w:rPr>
          <w:bCs/>
          <w:i/>
          <w:iCs/>
        </w:rPr>
      </w:pPr>
      <w:r w:rsidRPr="009B14F6">
        <w:rPr>
          <w:bCs/>
          <w:i/>
          <w:iCs/>
        </w:rPr>
        <w:t>-</w:t>
      </w:r>
      <w:r w:rsidRPr="009B14F6">
        <w:rPr>
          <w:bCs/>
          <w:i/>
          <w:iCs/>
        </w:rPr>
        <w:tab/>
        <w:t xml:space="preserve">Интеллектуально-практический турнир: </w:t>
      </w:r>
      <w:proofErr w:type="spellStart"/>
      <w:r w:rsidRPr="009B14F6">
        <w:rPr>
          <w:bCs/>
          <w:i/>
          <w:iCs/>
        </w:rPr>
        <w:t>Робо</w:t>
      </w:r>
      <w:proofErr w:type="spellEnd"/>
      <w:r w:rsidRPr="009B14F6">
        <w:rPr>
          <w:bCs/>
          <w:i/>
          <w:iCs/>
        </w:rPr>
        <w:t>-тур «</w:t>
      </w:r>
      <w:proofErr w:type="spellStart"/>
      <w:r w:rsidRPr="009B14F6">
        <w:rPr>
          <w:bCs/>
          <w:i/>
          <w:iCs/>
        </w:rPr>
        <w:t>ТРИЗоТРЕК</w:t>
      </w:r>
      <w:proofErr w:type="spellEnd"/>
      <w:r w:rsidRPr="009B14F6">
        <w:rPr>
          <w:bCs/>
          <w:i/>
          <w:iCs/>
        </w:rPr>
        <w:t>».</w:t>
      </w:r>
    </w:p>
    <w:p w14:paraId="41098DDE" w14:textId="77777777" w:rsidR="00994323" w:rsidRPr="009B14F6" w:rsidRDefault="00994323" w:rsidP="004A6255">
      <w:pPr>
        <w:widowControl w:val="0"/>
        <w:tabs>
          <w:tab w:val="left" w:pos="851"/>
        </w:tabs>
        <w:ind w:firstLine="709"/>
        <w:jc w:val="both"/>
        <w:rPr>
          <w:bCs/>
          <w:i/>
          <w:iCs/>
        </w:rPr>
      </w:pPr>
      <w:r w:rsidRPr="009B14F6">
        <w:rPr>
          <w:bCs/>
          <w:i/>
          <w:iCs/>
        </w:rPr>
        <w:t xml:space="preserve"> Участники: 100 человек.</w:t>
      </w:r>
    </w:p>
    <w:p w14:paraId="269467E6" w14:textId="77777777" w:rsidR="00994323" w:rsidRPr="009B14F6" w:rsidRDefault="00994323" w:rsidP="004A6255">
      <w:pPr>
        <w:pStyle w:val="af4"/>
        <w:widowControl w:val="0"/>
        <w:tabs>
          <w:tab w:val="left" w:pos="851"/>
        </w:tabs>
        <w:ind w:left="0" w:firstLine="709"/>
        <w:jc w:val="both"/>
        <w:rPr>
          <w:bCs/>
          <w:i/>
          <w:iCs/>
        </w:rPr>
      </w:pPr>
      <w:r w:rsidRPr="009B14F6">
        <w:rPr>
          <w:bCs/>
          <w:i/>
          <w:iCs/>
        </w:rPr>
        <w:t>Категория: обучающиеся образовательных организаций Ульяновской области.</w:t>
      </w:r>
    </w:p>
    <w:p w14:paraId="32641D13" w14:textId="77777777" w:rsidR="00994323" w:rsidRPr="009B14F6" w:rsidRDefault="00994323" w:rsidP="004A6255">
      <w:pPr>
        <w:widowControl w:val="0"/>
        <w:ind w:firstLine="709"/>
        <w:jc w:val="both"/>
        <w:rPr>
          <w:bCs/>
          <w:i/>
          <w:iCs/>
        </w:rPr>
      </w:pPr>
      <w:r w:rsidRPr="009B14F6">
        <w:rPr>
          <w:b/>
          <w:bCs/>
          <w:i/>
          <w:iCs/>
        </w:rPr>
        <w:lastRenderedPageBreak/>
        <w:t>Время и место проведения:</w:t>
      </w:r>
      <w:r w:rsidRPr="009B14F6">
        <w:t xml:space="preserve"> </w:t>
      </w:r>
      <w:r w:rsidRPr="009B14F6">
        <w:rPr>
          <w:bCs/>
          <w:i/>
          <w:iCs/>
        </w:rPr>
        <w:t>начало регистрации в 09.00, начало в 10.00, ОГБН ОО "Дворец творчества детей и молодёжи"</w:t>
      </w:r>
    </w:p>
    <w:p w14:paraId="45BC3573" w14:textId="6A819A8F" w:rsidR="00994323" w:rsidRPr="009B14F6" w:rsidRDefault="00994323" w:rsidP="004A6255">
      <w:pPr>
        <w:widowControl w:val="0"/>
        <w:ind w:firstLine="709"/>
        <w:jc w:val="both"/>
        <w:rPr>
          <w:bCs/>
          <w:i/>
          <w:iCs/>
        </w:rPr>
      </w:pPr>
      <w:r w:rsidRPr="009B14F6">
        <w:rPr>
          <w:bCs/>
          <w:i/>
          <w:iCs/>
        </w:rPr>
        <w:t>Организатор: Министерство просвещения и воспитания Ульяновской области, ОГБН ОО "Дворец творчества детей и молодёжи"</w:t>
      </w:r>
    </w:p>
    <w:p w14:paraId="5371405C" w14:textId="77777777" w:rsidR="00DB7FF6" w:rsidRPr="009B14F6" w:rsidRDefault="00DB7FF6" w:rsidP="004A6255">
      <w:pPr>
        <w:widowControl w:val="0"/>
        <w:ind w:firstLine="709"/>
        <w:jc w:val="both"/>
        <w:rPr>
          <w:b/>
          <w:bCs/>
          <w:i/>
          <w:u w:val="single"/>
        </w:rPr>
      </w:pPr>
    </w:p>
    <w:p w14:paraId="3DCD6D32" w14:textId="4C397603" w:rsidR="00DB7FF6" w:rsidRPr="009B14F6" w:rsidRDefault="00DB7FF6" w:rsidP="004A6255">
      <w:pPr>
        <w:widowControl w:val="0"/>
        <w:ind w:firstLine="709"/>
        <w:jc w:val="both"/>
        <w:rPr>
          <w:bCs/>
          <w:u w:val="single"/>
        </w:rPr>
      </w:pPr>
      <w:r w:rsidRPr="009B14F6">
        <w:rPr>
          <w:bCs/>
          <w:u w:val="single"/>
        </w:rPr>
        <w:t>«Образовательный экспресс».</w:t>
      </w:r>
    </w:p>
    <w:p w14:paraId="0CE2F880" w14:textId="77777777" w:rsidR="00DB7FF6" w:rsidRPr="009B14F6" w:rsidRDefault="00DB7FF6" w:rsidP="004A6255">
      <w:pPr>
        <w:widowControl w:val="0"/>
        <w:ind w:firstLine="709"/>
        <w:jc w:val="both"/>
        <w:rPr>
          <w:i/>
        </w:rPr>
      </w:pPr>
      <w:r w:rsidRPr="009B14F6">
        <w:rPr>
          <w:bCs/>
          <w:i/>
        </w:rPr>
        <w:t>Цель:</w:t>
      </w:r>
      <w:r w:rsidRPr="009B14F6">
        <w:rPr>
          <w:i/>
        </w:rPr>
        <w:t xml:space="preserve"> Обеспечение необходимого сетевого взаимодействия, оказания учебно-методической поддержки педагогическому сообществу региона, формирование индивидуального профессионального стиля, творческой деятельности; мотивация самообразования и саморазвития педагогических работников, организация работы по изучению инновационного педагогического опыта в профессиональных образовательных организациях региона, знакомство с лучшими педагогическими практиками.</w:t>
      </w:r>
    </w:p>
    <w:p w14:paraId="7A63F819" w14:textId="77777777" w:rsidR="00DB7FF6" w:rsidRPr="009B14F6" w:rsidRDefault="00DB7FF6" w:rsidP="004A6255">
      <w:pPr>
        <w:widowControl w:val="0"/>
        <w:ind w:firstLine="709"/>
        <w:jc w:val="both"/>
        <w:rPr>
          <w:rFonts w:eastAsia="Times New Roman"/>
          <w:i/>
          <w:lang w:eastAsia="ru-RU"/>
        </w:rPr>
      </w:pPr>
      <w:r w:rsidRPr="009B14F6">
        <w:rPr>
          <w:i/>
        </w:rPr>
        <w:t>Участники: Педагоги образовательных организаций Ульяновской области</w:t>
      </w:r>
      <w:r w:rsidRPr="009B14F6">
        <w:rPr>
          <w:rFonts w:eastAsia="Times New Roman"/>
          <w:i/>
          <w:lang w:eastAsia="ru-RU"/>
        </w:rPr>
        <w:t xml:space="preserve"> победители, призёры и лауреаты областных и всероссийских конкурсов «Учитель года» «Педагогический дебют», «Самый классный </w:t>
      </w:r>
      <w:proofErr w:type="spellStart"/>
      <w:r w:rsidRPr="009B14F6">
        <w:rPr>
          <w:rFonts w:eastAsia="Times New Roman"/>
          <w:i/>
          <w:lang w:eastAsia="ru-RU"/>
        </w:rPr>
        <w:t>классный</w:t>
      </w:r>
      <w:proofErr w:type="spellEnd"/>
      <w:r w:rsidRPr="009B14F6">
        <w:rPr>
          <w:rFonts w:eastAsia="Times New Roman"/>
          <w:i/>
          <w:lang w:eastAsia="ru-RU"/>
        </w:rPr>
        <w:t>», «Воспитать человека», «Воспитатель года», «Лучший директор школы», члены областного клуба «Учитель года», члены и руководители предметных ассоциаций педагогов Ульяновской области</w:t>
      </w:r>
    </w:p>
    <w:p w14:paraId="6831E0B9" w14:textId="3F1BE7A0" w:rsidR="00DB7FF6" w:rsidRPr="009B14F6" w:rsidRDefault="00DB7FF6" w:rsidP="004A6255">
      <w:pPr>
        <w:widowControl w:val="0"/>
        <w:ind w:firstLine="709"/>
        <w:jc w:val="both"/>
        <w:rPr>
          <w:rFonts w:eastAsia="Times New Roman"/>
          <w:i/>
          <w:lang w:eastAsia="ru-RU"/>
        </w:rPr>
      </w:pPr>
      <w:r w:rsidRPr="009B14F6">
        <w:rPr>
          <w:rFonts w:eastAsia="Times New Roman"/>
          <w:b/>
          <w:i/>
          <w:lang w:eastAsia="ru-RU"/>
        </w:rPr>
        <w:t>Время и место проведения:</w:t>
      </w:r>
      <w:r w:rsidRPr="009B14F6">
        <w:rPr>
          <w:rFonts w:eastAsia="Times New Roman"/>
          <w:i/>
          <w:lang w:eastAsia="ru-RU"/>
        </w:rPr>
        <w:t xml:space="preserve"> МО «Чердаклинский район», время уточняется.</w:t>
      </w:r>
    </w:p>
    <w:p w14:paraId="44097849" w14:textId="6CCB9EC2" w:rsidR="00DB7FF6" w:rsidRPr="009B14F6" w:rsidRDefault="00DB7FF6" w:rsidP="004A6255">
      <w:pPr>
        <w:pStyle w:val="af4"/>
        <w:widowControl w:val="0"/>
        <w:ind w:left="0" w:firstLine="709"/>
        <w:jc w:val="both"/>
        <w:rPr>
          <w:bCs/>
          <w:i/>
        </w:rPr>
      </w:pPr>
      <w:r w:rsidRPr="009B14F6">
        <w:rPr>
          <w:i/>
        </w:rPr>
        <w:t>Организатор:</w:t>
      </w:r>
      <w:r w:rsidRPr="009B14F6">
        <w:rPr>
          <w:rFonts w:cs="PT Astra Serif"/>
          <w:i/>
        </w:rPr>
        <w:t xml:space="preserve"> Министерство просвещения и воспитания Ульяновской области, ОГАУ «Институт развития образования».</w:t>
      </w:r>
    </w:p>
    <w:p w14:paraId="675FA2E8" w14:textId="62C6D566" w:rsidR="00AA3C46" w:rsidRDefault="000C241B" w:rsidP="004A6255">
      <w:pPr>
        <w:pStyle w:val="a7"/>
        <w:widowControl w:val="0"/>
        <w:jc w:val="center"/>
        <w:rPr>
          <w:i/>
          <w:color w:val="1F497D"/>
        </w:rPr>
      </w:pPr>
      <w:r>
        <w:rPr>
          <w:rFonts w:ascii="PT Astra Serif" w:hAnsi="PT Astra Serif" w:cs="Arial"/>
          <w:b/>
          <w:sz w:val="32"/>
          <w:szCs w:val="32"/>
        </w:rPr>
        <w:t xml:space="preserve">13 </w:t>
      </w:r>
      <w:r w:rsidR="00307FDA">
        <w:rPr>
          <w:rFonts w:ascii="PT Astra Serif" w:hAnsi="PT Astra Serif" w:cs="Arial"/>
          <w:b/>
          <w:sz w:val="32"/>
          <w:szCs w:val="32"/>
        </w:rPr>
        <w:t>декабря, понедельник</w:t>
      </w:r>
    </w:p>
    <w:p w14:paraId="5AF98621" w14:textId="77777777" w:rsidR="00AA3C46" w:rsidRPr="00C733E9" w:rsidRDefault="00AA3C46" w:rsidP="004A6255">
      <w:pPr>
        <w:pStyle w:val="af4"/>
        <w:widowControl w:val="0"/>
        <w:numPr>
          <w:ilvl w:val="0"/>
          <w:numId w:val="1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F24715A" w14:textId="77777777" w:rsidR="00AA3C46" w:rsidRPr="00C733E9" w:rsidRDefault="00AA3C46" w:rsidP="004A6255">
      <w:pPr>
        <w:pStyle w:val="af4"/>
        <w:widowControl w:val="0"/>
        <w:numPr>
          <w:ilvl w:val="1"/>
          <w:numId w:val="13"/>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5BB88011" w14:textId="516AAF0A" w:rsidR="008015CB" w:rsidRPr="00FA1091" w:rsidRDefault="009E769E" w:rsidP="004A6255">
      <w:pPr>
        <w:widowControl w:val="0"/>
        <w:ind w:firstLine="709"/>
        <w:jc w:val="both"/>
        <w:rPr>
          <w:b/>
          <w:iCs/>
          <w:u w:val="single"/>
        </w:rPr>
      </w:pPr>
      <w:r w:rsidRPr="00FA1091">
        <w:rPr>
          <w:b/>
          <w:iCs/>
          <w:u w:val="single"/>
        </w:rPr>
        <w:t xml:space="preserve">Участие во </w:t>
      </w:r>
      <w:r w:rsidR="008015CB" w:rsidRPr="00FA1091">
        <w:rPr>
          <w:b/>
          <w:iCs/>
          <w:u w:val="single"/>
        </w:rPr>
        <w:t>Всероссийск</w:t>
      </w:r>
      <w:r w:rsidRPr="00FA1091">
        <w:rPr>
          <w:b/>
          <w:iCs/>
          <w:u w:val="single"/>
        </w:rPr>
        <w:t>ом</w:t>
      </w:r>
      <w:r w:rsidR="008015CB" w:rsidRPr="00FA1091">
        <w:rPr>
          <w:b/>
          <w:iCs/>
          <w:u w:val="single"/>
        </w:rPr>
        <w:t xml:space="preserve"> конкурс</w:t>
      </w:r>
      <w:r w:rsidRPr="00FA1091">
        <w:rPr>
          <w:b/>
          <w:iCs/>
          <w:u w:val="single"/>
        </w:rPr>
        <w:t>е</w:t>
      </w:r>
      <w:r w:rsidR="008015CB" w:rsidRPr="00FA1091">
        <w:rPr>
          <w:b/>
          <w:iCs/>
          <w:u w:val="single"/>
        </w:rPr>
        <w:t xml:space="preserve"> обучающихся общеобразовательных организаций «Ученик года -2021».</w:t>
      </w:r>
    </w:p>
    <w:p w14:paraId="5015FC7E" w14:textId="2DC7BDAC" w:rsidR="008015CB" w:rsidRPr="00FA1091" w:rsidRDefault="00262D58" w:rsidP="004A6255">
      <w:pPr>
        <w:widowControl w:val="0"/>
        <w:ind w:firstLine="709"/>
        <w:jc w:val="both"/>
        <w:rPr>
          <w:i/>
        </w:rPr>
      </w:pPr>
      <w:r w:rsidRPr="00FA1091">
        <w:rPr>
          <w:i/>
        </w:rPr>
        <w:t>Цель</w:t>
      </w:r>
      <w:r w:rsidR="008015CB" w:rsidRPr="00FA1091">
        <w:rPr>
          <w:i/>
        </w:rPr>
        <w:t>: Создание единого пространства общения и обмена опытом для обучающихся общеобразовательных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находящихся на территориях субъектов Российской Федерации.</w:t>
      </w:r>
    </w:p>
    <w:p w14:paraId="76845253" w14:textId="77777777" w:rsidR="008015CB" w:rsidRPr="00FA1091" w:rsidRDefault="008015CB" w:rsidP="004A6255">
      <w:pPr>
        <w:widowControl w:val="0"/>
        <w:spacing w:line="276" w:lineRule="auto"/>
        <w:ind w:firstLine="709"/>
        <w:jc w:val="both"/>
        <w:rPr>
          <w:rFonts w:eastAsia="Times New Roman"/>
          <w:i/>
          <w:lang w:eastAsia="ar-SA"/>
        </w:rPr>
      </w:pPr>
      <w:r w:rsidRPr="00FA1091">
        <w:rPr>
          <w:i/>
        </w:rPr>
        <w:t>Категория участников:</w:t>
      </w:r>
      <w:r w:rsidRPr="00FA1091">
        <w:rPr>
          <w:rFonts w:eastAsia="Times New Roman"/>
          <w:i/>
          <w:lang w:eastAsia="ar-SA"/>
        </w:rPr>
        <w:t xml:space="preserve"> обучающиеся 9-11-х классов общеобразовательных организаций, находящихся на территории субъектов Российской Федерации.</w:t>
      </w:r>
    </w:p>
    <w:p w14:paraId="4D573137" w14:textId="77777777" w:rsidR="008015CB" w:rsidRPr="00FA1091" w:rsidRDefault="008015CB" w:rsidP="004A6255">
      <w:pPr>
        <w:widowControl w:val="0"/>
        <w:ind w:firstLine="709"/>
        <w:jc w:val="both"/>
        <w:rPr>
          <w:i/>
          <w:iCs/>
        </w:rPr>
      </w:pPr>
      <w:r w:rsidRPr="00FA1091">
        <w:rPr>
          <w:i/>
          <w:iCs/>
        </w:rPr>
        <w:t>Участие Губернатора в торжественной церемонии закрытия и награждении победителей и лауреатов.</w:t>
      </w:r>
    </w:p>
    <w:p w14:paraId="2507D696" w14:textId="77777777" w:rsidR="008015CB" w:rsidRPr="00FA1091" w:rsidRDefault="008015CB" w:rsidP="004A6255">
      <w:pPr>
        <w:widowControl w:val="0"/>
        <w:ind w:firstLine="709"/>
        <w:jc w:val="both"/>
        <w:rPr>
          <w:i/>
        </w:rPr>
      </w:pPr>
      <w:r w:rsidRPr="00FA1091">
        <w:rPr>
          <w:b/>
          <w:i/>
          <w:iCs/>
        </w:rPr>
        <w:t>Время и место проведения:</w:t>
      </w:r>
      <w:r w:rsidRPr="00FA1091">
        <w:rPr>
          <w:i/>
          <w:iCs/>
        </w:rPr>
        <w:t xml:space="preserve"> С 13 по 17 декабря 2021 года</w:t>
      </w:r>
      <w:r w:rsidRPr="00FA1091">
        <w:rPr>
          <w:i/>
        </w:rPr>
        <w:t xml:space="preserve"> ФГБОУ ВО «Ульяновский государственный педагогический университет имени И.Н. Ульянова».</w:t>
      </w:r>
    </w:p>
    <w:p w14:paraId="38BFF689" w14:textId="77777777" w:rsidR="008015CB" w:rsidRPr="00FA1091" w:rsidRDefault="008015CB" w:rsidP="004A6255">
      <w:pPr>
        <w:widowControl w:val="0"/>
        <w:ind w:firstLine="709"/>
        <w:jc w:val="both"/>
        <w:rPr>
          <w:sz w:val="28"/>
          <w:szCs w:val="28"/>
        </w:rPr>
      </w:pPr>
      <w:r w:rsidRPr="00FA1091">
        <w:rPr>
          <w:i/>
        </w:rPr>
        <w:t>Организаторы: Министерство просвещения Российской Федерации, Правительство Ульяновской области, ФГБОУ ВО «Ульяновский государственный педагогический университет имени И.Н. Ульянова», Общероссийская общественная организация «Российский Союз Молодежи».</w:t>
      </w:r>
    </w:p>
    <w:p w14:paraId="185506DD" w14:textId="75F387C2" w:rsidR="00AA3C46" w:rsidRDefault="000C241B" w:rsidP="004A6255">
      <w:pPr>
        <w:pStyle w:val="a7"/>
        <w:widowControl w:val="0"/>
        <w:jc w:val="center"/>
        <w:rPr>
          <w:i/>
          <w:color w:val="1F497D"/>
        </w:rPr>
      </w:pPr>
      <w:r>
        <w:rPr>
          <w:rFonts w:ascii="PT Astra Serif" w:hAnsi="PT Astra Serif" w:cs="Arial"/>
          <w:b/>
          <w:sz w:val="32"/>
          <w:szCs w:val="32"/>
        </w:rPr>
        <w:t xml:space="preserve">14 </w:t>
      </w:r>
      <w:r w:rsidR="00307FDA">
        <w:rPr>
          <w:rFonts w:ascii="PT Astra Serif" w:hAnsi="PT Astra Serif" w:cs="Arial"/>
          <w:b/>
          <w:sz w:val="32"/>
          <w:szCs w:val="32"/>
        </w:rPr>
        <w:t>декабря, вторник</w:t>
      </w:r>
    </w:p>
    <w:p w14:paraId="74ECB019" w14:textId="77777777" w:rsidR="00AA3C46" w:rsidRPr="00C733E9" w:rsidRDefault="00AA3C46" w:rsidP="004A6255">
      <w:pPr>
        <w:pStyle w:val="af4"/>
        <w:widowControl w:val="0"/>
        <w:numPr>
          <w:ilvl w:val="0"/>
          <w:numId w:val="14"/>
        </w:numPr>
        <w:shd w:val="clear" w:color="auto" w:fill="FABF8F" w:themeFill="accent6" w:themeFillTint="99"/>
        <w:jc w:val="center"/>
      </w:pPr>
      <w:r w:rsidRPr="00C733E9">
        <w:rPr>
          <w:b/>
          <w:bCs/>
        </w:rPr>
        <w:t>ОСНОВНЫЕ РЕГИОНАЛЬНЫЕ МЕРОПРИЯТИЯ:</w:t>
      </w:r>
    </w:p>
    <w:p w14:paraId="5E3AC90B" w14:textId="77777777" w:rsidR="00AA3C46" w:rsidRPr="00C733E9" w:rsidRDefault="00AA3C46" w:rsidP="004A6255">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32C3CE0" w14:textId="0032D1DE" w:rsidR="00BE7D54" w:rsidRPr="00FA1091" w:rsidRDefault="00387864" w:rsidP="004A6255">
      <w:pPr>
        <w:pStyle w:val="2c"/>
        <w:widowControl w:val="0"/>
        <w:spacing w:before="0" w:after="0"/>
        <w:ind w:firstLine="851"/>
        <w:jc w:val="both"/>
        <w:rPr>
          <w:rFonts w:ascii="PT Astra Serif" w:hAnsi="PT Astra Serif"/>
        </w:rPr>
      </w:pPr>
      <w:r w:rsidRPr="00FA1091">
        <w:rPr>
          <w:rFonts w:ascii="PT Astra Serif" w:hAnsi="PT Astra Serif"/>
          <w:u w:val="single"/>
        </w:rPr>
        <w:t xml:space="preserve">Участие в </w:t>
      </w:r>
      <w:r w:rsidR="00BE7D54" w:rsidRPr="00FA1091">
        <w:rPr>
          <w:rFonts w:ascii="PT Astra Serif" w:hAnsi="PT Astra Serif"/>
          <w:u w:val="single"/>
        </w:rPr>
        <w:t>Региональн</w:t>
      </w:r>
      <w:r w:rsidRPr="00FA1091">
        <w:rPr>
          <w:rFonts w:ascii="PT Astra Serif" w:hAnsi="PT Astra Serif"/>
          <w:u w:val="single"/>
        </w:rPr>
        <w:t>ом</w:t>
      </w:r>
      <w:r w:rsidR="00BE7D54" w:rsidRPr="00FA1091">
        <w:rPr>
          <w:rFonts w:ascii="PT Astra Serif" w:hAnsi="PT Astra Serif"/>
          <w:u w:val="single"/>
        </w:rPr>
        <w:t xml:space="preserve"> этап</w:t>
      </w:r>
      <w:r w:rsidRPr="00FA1091">
        <w:rPr>
          <w:rFonts w:ascii="PT Astra Serif" w:hAnsi="PT Astra Serif"/>
          <w:u w:val="single"/>
        </w:rPr>
        <w:t>е</w:t>
      </w:r>
      <w:r w:rsidR="00BE7D54" w:rsidRPr="00FA1091">
        <w:rPr>
          <w:rFonts w:ascii="PT Astra Serif" w:hAnsi="PT Astra Serif"/>
          <w:u w:val="single"/>
        </w:rPr>
        <w:t xml:space="preserve"> XXX Международных Рождественских образовательных чтений «К 350-летию со дня рождения Петра I: секулярный мир и религиозность».</w:t>
      </w:r>
    </w:p>
    <w:p w14:paraId="532800E4" w14:textId="77777777" w:rsidR="00BE7D54" w:rsidRPr="00FA1091" w:rsidRDefault="00BE7D54" w:rsidP="004A6255">
      <w:pPr>
        <w:pStyle w:val="2c"/>
        <w:widowControl w:val="0"/>
        <w:spacing w:before="0" w:after="0"/>
        <w:ind w:firstLine="851"/>
        <w:jc w:val="both"/>
        <w:rPr>
          <w:rFonts w:ascii="PT Astra Serif" w:hAnsi="PT Astra Serif"/>
          <w:i/>
        </w:rPr>
      </w:pPr>
      <w:r w:rsidRPr="00FA1091">
        <w:rPr>
          <w:rFonts w:ascii="PT Astra Serif" w:hAnsi="PT Astra Serif"/>
          <w:i/>
        </w:rPr>
        <w:lastRenderedPageBreak/>
        <w:t>Региональный этап откроет цикл мероприятий, посвященных празднованию 350-летия со дня рождения Петра I.</w:t>
      </w:r>
    </w:p>
    <w:p w14:paraId="40B7086B" w14:textId="2E398DFF" w:rsidR="00BE7D54" w:rsidRPr="00FA1091" w:rsidRDefault="00BE7D54" w:rsidP="004A6255">
      <w:pPr>
        <w:widowControl w:val="0"/>
        <w:ind w:firstLine="851"/>
        <w:jc w:val="both"/>
        <w:rPr>
          <w:bCs/>
          <w:i/>
          <w:iCs/>
        </w:rPr>
      </w:pPr>
      <w:r w:rsidRPr="00FA1091">
        <w:rPr>
          <w:i/>
        </w:rPr>
        <w:t>Пленарная часть: в 11</w:t>
      </w:r>
      <w:r w:rsidR="00387864" w:rsidRPr="00FA1091">
        <w:rPr>
          <w:i/>
        </w:rPr>
        <w:t>.</w:t>
      </w:r>
      <w:r w:rsidRPr="00FA1091">
        <w:rPr>
          <w:i/>
        </w:rPr>
        <w:t>00 на базе Областной государственной бюджетной нетиповой образовательной организации «Дворец творчества детей и молодёжи» (большой зал – 100 человек).</w:t>
      </w:r>
    </w:p>
    <w:p w14:paraId="48CAB654" w14:textId="2C5EF4F0" w:rsidR="00BE7D54" w:rsidRPr="00FA1091" w:rsidRDefault="00BE7D54" w:rsidP="004A6255">
      <w:pPr>
        <w:widowControl w:val="0"/>
        <w:ind w:firstLine="851"/>
        <w:jc w:val="both"/>
        <w:rPr>
          <w:bCs/>
          <w:i/>
          <w:iCs/>
        </w:rPr>
      </w:pPr>
      <w:r w:rsidRPr="00FA1091">
        <w:rPr>
          <w:i/>
        </w:rPr>
        <w:t xml:space="preserve">Секция </w:t>
      </w:r>
      <w:r w:rsidRPr="00FA1091">
        <w:rPr>
          <w:bCs/>
          <w:i/>
        </w:rPr>
        <w:t>«Нравственность, духовность и образование»: в 0</w:t>
      </w:r>
      <w:r w:rsidR="00387864" w:rsidRPr="00FA1091">
        <w:rPr>
          <w:bCs/>
          <w:i/>
        </w:rPr>
        <w:t>9.</w:t>
      </w:r>
      <w:r w:rsidRPr="00FA1091">
        <w:rPr>
          <w:bCs/>
          <w:i/>
        </w:rPr>
        <w:t xml:space="preserve">00 </w:t>
      </w:r>
      <w:r w:rsidRPr="00FA1091">
        <w:rPr>
          <w:i/>
        </w:rPr>
        <w:t>на базе Областной государственной бюджетной нетиповой образовательной организации «Дворец творчества детей и молодёжи» (малый зал – 25 человек).</w:t>
      </w:r>
    </w:p>
    <w:p w14:paraId="23C19CF8" w14:textId="77777777" w:rsidR="00BE7D54" w:rsidRPr="00FA1091" w:rsidRDefault="00BE7D54" w:rsidP="004A6255">
      <w:pPr>
        <w:widowControl w:val="0"/>
        <w:ind w:firstLine="851"/>
        <w:jc w:val="both"/>
        <w:rPr>
          <w:i/>
          <w:iCs/>
        </w:rPr>
      </w:pPr>
      <w:r w:rsidRPr="00FA1091">
        <w:rPr>
          <w:bCs/>
          <w:i/>
        </w:rPr>
        <w:t>Количество и категории участников:</w:t>
      </w:r>
      <w:r w:rsidRPr="00FA1091">
        <w:rPr>
          <w:i/>
        </w:rPr>
        <w:t xml:space="preserve"> специалисты отдела религиозного образования и </w:t>
      </w:r>
      <w:proofErr w:type="spellStart"/>
      <w:r w:rsidRPr="00FA1091">
        <w:rPr>
          <w:i/>
        </w:rPr>
        <w:t>катехизации</w:t>
      </w:r>
      <w:proofErr w:type="spellEnd"/>
      <w:r w:rsidRPr="00FA1091">
        <w:rPr>
          <w:i/>
        </w:rPr>
        <w:t xml:space="preserve"> Симбирской и Новоспасской епархии, педагогические работники общеобразовательных и дошкольных организаций Ульяновской области</w:t>
      </w:r>
    </w:p>
    <w:p w14:paraId="4B6E2A01" w14:textId="287C5E50" w:rsidR="00BE7D54" w:rsidRPr="00FA1091" w:rsidRDefault="00BE7D54" w:rsidP="004A6255">
      <w:pPr>
        <w:widowControl w:val="0"/>
        <w:ind w:firstLine="851"/>
        <w:jc w:val="both"/>
        <w:rPr>
          <w:i/>
        </w:rPr>
      </w:pPr>
      <w:r w:rsidRPr="00FA1091">
        <w:rPr>
          <w:i/>
          <w:iCs/>
        </w:rPr>
        <w:t>Организатор мероприятия:</w:t>
      </w:r>
      <w:r w:rsidRPr="00FA1091">
        <w:rPr>
          <w:i/>
        </w:rPr>
        <w:t xml:space="preserve"> Отдела религиозного образования и </w:t>
      </w:r>
      <w:proofErr w:type="spellStart"/>
      <w:r w:rsidRPr="00FA1091">
        <w:rPr>
          <w:i/>
        </w:rPr>
        <w:t>катехизации</w:t>
      </w:r>
      <w:proofErr w:type="spellEnd"/>
      <w:r w:rsidRPr="00FA1091">
        <w:rPr>
          <w:i/>
        </w:rPr>
        <w:t xml:space="preserve"> Симбирской и Новоспасской епархии. Министерство просвещения и</w:t>
      </w:r>
      <w:r w:rsidR="00387864" w:rsidRPr="00FA1091">
        <w:rPr>
          <w:i/>
        </w:rPr>
        <w:t xml:space="preserve"> воспитания Ульяновской области, Правительство Ульяновской области</w:t>
      </w:r>
    </w:p>
    <w:p w14:paraId="35E15720" w14:textId="3107D778" w:rsidR="00AA3C46" w:rsidRPr="00FA1091" w:rsidRDefault="000C241B" w:rsidP="004A6255">
      <w:pPr>
        <w:pStyle w:val="a7"/>
        <w:widowControl w:val="0"/>
        <w:jc w:val="center"/>
        <w:rPr>
          <w:i/>
          <w:color w:val="1F497D"/>
        </w:rPr>
      </w:pPr>
      <w:r>
        <w:rPr>
          <w:rFonts w:ascii="PT Astra Serif" w:hAnsi="PT Astra Serif" w:cs="Arial"/>
          <w:b/>
          <w:sz w:val="32"/>
          <w:szCs w:val="32"/>
        </w:rPr>
        <w:t xml:space="preserve">15 </w:t>
      </w:r>
      <w:r w:rsidR="00307FDA">
        <w:rPr>
          <w:rFonts w:ascii="PT Astra Serif" w:hAnsi="PT Astra Serif" w:cs="Arial"/>
          <w:b/>
          <w:sz w:val="32"/>
          <w:szCs w:val="32"/>
        </w:rPr>
        <w:t>декабря, среда</w:t>
      </w:r>
    </w:p>
    <w:p w14:paraId="20D8445D" w14:textId="77777777" w:rsidR="00AA3C46" w:rsidRPr="00C733E9" w:rsidRDefault="00AA3C46" w:rsidP="004A6255">
      <w:pPr>
        <w:pStyle w:val="af4"/>
        <w:widowControl w:val="0"/>
        <w:numPr>
          <w:ilvl w:val="0"/>
          <w:numId w:val="15"/>
        </w:numPr>
        <w:shd w:val="clear" w:color="auto" w:fill="FABF8F" w:themeFill="accent6" w:themeFillTint="99"/>
        <w:jc w:val="center"/>
      </w:pPr>
      <w:r w:rsidRPr="00C733E9">
        <w:rPr>
          <w:b/>
          <w:bCs/>
        </w:rPr>
        <w:t>ОСНОВНЫЕ РЕГИОНАЛЬНЫЕ МЕРОПРИЯТИЯ:</w:t>
      </w:r>
    </w:p>
    <w:p w14:paraId="23C3772F" w14:textId="77777777" w:rsidR="00AA3C46" w:rsidRPr="00C733E9" w:rsidRDefault="00AA3C46" w:rsidP="004A6255">
      <w:pPr>
        <w:pStyle w:val="af4"/>
        <w:widowControl w:val="0"/>
        <w:numPr>
          <w:ilvl w:val="1"/>
          <w:numId w:val="15"/>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FEC944C" w14:textId="77777777" w:rsidR="00BE7D54" w:rsidRPr="00FA1091" w:rsidRDefault="00BE7D54" w:rsidP="004A6255">
      <w:pPr>
        <w:widowControl w:val="0"/>
        <w:ind w:firstLine="709"/>
        <w:jc w:val="both"/>
        <w:rPr>
          <w:u w:val="single"/>
          <w:lang w:eastAsia="ar-SA"/>
        </w:rPr>
      </w:pPr>
      <w:r w:rsidRPr="00FA1091">
        <w:rPr>
          <w:u w:val="single"/>
          <w:lang w:eastAsia="ar-SA"/>
        </w:rPr>
        <w:t xml:space="preserve">Методический семинар «Инновационные подходы к использованию проектных технологий в практико-ориентированной подготовке специалистов для </w:t>
      </w:r>
      <w:proofErr w:type="spellStart"/>
      <w:r w:rsidRPr="00FA1091">
        <w:rPr>
          <w:u w:val="single"/>
          <w:lang w:eastAsia="ar-SA"/>
        </w:rPr>
        <w:t>инновационно</w:t>
      </w:r>
      <w:proofErr w:type="spellEnd"/>
      <w:r w:rsidRPr="00FA1091">
        <w:rPr>
          <w:u w:val="single"/>
          <w:lang w:eastAsia="ar-SA"/>
        </w:rPr>
        <w:t>-технологического кластера региона».</w:t>
      </w:r>
    </w:p>
    <w:p w14:paraId="0201D7B8" w14:textId="7C2D2C02" w:rsidR="00BE7D54" w:rsidRPr="00FA1091" w:rsidRDefault="00BE7D54" w:rsidP="004A6255">
      <w:pPr>
        <w:widowControl w:val="0"/>
        <w:ind w:firstLine="709"/>
        <w:jc w:val="both"/>
        <w:rPr>
          <w:bCs/>
          <w:i/>
          <w:highlight w:val="yellow"/>
          <w:lang w:eastAsia="ar-SA"/>
        </w:rPr>
      </w:pPr>
      <w:r w:rsidRPr="00FA1091">
        <w:rPr>
          <w:i/>
          <w:lang w:eastAsia="ar-SA"/>
        </w:rPr>
        <w:t>С</w:t>
      </w:r>
      <w:r w:rsidRPr="00FA1091">
        <w:rPr>
          <w:i/>
          <w:shd w:val="clear" w:color="auto" w:fill="FFFFFF"/>
        </w:rPr>
        <w:t xml:space="preserve">еминар посвящен проблеме использования </w:t>
      </w:r>
      <w:proofErr w:type="spellStart"/>
      <w:r w:rsidRPr="00FA1091">
        <w:rPr>
          <w:i/>
          <w:shd w:val="clear" w:color="auto" w:fill="FFFFFF"/>
        </w:rPr>
        <w:t>практико</w:t>
      </w:r>
      <w:proofErr w:type="spellEnd"/>
      <w:r w:rsidRPr="00FA1091">
        <w:rPr>
          <w:i/>
          <w:shd w:val="clear" w:color="auto" w:fill="FFFFFF"/>
        </w:rPr>
        <w:t xml:space="preserve"> - </w:t>
      </w:r>
      <w:proofErr w:type="spellStart"/>
      <w:r w:rsidRPr="00FA1091">
        <w:rPr>
          <w:i/>
          <w:shd w:val="clear" w:color="auto" w:fill="FFFFFF"/>
        </w:rPr>
        <w:t>оринтированных</w:t>
      </w:r>
      <w:proofErr w:type="spellEnd"/>
      <w:r w:rsidRPr="00FA1091">
        <w:rPr>
          <w:i/>
          <w:shd w:val="clear" w:color="auto" w:fill="FFFFFF"/>
        </w:rPr>
        <w:t xml:space="preserve"> технологий подготовки специалистов </w:t>
      </w:r>
      <w:r w:rsidR="005F53A5" w:rsidRPr="00FA1091">
        <w:rPr>
          <w:i/>
          <w:shd w:val="clear" w:color="auto" w:fill="FFFFFF"/>
        </w:rPr>
        <w:t xml:space="preserve">для </w:t>
      </w:r>
      <w:proofErr w:type="spellStart"/>
      <w:r w:rsidR="005F53A5" w:rsidRPr="00FA1091">
        <w:rPr>
          <w:i/>
          <w:shd w:val="clear" w:color="auto" w:fill="FFFFFF"/>
        </w:rPr>
        <w:t>инновационно</w:t>
      </w:r>
      <w:proofErr w:type="spellEnd"/>
      <w:r w:rsidRPr="00FA1091">
        <w:rPr>
          <w:i/>
          <w:shd w:val="clear" w:color="auto" w:fill="FFFFFF"/>
        </w:rPr>
        <w:t xml:space="preserve"> - технологического кластера региона через трансформацию в условиях внедрения социального партнёрства «колледж-предприятие. На данном семинаре будут затронуты вопросы технологии проектного обучения в рамках курсового и дипломного </w:t>
      </w:r>
      <w:r w:rsidR="005F53A5" w:rsidRPr="00FA1091">
        <w:rPr>
          <w:i/>
          <w:shd w:val="clear" w:color="auto" w:fill="FFFFFF"/>
        </w:rPr>
        <w:t>проектирования на</w:t>
      </w:r>
      <w:r w:rsidRPr="00FA1091">
        <w:rPr>
          <w:i/>
          <w:shd w:val="clear" w:color="auto" w:fill="FFFFFF"/>
        </w:rPr>
        <w:t xml:space="preserve"> основе организации деятельности группового студенческого сообщества родственных специальностей.</w:t>
      </w:r>
    </w:p>
    <w:p w14:paraId="1BBD527C" w14:textId="77777777" w:rsidR="00BE7D54" w:rsidRPr="00FA1091" w:rsidRDefault="00BE7D54" w:rsidP="004A6255">
      <w:pPr>
        <w:widowControl w:val="0"/>
        <w:ind w:firstLine="709"/>
        <w:jc w:val="both"/>
        <w:rPr>
          <w:bCs/>
          <w:i/>
          <w:u w:val="single"/>
        </w:rPr>
      </w:pPr>
      <w:r w:rsidRPr="00FA1091">
        <w:rPr>
          <w:i/>
        </w:rPr>
        <w:t>Участники: председатели ПЦК ПОО – 37 чел.</w:t>
      </w:r>
    </w:p>
    <w:p w14:paraId="49123212" w14:textId="388B376D" w:rsidR="00BE7D54" w:rsidRPr="00FA1091" w:rsidRDefault="00A36B6B" w:rsidP="004A6255">
      <w:pPr>
        <w:widowControl w:val="0"/>
        <w:ind w:firstLine="720"/>
        <w:jc w:val="both"/>
        <w:rPr>
          <w:i/>
        </w:rPr>
      </w:pPr>
      <w:r w:rsidRPr="00FA1091">
        <w:rPr>
          <w:b/>
          <w:i/>
        </w:rPr>
        <w:t>Время и место</w:t>
      </w:r>
      <w:r w:rsidR="00BE7D54" w:rsidRPr="00FA1091">
        <w:rPr>
          <w:b/>
          <w:i/>
        </w:rPr>
        <w:t xml:space="preserve"> проведения:</w:t>
      </w:r>
      <w:r w:rsidR="00BE7D54" w:rsidRPr="00FA1091">
        <w:rPr>
          <w:i/>
        </w:rPr>
        <w:t xml:space="preserve"> в формате онлайн, 10.00-13.00.</w:t>
      </w:r>
    </w:p>
    <w:p w14:paraId="5A17B0E8" w14:textId="77777777" w:rsidR="00BE7D54" w:rsidRPr="00FA1091" w:rsidRDefault="00BE7D54" w:rsidP="004A6255">
      <w:pPr>
        <w:widowControl w:val="0"/>
        <w:ind w:firstLine="720"/>
        <w:jc w:val="both"/>
        <w:rPr>
          <w:i/>
        </w:rPr>
      </w:pPr>
      <w:r w:rsidRPr="00FA1091">
        <w:rPr>
          <w:i/>
        </w:rPr>
        <w:t>Организатор: Министерство просвещения и воспитания Ульяновской области, ОГАУ «Институт развития образования».</w:t>
      </w:r>
    </w:p>
    <w:p w14:paraId="405D9EB7" w14:textId="77777777" w:rsidR="00AA3C46" w:rsidRPr="00C733E9" w:rsidRDefault="00AA3C46" w:rsidP="004A6255">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1ED2110" w14:textId="34AC2ACF" w:rsidR="00BF2BA0" w:rsidRPr="004A6255" w:rsidRDefault="00FA1091" w:rsidP="004A6255">
      <w:pPr>
        <w:widowControl w:val="0"/>
        <w:tabs>
          <w:tab w:val="left" w:pos="851"/>
        </w:tabs>
        <w:jc w:val="both"/>
        <w:rPr>
          <w:iCs/>
          <w:u w:val="single"/>
        </w:rPr>
      </w:pPr>
      <w:r w:rsidRPr="004A6255">
        <w:rPr>
          <w:iCs/>
          <w:color w:val="00B050"/>
        </w:rPr>
        <w:tab/>
      </w:r>
      <w:r w:rsidR="00BF2BA0" w:rsidRPr="004A6255">
        <w:rPr>
          <w:iCs/>
          <w:u w:val="single"/>
        </w:rPr>
        <w:t>Участие в организации и проведении митинга - реквиема на площади 30-летия Победы, посвящённого Дню памяти – «День ввода российских войск на Северный Кавказ».</w:t>
      </w:r>
    </w:p>
    <w:p w14:paraId="32F73B29" w14:textId="741F4F79" w:rsidR="004A6255" w:rsidRPr="004B222E" w:rsidRDefault="004A6255" w:rsidP="004A6255">
      <w:pPr>
        <w:widowControl w:val="0"/>
        <w:tabs>
          <w:tab w:val="left" w:pos="851"/>
        </w:tabs>
        <w:ind w:firstLine="851"/>
        <w:jc w:val="both"/>
        <w:rPr>
          <w:i/>
          <w:u w:val="single"/>
        </w:rPr>
      </w:pPr>
      <w:r w:rsidRPr="004B222E">
        <w:rPr>
          <w:i/>
        </w:rPr>
        <w:t>Сохранение исторической памяти, недопущение фальсификации исторических фактов, патриотическое воспитание граждан РФ</w:t>
      </w:r>
    </w:p>
    <w:p w14:paraId="51A55A8D" w14:textId="77777777" w:rsidR="004A6255" w:rsidRPr="004B222E" w:rsidRDefault="004A6255" w:rsidP="004A6255">
      <w:pPr>
        <w:widowControl w:val="0"/>
        <w:tabs>
          <w:tab w:val="left" w:pos="851"/>
        </w:tabs>
        <w:ind w:firstLine="851"/>
        <w:jc w:val="both"/>
        <w:rPr>
          <w:i/>
        </w:rPr>
      </w:pPr>
      <w:r w:rsidRPr="004A6255">
        <w:rPr>
          <w:b/>
          <w:i/>
        </w:rPr>
        <w:t>Время и место проведения</w:t>
      </w:r>
      <w:r w:rsidRPr="004B222E">
        <w:rPr>
          <w:i/>
        </w:rPr>
        <w:t>: площадь 30-летия Победы, время (уточняется);</w:t>
      </w:r>
    </w:p>
    <w:p w14:paraId="4F8FB813" w14:textId="77777777" w:rsidR="004A6255" w:rsidRPr="004B222E" w:rsidRDefault="004A6255" w:rsidP="004A6255">
      <w:pPr>
        <w:widowControl w:val="0"/>
        <w:tabs>
          <w:tab w:val="left" w:pos="851"/>
        </w:tabs>
        <w:ind w:firstLine="851"/>
        <w:jc w:val="both"/>
        <w:rPr>
          <w:i/>
        </w:rPr>
      </w:pPr>
      <w:r w:rsidRPr="004B222E">
        <w:rPr>
          <w:i/>
        </w:rPr>
        <w:t>Организатор: Министерство просвещения и воспитания Ульяновской области, Центр патриотического воспитания Ульяновской области.</w:t>
      </w:r>
    </w:p>
    <w:p w14:paraId="52B165B8" w14:textId="274F9441" w:rsidR="00AA3C46" w:rsidRPr="00371F2D" w:rsidRDefault="000C241B" w:rsidP="004A6255">
      <w:pPr>
        <w:pStyle w:val="af4"/>
        <w:widowControl w:val="0"/>
        <w:tabs>
          <w:tab w:val="left" w:pos="851"/>
        </w:tabs>
        <w:ind w:left="709"/>
        <w:jc w:val="center"/>
        <w:rPr>
          <w:rFonts w:cs="Arial"/>
          <w:b/>
          <w:color w:val="000000"/>
          <w:sz w:val="4"/>
          <w:szCs w:val="4"/>
        </w:rPr>
      </w:pPr>
      <w:r>
        <w:rPr>
          <w:rFonts w:cs="Arial"/>
          <w:b/>
          <w:sz w:val="32"/>
          <w:szCs w:val="32"/>
        </w:rPr>
        <w:t xml:space="preserve">16 </w:t>
      </w:r>
      <w:r w:rsidR="00307FDA">
        <w:rPr>
          <w:rFonts w:cs="Arial"/>
          <w:b/>
          <w:sz w:val="32"/>
          <w:szCs w:val="32"/>
        </w:rPr>
        <w:t>декабря, четверг</w:t>
      </w:r>
    </w:p>
    <w:p w14:paraId="7A982C84" w14:textId="77777777" w:rsidR="00AA3C46" w:rsidRPr="00C733E9" w:rsidRDefault="00AA3C46" w:rsidP="004A6255">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3AF0BAA4" w14:textId="77777777" w:rsidR="00AA3C46" w:rsidRPr="00C733E9" w:rsidRDefault="00AA3C46" w:rsidP="004A6255">
      <w:pPr>
        <w:pStyle w:val="af4"/>
        <w:widowControl w:val="0"/>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75F69447" w14:textId="5146A144" w:rsidR="00DE598A" w:rsidRPr="004A6255" w:rsidRDefault="00DE598A" w:rsidP="004A6255">
      <w:pPr>
        <w:widowControl w:val="0"/>
        <w:ind w:firstLine="709"/>
        <w:jc w:val="both"/>
        <w:rPr>
          <w:u w:val="single"/>
          <w:lang w:eastAsia="ar-SA"/>
        </w:rPr>
      </w:pPr>
      <w:r w:rsidRPr="004A6255">
        <w:rPr>
          <w:u w:val="single"/>
          <w:lang w:eastAsia="ar-SA"/>
        </w:rPr>
        <w:t xml:space="preserve">Областная педагогическая творческая мастерская «Перспектива» для молодых педагогов ПОО «Система формирования </w:t>
      </w:r>
      <w:r w:rsidR="00A24246" w:rsidRPr="004A6255">
        <w:rPr>
          <w:u w:val="single"/>
          <w:lang w:eastAsia="ar-SA"/>
        </w:rPr>
        <w:t>квалификаций,</w:t>
      </w:r>
      <w:r w:rsidRPr="004A6255">
        <w:rPr>
          <w:u w:val="single"/>
          <w:lang w:eastAsia="ar-SA"/>
        </w:rPr>
        <w:t xml:space="preserve"> обучающихся: кластерный </w:t>
      </w:r>
      <w:r w:rsidRPr="004A6255">
        <w:rPr>
          <w:u w:val="single"/>
          <w:lang w:eastAsia="ar-SA"/>
        </w:rPr>
        <w:lastRenderedPageBreak/>
        <w:t>подход».</w:t>
      </w:r>
    </w:p>
    <w:p w14:paraId="0FA36826" w14:textId="77777777" w:rsidR="00DE598A" w:rsidRPr="004A6255" w:rsidRDefault="00DE598A" w:rsidP="004A6255">
      <w:pPr>
        <w:widowControl w:val="0"/>
        <w:ind w:firstLine="720"/>
        <w:jc w:val="both"/>
        <w:rPr>
          <w:i/>
        </w:rPr>
      </w:pPr>
      <w:r w:rsidRPr="004A6255">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создания условий для формирования профессиональных компетенций молодых педагогов в области оценивания компетенций и профессиональных квалификаций обучающихся.</w:t>
      </w:r>
    </w:p>
    <w:p w14:paraId="0ADF3321" w14:textId="77777777" w:rsidR="00DE598A" w:rsidRPr="004A6255" w:rsidRDefault="00DE598A" w:rsidP="004A6255">
      <w:pPr>
        <w:widowControl w:val="0"/>
        <w:ind w:firstLine="709"/>
        <w:jc w:val="both"/>
        <w:rPr>
          <w:bCs/>
          <w:i/>
          <w:u w:val="single"/>
        </w:rPr>
      </w:pPr>
      <w:r w:rsidRPr="004A6255">
        <w:rPr>
          <w:i/>
        </w:rPr>
        <w:t>Участники: молодые педагоги ПОО – 30 чел.</w:t>
      </w:r>
    </w:p>
    <w:p w14:paraId="2FB92ABE" w14:textId="67D311D4" w:rsidR="00DE598A" w:rsidRPr="004A6255" w:rsidRDefault="00DE598A" w:rsidP="004A6255">
      <w:pPr>
        <w:widowControl w:val="0"/>
        <w:ind w:firstLine="720"/>
        <w:jc w:val="both"/>
        <w:rPr>
          <w:i/>
        </w:rPr>
      </w:pPr>
      <w:r w:rsidRPr="004A6255">
        <w:rPr>
          <w:b/>
          <w:i/>
        </w:rPr>
        <w:t>Время и место проведения:</w:t>
      </w:r>
      <w:r w:rsidRPr="004A6255">
        <w:rPr>
          <w:i/>
        </w:rPr>
        <w:t xml:space="preserve"> в формате </w:t>
      </w:r>
      <w:r w:rsidR="00A24246" w:rsidRPr="004A6255">
        <w:rPr>
          <w:i/>
        </w:rPr>
        <w:t>онлайн, 10.00</w:t>
      </w:r>
      <w:r w:rsidRPr="004A6255">
        <w:rPr>
          <w:i/>
        </w:rPr>
        <w:t>-13.30.</w:t>
      </w:r>
    </w:p>
    <w:p w14:paraId="6DA985E0" w14:textId="77777777" w:rsidR="00DE598A" w:rsidRPr="004A6255" w:rsidRDefault="00DE598A" w:rsidP="004A6255">
      <w:pPr>
        <w:widowControl w:val="0"/>
        <w:ind w:firstLine="720"/>
        <w:jc w:val="both"/>
        <w:rPr>
          <w:i/>
        </w:rPr>
      </w:pPr>
      <w:r w:rsidRPr="004A6255">
        <w:rPr>
          <w:i/>
        </w:rPr>
        <w:t>Организатор: Министерство просвещения и воспитания Ульяновской области, ОГАУ «Институт развития образования».</w:t>
      </w:r>
    </w:p>
    <w:p w14:paraId="297E1650" w14:textId="77777777" w:rsidR="00AA3C46" w:rsidRPr="00C733E9" w:rsidRDefault="00AA3C46" w:rsidP="004A6255">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597BFBA" w14:textId="77777777" w:rsidR="003C2F4A" w:rsidRPr="00371F2D" w:rsidRDefault="003C2F4A" w:rsidP="004A6255">
      <w:pPr>
        <w:pStyle w:val="af4"/>
        <w:widowControl w:val="0"/>
        <w:tabs>
          <w:tab w:val="left" w:pos="851"/>
        </w:tabs>
        <w:ind w:left="0" w:firstLine="709"/>
        <w:jc w:val="both"/>
        <w:rPr>
          <w:bCs/>
          <w:iCs/>
          <w:u w:val="single"/>
        </w:rPr>
      </w:pPr>
      <w:r w:rsidRPr="00371F2D">
        <w:rPr>
          <w:bCs/>
          <w:iCs/>
          <w:u w:val="single"/>
        </w:rPr>
        <w:t>Региональная гуманитарная олимпиада школьников «Умники и умницы Ульяновской области». Отборочный тур.</w:t>
      </w:r>
    </w:p>
    <w:p w14:paraId="29A2E6B0" w14:textId="77777777" w:rsidR="003C2F4A" w:rsidRPr="00371F2D" w:rsidRDefault="003C2F4A" w:rsidP="004A6255">
      <w:pPr>
        <w:pStyle w:val="af4"/>
        <w:widowControl w:val="0"/>
        <w:tabs>
          <w:tab w:val="left" w:pos="851"/>
        </w:tabs>
        <w:ind w:left="0" w:firstLine="709"/>
        <w:jc w:val="both"/>
        <w:rPr>
          <w:bCs/>
          <w:i/>
          <w:iCs/>
        </w:rPr>
      </w:pPr>
      <w:r w:rsidRPr="00371F2D">
        <w:rPr>
          <w:bCs/>
          <w:i/>
          <w:iCs/>
        </w:rPr>
        <w:t>Цель:</w:t>
      </w:r>
      <w:r w:rsidRPr="00371F2D">
        <w:t xml:space="preserve"> </w:t>
      </w:r>
      <w:r w:rsidRPr="00371F2D">
        <w:rPr>
          <w:bCs/>
          <w:i/>
          <w:iCs/>
        </w:rPr>
        <w:t>выявление, сопровождение и поддержка одарённых обучающихся образовательных организаций Ульяновской области, ориентированных на предметы гуманитарного цикла.</w:t>
      </w:r>
    </w:p>
    <w:p w14:paraId="6978C20A" w14:textId="77777777" w:rsidR="003C2F4A" w:rsidRPr="00371F2D" w:rsidRDefault="003C2F4A" w:rsidP="004A6255">
      <w:pPr>
        <w:pStyle w:val="af4"/>
        <w:widowControl w:val="0"/>
        <w:tabs>
          <w:tab w:val="left" w:pos="851"/>
        </w:tabs>
        <w:ind w:left="0" w:firstLine="709"/>
        <w:jc w:val="both"/>
        <w:rPr>
          <w:bCs/>
          <w:i/>
          <w:iCs/>
        </w:rPr>
      </w:pPr>
      <w:r w:rsidRPr="00371F2D">
        <w:rPr>
          <w:bCs/>
          <w:i/>
          <w:iCs/>
        </w:rPr>
        <w:t xml:space="preserve">Программа проведения: </w:t>
      </w:r>
    </w:p>
    <w:p w14:paraId="58B8DADA" w14:textId="77777777" w:rsidR="003C2F4A" w:rsidRPr="00371F2D" w:rsidRDefault="003C2F4A" w:rsidP="004A6255">
      <w:pPr>
        <w:pStyle w:val="af4"/>
        <w:widowControl w:val="0"/>
        <w:tabs>
          <w:tab w:val="left" w:pos="709"/>
        </w:tabs>
        <w:jc w:val="both"/>
        <w:rPr>
          <w:bCs/>
          <w:i/>
          <w:iCs/>
        </w:rPr>
      </w:pPr>
      <w:r w:rsidRPr="00371F2D">
        <w:rPr>
          <w:bCs/>
          <w:i/>
          <w:iCs/>
        </w:rPr>
        <w:t>- 10.00-10.45 регистрация участников и торжественная часть (Открытие мероприятия)</w:t>
      </w:r>
    </w:p>
    <w:p w14:paraId="46B0BDDA" w14:textId="77777777" w:rsidR="003C2F4A" w:rsidRPr="00371F2D" w:rsidRDefault="003C2F4A" w:rsidP="004A6255">
      <w:pPr>
        <w:widowControl w:val="0"/>
        <w:tabs>
          <w:tab w:val="left" w:pos="709"/>
        </w:tabs>
        <w:ind w:firstLine="709"/>
        <w:jc w:val="both"/>
        <w:rPr>
          <w:bCs/>
          <w:i/>
          <w:iCs/>
        </w:rPr>
      </w:pPr>
      <w:r w:rsidRPr="00371F2D">
        <w:rPr>
          <w:bCs/>
          <w:i/>
          <w:iCs/>
        </w:rPr>
        <w:t>- 10.45-11.00 распределение по подгруппам;</w:t>
      </w:r>
    </w:p>
    <w:p w14:paraId="05703A2D" w14:textId="77777777" w:rsidR="003C2F4A" w:rsidRPr="00371F2D" w:rsidRDefault="003C2F4A" w:rsidP="004A6255">
      <w:pPr>
        <w:pStyle w:val="af4"/>
        <w:widowControl w:val="0"/>
        <w:tabs>
          <w:tab w:val="left" w:pos="709"/>
        </w:tabs>
        <w:ind w:left="0" w:firstLine="1"/>
        <w:jc w:val="both"/>
        <w:rPr>
          <w:bCs/>
          <w:i/>
          <w:iCs/>
        </w:rPr>
      </w:pPr>
      <w:r w:rsidRPr="00371F2D">
        <w:rPr>
          <w:bCs/>
          <w:i/>
          <w:iCs/>
        </w:rPr>
        <w:t xml:space="preserve">            - 11.00-14.00 конкурсные испытания «Эссе» и «Собеседование»</w:t>
      </w:r>
    </w:p>
    <w:p w14:paraId="3D748BFE" w14:textId="77777777" w:rsidR="003C2F4A" w:rsidRPr="00371F2D" w:rsidRDefault="003C2F4A" w:rsidP="004A6255">
      <w:pPr>
        <w:pStyle w:val="af4"/>
        <w:widowControl w:val="0"/>
        <w:tabs>
          <w:tab w:val="left" w:pos="709"/>
        </w:tabs>
        <w:ind w:firstLine="1"/>
        <w:jc w:val="both"/>
        <w:rPr>
          <w:bCs/>
          <w:i/>
          <w:iCs/>
        </w:rPr>
      </w:pPr>
      <w:r w:rsidRPr="00371F2D">
        <w:rPr>
          <w:bCs/>
          <w:i/>
          <w:iCs/>
        </w:rPr>
        <w:t>Участники: 120 человек.</w:t>
      </w:r>
    </w:p>
    <w:p w14:paraId="3B2B593A" w14:textId="77777777" w:rsidR="003C2F4A" w:rsidRPr="00371F2D" w:rsidRDefault="003C2F4A" w:rsidP="004A6255">
      <w:pPr>
        <w:pStyle w:val="af4"/>
        <w:widowControl w:val="0"/>
        <w:tabs>
          <w:tab w:val="left" w:pos="709"/>
        </w:tabs>
        <w:ind w:left="0" w:firstLine="709"/>
        <w:jc w:val="both"/>
        <w:rPr>
          <w:bCs/>
          <w:i/>
          <w:iCs/>
        </w:rPr>
      </w:pPr>
      <w:r w:rsidRPr="00371F2D">
        <w:rPr>
          <w:bCs/>
          <w:i/>
          <w:iCs/>
        </w:rPr>
        <w:t xml:space="preserve">Категория: учащиеся 10-х классов образовательных организаций Ульяновской области всех типов, реализующих образовательные программы среднего общего образования, а также преподавательский состав </w:t>
      </w:r>
      <w:proofErr w:type="spellStart"/>
      <w:r w:rsidRPr="00371F2D">
        <w:rPr>
          <w:bCs/>
          <w:i/>
          <w:iCs/>
        </w:rPr>
        <w:t>УлГПУ</w:t>
      </w:r>
      <w:proofErr w:type="spellEnd"/>
      <w:r w:rsidRPr="00371F2D">
        <w:rPr>
          <w:bCs/>
          <w:i/>
          <w:iCs/>
        </w:rPr>
        <w:t xml:space="preserve"> </w:t>
      </w:r>
      <w:proofErr w:type="spellStart"/>
      <w:r w:rsidRPr="00371F2D">
        <w:rPr>
          <w:bCs/>
          <w:i/>
          <w:iCs/>
        </w:rPr>
        <w:t>им.И.Н.Ульянова</w:t>
      </w:r>
      <w:proofErr w:type="spellEnd"/>
      <w:r w:rsidRPr="00371F2D">
        <w:rPr>
          <w:bCs/>
          <w:i/>
          <w:iCs/>
        </w:rPr>
        <w:t>.</w:t>
      </w:r>
    </w:p>
    <w:p w14:paraId="090AEAA1" w14:textId="09D899F4" w:rsidR="003C2F4A" w:rsidRPr="00371F2D" w:rsidRDefault="003C2F4A" w:rsidP="004A6255">
      <w:pPr>
        <w:pStyle w:val="af4"/>
        <w:widowControl w:val="0"/>
        <w:tabs>
          <w:tab w:val="left" w:pos="709"/>
        </w:tabs>
        <w:ind w:left="0" w:firstLine="709"/>
        <w:jc w:val="both"/>
        <w:rPr>
          <w:bCs/>
          <w:i/>
          <w:iCs/>
        </w:rPr>
      </w:pPr>
      <w:r w:rsidRPr="00371F2D">
        <w:rPr>
          <w:b/>
          <w:bCs/>
          <w:i/>
          <w:iCs/>
        </w:rPr>
        <w:t>Время и место проведения:</w:t>
      </w:r>
      <w:r w:rsidRPr="00371F2D">
        <w:t xml:space="preserve"> </w:t>
      </w:r>
      <w:r w:rsidRPr="00371F2D">
        <w:rPr>
          <w:bCs/>
          <w:i/>
          <w:iCs/>
        </w:rPr>
        <w:t>10:00-15:00</w:t>
      </w:r>
      <w:r w:rsidR="004C6EA8" w:rsidRPr="00371F2D">
        <w:rPr>
          <w:bCs/>
          <w:i/>
          <w:iCs/>
        </w:rPr>
        <w:t>,</w:t>
      </w:r>
      <w:r w:rsidRPr="00371F2D">
        <w:rPr>
          <w:bCs/>
          <w:i/>
          <w:iCs/>
        </w:rPr>
        <w:t xml:space="preserve"> ОГБН ОО «Дворец творчества детей и молодёжи»</w:t>
      </w:r>
    </w:p>
    <w:p w14:paraId="02D7CCD4" w14:textId="737C0443" w:rsidR="003C2F4A" w:rsidRPr="00371F2D" w:rsidRDefault="003C2F4A" w:rsidP="004A6255">
      <w:pPr>
        <w:pStyle w:val="af4"/>
        <w:widowControl w:val="0"/>
        <w:tabs>
          <w:tab w:val="left" w:pos="709"/>
        </w:tabs>
        <w:ind w:left="0" w:firstLine="709"/>
        <w:jc w:val="both"/>
        <w:rPr>
          <w:bCs/>
          <w:i/>
          <w:iCs/>
        </w:rPr>
      </w:pPr>
      <w:r w:rsidRPr="00371F2D">
        <w:rPr>
          <w:bCs/>
          <w:i/>
          <w:iCs/>
        </w:rPr>
        <w:t>Организатор: Министерство просвещения и воспитания Ульяновской области, ОГБН ОО "Дворец творчества детей и молодёжи"</w:t>
      </w:r>
    </w:p>
    <w:p w14:paraId="27BAF1D9" w14:textId="77777777" w:rsidR="0078187D" w:rsidRDefault="0078187D" w:rsidP="004A6255">
      <w:pPr>
        <w:pStyle w:val="af4"/>
        <w:widowControl w:val="0"/>
        <w:tabs>
          <w:tab w:val="left" w:pos="851"/>
        </w:tabs>
        <w:ind w:left="709"/>
        <w:jc w:val="both"/>
        <w:rPr>
          <w:b/>
          <w:bCs/>
          <w:i/>
          <w:iCs/>
        </w:rPr>
      </w:pPr>
    </w:p>
    <w:p w14:paraId="49DCDA4A" w14:textId="77777777" w:rsidR="0078187D" w:rsidRPr="00371F2D" w:rsidRDefault="0078187D" w:rsidP="004A6255">
      <w:pPr>
        <w:pStyle w:val="af4"/>
        <w:widowControl w:val="0"/>
        <w:tabs>
          <w:tab w:val="left" w:pos="851"/>
        </w:tabs>
        <w:ind w:left="709"/>
        <w:jc w:val="both"/>
        <w:rPr>
          <w:bCs/>
          <w:iCs/>
          <w:u w:val="single"/>
        </w:rPr>
      </w:pPr>
      <w:r w:rsidRPr="00371F2D">
        <w:rPr>
          <w:bCs/>
          <w:iCs/>
          <w:u w:val="single"/>
        </w:rPr>
        <w:t>Региональный этап VIII Межрегионального химического турнира</w:t>
      </w:r>
    </w:p>
    <w:p w14:paraId="2FCB9C4A" w14:textId="12A866DD" w:rsidR="0078187D" w:rsidRPr="00371F2D" w:rsidRDefault="0078187D" w:rsidP="004A6255">
      <w:pPr>
        <w:widowControl w:val="0"/>
        <w:tabs>
          <w:tab w:val="left" w:pos="851"/>
        </w:tabs>
        <w:jc w:val="both"/>
        <w:rPr>
          <w:bCs/>
          <w:i/>
          <w:iCs/>
        </w:rPr>
      </w:pPr>
      <w:r w:rsidRPr="00371F2D">
        <w:rPr>
          <w:bCs/>
          <w:iCs/>
        </w:rPr>
        <w:tab/>
      </w:r>
      <w:r w:rsidRPr="00371F2D">
        <w:rPr>
          <w:bCs/>
          <w:i/>
          <w:iCs/>
        </w:rPr>
        <w:t>Участие в VIII Межрегиональном химическом турнире способствует развитию проектной деятельности школьников и развитию навыков ведения научной дискуссии благодаря творческому и открытому характеру заданий. Участие в Турнире для участников.</w:t>
      </w:r>
    </w:p>
    <w:p w14:paraId="3A3FBC83" w14:textId="75351F88" w:rsidR="0078187D" w:rsidRPr="00371F2D" w:rsidRDefault="0078187D" w:rsidP="004A6255">
      <w:pPr>
        <w:widowControl w:val="0"/>
        <w:tabs>
          <w:tab w:val="left" w:pos="851"/>
        </w:tabs>
        <w:jc w:val="both"/>
        <w:rPr>
          <w:bCs/>
          <w:i/>
          <w:iCs/>
        </w:rPr>
      </w:pPr>
      <w:r w:rsidRPr="00371F2D">
        <w:rPr>
          <w:bCs/>
          <w:iCs/>
        </w:rPr>
        <w:tab/>
      </w:r>
      <w:r w:rsidRPr="00371F2D">
        <w:rPr>
          <w:bCs/>
          <w:i/>
          <w:iCs/>
        </w:rPr>
        <w:t>Количество участников: 50 обучающихся общеобразовательных организаций Ульяновской области (ориентировочно).</w:t>
      </w:r>
    </w:p>
    <w:p w14:paraId="7194E05A" w14:textId="195F6262" w:rsidR="0078187D" w:rsidRPr="00371F2D" w:rsidRDefault="0078187D" w:rsidP="004A6255">
      <w:pPr>
        <w:widowControl w:val="0"/>
        <w:tabs>
          <w:tab w:val="left" w:pos="851"/>
        </w:tabs>
        <w:jc w:val="both"/>
        <w:rPr>
          <w:bCs/>
          <w:i/>
          <w:iCs/>
        </w:rPr>
      </w:pPr>
      <w:r w:rsidRPr="00371F2D">
        <w:rPr>
          <w:b/>
          <w:bCs/>
          <w:i/>
          <w:iCs/>
        </w:rPr>
        <w:tab/>
        <w:t xml:space="preserve">Время и место проведения: </w:t>
      </w:r>
      <w:r w:rsidRPr="00371F2D">
        <w:rPr>
          <w:bCs/>
          <w:i/>
          <w:iCs/>
        </w:rPr>
        <w:t>14.00-17.00, ОГБН ОО «Центр выявления и поддержки одарённых детей в Ульяновской области «Алые паруса».</w:t>
      </w:r>
    </w:p>
    <w:p w14:paraId="191E3971" w14:textId="62BFD833" w:rsidR="0078187D" w:rsidRPr="00371F2D" w:rsidRDefault="0078187D" w:rsidP="004A6255">
      <w:pPr>
        <w:widowControl w:val="0"/>
        <w:tabs>
          <w:tab w:val="left" w:pos="851"/>
        </w:tabs>
        <w:jc w:val="both"/>
        <w:rPr>
          <w:bCs/>
          <w:i/>
          <w:iCs/>
        </w:rPr>
      </w:pPr>
      <w:r w:rsidRPr="00371F2D">
        <w:rPr>
          <w:bCs/>
          <w:i/>
          <w:iCs/>
        </w:rPr>
        <w:tab/>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00D7442" w14:textId="2A03B399" w:rsidR="00AA3C46" w:rsidRPr="004A6255" w:rsidRDefault="000C241B" w:rsidP="004A6255">
      <w:pPr>
        <w:pStyle w:val="a7"/>
        <w:widowControl w:val="0"/>
        <w:jc w:val="center"/>
        <w:rPr>
          <w:i/>
          <w:color w:val="1F497D"/>
        </w:rPr>
      </w:pPr>
      <w:r>
        <w:rPr>
          <w:rFonts w:ascii="PT Astra Serif" w:hAnsi="PT Astra Serif" w:cs="Arial"/>
          <w:b/>
          <w:sz w:val="32"/>
          <w:szCs w:val="32"/>
        </w:rPr>
        <w:t xml:space="preserve">17 </w:t>
      </w:r>
      <w:r w:rsidR="00307FDA">
        <w:rPr>
          <w:rFonts w:ascii="PT Astra Serif" w:hAnsi="PT Astra Serif" w:cs="Arial"/>
          <w:b/>
          <w:sz w:val="32"/>
          <w:szCs w:val="32"/>
        </w:rPr>
        <w:t>декабря, пятница</w:t>
      </w:r>
    </w:p>
    <w:p w14:paraId="5F31DEBE" w14:textId="77777777" w:rsidR="00AA3C46" w:rsidRPr="00C733E9" w:rsidRDefault="00AA3C46" w:rsidP="004A6255">
      <w:pPr>
        <w:pStyle w:val="af4"/>
        <w:widowControl w:val="0"/>
        <w:numPr>
          <w:ilvl w:val="0"/>
          <w:numId w:val="17"/>
        </w:numPr>
        <w:shd w:val="clear" w:color="auto" w:fill="FABF8F" w:themeFill="accent6" w:themeFillTint="99"/>
        <w:jc w:val="center"/>
      </w:pPr>
      <w:r w:rsidRPr="00C733E9">
        <w:rPr>
          <w:b/>
          <w:bCs/>
        </w:rPr>
        <w:t>ОСНОВНЫЕ РЕГИОНАЛЬНЫЕ МЕРОПРИЯТИЯ:</w:t>
      </w:r>
    </w:p>
    <w:p w14:paraId="173B05E7" w14:textId="77777777" w:rsidR="00AA3C46" w:rsidRPr="00C733E9" w:rsidRDefault="00AA3C46" w:rsidP="004A6255">
      <w:pPr>
        <w:pStyle w:val="af4"/>
        <w:widowControl w:val="0"/>
        <w:numPr>
          <w:ilvl w:val="1"/>
          <w:numId w:val="17"/>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320B366" w14:textId="2ADEC5F3" w:rsidR="00055C74" w:rsidRPr="004A6255" w:rsidRDefault="00055C74" w:rsidP="004A6255">
      <w:pPr>
        <w:widowControl w:val="0"/>
        <w:ind w:firstLine="709"/>
        <w:jc w:val="both"/>
        <w:rPr>
          <w:b/>
          <w:u w:val="single"/>
        </w:rPr>
      </w:pPr>
      <w:r w:rsidRPr="00055C74">
        <w:rPr>
          <w:b/>
          <w:u w:val="single"/>
        </w:rPr>
        <w:t xml:space="preserve">Заседание попечительского совета Областной государственной бюджетной </w:t>
      </w:r>
      <w:r w:rsidRPr="004A6255">
        <w:rPr>
          <w:b/>
          <w:u w:val="single"/>
        </w:rPr>
        <w:lastRenderedPageBreak/>
        <w:t>нетиповой образовательной организации «Центр выявления и поддержки одарённых детей в Ульяновской области «Алые паруса»</w:t>
      </w:r>
    </w:p>
    <w:p w14:paraId="214A8685" w14:textId="5603C01E" w:rsidR="00DC5E70" w:rsidRPr="004A6255" w:rsidRDefault="00DC5E70" w:rsidP="004A6255">
      <w:pPr>
        <w:widowControl w:val="0"/>
        <w:ind w:left="9" w:firstLine="700"/>
        <w:jc w:val="both"/>
        <w:rPr>
          <w:rFonts w:ascii="Times New Roman" w:eastAsia="SimSun" w:hAnsi="Times New Roman"/>
          <w:i/>
          <w:lang w:eastAsia="ar-SA"/>
        </w:rPr>
      </w:pPr>
      <w:r w:rsidRPr="004A6255">
        <w:rPr>
          <w:rFonts w:ascii="Times New Roman" w:eastAsia="SimSun" w:hAnsi="Times New Roman"/>
          <w:i/>
          <w:lang w:eastAsia="ar-SA"/>
        </w:rPr>
        <w:t xml:space="preserve">Осмотр ОГБНОО «Центр выявления и поддержки одарённых детей в Ульяновской области «Алые паруса», Торжественное подписание соглашений о сотрудничестве между: 1. ОГБНОО «Центр выявления и поддержки одарённых детей в Ульяновской области «Алые паруса» и Ульяновским государственным техническим университетом; 2. </w:t>
      </w:r>
      <w:r w:rsidRPr="004A6255">
        <w:rPr>
          <w:bCs/>
          <w:i/>
        </w:rPr>
        <w:t xml:space="preserve">ОГБНОО «Центр выявления и поддержки одарённых детей в Ульяновской области «Алые </w:t>
      </w:r>
      <w:r w:rsidR="004A6255" w:rsidRPr="004A6255">
        <w:rPr>
          <w:bCs/>
          <w:i/>
        </w:rPr>
        <w:t xml:space="preserve">паруса» </w:t>
      </w:r>
      <w:r w:rsidR="004A6255" w:rsidRPr="004A6255">
        <w:rPr>
          <w:rFonts w:ascii="Times New Roman" w:eastAsia="SimSun" w:hAnsi="Times New Roman"/>
          <w:i/>
          <w:lang w:eastAsia="ar-SA"/>
        </w:rPr>
        <w:t>и</w:t>
      </w:r>
      <w:r w:rsidRPr="004A6255">
        <w:rPr>
          <w:rFonts w:ascii="Times New Roman" w:eastAsia="SimSun" w:hAnsi="Times New Roman"/>
          <w:i/>
          <w:lang w:eastAsia="ar-SA"/>
        </w:rPr>
        <w:t xml:space="preserve"> Ульяновским государственным университетом</w:t>
      </w:r>
    </w:p>
    <w:p w14:paraId="73A0CFC1" w14:textId="349008BB" w:rsidR="00775185" w:rsidRPr="004A6255" w:rsidRDefault="00775185" w:rsidP="004A6255">
      <w:pPr>
        <w:widowControl w:val="0"/>
        <w:ind w:firstLine="709"/>
        <w:jc w:val="both"/>
        <w:rPr>
          <w:bCs/>
          <w:i/>
        </w:rPr>
      </w:pPr>
      <w:r w:rsidRPr="004A6255">
        <w:rPr>
          <w:bCs/>
          <w:i/>
        </w:rPr>
        <w:t xml:space="preserve">Вопросы: </w:t>
      </w:r>
      <w:r w:rsidR="00055C74" w:rsidRPr="004A6255">
        <w:rPr>
          <w:bCs/>
          <w:i/>
        </w:rPr>
        <w:t>у</w:t>
      </w:r>
      <w:r w:rsidRPr="004A6255">
        <w:rPr>
          <w:bCs/>
          <w:i/>
        </w:rPr>
        <w:t>тверждение нового состава Экспертного совета, согласование изменений в положение Попечительского совета. Утверждение плана работы Центра и Попечительского совета на 2022 год, отчёт об итогах работы Центра за 2021 год</w:t>
      </w:r>
      <w:r w:rsidR="00DC5E70" w:rsidRPr="004A6255">
        <w:rPr>
          <w:bCs/>
          <w:i/>
        </w:rPr>
        <w:t>.</w:t>
      </w:r>
    </w:p>
    <w:p w14:paraId="14ABC8E6" w14:textId="64A1335E" w:rsidR="00DC5E70" w:rsidRPr="004A6255" w:rsidRDefault="00DC5E70" w:rsidP="004A6255">
      <w:pPr>
        <w:widowControl w:val="0"/>
        <w:ind w:firstLine="709"/>
        <w:jc w:val="both"/>
        <w:rPr>
          <w:bCs/>
          <w:i/>
        </w:rPr>
      </w:pPr>
      <w:r w:rsidRPr="004A6255">
        <w:rPr>
          <w:bCs/>
          <w:i/>
        </w:rPr>
        <w:t xml:space="preserve">Участие Губернатора в заседании попечительского совета. </w:t>
      </w:r>
    </w:p>
    <w:p w14:paraId="392B274E" w14:textId="77929F83" w:rsidR="00775185" w:rsidRPr="004A6255" w:rsidRDefault="00775185" w:rsidP="004A6255">
      <w:pPr>
        <w:widowControl w:val="0"/>
        <w:ind w:firstLine="709"/>
        <w:jc w:val="both"/>
        <w:rPr>
          <w:bCs/>
          <w:i/>
        </w:rPr>
      </w:pPr>
      <w:r w:rsidRPr="004A6255">
        <w:rPr>
          <w:b/>
          <w:bCs/>
          <w:i/>
        </w:rPr>
        <w:t>Время и место</w:t>
      </w:r>
      <w:r w:rsidR="00DC5E70" w:rsidRPr="004A6255">
        <w:rPr>
          <w:b/>
          <w:bCs/>
          <w:i/>
        </w:rPr>
        <w:t xml:space="preserve"> проведения: </w:t>
      </w:r>
      <w:r w:rsidR="00DC5E70" w:rsidRPr="004A6255">
        <w:rPr>
          <w:bCs/>
          <w:i/>
        </w:rPr>
        <w:t xml:space="preserve">11.00-13.00 </w:t>
      </w:r>
      <w:r w:rsidRPr="004A6255">
        <w:rPr>
          <w:bCs/>
          <w:i/>
        </w:rPr>
        <w:t>Университетская набережная, зд.2 (здание Центра)</w:t>
      </w:r>
    </w:p>
    <w:p w14:paraId="478F9ABA" w14:textId="71947230" w:rsidR="00775185" w:rsidRPr="004A6255" w:rsidRDefault="00C431F2" w:rsidP="004A6255">
      <w:pPr>
        <w:widowControl w:val="0"/>
        <w:ind w:firstLine="709"/>
        <w:jc w:val="both"/>
        <w:rPr>
          <w:bCs/>
          <w:i/>
        </w:rPr>
      </w:pPr>
      <w:r w:rsidRPr="004A6255">
        <w:rPr>
          <w:bCs/>
          <w:i/>
        </w:rPr>
        <w:t>Организатор</w:t>
      </w:r>
      <w:r w:rsidR="00775185" w:rsidRPr="004A6255">
        <w:rPr>
          <w:bCs/>
          <w:i/>
        </w:rPr>
        <w:t xml:space="preserve">: </w:t>
      </w:r>
      <w:r w:rsidR="00DC5E70" w:rsidRPr="004A6255">
        <w:rPr>
          <w:bCs/>
          <w:i/>
        </w:rPr>
        <w:t xml:space="preserve">Министерство просвещения и воспитания Ульяновской области, </w:t>
      </w:r>
      <w:r w:rsidR="00775185" w:rsidRPr="004A6255">
        <w:rPr>
          <w:i/>
          <w:iCs/>
        </w:rPr>
        <w:t>ОГБНОО «Центр выявления и поддержки одаренных детей в Улановской области «Алые паруса»</w:t>
      </w:r>
    </w:p>
    <w:p w14:paraId="4CC036F0" w14:textId="06579C58" w:rsidR="00AA3C46" w:rsidRPr="00C754AD" w:rsidRDefault="000C241B" w:rsidP="004A6255">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20 </w:t>
      </w:r>
      <w:r w:rsidR="00307FDA">
        <w:rPr>
          <w:rFonts w:ascii="PT Astra Serif" w:hAnsi="PT Astra Serif" w:cs="Arial"/>
          <w:b/>
          <w:sz w:val="32"/>
          <w:szCs w:val="32"/>
        </w:rPr>
        <w:t>декабря</w:t>
      </w:r>
      <w:r w:rsidR="00E06DCD">
        <w:rPr>
          <w:rFonts w:ascii="PT Astra Serif" w:hAnsi="PT Astra Serif" w:cs="Arial"/>
          <w:b/>
          <w:sz w:val="32"/>
          <w:szCs w:val="32"/>
        </w:rPr>
        <w:t xml:space="preserve">, </w:t>
      </w:r>
      <w:r w:rsidR="00307FDA">
        <w:rPr>
          <w:rFonts w:ascii="PT Astra Serif" w:hAnsi="PT Astra Serif" w:cs="Arial"/>
          <w:b/>
          <w:sz w:val="32"/>
          <w:szCs w:val="32"/>
        </w:rPr>
        <w:t>понедельник</w:t>
      </w:r>
    </w:p>
    <w:p w14:paraId="034382BD" w14:textId="77777777" w:rsidR="00AA3C46" w:rsidRPr="00C733E9" w:rsidRDefault="00AA3C46" w:rsidP="004A6255">
      <w:pPr>
        <w:pStyle w:val="af4"/>
        <w:widowControl w:val="0"/>
        <w:numPr>
          <w:ilvl w:val="0"/>
          <w:numId w:val="20"/>
        </w:numPr>
        <w:shd w:val="clear" w:color="auto" w:fill="FABF8F" w:themeFill="accent6" w:themeFillTint="99"/>
        <w:jc w:val="center"/>
      </w:pPr>
      <w:r w:rsidRPr="00C733E9">
        <w:rPr>
          <w:b/>
          <w:bCs/>
        </w:rPr>
        <w:t>ОСНОВНЫЕ РЕГИОНАЛЬНЫЕ МЕРОПРИЯТИЯ:</w:t>
      </w:r>
    </w:p>
    <w:p w14:paraId="4FFB2DB4" w14:textId="77777777" w:rsidR="00AA3C46" w:rsidRPr="00C733E9" w:rsidRDefault="00AA3C46" w:rsidP="004A6255">
      <w:pPr>
        <w:pStyle w:val="af4"/>
        <w:widowControl w:val="0"/>
        <w:numPr>
          <w:ilvl w:val="1"/>
          <w:numId w:val="2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682CCA50" w14:textId="77777777" w:rsidR="00387864" w:rsidRPr="004A6255" w:rsidRDefault="00387864" w:rsidP="004A6255">
      <w:pPr>
        <w:widowControl w:val="0"/>
        <w:ind w:firstLine="709"/>
        <w:jc w:val="both"/>
        <w:rPr>
          <w:bCs/>
          <w:highlight w:val="yellow"/>
          <w:u w:val="single"/>
          <w:lang w:eastAsia="ar-SA"/>
        </w:rPr>
      </w:pPr>
      <w:r w:rsidRPr="004A6255">
        <w:rPr>
          <w:u w:val="single"/>
        </w:rPr>
        <w:t>Семинар для заместителей директоров по учебной работе профессиональных образовательных организаций региона по теме «Комплекс организационно-педагогических условий реализации сопровождения профессионального самоопределения обучающихся в условиях непрерывного образования».</w:t>
      </w:r>
    </w:p>
    <w:p w14:paraId="195A597F" w14:textId="28B911B9" w:rsidR="00387864" w:rsidRPr="004A6255" w:rsidRDefault="00387864" w:rsidP="004A6255">
      <w:pPr>
        <w:widowControl w:val="0"/>
        <w:ind w:firstLine="709"/>
        <w:jc w:val="both"/>
        <w:rPr>
          <w:i/>
        </w:rPr>
      </w:pPr>
      <w:r w:rsidRPr="004A6255">
        <w:rPr>
          <w:i/>
        </w:rPr>
        <w:t>Семинар проводится с целью внедрения обновлённых ФГОС СПО с оптимизированным сроком усвоения образовательных программ и интенсификации их содержания в практику работы профессиональных образовательных организаций. Будут рассмотрены вопросы реализации профессиональных практик в условиях сетевого взаимодействия «школа-техникум»; механизмы расширения спектра программ профессиональных проб;</w:t>
      </w:r>
      <w:r w:rsidRPr="004A6255">
        <w:rPr>
          <w:b/>
          <w:i/>
        </w:rPr>
        <w:t xml:space="preserve"> </w:t>
      </w:r>
      <w:r w:rsidRPr="004A6255">
        <w:rPr>
          <w:i/>
        </w:rPr>
        <w:t>особенности реализации цикла проектов, направленных на профессиональное самоопределение обучающихся; опыт сетевого взаимодействия «Средняя школа №6» и ОГБПОУ «Ульяновский техникум питания и торговли».</w:t>
      </w:r>
    </w:p>
    <w:p w14:paraId="3A282F55" w14:textId="77777777" w:rsidR="00387864" w:rsidRPr="004A6255" w:rsidRDefault="00387864" w:rsidP="004A6255">
      <w:pPr>
        <w:widowControl w:val="0"/>
        <w:ind w:firstLine="709"/>
        <w:jc w:val="both"/>
        <w:rPr>
          <w:bCs/>
          <w:i/>
          <w:u w:val="single"/>
        </w:rPr>
      </w:pPr>
      <w:r w:rsidRPr="004A6255">
        <w:rPr>
          <w:i/>
        </w:rPr>
        <w:t>Участники: заместители руководителей по УР ПОО – 32 чел.</w:t>
      </w:r>
    </w:p>
    <w:p w14:paraId="32ACB3AF" w14:textId="4A16DA7D" w:rsidR="00387864" w:rsidRPr="004A6255" w:rsidRDefault="00355D1C" w:rsidP="004A6255">
      <w:pPr>
        <w:widowControl w:val="0"/>
        <w:ind w:firstLine="720"/>
        <w:jc w:val="both"/>
        <w:rPr>
          <w:i/>
        </w:rPr>
      </w:pPr>
      <w:r w:rsidRPr="004A6255">
        <w:rPr>
          <w:i/>
        </w:rPr>
        <w:t>Время и место</w:t>
      </w:r>
      <w:r w:rsidR="00387864" w:rsidRPr="004A6255">
        <w:rPr>
          <w:i/>
        </w:rPr>
        <w:t xml:space="preserve"> проведения: в онлайн формате, 10.00-13.00.</w:t>
      </w:r>
    </w:p>
    <w:p w14:paraId="26761851" w14:textId="77777777" w:rsidR="00387864" w:rsidRPr="004A6255" w:rsidRDefault="00387864" w:rsidP="004A6255">
      <w:pPr>
        <w:widowControl w:val="0"/>
        <w:tabs>
          <w:tab w:val="left" w:pos="567"/>
          <w:tab w:val="left" w:pos="851"/>
        </w:tabs>
        <w:jc w:val="both"/>
        <w:rPr>
          <w:i/>
        </w:rPr>
      </w:pPr>
      <w:r w:rsidRPr="004A6255">
        <w:rPr>
          <w:i/>
        </w:rPr>
        <w:tab/>
        <w:t xml:space="preserve"> Организатор: Министерство просвещения и воспитания Ульяновской области, ОГАУ «Институт развития образования».</w:t>
      </w:r>
    </w:p>
    <w:p w14:paraId="5FA64780" w14:textId="7AF4F2A8" w:rsidR="00AA3C46" w:rsidRDefault="000C241B" w:rsidP="004A6255">
      <w:pPr>
        <w:pStyle w:val="a7"/>
        <w:widowControl w:val="0"/>
        <w:jc w:val="center"/>
        <w:rPr>
          <w:i/>
          <w:color w:val="1F497D"/>
        </w:rPr>
      </w:pPr>
      <w:r>
        <w:rPr>
          <w:rFonts w:ascii="PT Astra Serif" w:hAnsi="PT Astra Serif" w:cs="Arial"/>
          <w:b/>
          <w:sz w:val="32"/>
          <w:szCs w:val="32"/>
        </w:rPr>
        <w:t xml:space="preserve">21 </w:t>
      </w:r>
      <w:r w:rsidR="00307FDA">
        <w:rPr>
          <w:rFonts w:ascii="PT Astra Serif" w:hAnsi="PT Astra Serif" w:cs="Arial"/>
          <w:b/>
          <w:sz w:val="32"/>
          <w:szCs w:val="32"/>
        </w:rPr>
        <w:t>декабря, вторник</w:t>
      </w:r>
    </w:p>
    <w:p w14:paraId="2B916599" w14:textId="77777777" w:rsidR="00AA3C46" w:rsidRPr="00C733E9" w:rsidRDefault="00AA3C46" w:rsidP="004A6255">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4A67F755" w14:textId="77777777" w:rsidR="004A6255" w:rsidRPr="00C733E9" w:rsidRDefault="004A6255" w:rsidP="004A6255">
      <w:pPr>
        <w:pStyle w:val="a7"/>
        <w:widowControl w:val="0"/>
        <w:numPr>
          <w:ilvl w:val="1"/>
          <w:numId w:val="21"/>
        </w:numPr>
        <w:shd w:val="clear" w:color="auto" w:fill="FBD4B4" w:themeFill="accent6" w:themeFillTint="66"/>
        <w:tabs>
          <w:tab w:val="left" w:pos="851"/>
        </w:tabs>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B87370B" w14:textId="4AD408BA" w:rsidR="00123A7E" w:rsidRPr="004A6255" w:rsidRDefault="00123A7E" w:rsidP="004A6255">
      <w:pPr>
        <w:widowControl w:val="0"/>
        <w:ind w:firstLine="709"/>
        <w:jc w:val="both"/>
        <w:rPr>
          <w:u w:val="single"/>
        </w:rPr>
      </w:pPr>
      <w:r w:rsidRPr="004A6255">
        <w:rPr>
          <w:u w:val="single"/>
        </w:rPr>
        <w:t xml:space="preserve">Научно-практический семинар «Человек как субъект воспитания» </w:t>
      </w:r>
      <w:proofErr w:type="gramStart"/>
      <w:r w:rsidRPr="004A6255">
        <w:rPr>
          <w:u w:val="single"/>
        </w:rPr>
        <w:t>( для</w:t>
      </w:r>
      <w:proofErr w:type="gramEnd"/>
      <w:r w:rsidRPr="004A6255">
        <w:rPr>
          <w:u w:val="single"/>
        </w:rPr>
        <w:t xml:space="preserve"> образовательных организаций –участников программы РИП). </w:t>
      </w:r>
    </w:p>
    <w:p w14:paraId="3D579A4E" w14:textId="77777777" w:rsidR="00123A7E" w:rsidRPr="004A6255" w:rsidRDefault="00123A7E" w:rsidP="004A6255">
      <w:pPr>
        <w:widowControl w:val="0"/>
        <w:ind w:firstLine="709"/>
        <w:jc w:val="both"/>
        <w:rPr>
          <w:i/>
        </w:rPr>
      </w:pPr>
      <w:r w:rsidRPr="004A6255">
        <w:rPr>
          <w:i/>
        </w:rPr>
        <w:t>Рассматриваемые вопросы:</w:t>
      </w:r>
    </w:p>
    <w:p w14:paraId="64C77F2C" w14:textId="77777777" w:rsidR="00123A7E" w:rsidRPr="004A6255" w:rsidRDefault="00123A7E" w:rsidP="004A6255">
      <w:pPr>
        <w:widowControl w:val="0"/>
        <w:ind w:firstLine="709"/>
        <w:jc w:val="both"/>
        <w:rPr>
          <w:i/>
        </w:rPr>
      </w:pPr>
      <w:r w:rsidRPr="004A6255">
        <w:rPr>
          <w:i/>
        </w:rPr>
        <w:t xml:space="preserve">- Воспитание: новые смыслы и ценности в современных социокультурных условиях. </w:t>
      </w:r>
    </w:p>
    <w:p w14:paraId="546696D8" w14:textId="77777777" w:rsidR="00123A7E" w:rsidRPr="004A6255" w:rsidRDefault="00123A7E" w:rsidP="004A6255">
      <w:pPr>
        <w:widowControl w:val="0"/>
        <w:ind w:firstLine="709"/>
        <w:jc w:val="both"/>
        <w:rPr>
          <w:i/>
        </w:rPr>
      </w:pPr>
      <w:r w:rsidRPr="004A6255">
        <w:rPr>
          <w:i/>
        </w:rPr>
        <w:t>- Системное видение процесса воспитания.</w:t>
      </w:r>
    </w:p>
    <w:p w14:paraId="7EB5D0D4" w14:textId="77777777" w:rsidR="00123A7E" w:rsidRPr="004A6255" w:rsidRDefault="00123A7E" w:rsidP="004A6255">
      <w:pPr>
        <w:widowControl w:val="0"/>
        <w:ind w:firstLine="709"/>
        <w:jc w:val="both"/>
        <w:rPr>
          <w:i/>
        </w:rPr>
      </w:pPr>
      <w:r w:rsidRPr="004A6255">
        <w:rPr>
          <w:i/>
        </w:rPr>
        <w:t xml:space="preserve">- Современный педагог и современный ребенок: пространства пересечения, </w:t>
      </w:r>
      <w:r w:rsidRPr="004A6255">
        <w:rPr>
          <w:i/>
        </w:rPr>
        <w:lastRenderedPageBreak/>
        <w:t>проблемы взаимодействия в контексте системного подхода.</w:t>
      </w:r>
    </w:p>
    <w:p w14:paraId="20195898" w14:textId="77777777" w:rsidR="00123A7E" w:rsidRPr="004A6255" w:rsidRDefault="00123A7E" w:rsidP="004A6255">
      <w:pPr>
        <w:widowControl w:val="0"/>
        <w:ind w:firstLine="709"/>
        <w:jc w:val="both"/>
        <w:rPr>
          <w:i/>
        </w:rPr>
      </w:pPr>
      <w:r w:rsidRPr="004A6255">
        <w:rPr>
          <w:i/>
        </w:rPr>
        <w:t>- Эффективные методы, технологии и формы воспитания в современной школе в контексте воспитательных систем;</w:t>
      </w:r>
    </w:p>
    <w:p w14:paraId="07687133" w14:textId="77777777" w:rsidR="00123A7E" w:rsidRPr="004A6255" w:rsidRDefault="00123A7E" w:rsidP="004A6255">
      <w:pPr>
        <w:widowControl w:val="0"/>
        <w:ind w:firstLine="709"/>
        <w:jc w:val="both"/>
        <w:rPr>
          <w:i/>
        </w:rPr>
      </w:pPr>
      <w:r w:rsidRPr="004A6255">
        <w:rPr>
          <w:i/>
        </w:rPr>
        <w:t xml:space="preserve">- Панорама лучшего педагогического опыта. </w:t>
      </w:r>
    </w:p>
    <w:p w14:paraId="4CCB6AEC" w14:textId="77777777" w:rsidR="00123A7E" w:rsidRPr="004A6255" w:rsidRDefault="00123A7E" w:rsidP="004A6255">
      <w:pPr>
        <w:widowControl w:val="0"/>
        <w:ind w:firstLine="709"/>
        <w:jc w:val="both"/>
        <w:rPr>
          <w:i/>
        </w:rPr>
      </w:pPr>
      <w:r w:rsidRPr="004A6255">
        <w:rPr>
          <w:b/>
          <w:i/>
        </w:rPr>
        <w:t>Время и место проведения</w:t>
      </w:r>
      <w:r w:rsidRPr="004A6255">
        <w:rPr>
          <w:i/>
        </w:rPr>
        <w:t>: 10.00-12.00, онлайн формат</w:t>
      </w:r>
    </w:p>
    <w:p w14:paraId="32D1BED2" w14:textId="77777777" w:rsidR="00123A7E" w:rsidRPr="004A6255" w:rsidRDefault="00123A7E" w:rsidP="004A6255">
      <w:pPr>
        <w:pStyle w:val="af4"/>
        <w:widowControl w:val="0"/>
        <w:ind w:left="0" w:firstLine="709"/>
        <w:jc w:val="both"/>
        <w:rPr>
          <w:rFonts w:ascii="Times New Roman" w:hAnsi="Times New Roman"/>
          <w:b/>
          <w:bCs/>
          <w:i/>
        </w:rPr>
      </w:pPr>
      <w:r w:rsidRPr="004A6255">
        <w:rPr>
          <w:rFonts w:ascii="Times New Roman" w:hAnsi="Times New Roman"/>
          <w:i/>
        </w:rPr>
        <w:t>Организатор: Министерство просвещения и воспитания Ульяновской области, ОГАУ «Институт развития образования».</w:t>
      </w:r>
    </w:p>
    <w:p w14:paraId="3B22851F" w14:textId="2B5E5AF5" w:rsidR="00AA3C46" w:rsidRPr="00C754AD" w:rsidRDefault="000C241B" w:rsidP="004A6255">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24 </w:t>
      </w:r>
      <w:r w:rsidR="00B74A4C">
        <w:rPr>
          <w:rFonts w:ascii="PT Astra Serif" w:hAnsi="PT Astra Serif" w:cs="Arial"/>
          <w:b/>
          <w:sz w:val="32"/>
          <w:szCs w:val="32"/>
        </w:rPr>
        <w:t>декабря, пятница</w:t>
      </w:r>
    </w:p>
    <w:p w14:paraId="47D480E6" w14:textId="77777777" w:rsidR="00AA3C46" w:rsidRPr="00C733E9" w:rsidRDefault="00AA3C46" w:rsidP="004A6255">
      <w:pPr>
        <w:pStyle w:val="af4"/>
        <w:widowControl w:val="0"/>
        <w:numPr>
          <w:ilvl w:val="0"/>
          <w:numId w:val="24"/>
        </w:numPr>
        <w:shd w:val="clear" w:color="auto" w:fill="FABF8F" w:themeFill="accent6" w:themeFillTint="99"/>
        <w:jc w:val="center"/>
      </w:pPr>
      <w:r w:rsidRPr="00C733E9">
        <w:rPr>
          <w:b/>
          <w:bCs/>
        </w:rPr>
        <w:t>ОСНОВНЫЕ РЕГИОНАЛЬНЫЕ МЕРОПРИЯТИЯ:</w:t>
      </w:r>
    </w:p>
    <w:p w14:paraId="1B26551A" w14:textId="77777777" w:rsidR="00AA3C46" w:rsidRPr="00C733E9" w:rsidRDefault="00AA3C46" w:rsidP="004A6255">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B6FDED8" w14:textId="77777777" w:rsidR="009A41BE" w:rsidRPr="004A6255" w:rsidRDefault="009A41BE" w:rsidP="004A6255">
      <w:pPr>
        <w:pStyle w:val="af4"/>
        <w:widowControl w:val="0"/>
        <w:tabs>
          <w:tab w:val="left" w:pos="851"/>
        </w:tabs>
        <w:ind w:left="0" w:firstLine="709"/>
        <w:jc w:val="both"/>
        <w:rPr>
          <w:bCs/>
          <w:iCs/>
          <w:u w:val="single"/>
        </w:rPr>
      </w:pPr>
      <w:r w:rsidRPr="004A6255">
        <w:rPr>
          <w:bCs/>
          <w:iCs/>
          <w:u w:val="single"/>
        </w:rPr>
        <w:t>Региональный этап Всероссийского конкурса «Моя малая Родина: природа, культура, этнос»</w:t>
      </w:r>
    </w:p>
    <w:p w14:paraId="3DC4E667" w14:textId="252D8B3A" w:rsidR="009A41BE" w:rsidRPr="004A6255" w:rsidRDefault="009A41BE" w:rsidP="004A6255">
      <w:pPr>
        <w:pStyle w:val="af4"/>
        <w:widowControl w:val="0"/>
        <w:tabs>
          <w:tab w:val="left" w:pos="851"/>
        </w:tabs>
        <w:ind w:left="0" w:firstLine="709"/>
        <w:jc w:val="both"/>
        <w:rPr>
          <w:bCs/>
          <w:i/>
          <w:iCs/>
        </w:rPr>
      </w:pPr>
      <w:r w:rsidRPr="004A6255">
        <w:rPr>
          <w:bCs/>
          <w:i/>
          <w:iCs/>
        </w:rPr>
        <w:t>Цель: вовлечение обучающихся в деятельность по изучению, сохранению и популяризации природного и культурного наследия своего края, национальных традиций народов России, направленную на патриотическое воспитание детей и молодежи, удовлетворение их индивидуальных и коллективных потребностей в интеллектуальном и духовно-нравственном развитии. Подведение итогов будет проходить в виде защиты конкурсных работ в форме устных докладов (видео конференции в онлайн формате).</w:t>
      </w:r>
    </w:p>
    <w:p w14:paraId="45C7C07B" w14:textId="77777777" w:rsidR="009A41BE" w:rsidRPr="004A6255" w:rsidRDefault="009A41BE" w:rsidP="004A6255">
      <w:pPr>
        <w:pStyle w:val="af4"/>
        <w:widowControl w:val="0"/>
        <w:tabs>
          <w:tab w:val="left" w:pos="851"/>
        </w:tabs>
        <w:ind w:firstLine="1"/>
        <w:jc w:val="both"/>
        <w:rPr>
          <w:bCs/>
          <w:i/>
          <w:iCs/>
        </w:rPr>
      </w:pPr>
      <w:r w:rsidRPr="004A6255">
        <w:rPr>
          <w:bCs/>
          <w:i/>
          <w:iCs/>
        </w:rPr>
        <w:t>Участники: 120-150 человек.</w:t>
      </w:r>
    </w:p>
    <w:p w14:paraId="1B2FF7F7" w14:textId="77777777" w:rsidR="009A41BE" w:rsidRPr="004A6255" w:rsidRDefault="009A41BE" w:rsidP="004A6255">
      <w:pPr>
        <w:pStyle w:val="af4"/>
        <w:widowControl w:val="0"/>
        <w:tabs>
          <w:tab w:val="left" w:pos="851"/>
        </w:tabs>
        <w:ind w:left="0" w:firstLine="709"/>
        <w:jc w:val="both"/>
        <w:rPr>
          <w:bCs/>
          <w:i/>
          <w:iCs/>
        </w:rPr>
      </w:pPr>
      <w:r w:rsidRPr="004A6255">
        <w:rPr>
          <w:bCs/>
          <w:i/>
          <w:iCs/>
        </w:rPr>
        <w:t>Категория: обучающихся в возрасте от 10 до 18 лет.</w:t>
      </w:r>
    </w:p>
    <w:p w14:paraId="6C06C23F" w14:textId="364AF54F" w:rsidR="009A41BE" w:rsidRPr="004A6255" w:rsidRDefault="009A41BE" w:rsidP="004A6255">
      <w:pPr>
        <w:pStyle w:val="af4"/>
        <w:widowControl w:val="0"/>
        <w:tabs>
          <w:tab w:val="left" w:pos="851"/>
        </w:tabs>
        <w:ind w:left="0" w:firstLine="709"/>
        <w:jc w:val="both"/>
        <w:rPr>
          <w:bCs/>
          <w:i/>
          <w:iCs/>
        </w:rPr>
      </w:pPr>
      <w:r w:rsidRPr="004A6255">
        <w:rPr>
          <w:b/>
          <w:bCs/>
          <w:i/>
          <w:iCs/>
        </w:rPr>
        <w:t>Время и место проведения:</w:t>
      </w:r>
      <w:r w:rsidRPr="004A6255">
        <w:rPr>
          <w:bCs/>
          <w:i/>
          <w:iCs/>
        </w:rPr>
        <w:t xml:space="preserve"> с 13.00 до 16.00, ОГБН ОО «Дворец творчества детей и молодёжи» </w:t>
      </w:r>
    </w:p>
    <w:p w14:paraId="5A56D968" w14:textId="4FD74BE4" w:rsidR="009A41BE" w:rsidRPr="004A6255" w:rsidRDefault="009A41BE" w:rsidP="004A6255">
      <w:pPr>
        <w:pStyle w:val="af4"/>
        <w:widowControl w:val="0"/>
        <w:tabs>
          <w:tab w:val="left" w:pos="851"/>
        </w:tabs>
        <w:ind w:left="0" w:firstLine="709"/>
        <w:jc w:val="both"/>
        <w:rPr>
          <w:bCs/>
          <w:i/>
          <w:iCs/>
        </w:rPr>
      </w:pPr>
      <w:r w:rsidRPr="004A6255">
        <w:rPr>
          <w:bCs/>
          <w:i/>
          <w:iCs/>
        </w:rPr>
        <w:t>Организатор: Министерство просвещения и воспитания Ульяновской области, ОГБН ОО "Дворец творчества детей и молодёжи"</w:t>
      </w:r>
    </w:p>
    <w:p w14:paraId="50DF419F" w14:textId="77777777" w:rsidR="009A41BE" w:rsidRPr="004A6255" w:rsidRDefault="009A41BE" w:rsidP="004A6255">
      <w:pPr>
        <w:pStyle w:val="af4"/>
        <w:widowControl w:val="0"/>
        <w:tabs>
          <w:tab w:val="left" w:pos="851"/>
        </w:tabs>
        <w:ind w:left="0" w:firstLine="709"/>
        <w:jc w:val="both"/>
        <w:rPr>
          <w:bCs/>
          <w:i/>
          <w:iCs/>
        </w:rPr>
      </w:pPr>
    </w:p>
    <w:p w14:paraId="1FE55E9C" w14:textId="77777777" w:rsidR="009A41BE" w:rsidRPr="004A6255" w:rsidRDefault="009A41BE" w:rsidP="004A6255">
      <w:pPr>
        <w:widowControl w:val="0"/>
        <w:tabs>
          <w:tab w:val="left" w:pos="851"/>
        </w:tabs>
        <w:ind w:firstLine="709"/>
        <w:jc w:val="both"/>
        <w:rPr>
          <w:bCs/>
          <w:iCs/>
          <w:u w:val="single"/>
        </w:rPr>
      </w:pPr>
      <w:r w:rsidRPr="004A6255">
        <w:rPr>
          <w:bCs/>
          <w:iCs/>
          <w:u w:val="single"/>
        </w:rPr>
        <w:t>Ежегодная ассамблея детских и молодёжных академий.</w:t>
      </w:r>
    </w:p>
    <w:p w14:paraId="3D6B4516" w14:textId="77777777" w:rsidR="009A41BE" w:rsidRPr="004A6255" w:rsidRDefault="009A41BE" w:rsidP="004A6255">
      <w:pPr>
        <w:widowControl w:val="0"/>
        <w:tabs>
          <w:tab w:val="left" w:pos="851"/>
        </w:tabs>
        <w:ind w:firstLine="709"/>
        <w:jc w:val="both"/>
        <w:rPr>
          <w:bCs/>
          <w:i/>
          <w:iCs/>
        </w:rPr>
      </w:pPr>
      <w:r w:rsidRPr="004A6255">
        <w:rPr>
          <w:bCs/>
          <w:i/>
          <w:iCs/>
        </w:rPr>
        <w:t>Цель ассамблеи: популяризация науки и инновационной деятельности школьников, обучающихся в детских и молодёжных академиях.</w:t>
      </w:r>
    </w:p>
    <w:p w14:paraId="57464298" w14:textId="77777777" w:rsidR="009A41BE" w:rsidRPr="004A6255" w:rsidRDefault="009A41BE" w:rsidP="004A6255">
      <w:pPr>
        <w:widowControl w:val="0"/>
        <w:tabs>
          <w:tab w:val="left" w:pos="851"/>
        </w:tabs>
        <w:ind w:firstLine="709"/>
        <w:jc w:val="both"/>
        <w:rPr>
          <w:bCs/>
          <w:i/>
          <w:iCs/>
        </w:rPr>
      </w:pPr>
      <w:r w:rsidRPr="004A6255">
        <w:rPr>
          <w:bCs/>
          <w:i/>
          <w:iCs/>
        </w:rPr>
        <w:t>Задачи:</w:t>
      </w:r>
    </w:p>
    <w:p w14:paraId="3D75A6BF" w14:textId="77777777" w:rsidR="009A41BE" w:rsidRPr="004A6255" w:rsidRDefault="009A41BE" w:rsidP="004A6255">
      <w:pPr>
        <w:widowControl w:val="0"/>
        <w:tabs>
          <w:tab w:val="left" w:pos="851"/>
        </w:tabs>
        <w:ind w:firstLine="709"/>
        <w:jc w:val="both"/>
        <w:rPr>
          <w:bCs/>
          <w:i/>
          <w:iCs/>
        </w:rPr>
      </w:pPr>
      <w:r w:rsidRPr="004A6255">
        <w:rPr>
          <w:bCs/>
          <w:i/>
          <w:iCs/>
        </w:rPr>
        <w:t>- создание условий для интеллектуального обогащения, выявления научного и творческого потенциала слушателей академий;</w:t>
      </w:r>
    </w:p>
    <w:p w14:paraId="658ACBF2" w14:textId="77777777" w:rsidR="009A41BE" w:rsidRPr="004A6255" w:rsidRDefault="009A41BE" w:rsidP="004A6255">
      <w:pPr>
        <w:widowControl w:val="0"/>
        <w:tabs>
          <w:tab w:val="left" w:pos="851"/>
        </w:tabs>
        <w:ind w:firstLine="709"/>
        <w:jc w:val="both"/>
        <w:rPr>
          <w:bCs/>
          <w:i/>
          <w:iCs/>
        </w:rPr>
      </w:pPr>
      <w:r w:rsidRPr="004A6255">
        <w:rPr>
          <w:bCs/>
          <w:i/>
          <w:iCs/>
        </w:rPr>
        <w:t>- содействие укреплению взаимодействия обучающихся детских и молодёжных академий;</w:t>
      </w:r>
    </w:p>
    <w:p w14:paraId="18BEE599" w14:textId="77777777" w:rsidR="009A41BE" w:rsidRPr="004A6255" w:rsidRDefault="009A41BE" w:rsidP="004A6255">
      <w:pPr>
        <w:widowControl w:val="0"/>
        <w:tabs>
          <w:tab w:val="left" w:pos="851"/>
        </w:tabs>
        <w:ind w:firstLine="709"/>
        <w:jc w:val="both"/>
        <w:rPr>
          <w:bCs/>
          <w:i/>
          <w:iCs/>
        </w:rPr>
      </w:pPr>
      <w:r w:rsidRPr="004A6255">
        <w:rPr>
          <w:bCs/>
          <w:i/>
          <w:iCs/>
        </w:rPr>
        <w:t xml:space="preserve">- развитие творческих способностей детей и молодёжи; </w:t>
      </w:r>
    </w:p>
    <w:p w14:paraId="6E7ADA86" w14:textId="77777777" w:rsidR="009A41BE" w:rsidRPr="004A6255" w:rsidRDefault="009A41BE" w:rsidP="004A6255">
      <w:pPr>
        <w:pStyle w:val="af4"/>
        <w:widowControl w:val="0"/>
        <w:tabs>
          <w:tab w:val="left" w:pos="851"/>
        </w:tabs>
        <w:ind w:left="0" w:firstLine="709"/>
        <w:jc w:val="both"/>
        <w:rPr>
          <w:bCs/>
          <w:i/>
          <w:iCs/>
        </w:rPr>
      </w:pPr>
      <w:r w:rsidRPr="004A6255">
        <w:rPr>
          <w:bCs/>
          <w:i/>
          <w:iCs/>
        </w:rPr>
        <w:t>- формирование эффективной системы выявления, поддержки и развития способностей и талантов у детей и молодёжи, направленной на самоопределение и профессиональную ориентацию обучающихся.</w:t>
      </w:r>
    </w:p>
    <w:p w14:paraId="7A1E2C81" w14:textId="77777777" w:rsidR="009A41BE" w:rsidRPr="004A6255" w:rsidRDefault="009A41BE" w:rsidP="004A6255">
      <w:pPr>
        <w:pStyle w:val="af4"/>
        <w:widowControl w:val="0"/>
        <w:tabs>
          <w:tab w:val="left" w:pos="851"/>
        </w:tabs>
        <w:ind w:left="0" w:firstLine="709"/>
        <w:jc w:val="both"/>
        <w:rPr>
          <w:bCs/>
          <w:i/>
          <w:iCs/>
        </w:rPr>
      </w:pPr>
      <w:r w:rsidRPr="004A6255">
        <w:rPr>
          <w:bCs/>
          <w:i/>
          <w:iCs/>
        </w:rPr>
        <w:t xml:space="preserve">Проводимые мероприятия: </w:t>
      </w:r>
    </w:p>
    <w:p w14:paraId="729E4B5E" w14:textId="77777777" w:rsidR="009A41BE" w:rsidRPr="004A6255" w:rsidRDefault="009A41BE" w:rsidP="004A6255">
      <w:pPr>
        <w:pStyle w:val="af4"/>
        <w:widowControl w:val="0"/>
        <w:tabs>
          <w:tab w:val="left" w:pos="851"/>
        </w:tabs>
        <w:ind w:left="0" w:firstLine="709"/>
        <w:jc w:val="both"/>
        <w:rPr>
          <w:bCs/>
          <w:i/>
          <w:iCs/>
        </w:rPr>
      </w:pPr>
      <w:r w:rsidRPr="004A6255">
        <w:rPr>
          <w:bCs/>
          <w:i/>
          <w:iCs/>
        </w:rPr>
        <w:t>- «Конкурс трейлеров»;</w:t>
      </w:r>
    </w:p>
    <w:p w14:paraId="3DBE54C0" w14:textId="77777777" w:rsidR="009A41BE" w:rsidRPr="004A6255" w:rsidRDefault="009A41BE" w:rsidP="004A6255">
      <w:pPr>
        <w:pStyle w:val="af4"/>
        <w:widowControl w:val="0"/>
        <w:tabs>
          <w:tab w:val="left" w:pos="851"/>
        </w:tabs>
        <w:ind w:left="0" w:firstLine="709"/>
        <w:jc w:val="both"/>
        <w:rPr>
          <w:bCs/>
          <w:i/>
          <w:iCs/>
        </w:rPr>
      </w:pPr>
      <w:r w:rsidRPr="004A6255">
        <w:rPr>
          <w:bCs/>
          <w:i/>
          <w:iCs/>
        </w:rPr>
        <w:t xml:space="preserve">- «Битва </w:t>
      </w:r>
      <w:proofErr w:type="spellStart"/>
      <w:r w:rsidRPr="004A6255">
        <w:rPr>
          <w:bCs/>
          <w:i/>
          <w:iCs/>
        </w:rPr>
        <w:t>лайфхаков</w:t>
      </w:r>
      <w:proofErr w:type="spellEnd"/>
      <w:r w:rsidRPr="004A6255">
        <w:rPr>
          <w:bCs/>
          <w:i/>
          <w:iCs/>
        </w:rPr>
        <w:t>»;</w:t>
      </w:r>
    </w:p>
    <w:p w14:paraId="49C6307A" w14:textId="77777777" w:rsidR="009A41BE" w:rsidRPr="004A6255" w:rsidRDefault="009A41BE" w:rsidP="004A6255">
      <w:pPr>
        <w:pStyle w:val="af4"/>
        <w:widowControl w:val="0"/>
        <w:tabs>
          <w:tab w:val="left" w:pos="851"/>
        </w:tabs>
        <w:ind w:left="0" w:firstLine="709"/>
        <w:jc w:val="both"/>
        <w:rPr>
          <w:bCs/>
          <w:i/>
          <w:iCs/>
        </w:rPr>
      </w:pPr>
      <w:r w:rsidRPr="004A6255">
        <w:rPr>
          <w:bCs/>
          <w:i/>
          <w:iCs/>
        </w:rPr>
        <w:t>- «Креатив-бой «От нас зависит…».</w:t>
      </w:r>
    </w:p>
    <w:p w14:paraId="533E9348" w14:textId="77777777" w:rsidR="009A41BE" w:rsidRPr="004A6255" w:rsidRDefault="009A41BE" w:rsidP="004A6255">
      <w:pPr>
        <w:widowControl w:val="0"/>
        <w:tabs>
          <w:tab w:val="left" w:pos="851"/>
        </w:tabs>
        <w:jc w:val="both"/>
        <w:rPr>
          <w:bCs/>
          <w:i/>
          <w:iCs/>
        </w:rPr>
      </w:pPr>
      <w:r w:rsidRPr="004A6255">
        <w:rPr>
          <w:bCs/>
          <w:i/>
          <w:iCs/>
        </w:rPr>
        <w:t xml:space="preserve">             Участники: 120 человек.</w:t>
      </w:r>
    </w:p>
    <w:p w14:paraId="22A51EA1" w14:textId="77777777" w:rsidR="009A41BE" w:rsidRPr="004A6255" w:rsidRDefault="009A41BE" w:rsidP="004A6255">
      <w:pPr>
        <w:pStyle w:val="af4"/>
        <w:widowControl w:val="0"/>
        <w:tabs>
          <w:tab w:val="left" w:pos="851"/>
        </w:tabs>
        <w:ind w:left="0" w:firstLine="709"/>
        <w:jc w:val="both"/>
        <w:rPr>
          <w:bCs/>
          <w:i/>
          <w:iCs/>
        </w:rPr>
      </w:pPr>
      <w:r w:rsidRPr="004A6255">
        <w:rPr>
          <w:bCs/>
          <w:i/>
          <w:iCs/>
        </w:rPr>
        <w:t xml:space="preserve"> Категория: руководители и обучающиеся детских и молодёжных академий. Возраст участников 12-17 лет.</w:t>
      </w:r>
    </w:p>
    <w:p w14:paraId="6DD9D171" w14:textId="06C688A9" w:rsidR="009A41BE" w:rsidRPr="004A6255" w:rsidRDefault="009A41BE" w:rsidP="004A6255">
      <w:pPr>
        <w:pStyle w:val="af4"/>
        <w:widowControl w:val="0"/>
        <w:tabs>
          <w:tab w:val="left" w:pos="851"/>
        </w:tabs>
        <w:ind w:left="0" w:firstLine="709"/>
        <w:jc w:val="both"/>
        <w:rPr>
          <w:bCs/>
          <w:i/>
          <w:iCs/>
        </w:rPr>
      </w:pPr>
      <w:r w:rsidRPr="004A6255">
        <w:rPr>
          <w:b/>
          <w:bCs/>
          <w:i/>
          <w:iCs/>
        </w:rPr>
        <w:t>Время и место проведения:</w:t>
      </w:r>
      <w:r w:rsidRPr="004A6255">
        <w:rPr>
          <w:bCs/>
          <w:i/>
          <w:iCs/>
        </w:rPr>
        <w:t xml:space="preserve"> с 14.00 до 17.00, Региональный модельный центр дополнительного образования Ульяновской области, платформа webinar.ru</w:t>
      </w:r>
    </w:p>
    <w:p w14:paraId="5844BFB4" w14:textId="35369F3C" w:rsidR="009A41BE" w:rsidRDefault="009A41BE" w:rsidP="004A6255">
      <w:pPr>
        <w:pStyle w:val="af4"/>
        <w:widowControl w:val="0"/>
        <w:tabs>
          <w:tab w:val="left" w:pos="851"/>
        </w:tabs>
        <w:ind w:left="0" w:firstLine="709"/>
        <w:jc w:val="both"/>
        <w:rPr>
          <w:bCs/>
          <w:i/>
          <w:iCs/>
        </w:rPr>
      </w:pPr>
      <w:r w:rsidRPr="004A6255">
        <w:rPr>
          <w:bCs/>
          <w:i/>
          <w:iCs/>
        </w:rPr>
        <w:t>Организатор:</w:t>
      </w:r>
      <w:r w:rsidRPr="004A6255">
        <w:t xml:space="preserve"> </w:t>
      </w:r>
      <w:r w:rsidRPr="004A6255">
        <w:rPr>
          <w:bCs/>
          <w:i/>
          <w:iCs/>
        </w:rPr>
        <w:t xml:space="preserve">Министерство просвещения и воспитания Ульяновской области, </w:t>
      </w:r>
      <w:r w:rsidRPr="004A6255">
        <w:rPr>
          <w:bCs/>
          <w:i/>
          <w:iCs/>
        </w:rPr>
        <w:lastRenderedPageBreak/>
        <w:t>ОГБН ОО «Дворец творчества детей и молодежи», Региональный модельный центр дополнительного образования Ульяновской области.</w:t>
      </w:r>
    </w:p>
    <w:p w14:paraId="23908933" w14:textId="2404E9B7" w:rsidR="00AA3C46" w:rsidRPr="004A6255" w:rsidRDefault="000C241B" w:rsidP="004A6255">
      <w:pPr>
        <w:pStyle w:val="a7"/>
        <w:widowControl w:val="0"/>
        <w:jc w:val="center"/>
        <w:rPr>
          <w:i/>
          <w:color w:val="1F497D"/>
        </w:rPr>
      </w:pPr>
      <w:r>
        <w:rPr>
          <w:rFonts w:ascii="PT Astra Serif" w:hAnsi="PT Astra Serif" w:cs="Arial"/>
          <w:b/>
          <w:sz w:val="32"/>
          <w:szCs w:val="32"/>
        </w:rPr>
        <w:t xml:space="preserve">26 </w:t>
      </w:r>
      <w:r w:rsidR="00B74A4C">
        <w:rPr>
          <w:rFonts w:ascii="PT Astra Serif" w:hAnsi="PT Astra Serif" w:cs="Arial"/>
          <w:b/>
          <w:sz w:val="32"/>
          <w:szCs w:val="32"/>
        </w:rPr>
        <w:t>декабря, воскресение</w:t>
      </w:r>
    </w:p>
    <w:p w14:paraId="7AEC2F6F" w14:textId="77777777" w:rsidR="00AA3C46" w:rsidRPr="00C733E9" w:rsidRDefault="00AA3C46" w:rsidP="004A6255">
      <w:pPr>
        <w:pStyle w:val="af4"/>
        <w:widowControl w:val="0"/>
        <w:numPr>
          <w:ilvl w:val="0"/>
          <w:numId w:val="26"/>
        </w:numPr>
        <w:shd w:val="clear" w:color="auto" w:fill="FABF8F" w:themeFill="accent6" w:themeFillTint="99"/>
        <w:jc w:val="center"/>
      </w:pPr>
      <w:r w:rsidRPr="00C733E9">
        <w:rPr>
          <w:b/>
          <w:bCs/>
        </w:rPr>
        <w:t>ОСНОВНЫЕ РЕГИОНАЛЬНЫЕ МЕРОПРИЯТИЯ:</w:t>
      </w:r>
    </w:p>
    <w:p w14:paraId="558DAB8B" w14:textId="77777777" w:rsidR="00AA3C46" w:rsidRPr="00C733E9" w:rsidRDefault="00AA3C46" w:rsidP="004A6255">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9E67333" w14:textId="77777777" w:rsidR="00817955" w:rsidRPr="004A6255" w:rsidRDefault="00817955" w:rsidP="004A6255">
      <w:pPr>
        <w:pStyle w:val="af4"/>
        <w:widowControl w:val="0"/>
        <w:tabs>
          <w:tab w:val="left" w:pos="851"/>
        </w:tabs>
        <w:ind w:left="0" w:firstLine="709"/>
        <w:jc w:val="both"/>
        <w:rPr>
          <w:bCs/>
          <w:iCs/>
          <w:u w:val="single"/>
        </w:rPr>
      </w:pPr>
      <w:r w:rsidRPr="004A6255">
        <w:rPr>
          <w:bCs/>
          <w:iCs/>
          <w:u w:val="single"/>
        </w:rPr>
        <w:t>Новогоднее костюмированное представление «Зимняя сказка»</w:t>
      </w:r>
    </w:p>
    <w:p w14:paraId="08DE2959" w14:textId="77777777" w:rsidR="00817955" w:rsidRPr="004A6255" w:rsidRDefault="00817955" w:rsidP="004A6255">
      <w:pPr>
        <w:pStyle w:val="af4"/>
        <w:widowControl w:val="0"/>
        <w:tabs>
          <w:tab w:val="left" w:pos="851"/>
        </w:tabs>
        <w:ind w:left="0" w:firstLine="709"/>
        <w:jc w:val="both"/>
        <w:rPr>
          <w:bCs/>
          <w:i/>
          <w:iCs/>
        </w:rPr>
      </w:pPr>
      <w:r w:rsidRPr="004A6255">
        <w:rPr>
          <w:bCs/>
          <w:i/>
          <w:iCs/>
        </w:rPr>
        <w:t>Цель: удовлетворение потребности личности в содержательном и развивающем отдыхе, восстановление физических, эмоциональных сил посредством общения в коллективе</w:t>
      </w:r>
    </w:p>
    <w:p w14:paraId="4DE4E930" w14:textId="77777777" w:rsidR="00817955" w:rsidRPr="004A6255" w:rsidRDefault="00817955" w:rsidP="004A6255">
      <w:pPr>
        <w:pStyle w:val="af4"/>
        <w:widowControl w:val="0"/>
        <w:tabs>
          <w:tab w:val="left" w:pos="851"/>
        </w:tabs>
        <w:ind w:left="0" w:firstLine="709"/>
        <w:jc w:val="both"/>
        <w:rPr>
          <w:bCs/>
          <w:i/>
          <w:iCs/>
        </w:rPr>
      </w:pPr>
      <w:r w:rsidRPr="004A6255">
        <w:rPr>
          <w:bCs/>
          <w:i/>
          <w:iCs/>
        </w:rPr>
        <w:t>Программа: мероприятие проводится в очной форме, в программе     костюмированные показательные выступления по конкуру, выездке в музыкальном сопровождении, для всех желающих катание на пони, лошадях.</w:t>
      </w:r>
    </w:p>
    <w:p w14:paraId="61D2B692" w14:textId="77777777" w:rsidR="00817955" w:rsidRPr="004A6255" w:rsidRDefault="00817955" w:rsidP="004A6255">
      <w:pPr>
        <w:pStyle w:val="af4"/>
        <w:widowControl w:val="0"/>
        <w:tabs>
          <w:tab w:val="left" w:pos="851"/>
        </w:tabs>
        <w:ind w:firstLine="1"/>
        <w:jc w:val="both"/>
        <w:rPr>
          <w:bCs/>
          <w:i/>
          <w:iCs/>
        </w:rPr>
      </w:pPr>
      <w:r w:rsidRPr="004A6255">
        <w:rPr>
          <w:bCs/>
          <w:i/>
          <w:iCs/>
        </w:rPr>
        <w:t>Участники: 40 человек</w:t>
      </w:r>
    </w:p>
    <w:p w14:paraId="6BB2DA99" w14:textId="77777777" w:rsidR="00817955" w:rsidRPr="004A6255" w:rsidRDefault="00817955" w:rsidP="004A6255">
      <w:pPr>
        <w:pStyle w:val="af4"/>
        <w:widowControl w:val="0"/>
        <w:tabs>
          <w:tab w:val="left" w:pos="851"/>
        </w:tabs>
        <w:ind w:left="0" w:firstLine="709"/>
        <w:jc w:val="both"/>
        <w:rPr>
          <w:bCs/>
          <w:i/>
          <w:iCs/>
        </w:rPr>
      </w:pPr>
      <w:r w:rsidRPr="004A6255">
        <w:rPr>
          <w:bCs/>
          <w:i/>
          <w:iCs/>
        </w:rPr>
        <w:t>Категория: 10-17 лет</w:t>
      </w:r>
    </w:p>
    <w:p w14:paraId="0C917619" w14:textId="00BAAF53" w:rsidR="00817955" w:rsidRPr="004A6255" w:rsidRDefault="00817955" w:rsidP="004A6255">
      <w:pPr>
        <w:pStyle w:val="af4"/>
        <w:widowControl w:val="0"/>
        <w:tabs>
          <w:tab w:val="left" w:pos="851"/>
        </w:tabs>
        <w:ind w:left="0" w:firstLine="709"/>
        <w:jc w:val="both"/>
        <w:rPr>
          <w:bCs/>
          <w:i/>
          <w:iCs/>
        </w:rPr>
      </w:pPr>
      <w:r w:rsidRPr="004A6255">
        <w:rPr>
          <w:b/>
          <w:bCs/>
          <w:i/>
          <w:iCs/>
        </w:rPr>
        <w:t>Время и место проведения:</w:t>
      </w:r>
      <w:r w:rsidRPr="004A6255">
        <w:rPr>
          <w:bCs/>
          <w:i/>
          <w:iCs/>
        </w:rPr>
        <w:t xml:space="preserve"> 13.00, Отдел конного спорта ОГБН ОО «ДТДМ», </w:t>
      </w:r>
      <w:proofErr w:type="spellStart"/>
      <w:r w:rsidRPr="004A6255">
        <w:rPr>
          <w:bCs/>
          <w:i/>
          <w:iCs/>
        </w:rPr>
        <w:t>р.п</w:t>
      </w:r>
      <w:proofErr w:type="spellEnd"/>
      <w:r w:rsidRPr="004A6255">
        <w:rPr>
          <w:bCs/>
          <w:i/>
          <w:iCs/>
        </w:rPr>
        <w:t>. Ишеевка, ул. Новокомбинатовская, 55</w:t>
      </w:r>
    </w:p>
    <w:p w14:paraId="436C5487" w14:textId="68801E66" w:rsidR="00817955" w:rsidRDefault="00817955" w:rsidP="004A6255">
      <w:pPr>
        <w:pStyle w:val="af4"/>
        <w:widowControl w:val="0"/>
        <w:tabs>
          <w:tab w:val="left" w:pos="851"/>
        </w:tabs>
        <w:ind w:left="0" w:firstLine="709"/>
        <w:jc w:val="both"/>
        <w:rPr>
          <w:bCs/>
          <w:i/>
          <w:iCs/>
        </w:rPr>
      </w:pPr>
      <w:r w:rsidRPr="004A6255">
        <w:rPr>
          <w:bCs/>
          <w:i/>
          <w:iCs/>
        </w:rPr>
        <w:t>Организатор: Министерство просвещения и воспитания Ульяновской области, ОГБН ОО "Дворец творчества детей и молодёжи"</w:t>
      </w:r>
    </w:p>
    <w:p w14:paraId="291802F8" w14:textId="3CFC9B6E" w:rsidR="00AA3C46" w:rsidRPr="00E66308" w:rsidRDefault="000C241B" w:rsidP="004A6255">
      <w:pPr>
        <w:pStyle w:val="a7"/>
        <w:widowControl w:val="0"/>
        <w:jc w:val="center"/>
        <w:rPr>
          <w:i/>
          <w:color w:val="1F497D"/>
        </w:rPr>
      </w:pPr>
      <w:r>
        <w:rPr>
          <w:rFonts w:ascii="PT Astra Serif" w:hAnsi="PT Astra Serif" w:cs="Arial"/>
          <w:b/>
          <w:sz w:val="32"/>
          <w:szCs w:val="32"/>
        </w:rPr>
        <w:t xml:space="preserve">27 </w:t>
      </w:r>
      <w:r w:rsidR="00B74A4C">
        <w:rPr>
          <w:rFonts w:ascii="PT Astra Serif" w:hAnsi="PT Astra Serif" w:cs="Arial"/>
          <w:b/>
          <w:sz w:val="32"/>
          <w:szCs w:val="32"/>
        </w:rPr>
        <w:t>декабря, понедельник</w:t>
      </w:r>
    </w:p>
    <w:p w14:paraId="1C78B6B8" w14:textId="3B584FF5" w:rsidR="00AA3C46" w:rsidRPr="00E66308" w:rsidRDefault="00AA3C46" w:rsidP="004A6255">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38AA93C9" w14:textId="11F4C957" w:rsidR="00AA3C46" w:rsidRPr="00E66308" w:rsidRDefault="00AA3C46" w:rsidP="004A6255">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D384188" w14:textId="77777777" w:rsidR="00DF572E" w:rsidRPr="002A5F3B" w:rsidRDefault="00DF572E" w:rsidP="004A6255">
      <w:pPr>
        <w:widowControl w:val="0"/>
        <w:tabs>
          <w:tab w:val="left" w:pos="851"/>
        </w:tabs>
        <w:ind w:firstLine="851"/>
        <w:jc w:val="both"/>
        <w:rPr>
          <w:u w:val="single"/>
        </w:rPr>
      </w:pPr>
      <w:r w:rsidRPr="002A5F3B">
        <w:rPr>
          <w:u w:val="single"/>
        </w:rPr>
        <w:t>Митинг - реквием на Площади 30-летия Победы, посвящённый 42-ой годовщине со Дня ввода войск в Афганистан в 1979 году.</w:t>
      </w:r>
    </w:p>
    <w:p w14:paraId="3236C331" w14:textId="77777777" w:rsidR="00DF572E" w:rsidRPr="002A5F3B" w:rsidRDefault="00DF572E" w:rsidP="004A6255">
      <w:pPr>
        <w:widowControl w:val="0"/>
        <w:tabs>
          <w:tab w:val="left" w:pos="851"/>
        </w:tabs>
        <w:ind w:firstLine="851"/>
        <w:rPr>
          <w:i/>
        </w:rPr>
      </w:pPr>
      <w:r w:rsidRPr="002A5F3B">
        <w:rPr>
          <w:i/>
        </w:rPr>
        <w:t>- площадь 30-летия Победы, время (уточняется);</w:t>
      </w:r>
    </w:p>
    <w:p w14:paraId="79EAFEE5" w14:textId="77777777" w:rsidR="00DF572E" w:rsidRPr="002A5F3B" w:rsidRDefault="00DF572E" w:rsidP="004A6255">
      <w:pPr>
        <w:widowControl w:val="0"/>
        <w:tabs>
          <w:tab w:val="left" w:pos="851"/>
        </w:tabs>
        <w:ind w:firstLine="851"/>
        <w:rPr>
          <w:i/>
        </w:rPr>
      </w:pPr>
      <w:r w:rsidRPr="002A5F3B">
        <w:rPr>
          <w:i/>
        </w:rPr>
        <w:t>- организатор мероприятия департамент воспитания и социализации детей, Центр патриотического воспитания Ульяновской области;</w:t>
      </w:r>
    </w:p>
    <w:p w14:paraId="47419E10" w14:textId="77777777" w:rsidR="00DF572E" w:rsidRPr="002A5F3B" w:rsidRDefault="00DF572E" w:rsidP="004A6255">
      <w:pPr>
        <w:widowControl w:val="0"/>
        <w:tabs>
          <w:tab w:val="left" w:pos="851"/>
        </w:tabs>
        <w:ind w:firstLine="851"/>
        <w:rPr>
          <w:i/>
        </w:rPr>
      </w:pPr>
      <w:r w:rsidRPr="002A5F3B">
        <w:rPr>
          <w:i/>
        </w:rPr>
        <w:t>- в мероприятии примут участие А.Ю. Русских Губернатор Ульяновской области, члены Правительства ульяновской области, представители гарнизона, совета ветеранов, комитета солдатских матерей.</w:t>
      </w:r>
    </w:p>
    <w:p w14:paraId="3E32C26D" w14:textId="763FA048" w:rsidR="00AA3C46" w:rsidRPr="00C754AD" w:rsidRDefault="000C241B" w:rsidP="004A6255">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28 </w:t>
      </w:r>
      <w:r w:rsidR="00B74A4C">
        <w:rPr>
          <w:rFonts w:ascii="PT Astra Serif" w:hAnsi="PT Astra Serif" w:cs="Arial"/>
          <w:b/>
          <w:sz w:val="32"/>
          <w:szCs w:val="32"/>
        </w:rPr>
        <w:t>декабря, вторник</w:t>
      </w:r>
    </w:p>
    <w:p w14:paraId="203BAB10" w14:textId="77777777" w:rsidR="00AA3C46" w:rsidRPr="00C733E9" w:rsidRDefault="00AA3C46" w:rsidP="004A6255">
      <w:pPr>
        <w:pStyle w:val="af4"/>
        <w:widowControl w:val="0"/>
        <w:numPr>
          <w:ilvl w:val="0"/>
          <w:numId w:val="28"/>
        </w:numPr>
        <w:shd w:val="clear" w:color="auto" w:fill="FABF8F" w:themeFill="accent6" w:themeFillTint="99"/>
        <w:jc w:val="center"/>
      </w:pPr>
      <w:r w:rsidRPr="00C733E9">
        <w:rPr>
          <w:b/>
          <w:bCs/>
        </w:rPr>
        <w:t>ОСНОВНЫЕ РЕГИОНАЛЬНЫЕ МЕРОПРИЯТИЯ:</w:t>
      </w:r>
    </w:p>
    <w:p w14:paraId="46A785A3" w14:textId="77777777" w:rsidR="00AA3C46" w:rsidRPr="00C733E9" w:rsidRDefault="00AA3C46" w:rsidP="004A6255">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61D9A46" w14:textId="77777777" w:rsidR="000A790F" w:rsidRPr="004A6255" w:rsidRDefault="000A790F" w:rsidP="004A6255">
      <w:pPr>
        <w:pStyle w:val="af4"/>
        <w:widowControl w:val="0"/>
        <w:tabs>
          <w:tab w:val="left" w:pos="851"/>
        </w:tabs>
        <w:ind w:left="0" w:firstLine="709"/>
        <w:jc w:val="both"/>
        <w:rPr>
          <w:iCs/>
          <w:u w:val="single"/>
        </w:rPr>
      </w:pPr>
      <w:r w:rsidRPr="004A6255">
        <w:rPr>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28B44885" w14:textId="77777777" w:rsidR="000A790F" w:rsidRPr="004A6255" w:rsidRDefault="000A790F" w:rsidP="004A6255">
      <w:pPr>
        <w:pStyle w:val="af4"/>
        <w:widowControl w:val="0"/>
        <w:tabs>
          <w:tab w:val="left" w:pos="851"/>
        </w:tabs>
        <w:ind w:left="0" w:firstLine="709"/>
        <w:jc w:val="both"/>
        <w:rPr>
          <w:i/>
          <w:iCs/>
        </w:rPr>
      </w:pPr>
      <w:r w:rsidRPr="004A6255">
        <w:rPr>
          <w:i/>
          <w:iCs/>
        </w:rPr>
        <w:t>Мероприятие проводится с целью установления первой (высшей) квалификационной категории педагогическим работникам в декабре 2021 года.</w:t>
      </w:r>
    </w:p>
    <w:p w14:paraId="274EEF09" w14:textId="6D23AF3D" w:rsidR="000A790F" w:rsidRPr="004A6255" w:rsidRDefault="000A790F" w:rsidP="004A6255">
      <w:pPr>
        <w:pStyle w:val="af4"/>
        <w:widowControl w:val="0"/>
        <w:tabs>
          <w:tab w:val="left" w:pos="851"/>
        </w:tabs>
        <w:ind w:left="0" w:firstLine="709"/>
        <w:jc w:val="both"/>
        <w:rPr>
          <w:i/>
          <w:iCs/>
        </w:rPr>
      </w:pPr>
      <w:r w:rsidRPr="004A6255">
        <w:rPr>
          <w:b/>
          <w:i/>
          <w:iCs/>
        </w:rPr>
        <w:t>Время и место проведения:</w:t>
      </w:r>
      <w:r w:rsidRPr="004A6255">
        <w:rPr>
          <w:i/>
          <w:iCs/>
        </w:rPr>
        <w:t xml:space="preserve"> 15.00, ОГАУ «</w:t>
      </w:r>
      <w:r w:rsidR="00371F2D" w:rsidRPr="004A6255">
        <w:rPr>
          <w:i/>
          <w:iCs/>
        </w:rPr>
        <w:t>Институт развития образования</w:t>
      </w:r>
      <w:r w:rsidRPr="004A6255">
        <w:rPr>
          <w:i/>
          <w:iCs/>
        </w:rPr>
        <w:t xml:space="preserve">», актовый зал, проспект </w:t>
      </w:r>
      <w:proofErr w:type="spellStart"/>
      <w:r w:rsidRPr="004A6255">
        <w:rPr>
          <w:i/>
          <w:iCs/>
        </w:rPr>
        <w:t>Нариманова</w:t>
      </w:r>
      <w:proofErr w:type="spellEnd"/>
      <w:r w:rsidRPr="004A6255">
        <w:rPr>
          <w:i/>
          <w:iCs/>
        </w:rPr>
        <w:t>, 13.</w:t>
      </w:r>
    </w:p>
    <w:p w14:paraId="1A34E225" w14:textId="2A90AC4C" w:rsidR="000A790F" w:rsidRDefault="004A6255" w:rsidP="004A6255">
      <w:pPr>
        <w:pStyle w:val="af4"/>
        <w:widowControl w:val="0"/>
        <w:tabs>
          <w:tab w:val="left" w:pos="851"/>
        </w:tabs>
        <w:ind w:left="0" w:firstLine="709"/>
        <w:jc w:val="both"/>
        <w:rPr>
          <w:i/>
          <w:iCs/>
        </w:rPr>
      </w:pPr>
      <w:r>
        <w:rPr>
          <w:i/>
          <w:iCs/>
        </w:rPr>
        <w:t>Организатор:</w:t>
      </w:r>
      <w:r w:rsidR="000A790F" w:rsidRPr="004A6255">
        <w:rPr>
          <w:i/>
          <w:iCs/>
        </w:rPr>
        <w:t xml:space="preserve"> Министерство просвещения и воспитания Ульяновской области, ОГАУ «Институт развития образования».</w:t>
      </w:r>
    </w:p>
    <w:p w14:paraId="0B2E9EED" w14:textId="298F9397" w:rsidR="002A5F3B" w:rsidRDefault="002A5F3B" w:rsidP="004A6255">
      <w:pPr>
        <w:pStyle w:val="af4"/>
        <w:widowControl w:val="0"/>
        <w:tabs>
          <w:tab w:val="left" w:pos="851"/>
        </w:tabs>
        <w:ind w:left="0" w:firstLine="709"/>
        <w:jc w:val="both"/>
        <w:rPr>
          <w:i/>
          <w:iCs/>
        </w:rPr>
      </w:pPr>
    </w:p>
    <w:p w14:paraId="1D90CA7B" w14:textId="2E567EE0" w:rsidR="002A5F3B" w:rsidRDefault="002A5F3B" w:rsidP="00D135F4">
      <w:pPr>
        <w:widowControl w:val="0"/>
        <w:tabs>
          <w:tab w:val="left" w:pos="851"/>
        </w:tabs>
        <w:jc w:val="both"/>
        <w:rPr>
          <w:i/>
          <w:iCs/>
        </w:rPr>
      </w:pPr>
    </w:p>
    <w:p w14:paraId="474E2959" w14:textId="28494BDF" w:rsidR="00D135F4" w:rsidRDefault="00D135F4" w:rsidP="00D135F4">
      <w:pPr>
        <w:widowControl w:val="0"/>
        <w:tabs>
          <w:tab w:val="left" w:pos="851"/>
        </w:tabs>
        <w:jc w:val="both"/>
        <w:rPr>
          <w:i/>
          <w:iCs/>
        </w:rPr>
      </w:pPr>
    </w:p>
    <w:p w14:paraId="1EF07997" w14:textId="5A3A3DD0" w:rsidR="00D135F4" w:rsidRPr="00D135F4" w:rsidRDefault="00D135F4" w:rsidP="00D135F4">
      <w:pPr>
        <w:widowControl w:val="0"/>
        <w:tabs>
          <w:tab w:val="left" w:pos="851"/>
        </w:tabs>
        <w:jc w:val="both"/>
        <w:rPr>
          <w:b/>
          <w:iCs/>
        </w:rPr>
      </w:pPr>
      <w:r w:rsidRPr="00D135F4">
        <w:rPr>
          <w:b/>
          <w:iCs/>
        </w:rPr>
        <w:t>Исполняющий обязанности</w:t>
      </w:r>
    </w:p>
    <w:p w14:paraId="0762305A" w14:textId="4075D991" w:rsidR="00D135F4" w:rsidRPr="00D135F4" w:rsidRDefault="00D135F4" w:rsidP="00D135F4">
      <w:pPr>
        <w:widowControl w:val="0"/>
        <w:tabs>
          <w:tab w:val="left" w:pos="851"/>
        </w:tabs>
        <w:jc w:val="both"/>
        <w:rPr>
          <w:b/>
          <w:iCs/>
        </w:rPr>
      </w:pPr>
      <w:r w:rsidRPr="00D135F4">
        <w:rPr>
          <w:b/>
          <w:iCs/>
        </w:rPr>
        <w:t xml:space="preserve">Министра просвещения и воспитания </w:t>
      </w:r>
    </w:p>
    <w:p w14:paraId="04285A9C" w14:textId="5660662A" w:rsidR="00D135F4" w:rsidRPr="00D135F4" w:rsidRDefault="00D135F4" w:rsidP="00D135F4">
      <w:pPr>
        <w:widowControl w:val="0"/>
        <w:tabs>
          <w:tab w:val="left" w:pos="851"/>
        </w:tabs>
        <w:jc w:val="both"/>
        <w:rPr>
          <w:b/>
          <w:iCs/>
          <w:lang w:val="en-US"/>
        </w:rPr>
      </w:pPr>
      <w:r w:rsidRPr="00D135F4">
        <w:rPr>
          <w:b/>
          <w:iCs/>
        </w:rPr>
        <w:t xml:space="preserve">Ульяновской области                                                                                                     </w:t>
      </w:r>
      <w:proofErr w:type="spellStart"/>
      <w:r w:rsidRPr="00D135F4">
        <w:rPr>
          <w:b/>
          <w:iCs/>
        </w:rPr>
        <w:t>И.В.</w:t>
      </w:r>
      <w:r>
        <w:rPr>
          <w:b/>
          <w:iCs/>
        </w:rPr>
        <w:t>Киселева</w:t>
      </w:r>
      <w:bookmarkStart w:id="2" w:name="_GoBack"/>
      <w:bookmarkEnd w:id="2"/>
      <w:proofErr w:type="spellEnd"/>
    </w:p>
    <w:sectPr w:rsidR="00D135F4" w:rsidRPr="00D135F4" w:rsidSect="00A2685F">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B1FE8" w14:textId="77777777" w:rsidR="00631CA0" w:rsidRDefault="00631CA0" w:rsidP="008D3483">
      <w:r>
        <w:separator/>
      </w:r>
    </w:p>
  </w:endnote>
  <w:endnote w:type="continuationSeparator" w:id="0">
    <w:p w14:paraId="7182A627" w14:textId="77777777" w:rsidR="00631CA0" w:rsidRDefault="00631CA0"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78B2" w14:textId="77777777" w:rsidR="006565C8" w:rsidRDefault="006565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Content>
      <w:p w14:paraId="2D720D45" w14:textId="13FE5088" w:rsidR="006565C8" w:rsidRDefault="006565C8">
        <w:pPr>
          <w:pStyle w:val="a5"/>
          <w:jc w:val="center"/>
        </w:pPr>
        <w:r>
          <w:fldChar w:fldCharType="begin"/>
        </w:r>
        <w:r>
          <w:instrText>PAGE   \* MERGEFORMAT</w:instrText>
        </w:r>
        <w:r>
          <w:fldChar w:fldCharType="separate"/>
        </w:r>
        <w:r w:rsidR="00D135F4">
          <w:rPr>
            <w:noProof/>
          </w:rPr>
          <w:t>2</w:t>
        </w:r>
        <w:r>
          <w:rPr>
            <w:noProof/>
          </w:rPr>
          <w:fldChar w:fldCharType="end"/>
        </w:r>
      </w:p>
    </w:sdtContent>
  </w:sdt>
  <w:p w14:paraId="0B73E051" w14:textId="77777777" w:rsidR="006565C8" w:rsidRDefault="006565C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822A" w14:textId="77777777" w:rsidR="006565C8" w:rsidRDefault="006565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D6971" w14:textId="77777777" w:rsidR="00631CA0" w:rsidRDefault="00631CA0" w:rsidP="008D3483">
      <w:r>
        <w:separator/>
      </w:r>
    </w:p>
  </w:footnote>
  <w:footnote w:type="continuationSeparator" w:id="0">
    <w:p w14:paraId="05D82D6A" w14:textId="77777777" w:rsidR="00631CA0" w:rsidRDefault="00631CA0"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A31E" w14:textId="77777777" w:rsidR="006565C8" w:rsidRDefault="006565C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6565C8" w:rsidRDefault="006565C8" w:rsidP="000B2C28">
    <w:pPr>
      <w:tabs>
        <w:tab w:val="left" w:pos="6420"/>
        <w:tab w:val="right" w:pos="9355"/>
      </w:tabs>
      <w:ind w:firstLine="709"/>
    </w:pPr>
    <w:r>
      <w:tab/>
    </w:r>
    <w:r>
      <w:tab/>
    </w:r>
    <w:r w:rsidRPr="00A368F0">
      <w:t xml:space="preserve"> </w:t>
    </w:r>
  </w:p>
  <w:p w14:paraId="2C39C34F" w14:textId="7793958C" w:rsidR="006565C8" w:rsidRDefault="006565C8"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6565C8" w:rsidRPr="00A26AC2" w:rsidRDefault="006565C8" w:rsidP="005540FE">
    <w:pPr>
      <w:pStyle w:val="a3"/>
      <w:pBdr>
        <w:bottom w:val="thickThinSmallGap" w:sz="24" w:space="1" w:color="622423"/>
      </w:pBdr>
      <w:ind w:hanging="142"/>
      <w:jc w:val="center"/>
      <w:rPr>
        <w:b/>
        <w:bCs/>
      </w:rPr>
    </w:pPr>
    <w:r>
      <w:rPr>
        <w:b/>
        <w:bCs/>
      </w:rPr>
      <w:t>ПЛАН</w:t>
    </w:r>
  </w:p>
  <w:p w14:paraId="00572C8E" w14:textId="228948BC" w:rsidR="006565C8" w:rsidRPr="00A26AC2" w:rsidRDefault="006565C8"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31 декабря </w:t>
    </w:r>
    <w:r w:rsidRPr="00A26AC2">
      <w:t>2021 года</w:t>
    </w:r>
    <w:bookmarkEnd w:id="3"/>
  </w:p>
  <w:p w14:paraId="2B54E90D" w14:textId="77777777" w:rsidR="006565C8" w:rsidRDefault="006565C8" w:rsidP="00907E5C">
    <w:pPr>
      <w:pStyle w:val="a3"/>
      <w:tabs>
        <w:tab w:val="clear" w:pos="4677"/>
        <w:tab w:val="clear" w:pos="9355"/>
        <w:tab w:val="left" w:pos="730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E997" w14:textId="77777777" w:rsidR="006565C8" w:rsidRDefault="006565C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F957C9"/>
    <w:multiLevelType w:val="hybridMultilevel"/>
    <w:tmpl w:val="1EAE5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B701FFA"/>
    <w:multiLevelType w:val="hybridMultilevel"/>
    <w:tmpl w:val="DB6EAA08"/>
    <w:lvl w:ilvl="0" w:tplc="5E80F2A6">
      <w:start w:val="1"/>
      <w:numFmt w:val="decimal"/>
      <w:suff w:val="nothing"/>
      <w:lvlText w:val=""/>
      <w:lvlJc w:val="left"/>
      <w:pPr>
        <w:tabs>
          <w:tab w:val="left" w:pos="1573"/>
        </w:tabs>
        <w:ind w:left="1573" w:hanging="432"/>
      </w:pPr>
    </w:lvl>
    <w:lvl w:ilvl="1" w:tplc="85AA488C">
      <w:start w:val="1"/>
      <w:numFmt w:val="decimal"/>
      <w:suff w:val="nothing"/>
      <w:lvlText w:val=""/>
      <w:lvlJc w:val="left"/>
      <w:pPr>
        <w:tabs>
          <w:tab w:val="left" w:pos="1717"/>
        </w:tabs>
        <w:ind w:left="1717" w:hanging="576"/>
      </w:pPr>
    </w:lvl>
    <w:lvl w:ilvl="2" w:tplc="A1B6456A">
      <w:start w:val="1"/>
      <w:numFmt w:val="decimal"/>
      <w:suff w:val="nothing"/>
      <w:lvlText w:val=""/>
      <w:lvlJc w:val="left"/>
      <w:pPr>
        <w:tabs>
          <w:tab w:val="left" w:pos="1861"/>
        </w:tabs>
        <w:ind w:left="1861" w:hanging="720"/>
      </w:pPr>
    </w:lvl>
    <w:lvl w:ilvl="3" w:tplc="6764F118">
      <w:start w:val="1"/>
      <w:numFmt w:val="decimal"/>
      <w:suff w:val="nothing"/>
      <w:lvlText w:val=""/>
      <w:lvlJc w:val="left"/>
      <w:pPr>
        <w:tabs>
          <w:tab w:val="left" w:pos="2005"/>
        </w:tabs>
        <w:ind w:left="2005" w:hanging="864"/>
      </w:pPr>
    </w:lvl>
    <w:lvl w:ilvl="4" w:tplc="DD104676">
      <w:start w:val="1"/>
      <w:numFmt w:val="decimal"/>
      <w:suff w:val="nothing"/>
      <w:lvlText w:val=""/>
      <w:lvlJc w:val="left"/>
      <w:pPr>
        <w:tabs>
          <w:tab w:val="left" w:pos="2149"/>
        </w:tabs>
        <w:ind w:left="2149" w:hanging="1008"/>
      </w:pPr>
    </w:lvl>
    <w:lvl w:ilvl="5" w:tplc="AB6A7882">
      <w:start w:val="1"/>
      <w:numFmt w:val="decimal"/>
      <w:suff w:val="nothing"/>
      <w:lvlText w:val=""/>
      <w:lvlJc w:val="left"/>
      <w:pPr>
        <w:tabs>
          <w:tab w:val="left" w:pos="2293"/>
        </w:tabs>
        <w:ind w:left="2293" w:hanging="1152"/>
      </w:pPr>
    </w:lvl>
    <w:lvl w:ilvl="6" w:tplc="7BF4AFBA">
      <w:start w:val="1"/>
      <w:numFmt w:val="decimal"/>
      <w:suff w:val="nothing"/>
      <w:lvlText w:val=""/>
      <w:lvlJc w:val="left"/>
      <w:pPr>
        <w:tabs>
          <w:tab w:val="left" w:pos="2437"/>
        </w:tabs>
        <w:ind w:left="2437" w:hanging="1296"/>
      </w:pPr>
    </w:lvl>
    <w:lvl w:ilvl="7" w:tplc="FDBA5D96">
      <w:start w:val="1"/>
      <w:numFmt w:val="decimal"/>
      <w:suff w:val="nothing"/>
      <w:lvlText w:val=""/>
      <w:lvlJc w:val="left"/>
      <w:pPr>
        <w:tabs>
          <w:tab w:val="left" w:pos="2581"/>
        </w:tabs>
        <w:ind w:left="2581" w:hanging="1440"/>
      </w:pPr>
    </w:lvl>
    <w:lvl w:ilvl="8" w:tplc="A510E4A0">
      <w:start w:val="1"/>
      <w:numFmt w:val="decimal"/>
      <w:suff w:val="nothing"/>
      <w:lvlText w:val=""/>
      <w:lvlJc w:val="left"/>
      <w:pPr>
        <w:tabs>
          <w:tab w:val="left" w:pos="2725"/>
        </w:tabs>
        <w:ind w:left="2725" w:hanging="1584"/>
      </w:pPr>
    </w:lvl>
  </w:abstractNum>
  <w:abstractNum w:abstractNumId="30"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5"/>
  </w:num>
  <w:num w:numId="2">
    <w:abstractNumId w:val="33"/>
  </w:num>
  <w:num w:numId="3">
    <w:abstractNumId w:val="20"/>
  </w:num>
  <w:num w:numId="4">
    <w:abstractNumId w:val="32"/>
  </w:num>
  <w:num w:numId="5">
    <w:abstractNumId w:val="6"/>
  </w:num>
  <w:num w:numId="6">
    <w:abstractNumId w:val="5"/>
  </w:num>
  <w:num w:numId="7">
    <w:abstractNumId w:val="21"/>
  </w:num>
  <w:num w:numId="8">
    <w:abstractNumId w:val="4"/>
  </w:num>
  <w:num w:numId="9">
    <w:abstractNumId w:val="2"/>
  </w:num>
  <w:num w:numId="10">
    <w:abstractNumId w:val="13"/>
  </w:num>
  <w:num w:numId="11">
    <w:abstractNumId w:val="15"/>
  </w:num>
  <w:num w:numId="12">
    <w:abstractNumId w:val="8"/>
  </w:num>
  <w:num w:numId="13">
    <w:abstractNumId w:val="11"/>
  </w:num>
  <w:num w:numId="14">
    <w:abstractNumId w:val="19"/>
  </w:num>
  <w:num w:numId="15">
    <w:abstractNumId w:val="3"/>
  </w:num>
  <w:num w:numId="16">
    <w:abstractNumId w:val="31"/>
  </w:num>
  <w:num w:numId="17">
    <w:abstractNumId w:val="28"/>
  </w:num>
  <w:num w:numId="18">
    <w:abstractNumId w:val="24"/>
  </w:num>
  <w:num w:numId="19">
    <w:abstractNumId w:val="10"/>
  </w:num>
  <w:num w:numId="20">
    <w:abstractNumId w:val="23"/>
  </w:num>
  <w:num w:numId="21">
    <w:abstractNumId w:val="22"/>
  </w:num>
  <w:num w:numId="22">
    <w:abstractNumId w:val="18"/>
  </w:num>
  <w:num w:numId="23">
    <w:abstractNumId w:val="17"/>
  </w:num>
  <w:num w:numId="24">
    <w:abstractNumId w:val="16"/>
  </w:num>
  <w:num w:numId="25">
    <w:abstractNumId w:val="27"/>
  </w:num>
  <w:num w:numId="26">
    <w:abstractNumId w:val="12"/>
  </w:num>
  <w:num w:numId="27">
    <w:abstractNumId w:val="7"/>
  </w:num>
  <w:num w:numId="28">
    <w:abstractNumId w:val="1"/>
  </w:num>
  <w:num w:numId="29">
    <w:abstractNumId w:val="14"/>
  </w:num>
  <w:num w:numId="30">
    <w:abstractNumId w:val="34"/>
  </w:num>
  <w:num w:numId="31">
    <w:abstractNumId w:val="30"/>
  </w:num>
  <w:num w:numId="32">
    <w:abstractNumId w:val="26"/>
  </w:num>
  <w:num w:numId="33">
    <w:abstractNumId w:val="9"/>
  </w:num>
  <w:num w:numId="34">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335"/>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5C74"/>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A790F"/>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02E"/>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4FB"/>
    <w:rsid w:val="00113F7D"/>
    <w:rsid w:val="00114043"/>
    <w:rsid w:val="001147BC"/>
    <w:rsid w:val="001151B3"/>
    <w:rsid w:val="00115362"/>
    <w:rsid w:val="0011537E"/>
    <w:rsid w:val="0011557D"/>
    <w:rsid w:val="00116DDB"/>
    <w:rsid w:val="001174CC"/>
    <w:rsid w:val="00117DD7"/>
    <w:rsid w:val="00120B59"/>
    <w:rsid w:val="00120F84"/>
    <w:rsid w:val="00122A56"/>
    <w:rsid w:val="00123A7E"/>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32B"/>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2345"/>
    <w:rsid w:val="001A322E"/>
    <w:rsid w:val="001A3C0D"/>
    <w:rsid w:val="001A4E95"/>
    <w:rsid w:val="001A56FC"/>
    <w:rsid w:val="001A6D0A"/>
    <w:rsid w:val="001A6F2F"/>
    <w:rsid w:val="001A72DF"/>
    <w:rsid w:val="001A7C59"/>
    <w:rsid w:val="001B0BC9"/>
    <w:rsid w:val="001B0C33"/>
    <w:rsid w:val="001B1DED"/>
    <w:rsid w:val="001B3037"/>
    <w:rsid w:val="001B385E"/>
    <w:rsid w:val="001B4969"/>
    <w:rsid w:val="001B5153"/>
    <w:rsid w:val="001B582A"/>
    <w:rsid w:val="001B6D50"/>
    <w:rsid w:val="001B7EE1"/>
    <w:rsid w:val="001C000B"/>
    <w:rsid w:val="001C0B11"/>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3B2A"/>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58"/>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5F3B"/>
    <w:rsid w:val="002A67FA"/>
    <w:rsid w:val="002A788F"/>
    <w:rsid w:val="002B03F5"/>
    <w:rsid w:val="002B2C1D"/>
    <w:rsid w:val="002B3072"/>
    <w:rsid w:val="002B3D76"/>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3E91"/>
    <w:rsid w:val="00354DF1"/>
    <w:rsid w:val="00355D1C"/>
    <w:rsid w:val="00357420"/>
    <w:rsid w:val="003601DB"/>
    <w:rsid w:val="0036129D"/>
    <w:rsid w:val="0036162F"/>
    <w:rsid w:val="003619B6"/>
    <w:rsid w:val="003642C8"/>
    <w:rsid w:val="00365D94"/>
    <w:rsid w:val="00366187"/>
    <w:rsid w:val="003665D4"/>
    <w:rsid w:val="00366707"/>
    <w:rsid w:val="00366754"/>
    <w:rsid w:val="00367329"/>
    <w:rsid w:val="003719AA"/>
    <w:rsid w:val="00371F2D"/>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864"/>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2F4A"/>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179"/>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82F"/>
    <w:rsid w:val="0046090E"/>
    <w:rsid w:val="004617DF"/>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2E66"/>
    <w:rsid w:val="004A364A"/>
    <w:rsid w:val="004A3C43"/>
    <w:rsid w:val="004A5923"/>
    <w:rsid w:val="004A6255"/>
    <w:rsid w:val="004A6B52"/>
    <w:rsid w:val="004B06A3"/>
    <w:rsid w:val="004B1765"/>
    <w:rsid w:val="004B19FA"/>
    <w:rsid w:val="004B1A67"/>
    <w:rsid w:val="004B222E"/>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5B1"/>
    <w:rsid w:val="004C6C27"/>
    <w:rsid w:val="004C6EA8"/>
    <w:rsid w:val="004C762E"/>
    <w:rsid w:val="004C78E4"/>
    <w:rsid w:val="004C7BE6"/>
    <w:rsid w:val="004D0BB2"/>
    <w:rsid w:val="004D1337"/>
    <w:rsid w:val="004D1347"/>
    <w:rsid w:val="004D1A12"/>
    <w:rsid w:val="004D2844"/>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038B"/>
    <w:rsid w:val="005411F7"/>
    <w:rsid w:val="00541549"/>
    <w:rsid w:val="00543677"/>
    <w:rsid w:val="00543E3B"/>
    <w:rsid w:val="00544452"/>
    <w:rsid w:val="00544E17"/>
    <w:rsid w:val="0054508F"/>
    <w:rsid w:val="00545717"/>
    <w:rsid w:val="00546204"/>
    <w:rsid w:val="00546B0F"/>
    <w:rsid w:val="0054794B"/>
    <w:rsid w:val="00547CD3"/>
    <w:rsid w:val="00550127"/>
    <w:rsid w:val="00550542"/>
    <w:rsid w:val="00550A53"/>
    <w:rsid w:val="00551810"/>
    <w:rsid w:val="005531E2"/>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2FA2"/>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3A5"/>
    <w:rsid w:val="005F5ED4"/>
    <w:rsid w:val="005F63B8"/>
    <w:rsid w:val="005F7C8C"/>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10D2"/>
    <w:rsid w:val="00612502"/>
    <w:rsid w:val="006135EE"/>
    <w:rsid w:val="0061369C"/>
    <w:rsid w:val="00613E29"/>
    <w:rsid w:val="00614707"/>
    <w:rsid w:val="00616A32"/>
    <w:rsid w:val="00616D30"/>
    <w:rsid w:val="00620020"/>
    <w:rsid w:val="00620A3C"/>
    <w:rsid w:val="00620E4A"/>
    <w:rsid w:val="00621459"/>
    <w:rsid w:val="006221F8"/>
    <w:rsid w:val="006237AB"/>
    <w:rsid w:val="006243F1"/>
    <w:rsid w:val="00625135"/>
    <w:rsid w:val="00625622"/>
    <w:rsid w:val="00625D80"/>
    <w:rsid w:val="0062607E"/>
    <w:rsid w:val="006265A7"/>
    <w:rsid w:val="00627F13"/>
    <w:rsid w:val="00630409"/>
    <w:rsid w:val="00630AD4"/>
    <w:rsid w:val="006313A6"/>
    <w:rsid w:val="00631956"/>
    <w:rsid w:val="00631CA0"/>
    <w:rsid w:val="00632574"/>
    <w:rsid w:val="00632829"/>
    <w:rsid w:val="00632FA4"/>
    <w:rsid w:val="00633223"/>
    <w:rsid w:val="0063369D"/>
    <w:rsid w:val="0063555E"/>
    <w:rsid w:val="00636292"/>
    <w:rsid w:val="0063672D"/>
    <w:rsid w:val="006369E6"/>
    <w:rsid w:val="00636B23"/>
    <w:rsid w:val="00637627"/>
    <w:rsid w:val="00637CD8"/>
    <w:rsid w:val="00640002"/>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48CB"/>
    <w:rsid w:val="0065531F"/>
    <w:rsid w:val="006564E7"/>
    <w:rsid w:val="006565C8"/>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44"/>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B7D29"/>
    <w:rsid w:val="006C0548"/>
    <w:rsid w:val="006C0EA0"/>
    <w:rsid w:val="006C3A8D"/>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17F8D"/>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185"/>
    <w:rsid w:val="00775C89"/>
    <w:rsid w:val="00776121"/>
    <w:rsid w:val="00776E6B"/>
    <w:rsid w:val="0078187D"/>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42AB"/>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5CB"/>
    <w:rsid w:val="00801D77"/>
    <w:rsid w:val="008030D8"/>
    <w:rsid w:val="008035AD"/>
    <w:rsid w:val="008039F9"/>
    <w:rsid w:val="00804345"/>
    <w:rsid w:val="008068FA"/>
    <w:rsid w:val="00806DD6"/>
    <w:rsid w:val="00807925"/>
    <w:rsid w:val="00807D63"/>
    <w:rsid w:val="00810C71"/>
    <w:rsid w:val="00812A65"/>
    <w:rsid w:val="00812DEE"/>
    <w:rsid w:val="00815DB5"/>
    <w:rsid w:val="0081795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5E"/>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4E68"/>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813"/>
    <w:rsid w:val="008A0F68"/>
    <w:rsid w:val="008A128A"/>
    <w:rsid w:val="008A15D5"/>
    <w:rsid w:val="008A1A33"/>
    <w:rsid w:val="008A20FA"/>
    <w:rsid w:val="008A226F"/>
    <w:rsid w:val="008A2738"/>
    <w:rsid w:val="008A2E9A"/>
    <w:rsid w:val="008A3EA8"/>
    <w:rsid w:val="008A4501"/>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320D"/>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3C17"/>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4323"/>
    <w:rsid w:val="0099668A"/>
    <w:rsid w:val="00996DA2"/>
    <w:rsid w:val="009975F2"/>
    <w:rsid w:val="009A06D0"/>
    <w:rsid w:val="009A0F44"/>
    <w:rsid w:val="009A1855"/>
    <w:rsid w:val="009A1A4A"/>
    <w:rsid w:val="009A1E65"/>
    <w:rsid w:val="009A41BE"/>
    <w:rsid w:val="009A43E5"/>
    <w:rsid w:val="009A53FC"/>
    <w:rsid w:val="009A58BD"/>
    <w:rsid w:val="009A5AEE"/>
    <w:rsid w:val="009A6A30"/>
    <w:rsid w:val="009A79F9"/>
    <w:rsid w:val="009B0825"/>
    <w:rsid w:val="009B0D31"/>
    <w:rsid w:val="009B14F6"/>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D78F5"/>
    <w:rsid w:val="009E1291"/>
    <w:rsid w:val="009E1B65"/>
    <w:rsid w:val="009E1C92"/>
    <w:rsid w:val="009E331A"/>
    <w:rsid w:val="009E3F18"/>
    <w:rsid w:val="009E524C"/>
    <w:rsid w:val="009E54AD"/>
    <w:rsid w:val="009E6865"/>
    <w:rsid w:val="009E74DA"/>
    <w:rsid w:val="009E769E"/>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6F2"/>
    <w:rsid w:val="00A0597F"/>
    <w:rsid w:val="00A059EA"/>
    <w:rsid w:val="00A07351"/>
    <w:rsid w:val="00A120FC"/>
    <w:rsid w:val="00A13209"/>
    <w:rsid w:val="00A1588B"/>
    <w:rsid w:val="00A16179"/>
    <w:rsid w:val="00A16A41"/>
    <w:rsid w:val="00A17223"/>
    <w:rsid w:val="00A2059E"/>
    <w:rsid w:val="00A221D8"/>
    <w:rsid w:val="00A22F1B"/>
    <w:rsid w:val="00A24246"/>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B6B"/>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0909"/>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4026"/>
    <w:rsid w:val="00AC502A"/>
    <w:rsid w:val="00AC5CF2"/>
    <w:rsid w:val="00AC6257"/>
    <w:rsid w:val="00AC7225"/>
    <w:rsid w:val="00AC7BCA"/>
    <w:rsid w:val="00AD045D"/>
    <w:rsid w:val="00AD0FD2"/>
    <w:rsid w:val="00AD162D"/>
    <w:rsid w:val="00AD385E"/>
    <w:rsid w:val="00AD4D30"/>
    <w:rsid w:val="00AD59B1"/>
    <w:rsid w:val="00AD77F6"/>
    <w:rsid w:val="00AD7D3D"/>
    <w:rsid w:val="00AD7FAA"/>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9F1"/>
    <w:rsid w:val="00B41B4D"/>
    <w:rsid w:val="00B433E4"/>
    <w:rsid w:val="00B43980"/>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140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E7D54"/>
    <w:rsid w:val="00BF0A99"/>
    <w:rsid w:val="00BF1AF8"/>
    <w:rsid w:val="00BF1BE6"/>
    <w:rsid w:val="00BF261E"/>
    <w:rsid w:val="00BF2BA0"/>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31F2"/>
    <w:rsid w:val="00C43FB9"/>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2E3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903"/>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5CF9"/>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E7F15"/>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5F4"/>
    <w:rsid w:val="00D13965"/>
    <w:rsid w:val="00D13F42"/>
    <w:rsid w:val="00D14202"/>
    <w:rsid w:val="00D14A6F"/>
    <w:rsid w:val="00D14EF9"/>
    <w:rsid w:val="00D14F4E"/>
    <w:rsid w:val="00D160A2"/>
    <w:rsid w:val="00D168F5"/>
    <w:rsid w:val="00D1756A"/>
    <w:rsid w:val="00D21FF4"/>
    <w:rsid w:val="00D22D65"/>
    <w:rsid w:val="00D22F13"/>
    <w:rsid w:val="00D24A4D"/>
    <w:rsid w:val="00D24E6F"/>
    <w:rsid w:val="00D25376"/>
    <w:rsid w:val="00D255D2"/>
    <w:rsid w:val="00D269C3"/>
    <w:rsid w:val="00D26D63"/>
    <w:rsid w:val="00D26F1B"/>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50D"/>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0E"/>
    <w:rsid w:val="00DA70FE"/>
    <w:rsid w:val="00DA752E"/>
    <w:rsid w:val="00DA754B"/>
    <w:rsid w:val="00DA79FA"/>
    <w:rsid w:val="00DA7E0A"/>
    <w:rsid w:val="00DA7EE5"/>
    <w:rsid w:val="00DB120F"/>
    <w:rsid w:val="00DB27FA"/>
    <w:rsid w:val="00DB3F9C"/>
    <w:rsid w:val="00DB44F8"/>
    <w:rsid w:val="00DB4D31"/>
    <w:rsid w:val="00DB608D"/>
    <w:rsid w:val="00DB70D6"/>
    <w:rsid w:val="00DB789B"/>
    <w:rsid w:val="00DB7FF6"/>
    <w:rsid w:val="00DC012E"/>
    <w:rsid w:val="00DC0267"/>
    <w:rsid w:val="00DC08D9"/>
    <w:rsid w:val="00DC108C"/>
    <w:rsid w:val="00DC1706"/>
    <w:rsid w:val="00DC59E3"/>
    <w:rsid w:val="00DC5DEC"/>
    <w:rsid w:val="00DC5E70"/>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98A"/>
    <w:rsid w:val="00DE5F3C"/>
    <w:rsid w:val="00DE6756"/>
    <w:rsid w:val="00DE6810"/>
    <w:rsid w:val="00DF1681"/>
    <w:rsid w:val="00DF1B33"/>
    <w:rsid w:val="00DF1F43"/>
    <w:rsid w:val="00DF22F1"/>
    <w:rsid w:val="00DF2A94"/>
    <w:rsid w:val="00DF3071"/>
    <w:rsid w:val="00DF50CA"/>
    <w:rsid w:val="00DF572E"/>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D21"/>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1DA"/>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308"/>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E6865"/>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6CC"/>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8781A"/>
    <w:rsid w:val="00F90236"/>
    <w:rsid w:val="00F9088C"/>
    <w:rsid w:val="00F908C5"/>
    <w:rsid w:val="00F9155E"/>
    <w:rsid w:val="00F92AF1"/>
    <w:rsid w:val="00F93C77"/>
    <w:rsid w:val="00F94A62"/>
    <w:rsid w:val="00F94EC2"/>
    <w:rsid w:val="00F96E2A"/>
    <w:rsid w:val="00F97CD9"/>
    <w:rsid w:val="00FA0351"/>
    <w:rsid w:val="00FA0366"/>
    <w:rsid w:val="00FA1091"/>
    <w:rsid w:val="00FA1FBE"/>
    <w:rsid w:val="00FA29D9"/>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3D0"/>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2c">
    <w:name w:val="Обычный (веб)2"/>
    <w:basedOn w:val="a"/>
    <w:rsid w:val="00BE7D54"/>
    <w:pPr>
      <w:suppressAutoHyphens/>
      <w:spacing w:before="100" w:after="100" w:line="100" w:lineRule="atLeast"/>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7113545">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93C731-0064-4A45-BC79-4B39896C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11</Pages>
  <Words>4258</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96</cp:revision>
  <cp:lastPrinted>2021-11-09T06:39:00Z</cp:lastPrinted>
  <dcterms:created xsi:type="dcterms:W3CDTF">2021-10-05T05:04:00Z</dcterms:created>
  <dcterms:modified xsi:type="dcterms:W3CDTF">2021-11-09T06:40:00Z</dcterms:modified>
</cp:coreProperties>
</file>