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5211"/>
        <w:gridCol w:w="5103"/>
      </w:tblGrid>
      <w:tr w:rsidR="00E8248A" w:rsidRPr="000216E0" w:rsidTr="000216E0">
        <w:tc>
          <w:tcPr>
            <w:tcW w:w="5211" w:type="dxa"/>
            <w:shd w:val="clear" w:color="auto" w:fill="auto"/>
          </w:tcPr>
          <w:p w:rsidR="00E8248A" w:rsidRPr="000216E0" w:rsidRDefault="00E8248A" w:rsidP="00D45D25">
            <w:pPr>
              <w:jc w:val="center"/>
              <w:rPr>
                <w:rFonts w:ascii="PT Astra Serif" w:hAnsi="PT Astra Serif" w:cs="Times New Roman"/>
                <w:sz w:val="28"/>
                <w:szCs w:val="28"/>
              </w:rPr>
            </w:pPr>
          </w:p>
        </w:tc>
        <w:tc>
          <w:tcPr>
            <w:tcW w:w="5103" w:type="dxa"/>
            <w:shd w:val="clear" w:color="auto" w:fill="auto"/>
          </w:tcPr>
          <w:p w:rsidR="00F6721B" w:rsidRDefault="00F6721B"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Pr="000216E0" w:rsidRDefault="00DD229F" w:rsidP="00F6721B">
            <w:pPr>
              <w:pStyle w:val="Style4"/>
              <w:widowControl/>
              <w:ind w:firstLine="709"/>
              <w:jc w:val="center"/>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p w:rsidR="00024ACA" w:rsidRPr="000216E0" w:rsidRDefault="00024ACA" w:rsidP="00D45D25">
            <w:pPr>
              <w:pStyle w:val="Style4"/>
              <w:widowControl/>
              <w:ind w:firstLine="709"/>
              <w:rPr>
                <w:rFonts w:ascii="PT Astra Serif" w:hAnsi="PT Astra Serif" w:cs="Times New Roman"/>
                <w:sz w:val="28"/>
                <w:szCs w:val="28"/>
              </w:rPr>
            </w:pPr>
          </w:p>
          <w:p w:rsidR="00024ACA" w:rsidRPr="000216E0" w:rsidRDefault="00024ACA" w:rsidP="00D45D25">
            <w:pPr>
              <w:pStyle w:val="Style4"/>
              <w:widowControl/>
              <w:ind w:firstLine="709"/>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tc>
      </w:tr>
    </w:tbl>
    <w:p w:rsidR="00B43EA4" w:rsidRPr="000216E0" w:rsidRDefault="002701B4" w:rsidP="00BB3542">
      <w:pPr>
        <w:tabs>
          <w:tab w:val="left" w:pos="7325"/>
        </w:tabs>
        <w:rPr>
          <w:rFonts w:ascii="PT Astra Serif" w:hAnsi="PT Astra Serif" w:cs="Times New Roman"/>
          <w:sz w:val="28"/>
          <w:szCs w:val="28"/>
        </w:rPr>
      </w:pPr>
      <w:r w:rsidRPr="000216E0">
        <w:rPr>
          <w:rFonts w:ascii="PT Astra Serif" w:hAnsi="PT Astra Serif" w:cs="Times New Roman"/>
          <w:sz w:val="28"/>
          <w:szCs w:val="28"/>
        </w:rPr>
        <w:tab/>
      </w:r>
    </w:p>
    <w:p w:rsidR="00B43EA4" w:rsidRPr="000216E0" w:rsidRDefault="00B43EA4"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 xml:space="preserve">ПУБЛИЧНАЯ ДЕКЛАРАЦИЯ </w:t>
      </w:r>
    </w:p>
    <w:p w:rsidR="00B43EA4" w:rsidRPr="000216E0" w:rsidRDefault="00B43EA4"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ЦЕЛЕЙ И ЗАДАЧ</w:t>
      </w:r>
    </w:p>
    <w:p w:rsidR="00B43EA4" w:rsidRPr="000216E0" w:rsidRDefault="00F6721B"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МИНИСТЕРСТВА ПРОСВЕЩЕНИЯ И ВОСПИТАНИЯ</w:t>
      </w:r>
    </w:p>
    <w:p w:rsidR="00B43EA4" w:rsidRDefault="00F6721B"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УЛЬЯНОВСКОЙ ОБЛАСТИ НА 2021</w:t>
      </w:r>
      <w:r w:rsidR="00B43EA4" w:rsidRPr="000216E0">
        <w:rPr>
          <w:rFonts w:ascii="PT Astra Serif" w:hAnsi="PT Astra Serif" w:cs="Times New Roman"/>
          <w:b/>
          <w:bCs/>
          <w:sz w:val="32"/>
          <w:szCs w:val="32"/>
        </w:rPr>
        <w:t xml:space="preserve"> ГОД</w:t>
      </w:r>
    </w:p>
    <w:p w:rsidR="00DD229F" w:rsidRDefault="00DD229F" w:rsidP="00B43EA4">
      <w:pPr>
        <w:spacing w:after="0" w:line="240" w:lineRule="auto"/>
        <w:jc w:val="center"/>
        <w:rPr>
          <w:rFonts w:ascii="PT Astra Serif" w:hAnsi="PT Astra Serif" w:cs="Times New Roman"/>
          <w:b/>
          <w:bCs/>
          <w:sz w:val="32"/>
          <w:szCs w:val="32"/>
        </w:rPr>
      </w:pPr>
    </w:p>
    <w:p w:rsidR="00DD229F" w:rsidRPr="00A04A29" w:rsidRDefault="00DD229F" w:rsidP="00DD229F">
      <w:pPr>
        <w:spacing w:after="0" w:line="240" w:lineRule="auto"/>
        <w:jc w:val="center"/>
        <w:rPr>
          <w:rFonts w:ascii="Times New Roman" w:hAnsi="Times New Roman" w:cs="Times New Roman"/>
          <w:b/>
          <w:sz w:val="32"/>
          <w:szCs w:val="32"/>
        </w:rPr>
      </w:pPr>
      <w:r w:rsidRPr="00A04A29">
        <w:rPr>
          <w:rFonts w:ascii="Times New Roman" w:hAnsi="Times New Roman" w:cs="Times New Roman"/>
          <w:b/>
          <w:sz w:val="32"/>
          <w:szCs w:val="32"/>
        </w:rPr>
        <w:t>ОТЧЕТ</w:t>
      </w:r>
    </w:p>
    <w:p w:rsidR="00DD229F" w:rsidRPr="00A04A29" w:rsidRDefault="00B073EF" w:rsidP="00DD229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 август</w:t>
      </w:r>
      <w:r w:rsidR="00DD229F">
        <w:rPr>
          <w:rFonts w:ascii="Times New Roman" w:hAnsi="Times New Roman" w:cs="Times New Roman"/>
          <w:b/>
          <w:sz w:val="32"/>
          <w:szCs w:val="32"/>
        </w:rPr>
        <w:t xml:space="preserve"> 2021</w:t>
      </w:r>
      <w:r w:rsidR="00DD229F" w:rsidRPr="00A04A29">
        <w:rPr>
          <w:rFonts w:ascii="Times New Roman" w:hAnsi="Times New Roman" w:cs="Times New Roman"/>
          <w:b/>
          <w:sz w:val="32"/>
          <w:szCs w:val="32"/>
        </w:rPr>
        <w:t xml:space="preserve"> года </w:t>
      </w:r>
    </w:p>
    <w:p w:rsidR="00B43EA4" w:rsidRPr="000216E0" w:rsidRDefault="00B43EA4" w:rsidP="00B43EA4">
      <w:pPr>
        <w:spacing w:after="0" w:line="240" w:lineRule="auto"/>
        <w:jc w:val="center"/>
        <w:rPr>
          <w:rFonts w:ascii="PT Astra Serif" w:hAnsi="PT Astra Serif" w:cs="Times New Roman"/>
          <w:sz w:val="32"/>
          <w:szCs w:val="32"/>
        </w:rPr>
      </w:pPr>
    </w:p>
    <w:p w:rsidR="00B43EA4" w:rsidRPr="000216E0" w:rsidRDefault="00B43EA4" w:rsidP="00B43EA4">
      <w:pPr>
        <w:spacing w:after="0" w:line="240" w:lineRule="auto"/>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E300AE" w:rsidRDefault="00E300AE" w:rsidP="00B43EA4">
      <w:pPr>
        <w:spacing w:after="0" w:line="360" w:lineRule="auto"/>
        <w:ind w:firstLine="709"/>
        <w:jc w:val="both"/>
        <w:rPr>
          <w:rFonts w:ascii="PT Astra Serif" w:hAnsi="PT Astra Serif" w:cs="Times New Roman"/>
          <w:b/>
          <w:bCs/>
          <w:sz w:val="28"/>
          <w:szCs w:val="28"/>
        </w:rPr>
      </w:pP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Разделы декларации:</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1. Воспитание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2. Дошкольное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3. Общее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4. Среднее профессиональное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5. Высшее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6. Дополнительное образование детей</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7. Заработная плата в системе образования</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8. Наука</w:t>
      </w:r>
    </w:p>
    <w:p w:rsidR="00861141" w:rsidRPr="000216E0" w:rsidRDefault="00CA7702" w:rsidP="00861141">
      <w:pPr>
        <w:spacing w:after="0" w:line="240" w:lineRule="auto"/>
        <w:ind w:firstLine="709"/>
        <w:jc w:val="both"/>
        <w:rPr>
          <w:rFonts w:ascii="PT Astra Serif" w:hAnsi="PT Astra Serif"/>
          <w:b/>
          <w:sz w:val="28"/>
          <w:szCs w:val="28"/>
        </w:rPr>
      </w:pPr>
      <w:r w:rsidRPr="000216E0">
        <w:rPr>
          <w:rFonts w:ascii="PT Astra Serif" w:hAnsi="PT Astra Serif" w:cs="Times New Roman"/>
          <w:b/>
          <w:bCs/>
          <w:sz w:val="28"/>
          <w:szCs w:val="28"/>
        </w:rPr>
        <w:t>9</w:t>
      </w:r>
      <w:r w:rsidR="00861141" w:rsidRPr="000216E0">
        <w:rPr>
          <w:rFonts w:ascii="PT Astra Serif" w:hAnsi="PT Astra Serif" w:cs="Times New Roman"/>
          <w:b/>
          <w:bCs/>
          <w:sz w:val="28"/>
          <w:szCs w:val="28"/>
        </w:rPr>
        <w:t xml:space="preserve">. </w:t>
      </w:r>
      <w:r w:rsidR="00861141" w:rsidRPr="000216E0">
        <w:rPr>
          <w:rFonts w:ascii="PT Astra Serif" w:hAnsi="PT Astra Serif"/>
          <w:b/>
          <w:sz w:val="28"/>
          <w:szCs w:val="28"/>
        </w:rPr>
        <w:t>Создание эффективной системы непрерывного педагогического роста</w:t>
      </w:r>
    </w:p>
    <w:p w:rsidR="00492BBE" w:rsidRPr="000216E0" w:rsidRDefault="00CA7702" w:rsidP="00CA7702">
      <w:pPr>
        <w:ind w:firstLine="708"/>
        <w:jc w:val="both"/>
        <w:rPr>
          <w:rFonts w:ascii="PT Astra Serif" w:hAnsi="PT Astra Serif" w:cs="Times New Roman"/>
          <w:b/>
          <w:sz w:val="28"/>
          <w:szCs w:val="28"/>
        </w:rPr>
      </w:pPr>
      <w:r w:rsidRPr="000216E0">
        <w:rPr>
          <w:rFonts w:ascii="PT Astra Serif" w:hAnsi="PT Astra Serif" w:cs="Times New Roman"/>
          <w:b/>
          <w:sz w:val="28"/>
          <w:szCs w:val="28"/>
        </w:rPr>
        <w:t>10</w:t>
      </w:r>
      <w:r w:rsidR="00281081" w:rsidRPr="000216E0">
        <w:rPr>
          <w:rFonts w:ascii="PT Astra Serif" w:hAnsi="PT Astra Serif" w:cs="Times New Roman"/>
          <w:b/>
          <w:sz w:val="28"/>
          <w:szCs w:val="28"/>
        </w:rPr>
        <w:t xml:space="preserve">. </w:t>
      </w:r>
      <w:r w:rsidR="00492BBE" w:rsidRPr="000216E0">
        <w:rPr>
          <w:rFonts w:ascii="PT Astra Serif" w:hAnsi="PT Astra Serif" w:cs="Times New Roman"/>
          <w:b/>
          <w:sz w:val="28"/>
          <w:szCs w:val="28"/>
        </w:rPr>
        <w:t>Государственный контро</w:t>
      </w:r>
      <w:r w:rsidR="00281081" w:rsidRPr="000216E0">
        <w:rPr>
          <w:rFonts w:ascii="PT Astra Serif" w:hAnsi="PT Astra Serif" w:cs="Times New Roman"/>
          <w:b/>
          <w:sz w:val="28"/>
          <w:szCs w:val="28"/>
        </w:rPr>
        <w:t>ль (надзор) в сфере образования</w:t>
      </w: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63432" w:rsidRPr="000216E0" w:rsidRDefault="00B63432"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E7741" w:rsidRPr="000216E0" w:rsidRDefault="00BE7741" w:rsidP="00B43EA4">
      <w:pPr>
        <w:jc w:val="center"/>
        <w:rPr>
          <w:rFonts w:ascii="PT Astra Serif" w:hAnsi="PT Astra Serif" w:cs="Times New Roman"/>
          <w:sz w:val="28"/>
          <w:szCs w:val="28"/>
        </w:rPr>
      </w:pPr>
    </w:p>
    <w:p w:rsidR="00DD46EB" w:rsidRDefault="00DD46EB" w:rsidP="00B43EA4">
      <w:pPr>
        <w:jc w:val="center"/>
        <w:rPr>
          <w:rFonts w:ascii="PT Astra Serif" w:hAnsi="PT Astra Serif" w:cs="Times New Roman"/>
          <w:sz w:val="28"/>
          <w:szCs w:val="28"/>
        </w:rPr>
      </w:pPr>
      <w:r>
        <w:rPr>
          <w:rFonts w:ascii="PT Astra Serif" w:hAnsi="PT Astra Serif" w:cs="Times New Roman"/>
          <w:sz w:val="28"/>
          <w:szCs w:val="28"/>
        </w:rPr>
        <w:br w:type="page"/>
      </w:r>
    </w:p>
    <w:p w:rsidR="00E56B82" w:rsidRPr="000216E0" w:rsidRDefault="00E56B82" w:rsidP="00E56B82">
      <w:pPr>
        <w:pStyle w:val="1"/>
        <w:ind w:left="0"/>
        <w:rPr>
          <w:rFonts w:ascii="PT Astra Serif" w:hAnsi="PT Astra Serif"/>
          <w:b/>
          <w:bCs/>
          <w:sz w:val="28"/>
          <w:szCs w:val="28"/>
        </w:rPr>
      </w:pPr>
      <w:r w:rsidRPr="000216E0">
        <w:rPr>
          <w:rFonts w:ascii="PT Astra Serif" w:hAnsi="PT Astra Serif"/>
          <w:b/>
          <w:bCs/>
          <w:sz w:val="28"/>
          <w:szCs w:val="28"/>
        </w:rPr>
        <w:lastRenderedPageBreak/>
        <w:t>1. Воспитание.</w:t>
      </w:r>
    </w:p>
    <w:p w:rsidR="00E56B82" w:rsidRPr="000216E0" w:rsidRDefault="00A66444" w:rsidP="00E56B82">
      <w:pPr>
        <w:spacing w:after="0" w:line="240" w:lineRule="auto"/>
        <w:jc w:val="right"/>
        <w:outlineLvl w:val="0"/>
        <w:rPr>
          <w:rFonts w:ascii="PT Astra Serif" w:hAnsi="PT Astra Serif" w:cs="Times New Roman"/>
          <w:b/>
          <w:bCs/>
          <w:kern w:val="36"/>
          <w:sz w:val="24"/>
          <w:szCs w:val="24"/>
        </w:rPr>
      </w:pPr>
      <w:r>
        <w:rPr>
          <w:rFonts w:ascii="PT Astra Serif" w:hAnsi="PT Astra Serif" w:cs="Times New Roman"/>
          <w:b/>
          <w:bCs/>
          <w:kern w:val="36"/>
          <w:sz w:val="24"/>
          <w:szCs w:val="24"/>
        </w:rPr>
        <w:t xml:space="preserve">«Мы будем и </w:t>
      </w:r>
      <w:r w:rsidR="00E56B82" w:rsidRPr="000216E0">
        <w:rPr>
          <w:rFonts w:ascii="PT Astra Serif" w:hAnsi="PT Astra Serif" w:cs="Times New Roman"/>
          <w:b/>
          <w:bCs/>
          <w:kern w:val="36"/>
          <w:sz w:val="24"/>
          <w:szCs w:val="24"/>
        </w:rPr>
        <w:t xml:space="preserve">дальше создавать все необходимые условия, чтобы дети, </w:t>
      </w:r>
    </w:p>
    <w:p w:rsidR="00E56B82" w:rsidRPr="000216E0" w:rsidRDefault="00E56B82" w:rsidP="00E56B82">
      <w:pPr>
        <w:spacing w:after="0" w:line="240" w:lineRule="auto"/>
        <w:jc w:val="right"/>
        <w:outlineLvl w:val="0"/>
        <w:rPr>
          <w:rFonts w:ascii="PT Astra Serif" w:hAnsi="PT Astra Serif" w:cs="Times New Roman"/>
          <w:b/>
          <w:bCs/>
          <w:kern w:val="36"/>
          <w:sz w:val="24"/>
          <w:szCs w:val="24"/>
        </w:rPr>
      </w:pPr>
      <w:r w:rsidRPr="000216E0">
        <w:rPr>
          <w:rFonts w:ascii="PT Astra Serif" w:hAnsi="PT Astra Serif" w:cs="Times New Roman"/>
          <w:b/>
          <w:bCs/>
          <w:kern w:val="36"/>
          <w:sz w:val="24"/>
          <w:szCs w:val="24"/>
        </w:rPr>
        <w:t xml:space="preserve">подростки состоялись в жизни, были талантливы. </w:t>
      </w:r>
    </w:p>
    <w:p w:rsidR="00E56B82" w:rsidRPr="000216E0" w:rsidRDefault="00E56B82" w:rsidP="00E56B82">
      <w:pPr>
        <w:spacing w:after="0" w:line="240" w:lineRule="auto"/>
        <w:jc w:val="right"/>
        <w:outlineLvl w:val="0"/>
        <w:rPr>
          <w:rFonts w:ascii="PT Astra Serif" w:hAnsi="PT Astra Serif" w:cs="Times New Roman"/>
          <w:b/>
          <w:bCs/>
          <w:kern w:val="36"/>
          <w:sz w:val="24"/>
          <w:szCs w:val="24"/>
        </w:rPr>
      </w:pPr>
      <w:r w:rsidRPr="000216E0">
        <w:rPr>
          <w:rFonts w:ascii="PT Astra Serif" w:hAnsi="PT Astra Serif" w:cs="Times New Roman"/>
          <w:b/>
          <w:bCs/>
          <w:kern w:val="36"/>
          <w:sz w:val="24"/>
          <w:szCs w:val="24"/>
        </w:rPr>
        <w:t>Это, без всякого преувеличения, наша общенациональная цель»</w:t>
      </w:r>
    </w:p>
    <w:p w:rsidR="00E56B82" w:rsidRPr="000216E0" w:rsidRDefault="00E56B82" w:rsidP="00E56B82">
      <w:pPr>
        <w:spacing w:after="0" w:line="240" w:lineRule="auto"/>
        <w:jc w:val="right"/>
        <w:outlineLvl w:val="0"/>
        <w:rPr>
          <w:rFonts w:ascii="PT Astra Serif" w:hAnsi="PT Astra Serif" w:cs="Times New Roman"/>
          <w:sz w:val="24"/>
          <w:szCs w:val="24"/>
        </w:rPr>
      </w:pPr>
      <w:r w:rsidRPr="000216E0">
        <w:rPr>
          <w:rFonts w:ascii="PT Astra Serif" w:hAnsi="PT Astra Serif" w:cs="Times New Roman"/>
          <w:sz w:val="24"/>
          <w:szCs w:val="24"/>
        </w:rPr>
        <w:t>Президент Российской Федерации В.В.Путин</w:t>
      </w:r>
    </w:p>
    <w:p w:rsidR="00E56B82" w:rsidRPr="000216E0" w:rsidRDefault="00E56B82" w:rsidP="00E56B82">
      <w:pPr>
        <w:spacing w:after="0" w:line="240" w:lineRule="auto"/>
        <w:jc w:val="right"/>
        <w:outlineLvl w:val="0"/>
        <w:rPr>
          <w:rFonts w:ascii="PT Astra Serif" w:hAnsi="PT Astra Serif" w:cs="Times New Roman"/>
          <w:sz w:val="24"/>
          <w:szCs w:val="24"/>
        </w:rPr>
      </w:pP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 xml:space="preserve"> «Вопросы воспитания подрастающего поколения </w:t>
      </w: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 xml:space="preserve">в настоящее время являются магистральной темой </w:t>
      </w: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не только образования, но и всей социальной политики страны»</w:t>
      </w:r>
    </w:p>
    <w:p w:rsidR="00E56B82" w:rsidRPr="000216E0" w:rsidRDefault="00E56B82" w:rsidP="00E56B82">
      <w:pPr>
        <w:spacing w:after="0" w:line="240" w:lineRule="auto"/>
        <w:jc w:val="right"/>
        <w:outlineLvl w:val="0"/>
        <w:rPr>
          <w:rFonts w:ascii="PT Astra Serif" w:hAnsi="PT Astra Serif" w:cs="Times New Roman"/>
          <w:sz w:val="24"/>
          <w:szCs w:val="24"/>
        </w:rPr>
      </w:pPr>
      <w:r w:rsidRPr="000216E0">
        <w:rPr>
          <w:rFonts w:ascii="PT Astra Serif" w:hAnsi="PT Astra Serif" w:cs="Times New Roman"/>
          <w:b/>
          <w:bCs/>
          <w:sz w:val="24"/>
          <w:szCs w:val="24"/>
        </w:rPr>
        <w:t xml:space="preserve"> </w:t>
      </w:r>
      <w:r w:rsidRPr="000216E0">
        <w:rPr>
          <w:rFonts w:ascii="PT Astra Serif" w:hAnsi="PT Astra Serif" w:cs="Times New Roman"/>
          <w:sz w:val="24"/>
          <w:szCs w:val="24"/>
        </w:rPr>
        <w:t>Губернатор Ульяновской области С.И.Морозов</w:t>
      </w:r>
    </w:p>
    <w:p w:rsidR="00E56B82" w:rsidRPr="00A21E51" w:rsidRDefault="00E56B82" w:rsidP="00E56B82">
      <w:pPr>
        <w:pStyle w:val="1"/>
        <w:spacing w:after="0" w:line="240" w:lineRule="auto"/>
        <w:ind w:left="0" w:firstLine="709"/>
        <w:jc w:val="both"/>
        <w:rPr>
          <w:rFonts w:ascii="PT Astra Serif" w:hAnsi="PT Astra Serif"/>
          <w:b/>
          <w:bCs/>
          <w:sz w:val="28"/>
          <w:szCs w:val="28"/>
        </w:rPr>
      </w:pPr>
    </w:p>
    <w:p w:rsidR="00E56B82" w:rsidRPr="00A21E51" w:rsidRDefault="00E56B82" w:rsidP="00E56B82">
      <w:pPr>
        <w:pStyle w:val="1"/>
        <w:spacing w:after="0" w:line="240" w:lineRule="auto"/>
        <w:ind w:left="0" w:firstLine="709"/>
        <w:jc w:val="both"/>
        <w:rPr>
          <w:rFonts w:ascii="PT Astra Serif" w:hAnsi="PT Astra Serif"/>
          <w:b/>
          <w:bCs/>
          <w:sz w:val="28"/>
          <w:szCs w:val="28"/>
        </w:rPr>
      </w:pPr>
      <w:r w:rsidRPr="00A21E51">
        <w:rPr>
          <w:rFonts w:ascii="PT Astra Serif" w:hAnsi="PT Astra Serif"/>
          <w:b/>
          <w:bCs/>
          <w:sz w:val="28"/>
          <w:szCs w:val="28"/>
        </w:rPr>
        <w:t>Ключевая цель:</w:t>
      </w:r>
    </w:p>
    <w:p w:rsidR="00E56B82" w:rsidRPr="00A21E51" w:rsidRDefault="00E56B82" w:rsidP="00E56B82">
      <w:pPr>
        <w:spacing w:after="0" w:line="240" w:lineRule="auto"/>
        <w:ind w:firstLine="708"/>
        <w:jc w:val="both"/>
        <w:rPr>
          <w:rFonts w:ascii="PT Astra Serif" w:hAnsi="PT Astra Serif"/>
          <w:sz w:val="28"/>
          <w:szCs w:val="28"/>
        </w:rPr>
      </w:pPr>
      <w:r w:rsidRPr="00A21E51">
        <w:rPr>
          <w:rFonts w:ascii="PT Astra Serif" w:hAnsi="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56B82" w:rsidRPr="00A21E51" w:rsidRDefault="00E56B82" w:rsidP="00E56B82">
      <w:pPr>
        <w:spacing w:after="0" w:line="240" w:lineRule="auto"/>
        <w:jc w:val="both"/>
        <w:rPr>
          <w:rFonts w:ascii="PT Astra Serif" w:hAnsi="PT Astra Serif" w:cs="Times New Roman"/>
          <w:b/>
          <w:i/>
          <w:sz w:val="28"/>
          <w:szCs w:val="28"/>
        </w:rPr>
      </w:pPr>
    </w:p>
    <w:p w:rsidR="00E56B82" w:rsidRPr="00A21E51" w:rsidRDefault="00E56B82" w:rsidP="00E56B82">
      <w:pPr>
        <w:spacing w:after="0" w:line="240" w:lineRule="auto"/>
        <w:ind w:firstLine="709"/>
        <w:jc w:val="both"/>
        <w:rPr>
          <w:rFonts w:ascii="PT Astra Serif" w:hAnsi="PT Astra Serif"/>
          <w:b/>
          <w:bCs/>
          <w:sz w:val="28"/>
          <w:szCs w:val="28"/>
        </w:rPr>
      </w:pPr>
      <w:r w:rsidRPr="00A21E51">
        <w:rPr>
          <w:rFonts w:ascii="PT Astra Serif" w:hAnsi="PT Astra Serif"/>
          <w:b/>
          <w:bCs/>
          <w:sz w:val="28"/>
          <w:szCs w:val="28"/>
        </w:rPr>
        <w:t>Задачи:</w:t>
      </w:r>
    </w:p>
    <w:p w:rsidR="00E56B82" w:rsidRPr="00E7242F" w:rsidRDefault="00E56B82" w:rsidP="0031671B">
      <w:pPr>
        <w:numPr>
          <w:ilvl w:val="0"/>
          <w:numId w:val="28"/>
        </w:numPr>
        <w:tabs>
          <w:tab w:val="left" w:pos="0"/>
        </w:tabs>
        <w:spacing w:after="0" w:line="240" w:lineRule="auto"/>
        <w:ind w:left="0" w:firstLine="709"/>
        <w:jc w:val="both"/>
        <w:rPr>
          <w:rFonts w:ascii="PT Astra Serif" w:hAnsi="PT Astra Serif"/>
          <w:b/>
          <w:color w:val="000000"/>
          <w:sz w:val="28"/>
          <w:szCs w:val="28"/>
        </w:rPr>
      </w:pPr>
      <w:r w:rsidRPr="00A21E51">
        <w:rPr>
          <w:rFonts w:ascii="PT Astra Serif" w:hAnsi="PT Astra Serif"/>
          <w:b/>
          <w:sz w:val="28"/>
          <w:szCs w:val="28"/>
        </w:rPr>
        <w:t xml:space="preserve">Увеличение количества образовательных организаций, реализующих деятельность «Российского движения школьников», до 280 </w:t>
      </w:r>
      <w:r w:rsidRPr="00E7242F">
        <w:rPr>
          <w:rFonts w:ascii="PT Astra Serif" w:hAnsi="PT Astra Serif"/>
          <w:b/>
          <w:sz w:val="28"/>
          <w:szCs w:val="28"/>
        </w:rPr>
        <w:t>организаций.</w:t>
      </w:r>
    </w:p>
    <w:p w:rsidR="00E56B82" w:rsidRPr="00A21E51" w:rsidRDefault="00E56B82" w:rsidP="00E56B82">
      <w:pPr>
        <w:tabs>
          <w:tab w:val="left" w:pos="0"/>
        </w:tabs>
        <w:spacing w:after="0" w:line="228" w:lineRule="auto"/>
        <w:ind w:firstLine="705"/>
        <w:jc w:val="both"/>
        <w:rPr>
          <w:rFonts w:ascii="PT Astra Serif" w:hAnsi="PT Astra Serif" w:cs="Times New Roman"/>
          <w:sz w:val="28"/>
          <w:szCs w:val="28"/>
        </w:rPr>
      </w:pPr>
      <w:r w:rsidRPr="00E300AE">
        <w:rPr>
          <w:rFonts w:ascii="PT Astra Serif" w:hAnsi="PT Astra Serif" w:cs="Times New Roman"/>
          <w:sz w:val="28"/>
          <w:szCs w:val="28"/>
        </w:rPr>
        <w:t xml:space="preserve">По состоянию на </w:t>
      </w:r>
      <w:r w:rsidR="00116DD6" w:rsidRPr="00116DD6">
        <w:rPr>
          <w:rFonts w:ascii="PT Astra Serif" w:hAnsi="PT Astra Serif" w:cs="Times New Roman"/>
          <w:b/>
          <w:sz w:val="28"/>
          <w:szCs w:val="28"/>
        </w:rPr>
        <w:t>24</w:t>
      </w:r>
      <w:r w:rsidR="00AB6B38" w:rsidRPr="00116DD6">
        <w:rPr>
          <w:rFonts w:ascii="PT Astra Serif" w:hAnsi="PT Astra Serif" w:cs="Times New Roman"/>
          <w:b/>
          <w:sz w:val="28"/>
          <w:szCs w:val="28"/>
        </w:rPr>
        <w:t>.08</w:t>
      </w:r>
      <w:r w:rsidR="00357B26" w:rsidRPr="00116DD6">
        <w:rPr>
          <w:rFonts w:ascii="PT Astra Serif" w:hAnsi="PT Astra Serif" w:cs="Times New Roman"/>
          <w:b/>
          <w:sz w:val="28"/>
          <w:szCs w:val="28"/>
        </w:rPr>
        <w:t>.2021</w:t>
      </w:r>
      <w:r w:rsidRPr="00116DD6">
        <w:rPr>
          <w:rFonts w:ascii="PT Astra Serif" w:hAnsi="PT Astra Serif" w:cs="Times New Roman"/>
          <w:sz w:val="28"/>
          <w:szCs w:val="28"/>
        </w:rPr>
        <w:t xml:space="preserve"> </w:t>
      </w:r>
      <w:r w:rsidRPr="00E300AE">
        <w:rPr>
          <w:rFonts w:ascii="PT Astra Serif" w:hAnsi="PT Astra Serif" w:cs="Times New Roman"/>
          <w:sz w:val="28"/>
          <w:szCs w:val="28"/>
        </w:rPr>
        <w:t xml:space="preserve">количество образовательных организаций, реализующих деятельность «Российского движения школьников» (далее – РДШ), составляет </w:t>
      </w:r>
      <w:r w:rsidR="00AB6B38" w:rsidRPr="00116DD6">
        <w:rPr>
          <w:rFonts w:ascii="PT Astra Serif" w:hAnsi="PT Astra Serif" w:cs="Times New Roman"/>
          <w:b/>
          <w:sz w:val="28"/>
          <w:szCs w:val="28"/>
        </w:rPr>
        <w:t xml:space="preserve">290 </w:t>
      </w:r>
      <w:r w:rsidRPr="00E300AE">
        <w:rPr>
          <w:rFonts w:ascii="PT Astra Serif" w:hAnsi="PT Astra Serif" w:cs="Times New Roman"/>
          <w:b/>
          <w:sz w:val="28"/>
          <w:szCs w:val="28"/>
        </w:rPr>
        <w:t>школ и 7 учреждений дополнительного образования детей</w:t>
      </w:r>
      <w:r w:rsidRPr="00E300AE">
        <w:rPr>
          <w:rFonts w:ascii="PT Astra Serif" w:hAnsi="PT Astra Serif" w:cs="Times New Roman"/>
          <w:sz w:val="28"/>
          <w:szCs w:val="28"/>
        </w:rPr>
        <w:t xml:space="preserve">. Вместе со всей страной наши ребята участвуют в акциях, конкурсах, </w:t>
      </w:r>
      <w:r w:rsidRPr="0079180C">
        <w:rPr>
          <w:rFonts w:ascii="PT Astra Serif" w:hAnsi="PT Astra Serif" w:cs="Times New Roman"/>
          <w:color w:val="000000"/>
          <w:sz w:val="28"/>
          <w:szCs w:val="28"/>
        </w:rPr>
        <w:t>проектах по четырем направлениям</w:t>
      </w:r>
      <w:r w:rsidRPr="00A21E51">
        <w:rPr>
          <w:rFonts w:ascii="PT Astra Serif" w:hAnsi="PT Astra Serif" w:cs="Times New Roman"/>
          <w:sz w:val="28"/>
          <w:szCs w:val="28"/>
        </w:rPr>
        <w:t xml:space="preserve"> деятельности: личностное развитие, гражданская активность, военно-патриотическое и информационно-медийное направления.</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1 по 10 января прошёл онлайн-марафон «Семейный движ» в котором активисты РДШ совместно с родителями</w:t>
      </w:r>
      <w:r w:rsidR="0031671B">
        <w:rPr>
          <w:rFonts w:ascii="PT Astra Serif" w:hAnsi="PT Astra Serif" w:cs="Times New Roman"/>
          <w:sz w:val="28"/>
          <w:szCs w:val="28"/>
          <w:shd w:val="clear" w:color="auto" w:fill="FEFEFE"/>
        </w:rPr>
        <w:t>, братьями, сёстрами, бабушками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дедушками выполняли интересные задания, создавали презентации-истории «Новогодние истории нашей семьи», участвовали в викторине «Обо всём на свете», готовили праздничные блюда, записывали видео «Спасибо 2020 год».</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С 1 по 10 января ребята участвовали в Детской Рождественской недели милосердия. В рамках акции «Каждой пичужке по кормушке» своими руками изготовили и развесили кормушки для зимующих в Ульяновской области птиц.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 января на площадке Корпорат</w:t>
      </w:r>
      <w:r w:rsidR="0031671B">
        <w:rPr>
          <w:rFonts w:ascii="PT Astra Serif" w:hAnsi="PT Astra Serif" w:cs="Times New Roman"/>
          <w:sz w:val="28"/>
          <w:szCs w:val="28"/>
          <w:shd w:val="clear" w:color="auto" w:fill="FEFEFE"/>
        </w:rPr>
        <w:t>ивный портал РДШ педагоги, дети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родители успешно освоили онлайн-кур</w:t>
      </w:r>
      <w:r w:rsidR="0031671B">
        <w:rPr>
          <w:rFonts w:ascii="PT Astra Serif" w:hAnsi="PT Astra Serif" w:cs="Times New Roman"/>
          <w:sz w:val="28"/>
          <w:szCs w:val="28"/>
          <w:shd w:val="clear" w:color="auto" w:fill="FEFEFE"/>
        </w:rPr>
        <w:t>сы: «Интеграция мероприятий РДШ</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в программы образовательной организации», «Основы социального проектирования» и получили сертификаты.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7 января участники движения РДШ изучили историю праздника «Рождество», готовили вкусные ро</w:t>
      </w:r>
      <w:r w:rsidR="0031671B">
        <w:rPr>
          <w:rFonts w:ascii="PT Astra Serif" w:hAnsi="PT Astra Serif" w:cs="Times New Roman"/>
          <w:sz w:val="28"/>
          <w:szCs w:val="28"/>
          <w:shd w:val="clear" w:color="auto" w:fill="FEFEFE"/>
        </w:rPr>
        <w:t>ждественские блюда, учили песни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готовились к колядкам.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11 января в Международный день </w:t>
      </w:r>
      <w:r w:rsidR="0031671B">
        <w:rPr>
          <w:rFonts w:ascii="PT Astra Serif" w:hAnsi="PT Astra Serif" w:cs="Times New Roman"/>
          <w:sz w:val="28"/>
          <w:szCs w:val="28"/>
          <w:shd w:val="clear" w:color="auto" w:fill="FEFEFE"/>
        </w:rPr>
        <w:t>«Спасибо» ребята записали видео</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со словами благодарности к учителям, родителям, друзьям, бабушкам, дедушкам, товарищам, медицинским работникам.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lastRenderedPageBreak/>
        <w:t>С 12 января активисты движения принимали участие в региональной акции «Уроки исторической памяти» в онлайн и очном форматах.</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19 января в рамках празднования Ульяновской областью 78-ой годовщины со дня образования, региональным отделение был создан специальный сайт для поздравлений, где каждый желающий размещал своё поздравление в разных форматах (стихотворения, видеоролики, танцы, сценки).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4 по 24 января участники движения приняли участие в зимнем этапе конкурса «Страницы Великой Победы».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С 9 по 24 января участники движения приняли участие в региональный конкурс, посвящённый 78-ой годовщине </w:t>
      </w:r>
      <w:r w:rsidR="0031671B">
        <w:rPr>
          <w:rFonts w:ascii="PT Astra Serif" w:hAnsi="PT Astra Serif" w:cs="Times New Roman"/>
          <w:sz w:val="28"/>
          <w:szCs w:val="28"/>
          <w:shd w:val="clear" w:color="auto" w:fill="FEFEFE"/>
        </w:rPr>
        <w:t>образования Ульяновской области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 xml:space="preserve">«Я познаю, Ульяновскую область», на конкурс было подано более 1000 заявок.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4 по 28 января ребята принимали активное участие в зимнем этапе конкурса «Экологическая культура» в рамках которого создавали видео ролики на экологическую тематику, рассказывали об актуальных лайфхаках</w:t>
      </w:r>
      <w:r w:rsidRPr="00A21E51">
        <w:rPr>
          <w:rFonts w:ascii="PT Astra Serif" w:hAnsi="PT Astra Serif" w:cs="Times New Roman"/>
          <w:sz w:val="28"/>
          <w:szCs w:val="28"/>
          <w:shd w:val="clear" w:color="auto" w:fill="FEFEFE"/>
        </w:rPr>
        <w:br/>
        <w:t>из сферы экологии, актуальных находках, инновациях в области рационального использования продуктов питания.</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22 января в рамках месячника героико-патриотической и оборонно-массовой работы ребята принимают участие в очистке памятников и обелисков от снега, оформляют тематические школьные уголки, готовят адресные поздравления ветеранам-блокадникам.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26 по 28 января проведена региональная акция «День снятия блокады Ленинграда» в рамках которой ребята записывали видео «Блокада для меня – это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В феврале месяце 270 школ региона принимали активное участие</w:t>
      </w:r>
      <w:r w:rsidRPr="00A21E51">
        <w:rPr>
          <w:rFonts w:ascii="PT Astra Serif" w:hAnsi="PT Astra Serif" w:cs="Times New Roman"/>
          <w:sz w:val="28"/>
          <w:szCs w:val="28"/>
          <w:shd w:val="clear" w:color="auto" w:fill="FEFEFE"/>
        </w:rPr>
        <w:br/>
        <w:t xml:space="preserve">в мероприятиях РДШ.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3 по 8 февраля уча</w:t>
      </w:r>
      <w:r w:rsidR="0031671B">
        <w:rPr>
          <w:rFonts w:ascii="PT Astra Serif" w:hAnsi="PT Astra Serif" w:cs="Times New Roman"/>
          <w:sz w:val="28"/>
          <w:szCs w:val="28"/>
          <w:shd w:val="clear" w:color="auto" w:fill="FEFEFE"/>
        </w:rPr>
        <w:t>стники движения РДШ участвовали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во Всероссийском проекте «Снежный талисман». Собрав команду, ребята строили снежные фигуры и монтировали видеоролики описывая персонажа, рассказывая о его привычках и особенностях.</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8 февраля в рамках празднования Дня науки ребята участвовали</w:t>
      </w:r>
      <w:r w:rsidRPr="00A21E51">
        <w:rPr>
          <w:rFonts w:ascii="PT Astra Serif" w:hAnsi="PT Astra Serif" w:cs="Times New Roman"/>
          <w:sz w:val="28"/>
          <w:szCs w:val="28"/>
          <w:shd w:val="clear" w:color="auto" w:fill="FEFEFE"/>
        </w:rPr>
        <w:br/>
        <w:t>во Всероссийской акции «День Российской Науки»: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акция «Академия несуществующих наук», где придумали свои науки</w:t>
      </w:r>
      <w:r w:rsidRPr="00A21E51">
        <w:rPr>
          <w:rFonts w:ascii="PT Astra Serif" w:hAnsi="PT Astra Serif" w:cs="Times New Roman"/>
          <w:sz w:val="28"/>
          <w:szCs w:val="28"/>
          <w:shd w:val="clear" w:color="auto" w:fill="FEFEFE"/>
        </w:rPr>
        <w:br/>
        <w:t>и нарисовали их эмблемы;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квиз «Научное погружение»;</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флешмоб «Я люблю науку» используя шаблон ребята помещали</w:t>
      </w:r>
      <w:r w:rsidRPr="00A21E51">
        <w:rPr>
          <w:rFonts w:ascii="PT Astra Serif" w:hAnsi="PT Astra Serif" w:cs="Times New Roman"/>
          <w:sz w:val="28"/>
          <w:szCs w:val="28"/>
          <w:shd w:val="clear" w:color="auto" w:fill="FEFEFE"/>
        </w:rPr>
        <w:br/>
        <w:t>в сердечко предметы, которые олицетворяют их любимую науку.</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14 февраля активисты движения отмечали праздник «День книгодарения» и участвовали в акции «Подари книгу» в рамках которой красиво</w:t>
      </w:r>
      <w:r w:rsidRPr="00A21E51">
        <w:rPr>
          <w:rFonts w:ascii="PT Astra Serif" w:hAnsi="PT Astra Serif" w:cs="Times New Roman"/>
          <w:sz w:val="28"/>
          <w:szCs w:val="28"/>
          <w:shd w:val="clear" w:color="auto" w:fill="FEFEFE"/>
        </w:rPr>
        <w:br/>
        <w:t>и оригинально упаковывали книги и дарили друзьям и близким, а весь процесс снимали на видео и размещали на своих страницах в социальной сети.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и месячника </w:t>
      </w:r>
      <w:r w:rsidRPr="00A21E51">
        <w:rPr>
          <w:rFonts w:ascii="PT Astra Serif" w:eastAsia="Calibri" w:hAnsi="PT Astra Serif" w:cs="Times New Roman"/>
          <w:sz w:val="28"/>
          <w:szCs w:val="28"/>
        </w:rPr>
        <w:t>героико-патриотической и оборонно- массовой работы</w:t>
      </w:r>
      <w:r w:rsidRPr="00A21E51">
        <w:rPr>
          <w:rFonts w:ascii="PT Astra Serif" w:hAnsi="PT Astra Serif" w:cs="Times New Roman"/>
          <w:sz w:val="28"/>
          <w:szCs w:val="28"/>
          <w:shd w:val="clear" w:color="auto" w:fill="FEFEFE"/>
        </w:rPr>
        <w:t xml:space="preserve"> активистами движения организовано 14 «Классных встреч»:</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lastRenderedPageBreak/>
        <w:t>9 февраля с членами Общероссийской общественной организации ветеранов боевых действий и локальных конфликтов «Боевое братство» Юденчевым Виталием Владимировичем и Юсуповым Маратом Радиковичем;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cs="Times New Roman"/>
          <w:sz w:val="28"/>
          <w:szCs w:val="28"/>
          <w:shd w:val="clear" w:color="auto" w:fill="FEFEFE"/>
        </w:rPr>
        <w:t>11 февраля с подполковником, начальником разведки Саяновым Марсем Киямовичем и председателем «Союза Чернобыльцев»</w:t>
      </w:r>
      <w:r w:rsidRPr="00A21E51">
        <w:rPr>
          <w:rFonts w:ascii="PT Astra Serif" w:hAnsi="PT Astra Serif"/>
          <w:sz w:val="20"/>
          <w:szCs w:val="20"/>
          <w:shd w:val="clear" w:color="auto" w:fill="FFFFFF"/>
        </w:rPr>
        <w:t xml:space="preserve">, </w:t>
      </w:r>
      <w:r w:rsidRPr="00A21E51">
        <w:rPr>
          <w:rFonts w:ascii="PT Astra Serif" w:hAnsi="PT Astra Serif"/>
          <w:sz w:val="28"/>
          <w:szCs w:val="28"/>
          <w:shd w:val="clear" w:color="auto" w:fill="FFFFFF"/>
        </w:rPr>
        <w:t>участником ликвидации аварии на Чернобыльской АЭС, участником боевых действий в Чечне, подполковником полиции Ярухиным Владимиром Егоровичем;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11 февраля с выпускником МОУ средней школы с Еделево - Федоровым Максимом Викторовичем, который служит в 96 дивизии «войска национальной гвардии РФ» 138 полку закрытого административного территориального образования (ЗАТО) г. Лесной Свердловской области;</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11 февраля с руководителем отделени</w:t>
      </w:r>
      <w:r w:rsidR="0031671B">
        <w:rPr>
          <w:rFonts w:ascii="PT Astra Serif" w:hAnsi="PT Astra Serif"/>
          <w:sz w:val="28"/>
          <w:szCs w:val="28"/>
          <w:shd w:val="clear" w:color="auto" w:fill="FFFFFF"/>
        </w:rPr>
        <w:t>я организации «Боевое братство»</w:t>
      </w:r>
      <w:r w:rsidR="0031671B">
        <w:rPr>
          <w:rFonts w:ascii="PT Astra Serif" w:hAnsi="PT Astra Serif"/>
          <w:sz w:val="28"/>
          <w:szCs w:val="28"/>
          <w:shd w:val="clear" w:color="auto" w:fill="FFFFFF"/>
        </w:rPr>
        <w:br/>
      </w:r>
      <w:r w:rsidRPr="00A21E51">
        <w:rPr>
          <w:rFonts w:ascii="PT Astra Serif" w:hAnsi="PT Astra Serif"/>
          <w:sz w:val="28"/>
          <w:szCs w:val="28"/>
          <w:shd w:val="clear" w:color="auto" w:fill="FFFFFF"/>
        </w:rPr>
        <w:t>по Ленинскому району г.Ульяновска Юсуповы Маратом Радиковичем;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12 февраля со старшим лётчиком войсковой части 5592 Федеральной службы войск национальной гвардии Российской Федерации Князькиным Сергеем Фёдоровичем;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14 февраля с героем нашего времени Сергеем Анатольевичем Плюха - старшим сержантом гвардии запаса, который активно поддерживает Всероссийское общественное движение локальных войн и военных конфликтов «Боевое братство»;</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15 февраля с барышским краеведом, журналистом, писателем Шурмелёвым Евгением Александровичем;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16 февраля с членами «Союз пограничников»;</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cs="Times New Roman"/>
          <w:sz w:val="28"/>
          <w:szCs w:val="28"/>
          <w:shd w:val="clear" w:color="auto" w:fill="FEFEFE"/>
        </w:rPr>
        <w:t xml:space="preserve">16 февраля в рамках Дня вывода войск из Афганистана с </w:t>
      </w:r>
      <w:r w:rsidRPr="00A21E51">
        <w:rPr>
          <w:rFonts w:ascii="PT Astra Serif" w:hAnsi="PT Astra Serif"/>
          <w:sz w:val="28"/>
          <w:szCs w:val="28"/>
          <w:shd w:val="clear" w:color="auto" w:fill="FFFFFF"/>
        </w:rPr>
        <w:t xml:space="preserve">участником боевых действий воином </w:t>
      </w:r>
      <w:r w:rsidRPr="00A21E51">
        <w:rPr>
          <w:rFonts w:ascii="PT Astra Serif" w:hAnsi="PT Astra Serif" w:cs="Geneva"/>
          <w:sz w:val="28"/>
          <w:szCs w:val="28"/>
          <w:shd w:val="clear" w:color="auto" w:fill="FFFFFF"/>
        </w:rPr>
        <w:t>–</w:t>
      </w:r>
      <w:r w:rsidRPr="00A21E51">
        <w:rPr>
          <w:rFonts w:ascii="PT Astra Serif" w:hAnsi="PT Astra Serif"/>
          <w:sz w:val="28"/>
          <w:szCs w:val="28"/>
          <w:shd w:val="clear" w:color="auto" w:fill="FFFFFF"/>
        </w:rPr>
        <w:t xml:space="preserve"> интернационалистом Филиппов Дмитрий Борисович;</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sz w:val="28"/>
          <w:szCs w:val="28"/>
          <w:shd w:val="clear" w:color="auto" w:fill="FFFFFF"/>
        </w:rPr>
        <w:t>16 февраля с бывшим учителем ОБЖ и физической культуры, находящимся на заслуженном отдыхе Солуяновым Николаем Алексеевичем;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18 февраля встреча с ветераном Афганской войны, майором армейской авиации Владимиром Алексеевичем Даниловым;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19 февраля с ветераном Афганской войны, руководителем общественной организации «Боевое братство» Латыповым Шамилем Яковлевичем;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20 февраля с выпускником Папузинской образовательной школы Солдаткиным А.В., выпускником колледжа государственной и муниципальной службы по специальности «Пожарная безопасность»;</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21 февраля с майором армейской авиации, ветераном Афганской войны Даниловым Владимиром Алексеевичем.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21 февраля РДШ запустило экологическую онлайн-акцию «Съедобные кормушки». В рамках акции ребята изготавливают кормушки из съедобных для птиц материалов, вывешивают их на улице, во дворах школ, скверах и т.д. фотографируют и выкладывают в социальных сетях у себя на странице</w:t>
      </w:r>
      <w:r w:rsidRPr="00A21E51">
        <w:rPr>
          <w:rFonts w:ascii="PT Astra Serif" w:hAnsi="PT Astra Serif" w:cs="Times New Roman"/>
          <w:sz w:val="28"/>
          <w:szCs w:val="28"/>
          <w:shd w:val="clear" w:color="auto" w:fill="FEFEFE"/>
        </w:rPr>
        <w:br/>
        <w:t>и в официальной группе регионального отделения РДШ.</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В феврале месяце участники движения РДШ и их семьи принимали активное участие во Всероссийской акции «Добрая суббота», участниками стали более 15000 человек.</w:t>
      </w:r>
    </w:p>
    <w:p w:rsidR="00E56B82" w:rsidRPr="00A21E51" w:rsidRDefault="00E56B82" w:rsidP="00E56B82">
      <w:pPr>
        <w:tabs>
          <w:tab w:val="left" w:pos="0"/>
        </w:tabs>
        <w:spacing w:after="0" w:line="240" w:lineRule="auto"/>
        <w:jc w:val="both"/>
        <w:rPr>
          <w:rFonts w:ascii="PT Astra Serif" w:hAnsi="PT Astra Serif"/>
          <w:sz w:val="28"/>
          <w:szCs w:val="28"/>
        </w:rPr>
      </w:pPr>
      <w:r w:rsidRPr="00A21E51">
        <w:rPr>
          <w:rFonts w:ascii="PT Astra Serif" w:hAnsi="PT Astra Serif"/>
          <w:b/>
          <w:sz w:val="28"/>
          <w:szCs w:val="28"/>
        </w:rPr>
        <w:lastRenderedPageBreak/>
        <w:tab/>
      </w:r>
      <w:r w:rsidRPr="00A21E51">
        <w:rPr>
          <w:rFonts w:ascii="PT Astra Serif" w:hAnsi="PT Astra Serif"/>
          <w:sz w:val="28"/>
          <w:szCs w:val="28"/>
        </w:rPr>
        <w:t>В рамках всероссийской акции «День защитника Отечества» участники движения РДШ приняли участие в мероприятиях военно-патриотического направления»:</w:t>
      </w:r>
    </w:p>
    <w:p w:rsidR="00E56B82" w:rsidRPr="00A21E51" w:rsidRDefault="00E56B82" w:rsidP="00E56B82">
      <w:pPr>
        <w:tabs>
          <w:tab w:val="left" w:pos="0"/>
        </w:tabs>
        <w:spacing w:after="0" w:line="240" w:lineRule="auto"/>
        <w:ind w:firstLine="709"/>
        <w:jc w:val="both"/>
        <w:rPr>
          <w:rFonts w:ascii="PT Astra Serif" w:hAnsi="PT Astra Serif"/>
          <w:sz w:val="28"/>
          <w:szCs w:val="28"/>
        </w:rPr>
      </w:pPr>
      <w:r w:rsidRPr="00A21E51">
        <w:rPr>
          <w:rFonts w:ascii="PT Astra Serif" w:hAnsi="PT Astra Serif"/>
          <w:sz w:val="28"/>
          <w:szCs w:val="28"/>
        </w:rPr>
        <w:t>акция «Армейский чемоданчик», в рамках которой участники приносили предметы армейской жизни членов семьи прошедших службу</w:t>
      </w:r>
      <w:r w:rsidRPr="00A21E51">
        <w:rPr>
          <w:rFonts w:ascii="PT Astra Serif" w:hAnsi="PT Astra Serif"/>
          <w:sz w:val="28"/>
          <w:szCs w:val="28"/>
        </w:rPr>
        <w:br/>
        <w:t>в армии. (участниками стали более 1500 человек);</w:t>
      </w:r>
    </w:p>
    <w:p w:rsidR="00E56B82" w:rsidRPr="0079180C" w:rsidRDefault="00E56B82" w:rsidP="00E56B82">
      <w:pPr>
        <w:tabs>
          <w:tab w:val="left" w:pos="0"/>
        </w:tabs>
        <w:spacing w:after="0" w:line="240" w:lineRule="auto"/>
        <w:ind w:firstLine="709"/>
        <w:jc w:val="both"/>
        <w:rPr>
          <w:rFonts w:ascii="PT Astra Serif" w:hAnsi="PT Astra Serif"/>
          <w:color w:val="000000"/>
          <w:sz w:val="28"/>
          <w:szCs w:val="28"/>
        </w:rPr>
      </w:pPr>
      <w:r w:rsidRPr="00A21E51">
        <w:rPr>
          <w:rFonts w:ascii="PT Astra Serif" w:hAnsi="PT Astra Serif"/>
          <w:sz w:val="28"/>
          <w:szCs w:val="28"/>
        </w:rPr>
        <w:t xml:space="preserve">челлендж «Зарядка под защитой», участники проводили зарядку или тренировку с человеком, которого считают настоящим защитником (приняли </w:t>
      </w:r>
      <w:r w:rsidRPr="0079180C">
        <w:rPr>
          <w:rFonts w:ascii="PT Astra Serif" w:hAnsi="PT Astra Serif"/>
          <w:color w:val="000000"/>
          <w:sz w:val="28"/>
          <w:szCs w:val="28"/>
        </w:rPr>
        <w:t>участие более 30 семей региона);</w:t>
      </w:r>
    </w:p>
    <w:p w:rsidR="00E56B82" w:rsidRPr="0079180C" w:rsidRDefault="00E56B82" w:rsidP="00E56B82">
      <w:pPr>
        <w:tabs>
          <w:tab w:val="left" w:pos="0"/>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региональный квиз «Игра патриотов», участниками стали более 10000 человек.</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марте в рамках Дней единых действий РДШ прошли три акции посвящённые: Дню 8 марта, Дню счастья, Дню историка. Участниками стали более 10000 тысяч обучающихся.</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9 по 14 марта на территории региона с целью продвижения идей здорового образа жизни, популяризац</w:t>
      </w:r>
      <w:r w:rsidR="00932987" w:rsidRPr="0079180C">
        <w:rPr>
          <w:rFonts w:ascii="PT Astra Serif" w:hAnsi="PT Astra Serif" w:cs="Times New Roman"/>
          <w:color w:val="000000"/>
          <w:sz w:val="28"/>
          <w:szCs w:val="28"/>
        </w:rPr>
        <w:t>ии</w:t>
      </w:r>
      <w:r w:rsidRPr="0079180C">
        <w:rPr>
          <w:rFonts w:ascii="PT Astra Serif" w:hAnsi="PT Astra Serif" w:cs="Times New Roman"/>
          <w:color w:val="000000"/>
          <w:sz w:val="28"/>
          <w:szCs w:val="28"/>
        </w:rPr>
        <w:t xml:space="preserve"> физической культуры и спорта</w:t>
      </w:r>
      <w:r w:rsidRPr="0079180C">
        <w:rPr>
          <w:rFonts w:ascii="PT Astra Serif" w:hAnsi="PT Astra Serif" w:cs="Times New Roman"/>
          <w:color w:val="000000"/>
          <w:sz w:val="28"/>
          <w:szCs w:val="28"/>
        </w:rPr>
        <w:br/>
        <w:t>для подрастающего поколения прошла «Зарничная неделя».</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22</w:t>
      </w:r>
      <w:r w:rsidR="00932987" w:rsidRPr="0079180C">
        <w:rPr>
          <w:rFonts w:ascii="PT Astra Serif" w:hAnsi="PT Astra Serif" w:cs="Times New Roman"/>
          <w:color w:val="000000"/>
          <w:sz w:val="28"/>
          <w:szCs w:val="28"/>
        </w:rPr>
        <w:t xml:space="preserve"> </w:t>
      </w:r>
      <w:r w:rsidRPr="0079180C">
        <w:rPr>
          <w:rFonts w:ascii="PT Astra Serif" w:hAnsi="PT Astra Serif" w:cs="Times New Roman"/>
          <w:color w:val="000000"/>
          <w:sz w:val="28"/>
          <w:szCs w:val="28"/>
        </w:rPr>
        <w:t>по 31 марта прошла</w:t>
      </w:r>
      <w:r w:rsidRPr="0079180C">
        <w:rPr>
          <w:rFonts w:ascii="PT Astra Serif" w:hAnsi="PT Astra Serif" w:cs="Times New Roman"/>
          <w:b/>
          <w:color w:val="000000"/>
          <w:sz w:val="28"/>
          <w:szCs w:val="28"/>
        </w:rPr>
        <w:t xml:space="preserve"> «</w:t>
      </w:r>
      <w:r w:rsidRPr="0079180C">
        <w:rPr>
          <w:rStyle w:val="a4"/>
          <w:rFonts w:ascii="PT Astra Serif" w:hAnsi="PT Astra Serif"/>
          <w:b w:val="0"/>
          <w:color w:val="000000"/>
          <w:sz w:val="28"/>
          <w:szCs w:val="28"/>
          <w:shd w:val="clear" w:color="auto" w:fill="FFFFFF"/>
        </w:rPr>
        <w:t>Неделя детской книги», в рамках которой проводились, викторины, квесты, выполнялись творческие задания</w:t>
      </w:r>
      <w:r w:rsidRPr="0079180C">
        <w:rPr>
          <w:rFonts w:ascii="PT Astra Serif" w:hAnsi="PT Astra Serif" w:cs="Times New Roman"/>
          <w:b/>
          <w:color w:val="000000"/>
          <w:sz w:val="28"/>
          <w:szCs w:val="28"/>
          <w:shd w:val="clear" w:color="auto" w:fill="FFFFFF"/>
        </w:rPr>
        <w:t>.</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w:t>
      </w:r>
      <w:r w:rsidR="00932987" w:rsidRPr="0079180C">
        <w:rPr>
          <w:rFonts w:ascii="PT Astra Serif" w:hAnsi="PT Astra Serif" w:cs="Times New Roman"/>
          <w:color w:val="000000"/>
          <w:sz w:val="28"/>
          <w:szCs w:val="28"/>
        </w:rPr>
        <w:t xml:space="preserve"> 15 марта по 12 апреля проводится</w:t>
      </w:r>
      <w:r w:rsidRPr="0079180C">
        <w:rPr>
          <w:rFonts w:ascii="PT Astra Serif" w:hAnsi="PT Astra Serif" w:cs="Times New Roman"/>
          <w:color w:val="000000"/>
          <w:sz w:val="28"/>
          <w:szCs w:val="28"/>
        </w:rPr>
        <w:t xml:space="preserve"> конкурс региональных проектов актива школьного самоуправления «#ЛигаИДЕЙ» образовательных организаций Ульяновской области. Конкурс проводится в целях выявления творческого потенциала обучающихся и создания условий для дальнейшей реализации школьных проектных инициатив.</w:t>
      </w:r>
    </w:p>
    <w:p w:rsidR="007F1C18" w:rsidRPr="0079180C" w:rsidRDefault="00932987"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18 по 29 марта</w:t>
      </w:r>
      <w:r w:rsidR="007F1C18" w:rsidRPr="0079180C">
        <w:rPr>
          <w:rFonts w:ascii="PT Astra Serif" w:hAnsi="PT Astra Serif" w:cs="Times New Roman"/>
          <w:color w:val="000000"/>
          <w:sz w:val="28"/>
          <w:szCs w:val="28"/>
        </w:rPr>
        <w:t xml:space="preserve"> в общеобразовательных организациях региона состоялся школьный этап Всероссийского фестиваля «Весёлые старты». Более 70 школ приняли активное участие в соревнованиях. </w:t>
      </w:r>
    </w:p>
    <w:p w:rsidR="007F1C18" w:rsidRPr="0079180C" w:rsidRDefault="007F1C18" w:rsidP="002518D9">
      <w:pPr>
        <w:tabs>
          <w:tab w:val="left" w:pos="0"/>
        </w:tabs>
        <w:spacing w:after="0" w:line="240" w:lineRule="auto"/>
        <w:ind w:firstLine="709"/>
        <w:jc w:val="both"/>
        <w:rPr>
          <w:rFonts w:ascii="PT Astra Serif" w:hAnsi="PT Astra Serif" w:cs="Times New Roman"/>
          <w:color w:val="000000"/>
          <w:sz w:val="28"/>
          <w:szCs w:val="28"/>
          <w:shd w:val="clear" w:color="auto" w:fill="FFFFFF"/>
        </w:rPr>
      </w:pPr>
      <w:r w:rsidRPr="0079180C">
        <w:rPr>
          <w:rFonts w:ascii="PT Astra Serif" w:hAnsi="PT Astra Serif" w:cs="Times New Roman"/>
          <w:color w:val="000000"/>
          <w:sz w:val="28"/>
          <w:szCs w:val="28"/>
          <w:shd w:val="clear" w:color="auto" w:fill="FFFFFF"/>
        </w:rPr>
        <w:t>17 марта более 90 педагогов принял</w:t>
      </w:r>
      <w:r w:rsidR="0031671B">
        <w:rPr>
          <w:rFonts w:ascii="PT Astra Serif" w:hAnsi="PT Astra Serif" w:cs="Times New Roman"/>
          <w:color w:val="000000"/>
          <w:sz w:val="28"/>
          <w:szCs w:val="28"/>
          <w:shd w:val="clear" w:color="auto" w:fill="FFFFFF"/>
        </w:rPr>
        <w:t>и участие в рабочем совещании</w:t>
      </w:r>
      <w:r w:rsidR="0031671B">
        <w:rPr>
          <w:rFonts w:ascii="PT Astra Serif" w:hAnsi="PT Astra Serif" w:cs="Times New Roman"/>
          <w:color w:val="000000"/>
          <w:sz w:val="28"/>
          <w:szCs w:val="28"/>
          <w:shd w:val="clear" w:color="auto" w:fill="FFFFFF"/>
        </w:rPr>
        <w:br/>
        <w:t xml:space="preserve">в </w:t>
      </w:r>
      <w:r w:rsidRPr="0079180C">
        <w:rPr>
          <w:rFonts w:ascii="PT Astra Serif" w:hAnsi="PT Astra Serif" w:cs="Times New Roman"/>
          <w:color w:val="000000"/>
          <w:sz w:val="28"/>
          <w:szCs w:val="28"/>
          <w:shd w:val="clear" w:color="auto" w:fill="FFFFFF"/>
        </w:rPr>
        <w:t>формате онлайн.</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color w:val="000000"/>
          <w:sz w:val="28"/>
          <w:szCs w:val="28"/>
          <w:shd w:val="clear" w:color="auto" w:fill="FFFFFF"/>
        </w:rPr>
        <w:t xml:space="preserve">Освещались вопросы о </w:t>
      </w:r>
      <w:r w:rsidR="00932987" w:rsidRPr="0079180C">
        <w:rPr>
          <w:rFonts w:ascii="PT Astra Serif" w:hAnsi="PT Astra Serif" w:cs="Times New Roman"/>
          <w:color w:val="000000"/>
          <w:sz w:val="28"/>
          <w:szCs w:val="28"/>
          <w:shd w:val="clear" w:color="auto" w:fill="FFFFFF"/>
        </w:rPr>
        <w:t xml:space="preserve">проведении </w:t>
      </w:r>
      <w:r w:rsidRPr="0079180C">
        <w:rPr>
          <w:rFonts w:ascii="PT Astra Serif" w:hAnsi="PT Astra Serif" w:cs="Times New Roman"/>
          <w:color w:val="000000"/>
          <w:sz w:val="28"/>
          <w:szCs w:val="28"/>
          <w:shd w:val="clear" w:color="auto" w:fill="FFFFFF"/>
        </w:rPr>
        <w:t>летней профильн</w:t>
      </w:r>
      <w:r w:rsidR="00932987" w:rsidRPr="0079180C">
        <w:rPr>
          <w:rFonts w:ascii="PT Astra Serif" w:hAnsi="PT Astra Serif" w:cs="Times New Roman"/>
          <w:color w:val="000000"/>
          <w:sz w:val="28"/>
          <w:szCs w:val="28"/>
          <w:shd w:val="clear" w:color="auto" w:fill="FFFFFF"/>
        </w:rPr>
        <w:t>ой смены</w:t>
      </w:r>
      <w:r w:rsidRPr="0079180C">
        <w:rPr>
          <w:rFonts w:ascii="PT Astra Serif" w:hAnsi="PT Astra Serif" w:cs="Times New Roman"/>
          <w:color w:val="000000"/>
          <w:sz w:val="28"/>
          <w:szCs w:val="28"/>
          <w:shd w:val="clear" w:color="auto" w:fill="FFFFFF"/>
        </w:rPr>
        <w:t xml:space="preserve"> РДШ в ДОЛ «Светлячок»; о конкурсном отборе в региональны</w:t>
      </w:r>
      <w:r w:rsidR="002518D9" w:rsidRPr="0079180C">
        <w:rPr>
          <w:rFonts w:ascii="PT Astra Serif" w:hAnsi="PT Astra Serif" w:cs="Times New Roman"/>
          <w:color w:val="000000"/>
          <w:sz w:val="28"/>
          <w:szCs w:val="28"/>
          <w:shd w:val="clear" w:color="auto" w:fill="FFFFFF"/>
        </w:rPr>
        <w:t xml:space="preserve">й детский совет активистов РДШ; </w:t>
      </w:r>
      <w:r w:rsidRPr="0079180C">
        <w:rPr>
          <w:rFonts w:ascii="PT Astra Serif" w:hAnsi="PT Astra Serif" w:cs="Times New Roman"/>
          <w:color w:val="000000"/>
          <w:sz w:val="28"/>
          <w:szCs w:val="28"/>
          <w:shd w:val="clear" w:color="auto" w:fill="FFFFFF"/>
        </w:rPr>
        <w:t>об участии ком</w:t>
      </w:r>
      <w:r w:rsidR="0031671B">
        <w:rPr>
          <w:rFonts w:ascii="PT Astra Serif" w:hAnsi="PT Astra Serif" w:cs="Times New Roman"/>
          <w:color w:val="000000"/>
          <w:sz w:val="28"/>
          <w:szCs w:val="28"/>
          <w:shd w:val="clear" w:color="auto" w:fill="FFFFFF"/>
        </w:rPr>
        <w:t>анд ученического самоуправления</w:t>
      </w:r>
      <w:r w:rsidR="0031671B">
        <w:rPr>
          <w:rFonts w:ascii="PT Astra Serif" w:hAnsi="PT Astra Serif" w:cs="Times New Roman"/>
          <w:color w:val="000000"/>
          <w:sz w:val="28"/>
          <w:szCs w:val="28"/>
          <w:shd w:val="clear" w:color="auto" w:fill="FFFFFF"/>
        </w:rPr>
        <w:br/>
      </w:r>
      <w:r w:rsidRPr="0079180C">
        <w:rPr>
          <w:rFonts w:ascii="PT Astra Serif" w:hAnsi="PT Astra Serif" w:cs="Times New Roman"/>
          <w:color w:val="000000"/>
          <w:sz w:val="28"/>
          <w:szCs w:val="28"/>
          <w:shd w:val="clear" w:color="auto" w:fill="FFFFFF"/>
        </w:rPr>
        <w:t>в региональном конкурсе «Лига идей», о возможности педагогов, старших вожатых показать свой талант в создании и написании метод</w:t>
      </w:r>
      <w:r w:rsidR="00932987" w:rsidRPr="0079180C">
        <w:rPr>
          <w:rFonts w:ascii="PT Astra Serif" w:hAnsi="PT Astra Serif" w:cs="Times New Roman"/>
          <w:color w:val="000000"/>
          <w:sz w:val="28"/>
          <w:szCs w:val="28"/>
          <w:shd w:val="clear" w:color="auto" w:fill="FFFFFF"/>
        </w:rPr>
        <w:t xml:space="preserve">ических разработок, для участия </w:t>
      </w:r>
      <w:r w:rsidRPr="0079180C">
        <w:rPr>
          <w:rFonts w:ascii="PT Astra Serif" w:hAnsi="PT Astra Serif" w:cs="Times New Roman"/>
          <w:color w:val="000000"/>
          <w:sz w:val="28"/>
          <w:szCs w:val="28"/>
          <w:shd w:val="clear" w:color="auto" w:fill="FFFFFF"/>
        </w:rPr>
        <w:t>во Всероссийском конкурсе «Ежедневно с РДШ». Педагоги были проинформированы об открытии на сайте Корпоративного университета РДШ новой дополнительной профессиональной программы повышения квалификации «Организация воспитательн</w:t>
      </w:r>
      <w:r w:rsidR="00932987" w:rsidRPr="0079180C">
        <w:rPr>
          <w:rFonts w:ascii="PT Astra Serif" w:hAnsi="PT Astra Serif" w:cs="Times New Roman"/>
          <w:color w:val="000000"/>
          <w:sz w:val="28"/>
          <w:szCs w:val="28"/>
          <w:shd w:val="clear" w:color="auto" w:fill="FFFFFF"/>
        </w:rPr>
        <w:t xml:space="preserve">ой работы на основе мероприятий </w:t>
      </w:r>
      <w:r w:rsidRPr="0079180C">
        <w:rPr>
          <w:rFonts w:ascii="PT Astra Serif" w:hAnsi="PT Astra Serif" w:cs="Times New Roman"/>
          <w:color w:val="000000"/>
          <w:sz w:val="28"/>
          <w:szCs w:val="28"/>
          <w:shd w:val="clear" w:color="auto" w:fill="FFFFFF"/>
        </w:rPr>
        <w:t>и проектов РДШ».</w:t>
      </w:r>
    </w:p>
    <w:p w:rsidR="002518D9" w:rsidRDefault="002518D9" w:rsidP="002518D9">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марте в рамках реализации федерального проекта «Социальные лифты для каждого» национального проекта «Образование», состоялось более</w:t>
      </w:r>
      <w:r w:rsidRPr="0079180C">
        <w:rPr>
          <w:rFonts w:ascii="PT Astra Serif" w:hAnsi="PT Astra Serif" w:cs="Times New Roman"/>
          <w:color w:val="000000"/>
          <w:sz w:val="28"/>
          <w:szCs w:val="28"/>
        </w:rPr>
        <w:br/>
        <w:t>20 «Классных встреч»</w:t>
      </w:r>
      <w:r w:rsidR="00932987" w:rsidRPr="0079180C">
        <w:rPr>
          <w:rFonts w:ascii="PT Astra Serif" w:hAnsi="PT Astra Serif" w:cs="Times New Roman"/>
          <w:color w:val="000000"/>
          <w:sz w:val="28"/>
          <w:szCs w:val="28"/>
        </w:rPr>
        <w:t xml:space="preserve">. </w:t>
      </w:r>
    </w:p>
    <w:p w:rsidR="00171F9D" w:rsidRPr="0083170D" w:rsidRDefault="00171F9D"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В</w:t>
      </w:r>
      <w:r w:rsidR="004C1B84" w:rsidRPr="0083170D">
        <w:rPr>
          <w:rFonts w:ascii="PT Astra Serif" w:hAnsi="PT Astra Serif" w:cs="Times New Roman"/>
          <w:color w:val="0D0D0D"/>
          <w:sz w:val="28"/>
          <w:szCs w:val="28"/>
        </w:rPr>
        <w:t xml:space="preserve"> апреле месяце участники</w:t>
      </w:r>
      <w:r w:rsidRPr="0083170D">
        <w:rPr>
          <w:rFonts w:ascii="PT Astra Serif" w:hAnsi="PT Astra Serif" w:cs="Times New Roman"/>
          <w:color w:val="0D0D0D"/>
          <w:sz w:val="28"/>
          <w:szCs w:val="28"/>
        </w:rPr>
        <w:t xml:space="preserve"> движения РДШ принимали активное участие </w:t>
      </w:r>
      <w:r w:rsidR="00BD1247" w:rsidRPr="0083170D">
        <w:rPr>
          <w:rFonts w:ascii="PT Astra Serif" w:hAnsi="PT Astra Serif" w:cs="Times New Roman"/>
          <w:color w:val="0D0D0D"/>
          <w:sz w:val="28"/>
          <w:szCs w:val="28"/>
        </w:rPr>
        <w:t>во Всероссийских мероприятиях:</w:t>
      </w:r>
    </w:p>
    <w:p w:rsidR="00BD1247" w:rsidRPr="0083170D" w:rsidRDefault="00BD1247"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1 апреля прошла акция «День смеха»;</w:t>
      </w:r>
    </w:p>
    <w:p w:rsidR="00BD1247" w:rsidRPr="0083170D" w:rsidRDefault="00BD1247"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lastRenderedPageBreak/>
        <w:t>7 апреля прошла акции посвящённая формированию здорового образа жизни «День здоровья»;</w:t>
      </w:r>
    </w:p>
    <w:p w:rsidR="00020109" w:rsidRPr="0083170D" w:rsidRDefault="00020109"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 xml:space="preserve">с 5 апреля по 11 апреля состоялась региональная книжная смена «Космическая одиссея», посвящённая празднованию </w:t>
      </w:r>
      <w:r w:rsidRPr="0083170D">
        <w:rPr>
          <w:rFonts w:ascii="PT Astra Serif" w:hAnsi="PT Astra Serif"/>
          <w:color w:val="0D0D0D"/>
          <w:sz w:val="28"/>
          <w:szCs w:val="28"/>
        </w:rPr>
        <w:t xml:space="preserve">60-летию </w:t>
      </w:r>
      <w:r w:rsidRPr="0083170D">
        <w:rPr>
          <w:rFonts w:ascii="PT Astra Serif" w:hAnsi="PT Astra Serif" w:cs="Arial"/>
          <w:color w:val="0D0D0D"/>
          <w:sz w:val="28"/>
          <w:szCs w:val="28"/>
        </w:rPr>
        <w:t>первого полёта человека в космос</w:t>
      </w:r>
      <w:r w:rsidR="008E4806" w:rsidRPr="0083170D">
        <w:rPr>
          <w:rFonts w:ascii="PT Astra Serif" w:hAnsi="PT Astra Serif" w:cs="Arial"/>
          <w:color w:val="0D0D0D"/>
          <w:sz w:val="28"/>
          <w:szCs w:val="28"/>
        </w:rPr>
        <w:t xml:space="preserve"> и году Книги</w:t>
      </w:r>
      <w:r w:rsidRPr="0083170D">
        <w:rPr>
          <w:rFonts w:ascii="PT Astra Serif" w:hAnsi="PT Astra Serif" w:cs="Arial"/>
          <w:color w:val="0D0D0D"/>
          <w:sz w:val="28"/>
          <w:szCs w:val="28"/>
        </w:rPr>
        <w:t>, участниками</w:t>
      </w:r>
      <w:r w:rsidR="008E4806" w:rsidRPr="0083170D">
        <w:rPr>
          <w:rFonts w:ascii="PT Astra Serif" w:hAnsi="PT Astra Serif" w:cs="Arial"/>
          <w:color w:val="0D0D0D"/>
          <w:sz w:val="28"/>
          <w:szCs w:val="28"/>
        </w:rPr>
        <w:t xml:space="preserve"> стали более 500 человек;</w:t>
      </w:r>
    </w:p>
    <w:p w:rsidR="00BD1247" w:rsidRPr="0083170D" w:rsidRDefault="00BD1247" w:rsidP="00171F9D">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s="Times New Roman"/>
          <w:color w:val="0D0D0D"/>
          <w:sz w:val="28"/>
          <w:szCs w:val="28"/>
        </w:rPr>
        <w:t>12 апреля в рамках празднования</w:t>
      </w:r>
      <w:r w:rsidRPr="0083170D">
        <w:rPr>
          <w:rFonts w:ascii="PT Astra Serif" w:hAnsi="PT Astra Serif"/>
          <w:color w:val="0D0D0D"/>
          <w:sz w:val="28"/>
          <w:szCs w:val="28"/>
        </w:rPr>
        <w:t xml:space="preserve"> Дня космонавтики</w:t>
      </w:r>
      <w:r w:rsidR="00C84818" w:rsidRPr="0083170D">
        <w:rPr>
          <w:rFonts w:ascii="PT Astra Serif" w:hAnsi="PT Astra Serif"/>
          <w:color w:val="0D0D0D"/>
          <w:sz w:val="28"/>
          <w:szCs w:val="28"/>
        </w:rPr>
        <w:t xml:space="preserve"> прошла масштабная акция, участники которой исполняли тематический флеш-моб «Я – ракета!»</w:t>
      </w:r>
      <w:r w:rsidR="00C84818" w:rsidRPr="0083170D">
        <w:rPr>
          <w:rFonts w:ascii="PT Astra Serif" w:hAnsi="PT Astra Serif"/>
          <w:color w:val="0D0D0D"/>
          <w:sz w:val="28"/>
          <w:szCs w:val="28"/>
        </w:rPr>
        <w:br/>
      </w:r>
      <w:r w:rsidRPr="0083170D">
        <w:rPr>
          <w:rFonts w:ascii="PT Astra Serif" w:hAnsi="PT Astra Serif"/>
          <w:color w:val="0D0D0D"/>
          <w:sz w:val="28"/>
          <w:szCs w:val="28"/>
        </w:rPr>
        <w:t xml:space="preserve">на улицах </w:t>
      </w:r>
      <w:r w:rsidR="00C84818" w:rsidRPr="0083170D">
        <w:rPr>
          <w:rFonts w:ascii="PT Astra Serif" w:hAnsi="PT Astra Serif"/>
          <w:color w:val="0D0D0D"/>
          <w:sz w:val="28"/>
          <w:szCs w:val="28"/>
        </w:rPr>
        <w:t xml:space="preserve">имени </w:t>
      </w:r>
      <w:r w:rsidRPr="0083170D">
        <w:rPr>
          <w:rFonts w:ascii="PT Astra Serif" w:hAnsi="PT Astra Serif"/>
          <w:color w:val="0D0D0D"/>
          <w:sz w:val="28"/>
          <w:szCs w:val="28"/>
        </w:rPr>
        <w:t xml:space="preserve">Гагарина, </w:t>
      </w:r>
      <w:r w:rsidR="00C84818" w:rsidRPr="0083170D">
        <w:rPr>
          <w:rFonts w:ascii="PT Astra Serif" w:hAnsi="PT Astra Serif"/>
          <w:color w:val="0D0D0D"/>
          <w:sz w:val="28"/>
          <w:szCs w:val="28"/>
        </w:rPr>
        <w:t>а также</w:t>
      </w:r>
      <w:r w:rsidR="00C84818" w:rsidRPr="0083170D">
        <w:rPr>
          <w:rFonts w:ascii="PT Astra Serif" w:hAnsi="PT Astra Serif" w:cs="Times New Roman"/>
          <w:color w:val="0D0D0D"/>
          <w:sz w:val="28"/>
          <w:szCs w:val="28"/>
        </w:rPr>
        <w:t xml:space="preserve"> учащиеся делали специальные фото</w:t>
      </w:r>
      <w:r w:rsidR="00C84818" w:rsidRPr="0083170D">
        <w:rPr>
          <w:rFonts w:ascii="PT Astra Serif" w:hAnsi="PT Astra Serif" w:cs="Times New Roman"/>
          <w:color w:val="0D0D0D"/>
          <w:sz w:val="28"/>
          <w:szCs w:val="28"/>
        </w:rPr>
        <w:br/>
        <w:t>и с хештегом #поехали! размещали в социальных сетях. У</w:t>
      </w:r>
      <w:r w:rsidRPr="0083170D">
        <w:rPr>
          <w:rFonts w:ascii="PT Astra Serif" w:hAnsi="PT Astra Serif"/>
          <w:color w:val="0D0D0D"/>
          <w:sz w:val="28"/>
          <w:szCs w:val="28"/>
        </w:rPr>
        <w:t xml:space="preserve">частниками стали более </w:t>
      </w:r>
      <w:r w:rsidR="008E4806" w:rsidRPr="0083170D">
        <w:rPr>
          <w:rFonts w:ascii="PT Astra Serif" w:hAnsi="PT Astra Serif"/>
          <w:color w:val="0D0D0D"/>
          <w:sz w:val="28"/>
          <w:szCs w:val="28"/>
        </w:rPr>
        <w:t>10 тыс.</w:t>
      </w:r>
      <w:r w:rsidRPr="0083170D">
        <w:rPr>
          <w:rFonts w:ascii="PT Astra Serif" w:hAnsi="PT Astra Serif"/>
          <w:color w:val="0D0D0D"/>
          <w:sz w:val="28"/>
          <w:szCs w:val="28"/>
        </w:rPr>
        <w:t xml:space="preserve"> человек</w:t>
      </w:r>
      <w:r w:rsidR="00C84818" w:rsidRPr="0083170D">
        <w:rPr>
          <w:rFonts w:ascii="PT Astra Serif" w:hAnsi="PT Astra Serif"/>
          <w:color w:val="0D0D0D"/>
          <w:sz w:val="28"/>
          <w:szCs w:val="28"/>
        </w:rPr>
        <w:t>;</w:t>
      </w:r>
    </w:p>
    <w:p w:rsidR="00C84818" w:rsidRPr="0083170D" w:rsidRDefault="00C84818" w:rsidP="00171F9D">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22 апреля прошла акция, посвященная празднованию Дня земли;</w:t>
      </w:r>
    </w:p>
    <w:p w:rsidR="00E63985" w:rsidRPr="0083170D" w:rsidRDefault="00C84818" w:rsidP="00E63985">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с 22 апреля по 30 апреля на территории Ульяновской области стартовала региональная акция «Эко дежурный по стране»</w:t>
      </w:r>
      <w:r w:rsidR="00020109" w:rsidRPr="0083170D">
        <w:rPr>
          <w:rFonts w:ascii="PT Astra Serif" w:hAnsi="PT Astra Serif"/>
          <w:color w:val="0D0D0D"/>
          <w:sz w:val="28"/>
          <w:szCs w:val="28"/>
        </w:rPr>
        <w:t>,</w:t>
      </w:r>
      <w:r w:rsidRPr="0083170D">
        <w:rPr>
          <w:rFonts w:ascii="PT Astra Serif" w:hAnsi="PT Astra Serif"/>
          <w:color w:val="0D0D0D"/>
          <w:sz w:val="28"/>
          <w:szCs w:val="28"/>
        </w:rPr>
        <w:t xml:space="preserve"> в рамках которой участники приводили в порядок территории скверов, школьных дворов, парков, памятников и улиц</w:t>
      </w:r>
      <w:r w:rsidR="00020109" w:rsidRPr="0083170D">
        <w:rPr>
          <w:rFonts w:ascii="PT Astra Serif" w:hAnsi="PT Astra Serif"/>
          <w:color w:val="0D0D0D"/>
          <w:sz w:val="28"/>
          <w:szCs w:val="28"/>
        </w:rPr>
        <w:t>. Освещение акции проходило в социальной сети и СМИ. Более 500 человек приняли участие в акции</w:t>
      </w:r>
      <w:r w:rsidR="008E4806" w:rsidRPr="0083170D">
        <w:rPr>
          <w:rFonts w:ascii="PT Astra Serif" w:hAnsi="PT Astra Serif"/>
          <w:color w:val="0D0D0D"/>
          <w:sz w:val="28"/>
          <w:szCs w:val="28"/>
        </w:rPr>
        <w:t>.</w:t>
      </w:r>
    </w:p>
    <w:p w:rsidR="008E4806" w:rsidRPr="00BF07CE" w:rsidRDefault="008E4806" w:rsidP="00BF07CE">
      <w:pPr>
        <w:shd w:val="clear" w:color="auto" w:fill="FFFFFF"/>
        <w:spacing w:after="0" w:line="240" w:lineRule="auto"/>
        <w:ind w:firstLine="709"/>
        <w:jc w:val="both"/>
        <w:rPr>
          <w:rFonts w:ascii="PT Astra Serif" w:hAnsi="PT Astra Serif"/>
          <w:sz w:val="28"/>
          <w:szCs w:val="28"/>
        </w:rPr>
      </w:pPr>
      <w:r w:rsidRPr="00BF07CE">
        <w:rPr>
          <w:rFonts w:ascii="PT Astra Serif" w:hAnsi="PT Astra Serif" w:cs="Times New Roman"/>
          <w:sz w:val="28"/>
          <w:szCs w:val="28"/>
          <w:shd w:val="clear" w:color="auto" w:fill="FEFEFE"/>
        </w:rPr>
        <w:t>В рамках реализации федерального проекта «Социальные лифты для каждого» активистами движения</w:t>
      </w:r>
      <w:r w:rsidR="00E63985" w:rsidRPr="00BF07CE">
        <w:rPr>
          <w:rFonts w:ascii="PT Astra Serif" w:hAnsi="PT Astra Serif" w:cs="Times New Roman"/>
          <w:sz w:val="28"/>
          <w:szCs w:val="28"/>
          <w:shd w:val="clear" w:color="auto" w:fill="FEFEFE"/>
        </w:rPr>
        <w:t xml:space="preserve"> в мае</w:t>
      </w:r>
      <w:r w:rsidRPr="00BF07CE">
        <w:rPr>
          <w:rFonts w:ascii="PT Astra Serif" w:hAnsi="PT Astra Serif" w:cs="Times New Roman"/>
          <w:sz w:val="28"/>
          <w:szCs w:val="28"/>
          <w:shd w:val="clear" w:color="auto" w:fill="FEFEFE"/>
        </w:rPr>
        <w:t xml:space="preserve"> организовано 30 «Классных встреч»</w:t>
      </w:r>
      <w:r w:rsidR="00DB1A13" w:rsidRPr="00BF07CE">
        <w:rPr>
          <w:rFonts w:ascii="PT Astra Serif" w:hAnsi="PT Astra Serif" w:cs="Times New Roman"/>
          <w:sz w:val="28"/>
          <w:szCs w:val="28"/>
          <w:shd w:val="clear" w:color="auto" w:fill="FEFEFE"/>
        </w:rPr>
        <w:br/>
        <w:t>в городе Ульяновске и 5 в образовательных организациях региона</w:t>
      </w:r>
      <w:r w:rsidRPr="00BF07CE">
        <w:rPr>
          <w:rFonts w:ascii="PT Astra Serif" w:hAnsi="PT Astra Serif" w:cs="Times New Roman"/>
          <w:sz w:val="28"/>
          <w:szCs w:val="28"/>
          <w:shd w:val="clear" w:color="auto" w:fill="FEFEFE"/>
        </w:rPr>
        <w:t>.</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В рамках Дней единых д</w:t>
      </w:r>
      <w:r w:rsidR="007A222E" w:rsidRPr="00BF07CE">
        <w:rPr>
          <w:rFonts w:ascii="PT Astra Serif" w:hAnsi="PT Astra Serif" w:cs="Times New Roman"/>
          <w:sz w:val="28"/>
          <w:szCs w:val="28"/>
        </w:rPr>
        <w:t>ействий РДШ прошла акция посвящё</w:t>
      </w:r>
      <w:r w:rsidRPr="00BF07CE">
        <w:rPr>
          <w:rFonts w:ascii="PT Astra Serif" w:hAnsi="PT Astra Serif" w:cs="Times New Roman"/>
          <w:sz w:val="28"/>
          <w:szCs w:val="28"/>
        </w:rPr>
        <w:t>нная 9 мая, более 10000 тысяч обучающихся приняли участие в форматах: «</w:t>
      </w:r>
      <w:hyperlink r:id="rId8" w:history="1">
        <w:r w:rsidRPr="00BF07CE">
          <w:rPr>
            <w:rStyle w:val="af0"/>
            <w:rFonts w:ascii="PT Astra Serif" w:hAnsi="PT Astra Serif" w:cs="Times New Roman"/>
            <w:color w:val="auto"/>
            <w:sz w:val="28"/>
            <w:szCs w:val="28"/>
            <w:u w:val="none"/>
            <w:shd w:val="clear" w:color="auto" w:fill="FFFFFF"/>
          </w:rPr>
          <w:t>Вальс для Победителей</w:t>
        </w:r>
      </w:hyperlink>
      <w:r w:rsidRPr="00BF07CE">
        <w:rPr>
          <w:rFonts w:ascii="PT Astra Serif" w:hAnsi="PT Astra Serif" w:cs="Times New Roman"/>
          <w:sz w:val="28"/>
          <w:szCs w:val="28"/>
        </w:rPr>
        <w:t>»</w:t>
      </w:r>
      <w:r w:rsidRPr="00BF07CE">
        <w:rPr>
          <w:rFonts w:ascii="PT Astra Serif" w:hAnsi="PT Astra Serif" w:cs="Times New Roman"/>
          <w:sz w:val="28"/>
          <w:szCs w:val="28"/>
          <w:shd w:val="clear" w:color="auto" w:fill="FFFFFF"/>
        </w:rPr>
        <w:t>,</w:t>
      </w:r>
      <w:r w:rsidRPr="00BF07CE">
        <w:rPr>
          <w:rFonts w:ascii="PT Astra Serif" w:hAnsi="PT Astra Serif" w:cs="Times New Roman"/>
          <w:sz w:val="28"/>
          <w:szCs w:val="28"/>
        </w:rPr>
        <w:t xml:space="preserve"> </w:t>
      </w:r>
      <w:hyperlink r:id="rId9" w:history="1">
        <w:r w:rsidRPr="00BF07CE">
          <w:rPr>
            <w:rStyle w:val="af0"/>
            <w:rFonts w:ascii="PT Astra Serif" w:hAnsi="PT Astra Serif" w:cs="Times New Roman"/>
            <w:color w:val="auto"/>
            <w:sz w:val="28"/>
            <w:szCs w:val="28"/>
            <w:u w:val="none"/>
            <w:shd w:val="clear" w:color="auto" w:fill="FFFFFF"/>
          </w:rPr>
          <w:t>«Несокрушимые Герои</w:t>
        </w:r>
      </w:hyperlink>
      <w:r w:rsidRPr="00BF07CE">
        <w:rPr>
          <w:rFonts w:ascii="PT Astra Serif" w:hAnsi="PT Astra Serif" w:cs="Times New Roman"/>
          <w:sz w:val="28"/>
          <w:szCs w:val="28"/>
        </w:rPr>
        <w:t>», «Окна Победы».</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Активисты РДШ приняли участие в областном марафоне добрых дел для старшего поколения, посвя</w:t>
      </w:r>
      <w:r w:rsidR="007A222E" w:rsidRPr="00BF07CE">
        <w:rPr>
          <w:rFonts w:ascii="PT Astra Serif" w:hAnsi="PT Astra Serif" w:cs="Times New Roman"/>
          <w:sz w:val="28"/>
          <w:szCs w:val="28"/>
        </w:rPr>
        <w:t>щё</w:t>
      </w:r>
      <w:r w:rsidRPr="00BF07CE">
        <w:rPr>
          <w:rFonts w:ascii="PT Astra Serif" w:hAnsi="PT Astra Serif" w:cs="Times New Roman"/>
          <w:sz w:val="28"/>
          <w:szCs w:val="28"/>
        </w:rPr>
        <w:t>нного 76-ой годовщине Победы в Великой Отечественной войне.</w:t>
      </w:r>
    </w:p>
    <w:p w:rsidR="006729BA" w:rsidRPr="00BF07CE" w:rsidRDefault="006729BA" w:rsidP="00BF07CE">
      <w:pPr>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15 мая подведены итоги  Всероссийского конкурса «Добро не уходит</w:t>
      </w:r>
      <w:r w:rsidRPr="00BF07CE">
        <w:rPr>
          <w:rFonts w:ascii="PT Astra Serif" w:hAnsi="PT Astra Serif" w:cs="Times New Roman"/>
          <w:sz w:val="28"/>
          <w:szCs w:val="28"/>
        </w:rPr>
        <w:br/>
      </w:r>
      <w:r w:rsidR="007A222E" w:rsidRPr="00BF07CE">
        <w:rPr>
          <w:rFonts w:ascii="PT Astra Serif" w:hAnsi="PT Astra Serif" w:cs="Times New Roman"/>
          <w:sz w:val="28"/>
          <w:szCs w:val="28"/>
        </w:rPr>
        <w:t>на каникулы»</w:t>
      </w:r>
      <w:r w:rsidRPr="00BF07CE">
        <w:rPr>
          <w:rFonts w:ascii="PT Astra Serif" w:hAnsi="PT Astra Serif" w:cs="Times New Roman"/>
          <w:sz w:val="28"/>
          <w:szCs w:val="28"/>
        </w:rPr>
        <w:t>, реализуемого РДШ, в рамках национального проекта «Образование» федерального проекта «Социальная активность», были объявлены победители по 4 номинациям. Конкурс для школьных добровольческих отрядов «Добро не уходит на каникулы» в этом году проходил с 1 по 25 апреля. Участниками стали действующие добровольческие отряды государственных, муниципальных бюджетных или автономных общеобразовательных организаций с чи</w:t>
      </w:r>
      <w:r w:rsidR="007A222E" w:rsidRPr="00BF07CE">
        <w:rPr>
          <w:rFonts w:ascii="PT Astra Serif" w:hAnsi="PT Astra Serif" w:cs="Times New Roman"/>
          <w:sz w:val="28"/>
          <w:szCs w:val="28"/>
        </w:rPr>
        <w:t>сленным составом 4 -</w:t>
      </w:r>
      <w:r w:rsidRPr="00BF07CE">
        <w:rPr>
          <w:rFonts w:ascii="PT Astra Serif" w:hAnsi="PT Astra Serif" w:cs="Times New Roman"/>
          <w:sz w:val="28"/>
          <w:szCs w:val="28"/>
        </w:rPr>
        <w:t xml:space="preserve"> 15 человек</w:t>
      </w:r>
      <w:r w:rsidRPr="00BF07CE">
        <w:rPr>
          <w:rFonts w:ascii="PT Astra Serif" w:hAnsi="PT Astra Serif" w:cs="Times New Roman"/>
          <w:sz w:val="28"/>
          <w:szCs w:val="28"/>
        </w:rPr>
        <w:br/>
        <w:t xml:space="preserve">в возрасте от 8 до 17 лет, осуществляющие свою деятельность под руководством куратора. </w:t>
      </w:r>
    </w:p>
    <w:p w:rsidR="006729BA" w:rsidRPr="00BF07CE" w:rsidRDefault="006729BA"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 xml:space="preserve">В номинации «Проекты направленные на оказание помощи ветеранам Великой Отечественной войны, труженикам тыла, пожилым одиноким людям, нуждающимся в понимании и уходе», победителем от Ульяновской области стал отряд «ЭКО-ТИМ», </w:t>
      </w:r>
      <w:r w:rsidR="000401A8" w:rsidRPr="00BF07CE">
        <w:rPr>
          <w:rFonts w:ascii="PT Astra Serif" w:hAnsi="PT Astra Serif" w:cs="Times New Roman"/>
          <w:sz w:val="28"/>
          <w:szCs w:val="28"/>
          <w:shd w:val="clear" w:color="auto" w:fill="FFFFFF"/>
        </w:rPr>
        <w:t>м</w:t>
      </w:r>
      <w:r w:rsidRPr="00BF07CE">
        <w:rPr>
          <w:rFonts w:ascii="PT Astra Serif" w:hAnsi="PT Astra Serif" w:cs="Times New Roman"/>
          <w:sz w:val="28"/>
          <w:szCs w:val="28"/>
          <w:shd w:val="clear" w:color="auto" w:fill="FFFFFF"/>
        </w:rPr>
        <w:t>униципального общеобразовательного учреждения «Средняя общеобразовательная школа р.п.Старотимошкино» имени Героя Советского Союза Хамзи Салимовича Богданова, они получили грантовую поддержку в размере 227650 тыс. рублей.</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shd w:val="clear" w:color="auto" w:fill="FFFFFF"/>
        </w:rPr>
        <w:t>18 мая на базе ОГБН ОО «Дворец творчества детей и молодёжи»</w:t>
      </w:r>
      <w:r w:rsidRPr="00BF07CE">
        <w:rPr>
          <w:rFonts w:ascii="PT Astra Serif" w:hAnsi="PT Astra Serif" w:cs="Times New Roman"/>
          <w:sz w:val="28"/>
          <w:szCs w:val="28"/>
          <w:shd w:val="clear" w:color="auto" w:fill="FFFFFF"/>
        </w:rPr>
        <w:br/>
        <w:t xml:space="preserve">в преддверии праздника Дня детских общественных объединений состоялся </w:t>
      </w:r>
      <w:r w:rsidR="003356D7" w:rsidRPr="00BF07CE">
        <w:rPr>
          <w:rFonts w:ascii="PT Astra Serif" w:hAnsi="PT Astra Serif" w:cs="Times New Roman"/>
          <w:sz w:val="28"/>
          <w:szCs w:val="28"/>
          <w:shd w:val="clear" w:color="auto" w:fill="FFFFFF"/>
        </w:rPr>
        <w:t xml:space="preserve">слёт </w:t>
      </w:r>
      <w:r w:rsidR="003356D7" w:rsidRPr="00BF07CE">
        <w:rPr>
          <w:rFonts w:ascii="PT Astra Serif" w:hAnsi="PT Astra Serif" w:cs="Times New Roman"/>
          <w:sz w:val="28"/>
          <w:szCs w:val="28"/>
          <w:shd w:val="clear" w:color="auto" w:fill="FFFFFF"/>
        </w:rPr>
        <w:lastRenderedPageBreak/>
        <w:t>детских активистов</w:t>
      </w:r>
      <w:r w:rsidRPr="00BF07CE">
        <w:rPr>
          <w:rFonts w:ascii="PT Astra Serif" w:hAnsi="PT Astra Serif" w:cs="Times New Roman"/>
          <w:sz w:val="28"/>
          <w:szCs w:val="28"/>
          <w:shd w:val="clear" w:color="auto" w:fill="FFFFFF"/>
        </w:rPr>
        <w:t xml:space="preserve"> Российского Движения Школьников.</w:t>
      </w:r>
      <w:r w:rsidRPr="00BF07CE">
        <w:rPr>
          <w:rFonts w:ascii="PT Astra Serif" w:hAnsi="PT Astra Serif" w:cs="Times New Roman"/>
          <w:sz w:val="28"/>
          <w:szCs w:val="28"/>
          <w:shd w:val="clear" w:color="auto" w:fill="FFFFFF"/>
        </w:rPr>
        <w:br/>
        <w:t>Началу предшествовала торжественная линейка, по регламенту были возложены цветы к памятнику «Дети войны</w:t>
      </w:r>
      <w:r w:rsidR="0003181B" w:rsidRPr="00BF07CE">
        <w:rPr>
          <w:rFonts w:ascii="PT Astra Serif" w:hAnsi="PT Astra Serif" w:cs="Times New Roman"/>
          <w:sz w:val="28"/>
          <w:szCs w:val="28"/>
          <w:shd w:val="clear" w:color="auto" w:fill="FFFFFF"/>
        </w:rPr>
        <w:t>»</w:t>
      </w:r>
      <w:r w:rsidRPr="00BF07CE">
        <w:rPr>
          <w:rFonts w:ascii="PT Astra Serif" w:hAnsi="PT Astra Serif" w:cs="Times New Roman"/>
          <w:sz w:val="28"/>
          <w:szCs w:val="28"/>
          <w:shd w:val="clear" w:color="auto" w:fill="FFFFFF"/>
        </w:rPr>
        <w:t>, в ряды Российского движения школьников приняты младшие школьники. В рамках слёта наградили вып</w:t>
      </w:r>
      <w:r w:rsidR="000401A8" w:rsidRPr="00BF07CE">
        <w:rPr>
          <w:rFonts w:ascii="PT Astra Serif" w:hAnsi="PT Astra Serif" w:cs="Times New Roman"/>
          <w:sz w:val="28"/>
          <w:szCs w:val="28"/>
          <w:shd w:val="clear" w:color="auto" w:fill="FFFFFF"/>
        </w:rPr>
        <w:t>ускников РДШ-2021 памятными подарками,</w:t>
      </w:r>
      <w:r w:rsidRPr="00BF07CE">
        <w:rPr>
          <w:rFonts w:ascii="PT Astra Serif" w:hAnsi="PT Astra Serif" w:cs="Times New Roman"/>
          <w:sz w:val="28"/>
          <w:szCs w:val="28"/>
          <w:shd w:val="clear" w:color="auto" w:fill="FFFFFF"/>
        </w:rPr>
        <w:t xml:space="preserve"> также состоялось награждение активистов и победителей различных конкурсов. Были организованы мастер-классы, интерактивные площадки </w:t>
      </w:r>
      <w:r w:rsidR="003356D7" w:rsidRPr="00BF07CE">
        <w:rPr>
          <w:rFonts w:ascii="PT Astra Serif" w:hAnsi="PT Astra Serif" w:cs="Times New Roman"/>
          <w:sz w:val="28"/>
          <w:szCs w:val="28"/>
          <w:shd w:val="clear" w:color="auto" w:fill="FFFFFF"/>
        </w:rPr>
        <w:t>с партнё</w:t>
      </w:r>
      <w:r w:rsidRPr="00BF07CE">
        <w:rPr>
          <w:rFonts w:ascii="PT Astra Serif" w:hAnsi="PT Astra Serif" w:cs="Times New Roman"/>
          <w:sz w:val="28"/>
          <w:szCs w:val="28"/>
          <w:shd w:val="clear" w:color="auto" w:fill="FFFFFF"/>
        </w:rPr>
        <w:t>рами мероприятия</w:t>
      </w:r>
      <w:r w:rsidR="003356D7" w:rsidRPr="00BF07CE">
        <w:rPr>
          <w:rFonts w:ascii="PT Astra Serif" w:hAnsi="PT Astra Serif" w:cs="Times New Roman"/>
          <w:sz w:val="28"/>
          <w:szCs w:val="28"/>
          <w:shd w:val="clear" w:color="auto" w:fill="FFFFFF"/>
        </w:rPr>
        <w:t>:</w:t>
      </w:r>
      <w:r w:rsidR="00BF07CE" w:rsidRPr="00BF07CE">
        <w:rPr>
          <w:rFonts w:ascii="PT Astra Serif" w:hAnsi="PT Astra Serif" w:cs="Times New Roman"/>
          <w:sz w:val="28"/>
          <w:szCs w:val="28"/>
          <w:shd w:val="clear" w:color="auto" w:fill="FFFFFF"/>
        </w:rPr>
        <w:t xml:space="preserve"> Российский Союз молодёжи, Волонтё</w:t>
      </w:r>
      <w:r w:rsidRPr="00BF07CE">
        <w:rPr>
          <w:rFonts w:ascii="PT Astra Serif" w:hAnsi="PT Astra Serif" w:cs="Times New Roman"/>
          <w:sz w:val="28"/>
          <w:szCs w:val="28"/>
          <w:shd w:val="clear" w:color="auto" w:fill="FFFFFF"/>
        </w:rPr>
        <w:t>ры Победы, студенты Ул</w:t>
      </w:r>
      <w:r w:rsidR="003356D7" w:rsidRPr="00BF07CE">
        <w:rPr>
          <w:rFonts w:ascii="PT Astra Serif" w:hAnsi="PT Astra Serif" w:cs="Times New Roman"/>
          <w:sz w:val="28"/>
          <w:szCs w:val="28"/>
          <w:shd w:val="clear" w:color="auto" w:fill="FFFFFF"/>
        </w:rPr>
        <w:t xml:space="preserve">ГПУ, самими участниками слёта. Для участников проведена «Классная встреча» </w:t>
      </w:r>
      <w:r w:rsidRPr="00BF07CE">
        <w:rPr>
          <w:rFonts w:ascii="PT Astra Serif" w:hAnsi="PT Astra Serif" w:cs="Times New Roman"/>
          <w:sz w:val="28"/>
          <w:szCs w:val="28"/>
          <w:shd w:val="clear" w:color="auto" w:fill="FFFFFF"/>
        </w:rPr>
        <w:t>с мастером спорта Международного класса по Кудо, Чемпионом России и Мира Иваном Шпедт, гость рассказал о свое</w:t>
      </w:r>
      <w:r w:rsidR="003356D7" w:rsidRPr="00BF07CE">
        <w:rPr>
          <w:rFonts w:ascii="PT Astra Serif" w:hAnsi="PT Astra Serif" w:cs="Times New Roman"/>
          <w:sz w:val="28"/>
          <w:szCs w:val="28"/>
          <w:shd w:val="clear" w:color="auto" w:fill="FFFFFF"/>
        </w:rPr>
        <w:t>й карьере и достижениях, поделил</w:t>
      </w:r>
      <w:r w:rsidRPr="00BF07CE">
        <w:rPr>
          <w:rFonts w:ascii="PT Astra Serif" w:hAnsi="PT Astra Serif" w:cs="Times New Roman"/>
          <w:sz w:val="28"/>
          <w:szCs w:val="28"/>
          <w:shd w:val="clear" w:color="auto" w:fill="FFFFFF"/>
        </w:rPr>
        <w:t>ся секретами успеха, а также ответил на воп</w:t>
      </w:r>
      <w:r w:rsidR="00BF07CE" w:rsidRPr="00BF07CE">
        <w:rPr>
          <w:rFonts w:ascii="PT Astra Serif" w:hAnsi="PT Astra Serif" w:cs="Times New Roman"/>
          <w:sz w:val="28"/>
          <w:szCs w:val="28"/>
          <w:shd w:val="clear" w:color="auto" w:fill="FFFFFF"/>
        </w:rPr>
        <w:t xml:space="preserve">росы ребят. </w:t>
      </w:r>
      <w:r w:rsidR="00FB7947" w:rsidRPr="00BF07CE">
        <w:rPr>
          <w:rFonts w:ascii="PT Astra Serif" w:hAnsi="PT Astra Serif" w:cs="Times New Roman"/>
          <w:sz w:val="28"/>
          <w:szCs w:val="28"/>
          <w:shd w:val="clear" w:color="auto" w:fill="FFFFFF"/>
        </w:rPr>
        <w:t>Параллельно, в рамках слё</w:t>
      </w:r>
      <w:r w:rsidRPr="00BF07CE">
        <w:rPr>
          <w:rFonts w:ascii="PT Astra Serif" w:hAnsi="PT Astra Serif" w:cs="Times New Roman"/>
          <w:sz w:val="28"/>
          <w:szCs w:val="28"/>
          <w:shd w:val="clear" w:color="auto" w:fill="FFFFFF"/>
        </w:rPr>
        <w:t>та проходило заседание детского Совета</w:t>
      </w:r>
      <w:r w:rsidR="003356D7" w:rsidRPr="00BF07CE">
        <w:rPr>
          <w:rFonts w:ascii="PT Astra Serif" w:hAnsi="PT Astra Serif" w:cs="Times New Roman"/>
          <w:sz w:val="28"/>
          <w:szCs w:val="28"/>
          <w:shd w:val="clear" w:color="auto" w:fill="FFFFFF"/>
        </w:rPr>
        <w:t xml:space="preserve"> </w:t>
      </w:r>
      <w:r w:rsidRPr="00BF07CE">
        <w:rPr>
          <w:rFonts w:ascii="PT Astra Serif" w:hAnsi="PT Astra Serif" w:cs="Times New Roman"/>
          <w:sz w:val="28"/>
          <w:szCs w:val="28"/>
          <w:shd w:val="clear" w:color="auto" w:fill="FFFFFF"/>
        </w:rPr>
        <w:t>(</w:t>
      </w:r>
      <w:r w:rsidR="003356D7" w:rsidRPr="00BF07CE">
        <w:rPr>
          <w:rFonts w:ascii="PT Astra Serif" w:hAnsi="PT Astra Serif" w:cs="Times New Roman"/>
          <w:sz w:val="28"/>
          <w:szCs w:val="28"/>
        </w:rPr>
        <w:t>ц</w:t>
      </w:r>
      <w:r w:rsidRPr="00BF07CE">
        <w:rPr>
          <w:rFonts w:ascii="PT Astra Serif" w:hAnsi="PT Astra Serif" w:cs="Times New Roman"/>
          <w:sz w:val="28"/>
          <w:szCs w:val="28"/>
        </w:rPr>
        <w:t xml:space="preserve">елями деятельности Совета </w:t>
      </w:r>
      <w:r w:rsidR="003356D7" w:rsidRPr="00BF07CE">
        <w:rPr>
          <w:rFonts w:ascii="PT Astra Serif" w:hAnsi="PT Astra Serif" w:cs="Times New Roman"/>
          <w:sz w:val="28"/>
          <w:szCs w:val="28"/>
        </w:rPr>
        <w:t>являе</w:t>
      </w:r>
      <w:r w:rsidRPr="00BF07CE">
        <w:rPr>
          <w:rFonts w:ascii="PT Astra Serif" w:hAnsi="PT Astra Serif" w:cs="Times New Roman"/>
          <w:sz w:val="28"/>
          <w:szCs w:val="28"/>
        </w:rPr>
        <w:t>тся</w:t>
      </w:r>
      <w:r w:rsidR="00FB7947" w:rsidRPr="00BF07CE">
        <w:rPr>
          <w:rFonts w:ascii="PT Astra Serif" w:hAnsi="PT Astra Serif" w:cs="Times New Roman"/>
          <w:sz w:val="28"/>
          <w:szCs w:val="28"/>
        </w:rPr>
        <w:t>:</w:t>
      </w:r>
      <w:r w:rsidRPr="00BF07CE">
        <w:rPr>
          <w:rFonts w:ascii="PT Astra Serif" w:hAnsi="PT Astra Serif" w:cs="Times New Roman"/>
          <w:sz w:val="28"/>
          <w:szCs w:val="28"/>
        </w:rPr>
        <w:t xml:space="preserve"> реализац</w:t>
      </w:r>
      <w:r w:rsidR="00BF07CE" w:rsidRPr="00BF07CE">
        <w:rPr>
          <w:rFonts w:ascii="PT Astra Serif" w:hAnsi="PT Astra Serif" w:cs="Times New Roman"/>
          <w:sz w:val="28"/>
          <w:szCs w:val="28"/>
        </w:rPr>
        <w:t xml:space="preserve">ия направлений деятельности РДШ </w:t>
      </w:r>
      <w:r w:rsidR="003356D7" w:rsidRPr="00BF07CE">
        <w:rPr>
          <w:rFonts w:ascii="PT Astra Serif" w:hAnsi="PT Astra Serif" w:cs="Times New Roman"/>
          <w:sz w:val="28"/>
          <w:szCs w:val="28"/>
        </w:rPr>
        <w:t>с учё</w:t>
      </w:r>
      <w:r w:rsidRPr="00BF07CE">
        <w:rPr>
          <w:rFonts w:ascii="PT Astra Serif" w:hAnsi="PT Astra Serif" w:cs="Times New Roman"/>
          <w:sz w:val="28"/>
          <w:szCs w:val="28"/>
        </w:rPr>
        <w:t>том мнений обучающихся образовательных организаций, формирование гражданской культуры, активной гражданской позиции обучающихся, содействие развитию их самостоятельности</w:t>
      </w:r>
      <w:r w:rsidR="00BF07CE" w:rsidRPr="00BF07CE">
        <w:rPr>
          <w:rFonts w:ascii="PT Astra Serif" w:hAnsi="PT Astra Serif" w:cs="Times New Roman"/>
          <w:sz w:val="28"/>
          <w:szCs w:val="28"/>
        </w:rPr>
        <w:t xml:space="preserve">, способности к самоорганизации </w:t>
      </w:r>
      <w:r w:rsidRPr="00BF07CE">
        <w:rPr>
          <w:rFonts w:ascii="PT Astra Serif" w:hAnsi="PT Astra Serif" w:cs="Times New Roman"/>
          <w:sz w:val="28"/>
          <w:szCs w:val="28"/>
        </w:rPr>
        <w:t>и саморазвитию, формирование у</w:t>
      </w:r>
      <w:r w:rsidR="00FB7947" w:rsidRPr="00BF07CE">
        <w:rPr>
          <w:rFonts w:ascii="PT Astra Serif" w:hAnsi="PT Astra Serif" w:cs="Times New Roman"/>
          <w:sz w:val="28"/>
          <w:szCs w:val="28"/>
        </w:rPr>
        <w:t xml:space="preserve"> </w:t>
      </w:r>
      <w:r w:rsidRPr="00BF07CE">
        <w:rPr>
          <w:rFonts w:ascii="PT Astra Serif" w:hAnsi="PT Astra Serif" w:cs="Times New Roman"/>
          <w:sz w:val="28"/>
          <w:szCs w:val="28"/>
        </w:rPr>
        <w:t>обучающихся умений и навыков</w:t>
      </w:r>
      <w:r w:rsidR="00FB7947" w:rsidRPr="00BF07CE">
        <w:rPr>
          <w:rFonts w:ascii="PT Astra Serif" w:hAnsi="PT Astra Serif" w:cs="Times New Roman"/>
          <w:sz w:val="28"/>
          <w:szCs w:val="28"/>
        </w:rPr>
        <w:t xml:space="preserve"> самоуправления, подготовка их к </w:t>
      </w:r>
      <w:r w:rsidRPr="00BF07CE">
        <w:rPr>
          <w:rFonts w:ascii="PT Astra Serif" w:hAnsi="PT Astra Serif" w:cs="Times New Roman"/>
          <w:sz w:val="28"/>
          <w:szCs w:val="28"/>
        </w:rPr>
        <w:t>компетентному и ответственно</w:t>
      </w:r>
      <w:r w:rsidR="00BF07CE" w:rsidRPr="00BF07CE">
        <w:rPr>
          <w:rFonts w:ascii="PT Astra Serif" w:hAnsi="PT Astra Serif" w:cs="Times New Roman"/>
          <w:sz w:val="28"/>
          <w:szCs w:val="28"/>
        </w:rPr>
        <w:t xml:space="preserve">му участию </w:t>
      </w:r>
      <w:r w:rsidRPr="00BF07CE">
        <w:rPr>
          <w:rFonts w:ascii="PT Astra Serif" w:hAnsi="PT Astra Serif" w:cs="Times New Roman"/>
          <w:sz w:val="28"/>
          <w:szCs w:val="28"/>
        </w:rPr>
        <w:t>в жизни общества)</w:t>
      </w:r>
      <w:r w:rsidRPr="00BF07CE">
        <w:rPr>
          <w:rFonts w:ascii="PT Astra Serif" w:hAnsi="PT Astra Serif" w:cs="Times New Roman"/>
          <w:sz w:val="28"/>
          <w:szCs w:val="28"/>
          <w:shd w:val="clear" w:color="auto" w:fill="FFFFFF"/>
        </w:rPr>
        <w:t>, на котором был выбран председатель, разработана резолюция деятельности дет</w:t>
      </w:r>
      <w:r w:rsidR="0003181B" w:rsidRPr="00BF07CE">
        <w:rPr>
          <w:rFonts w:ascii="PT Astra Serif" w:hAnsi="PT Astra Serif" w:cs="Times New Roman"/>
          <w:sz w:val="28"/>
          <w:szCs w:val="28"/>
          <w:shd w:val="clear" w:color="auto" w:fill="FFFFFF"/>
        </w:rPr>
        <w:t>ского Совета до конца 2021 года.</w:t>
      </w:r>
      <w:r w:rsidRPr="00BF07CE">
        <w:rPr>
          <w:rFonts w:ascii="PT Astra Serif" w:hAnsi="PT Astra Serif" w:cs="Times New Roman"/>
          <w:sz w:val="28"/>
          <w:szCs w:val="28"/>
          <w:shd w:val="clear" w:color="auto" w:fill="FFFFFF"/>
        </w:rPr>
        <w:t xml:space="preserve"> </w:t>
      </w:r>
      <w:r w:rsidR="0003181B" w:rsidRPr="00BF07CE">
        <w:rPr>
          <w:rFonts w:ascii="PT Astra Serif" w:hAnsi="PT Astra Serif" w:cs="Times New Roman"/>
          <w:sz w:val="28"/>
          <w:szCs w:val="28"/>
          <w:shd w:val="clear" w:color="auto" w:fill="FFFFFF"/>
        </w:rPr>
        <w:t>П</w:t>
      </w:r>
      <w:r w:rsidRPr="00BF07CE">
        <w:rPr>
          <w:rFonts w:ascii="PT Astra Serif" w:hAnsi="PT Astra Serif" w:cs="Times New Roman"/>
          <w:sz w:val="28"/>
          <w:szCs w:val="28"/>
          <w:shd w:val="clear" w:color="auto" w:fill="FFFFFF"/>
        </w:rPr>
        <w:t xml:space="preserve">рошло заседание представителей первичных отделений Ульяновского отделения РДШ во главе с председателем </w:t>
      </w:r>
      <w:r w:rsidR="00BF07CE" w:rsidRPr="00BF07CE">
        <w:rPr>
          <w:rFonts w:ascii="PT Astra Serif" w:hAnsi="PT Astra Serif" w:cs="Times New Roman"/>
          <w:sz w:val="28"/>
          <w:szCs w:val="28"/>
          <w:shd w:val="clear" w:color="auto" w:fill="FFFFFF"/>
        </w:rPr>
        <w:br/>
      </w:r>
      <w:r w:rsidRPr="00BF07CE">
        <w:rPr>
          <w:rFonts w:ascii="PT Astra Serif" w:hAnsi="PT Astra Serif" w:cs="Times New Roman"/>
          <w:sz w:val="28"/>
          <w:szCs w:val="28"/>
          <w:shd w:val="clear" w:color="auto" w:fill="FFFFFF"/>
        </w:rPr>
        <w:t>Диковой Н.В. на котором обсудили роль общественной организации в жизни школы, вопросы реализации деятельности общественных организаций и жизн</w:t>
      </w:r>
      <w:r w:rsidR="00BF07CE" w:rsidRPr="00BF07CE">
        <w:rPr>
          <w:rFonts w:ascii="PT Astra Serif" w:hAnsi="PT Astra Serif" w:cs="Times New Roman"/>
          <w:sz w:val="28"/>
          <w:szCs w:val="28"/>
          <w:shd w:val="clear" w:color="auto" w:fill="FFFFFF"/>
        </w:rPr>
        <w:t>и сегодняшних подростков. Партнё</w:t>
      </w:r>
      <w:r w:rsidRPr="00BF07CE">
        <w:rPr>
          <w:rFonts w:ascii="PT Astra Serif" w:hAnsi="PT Astra Serif" w:cs="Times New Roman"/>
          <w:sz w:val="28"/>
          <w:szCs w:val="28"/>
          <w:shd w:val="clear" w:color="auto" w:fill="FFFFFF"/>
        </w:rPr>
        <w:t>ры ме</w:t>
      </w:r>
      <w:r w:rsidR="00BF07CE" w:rsidRPr="00BF07CE">
        <w:rPr>
          <w:rFonts w:ascii="PT Astra Serif" w:hAnsi="PT Astra Serif" w:cs="Times New Roman"/>
          <w:sz w:val="28"/>
          <w:szCs w:val="28"/>
          <w:shd w:val="clear" w:color="auto" w:fill="FFFFFF"/>
        </w:rPr>
        <w:t>роприятия Российский Союз молодёжи, Волонтё</w:t>
      </w:r>
      <w:r w:rsidRPr="00BF07CE">
        <w:rPr>
          <w:rFonts w:ascii="PT Astra Serif" w:hAnsi="PT Astra Serif" w:cs="Times New Roman"/>
          <w:sz w:val="28"/>
          <w:szCs w:val="28"/>
          <w:shd w:val="clear" w:color="auto" w:fill="FFFFFF"/>
        </w:rPr>
        <w:t>ры Победы, студенты УлГПУ, участники слёта</w:t>
      </w:r>
      <w:r w:rsidR="0003181B" w:rsidRPr="00BF07CE">
        <w:rPr>
          <w:rFonts w:ascii="PT Astra Serif" w:hAnsi="PT Astra Serif" w:cs="Times New Roman"/>
          <w:sz w:val="28"/>
          <w:szCs w:val="28"/>
          <w:shd w:val="clear" w:color="auto" w:fill="FFFFFF"/>
        </w:rPr>
        <w:t xml:space="preserve"> на интерактивных площадках. Н</w:t>
      </w:r>
      <w:r w:rsidRPr="00BF07CE">
        <w:rPr>
          <w:rFonts w:ascii="PT Astra Serif" w:hAnsi="PT Astra Serif" w:cs="Times New Roman"/>
          <w:sz w:val="28"/>
          <w:szCs w:val="28"/>
          <w:shd w:val="clear" w:color="auto" w:fill="FFFFFF"/>
        </w:rPr>
        <w:t>а площа</w:t>
      </w:r>
      <w:r w:rsidR="0003181B" w:rsidRPr="00BF07CE">
        <w:rPr>
          <w:rFonts w:ascii="PT Astra Serif" w:hAnsi="PT Astra Serif" w:cs="Times New Roman"/>
          <w:sz w:val="28"/>
          <w:szCs w:val="28"/>
          <w:shd w:val="clear" w:color="auto" w:fill="FFFFFF"/>
        </w:rPr>
        <w:t>дке муниципальных кураторов РДШ работал региональный координатор Арсланова О.П</w:t>
      </w:r>
    </w:p>
    <w:p w:rsidR="00DB1A13" w:rsidRPr="00BF07CE" w:rsidRDefault="00BF07CE"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С 21 мая по 23 мая</w:t>
      </w:r>
      <w:r w:rsidR="00DB1A13" w:rsidRPr="00BF07CE">
        <w:rPr>
          <w:rFonts w:ascii="PT Astra Serif" w:hAnsi="PT Astra Serif" w:cs="Times New Roman"/>
          <w:sz w:val="28"/>
          <w:szCs w:val="28"/>
        </w:rPr>
        <w:t xml:space="preserve"> делегация активистов регионального отделения «Российское движение школьников» Ульяновской области принимала участие в «Большом школьном пикнике Российского движения школьников», проходившем в г. Москва и объединившим в Гостином дворе Москвы около 1000 школьников из 85 регионов страны. Ребята принимали активное участие на различных площадках: наука-РДШ, киберспотивная школьная лига РДШ, «Воркаут», </w:t>
      </w:r>
      <w:r w:rsidR="00DB1A13" w:rsidRPr="00BF07CE">
        <w:rPr>
          <w:rFonts w:ascii="PT Astra Serif" w:hAnsi="PT Astra Serif" w:cs="Times New Roman"/>
          <w:sz w:val="28"/>
          <w:szCs w:val="28"/>
          <w:shd w:val="clear" w:color="auto" w:fill="FFFFFF"/>
        </w:rPr>
        <w:t>ВДЦ «Смена», ВДЦ «Орлёнок», Спорт</w:t>
      </w:r>
      <w:r w:rsidR="00DB1A13" w:rsidRPr="00BF07CE">
        <w:rPr>
          <w:rFonts w:ascii="PT Astra Serif" w:hAnsi="PT Astra Serif" w:cs="Times New Roman"/>
          <w:sz w:val="28"/>
          <w:szCs w:val="28"/>
          <w:shd w:val="clear" w:color="auto" w:fill="FFFFFF"/>
        </w:rPr>
        <w:br/>
        <w:t>с РДШ, «Большая перемена», «Yummu united», «Just dance», Юнармия, «Классные встречи»</w:t>
      </w:r>
      <w:r w:rsidR="00DB1A13" w:rsidRPr="00BF07CE">
        <w:rPr>
          <w:rFonts w:ascii="PT Astra Serif" w:hAnsi="PT Astra Serif" w:cs="Times New Roman"/>
          <w:sz w:val="28"/>
          <w:szCs w:val="28"/>
        </w:rPr>
        <w:t xml:space="preserve"> интерактивно-выставочного пространства творческой направленности, полоса препятствий с элементами ГТО</w:t>
      </w:r>
      <w:r w:rsidR="00DB1A13" w:rsidRPr="00BF07CE">
        <w:rPr>
          <w:rFonts w:ascii="PT Astra Serif" w:hAnsi="PT Astra Serif" w:cs="Times New Roman"/>
          <w:sz w:val="28"/>
          <w:szCs w:val="28"/>
          <w:shd w:val="clear" w:color="auto" w:fill="FFFFFF"/>
        </w:rPr>
        <w:t xml:space="preserve">. </w:t>
      </w:r>
      <w:r w:rsidR="00DB1A13" w:rsidRPr="00BF07CE">
        <w:rPr>
          <w:rFonts w:ascii="PT Astra Serif" w:hAnsi="PT Astra Serif" w:cs="Times New Roman"/>
          <w:sz w:val="28"/>
          <w:szCs w:val="28"/>
        </w:rPr>
        <w:t>Познакомились</w:t>
      </w:r>
      <w:r w:rsidR="00DB1A13" w:rsidRPr="00BF07CE">
        <w:rPr>
          <w:rFonts w:ascii="PT Astra Serif" w:hAnsi="PT Astra Serif" w:cs="Times New Roman"/>
          <w:sz w:val="28"/>
          <w:szCs w:val="28"/>
        </w:rPr>
        <w:br/>
      </w:r>
      <w:r w:rsidR="00E04F03" w:rsidRPr="00BF07CE">
        <w:rPr>
          <w:rFonts w:ascii="PT Astra Serif" w:hAnsi="PT Astra Serif" w:cs="Times New Roman"/>
          <w:sz w:val="28"/>
          <w:szCs w:val="28"/>
        </w:rPr>
        <w:t>с известным российским шеф-поварам Константином Ивлеевым</w:t>
      </w:r>
      <w:r w:rsidR="00E04F03" w:rsidRPr="00BF07CE">
        <w:rPr>
          <w:rFonts w:ascii="PT Astra Serif" w:hAnsi="PT Astra Serif" w:cs="Times New Roman"/>
          <w:sz w:val="28"/>
          <w:szCs w:val="28"/>
        </w:rPr>
        <w:br/>
        <w:t xml:space="preserve">и поучаствовали в тематических </w:t>
      </w:r>
      <w:r w:rsidR="00DB1A13" w:rsidRPr="00BF07CE">
        <w:rPr>
          <w:rFonts w:ascii="PT Astra Serif" w:hAnsi="PT Astra Serif" w:cs="Times New Roman"/>
          <w:sz w:val="28"/>
          <w:szCs w:val="28"/>
        </w:rPr>
        <w:t>мастер-класса</w:t>
      </w:r>
      <w:r w:rsidR="00E04F03" w:rsidRPr="00BF07CE">
        <w:rPr>
          <w:rFonts w:ascii="PT Astra Serif" w:hAnsi="PT Astra Serif" w:cs="Times New Roman"/>
          <w:sz w:val="28"/>
          <w:szCs w:val="28"/>
        </w:rPr>
        <w:t xml:space="preserve">х на </w:t>
      </w:r>
      <w:r w:rsidR="00DB1A13" w:rsidRPr="00BF07CE">
        <w:rPr>
          <w:rFonts w:ascii="PT Astra Serif" w:hAnsi="PT Astra Serif" w:cs="Times New Roman"/>
          <w:sz w:val="28"/>
          <w:szCs w:val="28"/>
        </w:rPr>
        <w:t xml:space="preserve">различные кулинарные темы. </w:t>
      </w:r>
      <w:r w:rsidR="00E04F03" w:rsidRPr="00BF07CE">
        <w:rPr>
          <w:rFonts w:ascii="PT Astra Serif" w:hAnsi="PT Astra Serif" w:cs="Times New Roman"/>
          <w:sz w:val="28"/>
          <w:szCs w:val="28"/>
        </w:rPr>
        <w:t>Несомненно,</w:t>
      </w:r>
      <w:r w:rsidR="00DB1A13" w:rsidRPr="00BF07CE">
        <w:rPr>
          <w:rFonts w:ascii="PT Astra Serif" w:hAnsi="PT Astra Serif" w:cs="Times New Roman"/>
          <w:sz w:val="28"/>
          <w:szCs w:val="28"/>
        </w:rPr>
        <w:t xml:space="preserve"> Большой школьный пикник подарил ребятам неповторим</w:t>
      </w:r>
      <w:r w:rsidR="00E04F03" w:rsidRPr="00BF07CE">
        <w:rPr>
          <w:rFonts w:ascii="PT Astra Serif" w:hAnsi="PT Astra Serif" w:cs="Times New Roman"/>
          <w:sz w:val="28"/>
          <w:szCs w:val="28"/>
        </w:rPr>
        <w:t>ый опыт, новые знакомства, заряд</w:t>
      </w:r>
      <w:r w:rsidR="00DB1A13" w:rsidRPr="00BF07CE">
        <w:rPr>
          <w:rFonts w:ascii="PT Astra Serif" w:hAnsi="PT Astra Serif" w:cs="Times New Roman"/>
          <w:sz w:val="28"/>
          <w:szCs w:val="28"/>
        </w:rPr>
        <w:t xml:space="preserve"> положительных эмоци</w:t>
      </w:r>
      <w:r w:rsidR="00E04F03" w:rsidRPr="00BF07CE">
        <w:rPr>
          <w:rFonts w:ascii="PT Astra Serif" w:hAnsi="PT Astra Serif" w:cs="Times New Roman"/>
          <w:sz w:val="28"/>
          <w:szCs w:val="28"/>
        </w:rPr>
        <w:t>й</w:t>
      </w:r>
      <w:r w:rsidR="00DB1A13" w:rsidRPr="00BF07CE">
        <w:rPr>
          <w:rFonts w:ascii="PT Astra Serif" w:hAnsi="PT Astra Serif" w:cs="Times New Roman"/>
          <w:sz w:val="28"/>
          <w:szCs w:val="28"/>
        </w:rPr>
        <w:t xml:space="preserve"> и полезные наставления от мудрых спикеров.</w:t>
      </w:r>
    </w:p>
    <w:p w:rsidR="00E63985"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lastRenderedPageBreak/>
        <w:t>28 мая делегация Победителей Всероссийских конкурсов РДШ, в сос</w:t>
      </w:r>
      <w:r w:rsidR="00E04F03" w:rsidRPr="00BF07CE">
        <w:rPr>
          <w:rFonts w:ascii="PT Astra Serif" w:hAnsi="PT Astra Serif" w:cs="Times New Roman"/>
          <w:sz w:val="28"/>
          <w:szCs w:val="28"/>
        </w:rPr>
        <w:t>таве 21 человек приняла участие во</w:t>
      </w:r>
      <w:r w:rsidRPr="00BF07CE">
        <w:rPr>
          <w:rFonts w:ascii="PT Astra Serif" w:hAnsi="PT Astra Serif" w:cs="Times New Roman"/>
          <w:sz w:val="28"/>
          <w:szCs w:val="28"/>
        </w:rPr>
        <w:t xml:space="preserve"> Всероссийском фестивале «В центре событий Общероссийской общественно-государственной детско-юношеской организации «Российское движение школьников», в ВДЦ «Орлёнок»</w:t>
      </w:r>
      <w:r w:rsidR="00E04F03" w:rsidRPr="00BF07CE">
        <w:rPr>
          <w:rFonts w:ascii="PT Astra Serif" w:hAnsi="PT Astra Serif" w:cs="Times New Roman"/>
          <w:sz w:val="28"/>
          <w:szCs w:val="28"/>
        </w:rPr>
        <w:t xml:space="preserve"> г. Москва</w:t>
      </w:r>
      <w:r w:rsidRPr="00BF07CE">
        <w:rPr>
          <w:rFonts w:ascii="PT Astra Serif" w:hAnsi="PT Astra Serif" w:cs="Times New Roman"/>
          <w:sz w:val="28"/>
          <w:szCs w:val="28"/>
        </w:rPr>
        <w:t>.</w:t>
      </w:r>
    </w:p>
    <w:p w:rsidR="00FE7BD6" w:rsidRPr="00E7242F" w:rsidRDefault="00A257BC" w:rsidP="00A257BC">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1 июня</w:t>
      </w:r>
      <w:r w:rsidR="00FE7BD6" w:rsidRPr="00E7242F">
        <w:rPr>
          <w:rFonts w:ascii="PT Astra Serif" w:hAnsi="PT Astra Serif" w:cs="Times New Roman"/>
          <w:color w:val="000000"/>
          <w:sz w:val="28"/>
          <w:szCs w:val="28"/>
          <w:shd w:val="clear" w:color="auto" w:fill="FFFFFF"/>
        </w:rPr>
        <w:t xml:space="preserve"> воспитанники лагерей дневного </w:t>
      </w:r>
      <w:r w:rsidR="000E3098" w:rsidRPr="00E7242F">
        <w:rPr>
          <w:rFonts w:ascii="PT Astra Serif" w:hAnsi="PT Astra Serif" w:cs="Times New Roman"/>
          <w:color w:val="000000"/>
          <w:sz w:val="28"/>
          <w:szCs w:val="28"/>
          <w:shd w:val="clear" w:color="auto" w:fill="FFFFFF"/>
        </w:rPr>
        <w:t>пребывания</w:t>
      </w:r>
      <w:r w:rsidR="00FE7BD6"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00FE7BD6"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001E149C" w:rsidRPr="00E7242F">
        <w:rPr>
          <w:rFonts w:ascii="PT Astra Serif" w:hAnsi="PT Astra Serif" w:cs="Times New Roman"/>
          <w:color w:val="000000"/>
          <w:sz w:val="28"/>
          <w:szCs w:val="28"/>
          <w:shd w:val="clear" w:color="auto" w:fill="FFFFFF"/>
        </w:rPr>
        <w:t xml:space="preserve"> Дню защиты детей. </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3 июня у</w:t>
      </w:r>
      <w:r w:rsidR="001E149C" w:rsidRPr="00E7242F">
        <w:rPr>
          <w:rFonts w:ascii="PT Astra Serif" w:hAnsi="PT Astra Serif" w:cs="Times New Roman"/>
          <w:color w:val="000000"/>
          <w:sz w:val="28"/>
          <w:szCs w:val="28"/>
          <w:shd w:val="clear" w:color="auto" w:fill="FFFFFF"/>
        </w:rPr>
        <w:t xml:space="preserve">чащиеся </w:t>
      </w:r>
      <w:r w:rsidRPr="00E7242F">
        <w:rPr>
          <w:rFonts w:ascii="PT Astra Serif" w:hAnsi="PT Astra Serif" w:cs="Times New Roman"/>
          <w:color w:val="000000"/>
          <w:sz w:val="28"/>
          <w:szCs w:val="28"/>
          <w:shd w:val="clear" w:color="auto" w:fill="FFFFFF"/>
        </w:rPr>
        <w:t>Лицея</w:t>
      </w:r>
      <w:r w:rsidR="001E149C" w:rsidRPr="00E7242F">
        <w:rPr>
          <w:rFonts w:ascii="PT Astra Serif" w:hAnsi="PT Astra Serif" w:cs="Times New Roman"/>
          <w:color w:val="000000"/>
          <w:sz w:val="28"/>
          <w:szCs w:val="28"/>
          <w:shd w:val="clear" w:color="auto" w:fill="FFFFFF"/>
        </w:rPr>
        <w:t xml:space="preserve"> при УлГТУ</w:t>
      </w:r>
      <w:r w:rsidRPr="00E7242F">
        <w:rPr>
          <w:rFonts w:ascii="PT Astra Serif" w:hAnsi="PT Astra Serif" w:cs="Times New Roman"/>
          <w:color w:val="000000"/>
          <w:sz w:val="28"/>
          <w:szCs w:val="28"/>
          <w:shd w:val="clear" w:color="auto" w:fill="FFFFFF"/>
        </w:rPr>
        <w:t xml:space="preserve"> № </w:t>
      </w:r>
      <w:r w:rsidR="001E149C" w:rsidRPr="00E7242F">
        <w:rPr>
          <w:rFonts w:ascii="PT Astra Serif" w:hAnsi="PT Astra Serif" w:cs="Times New Roman"/>
          <w:color w:val="000000"/>
          <w:sz w:val="28"/>
          <w:szCs w:val="28"/>
          <w:shd w:val="clear" w:color="auto" w:fill="FFFFFF"/>
        </w:rPr>
        <w:t>45</w:t>
      </w:r>
      <w:r w:rsidRPr="00E7242F">
        <w:rPr>
          <w:rFonts w:ascii="PT Astra Serif" w:hAnsi="PT Astra Serif" w:cs="Times New Roman"/>
          <w:color w:val="000000"/>
          <w:sz w:val="28"/>
          <w:szCs w:val="28"/>
          <w:shd w:val="clear" w:color="auto" w:fill="FFFFFF"/>
        </w:rPr>
        <w:t xml:space="preserve"> и Пригородной школы</w:t>
      </w:r>
      <w:r w:rsidR="000E3098" w:rsidRPr="00E7242F">
        <w:rPr>
          <w:rFonts w:ascii="PT Astra Serif" w:hAnsi="PT Astra Serif" w:cs="Times New Roman"/>
          <w:color w:val="000000"/>
          <w:sz w:val="28"/>
          <w:szCs w:val="28"/>
          <w:shd w:val="clear" w:color="auto" w:fill="FFFFFF"/>
        </w:rPr>
        <w:t xml:space="preserve"> </w:t>
      </w:r>
      <w:r w:rsidR="001E149C" w:rsidRPr="00E7242F">
        <w:rPr>
          <w:rFonts w:ascii="PT Astra Serif" w:hAnsi="PT Astra Serif" w:cs="Times New Roman"/>
          <w:color w:val="000000"/>
          <w:sz w:val="28"/>
          <w:szCs w:val="28"/>
          <w:shd w:val="clear" w:color="auto" w:fill="FFFFFF"/>
        </w:rPr>
        <w:t xml:space="preserve">вошли в число победителей всероссийского </w:t>
      </w:r>
      <w:r w:rsidRPr="00E7242F">
        <w:rPr>
          <w:rFonts w:ascii="PT Astra Serif" w:hAnsi="PT Astra Serif" w:cs="Times New Roman"/>
          <w:color w:val="000000"/>
          <w:sz w:val="28"/>
          <w:szCs w:val="28"/>
          <w:shd w:val="clear" w:color="auto" w:fill="FFFFFF"/>
        </w:rPr>
        <w:t xml:space="preserve">спортивного </w:t>
      </w:r>
      <w:r w:rsidR="000E3098" w:rsidRPr="00E7242F">
        <w:rPr>
          <w:rFonts w:ascii="PT Astra Serif" w:hAnsi="PT Astra Serif" w:cs="Times New Roman"/>
          <w:color w:val="000000"/>
          <w:sz w:val="28"/>
          <w:szCs w:val="28"/>
          <w:shd w:val="clear" w:color="auto" w:fill="FFFFFF"/>
        </w:rPr>
        <w:t>проекта «</w:t>
      </w:r>
      <w:r w:rsidR="001E149C" w:rsidRPr="00E7242F">
        <w:rPr>
          <w:rFonts w:ascii="PT Astra Serif" w:hAnsi="PT Astra Serif" w:cs="Times New Roman"/>
          <w:color w:val="000000"/>
          <w:sz w:val="28"/>
          <w:szCs w:val="28"/>
          <w:shd w:val="clear" w:color="auto" w:fill="FFFFFF"/>
        </w:rPr>
        <w:t xml:space="preserve">Здоровое </w:t>
      </w:r>
      <w:r w:rsidRPr="00E7242F">
        <w:rPr>
          <w:rFonts w:ascii="PT Astra Serif" w:hAnsi="PT Astra Serif" w:cs="Times New Roman"/>
          <w:color w:val="000000"/>
          <w:sz w:val="28"/>
          <w:szCs w:val="28"/>
          <w:shd w:val="clear" w:color="auto" w:fill="FFFFFF"/>
        </w:rPr>
        <w:t>движение</w:t>
      </w:r>
      <w:r w:rsidR="000E3098" w:rsidRPr="00E7242F">
        <w:rPr>
          <w:rFonts w:ascii="PT Astra Serif" w:hAnsi="PT Astra Serif" w:cs="Times New Roman"/>
          <w:color w:val="000000"/>
          <w:sz w:val="28"/>
          <w:szCs w:val="28"/>
          <w:shd w:val="clear" w:color="auto" w:fill="FFFFFF"/>
        </w:rPr>
        <w:t>»</w:t>
      </w:r>
      <w:r w:rsidR="001E149C" w:rsidRPr="00E7242F">
        <w:rPr>
          <w:rFonts w:ascii="PT Astra Serif" w:hAnsi="PT Astra Serif" w:cs="Times New Roman"/>
          <w:color w:val="000000"/>
          <w:sz w:val="28"/>
          <w:szCs w:val="28"/>
          <w:shd w:val="clear" w:color="auto" w:fill="FFFFFF"/>
        </w:rPr>
        <w:t xml:space="preserve"> и </w:t>
      </w:r>
      <w:r w:rsidRPr="00E7242F">
        <w:rPr>
          <w:rFonts w:ascii="PT Astra Serif" w:hAnsi="PT Astra Serif" w:cs="Times New Roman"/>
          <w:color w:val="000000"/>
          <w:sz w:val="28"/>
          <w:szCs w:val="28"/>
          <w:shd w:val="clear" w:color="auto" w:fill="FFFFFF"/>
        </w:rPr>
        <w:t xml:space="preserve">приняли участие </w:t>
      </w:r>
      <w:r w:rsidR="001E149C" w:rsidRPr="00E7242F">
        <w:rPr>
          <w:rFonts w:ascii="PT Astra Serif" w:hAnsi="PT Astra Serif" w:cs="Times New Roman"/>
          <w:color w:val="000000"/>
          <w:sz w:val="28"/>
          <w:szCs w:val="28"/>
          <w:shd w:val="clear" w:color="auto" w:fill="FFFFFF"/>
        </w:rPr>
        <w:t xml:space="preserve">в Москве </w:t>
      </w:r>
      <w:r w:rsidRPr="00E7242F">
        <w:rPr>
          <w:rFonts w:ascii="PT Astra Serif" w:hAnsi="PT Astra Serif" w:cs="Times New Roman"/>
          <w:color w:val="000000"/>
          <w:sz w:val="28"/>
          <w:szCs w:val="28"/>
          <w:shd w:val="clear" w:color="auto" w:fill="FFFFFF"/>
        </w:rPr>
        <w:t>во Всероссийском</w:t>
      </w:r>
      <w:r w:rsidR="001E149C" w:rsidRPr="00E7242F">
        <w:rPr>
          <w:rFonts w:ascii="PT Astra Serif" w:hAnsi="PT Astra Serif" w:cs="Times New Roman"/>
          <w:color w:val="000000"/>
          <w:sz w:val="28"/>
          <w:szCs w:val="28"/>
          <w:shd w:val="clear" w:color="auto" w:fill="FFFFFF"/>
        </w:rPr>
        <w:t xml:space="preserve"> </w:t>
      </w:r>
      <w:r w:rsidRPr="00E7242F">
        <w:rPr>
          <w:rFonts w:ascii="PT Astra Serif" w:hAnsi="PT Astra Serif" w:cs="Times New Roman"/>
          <w:color w:val="000000"/>
          <w:sz w:val="28"/>
          <w:szCs w:val="28"/>
          <w:shd w:val="clear" w:color="auto" w:fill="FFFFFF"/>
        </w:rPr>
        <w:t>спортивном</w:t>
      </w:r>
      <w:r w:rsidR="001E149C" w:rsidRPr="00E7242F">
        <w:rPr>
          <w:rFonts w:ascii="PT Astra Serif" w:hAnsi="PT Astra Serif" w:cs="Times New Roman"/>
          <w:color w:val="000000"/>
          <w:sz w:val="28"/>
          <w:szCs w:val="28"/>
          <w:shd w:val="clear" w:color="auto" w:fill="FFFFFF"/>
        </w:rPr>
        <w:t xml:space="preserve"> </w:t>
      </w:r>
      <w:r w:rsidRPr="00E7242F">
        <w:rPr>
          <w:rFonts w:ascii="PT Astra Serif" w:hAnsi="PT Astra Serif" w:cs="Times New Roman"/>
          <w:color w:val="000000"/>
          <w:sz w:val="28"/>
          <w:szCs w:val="28"/>
          <w:shd w:val="clear" w:color="auto" w:fill="FFFFFF"/>
        </w:rPr>
        <w:t>фестивале</w:t>
      </w:r>
      <w:r w:rsidR="001E149C" w:rsidRPr="00E7242F">
        <w:rPr>
          <w:rFonts w:ascii="PT Astra Serif" w:hAnsi="PT Astra Serif" w:cs="Times New Roman"/>
          <w:color w:val="000000"/>
          <w:sz w:val="28"/>
          <w:szCs w:val="28"/>
          <w:shd w:val="clear" w:color="auto" w:fill="FFFFFF"/>
        </w:rPr>
        <w:t xml:space="preserve"> Российского движения школьников</w:t>
      </w:r>
      <w:r w:rsidRPr="00E7242F">
        <w:rPr>
          <w:rFonts w:ascii="PT Astra Serif" w:hAnsi="PT Astra Serif" w:cs="Times New Roman"/>
          <w:color w:val="000000"/>
          <w:sz w:val="28"/>
          <w:szCs w:val="28"/>
          <w:shd w:val="clear" w:color="auto" w:fill="FFFFFF"/>
        </w:rPr>
        <w:t>.</w:t>
      </w:r>
    </w:p>
    <w:p w:rsidR="001E149C" w:rsidRPr="00E7242F" w:rsidRDefault="00FE7BD6" w:rsidP="00FE7BD6">
      <w:pPr>
        <w:shd w:val="clear" w:color="auto" w:fill="FFFFFF"/>
        <w:spacing w:after="0" w:line="240" w:lineRule="auto"/>
        <w:ind w:firstLine="709"/>
        <w:contextualSpacing/>
        <w:jc w:val="both"/>
        <w:rPr>
          <w:rFonts w:ascii="PT Astra Serif" w:hAnsi="PT Astra Serif" w:cs="Times New Roman"/>
          <w:noProof/>
          <w:sz w:val="28"/>
          <w:szCs w:val="28"/>
        </w:rPr>
      </w:pPr>
      <w:r w:rsidRPr="00E7242F">
        <w:rPr>
          <w:rFonts w:ascii="PT Astra Serif" w:hAnsi="PT Astra Serif" w:cs="Times New Roman"/>
          <w:color w:val="000000"/>
          <w:sz w:val="28"/>
          <w:szCs w:val="28"/>
          <w:shd w:val="clear" w:color="auto" w:fill="FFFFFF"/>
        </w:rPr>
        <w:t>В июне ч</w:t>
      </w:r>
      <w:r w:rsidR="00675479" w:rsidRPr="00E7242F">
        <w:rPr>
          <w:rFonts w:ascii="PT Astra Serif" w:hAnsi="PT Astra Serif" w:cs="Times New Roman"/>
          <w:color w:val="000000"/>
          <w:sz w:val="28"/>
          <w:szCs w:val="28"/>
          <w:shd w:val="clear" w:color="auto" w:fill="FFFFFF"/>
        </w:rPr>
        <w:t>лены регионального детского совета</w:t>
      </w:r>
      <w:r w:rsidRPr="00E7242F">
        <w:rPr>
          <w:rFonts w:ascii="PT Astra Serif" w:hAnsi="PT Astra Serif" w:cs="Times New Roman"/>
          <w:color w:val="000000"/>
          <w:sz w:val="28"/>
          <w:szCs w:val="28"/>
          <w:shd w:val="clear" w:color="auto" w:fill="FFFFFF"/>
        </w:rPr>
        <w:t xml:space="preserve"> РДШ</w:t>
      </w:r>
      <w:r w:rsidR="00675479" w:rsidRPr="00E7242F">
        <w:rPr>
          <w:rFonts w:ascii="PT Astra Serif" w:hAnsi="PT Astra Serif" w:cs="Times New Roman"/>
          <w:color w:val="000000"/>
          <w:sz w:val="28"/>
          <w:szCs w:val="28"/>
          <w:shd w:val="clear" w:color="auto" w:fill="FFFFFF"/>
        </w:rPr>
        <w:t xml:space="preserve"> Мелихов Иван и Алексеева Виктория </w:t>
      </w:r>
      <w:r w:rsidRPr="00E7242F">
        <w:rPr>
          <w:rFonts w:ascii="PT Astra Serif" w:hAnsi="PT Astra Serif" w:cs="Times New Roman"/>
          <w:color w:val="000000"/>
          <w:sz w:val="28"/>
          <w:szCs w:val="28"/>
          <w:shd w:val="clear" w:color="auto" w:fill="FFFFFF"/>
        </w:rPr>
        <w:t xml:space="preserve">приняли участие во </w:t>
      </w:r>
      <w:r w:rsidR="00675479" w:rsidRPr="00E7242F">
        <w:rPr>
          <w:rFonts w:ascii="PT Astra Serif" w:hAnsi="PT Astra Serif" w:cs="Times New Roman"/>
          <w:color w:val="000000"/>
          <w:sz w:val="28"/>
          <w:szCs w:val="28"/>
          <w:shd w:val="clear" w:color="auto" w:fill="FFFFFF"/>
        </w:rPr>
        <w:t>Всероссийской смене РДШ «В центре событий» ВДЦ «Орлёнок»</w:t>
      </w:r>
      <w:r w:rsidRPr="00E7242F">
        <w:rPr>
          <w:rFonts w:ascii="PT Astra Serif" w:hAnsi="PT Astra Serif" w:cs="Times New Roman"/>
          <w:color w:val="000000"/>
          <w:sz w:val="28"/>
          <w:szCs w:val="28"/>
          <w:shd w:val="clear" w:color="auto" w:fill="FFFFFF"/>
        </w:rPr>
        <w:t xml:space="preserve">, дети </w:t>
      </w:r>
      <w:r w:rsidR="00675479" w:rsidRPr="00E7242F">
        <w:rPr>
          <w:rFonts w:ascii="PT Astra Serif" w:hAnsi="PT Astra Serif" w:cs="Times New Roman"/>
          <w:color w:val="000000"/>
          <w:sz w:val="28"/>
          <w:szCs w:val="28"/>
          <w:shd w:val="clear" w:color="auto" w:fill="FFFFFF"/>
        </w:rPr>
        <w:t>побывали в музее истории «Орлёнка</w:t>
      </w:r>
      <w:r w:rsidR="000E3098" w:rsidRPr="00E7242F">
        <w:rPr>
          <w:rFonts w:ascii="PT Astra Serif" w:hAnsi="PT Astra Serif" w:cs="Times New Roman"/>
          <w:color w:val="000000"/>
          <w:sz w:val="28"/>
          <w:szCs w:val="28"/>
          <w:shd w:val="clear" w:color="auto" w:fill="FFFFFF"/>
        </w:rPr>
        <w:t>», встретились</w:t>
      </w:r>
      <w:r w:rsidR="00675479" w:rsidRPr="00E7242F">
        <w:rPr>
          <w:rFonts w:ascii="PT Astra Serif" w:hAnsi="PT Astra Serif" w:cs="Times New Roman"/>
          <w:color w:val="000000"/>
          <w:sz w:val="28"/>
          <w:szCs w:val="28"/>
          <w:shd w:val="clear" w:color="auto" w:fill="FFFFFF"/>
        </w:rPr>
        <w:t xml:space="preserve"> с известным гонщиком Владимиром Чагиным</w:t>
      </w:r>
      <w:r w:rsidRPr="00E7242F">
        <w:rPr>
          <w:rFonts w:ascii="PT Astra Serif" w:hAnsi="PT Astra Serif" w:cs="Times New Roman"/>
          <w:color w:val="000000"/>
          <w:sz w:val="28"/>
          <w:szCs w:val="28"/>
          <w:shd w:val="clear" w:color="auto" w:fill="FFFFFF"/>
        </w:rPr>
        <w:t xml:space="preserve">, прошли </w:t>
      </w:r>
      <w:r w:rsidR="00675479" w:rsidRPr="00E7242F">
        <w:rPr>
          <w:rFonts w:ascii="PT Astra Serif" w:hAnsi="PT Astra Serif" w:cs="Times New Roman"/>
          <w:color w:val="000000"/>
          <w:sz w:val="28"/>
          <w:szCs w:val="28"/>
          <w:shd w:val="clear" w:color="auto" w:fill="FFFFFF"/>
        </w:rPr>
        <w:t>курс «Школа организации мероприятий» от</w:t>
      </w:r>
      <w:r w:rsidR="000E3098" w:rsidRPr="00E7242F">
        <w:rPr>
          <w:rFonts w:ascii="PT Astra Serif" w:hAnsi="PT Astra Serif" w:cs="Times New Roman"/>
          <w:color w:val="000000"/>
          <w:sz w:val="28"/>
          <w:szCs w:val="28"/>
          <w:shd w:val="clear" w:color="auto" w:fill="FFFFFF"/>
        </w:rPr>
        <w:t xml:space="preserve"> РДШ и курс правильного питания</w:t>
      </w:r>
      <w:r w:rsidRPr="00E7242F">
        <w:rPr>
          <w:rFonts w:ascii="PT Astra Serif" w:hAnsi="PT Astra Serif" w:cs="Times New Roman"/>
          <w:color w:val="000000"/>
          <w:sz w:val="28"/>
          <w:szCs w:val="28"/>
          <w:shd w:val="clear" w:color="auto" w:fill="FFFFFF"/>
        </w:rPr>
        <w:t>.</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5 июня</w:t>
      </w:r>
      <w:r w:rsidR="000E3098" w:rsidRPr="00E7242F">
        <w:rPr>
          <w:rFonts w:ascii="PT Astra Serif" w:hAnsi="PT Astra Serif" w:cs="Times New Roman"/>
          <w:color w:val="000000"/>
          <w:sz w:val="28"/>
          <w:szCs w:val="28"/>
          <w:shd w:val="clear" w:color="auto" w:fill="FFFFFF"/>
        </w:rPr>
        <w:t xml:space="preserve">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во Всероссийской акции «День эколога»</w:t>
      </w:r>
      <w:r w:rsidR="001E149C" w:rsidRPr="00E7242F">
        <w:rPr>
          <w:rFonts w:ascii="PT Astra Serif" w:hAnsi="PT Astra Serif" w:cs="Times New Roman"/>
          <w:color w:val="000000"/>
          <w:sz w:val="28"/>
          <w:szCs w:val="28"/>
          <w:shd w:val="clear" w:color="auto" w:fill="FFFFFF"/>
        </w:rPr>
        <w:t>. В рамках акции для ребят были пр</w:t>
      </w:r>
      <w:r w:rsidR="000E3098" w:rsidRPr="00E7242F">
        <w:rPr>
          <w:rFonts w:ascii="PT Astra Serif" w:hAnsi="PT Astra Serif" w:cs="Times New Roman"/>
          <w:color w:val="000000"/>
          <w:sz w:val="28"/>
          <w:szCs w:val="28"/>
          <w:shd w:val="clear" w:color="auto" w:fill="FFFFFF"/>
        </w:rPr>
        <w:t>оведены следующие мероприятия: «Дикая зарядка», «Плоггинг РДШ»</w:t>
      </w:r>
      <w:r w:rsidR="001E149C" w:rsidRPr="00E7242F">
        <w:rPr>
          <w:rFonts w:ascii="PT Astra Serif" w:hAnsi="PT Astra Serif" w:cs="Times New Roman"/>
          <w:color w:val="000000"/>
          <w:sz w:val="28"/>
          <w:szCs w:val="28"/>
          <w:shd w:val="clear" w:color="auto" w:fill="FFFFFF"/>
        </w:rPr>
        <w:t xml:space="preserve">, экологическая </w:t>
      </w:r>
      <w:r w:rsidR="001E149C" w:rsidRPr="00E300AE">
        <w:rPr>
          <w:rFonts w:ascii="PT Astra Serif" w:hAnsi="PT Astra Serif" w:cs="Times New Roman"/>
          <w:sz w:val="28"/>
          <w:szCs w:val="28"/>
          <w:shd w:val="clear" w:color="auto" w:fill="FFFFFF"/>
        </w:rPr>
        <w:t>эстафета</w:t>
      </w:r>
      <w:r w:rsidR="00E8686D" w:rsidRPr="00E300AE">
        <w:rPr>
          <w:rFonts w:ascii="PT Astra Serif" w:hAnsi="PT Astra Serif" w:cs="Times New Roman"/>
          <w:sz w:val="28"/>
          <w:szCs w:val="28"/>
          <w:shd w:val="clear" w:color="auto" w:fill="FFFFFF"/>
        </w:rPr>
        <w:t xml:space="preserve"> </w:t>
      </w:r>
      <w:hyperlink r:id="rId10" w:history="1">
        <w:r w:rsidR="001E149C" w:rsidRPr="00E300AE">
          <w:rPr>
            <w:rStyle w:val="af0"/>
            <w:rFonts w:ascii="PT Astra Serif" w:hAnsi="PT Astra Serif" w:cs="Times New Roman"/>
            <w:color w:val="auto"/>
            <w:sz w:val="28"/>
            <w:szCs w:val="28"/>
            <w:shd w:val="clear" w:color="auto" w:fill="FFFFFF"/>
          </w:rPr>
          <w:t>#экоГТО</w:t>
        </w:r>
      </w:hyperlink>
      <w:r w:rsidR="001E149C" w:rsidRPr="00E300AE">
        <w:rPr>
          <w:rFonts w:ascii="PT Astra Serif" w:hAnsi="PT Astra Serif" w:cs="Times New Roman"/>
          <w:sz w:val="28"/>
          <w:szCs w:val="28"/>
          <w:shd w:val="clear" w:color="auto" w:fill="FFFFFF"/>
        </w:rPr>
        <w:t>.</w:t>
      </w:r>
      <w:r w:rsidRPr="00E300AE">
        <w:rPr>
          <w:rFonts w:ascii="PT Astra Serif" w:hAnsi="PT Astra Serif" w:cs="Times New Roman"/>
          <w:sz w:val="28"/>
          <w:szCs w:val="28"/>
        </w:rPr>
        <w:t xml:space="preserve"> </w:t>
      </w:r>
      <w:r w:rsidR="001E149C" w:rsidRPr="00E7242F">
        <w:rPr>
          <w:rFonts w:ascii="PT Astra Serif" w:hAnsi="PT Astra Serif" w:cs="Times New Roman"/>
          <w:color w:val="000000"/>
          <w:sz w:val="28"/>
          <w:szCs w:val="28"/>
          <w:shd w:val="clear" w:color="auto" w:fill="FFFFFF"/>
        </w:rPr>
        <w:t xml:space="preserve">Все мероприятия имели экологическую направленность. </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6 июн</w:t>
      </w:r>
      <w:r w:rsidR="000E3098" w:rsidRPr="00E7242F">
        <w:rPr>
          <w:rFonts w:ascii="PT Astra Serif" w:hAnsi="PT Astra Serif" w:cs="Times New Roman"/>
          <w:color w:val="000000"/>
          <w:sz w:val="28"/>
          <w:szCs w:val="28"/>
          <w:shd w:val="clear" w:color="auto" w:fill="FFFFFF"/>
        </w:rPr>
        <w:t>я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Pr="00E7242F">
        <w:rPr>
          <w:rFonts w:ascii="PT Astra Serif" w:hAnsi="PT Astra Serif" w:cs="Times New Roman"/>
          <w:color w:val="000000"/>
          <w:sz w:val="28"/>
          <w:szCs w:val="28"/>
          <w:shd w:val="clear" w:color="auto" w:fill="FFFFFF"/>
        </w:rPr>
        <w:t xml:space="preserve"> Дню защиты детей </w:t>
      </w:r>
      <w:r w:rsidR="001E149C" w:rsidRPr="00E7242F">
        <w:rPr>
          <w:rFonts w:ascii="PT Astra Serif" w:hAnsi="PT Astra Serif" w:cs="Times New Roman"/>
          <w:color w:val="000000"/>
          <w:sz w:val="28"/>
          <w:szCs w:val="28"/>
          <w:shd w:val="clear" w:color="auto" w:fill="FFFFFF"/>
        </w:rPr>
        <w:t>в Междун</w:t>
      </w:r>
      <w:r w:rsidR="000E3098" w:rsidRPr="00E7242F">
        <w:rPr>
          <w:rFonts w:ascii="PT Astra Serif" w:hAnsi="PT Astra Serif" w:cs="Times New Roman"/>
          <w:color w:val="000000"/>
          <w:sz w:val="28"/>
          <w:szCs w:val="28"/>
          <w:shd w:val="clear" w:color="auto" w:fill="FFFFFF"/>
        </w:rPr>
        <w:t>ародной просветительской акции «Пушкинский диктант», посвящё</w:t>
      </w:r>
      <w:r w:rsidR="001E149C" w:rsidRPr="00E7242F">
        <w:rPr>
          <w:rFonts w:ascii="PT Astra Serif" w:hAnsi="PT Astra Serif" w:cs="Times New Roman"/>
          <w:color w:val="000000"/>
          <w:sz w:val="28"/>
          <w:szCs w:val="28"/>
          <w:shd w:val="clear" w:color="auto" w:fill="FFFFFF"/>
        </w:rPr>
        <w:t>нной 222-летию поэта.</w:t>
      </w:r>
      <w:r w:rsidR="00A72827" w:rsidRPr="00E7242F">
        <w:rPr>
          <w:rFonts w:ascii="PT Astra Serif" w:hAnsi="PT Astra Serif" w:cs="Times New Roman"/>
          <w:color w:val="000000"/>
          <w:sz w:val="28"/>
          <w:szCs w:val="28"/>
          <w:shd w:val="clear" w:color="auto" w:fill="FFFFFF"/>
        </w:rPr>
        <w:t xml:space="preserve"> Особенно активно приняли участие в акции школы Мелекесск</w:t>
      </w:r>
      <w:r w:rsidR="000E3098" w:rsidRPr="00E7242F">
        <w:rPr>
          <w:rFonts w:ascii="PT Astra Serif" w:hAnsi="PT Astra Serif" w:cs="Times New Roman"/>
          <w:color w:val="000000"/>
          <w:sz w:val="28"/>
          <w:szCs w:val="28"/>
          <w:shd w:val="clear" w:color="auto" w:fill="FFFFFF"/>
        </w:rPr>
        <w:t>о</w:t>
      </w:r>
      <w:r w:rsidR="00A72827" w:rsidRPr="00E7242F">
        <w:rPr>
          <w:rFonts w:ascii="PT Astra Serif" w:hAnsi="PT Astra Serif" w:cs="Times New Roman"/>
          <w:color w:val="000000"/>
          <w:sz w:val="28"/>
          <w:szCs w:val="28"/>
          <w:shd w:val="clear" w:color="auto" w:fill="FFFFFF"/>
        </w:rPr>
        <w:t>го района.</w:t>
      </w:r>
    </w:p>
    <w:p w:rsidR="00A72827" w:rsidRPr="00E7242F" w:rsidRDefault="00FE7BD6"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12 июн</w:t>
      </w:r>
      <w:r w:rsidR="000E3098" w:rsidRPr="00E7242F">
        <w:rPr>
          <w:rFonts w:ascii="PT Astra Serif" w:hAnsi="PT Astra Serif" w:cs="Times New Roman"/>
          <w:color w:val="000000"/>
          <w:sz w:val="28"/>
          <w:szCs w:val="28"/>
          <w:shd w:val="clear" w:color="auto" w:fill="FFFFFF"/>
        </w:rPr>
        <w:t>я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Pr="00E7242F">
        <w:rPr>
          <w:rFonts w:ascii="PT Astra Serif" w:hAnsi="PT Astra Serif" w:cs="Times New Roman"/>
          <w:color w:val="000000"/>
          <w:sz w:val="28"/>
          <w:szCs w:val="28"/>
          <w:shd w:val="clear" w:color="auto" w:fill="FFFFFF"/>
        </w:rPr>
        <w:t xml:space="preserve"> Дню </w:t>
      </w:r>
      <w:r w:rsidR="00E30358" w:rsidRPr="00E7242F">
        <w:rPr>
          <w:rFonts w:ascii="PT Astra Serif" w:hAnsi="PT Astra Serif" w:cs="Times New Roman"/>
          <w:color w:val="000000"/>
          <w:sz w:val="28"/>
          <w:szCs w:val="28"/>
          <w:shd w:val="clear" w:color="auto" w:fill="FFFFFF"/>
        </w:rPr>
        <w:t>России</w:t>
      </w:r>
      <w:r w:rsidRPr="00E7242F">
        <w:rPr>
          <w:rFonts w:ascii="PT Astra Serif" w:hAnsi="PT Astra Serif" w:cs="Times New Roman"/>
          <w:color w:val="000000"/>
          <w:sz w:val="28"/>
          <w:szCs w:val="28"/>
          <w:shd w:val="clear" w:color="auto" w:fill="FFFFFF"/>
        </w:rPr>
        <w:t xml:space="preserve">. В программе: </w:t>
      </w:r>
      <w:r w:rsidR="00A72827" w:rsidRPr="00E7242F">
        <w:rPr>
          <w:rFonts w:ascii="PT Astra Serif" w:hAnsi="PT Astra Serif" w:cs="Times New Roman"/>
          <w:color w:val="000000"/>
          <w:sz w:val="28"/>
          <w:szCs w:val="28"/>
          <w:shd w:val="clear" w:color="auto" w:fill="FFFFFF"/>
        </w:rPr>
        <w:t xml:space="preserve">танцевальный флешмоб </w:t>
      </w:r>
      <w:r w:rsidRPr="00E7242F">
        <w:rPr>
          <w:rFonts w:ascii="PT Astra Serif" w:hAnsi="PT Astra Serif" w:cs="Times New Roman"/>
          <w:color w:val="000000"/>
          <w:sz w:val="28"/>
          <w:szCs w:val="28"/>
          <w:shd w:val="clear" w:color="auto" w:fill="FFFFFF"/>
        </w:rPr>
        <w:t>«</w:t>
      </w:r>
      <w:r w:rsidR="000E3098" w:rsidRPr="00E7242F">
        <w:rPr>
          <w:rFonts w:ascii="PT Astra Serif" w:hAnsi="PT Astra Serif" w:cs="Times New Roman"/>
          <w:color w:val="000000"/>
          <w:sz w:val="28"/>
          <w:szCs w:val="28"/>
          <w:shd w:val="clear" w:color="auto" w:fill="FFFFFF"/>
        </w:rPr>
        <w:t xml:space="preserve">Моя Россия – </w:t>
      </w:r>
      <w:r w:rsidRPr="00E7242F">
        <w:rPr>
          <w:rFonts w:ascii="PT Astra Serif" w:hAnsi="PT Astra Serif" w:cs="Times New Roman"/>
          <w:color w:val="000000"/>
          <w:sz w:val="28"/>
          <w:szCs w:val="28"/>
          <w:shd w:val="clear" w:color="auto" w:fill="FFFFFF"/>
        </w:rPr>
        <w:t xml:space="preserve">моя страна», </w:t>
      </w:r>
      <w:r w:rsidR="000E3098" w:rsidRPr="00E7242F">
        <w:rPr>
          <w:rFonts w:ascii="PT Astra Serif" w:hAnsi="PT Astra Serif" w:cs="Times New Roman"/>
          <w:color w:val="000000"/>
          <w:sz w:val="28"/>
          <w:szCs w:val="28"/>
          <w:shd w:val="clear" w:color="auto" w:fill="FFFFFF"/>
        </w:rPr>
        <w:t>интерактивный квест «Я-гражданин»</w:t>
      </w:r>
      <w:r w:rsidR="00A72827" w:rsidRPr="00E7242F">
        <w:rPr>
          <w:rFonts w:ascii="PT Astra Serif" w:hAnsi="PT Astra Serif" w:cs="Times New Roman"/>
          <w:color w:val="000000"/>
          <w:sz w:val="28"/>
          <w:szCs w:val="28"/>
          <w:shd w:val="clear" w:color="auto" w:fill="FFFFFF"/>
        </w:rPr>
        <w:t>, выставка</w:t>
      </w:r>
      <w:r w:rsidR="001E149C" w:rsidRPr="00E7242F">
        <w:rPr>
          <w:rFonts w:ascii="PT Astra Serif" w:hAnsi="PT Astra Serif" w:cs="Times New Roman"/>
          <w:color w:val="000000"/>
          <w:sz w:val="28"/>
          <w:szCs w:val="28"/>
          <w:shd w:val="clear" w:color="auto" w:fill="FFFFFF"/>
        </w:rPr>
        <w:t xml:space="preserve"> рисунк</w:t>
      </w:r>
      <w:r w:rsidR="000E3098" w:rsidRPr="00E7242F">
        <w:rPr>
          <w:rFonts w:ascii="PT Astra Serif" w:hAnsi="PT Astra Serif" w:cs="Times New Roman"/>
          <w:color w:val="000000"/>
          <w:sz w:val="28"/>
          <w:szCs w:val="28"/>
          <w:shd w:val="clear" w:color="auto" w:fill="FFFFFF"/>
        </w:rPr>
        <w:t>ов «Я люблю Россию!»</w:t>
      </w:r>
      <w:r w:rsidR="001E149C" w:rsidRPr="00E7242F">
        <w:rPr>
          <w:rFonts w:ascii="PT Astra Serif" w:hAnsi="PT Astra Serif" w:cs="Times New Roman"/>
          <w:color w:val="000000"/>
          <w:sz w:val="28"/>
          <w:szCs w:val="28"/>
          <w:shd w:val="clear" w:color="auto" w:fill="FFFFFF"/>
        </w:rPr>
        <w:t>;</w:t>
      </w:r>
      <w:r w:rsidR="00A72827" w:rsidRPr="00E7242F">
        <w:rPr>
          <w:rFonts w:ascii="PT Astra Serif" w:hAnsi="PT Astra Serif" w:cs="Times New Roman"/>
          <w:color w:val="000000"/>
          <w:sz w:val="28"/>
          <w:szCs w:val="28"/>
        </w:rPr>
        <w:t xml:space="preserve"> с</w:t>
      </w:r>
      <w:r w:rsidR="000E3098" w:rsidRPr="00E7242F">
        <w:rPr>
          <w:rFonts w:ascii="PT Astra Serif" w:hAnsi="PT Astra Serif" w:cs="Times New Roman"/>
          <w:color w:val="000000"/>
          <w:sz w:val="28"/>
          <w:szCs w:val="28"/>
          <w:shd w:val="clear" w:color="auto" w:fill="FFFFFF"/>
        </w:rPr>
        <w:t>остязание «Забавы богатырские»</w:t>
      </w:r>
      <w:r w:rsidR="00A72827"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noProof/>
          <w:sz w:val="28"/>
          <w:szCs w:val="28"/>
        </w:rPr>
        <w:t>а</w:t>
      </w:r>
      <w:r w:rsidR="00A72827" w:rsidRPr="00E7242F">
        <w:rPr>
          <w:rFonts w:ascii="PT Astra Serif" w:hAnsi="PT Astra Serif" w:cs="Times New Roman"/>
          <w:color w:val="000000"/>
          <w:sz w:val="28"/>
          <w:szCs w:val="28"/>
          <w:shd w:val="clear" w:color="auto" w:fill="FFFFFF"/>
        </w:rPr>
        <w:t>кции</w:t>
      </w:r>
      <w:r w:rsidR="000E3098" w:rsidRPr="00E7242F">
        <w:rPr>
          <w:rFonts w:ascii="PT Astra Serif" w:hAnsi="PT Astra Serif" w:cs="Times New Roman"/>
          <w:color w:val="000000"/>
          <w:sz w:val="28"/>
          <w:szCs w:val="28"/>
          <w:shd w:val="clear" w:color="auto" w:fill="FFFFFF"/>
        </w:rPr>
        <w:t xml:space="preserve"> «</w:t>
      </w:r>
      <w:r w:rsidR="001E149C" w:rsidRPr="00E7242F">
        <w:rPr>
          <w:rFonts w:ascii="PT Astra Serif" w:hAnsi="PT Astra Serif" w:cs="Times New Roman"/>
          <w:color w:val="000000"/>
          <w:sz w:val="28"/>
          <w:szCs w:val="28"/>
          <w:shd w:val="clear" w:color="auto" w:fill="FFFFFF"/>
        </w:rPr>
        <w:t>Окна России</w:t>
      </w:r>
      <w:r w:rsidR="000E3098" w:rsidRPr="00E7242F">
        <w:rPr>
          <w:rFonts w:ascii="PT Astra Serif" w:hAnsi="PT Astra Serif" w:cs="Times New Roman"/>
          <w:color w:val="000000"/>
          <w:sz w:val="28"/>
          <w:szCs w:val="28"/>
          <w:shd w:val="clear" w:color="auto" w:fill="FFFFFF"/>
        </w:rPr>
        <w:t>»</w:t>
      </w:r>
      <w:r w:rsidR="00A72827"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«Исторический Deepfake-лекторий»</w:t>
      </w:r>
      <w:r w:rsidR="001E149C" w:rsidRPr="00E7242F">
        <w:rPr>
          <w:rFonts w:ascii="PT Astra Serif" w:hAnsi="PT Astra Serif" w:cs="Times New Roman"/>
          <w:color w:val="000000"/>
          <w:sz w:val="28"/>
          <w:szCs w:val="28"/>
          <w:shd w:val="clear" w:color="auto" w:fill="FFFFFF"/>
        </w:rPr>
        <w:t xml:space="preserve"> (факты из жизни исторических личностей от первого лица)</w:t>
      </w:r>
      <w:r w:rsidR="00A72827" w:rsidRPr="00E7242F">
        <w:rPr>
          <w:rFonts w:ascii="PT Astra Serif" w:hAnsi="PT Astra Serif" w:cs="Times New Roman"/>
          <w:color w:val="000000"/>
          <w:sz w:val="28"/>
          <w:szCs w:val="28"/>
          <w:shd w:val="clear" w:color="auto" w:fill="FFFFFF"/>
        </w:rPr>
        <w:t>. Особенно активно в мероприятиях принял</w:t>
      </w:r>
      <w:r w:rsidR="000E3098" w:rsidRPr="00E7242F">
        <w:rPr>
          <w:rFonts w:ascii="PT Astra Serif" w:hAnsi="PT Astra Serif" w:cs="Times New Roman"/>
          <w:color w:val="000000"/>
          <w:sz w:val="28"/>
          <w:szCs w:val="28"/>
          <w:shd w:val="clear" w:color="auto" w:fill="FFFFFF"/>
        </w:rPr>
        <w:t>и участие школы Вешкаймского ра</w:t>
      </w:r>
      <w:r w:rsidR="00A72827" w:rsidRPr="00E7242F">
        <w:rPr>
          <w:rFonts w:ascii="PT Astra Serif" w:hAnsi="PT Astra Serif" w:cs="Times New Roman"/>
          <w:color w:val="000000"/>
          <w:sz w:val="28"/>
          <w:szCs w:val="28"/>
          <w:shd w:val="clear" w:color="auto" w:fill="FFFFFF"/>
        </w:rPr>
        <w:t xml:space="preserve">йона. </w:t>
      </w:r>
    </w:p>
    <w:p w:rsidR="00675479" w:rsidRPr="00E7242F" w:rsidRDefault="00E30358"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С 18 по 27 июня </w:t>
      </w:r>
      <w:r w:rsidR="00A72827" w:rsidRPr="00E7242F">
        <w:rPr>
          <w:rFonts w:ascii="PT Astra Serif" w:hAnsi="PT Astra Serif" w:cs="Times New Roman"/>
          <w:color w:val="000000"/>
          <w:sz w:val="28"/>
          <w:szCs w:val="28"/>
          <w:shd w:val="clear" w:color="auto" w:fill="FFFFFF"/>
        </w:rPr>
        <w:t>в</w:t>
      </w:r>
      <w:r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color w:val="000000"/>
          <w:sz w:val="28"/>
          <w:szCs w:val="28"/>
          <w:shd w:val="clear" w:color="auto" w:fill="FFFFFF"/>
        </w:rPr>
        <w:t xml:space="preserve">лагере </w:t>
      </w:r>
      <w:r w:rsidR="000E3098" w:rsidRPr="00E7242F">
        <w:rPr>
          <w:rFonts w:ascii="PT Astra Serif" w:hAnsi="PT Astra Serif" w:cs="Times New Roman"/>
          <w:color w:val="000000"/>
          <w:sz w:val="28"/>
          <w:szCs w:val="28"/>
          <w:shd w:val="clear" w:color="auto" w:fill="FFFFFF"/>
        </w:rPr>
        <w:t>«Светлячок»</w:t>
      </w:r>
      <w:r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Николаевского</w:t>
      </w:r>
      <w:r w:rsidRPr="00E7242F">
        <w:rPr>
          <w:rFonts w:ascii="PT Astra Serif" w:hAnsi="PT Astra Serif" w:cs="Times New Roman"/>
          <w:color w:val="000000"/>
          <w:sz w:val="28"/>
          <w:szCs w:val="28"/>
          <w:shd w:val="clear" w:color="auto" w:fill="FFFFFF"/>
        </w:rPr>
        <w:t xml:space="preserve"> район</w:t>
      </w:r>
      <w:r w:rsidR="000E3098" w:rsidRPr="00E7242F">
        <w:rPr>
          <w:rFonts w:ascii="PT Astra Serif" w:hAnsi="PT Astra Serif" w:cs="Times New Roman"/>
          <w:color w:val="000000"/>
          <w:sz w:val="28"/>
          <w:szCs w:val="28"/>
          <w:shd w:val="clear" w:color="auto" w:fill="FFFFFF"/>
        </w:rPr>
        <w:t>а</w:t>
      </w:r>
      <w:r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color w:val="000000"/>
          <w:sz w:val="28"/>
          <w:szCs w:val="28"/>
          <w:shd w:val="clear" w:color="auto" w:fill="FFFFFF"/>
        </w:rPr>
        <w:t>проведена</w:t>
      </w:r>
      <w:r w:rsidRPr="00E7242F">
        <w:rPr>
          <w:rFonts w:ascii="PT Astra Serif" w:hAnsi="PT Astra Serif" w:cs="Times New Roman"/>
          <w:color w:val="000000"/>
          <w:sz w:val="28"/>
          <w:szCs w:val="28"/>
          <w:shd w:val="clear" w:color="auto" w:fill="FFFFFF"/>
        </w:rPr>
        <w:t xml:space="preserve"> региональная профильная смена РДШ</w:t>
      </w:r>
      <w:r w:rsidR="00A72827" w:rsidRPr="00E7242F">
        <w:rPr>
          <w:rFonts w:ascii="PT Astra Serif" w:hAnsi="PT Astra Serif" w:cs="Times New Roman"/>
          <w:color w:val="000000"/>
          <w:sz w:val="28"/>
          <w:szCs w:val="28"/>
          <w:shd w:val="clear" w:color="auto" w:fill="FFFFFF"/>
        </w:rPr>
        <w:t xml:space="preserve"> с участием б</w:t>
      </w:r>
      <w:r w:rsidR="000E3098" w:rsidRPr="00E7242F">
        <w:rPr>
          <w:rFonts w:ascii="PT Astra Serif" w:hAnsi="PT Astra Serif" w:cs="Times New Roman"/>
          <w:color w:val="000000"/>
          <w:sz w:val="28"/>
          <w:szCs w:val="28"/>
          <w:shd w:val="clear" w:color="auto" w:fill="FFFFFF"/>
        </w:rPr>
        <w:t>олее 120 детей</w:t>
      </w:r>
      <w:r w:rsidR="00A72827" w:rsidRPr="00E7242F">
        <w:rPr>
          <w:rFonts w:ascii="PT Astra Serif" w:hAnsi="PT Astra Serif" w:cs="Times New Roman"/>
          <w:color w:val="000000"/>
          <w:sz w:val="28"/>
          <w:szCs w:val="28"/>
          <w:shd w:val="clear" w:color="auto" w:fill="FFFFFF"/>
        </w:rPr>
        <w:t>.</w:t>
      </w:r>
    </w:p>
    <w:p w:rsidR="00675479" w:rsidRPr="00E7242F" w:rsidRDefault="00A72827"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19 июня проведена </w:t>
      </w:r>
      <w:r w:rsidRPr="00E7242F">
        <w:rPr>
          <w:rFonts w:ascii="PT Astra Serif" w:hAnsi="PT Astra Serif" w:cs="Times New Roman"/>
          <w:color w:val="000000"/>
          <w:sz w:val="28"/>
          <w:szCs w:val="28"/>
        </w:rPr>
        <w:t>«К</w:t>
      </w:r>
      <w:r w:rsidR="00675479" w:rsidRPr="00E7242F">
        <w:rPr>
          <w:rFonts w:ascii="PT Astra Serif" w:hAnsi="PT Astra Serif" w:cs="Times New Roman"/>
          <w:color w:val="000000"/>
          <w:sz w:val="28"/>
          <w:szCs w:val="28"/>
        </w:rPr>
        <w:t>лассная встреча</w:t>
      </w:r>
      <w:r w:rsidRPr="00E7242F">
        <w:rPr>
          <w:rFonts w:ascii="PT Astra Serif" w:hAnsi="PT Astra Serif" w:cs="Times New Roman"/>
          <w:color w:val="000000"/>
          <w:sz w:val="28"/>
          <w:szCs w:val="28"/>
        </w:rPr>
        <w:t>»</w:t>
      </w:r>
      <w:r w:rsidR="00675479" w:rsidRPr="00E7242F">
        <w:rPr>
          <w:rFonts w:ascii="PT Astra Serif" w:hAnsi="PT Astra Serif" w:cs="Times New Roman"/>
          <w:color w:val="000000"/>
          <w:sz w:val="28"/>
          <w:szCs w:val="28"/>
        </w:rPr>
        <w:t xml:space="preserve"> с председателем регионального отд</w:t>
      </w:r>
      <w:r w:rsidR="000E3098" w:rsidRPr="00E7242F">
        <w:rPr>
          <w:rFonts w:ascii="PT Astra Serif" w:hAnsi="PT Astra Serif" w:cs="Times New Roman"/>
          <w:color w:val="000000"/>
          <w:sz w:val="28"/>
          <w:szCs w:val="28"/>
        </w:rPr>
        <w:t>еления РДШ Ульяновской области –</w:t>
      </w:r>
      <w:r w:rsidR="00675479" w:rsidRPr="00E7242F">
        <w:rPr>
          <w:rFonts w:ascii="PT Astra Serif" w:hAnsi="PT Astra Serif" w:cs="Times New Roman"/>
          <w:color w:val="000000"/>
          <w:sz w:val="28"/>
          <w:szCs w:val="28"/>
        </w:rPr>
        <w:t xml:space="preserve"> Диковой Наталь</w:t>
      </w:r>
      <w:r w:rsidRPr="00E7242F">
        <w:rPr>
          <w:rFonts w:ascii="PT Astra Serif" w:hAnsi="PT Astra Serif" w:cs="Times New Roman"/>
          <w:color w:val="000000"/>
          <w:sz w:val="28"/>
          <w:szCs w:val="28"/>
        </w:rPr>
        <w:t>ей Владимировной</w:t>
      </w:r>
      <w:r w:rsidRPr="00E7242F">
        <w:rPr>
          <w:rFonts w:ascii="PT Astra Serif" w:hAnsi="PT Astra Serif" w:cs="Times New Roman"/>
          <w:color w:val="000000"/>
          <w:sz w:val="28"/>
          <w:szCs w:val="28"/>
        </w:rPr>
        <w:br/>
      </w:r>
      <w:r w:rsidR="00675479" w:rsidRPr="00E7242F">
        <w:rPr>
          <w:rFonts w:ascii="PT Astra Serif" w:hAnsi="PT Astra Serif" w:cs="Times New Roman"/>
          <w:color w:val="000000"/>
          <w:sz w:val="28"/>
          <w:szCs w:val="28"/>
        </w:rPr>
        <w:t>Она рассказала о своём детстве, творческом пути и выборе профессии.</w:t>
      </w:r>
    </w:p>
    <w:p w:rsidR="00E8686D" w:rsidRDefault="000E3098" w:rsidP="00E8686D">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С</w:t>
      </w:r>
      <w:r w:rsidR="00A72827" w:rsidRPr="00E7242F">
        <w:rPr>
          <w:rFonts w:ascii="PT Astra Serif" w:hAnsi="PT Astra Serif" w:cs="Times New Roman"/>
          <w:color w:val="000000"/>
          <w:sz w:val="28"/>
          <w:szCs w:val="28"/>
          <w:shd w:val="clear" w:color="auto" w:fill="FFFFFF"/>
        </w:rPr>
        <w:t xml:space="preserve"> 21 июня по 11 июля делегация Улья</w:t>
      </w:r>
      <w:r w:rsidRPr="00E7242F">
        <w:rPr>
          <w:rFonts w:ascii="PT Astra Serif" w:hAnsi="PT Astra Serif" w:cs="Times New Roman"/>
          <w:color w:val="000000"/>
          <w:sz w:val="28"/>
          <w:szCs w:val="28"/>
          <w:shd w:val="clear" w:color="auto" w:fill="FFFFFF"/>
        </w:rPr>
        <w:t>новской области приняла участие в работе профильной смены «Код творчества»</w:t>
      </w:r>
      <w:r w:rsidR="00A72827" w:rsidRPr="00E7242F">
        <w:rPr>
          <w:rFonts w:ascii="PT Astra Serif" w:hAnsi="PT Astra Serif" w:cs="Times New Roman"/>
          <w:color w:val="000000"/>
          <w:sz w:val="28"/>
          <w:szCs w:val="28"/>
          <w:shd w:val="clear" w:color="auto" w:fill="FFFFFF"/>
        </w:rPr>
        <w:t xml:space="preserve"> в ВДЦ «Смена»</w:t>
      </w:r>
      <w:r w:rsidRPr="00E7242F">
        <w:rPr>
          <w:rFonts w:ascii="PT Astra Serif" w:hAnsi="PT Astra Serif" w:cs="Times New Roman"/>
          <w:color w:val="000000"/>
          <w:sz w:val="28"/>
          <w:szCs w:val="28"/>
          <w:shd w:val="clear" w:color="auto" w:fill="FFFFFF"/>
        </w:rPr>
        <w:t>.</w:t>
      </w:r>
    </w:p>
    <w:p w:rsidR="008E4806" w:rsidRPr="00E300AE" w:rsidRDefault="00A72827" w:rsidP="00E8686D">
      <w:pPr>
        <w:shd w:val="clear" w:color="auto" w:fill="FFFFFF"/>
        <w:spacing w:after="0" w:line="240" w:lineRule="auto"/>
        <w:ind w:firstLine="709"/>
        <w:contextualSpacing/>
        <w:jc w:val="both"/>
        <w:rPr>
          <w:rFonts w:ascii="PT Astra Serif" w:hAnsi="PT Astra Serif" w:cs="Times New Roman"/>
          <w:sz w:val="28"/>
          <w:szCs w:val="28"/>
          <w:shd w:val="clear" w:color="auto" w:fill="FFFFFF"/>
        </w:rPr>
      </w:pPr>
      <w:r w:rsidRPr="00E7242F">
        <w:rPr>
          <w:rFonts w:ascii="PT Astra Serif" w:hAnsi="PT Astra Serif" w:cs="Times New Roman"/>
          <w:color w:val="000000"/>
          <w:sz w:val="28"/>
          <w:szCs w:val="28"/>
          <w:shd w:val="clear" w:color="auto" w:fill="FFFFFF"/>
        </w:rPr>
        <w:t xml:space="preserve">22 июня школы РДШ приняли участие  в  акции </w:t>
      </w:r>
      <w:r w:rsidR="00E30358" w:rsidRPr="00E7242F">
        <w:rPr>
          <w:rFonts w:ascii="PT Astra Serif" w:hAnsi="PT Astra Serif" w:cs="Times New Roman"/>
          <w:color w:val="000000"/>
          <w:sz w:val="28"/>
          <w:szCs w:val="28"/>
          <w:shd w:val="clear" w:color="auto" w:fill="FFFFFF"/>
        </w:rPr>
        <w:t>ко Дню памяти и скорби Форматы акции</w:t>
      </w:r>
      <w:r w:rsidRPr="00E7242F">
        <w:rPr>
          <w:rFonts w:ascii="PT Astra Serif" w:hAnsi="PT Astra Serif" w:cs="Times New Roman"/>
          <w:color w:val="000000"/>
          <w:sz w:val="28"/>
          <w:szCs w:val="28"/>
          <w:shd w:val="clear" w:color="auto" w:fill="FFFFFF"/>
        </w:rPr>
        <w:t xml:space="preserve">: </w:t>
      </w:r>
      <w:r w:rsidR="006F4C8E" w:rsidRPr="00E7242F">
        <w:rPr>
          <w:rFonts w:ascii="PT Astra Serif" w:hAnsi="PT Astra Serif" w:cs="Times New Roman"/>
          <w:color w:val="000000"/>
          <w:sz w:val="28"/>
          <w:szCs w:val="28"/>
          <w:shd w:val="clear" w:color="auto" w:fill="FFFFFF"/>
        </w:rPr>
        <w:t>ф</w:t>
      </w:r>
      <w:r w:rsidR="00E30358" w:rsidRPr="00E7242F">
        <w:rPr>
          <w:rFonts w:ascii="PT Astra Serif" w:hAnsi="PT Astra Serif" w:cs="Times New Roman"/>
          <w:color w:val="000000"/>
          <w:sz w:val="28"/>
          <w:szCs w:val="28"/>
          <w:shd w:val="clear" w:color="auto" w:fill="FFFFFF"/>
        </w:rPr>
        <w:t>лешмоб «Выходим на рассвете»</w:t>
      </w:r>
      <w:r w:rsidRPr="00E7242F">
        <w:rPr>
          <w:rFonts w:ascii="PT Astra Serif" w:hAnsi="PT Astra Serif" w:cs="Times New Roman"/>
          <w:color w:val="000000"/>
          <w:sz w:val="28"/>
          <w:szCs w:val="28"/>
          <w:shd w:val="clear" w:color="auto" w:fill="FFFFFF"/>
        </w:rPr>
        <w:t>,</w:t>
      </w:r>
      <w:r w:rsidR="00E30358" w:rsidRPr="00E7242F">
        <w:rPr>
          <w:rFonts w:ascii="PT Astra Serif" w:hAnsi="PT Astra Serif" w:cs="Times New Roman"/>
          <w:color w:val="000000"/>
          <w:sz w:val="28"/>
          <w:szCs w:val="28"/>
          <w:shd w:val="clear" w:color="auto" w:fill="FFFFFF"/>
        </w:rPr>
        <w:t xml:space="preserve"> «Вечерний костер».</w:t>
      </w:r>
      <w:r w:rsidR="00E30358" w:rsidRPr="00E7242F">
        <w:rPr>
          <w:rFonts w:ascii="PT Astra Serif" w:hAnsi="PT Astra Serif" w:cs="Times New Roman"/>
          <w:color w:val="000000"/>
          <w:sz w:val="28"/>
          <w:szCs w:val="28"/>
          <w:shd w:val="clear" w:color="auto" w:fill="FFFFFF"/>
        </w:rPr>
        <w:br/>
      </w:r>
      <w:r w:rsidRPr="00E7242F">
        <w:rPr>
          <w:rFonts w:ascii="PT Astra Serif" w:hAnsi="PT Astra Serif" w:cs="Times New Roman"/>
          <w:color w:val="000000"/>
          <w:sz w:val="28"/>
          <w:szCs w:val="28"/>
          <w:shd w:val="clear" w:color="auto" w:fill="FFFFFF"/>
        </w:rPr>
        <w:lastRenderedPageBreak/>
        <w:t>(чтение стихотв</w:t>
      </w:r>
      <w:r w:rsidR="006F4C8E" w:rsidRPr="00E7242F">
        <w:rPr>
          <w:rFonts w:ascii="PT Astra Serif" w:hAnsi="PT Astra Serif" w:cs="Times New Roman"/>
          <w:color w:val="000000"/>
          <w:sz w:val="28"/>
          <w:szCs w:val="28"/>
          <w:shd w:val="clear" w:color="auto" w:fill="FFFFFF"/>
        </w:rPr>
        <w:t>о</w:t>
      </w:r>
      <w:r w:rsidRPr="00E7242F">
        <w:rPr>
          <w:rFonts w:ascii="PT Astra Serif" w:hAnsi="PT Astra Serif" w:cs="Times New Roman"/>
          <w:color w:val="000000"/>
          <w:sz w:val="28"/>
          <w:szCs w:val="28"/>
          <w:shd w:val="clear" w:color="auto" w:fill="FFFFFF"/>
        </w:rPr>
        <w:t>рений</w:t>
      </w:r>
      <w:r w:rsidR="00E30358" w:rsidRPr="00E7242F">
        <w:rPr>
          <w:rFonts w:ascii="PT Astra Serif" w:hAnsi="PT Astra Serif" w:cs="Times New Roman"/>
          <w:color w:val="000000"/>
          <w:sz w:val="28"/>
          <w:szCs w:val="28"/>
          <w:shd w:val="clear" w:color="auto" w:fill="FFFFFF"/>
        </w:rPr>
        <w:t xml:space="preserve"> о войне</w:t>
      </w:r>
      <w:r w:rsidRPr="00E7242F">
        <w:rPr>
          <w:rFonts w:ascii="PT Astra Serif" w:hAnsi="PT Astra Serif" w:cs="Times New Roman"/>
          <w:color w:val="000000"/>
          <w:sz w:val="28"/>
          <w:szCs w:val="28"/>
          <w:shd w:val="clear" w:color="auto" w:fill="FFFFFF"/>
        </w:rPr>
        <w:t xml:space="preserve">), </w:t>
      </w:r>
      <w:r w:rsidR="00E30358" w:rsidRPr="00E7242F">
        <w:rPr>
          <w:rFonts w:ascii="PT Astra Serif" w:hAnsi="PT Astra Serif" w:cs="Times New Roman"/>
          <w:color w:val="000000"/>
          <w:sz w:val="28"/>
          <w:szCs w:val="28"/>
          <w:shd w:val="clear" w:color="auto" w:fill="FFFFFF"/>
        </w:rPr>
        <w:t>«Журавли»</w:t>
      </w:r>
      <w:r w:rsidRPr="00E7242F">
        <w:rPr>
          <w:rFonts w:ascii="PT Astra Serif" w:hAnsi="PT Astra Serif" w:cs="Times New Roman"/>
          <w:color w:val="000000"/>
          <w:sz w:val="28"/>
          <w:szCs w:val="28"/>
          <w:shd w:val="clear" w:color="auto" w:fill="FFFFFF"/>
        </w:rPr>
        <w:t xml:space="preserve"> с использованием маски</w:t>
      </w:r>
      <w:r w:rsidR="00E30358" w:rsidRPr="00E7242F">
        <w:rPr>
          <w:rFonts w:ascii="PT Astra Serif" w:hAnsi="PT Astra Serif" w:cs="Times New Roman"/>
          <w:color w:val="000000"/>
          <w:sz w:val="28"/>
          <w:szCs w:val="28"/>
          <w:shd w:val="clear" w:color="auto" w:fill="FFFFFF"/>
        </w:rPr>
        <w:t>-фильтр</w:t>
      </w:r>
      <w:r w:rsidR="006F4C8E" w:rsidRPr="00E7242F">
        <w:rPr>
          <w:rFonts w:ascii="PT Astra Serif" w:hAnsi="PT Astra Serif" w:cs="Times New Roman"/>
          <w:color w:val="000000"/>
          <w:sz w:val="28"/>
          <w:szCs w:val="28"/>
          <w:shd w:val="clear" w:color="auto" w:fill="FFFFFF"/>
        </w:rPr>
        <w:t>ы</w:t>
      </w:r>
      <w:r w:rsidR="00E8686D">
        <w:rPr>
          <w:rFonts w:ascii="PT Astra Serif" w:hAnsi="PT Astra Serif" w:cs="Times New Roman"/>
          <w:color w:val="000000"/>
          <w:sz w:val="28"/>
          <w:szCs w:val="28"/>
          <w:shd w:val="clear" w:color="auto" w:fill="FFFFFF"/>
        </w:rPr>
        <w:br/>
      </w:r>
      <w:r w:rsidR="00E30358" w:rsidRPr="00E300AE">
        <w:rPr>
          <w:rFonts w:ascii="PT Astra Serif" w:hAnsi="PT Astra Serif" w:cs="Times New Roman"/>
          <w:sz w:val="28"/>
          <w:szCs w:val="28"/>
          <w:shd w:val="clear" w:color="auto" w:fill="FFFFFF"/>
        </w:rPr>
        <w:t xml:space="preserve">с улетающими журавлями. </w:t>
      </w:r>
    </w:p>
    <w:p w:rsidR="000E3098" w:rsidRPr="00E300AE" w:rsidRDefault="006D0162"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С 05 по 31 июля запущен региональный проект РДШ «Июльские каникулы#Край Родной 73».</w:t>
      </w:r>
      <w:r w:rsidR="00691A0C" w:rsidRPr="00E300AE">
        <w:rPr>
          <w:rFonts w:ascii="PT Astra Serif" w:hAnsi="PT Astra Serif" w:cs="Times New Roman"/>
          <w:sz w:val="28"/>
          <w:szCs w:val="28"/>
        </w:rPr>
        <w:t xml:space="preserve"> У</w:t>
      </w:r>
      <w:r w:rsidRPr="00E300AE">
        <w:rPr>
          <w:rFonts w:ascii="PT Astra Serif" w:hAnsi="PT Astra Serif" w:cs="Times New Roman"/>
          <w:sz w:val="28"/>
          <w:szCs w:val="28"/>
        </w:rPr>
        <w:t>частники проекта зарегистрировались</w:t>
      </w:r>
      <w:r w:rsidRPr="00E300AE">
        <w:rPr>
          <w:rFonts w:ascii="PT Astra Serif" w:hAnsi="PT Astra Serif" w:cs="Times New Roman"/>
          <w:sz w:val="28"/>
          <w:szCs w:val="28"/>
        </w:rPr>
        <w:br/>
        <w:t xml:space="preserve">и выполняли </w:t>
      </w:r>
      <w:r w:rsidR="0097703F" w:rsidRPr="00E300AE">
        <w:rPr>
          <w:rFonts w:ascii="PT Astra Serif" w:hAnsi="PT Astra Serif" w:cs="Times New Roman"/>
          <w:sz w:val="28"/>
          <w:szCs w:val="28"/>
        </w:rPr>
        <w:t xml:space="preserve">творчески и креативно </w:t>
      </w:r>
      <w:r w:rsidRPr="00E300AE">
        <w:rPr>
          <w:rFonts w:ascii="PT Astra Serif" w:hAnsi="PT Astra Serif" w:cs="Times New Roman"/>
          <w:sz w:val="28"/>
          <w:szCs w:val="28"/>
        </w:rPr>
        <w:t xml:space="preserve">задания </w:t>
      </w:r>
      <w:r w:rsidR="009553B3" w:rsidRPr="00E300AE">
        <w:rPr>
          <w:rFonts w:ascii="PT Astra Serif" w:hAnsi="PT Astra Serif" w:cs="Times New Roman"/>
          <w:sz w:val="28"/>
          <w:szCs w:val="28"/>
        </w:rPr>
        <w:t>чек-лис</w:t>
      </w:r>
      <w:r w:rsidRPr="00E300AE">
        <w:rPr>
          <w:rFonts w:ascii="PT Astra Serif" w:hAnsi="PT Astra Serif" w:cs="Times New Roman"/>
          <w:sz w:val="28"/>
          <w:szCs w:val="28"/>
        </w:rPr>
        <w:t>та</w:t>
      </w:r>
      <w:r w:rsidR="0097703F" w:rsidRPr="00E300AE">
        <w:rPr>
          <w:rFonts w:ascii="PT Astra Serif" w:hAnsi="PT Astra Serif" w:cs="Times New Roman"/>
          <w:sz w:val="28"/>
          <w:szCs w:val="28"/>
        </w:rPr>
        <w:t>)</w:t>
      </w:r>
      <w:r w:rsidRPr="00E300AE">
        <w:rPr>
          <w:rFonts w:ascii="PT Astra Serif" w:hAnsi="PT Astra Serif" w:cs="Times New Roman"/>
          <w:sz w:val="28"/>
          <w:szCs w:val="28"/>
        </w:rPr>
        <w:t>:</w:t>
      </w:r>
    </w:p>
    <w:p w:rsidR="006D0162" w:rsidRPr="00E300AE" w:rsidRDefault="006D0162"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05</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 xml:space="preserve">07 июля участники проекта выполняли два задания снимали видео ролик о своей малой родине и демонстрировали свои </w:t>
      </w:r>
      <w:r w:rsidR="0097703F" w:rsidRPr="00E300AE">
        <w:rPr>
          <w:rFonts w:ascii="PT Astra Serif" w:hAnsi="PT Astra Serif" w:cs="Times New Roman"/>
          <w:sz w:val="28"/>
          <w:szCs w:val="28"/>
        </w:rPr>
        <w:t>вокальные данные исполняя песню «Антошка»;</w:t>
      </w:r>
    </w:p>
    <w:p w:rsidR="0097703F" w:rsidRPr="00E300AE" w:rsidRDefault="0097703F"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08</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10 июля участники проекта знакомили с гербом своего муниципального образования или посёлка, рассказывали,</w:t>
      </w:r>
      <w:r w:rsidR="00691A0C" w:rsidRPr="00E300AE">
        <w:rPr>
          <w:rFonts w:ascii="PT Astra Serif" w:hAnsi="PT Astra Serif" w:cs="Times New Roman"/>
          <w:sz w:val="28"/>
          <w:szCs w:val="28"/>
        </w:rPr>
        <w:t xml:space="preserve"> что символизируют изображения </w:t>
      </w:r>
      <w:r w:rsidR="00176774" w:rsidRPr="00E300AE">
        <w:rPr>
          <w:rFonts w:ascii="PT Astra Serif" w:hAnsi="PT Astra Serif" w:cs="Times New Roman"/>
          <w:sz w:val="28"/>
          <w:szCs w:val="28"/>
        </w:rPr>
        <w:t>на нём, также исполняли песню «Вместе весело шагать»;</w:t>
      </w:r>
    </w:p>
    <w:p w:rsidR="00176774" w:rsidRPr="00E300AE" w:rsidRDefault="00176774"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11</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13 июля ребята выполняли два задания</w:t>
      </w:r>
      <w:r w:rsidR="00691A0C" w:rsidRPr="00E300AE">
        <w:rPr>
          <w:rFonts w:ascii="PT Astra Serif" w:hAnsi="PT Astra Serif" w:cs="Times New Roman"/>
          <w:sz w:val="28"/>
          <w:szCs w:val="28"/>
        </w:rPr>
        <w:t>:</w:t>
      </w:r>
      <w:r w:rsidRPr="00E300AE">
        <w:rPr>
          <w:rFonts w:ascii="PT Astra Serif" w:hAnsi="PT Astra Serif" w:cs="Times New Roman"/>
          <w:sz w:val="28"/>
          <w:szCs w:val="28"/>
        </w:rPr>
        <w:t xml:space="preserve"> проводили экскурсию своих улиц с рассказом и ней и придумывали свой танец;</w:t>
      </w:r>
    </w:p>
    <w:p w:rsidR="00176774" w:rsidRPr="00E300AE" w:rsidRDefault="00176774"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14</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w:t>
      </w:r>
      <w:r w:rsidR="009553B3" w:rsidRPr="00E300AE">
        <w:rPr>
          <w:rFonts w:ascii="PT Astra Serif" w:hAnsi="PT Astra Serif" w:cs="Times New Roman"/>
          <w:sz w:val="28"/>
          <w:szCs w:val="28"/>
        </w:rPr>
        <w:t xml:space="preserve"> </w:t>
      </w:r>
      <w:r w:rsidRPr="00E300AE">
        <w:rPr>
          <w:rFonts w:ascii="PT Astra Serif" w:hAnsi="PT Astra Serif" w:cs="Times New Roman"/>
          <w:sz w:val="28"/>
          <w:szCs w:val="28"/>
        </w:rPr>
        <w:t>16 июля участники рассказывали о домашних питомцах и пели песню «Песенка Водяного»</w:t>
      </w:r>
      <w:r w:rsidR="009553B3" w:rsidRPr="00E300AE">
        <w:rPr>
          <w:rFonts w:ascii="PT Astra Serif" w:hAnsi="PT Astra Serif" w:cs="Times New Roman"/>
          <w:sz w:val="28"/>
          <w:szCs w:val="28"/>
        </w:rPr>
        <w:t>;</w:t>
      </w:r>
    </w:p>
    <w:p w:rsidR="009553B3" w:rsidRPr="00E300AE" w:rsidRDefault="009553B3"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17 – 19 июля ребята исполняли песню «Голубой вагон» и публиковали фото деревьев, кустарников, которые растут рядом с увлекательным фантастическим рассказом;</w:t>
      </w:r>
    </w:p>
    <w:p w:rsidR="00DD7968" w:rsidRPr="00E300AE" w:rsidRDefault="009553B3" w:rsidP="00A257BC">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20 – 22 июля участники соревновались в вокальных способностях исполняя песню «Бременские музыканты» и проводили экскурсию по любимому месту где они живут в формате программы «Орёл и решка»;</w:t>
      </w:r>
    </w:p>
    <w:p w:rsidR="00DD7968" w:rsidRPr="00E300AE" w:rsidRDefault="00DD7968" w:rsidP="00DD7968">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 xml:space="preserve">23 – 25 июля участники выполняли творческие задания «Пять </w:t>
      </w:r>
      <w:r w:rsidR="00691A0C" w:rsidRPr="00E300AE">
        <w:rPr>
          <w:rFonts w:ascii="PT Astra Serif" w:hAnsi="PT Astra Serif" w:cs="Times New Roman"/>
          <w:sz w:val="28"/>
          <w:szCs w:val="28"/>
        </w:rPr>
        <w:t>селфи</w:t>
      </w:r>
      <w:r w:rsidR="00691A0C" w:rsidRPr="00E300AE">
        <w:rPr>
          <w:rFonts w:ascii="PT Astra Serif" w:hAnsi="PT Astra Serif" w:cs="Times New Roman"/>
          <w:sz w:val="28"/>
          <w:szCs w:val="28"/>
        </w:rPr>
        <w:br/>
        <w:t>на фоне неба» и исполняли</w:t>
      </w:r>
      <w:r w:rsidRPr="00E300AE">
        <w:rPr>
          <w:rFonts w:ascii="PT Astra Serif" w:hAnsi="PT Astra Serif" w:cs="Times New Roman"/>
          <w:sz w:val="28"/>
          <w:szCs w:val="28"/>
        </w:rPr>
        <w:t xml:space="preserve"> песню «Частушки Бабок-Ёжек»;</w:t>
      </w:r>
    </w:p>
    <w:p w:rsidR="00DD7968" w:rsidRPr="00E300AE" w:rsidRDefault="009553B3" w:rsidP="00DD7968">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 xml:space="preserve">26 – 28 июля ребята проводили классную встречу, участниками которой являлись близкие люди (мама, папа, бабушка, дедушка, брат, сестра, тетя, лучший друг и т.д.). </w:t>
      </w:r>
      <w:r w:rsidR="00DD7968" w:rsidRPr="00E300AE">
        <w:rPr>
          <w:rFonts w:ascii="PT Astra Serif" w:hAnsi="PT Astra Serif" w:cs="Times New Roman"/>
          <w:sz w:val="28"/>
          <w:szCs w:val="28"/>
        </w:rPr>
        <w:t>В</w:t>
      </w:r>
      <w:r w:rsidRPr="00E300AE">
        <w:rPr>
          <w:rFonts w:ascii="PT Astra Serif" w:hAnsi="PT Astra Serif" w:cs="Times New Roman"/>
          <w:sz w:val="28"/>
          <w:szCs w:val="28"/>
        </w:rPr>
        <w:t xml:space="preserve"> рамках встречи задавались интересные </w:t>
      </w:r>
      <w:r w:rsidR="00DD7968" w:rsidRPr="00E300AE">
        <w:rPr>
          <w:rFonts w:ascii="PT Astra Serif" w:hAnsi="PT Astra Serif" w:cs="Times New Roman"/>
          <w:sz w:val="28"/>
          <w:szCs w:val="28"/>
        </w:rPr>
        <w:t>вопросы.</w:t>
      </w:r>
    </w:p>
    <w:p w:rsidR="00DD7968" w:rsidRPr="0026623C" w:rsidRDefault="00DD7968" w:rsidP="00DD7968">
      <w:pPr>
        <w:shd w:val="clear" w:color="auto" w:fill="FFFFFF"/>
        <w:spacing w:after="0" w:line="240" w:lineRule="auto"/>
        <w:ind w:firstLine="709"/>
        <w:contextualSpacing/>
        <w:jc w:val="both"/>
        <w:rPr>
          <w:rFonts w:ascii="PT Astra Serif" w:hAnsi="PT Astra Serif" w:cs="Times New Roman"/>
          <w:sz w:val="28"/>
          <w:szCs w:val="28"/>
        </w:rPr>
      </w:pPr>
      <w:r w:rsidRPr="00E300AE">
        <w:rPr>
          <w:rFonts w:ascii="PT Astra Serif" w:hAnsi="PT Astra Serif" w:cs="Times New Roman"/>
          <w:sz w:val="28"/>
          <w:szCs w:val="28"/>
        </w:rPr>
        <w:t xml:space="preserve">Все видео размещались на страничках в ВКонтакте и региональной группе </w:t>
      </w:r>
      <w:r w:rsidRPr="0026623C">
        <w:rPr>
          <w:rFonts w:ascii="PT Astra Serif" w:hAnsi="PT Astra Serif" w:cs="Times New Roman"/>
          <w:sz w:val="28"/>
          <w:szCs w:val="28"/>
        </w:rPr>
        <w:t>РДШ. Участниками проекта стали более 300 обучающихся.</w:t>
      </w:r>
    </w:p>
    <w:p w:rsidR="00B826C9" w:rsidRPr="0026623C" w:rsidRDefault="00B826C9" w:rsidP="00B826C9">
      <w:pPr>
        <w:spacing w:after="0" w:line="240" w:lineRule="auto"/>
        <w:ind w:firstLine="567"/>
        <w:jc w:val="both"/>
        <w:rPr>
          <w:rFonts w:ascii="PT Astra Serif" w:eastAsiaTheme="minorHAnsi" w:hAnsi="PT Astra Serif" w:cs="Times New Roman"/>
          <w:sz w:val="28"/>
          <w:szCs w:val="28"/>
          <w:shd w:val="clear" w:color="auto" w:fill="FFFFFF"/>
          <w:lang w:eastAsia="en-US"/>
        </w:rPr>
      </w:pPr>
      <w:r w:rsidRPr="0026623C">
        <w:rPr>
          <w:rFonts w:ascii="PT Astra Serif" w:hAnsi="PT Astra Serif" w:cs="Times New Roman"/>
          <w:sz w:val="28"/>
          <w:szCs w:val="28"/>
        </w:rPr>
        <w:t>С 29 июля</w:t>
      </w:r>
      <w:r w:rsidR="00116DD6" w:rsidRPr="0026623C">
        <w:rPr>
          <w:rFonts w:ascii="PT Astra Serif" w:hAnsi="PT Astra Serif" w:cs="Times New Roman"/>
          <w:sz w:val="28"/>
          <w:szCs w:val="28"/>
        </w:rPr>
        <w:t xml:space="preserve"> по 02 августа селе Билярск Р</w:t>
      </w:r>
      <w:r w:rsidRPr="0026623C">
        <w:rPr>
          <w:rFonts w:ascii="PT Astra Serif" w:hAnsi="PT Astra Serif" w:cs="Times New Roman"/>
          <w:sz w:val="28"/>
          <w:szCs w:val="28"/>
        </w:rPr>
        <w:t>еспублики Татарстан состоялась Всероссийская экологическая смена Р</w:t>
      </w:r>
      <w:r w:rsidR="00D05A4C" w:rsidRPr="0026623C">
        <w:rPr>
          <w:rFonts w:ascii="PT Astra Serif" w:hAnsi="PT Astra Serif" w:cs="Times New Roman"/>
          <w:sz w:val="28"/>
          <w:szCs w:val="28"/>
        </w:rPr>
        <w:t>оссийского движения школьников «Лидеры экологии», которая была приурочена к молодёжному форуму «Сэлэт». Участниками смены</w:t>
      </w:r>
      <w:r w:rsidRPr="0026623C">
        <w:rPr>
          <w:rFonts w:ascii="PT Astra Serif" w:hAnsi="PT Astra Serif" w:cs="Times New Roman"/>
          <w:sz w:val="28"/>
          <w:szCs w:val="28"/>
        </w:rPr>
        <w:t xml:space="preserve"> стали боле</w:t>
      </w:r>
      <w:r w:rsidR="00D05A4C" w:rsidRPr="0026623C">
        <w:rPr>
          <w:rFonts w:ascii="PT Astra Serif" w:hAnsi="PT Astra Serif" w:cs="Times New Roman"/>
          <w:sz w:val="28"/>
          <w:szCs w:val="28"/>
        </w:rPr>
        <w:t xml:space="preserve">е 1200 человек со всей России, наш регион представляла делегация активистов РДШ - Акимов Данила, </w:t>
      </w:r>
      <w:r w:rsidR="00116DD6" w:rsidRPr="0026623C">
        <w:rPr>
          <w:rFonts w:ascii="PT Astra Serif" w:hAnsi="PT Astra Serif" w:cs="Times New Roman"/>
          <w:sz w:val="28"/>
          <w:szCs w:val="28"/>
        </w:rPr>
        <w:t>Валерия Кондратьева</w:t>
      </w:r>
      <w:r w:rsidRPr="0026623C">
        <w:rPr>
          <w:rFonts w:ascii="PT Astra Serif" w:hAnsi="PT Astra Serif" w:cs="Times New Roman"/>
          <w:sz w:val="28"/>
          <w:szCs w:val="28"/>
        </w:rPr>
        <w:t xml:space="preserve"> </w:t>
      </w:r>
      <w:r w:rsidR="00D05A4C" w:rsidRPr="0026623C">
        <w:rPr>
          <w:rFonts w:ascii="PT Astra Serif" w:hAnsi="PT Astra Serif" w:cs="Times New Roman"/>
          <w:sz w:val="28"/>
          <w:szCs w:val="28"/>
        </w:rPr>
        <w:t>обучающиеся МБОУ «Мариинская гимназ</w:t>
      </w:r>
      <w:r w:rsidRPr="0026623C">
        <w:rPr>
          <w:rFonts w:ascii="PT Astra Serif" w:hAnsi="PT Astra Serif" w:cs="Times New Roman"/>
          <w:sz w:val="28"/>
          <w:szCs w:val="28"/>
        </w:rPr>
        <w:t>и</w:t>
      </w:r>
      <w:r w:rsidR="00D05A4C" w:rsidRPr="0026623C">
        <w:rPr>
          <w:rFonts w:ascii="PT Astra Serif" w:hAnsi="PT Astra Serif" w:cs="Times New Roman"/>
          <w:sz w:val="28"/>
          <w:szCs w:val="28"/>
        </w:rPr>
        <w:t>я»</w:t>
      </w:r>
      <w:r w:rsidRPr="0026623C">
        <w:rPr>
          <w:rFonts w:ascii="PT Astra Serif" w:hAnsi="PT Astra Serif" w:cs="Times New Roman"/>
          <w:sz w:val="28"/>
          <w:szCs w:val="28"/>
        </w:rPr>
        <w:t xml:space="preserve"> и </w:t>
      </w:r>
      <w:r w:rsidR="00D05A4C" w:rsidRPr="0026623C">
        <w:rPr>
          <w:rFonts w:ascii="PT Astra Serif" w:hAnsi="PT Astra Serif" w:cs="Times New Roman"/>
          <w:sz w:val="28"/>
          <w:szCs w:val="28"/>
        </w:rPr>
        <w:t>Елизавета Матвеева,</w:t>
      </w:r>
      <w:r w:rsidRPr="0026623C">
        <w:rPr>
          <w:rFonts w:ascii="PT Astra Serif" w:hAnsi="PT Astra Serif" w:cs="Times New Roman"/>
          <w:sz w:val="28"/>
          <w:szCs w:val="28"/>
        </w:rPr>
        <w:t xml:space="preserve"> </w:t>
      </w:r>
      <w:r w:rsidR="00D05A4C" w:rsidRPr="0026623C">
        <w:rPr>
          <w:rFonts w:ascii="PT Astra Serif" w:hAnsi="PT Astra Serif" w:cs="Times New Roman"/>
          <w:sz w:val="28"/>
          <w:szCs w:val="28"/>
        </w:rPr>
        <w:t>обучающаяся</w:t>
      </w:r>
      <w:r w:rsidRPr="0026623C">
        <w:rPr>
          <w:rFonts w:ascii="PT Astra Serif" w:hAnsi="PT Astra Serif" w:cs="Times New Roman"/>
          <w:sz w:val="28"/>
          <w:szCs w:val="28"/>
        </w:rPr>
        <w:t xml:space="preserve"> </w:t>
      </w:r>
      <w:r w:rsidR="00D05A4C" w:rsidRPr="0026623C">
        <w:rPr>
          <w:rFonts w:ascii="PT Astra Serif" w:hAnsi="PT Astra Serif" w:cs="Times New Roman"/>
          <w:sz w:val="28"/>
          <w:szCs w:val="28"/>
        </w:rPr>
        <w:t xml:space="preserve">МБУ ДО </w:t>
      </w:r>
      <w:r w:rsidRPr="0026623C">
        <w:rPr>
          <w:rFonts w:ascii="PT Astra Serif" w:hAnsi="PT Astra Serif" w:cs="Times New Roman"/>
          <w:sz w:val="28"/>
          <w:szCs w:val="28"/>
        </w:rPr>
        <w:t>ЦДО р.п</w:t>
      </w:r>
      <w:r w:rsidR="00116DD6" w:rsidRPr="0026623C">
        <w:rPr>
          <w:rFonts w:ascii="PT Astra Serif" w:hAnsi="PT Astra Serif" w:cs="Times New Roman"/>
          <w:sz w:val="28"/>
          <w:szCs w:val="28"/>
        </w:rPr>
        <w:t>.</w:t>
      </w:r>
      <w:r w:rsidRPr="0026623C">
        <w:rPr>
          <w:rFonts w:ascii="PT Astra Serif" w:hAnsi="PT Astra Serif" w:cs="Times New Roman"/>
          <w:sz w:val="28"/>
          <w:szCs w:val="28"/>
        </w:rPr>
        <w:t xml:space="preserve"> Вешкайма.</w:t>
      </w:r>
    </w:p>
    <w:p w:rsidR="00D05A4C" w:rsidRPr="0026623C" w:rsidRDefault="00D05A4C" w:rsidP="00B826C9">
      <w:pPr>
        <w:shd w:val="clear" w:color="auto" w:fill="FFFFFF"/>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4 августа подведены итоги регионального проекта «Июльские каникулы»,</w:t>
      </w:r>
      <w:r w:rsidR="00116DD6" w:rsidRPr="0026623C">
        <w:rPr>
          <w:rFonts w:ascii="PT Astra Serif" w:hAnsi="PT Astra Serif" w:cs="Times New Roman"/>
          <w:sz w:val="28"/>
          <w:szCs w:val="28"/>
        </w:rPr>
        <w:t xml:space="preserve"> организованного активистами Де</w:t>
      </w:r>
      <w:r w:rsidRPr="0026623C">
        <w:rPr>
          <w:rFonts w:ascii="PT Astra Serif" w:hAnsi="PT Astra Serif" w:cs="Times New Roman"/>
          <w:sz w:val="28"/>
          <w:szCs w:val="28"/>
        </w:rPr>
        <w:t xml:space="preserve">тского совета РДШ при содействии Ульяновского регионального отделения РДШ. Проект проходил в онлайн, активными участниками стали более 100 человек. </w:t>
      </w:r>
    </w:p>
    <w:p w:rsidR="00B826C9" w:rsidRPr="0026623C" w:rsidRDefault="00D05A4C" w:rsidP="00116DD6">
      <w:pPr>
        <w:shd w:val="clear" w:color="auto" w:fill="FFFFFF"/>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Победители проекта получившие подарки (свитшоты, футболки с символикой РДШ, шопперы):</w:t>
      </w:r>
      <w:r w:rsidR="00116DD6" w:rsidRPr="0026623C">
        <w:rPr>
          <w:rFonts w:ascii="PT Astra Serif" w:hAnsi="PT Astra Serif" w:cs="Times New Roman"/>
          <w:sz w:val="28"/>
          <w:szCs w:val="28"/>
        </w:rPr>
        <w:t xml:space="preserve"> </w:t>
      </w:r>
      <w:r w:rsidR="00116DD6" w:rsidRPr="0026623C">
        <w:rPr>
          <w:rFonts w:ascii="PT Astra Serif" w:hAnsi="PT Astra Serif" w:cs="Times New Roman"/>
          <w:sz w:val="28"/>
          <w:szCs w:val="28"/>
          <w:shd w:val="clear" w:color="auto" w:fill="FFFFFF"/>
        </w:rPr>
        <w:t xml:space="preserve">Почанина Анастасия, Еремина Анастасия, Казаков Максим, Казакова Ирина, Карина Енгалычева, Кенжибаева Злата, Колисниченко Анна, </w:t>
      </w:r>
      <w:r w:rsidR="00B826C9" w:rsidRPr="0026623C">
        <w:rPr>
          <w:rFonts w:ascii="PT Astra Serif" w:hAnsi="PT Astra Serif" w:cs="Times New Roman"/>
          <w:sz w:val="28"/>
          <w:szCs w:val="28"/>
          <w:shd w:val="clear" w:color="auto" w:fill="FFFFFF"/>
        </w:rPr>
        <w:t>Саво</w:t>
      </w:r>
      <w:r w:rsidR="00116DD6" w:rsidRPr="0026623C">
        <w:rPr>
          <w:rFonts w:ascii="PT Astra Serif" w:hAnsi="PT Astra Serif" w:cs="Times New Roman"/>
          <w:sz w:val="28"/>
          <w:szCs w:val="28"/>
          <w:shd w:val="clear" w:color="auto" w:fill="FFFFFF"/>
        </w:rPr>
        <w:t xml:space="preserve">син Владислав, Савченко Варвара, Федосеев Денис, Долгов Иван, </w:t>
      </w:r>
      <w:r w:rsidR="00B826C9" w:rsidRPr="0026623C">
        <w:rPr>
          <w:rFonts w:ascii="PT Astra Serif" w:hAnsi="PT Astra Serif" w:cs="Times New Roman"/>
          <w:sz w:val="28"/>
          <w:szCs w:val="28"/>
          <w:shd w:val="clear" w:color="auto" w:fill="FFFFFF"/>
        </w:rPr>
        <w:t>Калишкина Кристина</w:t>
      </w:r>
      <w:r w:rsidR="00116DD6" w:rsidRPr="0026623C">
        <w:rPr>
          <w:rFonts w:ascii="PT Astra Serif" w:hAnsi="PT Astra Serif" w:cs="Times New Roman"/>
          <w:sz w:val="28"/>
          <w:szCs w:val="28"/>
          <w:shd w:val="clear" w:color="auto" w:fill="FFFFFF"/>
        </w:rPr>
        <w:t xml:space="preserve">, </w:t>
      </w:r>
      <w:r w:rsidR="00B826C9" w:rsidRPr="0026623C">
        <w:rPr>
          <w:rFonts w:ascii="PT Astra Serif" w:hAnsi="PT Astra Serif" w:cs="Times New Roman"/>
          <w:sz w:val="28"/>
          <w:szCs w:val="28"/>
          <w:shd w:val="clear" w:color="auto" w:fill="FFFFFF"/>
        </w:rPr>
        <w:t>Личков Кирилл</w:t>
      </w:r>
      <w:r w:rsidR="00116DD6" w:rsidRPr="0026623C">
        <w:rPr>
          <w:rFonts w:ascii="PT Astra Serif" w:hAnsi="PT Astra Serif" w:cs="Times New Roman"/>
          <w:sz w:val="28"/>
          <w:szCs w:val="28"/>
          <w:shd w:val="clear" w:color="auto" w:fill="FFFFFF"/>
        </w:rPr>
        <w:t xml:space="preserve">, Лисина Ксения, </w:t>
      </w:r>
      <w:r w:rsidR="00B826C9" w:rsidRPr="0026623C">
        <w:rPr>
          <w:rFonts w:ascii="PT Astra Serif" w:hAnsi="PT Astra Serif" w:cs="Times New Roman"/>
          <w:sz w:val="28"/>
          <w:szCs w:val="28"/>
          <w:shd w:val="clear" w:color="auto" w:fill="FFFFFF"/>
        </w:rPr>
        <w:t>Самышкина Анастасия</w:t>
      </w:r>
      <w:r w:rsidR="00116DD6" w:rsidRPr="0026623C">
        <w:rPr>
          <w:rFonts w:ascii="PT Astra Serif" w:hAnsi="PT Astra Serif" w:cs="Times New Roman"/>
          <w:sz w:val="28"/>
          <w:szCs w:val="28"/>
          <w:shd w:val="clear" w:color="auto" w:fill="FFFFFF"/>
        </w:rPr>
        <w:t>.</w:t>
      </w:r>
    </w:p>
    <w:p w:rsidR="00F32AAF" w:rsidRPr="0026623C" w:rsidRDefault="00F32AAF" w:rsidP="00116DD6">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lastRenderedPageBreak/>
        <w:t>10 августа председатель Детс</w:t>
      </w:r>
      <w:r w:rsidR="00116DD6" w:rsidRPr="0026623C">
        <w:rPr>
          <w:rFonts w:ascii="PT Astra Serif" w:hAnsi="PT Astra Serif" w:cs="Times New Roman"/>
          <w:sz w:val="28"/>
          <w:szCs w:val="28"/>
          <w:shd w:val="clear" w:color="auto" w:fill="FFFFFF"/>
        </w:rPr>
        <w:t xml:space="preserve">кого совета РДШ Медведев Никита </w:t>
      </w:r>
      <w:r w:rsidRPr="0026623C">
        <w:rPr>
          <w:rFonts w:ascii="PT Astra Serif" w:hAnsi="PT Astra Serif" w:cs="Times New Roman"/>
          <w:sz w:val="28"/>
          <w:szCs w:val="28"/>
          <w:shd w:val="clear" w:color="auto" w:fill="FFFFFF"/>
        </w:rPr>
        <w:t>отправился на Северный полюс в составе Всероссийской делегации.</w:t>
      </w:r>
    </w:p>
    <w:p w:rsidR="00B826C9" w:rsidRPr="0026623C" w:rsidRDefault="002944E3" w:rsidP="00B826C9">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shd w:val="clear" w:color="auto" w:fill="FFFFFF"/>
        </w:rPr>
        <w:t>В августе подведе</w:t>
      </w:r>
      <w:r w:rsidR="00F4126B" w:rsidRPr="0026623C">
        <w:rPr>
          <w:rFonts w:ascii="PT Astra Serif" w:hAnsi="PT Astra Serif" w:cs="Times New Roman"/>
          <w:sz w:val="28"/>
          <w:szCs w:val="28"/>
          <w:shd w:val="clear" w:color="auto" w:fill="FFFFFF"/>
        </w:rPr>
        <w:t xml:space="preserve">ны </w:t>
      </w:r>
      <w:r w:rsidRPr="0026623C">
        <w:rPr>
          <w:rFonts w:ascii="PT Astra Serif" w:hAnsi="PT Astra Serif" w:cs="Times New Roman"/>
          <w:sz w:val="28"/>
          <w:szCs w:val="28"/>
          <w:shd w:val="clear" w:color="auto" w:fill="FFFFFF"/>
        </w:rPr>
        <w:t>итоги проекта-конкурсного отбора на «Всероссийскую смену Российского движения школьников «Море внутри». От Ульяновской области 8 активистов стали победителями отбора и с</w:t>
      </w:r>
      <w:r w:rsidR="00B826C9" w:rsidRPr="0026623C">
        <w:rPr>
          <w:rFonts w:ascii="PT Astra Serif" w:hAnsi="PT Astra Serif" w:cs="Times New Roman"/>
          <w:sz w:val="28"/>
          <w:szCs w:val="28"/>
          <w:shd w:val="clear" w:color="auto" w:fill="FFFFFF"/>
        </w:rPr>
        <w:t xml:space="preserve"> </w:t>
      </w:r>
      <w:r w:rsidRPr="0026623C">
        <w:rPr>
          <w:rFonts w:ascii="PT Astra Serif" w:hAnsi="PT Astra Serif" w:cs="Times New Roman"/>
          <w:sz w:val="28"/>
          <w:szCs w:val="28"/>
          <w:shd w:val="clear" w:color="auto" w:fill="FFFFFF"/>
        </w:rPr>
        <w:t>0</w:t>
      </w:r>
      <w:r w:rsidR="00B826C9" w:rsidRPr="0026623C">
        <w:rPr>
          <w:rFonts w:ascii="PT Astra Serif" w:hAnsi="PT Astra Serif" w:cs="Times New Roman"/>
          <w:sz w:val="28"/>
          <w:szCs w:val="28"/>
          <w:shd w:val="clear" w:color="auto" w:fill="FFFFFF"/>
        </w:rPr>
        <w:t xml:space="preserve">5 по 18 октября </w:t>
      </w:r>
      <w:r w:rsidRPr="0026623C">
        <w:rPr>
          <w:rFonts w:ascii="PT Astra Serif" w:hAnsi="PT Astra Serif" w:cs="Times New Roman"/>
          <w:sz w:val="28"/>
          <w:szCs w:val="28"/>
          <w:shd w:val="clear" w:color="auto" w:fill="FFFFFF"/>
        </w:rPr>
        <w:t xml:space="preserve">2021 года </w:t>
      </w:r>
      <w:r w:rsidR="00B826C9" w:rsidRPr="0026623C">
        <w:rPr>
          <w:rFonts w:ascii="PT Astra Serif" w:hAnsi="PT Astra Serif" w:cs="Times New Roman"/>
          <w:sz w:val="28"/>
          <w:szCs w:val="28"/>
          <w:shd w:val="clear" w:color="auto" w:fill="FFFFFF"/>
        </w:rPr>
        <w:t xml:space="preserve">отправятся во Всероссийский детский центр «Смена». </w:t>
      </w:r>
    </w:p>
    <w:p w:rsidR="00B826C9" w:rsidRPr="0026623C" w:rsidRDefault="002944E3" w:rsidP="00F32AAF">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Т</w:t>
      </w:r>
      <w:r w:rsidR="00F32AAF" w:rsidRPr="0026623C">
        <w:rPr>
          <w:rFonts w:ascii="PT Astra Serif" w:hAnsi="PT Astra Serif" w:cs="Times New Roman"/>
          <w:sz w:val="28"/>
          <w:szCs w:val="28"/>
          <w:shd w:val="clear" w:color="auto" w:fill="FFFFFF"/>
        </w:rPr>
        <w:t>акже 30 представителей</w:t>
      </w:r>
      <w:r w:rsidRPr="0026623C">
        <w:rPr>
          <w:rFonts w:ascii="PT Astra Serif" w:hAnsi="PT Astra Serif" w:cs="Times New Roman"/>
          <w:sz w:val="28"/>
          <w:szCs w:val="28"/>
          <w:shd w:val="clear" w:color="auto" w:fill="FFFFFF"/>
        </w:rPr>
        <w:t xml:space="preserve"> регионального движения стали победителями </w:t>
      </w:r>
      <w:r w:rsidR="00F32AAF" w:rsidRPr="0026623C">
        <w:rPr>
          <w:rFonts w:ascii="PT Astra Serif" w:hAnsi="PT Astra Serif" w:cs="Times New Roman"/>
          <w:sz w:val="28"/>
          <w:szCs w:val="28"/>
          <w:shd w:val="clear" w:color="auto" w:fill="FFFFFF"/>
        </w:rPr>
        <w:t xml:space="preserve">Всероссийских </w:t>
      </w:r>
      <w:r w:rsidRPr="0026623C">
        <w:rPr>
          <w:rFonts w:ascii="PT Astra Serif" w:hAnsi="PT Astra Serif" w:cs="Times New Roman"/>
          <w:sz w:val="28"/>
          <w:szCs w:val="28"/>
          <w:shd w:val="clear" w:color="auto" w:fill="FFFFFF"/>
        </w:rPr>
        <w:t>конкурсных отборов</w:t>
      </w:r>
      <w:r w:rsidR="00F32AAF" w:rsidRPr="0026623C">
        <w:rPr>
          <w:rFonts w:ascii="PT Astra Serif" w:hAnsi="PT Astra Serif" w:cs="Times New Roman"/>
          <w:sz w:val="28"/>
          <w:szCs w:val="28"/>
          <w:shd w:val="clear" w:color="auto" w:fill="FFFFFF"/>
        </w:rPr>
        <w:t xml:space="preserve"> и с </w:t>
      </w:r>
      <w:r w:rsidR="00116DD6" w:rsidRPr="0026623C">
        <w:rPr>
          <w:rFonts w:ascii="PT Astra Serif" w:hAnsi="PT Astra Serif" w:cs="Times New Roman"/>
          <w:sz w:val="28"/>
          <w:szCs w:val="28"/>
          <w:shd w:val="clear" w:color="auto" w:fill="FFFFFF"/>
        </w:rPr>
        <w:t>12 по 2 ноября 2021 года отправят</w:t>
      </w:r>
      <w:r w:rsidR="00F32AAF" w:rsidRPr="0026623C">
        <w:rPr>
          <w:rFonts w:ascii="PT Astra Serif" w:hAnsi="PT Astra Serif" w:cs="Times New Roman"/>
          <w:sz w:val="28"/>
          <w:szCs w:val="28"/>
          <w:shd w:val="clear" w:color="auto" w:fill="FFFFFF"/>
        </w:rPr>
        <w:t>ся</w:t>
      </w:r>
      <w:r w:rsidR="00F32AAF" w:rsidRPr="0026623C">
        <w:rPr>
          <w:rFonts w:ascii="PT Astra Serif" w:hAnsi="PT Astra Serif" w:cs="Times New Roman"/>
          <w:sz w:val="28"/>
          <w:szCs w:val="28"/>
          <w:shd w:val="clear" w:color="auto" w:fill="FFFFFF"/>
        </w:rPr>
        <w:br/>
        <w:t xml:space="preserve">в МДЦ «Артек» в смены </w:t>
      </w:r>
      <w:r w:rsidR="00B826C9" w:rsidRPr="0026623C">
        <w:rPr>
          <w:rFonts w:ascii="PT Astra Serif" w:hAnsi="PT Astra Serif" w:cs="Times New Roman"/>
          <w:sz w:val="28"/>
          <w:szCs w:val="28"/>
          <w:shd w:val="clear" w:color="auto" w:fill="FFFFFF"/>
        </w:rPr>
        <w:t>«Лаборатория РДШ» и «РДШ – Территори</w:t>
      </w:r>
      <w:r w:rsidRPr="0026623C">
        <w:rPr>
          <w:rFonts w:ascii="PT Astra Serif" w:hAnsi="PT Astra Serif" w:cs="Times New Roman"/>
          <w:sz w:val="28"/>
          <w:szCs w:val="28"/>
          <w:shd w:val="clear" w:color="auto" w:fill="FFFFFF"/>
        </w:rPr>
        <w:t>я самоуправления»</w:t>
      </w:r>
      <w:r w:rsidR="00F32AAF" w:rsidRPr="0026623C">
        <w:rPr>
          <w:rFonts w:ascii="PT Astra Serif" w:hAnsi="PT Astra Serif" w:cs="Times New Roman"/>
          <w:sz w:val="28"/>
          <w:szCs w:val="28"/>
          <w:shd w:val="clear" w:color="auto" w:fill="FFFFFF"/>
        </w:rPr>
        <w:t>.</w:t>
      </w:r>
    </w:p>
    <w:p w:rsidR="00B826C9" w:rsidRPr="0026623C" w:rsidRDefault="00AB6B38" w:rsidP="00AB6B38">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 xml:space="preserve">22 августа </w:t>
      </w:r>
      <w:r w:rsidR="00B826C9" w:rsidRPr="0026623C">
        <w:rPr>
          <w:rFonts w:ascii="PT Astra Serif" w:hAnsi="PT Astra Serif" w:cs="Times New Roman"/>
          <w:sz w:val="28"/>
          <w:szCs w:val="28"/>
          <w:shd w:val="clear" w:color="auto" w:fill="FFFFFF"/>
        </w:rPr>
        <w:t xml:space="preserve">в рамках дней единых действий РДШ </w:t>
      </w:r>
      <w:r w:rsidRPr="0026623C">
        <w:rPr>
          <w:rFonts w:ascii="PT Astra Serif" w:hAnsi="PT Astra Serif" w:cs="Times New Roman"/>
          <w:sz w:val="28"/>
          <w:szCs w:val="28"/>
          <w:shd w:val="clear" w:color="auto" w:fill="FFFFFF"/>
        </w:rPr>
        <w:t xml:space="preserve">более 2000 тысяч </w:t>
      </w:r>
      <w:r w:rsidR="00B826C9" w:rsidRPr="0026623C">
        <w:rPr>
          <w:rFonts w:ascii="PT Astra Serif" w:hAnsi="PT Astra Serif" w:cs="Times New Roman"/>
          <w:sz w:val="28"/>
          <w:szCs w:val="28"/>
          <w:shd w:val="clear" w:color="auto" w:fill="FFFFFF"/>
        </w:rPr>
        <w:t>ребят стали участниками</w:t>
      </w:r>
      <w:r w:rsidRPr="0026623C">
        <w:rPr>
          <w:rFonts w:ascii="PT Astra Serif" w:hAnsi="PT Astra Serif" w:cs="Times New Roman"/>
          <w:sz w:val="28"/>
          <w:szCs w:val="28"/>
          <w:shd w:val="clear" w:color="auto" w:fill="FFFFFF"/>
        </w:rPr>
        <w:t xml:space="preserve"> </w:t>
      </w:r>
      <w:r w:rsidR="00B826C9" w:rsidRPr="0026623C">
        <w:rPr>
          <w:rFonts w:ascii="PT Astra Serif" w:hAnsi="PT Astra Serif" w:cs="Times New Roman"/>
          <w:sz w:val="28"/>
          <w:szCs w:val="28"/>
          <w:shd w:val="clear" w:color="auto" w:fill="FFFFFF"/>
        </w:rPr>
        <w:t>акции</w:t>
      </w:r>
      <w:r w:rsidR="00116DD6" w:rsidRPr="0026623C">
        <w:rPr>
          <w:rFonts w:ascii="PT Astra Serif" w:hAnsi="PT Astra Serif" w:cs="Times New Roman"/>
          <w:sz w:val="28"/>
          <w:szCs w:val="28"/>
          <w:shd w:val="clear" w:color="auto" w:fill="FFFFFF"/>
        </w:rPr>
        <w:t xml:space="preserve"> посвящё</w:t>
      </w:r>
      <w:r w:rsidRPr="0026623C">
        <w:rPr>
          <w:rFonts w:ascii="PT Astra Serif" w:hAnsi="PT Astra Serif" w:cs="Times New Roman"/>
          <w:sz w:val="28"/>
          <w:szCs w:val="28"/>
          <w:shd w:val="clear" w:color="auto" w:fill="FFFFFF"/>
        </w:rPr>
        <w:t xml:space="preserve">нной Дню флага, </w:t>
      </w:r>
      <w:r w:rsidR="00B826C9" w:rsidRPr="0026623C">
        <w:rPr>
          <w:rFonts w:ascii="PT Astra Serif" w:hAnsi="PT Astra Serif" w:cs="Times New Roman"/>
          <w:sz w:val="28"/>
          <w:szCs w:val="28"/>
          <w:shd w:val="clear" w:color="auto" w:fill="FFFFFF"/>
        </w:rPr>
        <w:t>по нескольким форматам:</w:t>
      </w:r>
    </w:p>
    <w:p w:rsidR="00B826C9" w:rsidRPr="0026623C" w:rsidRDefault="00B826C9" w:rsidP="00116DD6">
      <w:pPr>
        <w:spacing w:after="0" w:line="240" w:lineRule="auto"/>
        <w:ind w:firstLine="567"/>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w:t>
      </w:r>
      <w:r w:rsidR="00AB6B38" w:rsidRPr="0026623C">
        <w:rPr>
          <w:rFonts w:ascii="PT Astra Serif" w:hAnsi="PT Astra Serif" w:cs="Times New Roman"/>
          <w:sz w:val="28"/>
          <w:szCs w:val="28"/>
          <w:shd w:val="clear" w:color="auto" w:fill="FFFFFF"/>
        </w:rPr>
        <w:t>За</w:t>
      </w:r>
      <w:r w:rsidRPr="0026623C">
        <w:rPr>
          <w:rFonts w:ascii="PT Astra Serif" w:hAnsi="PT Astra Serif" w:cs="Times New Roman"/>
          <w:sz w:val="28"/>
          <w:szCs w:val="28"/>
          <w:shd w:val="clear" w:color="auto" w:fill="FFFFFF"/>
        </w:rPr>
        <w:t>нимательная история флага</w:t>
      </w:r>
      <w:r w:rsidR="00116DD6" w:rsidRPr="0026623C">
        <w:rPr>
          <w:rFonts w:ascii="PT Astra Serif" w:hAnsi="PT Astra Serif" w:cs="Times New Roman"/>
          <w:sz w:val="28"/>
          <w:szCs w:val="28"/>
          <w:shd w:val="clear" w:color="auto" w:fill="FFFFFF"/>
        </w:rPr>
        <w:t xml:space="preserve"> с РДШ» - ребята изучали историю</w:t>
      </w:r>
      <w:r w:rsidRPr="0026623C">
        <w:rPr>
          <w:rFonts w:ascii="PT Astra Serif" w:hAnsi="PT Astra Serif" w:cs="Times New Roman"/>
          <w:sz w:val="28"/>
          <w:szCs w:val="28"/>
          <w:shd w:val="clear" w:color="auto" w:fill="FFFFFF"/>
        </w:rPr>
        <w:t xml:space="preserve"> флага нашей страны, выбирали факт и с </w:t>
      </w:r>
      <w:r w:rsidR="00116DD6" w:rsidRPr="0026623C">
        <w:rPr>
          <w:rFonts w:ascii="PT Astra Serif" w:hAnsi="PT Astra Serif" w:cs="Times New Roman"/>
          <w:sz w:val="28"/>
          <w:szCs w:val="28"/>
          <w:shd w:val="clear" w:color="auto" w:fill="FFFFFF"/>
        </w:rPr>
        <w:t>помощью видео размещё</w:t>
      </w:r>
      <w:r w:rsidRPr="0026623C">
        <w:rPr>
          <w:rFonts w:ascii="PT Astra Serif" w:hAnsi="PT Astra Serif" w:cs="Times New Roman"/>
          <w:sz w:val="28"/>
          <w:szCs w:val="28"/>
          <w:shd w:val="clear" w:color="auto" w:fill="FFFFFF"/>
        </w:rPr>
        <w:t>нном в соци</w:t>
      </w:r>
      <w:r w:rsidR="00116DD6" w:rsidRPr="0026623C">
        <w:rPr>
          <w:rFonts w:ascii="PT Astra Serif" w:hAnsi="PT Astra Serif" w:cs="Times New Roman"/>
          <w:sz w:val="28"/>
          <w:szCs w:val="28"/>
          <w:shd w:val="clear" w:color="auto" w:fill="FFFFFF"/>
        </w:rPr>
        <w:t xml:space="preserve">альных сетях рассказывали о нём: </w:t>
      </w:r>
      <w:r w:rsidRPr="0026623C">
        <w:rPr>
          <w:rFonts w:ascii="PT Astra Serif" w:hAnsi="PT Astra Serif" w:cs="Times New Roman"/>
          <w:sz w:val="28"/>
          <w:szCs w:val="28"/>
          <w:shd w:val="clear" w:color="auto" w:fill="FFFFFF"/>
        </w:rPr>
        <w:t>челлендж «Триколор объединяет» -  участники снимали видео о том, как передают флаг и публиковали его в социальных сетях отмечая друзей, которым передали эстафету;</w:t>
      </w:r>
      <w:r w:rsidR="00116DD6" w:rsidRPr="0026623C">
        <w:rPr>
          <w:rFonts w:ascii="PT Astra Serif" w:hAnsi="PT Astra Serif" w:cs="Times New Roman"/>
          <w:sz w:val="28"/>
          <w:szCs w:val="28"/>
          <w:shd w:val="clear" w:color="auto" w:fill="FFFFFF"/>
        </w:rPr>
        <w:t xml:space="preserve"> </w:t>
      </w:r>
      <w:r w:rsidRPr="0026623C">
        <w:rPr>
          <w:rFonts w:ascii="PT Astra Serif" w:hAnsi="PT Astra Serif" w:cs="Times New Roman"/>
          <w:sz w:val="28"/>
          <w:szCs w:val="28"/>
          <w:shd w:val="clear" w:color="auto" w:fill="FFFFFF"/>
        </w:rPr>
        <w:t xml:space="preserve">«Тематическая аватарка» - в социальных сетях участники меняли аватарку в тематике дню Государственного флага. </w:t>
      </w:r>
    </w:p>
    <w:p w:rsidR="008059A7" w:rsidRPr="0026623C" w:rsidRDefault="008059A7" w:rsidP="00DD7968">
      <w:pPr>
        <w:shd w:val="clear" w:color="auto" w:fill="FFFFFF"/>
        <w:spacing w:after="0" w:line="240" w:lineRule="auto"/>
        <w:ind w:firstLine="709"/>
        <w:contextualSpacing/>
        <w:jc w:val="both"/>
        <w:rPr>
          <w:rFonts w:ascii="PT Astra Serif" w:hAnsi="PT Astra Serif" w:cs="Times New Roman"/>
          <w:sz w:val="28"/>
          <w:szCs w:val="28"/>
        </w:rPr>
      </w:pPr>
    </w:p>
    <w:p w:rsidR="00E56B82" w:rsidRPr="0026623C" w:rsidRDefault="00E56B82" w:rsidP="00FD7462">
      <w:pPr>
        <w:tabs>
          <w:tab w:val="left" w:pos="709"/>
        </w:tabs>
        <w:spacing w:after="0" w:line="240" w:lineRule="auto"/>
        <w:jc w:val="both"/>
        <w:rPr>
          <w:rFonts w:ascii="PT Astra Serif" w:hAnsi="PT Astra Serif"/>
          <w:b/>
          <w:sz w:val="28"/>
          <w:szCs w:val="28"/>
        </w:rPr>
      </w:pPr>
      <w:r w:rsidRPr="0026623C">
        <w:rPr>
          <w:rFonts w:ascii="PT Astra Serif" w:hAnsi="PT Astra Serif"/>
          <w:b/>
          <w:sz w:val="28"/>
          <w:szCs w:val="28"/>
        </w:rPr>
        <w:tab/>
        <w:t>2. Увеличение количества постоянных членов Всероссийского военно-патриотического общественного движения «Юнармия», до 8500 человек.</w:t>
      </w:r>
    </w:p>
    <w:p w:rsidR="00FD7462" w:rsidRPr="0026623C" w:rsidRDefault="00E56B82" w:rsidP="0058379D">
      <w:pPr>
        <w:shd w:val="clear" w:color="auto" w:fill="FFFFFF"/>
        <w:spacing w:after="0" w:line="240" w:lineRule="auto"/>
        <w:ind w:firstLine="708"/>
        <w:jc w:val="both"/>
        <w:rPr>
          <w:rFonts w:ascii="Arial" w:hAnsi="Arial" w:cs="Arial"/>
          <w:sz w:val="23"/>
          <w:szCs w:val="23"/>
        </w:rPr>
      </w:pPr>
      <w:r w:rsidRPr="0026623C">
        <w:rPr>
          <w:rFonts w:ascii="PT Astra Serif" w:hAnsi="PT Astra Serif" w:cs="Times New Roman"/>
          <w:sz w:val="28"/>
          <w:szCs w:val="28"/>
        </w:rPr>
        <w:t xml:space="preserve">По состоянию на </w:t>
      </w:r>
      <w:r w:rsidR="00116DD6" w:rsidRPr="0026623C">
        <w:rPr>
          <w:rFonts w:ascii="PT Astra Serif" w:hAnsi="PT Astra Serif" w:cs="Times New Roman"/>
          <w:b/>
          <w:sz w:val="28"/>
          <w:szCs w:val="28"/>
        </w:rPr>
        <w:t>24.08</w:t>
      </w:r>
      <w:r w:rsidRPr="0026623C">
        <w:rPr>
          <w:rFonts w:ascii="PT Astra Serif" w:hAnsi="PT Astra Serif" w:cs="Times New Roman"/>
          <w:b/>
          <w:sz w:val="28"/>
          <w:szCs w:val="28"/>
        </w:rPr>
        <w:t>.2021</w:t>
      </w:r>
      <w:r w:rsidR="00932987" w:rsidRPr="0026623C">
        <w:rPr>
          <w:rFonts w:ascii="PT Astra Serif" w:hAnsi="PT Astra Serif" w:cs="Times New Roman"/>
          <w:sz w:val="28"/>
          <w:szCs w:val="28"/>
        </w:rPr>
        <w:t xml:space="preserve"> </w:t>
      </w:r>
      <w:r w:rsidRPr="0026623C">
        <w:rPr>
          <w:rFonts w:ascii="PT Astra Serif" w:hAnsi="PT Astra Serif" w:cs="Times New Roman"/>
          <w:sz w:val="28"/>
          <w:szCs w:val="28"/>
        </w:rPr>
        <w:t xml:space="preserve">в региональном отделении состоит </w:t>
      </w:r>
      <w:r w:rsidRPr="0026623C">
        <w:rPr>
          <w:rFonts w:ascii="PT Astra Serif" w:hAnsi="PT Astra Serif" w:cs="Times New Roman"/>
          <w:sz w:val="28"/>
          <w:szCs w:val="28"/>
        </w:rPr>
        <w:br/>
      </w:r>
      <w:r w:rsidR="00900489" w:rsidRPr="0026623C">
        <w:rPr>
          <w:rFonts w:ascii="PT Astra Serif" w:hAnsi="PT Astra Serif" w:cs="Times New Roman"/>
          <w:b/>
          <w:sz w:val="28"/>
          <w:szCs w:val="28"/>
        </w:rPr>
        <w:t>7639</w:t>
      </w:r>
      <w:r w:rsidRPr="0026623C">
        <w:rPr>
          <w:rFonts w:ascii="PT Astra Serif" w:hAnsi="PT Astra Serif" w:cs="Times New Roman"/>
          <w:b/>
          <w:sz w:val="28"/>
          <w:szCs w:val="28"/>
        </w:rPr>
        <w:t xml:space="preserve"> </w:t>
      </w:r>
      <w:r w:rsidR="00E14A62" w:rsidRPr="0026623C">
        <w:rPr>
          <w:rFonts w:ascii="PT Astra Serif" w:hAnsi="PT Astra Serif" w:cs="Times New Roman"/>
          <w:sz w:val="28"/>
          <w:szCs w:val="28"/>
        </w:rPr>
        <w:t>юнармейц</w:t>
      </w:r>
      <w:r w:rsidR="0058379D" w:rsidRPr="0026623C">
        <w:rPr>
          <w:rFonts w:ascii="PT Astra Serif" w:hAnsi="PT Astra Serif" w:cs="Times New Roman"/>
          <w:sz w:val="28"/>
          <w:szCs w:val="28"/>
        </w:rPr>
        <w:t>ев</w:t>
      </w:r>
      <w:r w:rsidRPr="0026623C">
        <w:rPr>
          <w:rFonts w:ascii="PT Astra Serif" w:hAnsi="PT Astra Serif" w:cs="Times New Roman"/>
          <w:sz w:val="28"/>
          <w:szCs w:val="28"/>
        </w:rPr>
        <w:t xml:space="preserve">, всего действует </w:t>
      </w:r>
      <w:r w:rsidR="006D0162" w:rsidRPr="0026623C">
        <w:rPr>
          <w:rFonts w:ascii="PT Astra Serif" w:hAnsi="PT Astra Serif" w:cs="Times New Roman"/>
          <w:b/>
          <w:sz w:val="28"/>
          <w:szCs w:val="28"/>
        </w:rPr>
        <w:t>320</w:t>
      </w:r>
      <w:r w:rsidRPr="0026623C">
        <w:rPr>
          <w:rFonts w:ascii="PT Astra Serif" w:hAnsi="PT Astra Serif" w:cs="Times New Roman"/>
          <w:b/>
          <w:sz w:val="28"/>
          <w:szCs w:val="28"/>
        </w:rPr>
        <w:t xml:space="preserve"> </w:t>
      </w:r>
      <w:r w:rsidRPr="0026623C">
        <w:rPr>
          <w:rFonts w:ascii="PT Astra Serif" w:hAnsi="PT Astra Serif" w:cs="Times New Roman"/>
          <w:sz w:val="28"/>
          <w:szCs w:val="28"/>
        </w:rPr>
        <w:t xml:space="preserve">отрядов в </w:t>
      </w:r>
      <w:r w:rsidR="006D0162" w:rsidRPr="0026623C">
        <w:rPr>
          <w:rFonts w:ascii="PT Astra Serif" w:hAnsi="PT Astra Serif" w:cs="Times New Roman"/>
          <w:b/>
          <w:sz w:val="28"/>
          <w:szCs w:val="28"/>
        </w:rPr>
        <w:t>301</w:t>
      </w:r>
      <w:r w:rsidRPr="0026623C">
        <w:rPr>
          <w:rFonts w:ascii="PT Astra Serif" w:hAnsi="PT Astra Serif" w:cs="Times New Roman"/>
          <w:b/>
          <w:sz w:val="28"/>
          <w:szCs w:val="28"/>
        </w:rPr>
        <w:t xml:space="preserve"> </w:t>
      </w:r>
      <w:r w:rsidR="006D0162" w:rsidRPr="0026623C">
        <w:rPr>
          <w:rFonts w:ascii="PT Astra Serif" w:hAnsi="PT Astra Serif" w:cs="Times New Roman"/>
          <w:sz w:val="28"/>
          <w:szCs w:val="28"/>
        </w:rPr>
        <w:t>образовательной организации</w:t>
      </w:r>
      <w:r w:rsidRPr="0026623C">
        <w:rPr>
          <w:rFonts w:ascii="PT Astra Serif" w:hAnsi="PT Astra Serif" w:cs="Times New Roman"/>
          <w:sz w:val="28"/>
          <w:szCs w:val="28"/>
        </w:rPr>
        <w:t xml:space="preserve">, </w:t>
      </w:r>
      <w:r w:rsidRPr="0026623C">
        <w:rPr>
          <w:rFonts w:ascii="PT Astra Serif" w:hAnsi="PT Astra Serif" w:cs="Times New Roman"/>
          <w:b/>
          <w:sz w:val="28"/>
          <w:szCs w:val="28"/>
        </w:rPr>
        <w:t xml:space="preserve">24 </w:t>
      </w:r>
      <w:r w:rsidRPr="0026623C">
        <w:rPr>
          <w:rFonts w:ascii="PT Astra Serif" w:hAnsi="PT Astra Serif" w:cs="Times New Roman"/>
          <w:sz w:val="28"/>
          <w:szCs w:val="28"/>
        </w:rPr>
        <w:t>местных отделения</w:t>
      </w:r>
      <w:r w:rsidR="0058379D" w:rsidRPr="0026623C">
        <w:rPr>
          <w:rFonts w:ascii="PT Astra Serif" w:hAnsi="PT Astra Serif" w:cs="Times New Roman"/>
          <w:sz w:val="28"/>
          <w:szCs w:val="28"/>
        </w:rPr>
        <w:t>х</w:t>
      </w:r>
      <w:r w:rsidRPr="0026623C">
        <w:rPr>
          <w:rFonts w:ascii="PT Astra Serif" w:hAnsi="PT Astra Serif" w:cs="Times New Roman"/>
          <w:sz w:val="28"/>
          <w:szCs w:val="28"/>
        </w:rPr>
        <w:t>.</w:t>
      </w:r>
      <w:r w:rsidR="00FD7462" w:rsidRPr="0026623C">
        <w:rPr>
          <w:rFonts w:ascii="Arial" w:hAnsi="Arial" w:cs="Arial"/>
          <w:sz w:val="23"/>
          <w:szCs w:val="23"/>
        </w:rPr>
        <w:t> </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 xml:space="preserve">С 15 по 19 января юнармейцы записывали и размещали в социальных сетях видеопоздравления в честь 78-ой годовщины образования Ульяновкой области. </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21 января отряды юнармейцев 3-6 классов несли Вахту памяти у бюста Деева В.Н.</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 xml:space="preserve">22 января в Областном дворце творчества детей и молодёжи состоялось торжественное открытие месячника героико-патриотической и оборонно- массовой работы, юнармейцы </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В январе юнармейцы проводят расчистку территории у обелисков</w:t>
      </w:r>
      <w:r w:rsidRPr="0026623C">
        <w:rPr>
          <w:rFonts w:ascii="PT Astra Serif" w:eastAsia="Calibri" w:hAnsi="PT Astra Serif" w:cs="Times New Roman"/>
          <w:sz w:val="28"/>
          <w:szCs w:val="28"/>
        </w:rPr>
        <w:br/>
        <w:t>и памятников, участвуют в акции «Зоя Герой», принимают участие в конкурсе творческих работ «Моя семейная реликвия».</w:t>
      </w:r>
    </w:p>
    <w:p w:rsidR="00E56B82" w:rsidRPr="0026623C" w:rsidRDefault="00E56B82" w:rsidP="00E56B82">
      <w:pPr>
        <w:spacing w:after="0" w:line="240" w:lineRule="auto"/>
        <w:ind w:firstLine="709"/>
        <w:contextualSpacing/>
        <w:jc w:val="both"/>
        <w:rPr>
          <w:rFonts w:ascii="PT Astra Serif" w:eastAsia="Calibri" w:hAnsi="PT Astra Serif" w:cs="Times New Roman"/>
          <w:sz w:val="28"/>
          <w:szCs w:val="28"/>
        </w:rPr>
      </w:pPr>
      <w:r w:rsidRPr="0026623C">
        <w:rPr>
          <w:rFonts w:ascii="PT Astra Serif" w:eastAsia="Calibri" w:hAnsi="PT Astra Serif" w:cs="Times New Roman"/>
          <w:sz w:val="28"/>
          <w:szCs w:val="28"/>
        </w:rPr>
        <w:t>С 26 января отряды юнармейцев принимают участие во Всероссийской акции «Блокадный хлеб». Ребята оформляют информационные стенды о блокаде Ленинграда.</w:t>
      </w:r>
    </w:p>
    <w:p w:rsidR="00E56B82"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b/>
          <w:sz w:val="28"/>
          <w:szCs w:val="28"/>
        </w:rPr>
        <w:tab/>
      </w:r>
      <w:r w:rsidRPr="0026623C">
        <w:rPr>
          <w:rFonts w:ascii="PT Astra Serif" w:hAnsi="PT Astra Serif" w:cs="Arial"/>
          <w:sz w:val="28"/>
          <w:szCs w:val="28"/>
          <w:shd w:val="clear" w:color="auto" w:fill="FFFFFF"/>
        </w:rPr>
        <w:t>3 февраля Юнармейские отряды Ульяновской области присоединились</w:t>
      </w:r>
      <w:r w:rsidRPr="0026623C">
        <w:rPr>
          <w:rFonts w:ascii="PT Astra Serif" w:hAnsi="PT Astra Serif" w:cs="Arial"/>
          <w:sz w:val="28"/>
          <w:szCs w:val="28"/>
          <w:shd w:val="clear" w:color="auto" w:fill="FFFFFF"/>
        </w:rPr>
        <w:br/>
        <w:t>к Всероссийской акции «Защитим Память Героев» и в знак единства</w:t>
      </w:r>
      <w:r w:rsidRPr="0026623C">
        <w:rPr>
          <w:rFonts w:ascii="PT Astra Serif" w:hAnsi="PT Astra Serif" w:cs="Arial"/>
          <w:sz w:val="28"/>
          <w:szCs w:val="28"/>
          <w:shd w:val="clear" w:color="auto" w:fill="FFFFFF"/>
        </w:rPr>
        <w:br/>
        <w:t xml:space="preserve">с поколением победителей возлагали цветы к памятникам «Погибшим за Родину!». </w:t>
      </w:r>
    </w:p>
    <w:p w:rsidR="00E56B82"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cs="Arial"/>
          <w:sz w:val="28"/>
          <w:szCs w:val="28"/>
          <w:shd w:val="clear" w:color="auto" w:fill="FFFFFF"/>
        </w:rPr>
        <w:tab/>
        <w:t xml:space="preserve">19 февраля прошли городские соревнования по военной прикладным видам спорта для участников юнармейского движения «ЮНАРМЕЙЦЫ – </w:t>
      </w:r>
      <w:r w:rsidRPr="0026623C">
        <w:rPr>
          <w:rFonts w:ascii="PT Astra Serif" w:hAnsi="PT Astra Serif" w:cs="Arial"/>
          <w:sz w:val="28"/>
          <w:szCs w:val="28"/>
          <w:shd w:val="clear" w:color="auto" w:fill="FFFFFF"/>
        </w:rPr>
        <w:lastRenderedPageBreak/>
        <w:t>вперёд!» в рамках месячника героико-патриотической и оборонно-массовой работы.</w:t>
      </w:r>
    </w:p>
    <w:p w:rsidR="00E56B82"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cs="Arial"/>
          <w:sz w:val="28"/>
          <w:szCs w:val="28"/>
          <w:shd w:val="clear" w:color="auto" w:fill="FFFFFF"/>
        </w:rPr>
        <w:tab/>
        <w:t>20 февраля организованы и проведены выставки для празднования дня воинской славы 23 февраля. Юнармейцы организовали показ оружия, выставку научно-технического творчества воспитанников центра «Юнтех», выступление знамённой группы и роты почетного караула.</w:t>
      </w:r>
    </w:p>
    <w:p w:rsidR="00C0354E" w:rsidRPr="0026623C" w:rsidRDefault="00E56B82" w:rsidP="00E56B82">
      <w:pPr>
        <w:tabs>
          <w:tab w:val="left" w:pos="709"/>
        </w:tabs>
        <w:spacing w:after="0" w:line="240" w:lineRule="auto"/>
        <w:jc w:val="both"/>
        <w:rPr>
          <w:rFonts w:ascii="PT Astra Serif" w:hAnsi="PT Astra Serif" w:cs="Arial"/>
          <w:sz w:val="28"/>
          <w:szCs w:val="28"/>
          <w:shd w:val="clear" w:color="auto" w:fill="FFFFFF"/>
        </w:rPr>
      </w:pPr>
      <w:r w:rsidRPr="0026623C">
        <w:rPr>
          <w:rFonts w:ascii="PT Astra Serif" w:hAnsi="PT Astra Serif" w:cs="Arial"/>
          <w:sz w:val="28"/>
          <w:szCs w:val="28"/>
          <w:shd w:val="clear" w:color="auto" w:fill="FFFFFF"/>
        </w:rPr>
        <w:tab/>
        <w:t xml:space="preserve">23 февраля участники отрядов региона возлагали цветы к памятникам Героев Отечества, размещали видео поздравления для ветеранов ВОВ и тех, кто связал свою жизнь с военной службой. </w:t>
      </w:r>
    </w:p>
    <w:p w:rsidR="00C0354E" w:rsidRPr="0026623C" w:rsidRDefault="00117153" w:rsidP="00C0354E">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С 1</w:t>
      </w:r>
      <w:r w:rsidR="00C0354E" w:rsidRPr="0026623C">
        <w:rPr>
          <w:rFonts w:ascii="PT Astra Serif" w:hAnsi="PT Astra Serif"/>
          <w:sz w:val="28"/>
          <w:szCs w:val="28"/>
        </w:rPr>
        <w:t xml:space="preserve"> по 3 марта региональное отделение ВВПОД «ЮНАРМИЯ» Сенгилеевский район приняло у</w:t>
      </w:r>
      <w:r w:rsidRPr="0026623C">
        <w:rPr>
          <w:rFonts w:ascii="PT Astra Serif" w:hAnsi="PT Astra Serif"/>
          <w:sz w:val="28"/>
          <w:szCs w:val="28"/>
        </w:rPr>
        <w:t>частие в Уроке Мужества, посвящё</w:t>
      </w:r>
      <w:r w:rsidR="00C0354E" w:rsidRPr="0026623C">
        <w:rPr>
          <w:rFonts w:ascii="PT Astra Serif" w:hAnsi="PT Astra Serif"/>
          <w:sz w:val="28"/>
          <w:szCs w:val="28"/>
        </w:rPr>
        <w:t>нном памяти погибших десантников и присоединились к участию в межрегиональном уроке мужества «Ст</w:t>
      </w:r>
      <w:r w:rsidRPr="0026623C">
        <w:rPr>
          <w:rFonts w:ascii="PT Astra Serif" w:hAnsi="PT Astra Serif"/>
          <w:sz w:val="28"/>
          <w:szCs w:val="28"/>
        </w:rPr>
        <w:t>оявшие насмерть», посвящё</w:t>
      </w:r>
      <w:r w:rsidR="00C0354E" w:rsidRPr="0026623C">
        <w:rPr>
          <w:rFonts w:ascii="PT Astra Serif" w:hAnsi="PT Astra Serif"/>
          <w:sz w:val="28"/>
          <w:szCs w:val="28"/>
        </w:rPr>
        <w:t>нному подвигу 6-й роты, участниками стали 120 юнармейцев.</w:t>
      </w:r>
    </w:p>
    <w:p w:rsidR="00C0354E" w:rsidRPr="0026623C" w:rsidRDefault="00C0354E"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9 марта состоялось торжес</w:t>
      </w:r>
      <w:r w:rsidR="00117153" w:rsidRPr="0026623C">
        <w:rPr>
          <w:rFonts w:ascii="PT Astra Serif" w:hAnsi="PT Astra Serif"/>
          <w:sz w:val="28"/>
          <w:szCs w:val="28"/>
        </w:rPr>
        <w:t>твенное открытие парты Героя</w:t>
      </w:r>
      <w:r w:rsidR="00117153" w:rsidRPr="0026623C">
        <w:rPr>
          <w:rFonts w:ascii="PT Astra Serif" w:hAnsi="PT Astra Serif"/>
          <w:sz w:val="28"/>
          <w:szCs w:val="28"/>
        </w:rPr>
        <w:br/>
        <w:t>в м</w:t>
      </w:r>
      <w:r w:rsidRPr="0026623C">
        <w:rPr>
          <w:rFonts w:ascii="PT Astra Serif" w:hAnsi="PT Astra Serif"/>
          <w:sz w:val="28"/>
          <w:szCs w:val="28"/>
        </w:rPr>
        <w:t>униципальном бюджетном общеобразовательном учреждении гимназия</w:t>
      </w:r>
      <w:r w:rsidRPr="0026623C">
        <w:rPr>
          <w:rFonts w:ascii="PT Astra Serif" w:hAnsi="PT Astra Serif"/>
          <w:sz w:val="28"/>
          <w:szCs w:val="28"/>
        </w:rPr>
        <w:br/>
        <w:t>№ 59</w:t>
      </w:r>
      <w:r w:rsidR="00A34656" w:rsidRPr="0026623C">
        <w:rPr>
          <w:rFonts w:ascii="PT Astra Serif" w:hAnsi="PT Astra Serif"/>
          <w:sz w:val="28"/>
          <w:szCs w:val="28"/>
        </w:rPr>
        <w:t xml:space="preserve"> г.Ульяновска</w:t>
      </w:r>
      <w:r w:rsidRPr="0026623C">
        <w:rPr>
          <w:rFonts w:ascii="PT Astra Serif" w:hAnsi="PT Astra Serif"/>
          <w:sz w:val="28"/>
          <w:szCs w:val="28"/>
        </w:rPr>
        <w:t>. Юнармейцы подготовили концерт</w:t>
      </w:r>
      <w:r w:rsidR="001D4C67" w:rsidRPr="0026623C">
        <w:rPr>
          <w:rFonts w:ascii="PT Astra Serif" w:hAnsi="PT Astra Serif"/>
          <w:sz w:val="28"/>
          <w:szCs w:val="28"/>
        </w:rPr>
        <w:t>но-познавательную программу</w:t>
      </w:r>
      <w:r w:rsidRPr="0026623C">
        <w:rPr>
          <w:rFonts w:ascii="PT Astra Serif" w:hAnsi="PT Astra Serif"/>
          <w:sz w:val="28"/>
          <w:szCs w:val="28"/>
        </w:rPr>
        <w:t xml:space="preserve">, рассказали биографию Героя Советского Союза </w:t>
      </w:r>
      <w:r w:rsidR="00117153" w:rsidRPr="0026623C">
        <w:rPr>
          <w:rFonts w:ascii="PT Astra Serif" w:hAnsi="PT Astra Serif"/>
          <w:sz w:val="28"/>
          <w:szCs w:val="28"/>
        </w:rPr>
        <w:t>В.Н.</w:t>
      </w:r>
      <w:r w:rsidRPr="0026623C">
        <w:rPr>
          <w:rFonts w:ascii="PT Astra Serif" w:hAnsi="PT Astra Serif"/>
          <w:sz w:val="28"/>
          <w:szCs w:val="28"/>
        </w:rPr>
        <w:t>Каштанкина</w:t>
      </w:r>
      <w:r w:rsidR="00117153" w:rsidRPr="0026623C">
        <w:rPr>
          <w:rFonts w:ascii="PT Astra Serif" w:hAnsi="PT Astra Serif"/>
          <w:sz w:val="28"/>
          <w:szCs w:val="28"/>
        </w:rPr>
        <w:t>.</w:t>
      </w:r>
      <w:r w:rsidRPr="0026623C">
        <w:rPr>
          <w:rFonts w:ascii="PT Astra Serif" w:hAnsi="PT Astra Serif"/>
          <w:sz w:val="28"/>
          <w:szCs w:val="28"/>
        </w:rPr>
        <w:t xml:space="preserve"> </w:t>
      </w:r>
      <w:r w:rsidR="00A34656" w:rsidRPr="0026623C">
        <w:rPr>
          <w:rFonts w:ascii="PT Astra Serif" w:hAnsi="PT Astra Serif"/>
          <w:sz w:val="28"/>
          <w:szCs w:val="28"/>
        </w:rPr>
        <w:t xml:space="preserve">Количество участников </w:t>
      </w:r>
      <w:r w:rsidR="001D4C67" w:rsidRPr="0026623C">
        <w:rPr>
          <w:rFonts w:ascii="PT Astra Serif" w:hAnsi="PT Astra Serif"/>
          <w:sz w:val="28"/>
          <w:szCs w:val="28"/>
        </w:rPr>
        <w:t>45 человек.</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13 марта прошли ежегодные </w:t>
      </w:r>
      <w:r w:rsidR="00117153" w:rsidRPr="0026623C">
        <w:rPr>
          <w:rFonts w:ascii="PT Astra Serif" w:hAnsi="PT Astra Serif"/>
          <w:sz w:val="28"/>
          <w:szCs w:val="28"/>
        </w:rPr>
        <w:t>соревнования по плаванию посвящё</w:t>
      </w:r>
      <w:r w:rsidRPr="0026623C">
        <w:rPr>
          <w:rFonts w:ascii="PT Astra Serif" w:hAnsi="PT Astra Serif"/>
          <w:sz w:val="28"/>
          <w:szCs w:val="28"/>
        </w:rPr>
        <w:t>нные пам</w:t>
      </w:r>
      <w:r w:rsidR="00117153" w:rsidRPr="0026623C">
        <w:rPr>
          <w:rFonts w:ascii="PT Astra Serif" w:hAnsi="PT Astra Serif"/>
          <w:sz w:val="28"/>
          <w:szCs w:val="28"/>
        </w:rPr>
        <w:t>яти Героя Советского Союза Н.Ф.</w:t>
      </w:r>
      <w:r w:rsidRPr="0026623C">
        <w:rPr>
          <w:rFonts w:ascii="PT Astra Serif" w:hAnsi="PT Astra Serif"/>
          <w:sz w:val="28"/>
          <w:szCs w:val="28"/>
        </w:rPr>
        <w:t>Карпова среди обучающихся образовательных учреждений Новоспасского района, участниками стали 108 человек.</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15 марта в общеобразовательных организациях Барышского района состоялся конкурс смотра и песни среди 1-11 классов, участниками стали 120 человек.</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16 марта проведены уроки мужества в 1-11 класса по теме: «Дмитрий Разумовский Герой России – Ульяновский Герой».</w:t>
      </w:r>
    </w:p>
    <w:p w:rsidR="001D4C67" w:rsidRPr="0026623C" w:rsidRDefault="001D4C67"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23 марта состоялось торжественное открытие мемориальной</w:t>
      </w:r>
      <w:r w:rsidRPr="0026623C">
        <w:rPr>
          <w:sz w:val="28"/>
          <w:szCs w:val="28"/>
        </w:rPr>
        <w:t xml:space="preserve"> </w:t>
      </w:r>
      <w:r w:rsidRPr="0026623C">
        <w:rPr>
          <w:rFonts w:ascii="PT Astra Serif" w:hAnsi="PT Astra Serif"/>
          <w:sz w:val="28"/>
          <w:szCs w:val="28"/>
        </w:rPr>
        <w:t>доски</w:t>
      </w:r>
      <w:r w:rsidRPr="0026623C">
        <w:rPr>
          <w:rFonts w:ascii="PT Astra Serif" w:hAnsi="PT Astra Serif"/>
          <w:sz w:val="28"/>
          <w:szCs w:val="28"/>
        </w:rPr>
        <w:br/>
        <w:t>в честь наставника, просветителя Народного учителя РФ Юрия Ивановича Латышева</w:t>
      </w:r>
      <w:r w:rsidR="007F1C18" w:rsidRPr="0026623C">
        <w:rPr>
          <w:rFonts w:ascii="PT Astra Serif" w:hAnsi="PT Astra Serif"/>
          <w:sz w:val="28"/>
          <w:szCs w:val="28"/>
        </w:rPr>
        <w:t xml:space="preserve"> в муниципальном бюджетном общеобразовательном учреждение гимназия № 44</w:t>
      </w:r>
      <w:r w:rsidRPr="0026623C">
        <w:rPr>
          <w:rFonts w:ascii="PT Astra Serif" w:hAnsi="PT Astra Serif"/>
          <w:sz w:val="28"/>
          <w:szCs w:val="28"/>
        </w:rPr>
        <w:t xml:space="preserve"> </w:t>
      </w:r>
      <w:r w:rsidR="007F1C18" w:rsidRPr="0026623C">
        <w:rPr>
          <w:rFonts w:ascii="PT Astra Serif" w:hAnsi="PT Astra Serif"/>
          <w:sz w:val="28"/>
          <w:szCs w:val="28"/>
        </w:rPr>
        <w:t>имени Деева В.Н., участниками стали 210 человек.</w:t>
      </w:r>
    </w:p>
    <w:p w:rsidR="007F1C18" w:rsidRPr="0026623C" w:rsidRDefault="009230AC"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02 апреля на базе Межвидового регионального учебного центра </w:t>
      </w:r>
      <w:r w:rsidR="00DF249D" w:rsidRPr="0026623C">
        <w:rPr>
          <w:rFonts w:ascii="PT Astra Serif" w:hAnsi="PT Astra Serif"/>
          <w:sz w:val="28"/>
          <w:szCs w:val="28"/>
        </w:rPr>
        <w:t>войсковой связи прошё</w:t>
      </w:r>
      <w:r w:rsidRPr="0026623C">
        <w:rPr>
          <w:rFonts w:ascii="PT Astra Serif" w:hAnsi="PT Astra Serif"/>
          <w:sz w:val="28"/>
          <w:szCs w:val="28"/>
        </w:rPr>
        <w:t>л региональный этап смотр</w:t>
      </w:r>
      <w:r w:rsidR="00DF249D" w:rsidRPr="0026623C">
        <w:rPr>
          <w:rFonts w:ascii="PT Astra Serif" w:hAnsi="PT Astra Serif"/>
          <w:sz w:val="28"/>
          <w:szCs w:val="28"/>
        </w:rPr>
        <w:t>а</w:t>
      </w:r>
      <w:r w:rsidRPr="0026623C">
        <w:rPr>
          <w:rFonts w:ascii="PT Astra Serif" w:hAnsi="PT Astra Serif"/>
          <w:sz w:val="28"/>
          <w:szCs w:val="28"/>
        </w:rPr>
        <w:t xml:space="preserve"> строя и песни среди юнармейских отрядов региона, участниками стали 65 юнармейцев.</w:t>
      </w:r>
    </w:p>
    <w:p w:rsidR="009230AC" w:rsidRPr="0026623C" w:rsidRDefault="009230AC"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02 апреля в образовательных организациях региона проведены уроки исторической памяти «</w:t>
      </w:r>
      <w:r w:rsidR="00DF249D" w:rsidRPr="0026623C">
        <w:rPr>
          <w:rFonts w:ascii="PT Astra Serif" w:hAnsi="PT Astra Serif"/>
          <w:sz w:val="28"/>
          <w:szCs w:val="28"/>
        </w:rPr>
        <w:t>Детство,</w:t>
      </w:r>
      <w:r w:rsidRPr="0026623C">
        <w:rPr>
          <w:rFonts w:ascii="PT Astra Serif" w:hAnsi="PT Astra Serif"/>
          <w:sz w:val="28"/>
          <w:szCs w:val="28"/>
        </w:rPr>
        <w:t xml:space="preserve"> опалённое войной»</w:t>
      </w:r>
      <w:r w:rsidR="00DF249D" w:rsidRPr="0026623C">
        <w:rPr>
          <w:rFonts w:ascii="PT Astra Serif" w:hAnsi="PT Astra Serif"/>
          <w:sz w:val="28"/>
          <w:szCs w:val="28"/>
        </w:rPr>
        <w:t>, посвящённые детям-героям Великой Отечественной Войны, участниками стали более 10 тыс. школьников.</w:t>
      </w:r>
    </w:p>
    <w:p w:rsidR="00DF249D" w:rsidRPr="0026623C" w:rsidRDefault="00DF249D" w:rsidP="001D4C67">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08 апреля состоялась интеллектуальная викторина,</w:t>
      </w:r>
      <w:r w:rsidR="00F36DBB" w:rsidRPr="0026623C">
        <w:rPr>
          <w:rFonts w:ascii="PT Astra Serif" w:hAnsi="PT Astra Serif"/>
          <w:sz w:val="28"/>
          <w:szCs w:val="28"/>
        </w:rPr>
        <w:t xml:space="preserve"> посвящённая</w:t>
      </w:r>
      <w:r w:rsidR="00F36DBB" w:rsidRPr="0026623C">
        <w:rPr>
          <w:rFonts w:ascii="PT Astra Serif" w:hAnsi="PT Astra Serif"/>
          <w:sz w:val="28"/>
          <w:szCs w:val="28"/>
        </w:rPr>
        <w:br/>
      </w:r>
      <w:r w:rsidRPr="0026623C">
        <w:rPr>
          <w:rFonts w:ascii="PT Astra Serif" w:hAnsi="PT Astra Serif"/>
          <w:sz w:val="28"/>
          <w:szCs w:val="28"/>
        </w:rPr>
        <w:t xml:space="preserve">60-летию </w:t>
      </w:r>
      <w:r w:rsidRPr="0026623C">
        <w:rPr>
          <w:rFonts w:ascii="PT Astra Serif" w:hAnsi="PT Astra Serif" w:cs="Arial"/>
          <w:sz w:val="28"/>
          <w:szCs w:val="28"/>
        </w:rPr>
        <w:t>первого полёта человека в космос</w:t>
      </w:r>
      <w:r w:rsidRPr="0026623C">
        <w:rPr>
          <w:rFonts w:ascii="PT Astra Serif" w:hAnsi="PT Astra Serif"/>
          <w:sz w:val="28"/>
          <w:szCs w:val="28"/>
        </w:rPr>
        <w:t xml:space="preserve"> «Время первых», участниками стали более 100 юнармейцев.</w:t>
      </w:r>
    </w:p>
    <w:p w:rsidR="00DF249D" w:rsidRPr="0026623C" w:rsidRDefault="00DF249D" w:rsidP="00DF249D">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09 апреля участники юнармейских отрядов совместно</w:t>
      </w:r>
      <w:r w:rsidRPr="0026623C">
        <w:rPr>
          <w:rFonts w:ascii="PT Astra Serif" w:hAnsi="PT Astra Serif"/>
          <w:sz w:val="28"/>
          <w:szCs w:val="28"/>
        </w:rPr>
        <w:br/>
        <w:t xml:space="preserve">при участии военнослужащих Управления Росгвардии по Ульяновской области </w:t>
      </w:r>
      <w:r w:rsidRPr="0026623C">
        <w:rPr>
          <w:rFonts w:ascii="PT Astra Serif" w:hAnsi="PT Astra Serif"/>
          <w:sz w:val="28"/>
          <w:szCs w:val="28"/>
        </w:rPr>
        <w:lastRenderedPageBreak/>
        <w:t>почтили память и возложили цветы к могиле Героя Советского Союза Ивана Петровича Громова</w:t>
      </w:r>
      <w:r w:rsidR="006F6643" w:rsidRPr="0026623C">
        <w:rPr>
          <w:rFonts w:ascii="PT Astra Serif" w:hAnsi="PT Astra Serif"/>
          <w:sz w:val="28"/>
          <w:szCs w:val="28"/>
        </w:rPr>
        <w:t>.</w:t>
      </w:r>
    </w:p>
    <w:p w:rsidR="00725F76" w:rsidRPr="0026623C" w:rsidRDefault="00C91B98" w:rsidP="00725F76">
      <w:pPr>
        <w:spacing w:after="0" w:line="240" w:lineRule="auto"/>
        <w:ind w:firstLine="709"/>
        <w:jc w:val="both"/>
        <w:rPr>
          <w:rFonts w:ascii="PT Astra Serif" w:hAnsi="PT Astra Serif" w:cs="Arial"/>
          <w:sz w:val="21"/>
          <w:szCs w:val="21"/>
          <w:shd w:val="clear" w:color="auto" w:fill="FFFFFF"/>
        </w:rPr>
      </w:pPr>
      <w:r w:rsidRPr="0026623C">
        <w:rPr>
          <w:rFonts w:ascii="PT Astra Serif" w:hAnsi="PT Astra Serif"/>
          <w:sz w:val="28"/>
          <w:szCs w:val="28"/>
        </w:rPr>
        <w:t xml:space="preserve">11 апреля в </w:t>
      </w:r>
      <w:r w:rsidRPr="0026623C">
        <w:rPr>
          <w:rFonts w:ascii="PT Astra Serif" w:hAnsi="PT Astra Serif"/>
          <w:sz w:val="28"/>
          <w:szCs w:val="28"/>
          <w:lang w:val="en-US"/>
        </w:rPr>
        <w:t>NOVOTEL</w:t>
      </w:r>
      <w:r w:rsidRPr="0026623C">
        <w:rPr>
          <w:rFonts w:ascii="PT Astra Serif" w:hAnsi="PT Astra Serif"/>
          <w:sz w:val="28"/>
          <w:szCs w:val="28"/>
        </w:rPr>
        <w:t xml:space="preserve"> </w:t>
      </w:r>
      <w:r w:rsidRPr="0026623C">
        <w:rPr>
          <w:rFonts w:ascii="PT Astra Serif" w:hAnsi="PT Astra Serif"/>
          <w:sz w:val="28"/>
          <w:szCs w:val="28"/>
          <w:lang w:val="en-US"/>
        </w:rPr>
        <w:t>Moscow</w:t>
      </w:r>
      <w:r w:rsidRPr="0026623C">
        <w:rPr>
          <w:rFonts w:ascii="PT Astra Serif" w:hAnsi="PT Astra Serif"/>
          <w:sz w:val="28"/>
          <w:szCs w:val="28"/>
        </w:rPr>
        <w:t xml:space="preserve"> </w:t>
      </w:r>
      <w:r w:rsidRPr="0026623C">
        <w:rPr>
          <w:rFonts w:ascii="PT Astra Serif" w:hAnsi="PT Astra Serif"/>
          <w:sz w:val="28"/>
          <w:szCs w:val="28"/>
          <w:lang w:val="en-US"/>
        </w:rPr>
        <w:t>City</w:t>
      </w:r>
      <w:r w:rsidRPr="0026623C">
        <w:rPr>
          <w:rFonts w:ascii="PT Astra Serif" w:hAnsi="PT Astra Serif"/>
          <w:sz w:val="28"/>
          <w:szCs w:val="28"/>
        </w:rPr>
        <w:t xml:space="preserve"> (г.Москва) делегация юнармейцев Ульяновской области принимала участие в первой отраслевой практической конференции «Цифровая трансформация системы образования: импортозамещение в сфере </w:t>
      </w:r>
      <w:r w:rsidRPr="0026623C">
        <w:rPr>
          <w:rFonts w:ascii="PT Astra Serif" w:hAnsi="PT Astra Serif"/>
          <w:sz w:val="28"/>
          <w:szCs w:val="28"/>
          <w:lang w:val="en-US"/>
        </w:rPr>
        <w:t>IT</w:t>
      </w:r>
      <w:r w:rsidRPr="0026623C">
        <w:rPr>
          <w:rFonts w:ascii="PT Astra Serif" w:hAnsi="PT Astra Serif"/>
          <w:sz w:val="28"/>
          <w:szCs w:val="28"/>
        </w:rPr>
        <w:t>». Для посетителей и участников конференции был выставлен стенд «Изобретая будущее» от Ульяновского Юнтеха</w:t>
      </w:r>
      <w:r w:rsidR="00725F76" w:rsidRPr="0026623C">
        <w:rPr>
          <w:rFonts w:ascii="PT Astra Serif" w:hAnsi="PT Astra Serif"/>
          <w:sz w:val="28"/>
          <w:szCs w:val="28"/>
        </w:rPr>
        <w:t>,</w:t>
      </w:r>
      <w:r w:rsidR="00725F76" w:rsidRPr="0026623C">
        <w:rPr>
          <w:rFonts w:ascii="PT Astra Serif" w:hAnsi="PT Astra Serif"/>
          <w:sz w:val="28"/>
          <w:szCs w:val="28"/>
        </w:rPr>
        <w:br/>
        <w:t>на котором работали юнармейцы региона. Заместитель начальника штаба</w:t>
      </w:r>
      <w:r w:rsidR="00725F76" w:rsidRPr="0026623C">
        <w:rPr>
          <w:rFonts w:ascii="PT Astra Serif" w:hAnsi="PT Astra Serif"/>
          <w:sz w:val="28"/>
          <w:szCs w:val="28"/>
        </w:rPr>
        <w:br/>
        <w:t xml:space="preserve">по научной работе регионального отделения ВВПОД «ЮНАРМИЯ» Денисова Юрия Евгеньевича выступил с докладом о создании отечественной образовательной </w:t>
      </w:r>
      <w:r w:rsidR="003E10D7" w:rsidRPr="0026623C">
        <w:rPr>
          <w:rFonts w:ascii="PT Astra Serif" w:hAnsi="PT Astra Serif"/>
          <w:sz w:val="28"/>
          <w:szCs w:val="28"/>
        </w:rPr>
        <w:t>эко</w:t>
      </w:r>
      <w:r w:rsidR="00725F76" w:rsidRPr="0026623C">
        <w:rPr>
          <w:rFonts w:ascii="PT Astra Serif" w:hAnsi="PT Astra Serif"/>
          <w:sz w:val="28"/>
          <w:szCs w:val="28"/>
        </w:rPr>
        <w:t>системы</w:t>
      </w:r>
      <w:r w:rsidR="003E10D7" w:rsidRPr="0026623C">
        <w:rPr>
          <w:rFonts w:ascii="PT Astra Serif" w:hAnsi="PT Astra Serif"/>
          <w:sz w:val="28"/>
          <w:szCs w:val="28"/>
        </w:rPr>
        <w:t xml:space="preserve"> на базе операционной системы</w:t>
      </w:r>
      <w:r w:rsidR="00725F76" w:rsidRPr="0026623C">
        <w:rPr>
          <w:rFonts w:ascii="PT Astra Serif" w:hAnsi="PT Astra Serif"/>
          <w:sz w:val="28"/>
          <w:szCs w:val="28"/>
        </w:rPr>
        <w:t xml:space="preserve"> </w:t>
      </w:r>
      <w:r w:rsidR="00725F76" w:rsidRPr="0026623C">
        <w:fldChar w:fldCharType="begin"/>
      </w:r>
      <w:r w:rsidR="00725F76" w:rsidRPr="0026623C">
        <w:instrText xml:space="preserve"> HYPERLINK "https://ruprogram.ru/shop/soft/rossijskie-operaczionnyie-sistemyi-importozameshhenie/astra-linux/" </w:instrText>
      </w:r>
      <w:r w:rsidR="00725F76" w:rsidRPr="0026623C">
        <w:fldChar w:fldCharType="separate"/>
      </w:r>
      <w:r w:rsidR="00725F76" w:rsidRPr="0026623C">
        <w:rPr>
          <w:rFonts w:ascii="PT Astra Serif" w:hAnsi="PT Astra Serif" w:cs="Arial"/>
          <w:sz w:val="28"/>
          <w:szCs w:val="28"/>
          <w:u w:val="single"/>
          <w:shd w:val="clear" w:color="auto" w:fill="FFFFFF"/>
        </w:rPr>
        <w:t>Astra Linux</w:t>
      </w:r>
      <w:r w:rsidR="003E10D7" w:rsidRPr="0026623C">
        <w:rPr>
          <w:rFonts w:ascii="PT Astra Serif" w:hAnsi="PT Astra Serif" w:cs="Arial"/>
          <w:sz w:val="28"/>
          <w:szCs w:val="28"/>
          <w:u w:val="single"/>
          <w:shd w:val="clear" w:color="auto" w:fill="FFFFFF"/>
        </w:rPr>
        <w:t xml:space="preserve">. </w:t>
      </w:r>
    </w:p>
    <w:p w:rsidR="006F6643" w:rsidRPr="0026623C" w:rsidRDefault="00725F76" w:rsidP="00DF249D">
      <w:pPr>
        <w:tabs>
          <w:tab w:val="left" w:pos="709"/>
        </w:tabs>
        <w:spacing w:after="0" w:line="240" w:lineRule="auto"/>
        <w:ind w:firstLine="709"/>
        <w:jc w:val="both"/>
        <w:rPr>
          <w:rFonts w:ascii="PT Astra Serif" w:hAnsi="PT Astra Serif"/>
          <w:sz w:val="28"/>
          <w:szCs w:val="28"/>
        </w:rPr>
      </w:pPr>
      <w:r w:rsidRPr="0026623C">
        <w:fldChar w:fldCharType="end"/>
      </w:r>
      <w:r w:rsidR="006F6643" w:rsidRPr="0026623C">
        <w:rPr>
          <w:rFonts w:ascii="PT Astra Serif" w:hAnsi="PT Astra Serif"/>
          <w:sz w:val="28"/>
          <w:szCs w:val="28"/>
        </w:rPr>
        <w:t>12 апреля в рамках празднования Дня космонавтики в образовательных организациях проведены следующие мероприятия: акция «Космическая открытка», викторина «Время первых», мастер-классы по изготовлению «Космической открытки», конкурс рисунков «Мой космос» и «Наш космос», уроки мужества «Вперёд к звёздам», беседы с презентациями «Юрий Гагарин – первый навсегда»,</w:t>
      </w:r>
      <w:r w:rsidR="00F36DBB" w:rsidRPr="0026623C">
        <w:rPr>
          <w:rFonts w:ascii="PT Astra Serif" w:hAnsi="PT Astra Serif"/>
          <w:sz w:val="28"/>
          <w:szCs w:val="28"/>
        </w:rPr>
        <w:t xml:space="preserve"> мини викторина «А знаешь ли ты?!», </w:t>
      </w:r>
      <w:r w:rsidR="006F6643" w:rsidRPr="0026623C">
        <w:rPr>
          <w:rFonts w:ascii="PT Astra Serif" w:hAnsi="PT Astra Serif"/>
          <w:sz w:val="28"/>
          <w:szCs w:val="28"/>
        </w:rPr>
        <w:t xml:space="preserve">участниками всех мероприятий </w:t>
      </w:r>
      <w:r w:rsidR="00F36DBB" w:rsidRPr="0026623C">
        <w:rPr>
          <w:rFonts w:ascii="PT Astra Serif" w:hAnsi="PT Astra Serif"/>
          <w:sz w:val="28"/>
          <w:szCs w:val="28"/>
        </w:rPr>
        <w:t>стали более 272 юнармейца</w:t>
      </w:r>
      <w:r w:rsidR="006F6643" w:rsidRPr="0026623C">
        <w:rPr>
          <w:rFonts w:ascii="PT Astra Serif" w:hAnsi="PT Astra Serif"/>
          <w:sz w:val="28"/>
          <w:szCs w:val="28"/>
        </w:rPr>
        <w:t>.</w:t>
      </w:r>
    </w:p>
    <w:p w:rsidR="006F6643" w:rsidRPr="0026623C" w:rsidRDefault="006F6643" w:rsidP="00DF249D">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апреля в рамках Единого дня безопасности юнармейцы приняли участие в общеобластной профилактической акции «Безопасный гаджет» проводимой Министерством просвещения и воспитания Ульяновской области, сотрудниками Госавтоинспекции и Дирекцией безопасности Министерства транспорта Ульяновской области. В рамках акции на пешеходных переходах участникам дорожного движения раздавались информаци</w:t>
      </w:r>
      <w:r w:rsidR="00F36DBB" w:rsidRPr="0026623C">
        <w:rPr>
          <w:rFonts w:ascii="PT Astra Serif" w:hAnsi="PT Astra Serif"/>
          <w:sz w:val="28"/>
          <w:szCs w:val="28"/>
        </w:rPr>
        <w:t>онные буклеты</w:t>
      </w:r>
      <w:r w:rsidR="00F36DBB" w:rsidRPr="0026623C">
        <w:rPr>
          <w:rFonts w:ascii="PT Astra Serif" w:hAnsi="PT Astra Serif"/>
          <w:sz w:val="28"/>
          <w:szCs w:val="28"/>
        </w:rPr>
        <w:br/>
        <w:t>и проводилась разъяснительная работа о недопустимости использования сотовых телефонов, наушников и других гаджетов во время перехода проезжей также пешеходам раздавались световозвращающие значки, брелки и наклейки.</w:t>
      </w:r>
    </w:p>
    <w:p w:rsidR="00631449" w:rsidRPr="0026623C" w:rsidRDefault="00631449"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sz w:val="28"/>
          <w:szCs w:val="28"/>
        </w:rPr>
        <w:t>6 мая команды Юнармейце</w:t>
      </w:r>
      <w:r w:rsidR="00E14A62" w:rsidRPr="0026623C">
        <w:rPr>
          <w:rFonts w:ascii="PT Astra Serif" w:hAnsi="PT Astra Serif"/>
          <w:sz w:val="28"/>
          <w:szCs w:val="28"/>
        </w:rPr>
        <w:t>в</w:t>
      </w:r>
      <w:r w:rsidRPr="0026623C">
        <w:rPr>
          <w:rFonts w:ascii="PT Astra Serif" w:hAnsi="PT Astra Serif"/>
          <w:sz w:val="28"/>
          <w:szCs w:val="28"/>
        </w:rPr>
        <w:t xml:space="preserve"> принимали участие в областном смотре строя и песни</w:t>
      </w:r>
      <w:r w:rsidR="00E14A62" w:rsidRPr="0026623C">
        <w:rPr>
          <w:rFonts w:ascii="PT Astra Serif" w:hAnsi="PT Astra Serif"/>
          <w:sz w:val="28"/>
          <w:szCs w:val="28"/>
        </w:rPr>
        <w:t xml:space="preserve"> «Марш Победы», посвящённый 76-</w:t>
      </w:r>
      <w:r w:rsidRPr="0026623C">
        <w:rPr>
          <w:rFonts w:ascii="PT Astra Serif" w:hAnsi="PT Astra Serif"/>
          <w:sz w:val="28"/>
          <w:szCs w:val="28"/>
        </w:rPr>
        <w:t>ой годовщине Победы в Великой Отечественной Войне 1941-1945 гг.</w:t>
      </w:r>
      <w:r w:rsidR="00DB6BC8" w:rsidRPr="0026623C">
        <w:rPr>
          <w:rFonts w:ascii="PT Astra Serif" w:hAnsi="PT Astra Serif"/>
          <w:sz w:val="28"/>
          <w:szCs w:val="28"/>
        </w:rPr>
        <w:t xml:space="preserve"> </w:t>
      </w:r>
      <w:r w:rsidR="00DB6BC8" w:rsidRPr="0026623C">
        <w:rPr>
          <w:rFonts w:ascii="PT Astra Serif" w:hAnsi="PT Astra Serif" w:cs="Times New Roman"/>
          <w:sz w:val="28"/>
          <w:szCs w:val="28"/>
          <w:shd w:val="clear" w:color="auto" w:fill="FFFFFF"/>
        </w:rPr>
        <w:t>Команды продемонстрировали своё мастерство в строевой подготовке и прохождении маршем с песней. По итогам смотра Юнармейцы (старшая группа) МОУ Ишеевского мн</w:t>
      </w:r>
      <w:r w:rsidR="00E14A62" w:rsidRPr="0026623C">
        <w:rPr>
          <w:rFonts w:ascii="PT Astra Serif" w:hAnsi="PT Astra Serif" w:cs="Times New Roman"/>
          <w:sz w:val="28"/>
          <w:szCs w:val="28"/>
          <w:shd w:val="clear" w:color="auto" w:fill="FFFFFF"/>
        </w:rPr>
        <w:t>огопрофильного лицея заняли почё</w:t>
      </w:r>
      <w:r w:rsidR="00DB6BC8" w:rsidRPr="0026623C">
        <w:rPr>
          <w:rFonts w:ascii="PT Astra Serif" w:hAnsi="PT Astra Serif" w:cs="Times New Roman"/>
          <w:sz w:val="28"/>
          <w:szCs w:val="28"/>
          <w:shd w:val="clear" w:color="auto" w:fill="FFFFFF"/>
        </w:rPr>
        <w:t>тное 2 место в своей категории.</w:t>
      </w:r>
    </w:p>
    <w:p w:rsidR="00DB6BC8" w:rsidRPr="0026623C" w:rsidRDefault="00DB6BC8"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cs="Times New Roman"/>
          <w:sz w:val="28"/>
          <w:szCs w:val="28"/>
          <w:shd w:val="clear" w:color="auto" w:fill="FFFFFF"/>
        </w:rPr>
        <w:t xml:space="preserve">8 мая в преддверии </w:t>
      </w:r>
      <w:r w:rsidR="00E14A62" w:rsidRPr="0026623C">
        <w:rPr>
          <w:rFonts w:ascii="PT Astra Serif" w:hAnsi="PT Astra Serif"/>
          <w:sz w:val="28"/>
          <w:szCs w:val="28"/>
        </w:rPr>
        <w:t>76-</w:t>
      </w:r>
      <w:r w:rsidRPr="0026623C">
        <w:rPr>
          <w:rFonts w:ascii="PT Astra Serif" w:hAnsi="PT Astra Serif"/>
          <w:sz w:val="28"/>
          <w:szCs w:val="28"/>
        </w:rPr>
        <w:t xml:space="preserve">ой годовщины Победы в Великой Отечественной Войне, </w:t>
      </w:r>
      <w:r w:rsidR="00112DFA" w:rsidRPr="0026623C">
        <w:rPr>
          <w:rFonts w:ascii="PT Astra Serif" w:hAnsi="PT Astra Serif"/>
          <w:sz w:val="28"/>
          <w:szCs w:val="28"/>
        </w:rPr>
        <w:t xml:space="preserve">в знак памяти о тех, </w:t>
      </w:r>
      <w:r w:rsidRPr="0026623C">
        <w:rPr>
          <w:rFonts w:ascii="PT Astra Serif" w:hAnsi="PT Astra Serif"/>
          <w:sz w:val="28"/>
          <w:szCs w:val="28"/>
        </w:rPr>
        <w:t>кто сражался за Родину, возложили цветы к вечному огню.</w:t>
      </w:r>
      <w:r w:rsidRPr="0026623C">
        <w:rPr>
          <w:rFonts w:ascii="PT Astra Serif" w:hAnsi="PT Astra Serif"/>
          <w:sz w:val="20"/>
          <w:szCs w:val="20"/>
          <w:shd w:val="clear" w:color="auto" w:fill="FFFFFF"/>
        </w:rPr>
        <w:t xml:space="preserve"> </w:t>
      </w:r>
      <w:r w:rsidRPr="0026623C">
        <w:rPr>
          <w:rFonts w:ascii="PT Astra Serif" w:hAnsi="PT Astra Serif" w:cs="Times New Roman"/>
          <w:sz w:val="28"/>
          <w:szCs w:val="28"/>
          <w:shd w:val="clear" w:color="auto" w:fill="FFFFFF"/>
        </w:rPr>
        <w:t>В возл</w:t>
      </w:r>
      <w:r w:rsidR="00E14A62" w:rsidRPr="0026623C">
        <w:rPr>
          <w:rFonts w:ascii="PT Astra Serif" w:hAnsi="PT Astra Serif" w:cs="Times New Roman"/>
          <w:sz w:val="28"/>
          <w:szCs w:val="28"/>
          <w:shd w:val="clear" w:color="auto" w:fill="FFFFFF"/>
        </w:rPr>
        <w:t>ожении также принимали участие исполняющий обязанности П</w:t>
      </w:r>
      <w:r w:rsidRPr="0026623C">
        <w:rPr>
          <w:rFonts w:ascii="PT Astra Serif" w:hAnsi="PT Astra Serif" w:cs="Times New Roman"/>
          <w:sz w:val="28"/>
          <w:szCs w:val="28"/>
          <w:shd w:val="clear" w:color="auto" w:fill="FFFFFF"/>
        </w:rPr>
        <w:t>редседател</w:t>
      </w:r>
      <w:r w:rsidR="00E14A62" w:rsidRPr="0026623C">
        <w:rPr>
          <w:rFonts w:ascii="PT Astra Serif" w:hAnsi="PT Astra Serif" w:cs="Times New Roman"/>
          <w:sz w:val="28"/>
          <w:szCs w:val="28"/>
          <w:shd w:val="clear" w:color="auto" w:fill="FFFFFF"/>
        </w:rPr>
        <w:t>я</w:t>
      </w:r>
      <w:r w:rsidRPr="0026623C">
        <w:rPr>
          <w:rFonts w:ascii="PT Astra Serif" w:hAnsi="PT Astra Serif" w:cs="Times New Roman"/>
          <w:sz w:val="28"/>
          <w:szCs w:val="28"/>
          <w:shd w:val="clear" w:color="auto" w:fill="FFFFFF"/>
        </w:rPr>
        <w:t xml:space="preserve"> Правительства </w:t>
      </w:r>
      <w:r w:rsidR="00E14A62" w:rsidRPr="0026623C">
        <w:rPr>
          <w:rFonts w:ascii="PT Astra Serif" w:hAnsi="PT Astra Serif" w:cs="Times New Roman"/>
          <w:sz w:val="28"/>
          <w:szCs w:val="28"/>
          <w:shd w:val="clear" w:color="auto" w:fill="FFFFFF"/>
        </w:rPr>
        <w:t xml:space="preserve">Ульяновской области  </w:t>
      </w:r>
      <w:r w:rsidR="00E14A62" w:rsidRPr="0026623C">
        <w:rPr>
          <w:rFonts w:ascii="PT Astra Serif" w:hAnsi="PT Astra Serif" w:cs="Times New Roman"/>
          <w:sz w:val="28"/>
          <w:szCs w:val="28"/>
          <w:shd w:val="clear" w:color="auto" w:fill="FFFFFF"/>
        </w:rPr>
        <w:br/>
        <w:t>А.А.</w:t>
      </w:r>
      <w:r w:rsidRPr="0026623C">
        <w:rPr>
          <w:rFonts w:ascii="PT Astra Serif" w:hAnsi="PT Astra Serif" w:cs="Times New Roman"/>
          <w:sz w:val="28"/>
          <w:szCs w:val="28"/>
          <w:shd w:val="clear" w:color="auto" w:fill="FFFFFF"/>
        </w:rPr>
        <w:t>Смекалин, герой Российской Федерации О.И</w:t>
      </w:r>
      <w:r w:rsidR="00E14A62" w:rsidRPr="0026623C">
        <w:rPr>
          <w:rFonts w:ascii="PT Astra Serif" w:hAnsi="PT Astra Serif" w:cs="Times New Roman"/>
          <w:sz w:val="28"/>
          <w:szCs w:val="28"/>
          <w:shd w:val="clear" w:color="auto" w:fill="FFFFFF"/>
        </w:rPr>
        <w:t>.</w:t>
      </w:r>
      <w:r w:rsidRPr="0026623C">
        <w:rPr>
          <w:rFonts w:ascii="PT Astra Serif" w:hAnsi="PT Astra Serif" w:cs="Times New Roman"/>
          <w:sz w:val="28"/>
          <w:szCs w:val="28"/>
          <w:shd w:val="clear" w:color="auto" w:fill="FFFFFF"/>
        </w:rPr>
        <w:t>Лобунец, президент У</w:t>
      </w:r>
      <w:r w:rsidR="00E14A62" w:rsidRPr="0026623C">
        <w:rPr>
          <w:rFonts w:ascii="PT Astra Serif" w:hAnsi="PT Astra Serif" w:cs="Times New Roman"/>
          <w:sz w:val="28"/>
          <w:szCs w:val="28"/>
          <w:shd w:val="clear" w:color="auto" w:fill="FFFFFF"/>
        </w:rPr>
        <w:t>льяновской Федерации бокса И.Ю.</w:t>
      </w:r>
      <w:r w:rsidRPr="0026623C">
        <w:rPr>
          <w:rFonts w:ascii="PT Astra Serif" w:hAnsi="PT Astra Serif" w:cs="Times New Roman"/>
          <w:sz w:val="28"/>
          <w:szCs w:val="28"/>
          <w:shd w:val="clear" w:color="auto" w:fill="FFFFFF"/>
        </w:rPr>
        <w:t>Орлов.</w:t>
      </w:r>
    </w:p>
    <w:p w:rsidR="006729BA" w:rsidRPr="0026623C" w:rsidRDefault="00631449"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9 мая</w:t>
      </w:r>
      <w:r w:rsidR="006729BA" w:rsidRPr="0026623C">
        <w:rPr>
          <w:rFonts w:ascii="PT Astra Serif" w:hAnsi="PT Astra Serif"/>
          <w:sz w:val="28"/>
          <w:szCs w:val="28"/>
        </w:rPr>
        <w:t xml:space="preserve"> на площади 30-летия Победы в Великой Отечественной Войне Юнар</w:t>
      </w:r>
      <w:r w:rsidR="00E14A62" w:rsidRPr="0026623C">
        <w:rPr>
          <w:rFonts w:ascii="PT Astra Serif" w:hAnsi="PT Astra Serif"/>
          <w:sz w:val="28"/>
          <w:szCs w:val="28"/>
        </w:rPr>
        <w:t>мейский отряд «Беркут» принимал</w:t>
      </w:r>
      <w:r w:rsidR="006729BA" w:rsidRPr="0026623C">
        <w:rPr>
          <w:rFonts w:ascii="PT Astra Serif" w:hAnsi="PT Astra Serif"/>
          <w:sz w:val="28"/>
          <w:szCs w:val="28"/>
        </w:rPr>
        <w:t xml:space="preserve"> участие в ежегодной акции «Книга памяти».</w:t>
      </w:r>
    </w:p>
    <w:p w:rsidR="00631449" w:rsidRPr="0026623C" w:rsidRDefault="006729BA"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lastRenderedPageBreak/>
        <w:t>9 мая Ю</w:t>
      </w:r>
      <w:r w:rsidR="00631449" w:rsidRPr="0026623C">
        <w:rPr>
          <w:rFonts w:ascii="PT Astra Serif" w:hAnsi="PT Astra Serif"/>
          <w:sz w:val="28"/>
          <w:szCs w:val="28"/>
        </w:rPr>
        <w:t>нармейцы региона принимали</w:t>
      </w:r>
      <w:r w:rsidRPr="0026623C">
        <w:rPr>
          <w:rFonts w:ascii="PT Astra Serif" w:hAnsi="PT Astra Serif"/>
          <w:sz w:val="28"/>
          <w:szCs w:val="28"/>
        </w:rPr>
        <w:t xml:space="preserve"> </w:t>
      </w:r>
      <w:r w:rsidR="00E14A62" w:rsidRPr="0026623C">
        <w:rPr>
          <w:rFonts w:ascii="PT Astra Serif" w:hAnsi="PT Astra Serif"/>
          <w:sz w:val="28"/>
          <w:szCs w:val="28"/>
        </w:rPr>
        <w:t xml:space="preserve">участие </w:t>
      </w:r>
      <w:r w:rsidRPr="0026623C">
        <w:rPr>
          <w:rFonts w:ascii="PT Astra Serif" w:hAnsi="PT Astra Serif"/>
          <w:sz w:val="28"/>
          <w:szCs w:val="28"/>
        </w:rPr>
        <w:t>в торжественном мероприятии «Парад Победы»</w:t>
      </w:r>
      <w:r w:rsidR="00631449" w:rsidRPr="0026623C">
        <w:rPr>
          <w:rFonts w:ascii="PT Astra Serif" w:hAnsi="PT Astra Serif"/>
          <w:sz w:val="28"/>
          <w:szCs w:val="28"/>
        </w:rPr>
        <w:t xml:space="preserve"> </w:t>
      </w:r>
      <w:r w:rsidRPr="0026623C">
        <w:rPr>
          <w:rFonts w:ascii="PT Astra Serif" w:hAnsi="PT Astra Serif"/>
          <w:sz w:val="28"/>
          <w:szCs w:val="28"/>
        </w:rPr>
        <w:t>и торжественной церемонии возложения цветов к Вечному Огню и могиле Неизвестного солдата.</w:t>
      </w:r>
    </w:p>
    <w:p w:rsidR="006729BA" w:rsidRPr="0026623C" w:rsidRDefault="006729BA" w:rsidP="00E14A6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14 мая команда МБОУ СОШ № 4 муниципального образования «Барышский район» заняли 2 место в патриотической игре «Патриот»</w:t>
      </w:r>
      <w:r w:rsidR="00E14A62" w:rsidRPr="0026623C">
        <w:rPr>
          <w:rFonts w:ascii="PT Astra Serif" w:hAnsi="PT Astra Serif"/>
          <w:sz w:val="28"/>
          <w:szCs w:val="28"/>
        </w:rPr>
        <w:t>.</w:t>
      </w:r>
    </w:p>
    <w:p w:rsidR="00E14A62" w:rsidRPr="0026623C" w:rsidRDefault="006729B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sz w:val="28"/>
          <w:szCs w:val="28"/>
        </w:rPr>
        <w:t>18 мая</w:t>
      </w:r>
      <w:r w:rsidR="00112DFA" w:rsidRPr="0026623C">
        <w:rPr>
          <w:rFonts w:ascii="PT Astra Serif" w:hAnsi="PT Astra Serif"/>
          <w:sz w:val="28"/>
          <w:szCs w:val="28"/>
        </w:rPr>
        <w:t xml:space="preserve"> </w:t>
      </w:r>
      <w:r w:rsidR="00112DFA" w:rsidRPr="0026623C">
        <w:rPr>
          <w:rFonts w:ascii="PT Astra Serif" w:hAnsi="PT Astra Serif" w:cs="Times New Roman"/>
          <w:sz w:val="28"/>
          <w:szCs w:val="28"/>
          <w:shd w:val="clear" w:color="auto" w:fill="FFFFFF"/>
        </w:rPr>
        <w:t>на базе ОГБН ОО «Дворец творчества детей и молодёжи»</w:t>
      </w:r>
      <w:r w:rsidR="00112DFA" w:rsidRPr="0026623C">
        <w:rPr>
          <w:rFonts w:ascii="PT Astra Serif" w:hAnsi="PT Astra Serif" w:cs="Times New Roman"/>
          <w:sz w:val="28"/>
          <w:szCs w:val="28"/>
          <w:shd w:val="clear" w:color="auto" w:fill="FFFFFF"/>
        </w:rPr>
        <w:br/>
        <w:t>в преддверии праздника Дня детских общественных объединений состоялся слёт детских активистов Р</w:t>
      </w:r>
      <w:r w:rsidR="00E14A62" w:rsidRPr="0026623C">
        <w:rPr>
          <w:rFonts w:ascii="PT Astra Serif" w:hAnsi="PT Astra Serif" w:cs="Times New Roman"/>
          <w:sz w:val="28"/>
          <w:szCs w:val="28"/>
          <w:shd w:val="clear" w:color="auto" w:fill="FFFFFF"/>
        </w:rPr>
        <w:t>оссийского Движения Школьников.</w:t>
      </w:r>
    </w:p>
    <w:p w:rsidR="006729BA" w:rsidRPr="0026623C" w:rsidRDefault="00112DF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24 мая юнармейцы регионального отделения ВВПОД ЮНАРМИЯ приняли участие в торжественном открытии</w:t>
      </w:r>
      <w:r w:rsidR="00E14A62" w:rsidRPr="0026623C">
        <w:rPr>
          <w:rFonts w:ascii="PT Astra Serif" w:hAnsi="PT Astra Serif" w:cs="Times New Roman"/>
          <w:sz w:val="28"/>
          <w:szCs w:val="28"/>
          <w:shd w:val="clear" w:color="auto" w:fill="FFFFFF"/>
        </w:rPr>
        <w:t xml:space="preserve"> Всероссийских армейских игр «Уверенный приём –</w:t>
      </w:r>
      <w:r w:rsidRPr="0026623C">
        <w:rPr>
          <w:rFonts w:ascii="PT Astra Serif" w:hAnsi="PT Astra Serif" w:cs="Times New Roman"/>
          <w:sz w:val="28"/>
          <w:szCs w:val="28"/>
          <w:shd w:val="clear" w:color="auto" w:fill="FFFFFF"/>
        </w:rPr>
        <w:t xml:space="preserve"> 2021», проходивших в 623 межвидовом региональном учебном центре войск связи в/ч 42731. В мероприятии приняли учас</w:t>
      </w:r>
      <w:r w:rsidR="00E14A62" w:rsidRPr="0026623C">
        <w:rPr>
          <w:rFonts w:ascii="PT Astra Serif" w:hAnsi="PT Astra Serif" w:cs="Times New Roman"/>
          <w:sz w:val="28"/>
          <w:szCs w:val="28"/>
          <w:shd w:val="clear" w:color="auto" w:fill="FFFFFF"/>
        </w:rPr>
        <w:t>тие военнослужащие войск связи</w:t>
      </w:r>
      <w:r w:rsidRPr="0026623C">
        <w:rPr>
          <w:rFonts w:ascii="PT Astra Serif" w:hAnsi="PT Astra Serif" w:cs="Times New Roman"/>
          <w:sz w:val="28"/>
          <w:szCs w:val="28"/>
          <w:shd w:val="clear" w:color="auto" w:fill="FFFFFF"/>
        </w:rPr>
        <w:t xml:space="preserve"> 5 округов, участниками мероприятия стали более 2000 человек.</w:t>
      </w:r>
    </w:p>
    <w:p w:rsidR="00112DFA" w:rsidRPr="0026623C" w:rsidRDefault="00112DF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С 26 по 30 мая проходит финал областной военно-спортивной игры «Зарница-2021». Участниками финала стали 7 команд региона (105 детей</w:t>
      </w:r>
      <w:r w:rsidRPr="0026623C">
        <w:rPr>
          <w:rFonts w:ascii="PT Astra Serif" w:hAnsi="PT Astra Serif" w:cs="Times New Roman"/>
          <w:sz w:val="28"/>
          <w:szCs w:val="28"/>
          <w:shd w:val="clear" w:color="auto" w:fill="FFFFFF"/>
        </w:rPr>
        <w:br/>
        <w:t>и наставников). Торжественное открытие Зарницы прошло на</w:t>
      </w:r>
      <w:r w:rsidR="00C95B97" w:rsidRPr="0026623C">
        <w:rPr>
          <w:rFonts w:ascii="PT Astra Serif" w:hAnsi="PT Astra Serif" w:cs="Times New Roman"/>
          <w:sz w:val="28"/>
          <w:szCs w:val="28"/>
          <w:shd w:val="clear" w:color="auto" w:fill="FFFFFF"/>
        </w:rPr>
        <w:t xml:space="preserve"> базе МРУЦ г.Ульяновска 26 мая.</w:t>
      </w:r>
      <w:r w:rsidRPr="0026623C">
        <w:rPr>
          <w:rFonts w:ascii="PT Astra Serif" w:hAnsi="PT Astra Serif" w:cs="Times New Roman"/>
          <w:sz w:val="28"/>
          <w:szCs w:val="28"/>
          <w:shd w:val="clear" w:color="auto" w:fill="FFFFFF"/>
        </w:rPr>
        <w:t xml:space="preserve"> Команды соревновались в строевой подготовке, плавании, полосе препятствий. </w:t>
      </w:r>
      <w:r w:rsidR="00E14A62" w:rsidRPr="0026623C">
        <w:rPr>
          <w:rFonts w:ascii="PT Astra Serif" w:hAnsi="PT Astra Serif" w:cs="Times New Roman"/>
          <w:sz w:val="28"/>
          <w:szCs w:val="28"/>
          <w:shd w:val="clear" w:color="auto" w:fill="FFFFFF"/>
        </w:rPr>
        <w:t>Соревновательная программа проводилась на базе</w:t>
      </w:r>
      <w:r w:rsidR="00C95B97" w:rsidRPr="0026623C">
        <w:rPr>
          <w:rFonts w:ascii="PT Astra Serif" w:hAnsi="PT Astra Serif" w:cs="Times New Roman"/>
          <w:sz w:val="28"/>
          <w:szCs w:val="28"/>
          <w:shd w:val="clear" w:color="auto" w:fill="FFFFFF"/>
        </w:rPr>
        <w:t xml:space="preserve"> ДООЦ «Юность». </w:t>
      </w:r>
      <w:r w:rsidRPr="0026623C">
        <w:rPr>
          <w:rFonts w:ascii="PT Astra Serif" w:hAnsi="PT Astra Serif" w:cs="Times New Roman"/>
          <w:sz w:val="28"/>
          <w:szCs w:val="28"/>
          <w:shd w:val="clear" w:color="auto" w:fill="FFFFFF"/>
        </w:rPr>
        <w:t>Команда-победитель фин</w:t>
      </w:r>
      <w:r w:rsidR="00C95B97" w:rsidRPr="0026623C">
        <w:rPr>
          <w:rFonts w:ascii="PT Astra Serif" w:hAnsi="PT Astra Serif" w:cs="Times New Roman"/>
          <w:sz w:val="28"/>
          <w:szCs w:val="28"/>
          <w:shd w:val="clear" w:color="auto" w:fill="FFFFFF"/>
        </w:rPr>
        <w:t>ала Зарница-2021 примет участие</w:t>
      </w:r>
      <w:r w:rsidR="00C95B97"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в окружной</w:t>
      </w:r>
      <w:r w:rsidR="00C95B97" w:rsidRPr="0026623C">
        <w:rPr>
          <w:rFonts w:ascii="PT Astra Serif" w:hAnsi="PT Astra Serif" w:cs="Times New Roman"/>
          <w:sz w:val="28"/>
          <w:szCs w:val="28"/>
          <w:shd w:val="clear" w:color="auto" w:fill="FFFFFF"/>
        </w:rPr>
        <w:t xml:space="preserve"> зарнице ПФО, которая состоится в сентябре 2021 года</w:t>
      </w:r>
      <w:r w:rsidR="00C95B97"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в Оренбургской области</w:t>
      </w:r>
      <w:r w:rsidR="00C95B97" w:rsidRPr="0026623C">
        <w:rPr>
          <w:rFonts w:ascii="PT Astra Serif" w:hAnsi="PT Astra Serif" w:cs="Times New Roman"/>
          <w:sz w:val="28"/>
          <w:szCs w:val="28"/>
          <w:shd w:val="clear" w:color="auto" w:fill="FFFFFF"/>
        </w:rPr>
        <w:t>.</w:t>
      </w:r>
    </w:p>
    <w:p w:rsidR="00FD7462" w:rsidRPr="0026623C" w:rsidRDefault="00112DFA"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С 27 по 31 мая делегация регионального отделения ВВПОД ЮНАРМИЯ</w:t>
      </w:r>
      <w:r w:rsidR="00E14A62" w:rsidRPr="0026623C">
        <w:rPr>
          <w:rFonts w:ascii="PT Astra Serif" w:hAnsi="PT Astra Serif" w:cs="Times New Roman"/>
          <w:sz w:val="28"/>
          <w:szCs w:val="28"/>
          <w:shd w:val="clear" w:color="auto" w:fill="FFFFFF"/>
        </w:rPr>
        <w:t xml:space="preserve"> приняла</w:t>
      </w:r>
      <w:r w:rsidRPr="0026623C">
        <w:rPr>
          <w:rFonts w:ascii="PT Astra Serif" w:hAnsi="PT Astra Serif" w:cs="Times New Roman"/>
          <w:sz w:val="28"/>
          <w:szCs w:val="28"/>
          <w:shd w:val="clear" w:color="auto" w:fill="FFFFFF"/>
        </w:rPr>
        <w:t xml:space="preserve"> участие во Всероссийском тематическом юнармейском форуме «Дай пять!». Мероприятие проходит в Московской области г.о. Одинцово.</w:t>
      </w:r>
    </w:p>
    <w:p w:rsidR="00FD7462" w:rsidRPr="0026623C" w:rsidRDefault="00FD7462" w:rsidP="00900489">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3</w:t>
      </w:r>
      <w:r w:rsidR="0058379D" w:rsidRPr="0026623C">
        <w:rPr>
          <w:rFonts w:ascii="PT Astra Serif" w:hAnsi="PT Astra Serif" w:cs="Times New Roman"/>
          <w:sz w:val="28"/>
          <w:szCs w:val="28"/>
          <w:shd w:val="clear" w:color="auto" w:fill="FFFFFF"/>
        </w:rPr>
        <w:t xml:space="preserve"> июня в </w:t>
      </w:r>
      <w:r w:rsidRPr="0026623C">
        <w:rPr>
          <w:rFonts w:ascii="PT Astra Serif" w:hAnsi="PT Astra Serif" w:cs="Times New Roman"/>
          <w:sz w:val="28"/>
          <w:szCs w:val="28"/>
          <w:shd w:val="clear" w:color="auto" w:fill="FFFFFF"/>
        </w:rPr>
        <w:t xml:space="preserve">День памяти историка, писателя, уроженца </w:t>
      </w:r>
      <w:r w:rsidR="0058379D" w:rsidRPr="0026623C">
        <w:rPr>
          <w:rFonts w:ascii="PT Astra Serif" w:hAnsi="PT Astra Serif" w:cs="Times New Roman"/>
          <w:sz w:val="28"/>
          <w:szCs w:val="28"/>
          <w:shd w:val="clear" w:color="auto" w:fill="FFFFFF"/>
        </w:rPr>
        <w:t>нашего края Н.М.</w:t>
      </w:r>
      <w:r w:rsidRPr="0026623C">
        <w:rPr>
          <w:rFonts w:ascii="PT Astra Serif" w:hAnsi="PT Astra Serif" w:cs="Times New Roman"/>
          <w:sz w:val="28"/>
          <w:szCs w:val="28"/>
          <w:shd w:val="clear" w:color="auto" w:fill="FFFFFF"/>
        </w:rPr>
        <w:t>Карамзина юнармейцы приняли участ</w:t>
      </w:r>
      <w:r w:rsidR="00900489" w:rsidRPr="0026623C">
        <w:rPr>
          <w:rFonts w:ascii="PT Astra Serif" w:hAnsi="PT Astra Serif" w:cs="Times New Roman"/>
          <w:sz w:val="28"/>
          <w:szCs w:val="28"/>
          <w:shd w:val="clear" w:color="auto" w:fill="FFFFFF"/>
        </w:rPr>
        <w:t>ие в акции и возложении цветов</w:t>
      </w:r>
      <w:r w:rsidR="00900489"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к памятнику историка в сквере Н.М.Карамзина г.Ульяновске. </w:t>
      </w:r>
    </w:p>
    <w:p w:rsidR="00FD7462" w:rsidRPr="0026623C" w:rsidRDefault="00FD7462"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 xml:space="preserve">12 июня отряд юнармейцев принял участие в торжественной церемонии поднятия флага РФ на площади Ленина в г.Ульяновске. </w:t>
      </w:r>
    </w:p>
    <w:p w:rsidR="00FD7462" w:rsidRPr="0026623C" w:rsidRDefault="0058379D" w:rsidP="00900489">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18 июня</w:t>
      </w:r>
      <w:r w:rsidR="00FD7462" w:rsidRPr="0026623C">
        <w:rPr>
          <w:rFonts w:ascii="PT Astra Serif" w:hAnsi="PT Astra Serif" w:cs="Times New Roman"/>
          <w:sz w:val="28"/>
          <w:szCs w:val="28"/>
          <w:shd w:val="clear" w:color="auto" w:fill="FFFFFF"/>
        </w:rPr>
        <w:t xml:space="preserve"> в Ульяновской области в Доме офицеров Ульяновского гарнизона прошёл 5-ый Региональный слёт</w:t>
      </w:r>
      <w:r w:rsidR="00FD7462" w:rsidRPr="0026623C">
        <w:rPr>
          <w:rFonts w:ascii="PT Astra Serif" w:hAnsi="PT Astra Serif" w:cs="Times New Roman"/>
          <w:sz w:val="28"/>
          <w:szCs w:val="28"/>
        </w:rPr>
        <w:t xml:space="preserve"> </w:t>
      </w:r>
      <w:r w:rsidR="00FD7462" w:rsidRPr="0026623C">
        <w:rPr>
          <w:rFonts w:ascii="PT Astra Serif" w:hAnsi="PT Astra Serif" w:cs="Times New Roman"/>
          <w:sz w:val="28"/>
          <w:szCs w:val="28"/>
          <w:shd w:val="clear" w:color="auto" w:fill="FFFFFF"/>
        </w:rPr>
        <w:t>Всероссийского детско-юношеского военно-патриоти</w:t>
      </w:r>
      <w:r w:rsidRPr="0026623C">
        <w:rPr>
          <w:rFonts w:ascii="PT Astra Serif" w:hAnsi="PT Astra Serif" w:cs="Times New Roman"/>
          <w:sz w:val="28"/>
          <w:szCs w:val="28"/>
          <w:shd w:val="clear" w:color="auto" w:fill="FFFFFF"/>
        </w:rPr>
        <w:t>ческого общественного движения «</w:t>
      </w:r>
      <w:r w:rsidR="00FD7462" w:rsidRPr="0026623C">
        <w:rPr>
          <w:rFonts w:ascii="PT Astra Serif" w:hAnsi="PT Astra Serif" w:cs="Times New Roman"/>
          <w:sz w:val="28"/>
          <w:szCs w:val="28"/>
          <w:shd w:val="clear" w:color="auto" w:fill="FFFFFF"/>
        </w:rPr>
        <w:t>ЮНАРМИ</w:t>
      </w:r>
      <w:r w:rsidRPr="0026623C">
        <w:rPr>
          <w:rFonts w:ascii="PT Astra Serif" w:hAnsi="PT Astra Serif" w:cs="Times New Roman"/>
          <w:sz w:val="28"/>
          <w:szCs w:val="28"/>
          <w:shd w:val="clear" w:color="auto" w:fill="FFFFFF"/>
        </w:rPr>
        <w:t>Я»</w:t>
      </w:r>
      <w:r w:rsidR="00FD7462" w:rsidRPr="0026623C">
        <w:rPr>
          <w:rFonts w:ascii="PT Astra Serif" w:hAnsi="PT Astra Serif" w:cs="Times New Roman"/>
          <w:sz w:val="28"/>
          <w:szCs w:val="28"/>
          <w:shd w:val="clear" w:color="auto" w:fill="FFFFFF"/>
        </w:rPr>
        <w:t xml:space="preserve"> Ульяновской области, в котором приняли участие начальники местных штабов области, начальник регионального штаба, Юнармейцы со всей области.</w:t>
      </w:r>
      <w:r w:rsidRPr="0026623C">
        <w:rPr>
          <w:rFonts w:ascii="PT Astra Serif" w:hAnsi="PT Astra Serif" w:cs="Times New Roman"/>
          <w:sz w:val="28"/>
          <w:szCs w:val="28"/>
          <w:shd w:val="clear" w:color="auto" w:fill="FFFFFF"/>
        </w:rPr>
        <w:t xml:space="preserve"> </w:t>
      </w:r>
      <w:r w:rsidR="00FD7462" w:rsidRPr="0026623C">
        <w:rPr>
          <w:rFonts w:ascii="PT Astra Serif" w:hAnsi="PT Astra Serif" w:cs="Times New Roman"/>
          <w:sz w:val="28"/>
          <w:szCs w:val="28"/>
          <w:shd w:val="clear" w:color="auto" w:fill="FFFFFF"/>
        </w:rPr>
        <w:t>Во время слёта участники движения обсудили текущие вопросы по</w:t>
      </w:r>
      <w:r w:rsidR="00900489" w:rsidRPr="0026623C">
        <w:rPr>
          <w:rFonts w:ascii="PT Astra Serif" w:hAnsi="PT Astra Serif" w:cs="Times New Roman"/>
          <w:sz w:val="28"/>
          <w:szCs w:val="28"/>
          <w:shd w:val="clear" w:color="auto" w:fill="FFFFFF"/>
        </w:rPr>
        <w:t xml:space="preserve"> благоустройству инфраструктуры</w:t>
      </w:r>
      <w:r w:rsidR="00900489" w:rsidRPr="0026623C">
        <w:rPr>
          <w:rFonts w:ascii="PT Astra Serif" w:hAnsi="PT Astra Serif" w:cs="Times New Roman"/>
          <w:sz w:val="28"/>
          <w:szCs w:val="28"/>
          <w:shd w:val="clear" w:color="auto" w:fill="FFFFFF"/>
        </w:rPr>
        <w:br/>
      </w:r>
      <w:r w:rsidR="00FD7462" w:rsidRPr="0026623C">
        <w:rPr>
          <w:rFonts w:ascii="PT Astra Serif" w:hAnsi="PT Astra Serif" w:cs="Times New Roman"/>
          <w:sz w:val="28"/>
          <w:szCs w:val="28"/>
          <w:shd w:val="clear" w:color="auto" w:fill="FFFFFF"/>
        </w:rPr>
        <w:t xml:space="preserve">и материальному обеспечению местных отделений «ЮНАРМИЯ». Также при обсуждении вопроса о выборе делегата на </w:t>
      </w:r>
      <w:r w:rsidR="00FD7462" w:rsidRPr="0026623C">
        <w:rPr>
          <w:rFonts w:ascii="PT Astra Serif" w:hAnsi="PT Astra Serif" w:cs="Times New Roman"/>
          <w:sz w:val="28"/>
          <w:szCs w:val="28"/>
          <w:shd w:val="clear" w:color="auto" w:fill="FFFFFF"/>
          <w:lang w:val="en-US"/>
        </w:rPr>
        <w:t>V</w:t>
      </w:r>
      <w:r w:rsidR="00FD7462" w:rsidRPr="0026623C">
        <w:rPr>
          <w:rFonts w:ascii="PT Astra Serif" w:hAnsi="PT Astra Serif" w:cs="Times New Roman"/>
          <w:sz w:val="28"/>
          <w:szCs w:val="28"/>
          <w:shd w:val="clear" w:color="auto" w:fill="FFFFFF"/>
        </w:rPr>
        <w:t>-ый Всероссийский слёт детско-юношеского военно-патриоти</w:t>
      </w:r>
      <w:r w:rsidRPr="0026623C">
        <w:rPr>
          <w:rFonts w:ascii="PT Astra Serif" w:hAnsi="PT Astra Serif" w:cs="Times New Roman"/>
          <w:sz w:val="28"/>
          <w:szCs w:val="28"/>
          <w:shd w:val="clear" w:color="auto" w:fill="FFFFFF"/>
        </w:rPr>
        <w:t>ческого общественного движения «Юнармия»</w:t>
      </w:r>
      <w:r w:rsidR="00FD7462" w:rsidRPr="0026623C">
        <w:rPr>
          <w:rFonts w:ascii="PT Astra Serif" w:hAnsi="PT Astra Serif" w:cs="Times New Roman"/>
          <w:sz w:val="28"/>
          <w:szCs w:val="28"/>
          <w:shd w:val="clear" w:color="auto" w:fill="FFFFFF"/>
        </w:rPr>
        <w:t>, ко</w:t>
      </w:r>
      <w:r w:rsidRPr="0026623C">
        <w:rPr>
          <w:rFonts w:ascii="PT Astra Serif" w:hAnsi="PT Astra Serif" w:cs="Times New Roman"/>
          <w:sz w:val="28"/>
          <w:szCs w:val="28"/>
          <w:shd w:val="clear" w:color="auto" w:fill="FFFFFF"/>
        </w:rPr>
        <w:t>торый пройдет на 5 июля 2021 г.</w:t>
      </w:r>
      <w:r w:rsidR="00FD7462" w:rsidRPr="0026623C">
        <w:rPr>
          <w:rFonts w:ascii="PT Astra Serif" w:hAnsi="PT Astra Serif" w:cs="Times New Roman"/>
          <w:sz w:val="28"/>
          <w:szCs w:val="28"/>
          <w:shd w:val="clear" w:color="auto" w:fill="FFFFFF"/>
        </w:rPr>
        <w:t>, </w:t>
      </w:r>
      <w:r w:rsidR="00900489" w:rsidRPr="0026623C">
        <w:rPr>
          <w:rFonts w:ascii="PT Astra Serif" w:hAnsi="PT Astra Serif" w:cs="Times New Roman"/>
          <w:sz w:val="28"/>
          <w:szCs w:val="28"/>
          <w:shd w:val="clear" w:color="auto" w:fill="FFFFFF"/>
        </w:rPr>
        <w:t>был выбран кандидат для участия</w:t>
      </w:r>
      <w:r w:rsidR="00900489" w:rsidRPr="0026623C">
        <w:rPr>
          <w:rFonts w:ascii="PT Astra Serif" w:hAnsi="PT Astra Serif" w:cs="Times New Roman"/>
          <w:sz w:val="28"/>
          <w:szCs w:val="28"/>
          <w:shd w:val="clear" w:color="auto" w:fill="FFFFFF"/>
        </w:rPr>
        <w:br/>
      </w:r>
      <w:r w:rsidR="00FD7462" w:rsidRPr="0026623C">
        <w:rPr>
          <w:rFonts w:ascii="PT Astra Serif" w:hAnsi="PT Astra Serif" w:cs="Times New Roman"/>
          <w:sz w:val="28"/>
          <w:szCs w:val="28"/>
          <w:shd w:val="clear" w:color="auto" w:fill="FFFFFF"/>
        </w:rPr>
        <w:t>от Ульяновской области.</w:t>
      </w:r>
    </w:p>
    <w:p w:rsidR="00E14A62" w:rsidRPr="0026623C" w:rsidRDefault="0058379D" w:rsidP="00FD7462">
      <w:pPr>
        <w:tabs>
          <w:tab w:val="left" w:pos="709"/>
        </w:tabs>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июня юнармейцы –</w:t>
      </w:r>
      <w:r w:rsidR="00900489" w:rsidRPr="0026623C">
        <w:rPr>
          <w:rFonts w:ascii="PT Astra Serif" w:hAnsi="PT Astra Serif" w:cs="Times New Roman"/>
          <w:sz w:val="28"/>
          <w:szCs w:val="28"/>
        </w:rPr>
        <w:t xml:space="preserve"> </w:t>
      </w:r>
      <w:r w:rsidR="00FD7462" w:rsidRPr="0026623C">
        <w:rPr>
          <w:rFonts w:ascii="PT Astra Serif" w:hAnsi="PT Astra Serif" w:cs="Times New Roman"/>
          <w:sz w:val="28"/>
          <w:szCs w:val="28"/>
        </w:rPr>
        <w:t>обучающиеся МБОУ</w:t>
      </w:r>
      <w:r w:rsidRPr="0026623C">
        <w:rPr>
          <w:rFonts w:ascii="PT Astra Serif" w:hAnsi="PT Astra Serif" w:cs="Times New Roman"/>
          <w:sz w:val="28"/>
          <w:szCs w:val="28"/>
        </w:rPr>
        <w:t xml:space="preserve"> СШ № 82 </w:t>
      </w:r>
      <w:r w:rsidR="00900489" w:rsidRPr="0026623C">
        <w:rPr>
          <w:rFonts w:ascii="PT Astra Serif" w:hAnsi="PT Astra Serif" w:cs="Times New Roman"/>
          <w:sz w:val="28"/>
          <w:szCs w:val="28"/>
        </w:rPr>
        <w:t>г. Ульяновска</w:t>
      </w:r>
      <w:r w:rsidRPr="0026623C">
        <w:rPr>
          <w:rFonts w:ascii="PT Astra Serif" w:hAnsi="PT Astra Serif" w:cs="Times New Roman"/>
          <w:sz w:val="28"/>
          <w:szCs w:val="28"/>
        </w:rPr>
        <w:t xml:space="preserve"> несли почё</w:t>
      </w:r>
      <w:r w:rsidR="00FD7462" w:rsidRPr="0026623C">
        <w:rPr>
          <w:rFonts w:ascii="PT Astra Serif" w:hAnsi="PT Astra Serif" w:cs="Times New Roman"/>
          <w:sz w:val="28"/>
          <w:szCs w:val="28"/>
        </w:rPr>
        <w:t>тную вахту памяти на площади 30-летия Побе</w:t>
      </w:r>
      <w:r w:rsidRPr="0026623C">
        <w:rPr>
          <w:rFonts w:ascii="PT Astra Serif" w:hAnsi="PT Astra Serif" w:cs="Times New Roman"/>
          <w:sz w:val="28"/>
          <w:szCs w:val="28"/>
        </w:rPr>
        <w:t>ды в рамках мероприятий, посвящё</w:t>
      </w:r>
      <w:r w:rsidR="00FD7462" w:rsidRPr="0026623C">
        <w:rPr>
          <w:rFonts w:ascii="PT Astra Serif" w:hAnsi="PT Astra Serif" w:cs="Times New Roman"/>
          <w:sz w:val="28"/>
          <w:szCs w:val="28"/>
        </w:rPr>
        <w:t>нных Дню памяти и скорби</w:t>
      </w:r>
      <w:r w:rsidRPr="0026623C">
        <w:rPr>
          <w:rFonts w:ascii="PT Astra Serif" w:hAnsi="PT Astra Serif" w:cs="Times New Roman"/>
          <w:sz w:val="28"/>
          <w:szCs w:val="28"/>
        </w:rPr>
        <w:t>.</w:t>
      </w:r>
    </w:p>
    <w:p w:rsidR="00FD45D6" w:rsidRPr="0026623C" w:rsidRDefault="00FD45D6"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lastRenderedPageBreak/>
        <w:t xml:space="preserve">С 01 по 06 июля </w:t>
      </w:r>
      <w:r w:rsidRPr="0026623C">
        <w:rPr>
          <w:rFonts w:ascii="PT Astra Serif" w:hAnsi="PT Astra Serif"/>
          <w:sz w:val="28"/>
          <w:szCs w:val="28"/>
        </w:rPr>
        <w:t>прошла экспедиция «14 вершин», в составе экспедиции находилось четыре группы, в одну из которых вошли юнармейцы. Задачей группы являлось выйти на</w:t>
      </w:r>
      <w:r w:rsidR="00C43D7B" w:rsidRPr="0026623C">
        <w:rPr>
          <w:rFonts w:ascii="PT Astra Serif" w:hAnsi="PT Astra Serif"/>
          <w:sz w:val="28"/>
          <w:szCs w:val="28"/>
        </w:rPr>
        <w:t xml:space="preserve"> высочайшие вершины Удмуртской Республики, Р</w:t>
      </w:r>
      <w:r w:rsidRPr="0026623C">
        <w:rPr>
          <w:rFonts w:ascii="PT Astra Serif" w:hAnsi="PT Astra Serif"/>
          <w:sz w:val="28"/>
          <w:szCs w:val="28"/>
        </w:rPr>
        <w:t>е</w:t>
      </w:r>
      <w:r w:rsidR="00691A0C" w:rsidRPr="0026623C">
        <w:rPr>
          <w:rFonts w:ascii="PT Astra Serif" w:hAnsi="PT Astra Serif"/>
          <w:sz w:val="28"/>
          <w:szCs w:val="28"/>
        </w:rPr>
        <w:t>спублики Марий - Эл, Чувашской Р</w:t>
      </w:r>
      <w:r w:rsidRPr="0026623C">
        <w:rPr>
          <w:rFonts w:ascii="PT Astra Serif" w:hAnsi="PT Astra Serif"/>
          <w:sz w:val="28"/>
          <w:szCs w:val="28"/>
        </w:rPr>
        <w:t>еспублики, Кировской и Нижегородских областей. Ребята отлично справились с поставленной задачей</w:t>
      </w:r>
      <w:r w:rsidR="00691A0C" w:rsidRPr="0026623C">
        <w:rPr>
          <w:rFonts w:ascii="PT Astra Serif" w:hAnsi="PT Astra Serif"/>
          <w:sz w:val="28"/>
          <w:szCs w:val="28"/>
        </w:rPr>
        <w:t xml:space="preserve"> (к</w:t>
      </w:r>
      <w:r w:rsidR="00C43D7B" w:rsidRPr="0026623C">
        <w:rPr>
          <w:rFonts w:ascii="PT Astra Serif" w:hAnsi="PT Astra Serif"/>
          <w:sz w:val="28"/>
          <w:szCs w:val="28"/>
        </w:rPr>
        <w:t>оличество участников 10 человек</w:t>
      </w:r>
      <w:r w:rsidR="00691A0C" w:rsidRPr="0026623C">
        <w:rPr>
          <w:rFonts w:ascii="PT Astra Serif" w:hAnsi="PT Astra Serif"/>
          <w:sz w:val="28"/>
          <w:szCs w:val="28"/>
        </w:rPr>
        <w:t>)</w:t>
      </w:r>
      <w:r w:rsidR="00C43D7B" w:rsidRPr="0026623C">
        <w:rPr>
          <w:rFonts w:ascii="PT Astra Serif" w:hAnsi="PT Astra Serif"/>
          <w:sz w:val="28"/>
          <w:szCs w:val="28"/>
        </w:rPr>
        <w:t>.</w:t>
      </w:r>
    </w:p>
    <w:p w:rsidR="0058379D" w:rsidRPr="0026623C" w:rsidRDefault="00C43D7B" w:rsidP="00FD7462">
      <w:pPr>
        <w:tabs>
          <w:tab w:val="left" w:pos="709"/>
        </w:tabs>
        <w:spacing w:after="0" w:line="240" w:lineRule="auto"/>
        <w:ind w:firstLine="709"/>
        <w:jc w:val="both"/>
        <w:rPr>
          <w:rFonts w:ascii="PT Astra Serif" w:hAnsi="PT Astra Serif"/>
          <w:sz w:val="28"/>
          <w:szCs w:val="28"/>
          <w:shd w:val="clear" w:color="auto" w:fill="FFFFFF"/>
        </w:rPr>
      </w:pPr>
      <w:r w:rsidRPr="0026623C">
        <w:rPr>
          <w:rFonts w:ascii="PT Astra Serif" w:hAnsi="PT Astra Serif" w:cs="Times New Roman"/>
          <w:sz w:val="28"/>
          <w:szCs w:val="28"/>
          <w:shd w:val="clear" w:color="auto" w:fill="FFFFFF"/>
        </w:rPr>
        <w:t>08</w:t>
      </w:r>
      <w:r w:rsidR="00900489" w:rsidRPr="0026623C">
        <w:rPr>
          <w:rFonts w:ascii="PT Astra Serif" w:hAnsi="PT Astra Serif" w:cs="Times New Roman"/>
          <w:sz w:val="28"/>
          <w:szCs w:val="28"/>
          <w:shd w:val="clear" w:color="auto" w:fill="FFFFFF"/>
        </w:rPr>
        <w:t xml:space="preserve"> июля</w:t>
      </w:r>
      <w:r w:rsidRPr="0026623C">
        <w:rPr>
          <w:rFonts w:ascii="PT Astra Serif" w:hAnsi="PT Astra Serif" w:cs="Times New Roman"/>
          <w:sz w:val="28"/>
          <w:szCs w:val="28"/>
          <w:shd w:val="clear" w:color="auto" w:fill="FFFFFF"/>
        </w:rPr>
        <w:t xml:space="preserve"> </w:t>
      </w:r>
      <w:r w:rsidRPr="0026623C">
        <w:rPr>
          <w:rFonts w:ascii="PT Astra Serif" w:hAnsi="PT Astra Serif"/>
          <w:sz w:val="28"/>
          <w:szCs w:val="28"/>
          <w:shd w:val="clear" w:color="auto" w:fill="FFFFFF"/>
        </w:rPr>
        <w:t xml:space="preserve">в сквере 100-летия Ульяновского патронного завода Юнармейцы и учащиеся МБОУ «Средняя </w:t>
      </w:r>
      <w:r w:rsidRPr="0026623C">
        <w:rPr>
          <w:rFonts w:ascii="PT Astra Serif" w:hAnsi="PT Astra Serif"/>
          <w:bCs/>
          <w:sz w:val="28"/>
          <w:szCs w:val="28"/>
          <w:shd w:val="clear" w:color="auto" w:fill="FFFFFF"/>
        </w:rPr>
        <w:t>школа</w:t>
      </w:r>
      <w:r w:rsidRPr="0026623C">
        <w:rPr>
          <w:rFonts w:ascii="PT Astra Serif" w:hAnsi="PT Astra Serif"/>
          <w:sz w:val="28"/>
          <w:szCs w:val="28"/>
          <w:shd w:val="clear" w:color="auto" w:fill="FFFFFF"/>
        </w:rPr>
        <w:t xml:space="preserve"> № </w:t>
      </w:r>
      <w:r w:rsidRPr="0026623C">
        <w:rPr>
          <w:rFonts w:ascii="PT Astra Serif" w:hAnsi="PT Astra Serif"/>
          <w:bCs/>
          <w:sz w:val="28"/>
          <w:szCs w:val="28"/>
          <w:shd w:val="clear" w:color="auto" w:fill="FFFFFF"/>
        </w:rPr>
        <w:t>83</w:t>
      </w:r>
      <w:r w:rsidRPr="0026623C">
        <w:rPr>
          <w:rFonts w:ascii="PT Astra Serif" w:hAnsi="PT Astra Serif"/>
          <w:sz w:val="28"/>
          <w:szCs w:val="28"/>
          <w:shd w:val="clear" w:color="auto" w:fill="FFFFFF"/>
        </w:rPr>
        <w:t>» города Ульяновска</w:t>
      </w:r>
      <w:r w:rsidRPr="0026623C">
        <w:rPr>
          <w:rFonts w:ascii="PT Astra Serif" w:hAnsi="PT Astra Serif" w:cs="Arial"/>
          <w:sz w:val="20"/>
          <w:szCs w:val="20"/>
          <w:shd w:val="clear" w:color="auto" w:fill="FFFFFF"/>
        </w:rPr>
        <w:t xml:space="preserve"> </w:t>
      </w:r>
      <w:r w:rsidRPr="0026623C">
        <w:rPr>
          <w:rFonts w:ascii="PT Astra Serif" w:hAnsi="PT Astra Serif"/>
          <w:sz w:val="28"/>
          <w:szCs w:val="28"/>
          <w:shd w:val="clear" w:color="auto" w:fill="FFFFFF"/>
        </w:rPr>
        <w:t>провели всероссийскую акцию «Береги себя, береги Семью». В ходе этой акции ребята раздали рисунки подготовленные детьми из детских садов и детского дома</w:t>
      </w:r>
      <w:r w:rsidRPr="0026623C">
        <w:rPr>
          <w:rFonts w:ascii="PT Astra Serif" w:hAnsi="PT Astra Serif"/>
          <w:sz w:val="28"/>
          <w:szCs w:val="28"/>
          <w:shd w:val="clear" w:color="auto" w:fill="FFFFFF"/>
        </w:rPr>
        <w:br/>
        <w:t>и средства индивидуальной защиты.</w:t>
      </w:r>
    </w:p>
    <w:p w:rsidR="00C43D7B" w:rsidRPr="0026623C" w:rsidRDefault="00C43D7B" w:rsidP="00FD7462">
      <w:pPr>
        <w:tabs>
          <w:tab w:val="left" w:pos="709"/>
        </w:tabs>
        <w:spacing w:after="0" w:line="240" w:lineRule="auto"/>
        <w:ind w:firstLine="709"/>
        <w:jc w:val="both"/>
        <w:rPr>
          <w:rFonts w:ascii="PT Astra Serif" w:hAnsi="PT Astra Serif"/>
          <w:sz w:val="28"/>
          <w:szCs w:val="28"/>
        </w:rPr>
      </w:pPr>
      <w:r w:rsidRPr="0026623C">
        <w:rPr>
          <w:rFonts w:ascii="PT Astra Serif" w:hAnsi="PT Astra Serif" w:cs="Times New Roman"/>
          <w:sz w:val="28"/>
          <w:szCs w:val="28"/>
          <w:shd w:val="clear" w:color="auto" w:fill="FFFFFF"/>
        </w:rPr>
        <w:t xml:space="preserve">10 июля </w:t>
      </w:r>
      <w:r w:rsidRPr="0026623C">
        <w:rPr>
          <w:rFonts w:ascii="PT Astra Serif" w:hAnsi="PT Astra Serif"/>
          <w:sz w:val="28"/>
          <w:szCs w:val="28"/>
        </w:rPr>
        <w:t>состоялось торжественное отправление призывников последней команды со сборного пункта Ульяновской</w:t>
      </w:r>
      <w:r w:rsidR="00F35ACF" w:rsidRPr="0026623C">
        <w:rPr>
          <w:rFonts w:ascii="PT Astra Serif" w:hAnsi="PT Astra Serif"/>
          <w:sz w:val="28"/>
          <w:szCs w:val="28"/>
        </w:rPr>
        <w:t xml:space="preserve"> области. Количество участников</w:t>
      </w:r>
      <w:r w:rsidR="00F35ACF" w:rsidRPr="0026623C">
        <w:rPr>
          <w:rFonts w:ascii="PT Astra Serif" w:hAnsi="PT Astra Serif"/>
          <w:sz w:val="28"/>
          <w:szCs w:val="28"/>
        </w:rPr>
        <w:br/>
      </w:r>
      <w:r w:rsidRPr="0026623C">
        <w:rPr>
          <w:rFonts w:ascii="PT Astra Serif" w:hAnsi="PT Astra Serif"/>
          <w:sz w:val="28"/>
          <w:szCs w:val="28"/>
        </w:rPr>
        <w:t>50 человек из них юнармейцев 3.</w:t>
      </w:r>
    </w:p>
    <w:p w:rsidR="00F35ACF" w:rsidRPr="0026623C" w:rsidRDefault="00F35ACF" w:rsidP="00F35ACF">
      <w:pPr>
        <w:tabs>
          <w:tab w:val="left" w:pos="709"/>
        </w:tabs>
        <w:spacing w:after="0" w:line="240" w:lineRule="auto"/>
        <w:ind w:firstLine="709"/>
        <w:jc w:val="both"/>
        <w:rPr>
          <w:rFonts w:ascii="PT Astra Serif" w:hAnsi="PT Astra Serif"/>
          <w:sz w:val="28"/>
          <w:szCs w:val="28"/>
          <w:shd w:val="clear" w:color="auto" w:fill="FFFFFF"/>
        </w:rPr>
      </w:pPr>
      <w:r w:rsidRPr="0026623C">
        <w:rPr>
          <w:rFonts w:ascii="PT Astra Serif" w:hAnsi="PT Astra Serif"/>
          <w:sz w:val="28"/>
          <w:szCs w:val="28"/>
          <w:shd w:val="clear" w:color="auto" w:fill="FFFFFF"/>
        </w:rPr>
        <w:t>14 июля прошёл экологический оздоровительный десант</w:t>
      </w:r>
      <w:r w:rsidRPr="0026623C">
        <w:rPr>
          <w:rFonts w:ascii="PT Astra Serif" w:hAnsi="PT Astra Serif"/>
          <w:sz w:val="28"/>
          <w:szCs w:val="28"/>
          <w:shd w:val="clear" w:color="auto" w:fill="FFFFFF"/>
        </w:rPr>
        <w:br/>
        <w:t>в Чердаклинском районе Ульяновской области. Ребята наводили порядок</w:t>
      </w:r>
      <w:r w:rsidRPr="0026623C">
        <w:rPr>
          <w:rFonts w:ascii="PT Astra Serif" w:hAnsi="PT Astra Serif"/>
          <w:sz w:val="28"/>
          <w:szCs w:val="28"/>
          <w:shd w:val="clear" w:color="auto" w:fill="FFFFFF"/>
        </w:rPr>
        <w:br/>
        <w:t>на прибрежной территории реки Волги, убирали мусор. К</w:t>
      </w:r>
      <w:r w:rsidR="00CE7DDE" w:rsidRPr="0026623C">
        <w:rPr>
          <w:rFonts w:ascii="PT Astra Serif" w:hAnsi="PT Astra Serif"/>
          <w:sz w:val="28"/>
          <w:szCs w:val="28"/>
          <w:shd w:val="clear" w:color="auto" w:fill="FFFFFF"/>
        </w:rPr>
        <w:t>о</w:t>
      </w:r>
      <w:r w:rsidRPr="0026623C">
        <w:rPr>
          <w:rFonts w:ascii="PT Astra Serif" w:hAnsi="PT Astra Serif"/>
          <w:sz w:val="28"/>
          <w:szCs w:val="28"/>
          <w:shd w:val="clear" w:color="auto" w:fill="FFFFFF"/>
        </w:rPr>
        <w:t>личество участников смены 30 человек.</w:t>
      </w:r>
    </w:p>
    <w:p w:rsidR="00CE7DDE" w:rsidRPr="0026623C" w:rsidRDefault="00CE7DDE" w:rsidP="00F35ACF">
      <w:pPr>
        <w:tabs>
          <w:tab w:val="left" w:pos="709"/>
        </w:tabs>
        <w:spacing w:after="0" w:line="240" w:lineRule="auto"/>
        <w:ind w:firstLine="709"/>
        <w:jc w:val="both"/>
        <w:rPr>
          <w:rFonts w:ascii="PT Astra Serif" w:hAnsi="PT Astra Serif" w:cs="Times New Roman"/>
          <w:sz w:val="28"/>
          <w:szCs w:val="28"/>
          <w:shd w:val="clear" w:color="auto" w:fill="FFFFFF"/>
        </w:rPr>
      </w:pPr>
    </w:p>
    <w:p w:rsidR="00E56B82" w:rsidRPr="0026623C" w:rsidRDefault="00E56B82" w:rsidP="00E56B82">
      <w:pPr>
        <w:tabs>
          <w:tab w:val="left" w:pos="709"/>
        </w:tabs>
        <w:spacing w:after="0" w:line="240" w:lineRule="auto"/>
        <w:jc w:val="both"/>
        <w:rPr>
          <w:rFonts w:ascii="PT Astra Serif" w:hAnsi="PT Astra Serif"/>
          <w:b/>
          <w:sz w:val="28"/>
          <w:szCs w:val="28"/>
        </w:rPr>
      </w:pPr>
      <w:r w:rsidRPr="0026623C">
        <w:rPr>
          <w:rFonts w:ascii="PT Astra Serif" w:hAnsi="PT Astra Serif"/>
          <w:b/>
          <w:sz w:val="28"/>
          <w:szCs w:val="28"/>
        </w:rPr>
        <w:tab/>
        <w:t>3. Реализации программ выявления, сопровождения и поддержки одарённых детей с охватом 3000 человек.</w:t>
      </w:r>
    </w:p>
    <w:p w:rsidR="00E56B82" w:rsidRPr="0026623C" w:rsidRDefault="00E56B82" w:rsidP="00E56B82">
      <w:pPr>
        <w:tabs>
          <w:tab w:val="left" w:pos="709"/>
        </w:tabs>
        <w:spacing w:after="0" w:line="240" w:lineRule="auto"/>
        <w:jc w:val="both"/>
        <w:rPr>
          <w:rFonts w:ascii="PT Astra Serif" w:hAnsi="PT Astra Serif"/>
          <w:sz w:val="28"/>
          <w:szCs w:val="28"/>
        </w:rPr>
      </w:pPr>
      <w:r w:rsidRPr="0026623C">
        <w:rPr>
          <w:rFonts w:ascii="PT Astra Serif" w:hAnsi="PT Astra Serif"/>
          <w:sz w:val="28"/>
          <w:szCs w:val="28"/>
        </w:rPr>
        <w:tab/>
        <w:t>С 12 января по 22 февраля проходит региональный этап Всероссийской олимпиады школьников по школьным предметам. По состоянию на 28.01.2021 проведена олимпиада по следующим предметам:</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и 13 января - французский язык 13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января - татарский язык и литература 26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января – чувашский язык и литература 27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12 января – мордовский язык и литература 10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14 января – литература 62 участника;</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15 января – русский язык 77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16 и 18 января – информатика 48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16 января – краеведение 38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19 и 20 января – химия 37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21 и 22 января – ОБЖ 63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23 и 25 января – физика 64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23 января – Олимпиада Максвелла;</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26 и 28 января – биология 49 участников;</w:t>
      </w:r>
    </w:p>
    <w:p w:rsidR="00E56B82" w:rsidRPr="0026623C" w:rsidRDefault="00E56B82" w:rsidP="00E56B82">
      <w:pPr>
        <w:tabs>
          <w:tab w:val="left" w:pos="709"/>
        </w:tabs>
        <w:spacing w:after="0" w:line="240" w:lineRule="auto"/>
        <w:ind w:firstLine="709"/>
        <w:jc w:val="both"/>
        <w:rPr>
          <w:rFonts w:ascii="PT Astra Serif" w:hAnsi="PT Astra Serif"/>
          <w:sz w:val="28"/>
          <w:szCs w:val="28"/>
        </w:rPr>
      </w:pPr>
      <w:r w:rsidRPr="0026623C">
        <w:rPr>
          <w:rFonts w:ascii="PT Astra Serif" w:hAnsi="PT Astra Serif"/>
          <w:sz w:val="28"/>
          <w:szCs w:val="28"/>
        </w:rPr>
        <w:t>27 января –астрономия 25 участников;</w:t>
      </w:r>
    </w:p>
    <w:p w:rsidR="00E56B82" w:rsidRPr="0026623C" w:rsidRDefault="00E56B82" w:rsidP="00E56B82">
      <w:pPr>
        <w:tabs>
          <w:tab w:val="left" w:pos="709"/>
        </w:tabs>
        <w:spacing w:after="0" w:line="240" w:lineRule="auto"/>
        <w:jc w:val="both"/>
        <w:rPr>
          <w:rFonts w:ascii="PT Astra Serif" w:hAnsi="PT Astra Serif"/>
          <w:sz w:val="28"/>
          <w:szCs w:val="28"/>
        </w:rPr>
      </w:pPr>
      <w:r w:rsidRPr="0026623C">
        <w:rPr>
          <w:rFonts w:ascii="PT Astra Serif" w:hAnsi="PT Astra Serif"/>
          <w:sz w:val="28"/>
          <w:szCs w:val="28"/>
        </w:rPr>
        <w:tab/>
        <w:t>ОГБН ОО «Центр выявления и поддержки одарённых детей</w:t>
      </w:r>
      <w:r w:rsidRPr="0026623C">
        <w:rPr>
          <w:rFonts w:ascii="PT Astra Serif" w:hAnsi="PT Astra Serif"/>
          <w:sz w:val="28"/>
          <w:szCs w:val="28"/>
        </w:rPr>
        <w:br/>
        <w:t>в Ульяновской области «Алые паруса» в январе месяца в формате онлайн проведены онлайн-школа в рамках реализации программ дополнительного образования по углубленному изучению отдельных предметов задействовано 417 человек по пяти направлениям.</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lastRenderedPageBreak/>
        <w:t>С 12 января по 22 февраля проходил региональный этап Всероссийской олимпиады школьников по школьным предметам. По состоянию на 22.02.2021 проведена олимпиада по следующим предметам:</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 и 2 февраля – обществознание 66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3 и 4 февраля – экология 26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5 и 6 февраля – математика 83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8 и 9 февраля – история 43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11 февраля – география 22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12 и 13 февраля – физическая культура 61 участник;</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15 февраля – МХК 42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16 февраля – английский язык 62 участника</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18 и 19 февраля – технология 46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20 и 22 февраля – немецкий язык 27 участников.</w:t>
      </w:r>
    </w:p>
    <w:p w:rsidR="00E56B82" w:rsidRPr="0026623C" w:rsidRDefault="00E56B82" w:rsidP="00E56B82">
      <w:pPr>
        <w:shd w:val="clear" w:color="auto" w:fill="FFFFFF"/>
        <w:spacing w:after="0" w:line="240" w:lineRule="auto"/>
        <w:ind w:firstLine="709"/>
        <w:jc w:val="both"/>
        <w:rPr>
          <w:rFonts w:ascii="PT Astra Serif" w:hAnsi="PT Astra Serif" w:cs="Arial"/>
          <w:sz w:val="23"/>
          <w:szCs w:val="23"/>
        </w:rPr>
      </w:pPr>
      <w:r w:rsidRPr="0026623C">
        <w:rPr>
          <w:rFonts w:ascii="PT Astra Serif" w:hAnsi="PT Astra Serif" w:cs="Arial"/>
          <w:sz w:val="28"/>
          <w:szCs w:val="28"/>
        </w:rPr>
        <w:t>ОГБН ОО «Центр выявления и поддержки одарённых детей</w:t>
      </w:r>
      <w:r w:rsidRPr="0026623C">
        <w:rPr>
          <w:rFonts w:ascii="PT Astra Serif" w:hAnsi="PT Astra Serif" w:cs="Arial"/>
          <w:sz w:val="28"/>
          <w:szCs w:val="28"/>
        </w:rPr>
        <w:br/>
        <w:t>в Ульяновской области «Алые паруса» в феврале продолжил реализацию программ дополнительного образования по углубленному изучению отдельных предметов в формате онлайн. Задействовано 417 человек по пяти направлениям.</w:t>
      </w:r>
    </w:p>
    <w:p w:rsidR="00E56B82" w:rsidRPr="0026623C" w:rsidRDefault="00E56B82" w:rsidP="00E56B82">
      <w:pPr>
        <w:shd w:val="clear" w:color="auto" w:fill="FFFFFF"/>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Arial"/>
          <w:sz w:val="28"/>
          <w:szCs w:val="28"/>
        </w:rPr>
        <w:t xml:space="preserve">26 февраля прошёл региональный этап </w:t>
      </w:r>
      <w:r w:rsidRPr="0026623C">
        <w:rPr>
          <w:rFonts w:ascii="PT Astra Serif" w:hAnsi="PT Astra Serif" w:cs="Times New Roman"/>
          <w:sz w:val="28"/>
          <w:szCs w:val="28"/>
          <w:shd w:val="clear" w:color="auto" w:fill="FFFFFF"/>
        </w:rPr>
        <w:t>Российской психолого-педагогической олимпиады школьников К.Д.Ушинского. 112 школьников 9-11 классов приняли участие в олимпиаде на площадке ФГБОУ ВО «УлГПУ им.И.Н.Ульянова».</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С 18 по 31 марта </w:t>
      </w:r>
      <w:r w:rsidR="00357B26" w:rsidRPr="0026623C">
        <w:rPr>
          <w:rFonts w:ascii="PT Astra Serif" w:hAnsi="PT Astra Serif" w:cs="Times New Roman"/>
          <w:sz w:val="28"/>
          <w:szCs w:val="28"/>
        </w:rPr>
        <w:t xml:space="preserve">организован и проведён </w:t>
      </w:r>
      <w:r w:rsidR="00117153" w:rsidRPr="0026623C">
        <w:rPr>
          <w:rFonts w:ascii="PT Astra Serif" w:hAnsi="PT Astra Serif" w:cs="Times New Roman"/>
          <w:sz w:val="28"/>
          <w:szCs w:val="28"/>
        </w:rPr>
        <w:t>учебно-тренировочный сбор по подготовке</w:t>
      </w:r>
      <w:r w:rsidRPr="0026623C">
        <w:rPr>
          <w:rFonts w:ascii="PT Astra Serif" w:hAnsi="PT Astra Serif" w:cs="Times New Roman"/>
          <w:sz w:val="28"/>
          <w:szCs w:val="28"/>
        </w:rPr>
        <w:t xml:space="preserve"> к участию кандидатов заключительного этапов всероссийской олимпиады школьников по каждому </w:t>
      </w:r>
      <w:r w:rsidR="00357B26" w:rsidRPr="0026623C">
        <w:rPr>
          <w:rFonts w:ascii="PT Astra Serif" w:hAnsi="PT Astra Serif" w:cs="Times New Roman"/>
          <w:sz w:val="28"/>
          <w:szCs w:val="28"/>
        </w:rPr>
        <w:t>общеобразовательному предмету –</w:t>
      </w:r>
      <w:r w:rsidR="00357B26" w:rsidRPr="0026623C">
        <w:rPr>
          <w:rFonts w:ascii="PT Astra Serif" w:hAnsi="PT Astra Serif" w:cs="Times New Roman"/>
          <w:sz w:val="28"/>
          <w:szCs w:val="28"/>
        </w:rPr>
        <w:br/>
      </w:r>
      <w:r w:rsidRPr="0026623C">
        <w:rPr>
          <w:rFonts w:ascii="PT Astra Serif" w:hAnsi="PT Astra Serif" w:cs="Times New Roman"/>
          <w:sz w:val="28"/>
          <w:szCs w:val="28"/>
        </w:rPr>
        <w:t>71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Подготовка документов и отправка участников на заключительный этап всероссийской олимпиады школьников:</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19 марта 2021 в город Белгород (Химия)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19 марта 2021 в город Екатеринбург (Экономика)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марта 2021 в город Москва (Французский язык) – 2 человека;</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марта 2021 в город Ульяновск (История) – 3 человека;</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28 марта 2021 в город Москва (Право)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28 марта 2021 в город Тюмень (Физика) – 1 человек.</w:t>
      </w:r>
    </w:p>
    <w:p w:rsidR="00597D09" w:rsidRPr="0026623C" w:rsidRDefault="00597D09"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ОГБН ОО «Центр выявле</w:t>
      </w:r>
      <w:r w:rsidR="00357B26" w:rsidRPr="0026623C">
        <w:rPr>
          <w:rFonts w:ascii="PT Astra Serif" w:hAnsi="PT Astra Serif" w:cs="Times New Roman"/>
          <w:sz w:val="28"/>
          <w:szCs w:val="28"/>
        </w:rPr>
        <w:t>ния и поддержки одарённых детей</w:t>
      </w:r>
      <w:r w:rsidR="00357B26" w:rsidRPr="0026623C">
        <w:rPr>
          <w:rFonts w:ascii="PT Astra Serif" w:hAnsi="PT Astra Serif" w:cs="Times New Roman"/>
          <w:sz w:val="28"/>
          <w:szCs w:val="28"/>
        </w:rPr>
        <w:br/>
      </w:r>
      <w:r w:rsidRPr="0026623C">
        <w:rPr>
          <w:rFonts w:ascii="PT Astra Serif" w:hAnsi="PT Astra Serif" w:cs="Times New Roman"/>
          <w:sz w:val="28"/>
          <w:szCs w:val="28"/>
        </w:rPr>
        <w:t>в Ульяновской обла</w:t>
      </w:r>
      <w:r w:rsidR="000E4920" w:rsidRPr="0026623C">
        <w:rPr>
          <w:rFonts w:ascii="PT Astra Serif" w:hAnsi="PT Astra Serif" w:cs="Times New Roman"/>
          <w:sz w:val="28"/>
          <w:szCs w:val="28"/>
        </w:rPr>
        <w:t>сти «Алые паруса» в марте месяце проведена</w:t>
      </w:r>
      <w:r w:rsidRPr="0026623C">
        <w:rPr>
          <w:rFonts w:ascii="PT Astra Serif" w:hAnsi="PT Astra Serif" w:cs="Times New Roman"/>
          <w:sz w:val="28"/>
          <w:szCs w:val="28"/>
        </w:rPr>
        <w:t xml:space="preserve">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597D09" w:rsidRPr="0026623C" w:rsidRDefault="00117153"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марта</w:t>
      </w:r>
      <w:r w:rsidR="00357B26" w:rsidRPr="0026623C">
        <w:rPr>
          <w:rFonts w:ascii="PT Astra Serif" w:hAnsi="PT Astra Serif" w:cs="Times New Roman"/>
          <w:sz w:val="28"/>
          <w:szCs w:val="28"/>
        </w:rPr>
        <w:t xml:space="preserve"> проведён финальный этап</w:t>
      </w:r>
      <w:r w:rsidR="00597D09" w:rsidRPr="0026623C">
        <w:rPr>
          <w:rFonts w:ascii="PT Astra Serif" w:hAnsi="PT Astra Serif" w:cs="Times New Roman"/>
          <w:sz w:val="28"/>
          <w:szCs w:val="28"/>
        </w:rPr>
        <w:t xml:space="preserve"> Российской психолого-педагогической олимпиады школьников им. К.Д.Ушинского – 12 человек.</w:t>
      </w:r>
    </w:p>
    <w:p w:rsidR="00597D09" w:rsidRPr="0026623C" w:rsidRDefault="000E4920"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марта -</w:t>
      </w:r>
      <w:r w:rsidR="00597D09" w:rsidRPr="0026623C">
        <w:rPr>
          <w:rFonts w:ascii="PT Astra Serif" w:hAnsi="PT Astra Serif" w:cs="Times New Roman"/>
          <w:sz w:val="28"/>
          <w:szCs w:val="28"/>
        </w:rPr>
        <w:t xml:space="preserve"> финальный этап Регионального трека (конкурса) Всероссийского конкурса научно-технологических проектов «Боль</w:t>
      </w:r>
      <w:r w:rsidR="00117153" w:rsidRPr="0026623C">
        <w:rPr>
          <w:rFonts w:ascii="PT Astra Serif" w:hAnsi="PT Astra Serif" w:cs="Times New Roman"/>
          <w:sz w:val="28"/>
          <w:szCs w:val="28"/>
        </w:rPr>
        <w:t>шие вызовы», проводимого в 2020/</w:t>
      </w:r>
      <w:r w:rsidR="00597D09" w:rsidRPr="0026623C">
        <w:rPr>
          <w:rFonts w:ascii="PT Astra Serif" w:hAnsi="PT Astra Serif" w:cs="Times New Roman"/>
          <w:sz w:val="28"/>
          <w:szCs w:val="28"/>
        </w:rPr>
        <w:t>2021 учебном году – 32 человека.</w:t>
      </w:r>
    </w:p>
    <w:p w:rsidR="00597D09" w:rsidRPr="0026623C" w:rsidRDefault="000E4920" w:rsidP="00357B26">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 xml:space="preserve">27 марта - </w:t>
      </w:r>
      <w:r w:rsidR="00597D09" w:rsidRPr="0026623C">
        <w:rPr>
          <w:rFonts w:ascii="PT Astra Serif" w:hAnsi="PT Astra Serif" w:cs="Times New Roman"/>
          <w:sz w:val="28"/>
          <w:szCs w:val="28"/>
        </w:rPr>
        <w:t>очный отборочный тур на Майскую учебно-олимпиадную образовательную программу по биологии Образовательного центра «Сириус» - 3 человека.</w:t>
      </w:r>
    </w:p>
    <w:p w:rsidR="00597D09" w:rsidRPr="0026623C" w:rsidRDefault="000E4920" w:rsidP="00357B26">
      <w:pPr>
        <w:spacing w:after="0" w:line="240" w:lineRule="auto"/>
        <w:ind w:firstLine="709"/>
        <w:jc w:val="both"/>
        <w:rPr>
          <w:rFonts w:ascii="Times New Roman" w:hAnsi="Times New Roman" w:cs="Times New Roman"/>
          <w:sz w:val="27"/>
          <w:szCs w:val="27"/>
        </w:rPr>
      </w:pPr>
      <w:r w:rsidRPr="0026623C">
        <w:rPr>
          <w:rFonts w:ascii="PT Astra Serif" w:hAnsi="PT Astra Serif" w:cs="Times New Roman"/>
          <w:sz w:val="28"/>
          <w:szCs w:val="28"/>
        </w:rPr>
        <w:t xml:space="preserve">28 марта </w:t>
      </w:r>
      <w:r w:rsidR="00597D09" w:rsidRPr="0026623C">
        <w:rPr>
          <w:rFonts w:ascii="PT Astra Serif" w:hAnsi="PT Astra Serif" w:cs="Times New Roman"/>
          <w:sz w:val="28"/>
          <w:szCs w:val="28"/>
        </w:rPr>
        <w:t>организация и отправка финалиста заключительного этапа Олимпиады НТИ в город Королёв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 18 марта по 22 апреля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 72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Подготовка документов и отправка участников на заключительный этап всероссийской олимпиады школьников:</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6 апреля 2021 в город Москва (Информатика и ИКТ)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7 апреля 2021 в город Уфа (Русский язык)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7 апреля 2021 в город Ставрополь (Экология)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 апреля 2021 в город Самара (Астрономия)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 апреля 2021 в Республику Крым (Литература)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2021 в город Липецк (География) – 2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2021 в город Тюмень (Математика) – 8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18 апреля 2021 в город Зеленоградск (Английский язык)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2021 в город Москва (Немецкий язык)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18 апреля 2021 в город Санкт-Петербург (Технология)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21 апреля 2021 в город Казань (Искусство (Мировая художественная культура)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Уфа (Биология) – 1 человек;</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Москва (Обществознание) – 2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Нижний Новгород (Основы безопасности жизнедеятельности) – 2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2021 в город Курск (Физическая культура) – 3 человека;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ОГБН ОО «Центр выявления и поддержки одарённых детей в Ульяновской области «Алые паруса» в апреле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апреля провели церемонию награждения победителей и призёров регионального этапа ВсОШ и регионального этапа региональной олимпиады по краеведению и родным (татарскому, чувашскому, мордовскому) языкам и литературе 2020-2021 учебного года. Обучающиеся школ города Ульяновска были награждены грамотами Министерства просвещения и воспитания Ульяновской области, а также золотыми и серебряными медалями.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региональном этапе ВсОШ приняли участие 981 обучающийся из образовательных организаций Ульяновской области, среди которых 74 победителя и 158 призёров.</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17 апреля проведён первый отборочный тур заключительного этапа Всероссийского конкурса научно-технологических проектов «БОЛЬШИЕ ВЫЗОВЫ», в котором принимают участие победители и призёры регионального </w:t>
      </w:r>
      <w:r w:rsidRPr="0026623C">
        <w:rPr>
          <w:rFonts w:ascii="PT Astra Serif" w:hAnsi="PT Astra Serif" w:cs="Times New Roman"/>
          <w:sz w:val="28"/>
          <w:szCs w:val="28"/>
        </w:rPr>
        <w:lastRenderedPageBreak/>
        <w:t>трека. В нём приняло участие 18 обучающихся с Ульяновска и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17 апреля организован и проведен региональный этап региональной олимпиады по русскому языку и математике для учащихся 4классов. В нём приняло участие 104 обучающихся из всех муниципалитетов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 организована площадка для проведения очного отборочного тур на Июньскую образовательную программу «Информатика.Юниоры» Образовательного центра «Сириус» - в нём приняло участие 14 человек из образовательных организаций города Ульяновска.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апреля организован и проведен региональный этап региональной олимпиады математике для учащихся 4классов. В нём приняло участие 104 обучающихся из всех муниципалитетов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29 апреля - подготовка документов и отправка участников на Уральский турнир юных математиков в город Киров. Ульяновскую область представляют 13 обучающихся из школ города Ульяновска.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30 апреля организован и проведен региональный этап региональной олимпиады по русскому языку и математике для учащихся 5-7 классов. В нём приняло участие 104 обучающихся из всех муниципалитетов Ульяновской области.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 апреля проведено перовое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25 ведущих экспертов по направлению наука, искусство и спорт в Ульяновской области. В повестку заседания входили следующие вопросы: О деятельности Регионального центра. (основные направления организационного, управленческого и финансового развития и функционирования регионального центра); Утверждение положения об Экспертном совете ОГБН ОО «Центр выявления и поддержки одарённых детей в Ульяновской области «Алые паруса», структуры Экспертного совета и выбор руководящих органов Экспертного совета;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и педагогических работников; Согласование инфраструктурного листа освоения субсидий, выделенных на приобретение учебного-лабораторного оборудования и мебели для реализации программ повышенного уровня для одарённых детей.</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20 апреля проведено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приняли участие 11 экспертов ведущих экспертов по направлению наука, искусство и спорт в Ульяновской области. В повестку заседания входили следующие вопросы: Согласование кандидатур президиума экспертного совета; </w:t>
      </w:r>
      <w:r w:rsidRPr="0026623C">
        <w:rPr>
          <w:rFonts w:ascii="PT Astra Serif" w:hAnsi="PT Astra Serif" w:cs="Times New Roman"/>
          <w:sz w:val="28"/>
          <w:szCs w:val="28"/>
        </w:rPr>
        <w:lastRenderedPageBreak/>
        <w:t>Обсуждение образовательных программ «Центр выявления и поддержки одарённых детей в Ульяновской области «Алые паруса»;</w:t>
      </w:r>
    </w:p>
    <w:p w:rsidR="00F04E14" w:rsidRPr="0026623C" w:rsidRDefault="00F04E14" w:rsidP="00BA7A5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27 апреля проведено второе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30 ведущих</w:t>
      </w:r>
      <w:r w:rsidR="00BA7A54" w:rsidRPr="0026623C">
        <w:rPr>
          <w:rFonts w:ascii="PT Astra Serif" w:hAnsi="PT Astra Serif" w:cs="Times New Roman"/>
          <w:sz w:val="28"/>
          <w:szCs w:val="28"/>
        </w:rPr>
        <w:t xml:space="preserve"> </w:t>
      </w:r>
      <w:r w:rsidRPr="0026623C">
        <w:rPr>
          <w:rFonts w:ascii="PT Astra Serif" w:hAnsi="PT Astra Serif" w:cs="Times New Roman"/>
          <w:sz w:val="28"/>
          <w:szCs w:val="28"/>
        </w:rPr>
        <w:t>экспертов по направлению наука, искусство и спорт в Ульяновской области. В повестку заседания входили следующие вопросы: выступления научного руководителя «Центр выявления и поддержки одарённых детей в Ульяновской области «Алые паруса» по теме: «Успешность в XXI веке: как быть конкурентно способным и играть на опережение»; Утверждение образовательных программ «Центр выявления и поддержки одарённых детей в Ульяновской области «Алые паруса»;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14-16 апреля участие руководителя Центра в Хакатоне для студентов «Эффективные модели управления образовательными системами», проходившей в Образовательном Центре «Сириус» (г. Сочи).</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Состоялись торги по капитальному ремонту спального корпуса и фасада здания для организации торгов.</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Согласованны инфраструктурные листы по оборудованию учебных кабинетов учебного корпуса.</w:t>
      </w:r>
    </w:p>
    <w:p w:rsidR="00F04E14" w:rsidRPr="0026623C" w:rsidRDefault="00F04E14" w:rsidP="00F04E1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Проводятся внутренние отделочные работы здания учебного корпуса в рамках капитального ремонта.</w:t>
      </w:r>
    </w:p>
    <w:p w:rsidR="00653C02" w:rsidRPr="0026623C" w:rsidRDefault="00F04E14" w:rsidP="00653C02">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Подготовка ТЗ для торгов учебной мебели и интерактивного оборудования.</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15 и 22 мая в очном формате на базе ФГБОУ ВО «Ульяновский государственный педаго</w:t>
      </w:r>
      <w:r w:rsidR="00E14A62" w:rsidRPr="0026623C">
        <w:rPr>
          <w:rFonts w:ascii="PT Astra Serif" w:hAnsi="PT Astra Serif" w:cs="Times New Roman"/>
          <w:sz w:val="28"/>
          <w:szCs w:val="28"/>
        </w:rPr>
        <w:t>гический университет имени И.Н.</w:t>
      </w:r>
      <w:r w:rsidRPr="0026623C">
        <w:rPr>
          <w:rFonts w:ascii="PT Astra Serif" w:hAnsi="PT Astra Serif" w:cs="Times New Roman"/>
          <w:sz w:val="28"/>
          <w:szCs w:val="28"/>
        </w:rPr>
        <w:t>Ульянова» Центром организованы и проведены два тура региональный этап региональной олимпиады по русскому языку и математике для учащихся 4-7 классов по предметной области «математика» для обучающихся 5-7 классов. Участниками стали 61 обучающийся общеобразовательных организаций Ульянов</w:t>
      </w:r>
      <w:r w:rsidR="00E14A62" w:rsidRPr="0026623C">
        <w:rPr>
          <w:rFonts w:ascii="PT Astra Serif" w:hAnsi="PT Astra Serif" w:cs="Times New Roman"/>
          <w:sz w:val="28"/>
          <w:szCs w:val="28"/>
        </w:rPr>
        <w:t xml:space="preserve">ской области. </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мая в очном формате на базе ФГБОУ ВО «Ульяновский государственный педагогический университет имени И.Н. Ульянова» Центром проведен заключительный (очный) отборочный тур октябрьской математической образовательной программы Образовательного центра «Сириус». Участие в отборе приняло 34 обучающихся Ульяновской области.</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18 мая в рамках проведения регионального фестиваля детских</w:t>
      </w:r>
      <w:r w:rsidRPr="0026623C">
        <w:rPr>
          <w:rFonts w:ascii="PT Astra Serif" w:hAnsi="PT Astra Serif" w:cs="Times New Roman"/>
          <w:sz w:val="28"/>
          <w:szCs w:val="28"/>
        </w:rPr>
        <w:br/>
        <w:t>и молодёжных общественных организаций Ульяновской области состоялась «Ассамблея юных талантов». 114 юных талантов стали победителями</w:t>
      </w:r>
      <w:r w:rsidRPr="0026623C">
        <w:rPr>
          <w:rFonts w:ascii="PT Astra Serif" w:hAnsi="PT Astra Serif" w:cs="Times New Roman"/>
          <w:sz w:val="28"/>
          <w:szCs w:val="28"/>
        </w:rPr>
        <w:br/>
        <w:t>и призёрами олимпиад, иных интеллектуал</w:t>
      </w:r>
      <w:r w:rsidR="00E14A62" w:rsidRPr="0026623C">
        <w:rPr>
          <w:rFonts w:ascii="PT Astra Serif" w:hAnsi="PT Astra Serif" w:cs="Times New Roman"/>
          <w:sz w:val="28"/>
          <w:szCs w:val="28"/>
        </w:rPr>
        <w:t>ьных и других конкурсов, проведё</w:t>
      </w:r>
      <w:r w:rsidRPr="0026623C">
        <w:rPr>
          <w:rFonts w:ascii="PT Astra Serif" w:hAnsi="PT Astra Serif" w:cs="Times New Roman"/>
          <w:sz w:val="28"/>
          <w:szCs w:val="28"/>
        </w:rPr>
        <w:t>нных в 2020-2021 учебном году, среди которых:</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lastRenderedPageBreak/>
        <w:t>88 обучающихся общеобразовательных организаций Ульяновской област</w:t>
      </w:r>
      <w:r w:rsidR="00E14A62" w:rsidRPr="0026623C">
        <w:rPr>
          <w:rFonts w:ascii="PT Astra Serif" w:hAnsi="PT Astra Serif" w:cs="Times New Roman"/>
          <w:sz w:val="28"/>
          <w:szCs w:val="28"/>
        </w:rPr>
        <w:t>и и студентов вузов награждены Б</w:t>
      </w:r>
      <w:r w:rsidRPr="0026623C">
        <w:rPr>
          <w:rFonts w:ascii="PT Astra Serif" w:hAnsi="PT Astra Serif" w:cs="Times New Roman"/>
          <w:sz w:val="28"/>
          <w:szCs w:val="28"/>
        </w:rPr>
        <w:t>лагодарственными письмами Правительства Ульяновской области и Министерства просвещения</w:t>
      </w:r>
      <w:r w:rsidRPr="0026623C">
        <w:rPr>
          <w:rFonts w:ascii="PT Astra Serif" w:hAnsi="PT Astra Serif" w:cs="Times New Roman"/>
          <w:sz w:val="28"/>
          <w:szCs w:val="28"/>
        </w:rPr>
        <w:br/>
        <w:t>и воспитания Ульяновской области за выдающиеся успехи в науке, культуре</w:t>
      </w:r>
      <w:r w:rsidRPr="0026623C">
        <w:rPr>
          <w:rFonts w:ascii="PT Astra Serif" w:hAnsi="PT Astra Serif" w:cs="Times New Roman"/>
          <w:sz w:val="28"/>
          <w:szCs w:val="28"/>
        </w:rPr>
        <w:br/>
        <w:t>и спорте по итогам 2020 года;</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16 обучающихся общеобразовательных организаций Ульяновской облас</w:t>
      </w:r>
      <w:r w:rsidR="00E14A62" w:rsidRPr="0026623C">
        <w:rPr>
          <w:rFonts w:ascii="PT Astra Serif" w:hAnsi="PT Astra Serif" w:cs="Times New Roman"/>
          <w:sz w:val="28"/>
          <w:szCs w:val="28"/>
        </w:rPr>
        <w:t>ти удостоены дипломов победителей и призёров</w:t>
      </w:r>
      <w:r w:rsidRPr="0026623C">
        <w:rPr>
          <w:rFonts w:ascii="PT Astra Serif" w:hAnsi="PT Astra Serif" w:cs="Times New Roman"/>
          <w:sz w:val="28"/>
          <w:szCs w:val="28"/>
        </w:rPr>
        <w:t xml:space="preserve"> регионального трека Всероссийского конкурса научно-технологических проектов «Большие вызовы»;</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10 обучающихся общеобразовательных организаций города Ульяновска получили дипломы победителя и призёра регионального этапа всероссийской олимпиады школьников по математике.</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w:t>
      </w:r>
      <w:r w:rsidRPr="0026623C">
        <w:rPr>
          <w:rFonts w:ascii="PT Astra Serif" w:hAnsi="PT Astra Serif" w:cs="Times New Roman"/>
          <w:sz w:val="28"/>
          <w:szCs w:val="28"/>
        </w:rPr>
        <w:br/>
        <w:t>В повестку заседания входили следующие вопросы: утверждение образовательных программ по напра</w:t>
      </w:r>
      <w:r w:rsidR="00E14A62" w:rsidRPr="0026623C">
        <w:rPr>
          <w:rFonts w:ascii="PT Astra Serif" w:hAnsi="PT Astra Serif" w:cs="Times New Roman"/>
          <w:sz w:val="28"/>
          <w:szCs w:val="28"/>
        </w:rPr>
        <w:t>влению «Искусство»; приём</w:t>
      </w:r>
      <w:r w:rsidRPr="0026623C">
        <w:rPr>
          <w:rFonts w:ascii="PT Astra Serif" w:hAnsi="PT Astra Serif" w:cs="Times New Roman"/>
          <w:sz w:val="28"/>
          <w:szCs w:val="28"/>
        </w:rPr>
        <w:t xml:space="preserve"> педагогов для реализации дополнительных общеобразовательных программ по напр</w:t>
      </w:r>
      <w:r w:rsidR="00E14A62" w:rsidRPr="0026623C">
        <w:rPr>
          <w:rFonts w:ascii="PT Astra Serif" w:hAnsi="PT Astra Serif" w:cs="Times New Roman"/>
          <w:sz w:val="28"/>
          <w:szCs w:val="28"/>
        </w:rPr>
        <w:t>авлениям деятельности Центра; организация</w:t>
      </w:r>
      <w:r w:rsidRPr="0026623C">
        <w:rPr>
          <w:rFonts w:ascii="PT Astra Serif" w:hAnsi="PT Astra Serif" w:cs="Times New Roman"/>
          <w:sz w:val="28"/>
          <w:szCs w:val="28"/>
        </w:rPr>
        <w:t xml:space="preserve"> обучения (повышении квалификации, стажировки) по программам и методикам работы с одарёнными детьми;  внес</w:t>
      </w:r>
      <w:r w:rsidR="00E14A62" w:rsidRPr="0026623C">
        <w:rPr>
          <w:rFonts w:ascii="PT Astra Serif" w:hAnsi="PT Astra Serif" w:cs="Times New Roman"/>
          <w:sz w:val="28"/>
          <w:szCs w:val="28"/>
        </w:rPr>
        <w:t>ение</w:t>
      </w:r>
      <w:r w:rsidRPr="0026623C">
        <w:rPr>
          <w:rFonts w:ascii="PT Astra Serif" w:hAnsi="PT Astra Serif" w:cs="Times New Roman"/>
          <w:sz w:val="28"/>
          <w:szCs w:val="28"/>
        </w:rPr>
        <w:t xml:space="preserve">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653C02" w:rsidRPr="0026623C" w:rsidRDefault="00653C02" w:rsidP="00951E5C">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Размешена информация на сайте госзакупок о торгах на учебную </w:t>
      </w:r>
      <w:r w:rsidR="00951E5C" w:rsidRPr="0026623C">
        <w:rPr>
          <w:rFonts w:ascii="PT Astra Serif" w:hAnsi="PT Astra Serif" w:cs="Times New Roman"/>
          <w:sz w:val="28"/>
          <w:szCs w:val="28"/>
        </w:rPr>
        <w:t>мебель, интерактивные панели, м</w:t>
      </w:r>
      <w:r w:rsidRPr="0026623C">
        <w:rPr>
          <w:rFonts w:ascii="PT Astra Serif" w:hAnsi="PT Astra Serif" w:cs="Times New Roman"/>
          <w:sz w:val="28"/>
          <w:szCs w:val="28"/>
        </w:rPr>
        <w:t>ногофункцио</w:t>
      </w:r>
      <w:r w:rsidR="00951E5C" w:rsidRPr="0026623C">
        <w:rPr>
          <w:rFonts w:ascii="PT Astra Serif" w:hAnsi="PT Astra Serif" w:cs="Times New Roman"/>
          <w:sz w:val="28"/>
          <w:szCs w:val="28"/>
        </w:rPr>
        <w:t>нальное устройство (МФУ), р</w:t>
      </w:r>
      <w:r w:rsidR="00AF123C" w:rsidRPr="0026623C">
        <w:rPr>
          <w:rFonts w:ascii="PT Astra Serif" w:hAnsi="PT Astra Serif" w:cs="Times New Roman"/>
          <w:sz w:val="28"/>
          <w:szCs w:val="28"/>
        </w:rPr>
        <w:t>ецир</w:t>
      </w:r>
      <w:r w:rsidRPr="0026623C">
        <w:rPr>
          <w:rFonts w:ascii="PT Astra Serif" w:hAnsi="PT Astra Serif" w:cs="Times New Roman"/>
          <w:sz w:val="28"/>
          <w:szCs w:val="28"/>
        </w:rPr>
        <w:t>куля</w:t>
      </w:r>
      <w:r w:rsidR="00951E5C" w:rsidRPr="0026623C">
        <w:rPr>
          <w:rFonts w:ascii="PT Astra Serif" w:hAnsi="PT Astra Serif" w:cs="Times New Roman"/>
          <w:sz w:val="28"/>
          <w:szCs w:val="28"/>
        </w:rPr>
        <w:t>торы, термометр безконтактный, к</w:t>
      </w:r>
      <w:r w:rsidRPr="0026623C">
        <w:rPr>
          <w:rFonts w:ascii="PT Astra Serif" w:hAnsi="PT Astra Serif" w:cs="Times New Roman"/>
          <w:sz w:val="28"/>
          <w:szCs w:val="28"/>
        </w:rPr>
        <w:t>улер нап</w:t>
      </w:r>
      <w:r w:rsidR="00951E5C" w:rsidRPr="0026623C">
        <w:rPr>
          <w:rFonts w:ascii="PT Astra Serif" w:hAnsi="PT Astra Serif" w:cs="Times New Roman"/>
          <w:sz w:val="28"/>
          <w:szCs w:val="28"/>
        </w:rPr>
        <w:t>ольный для воды без подогрева, ф</w:t>
      </w:r>
      <w:r w:rsidRPr="0026623C">
        <w:rPr>
          <w:rFonts w:ascii="PT Astra Serif" w:hAnsi="PT Astra Serif" w:cs="Times New Roman"/>
          <w:sz w:val="28"/>
          <w:szCs w:val="28"/>
        </w:rPr>
        <w:t>липчарт магнитно-маркерны</w:t>
      </w:r>
      <w:r w:rsidR="00951E5C" w:rsidRPr="0026623C">
        <w:rPr>
          <w:rFonts w:ascii="PT Astra Serif" w:hAnsi="PT Astra Serif" w:cs="Times New Roman"/>
          <w:sz w:val="28"/>
          <w:szCs w:val="28"/>
        </w:rPr>
        <w:t>й Attache 70х100 двусторонний, г</w:t>
      </w:r>
      <w:r w:rsidRPr="0026623C">
        <w:rPr>
          <w:rFonts w:ascii="PT Astra Serif" w:hAnsi="PT Astra Serif" w:cs="Times New Roman"/>
          <w:sz w:val="28"/>
          <w:szCs w:val="28"/>
        </w:rPr>
        <w:t>р</w:t>
      </w:r>
      <w:r w:rsidR="00951E5C" w:rsidRPr="0026623C">
        <w:rPr>
          <w:rFonts w:ascii="PT Astra Serif" w:hAnsi="PT Astra Serif" w:cs="Times New Roman"/>
          <w:sz w:val="28"/>
          <w:szCs w:val="28"/>
        </w:rPr>
        <w:t>афический планшет Wacom One S, с</w:t>
      </w:r>
      <w:r w:rsidRPr="0026623C">
        <w:rPr>
          <w:rFonts w:ascii="PT Astra Serif" w:hAnsi="PT Astra Serif" w:cs="Times New Roman"/>
          <w:sz w:val="28"/>
          <w:szCs w:val="28"/>
        </w:rPr>
        <w:t>ейф металлически</w:t>
      </w:r>
      <w:r w:rsidR="00951E5C" w:rsidRPr="0026623C">
        <w:rPr>
          <w:rFonts w:ascii="PT Astra Serif" w:hAnsi="PT Astra Serif" w:cs="Times New Roman"/>
          <w:sz w:val="28"/>
          <w:szCs w:val="28"/>
        </w:rPr>
        <w:t>й двухсекционный, э</w:t>
      </w:r>
      <w:r w:rsidRPr="0026623C">
        <w:rPr>
          <w:rFonts w:ascii="PT Astra Serif" w:hAnsi="PT Astra Serif" w:cs="Times New Roman"/>
          <w:sz w:val="28"/>
          <w:szCs w:val="28"/>
        </w:rPr>
        <w:t>лектросушилка для рук, ду</w:t>
      </w:r>
      <w:r w:rsidR="00951E5C" w:rsidRPr="0026623C">
        <w:rPr>
          <w:rFonts w:ascii="PT Astra Serif" w:hAnsi="PT Astra Serif" w:cs="Times New Roman"/>
          <w:sz w:val="28"/>
          <w:szCs w:val="28"/>
        </w:rPr>
        <w:t>ховые музыкальные инструменты, т</w:t>
      </w:r>
      <w:r w:rsidRPr="0026623C">
        <w:rPr>
          <w:rFonts w:ascii="PT Astra Serif" w:hAnsi="PT Astra Serif" w:cs="Times New Roman"/>
          <w:sz w:val="28"/>
          <w:szCs w:val="28"/>
        </w:rPr>
        <w:t>урникет, мальберт.</w:t>
      </w:r>
    </w:p>
    <w:p w:rsidR="00653C02" w:rsidRPr="0026623C" w:rsidRDefault="00951E5C"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Готовятся технико-экономическое задание</w:t>
      </w:r>
      <w:r w:rsidR="00653C02" w:rsidRPr="0026623C">
        <w:rPr>
          <w:rFonts w:ascii="PT Astra Serif" w:hAnsi="PT Astra Serif" w:cs="Times New Roman"/>
          <w:sz w:val="28"/>
          <w:szCs w:val="28"/>
        </w:rPr>
        <w:t xml:space="preserve"> для торгов-учебного и интерактивного оборудования.</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В июне 2021 года в рамках реализации федерального проекта «Успех каждого ребёнка» национального проекта «Образование» по созданию и развитию регионального центра выявления и поддержки одаренных детей в Ульяновской области проведены следующие мероприятия: </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контрактация по закупкам выполнена более чем на 75% от общего объема. Ведутся торги на мебель; комплект видео, презентационного, звукового оборудования для обеспечения проведения массовых, учебных и праздничных мероприятий; на учебное оборудование по робототехнике; аудиторные доски; мобильный компьютерный класс; автоматизированное рабочее место; информационный терминал; телевизоры и интерактивные панели;</w:t>
      </w:r>
    </w:p>
    <w:p w:rsidR="00BA7A54" w:rsidRPr="0026623C" w:rsidRDefault="0094519D"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з</w:t>
      </w:r>
      <w:r w:rsidR="00BA7A54" w:rsidRPr="0026623C">
        <w:rPr>
          <w:rFonts w:ascii="PT Astra Serif" w:hAnsi="PT Astra Serif" w:cs="Times New Roman"/>
          <w:sz w:val="28"/>
          <w:szCs w:val="28"/>
        </w:rPr>
        <w:t>авершаются внутренние отделочные работы здания учебного корпуса в рамках капитального ремонта.</w:t>
      </w:r>
    </w:p>
    <w:p w:rsidR="00BA7A54" w:rsidRPr="0026623C" w:rsidRDefault="00A616A5"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lastRenderedPageBreak/>
        <w:t>С</w:t>
      </w:r>
      <w:r w:rsidR="00BA7A54" w:rsidRPr="0026623C">
        <w:rPr>
          <w:rFonts w:ascii="PT Astra Serif" w:hAnsi="PT Astra Serif" w:cs="Times New Roman"/>
          <w:sz w:val="28"/>
          <w:szCs w:val="28"/>
        </w:rPr>
        <w:t xml:space="preserve"> 3 по 7 июня ОГБНОО «Центр выявления и поддержки одаренных детей в Ул</w:t>
      </w:r>
      <w:r w:rsidRPr="0026623C">
        <w:rPr>
          <w:rFonts w:ascii="PT Astra Serif" w:hAnsi="PT Astra Serif" w:cs="Times New Roman"/>
          <w:sz w:val="28"/>
          <w:szCs w:val="28"/>
        </w:rPr>
        <w:t>ьяновской области «Алые паруса»</w:t>
      </w:r>
      <w:r w:rsidR="00BA7A54" w:rsidRPr="0026623C">
        <w:rPr>
          <w:rFonts w:ascii="PT Astra Serif" w:hAnsi="PT Astra Serif" w:cs="Times New Roman"/>
          <w:sz w:val="28"/>
          <w:szCs w:val="28"/>
        </w:rPr>
        <w:t xml:space="preserve"> (далее – Центр)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w:t>
      </w:r>
      <w:r w:rsidRPr="0026623C">
        <w:rPr>
          <w:rFonts w:ascii="PT Astra Serif" w:hAnsi="PT Astra Serif" w:cs="Times New Roman"/>
          <w:sz w:val="28"/>
          <w:szCs w:val="28"/>
        </w:rPr>
        <w:t xml:space="preserve">рганизаций Ульяновской области, </w:t>
      </w:r>
      <w:r w:rsidR="00BA7A54" w:rsidRPr="0026623C">
        <w:rPr>
          <w:rFonts w:ascii="PT Astra Serif" w:hAnsi="PT Astra Serif" w:cs="Times New Roman"/>
          <w:sz w:val="28"/>
          <w:szCs w:val="28"/>
        </w:rPr>
        <w:t>4 из них были награждены дипломами.</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w:t>
      </w:r>
      <w:r w:rsidR="00A616A5" w:rsidRPr="0026623C">
        <w:rPr>
          <w:rFonts w:ascii="PT Astra Serif" w:hAnsi="PT Astra Serif" w:cs="Times New Roman"/>
          <w:sz w:val="28"/>
          <w:szCs w:val="28"/>
        </w:rPr>
        <w:t>олимпиады по информатике им.М.</w:t>
      </w:r>
      <w:r w:rsidRPr="0026623C">
        <w:rPr>
          <w:rFonts w:ascii="PT Astra Serif" w:hAnsi="PT Astra Serif" w:cs="Times New Roman"/>
          <w:sz w:val="28"/>
          <w:szCs w:val="28"/>
        </w:rPr>
        <w:t>Келдыша для школьников 5-8 классов.</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С 21 по 23 июня сотруд</w:t>
      </w:r>
      <w:r w:rsidR="00A616A5" w:rsidRPr="0026623C">
        <w:rPr>
          <w:rFonts w:ascii="PT Astra Serif" w:hAnsi="PT Astra Serif" w:cs="Times New Roman"/>
          <w:sz w:val="28"/>
          <w:szCs w:val="28"/>
        </w:rPr>
        <w:t>ник Центра принял участие</w:t>
      </w:r>
      <w:r w:rsidRPr="0026623C">
        <w:rPr>
          <w:rFonts w:ascii="PT Astra Serif" w:hAnsi="PT Astra Serif" w:cs="Times New Roman"/>
          <w:sz w:val="28"/>
          <w:szCs w:val="28"/>
        </w:rPr>
        <w:t xml:space="preserve"> в межрегиональной конференции Образовательного фонда «Талан и успех» по теме: «Роль региональных центров, работающих по модели центра «Сириус», в проведении всероссийской олимпиады школьников».</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w:t>
      </w:r>
      <w:r w:rsidR="00A616A5" w:rsidRPr="0026623C">
        <w:rPr>
          <w:rFonts w:ascii="PT Astra Serif" w:hAnsi="PT Astra Serif" w:cs="Times New Roman"/>
          <w:sz w:val="28"/>
          <w:szCs w:val="28"/>
        </w:rPr>
        <w:t>опечительского совета; отчё</w:t>
      </w:r>
      <w:r w:rsidRPr="0026623C">
        <w:rPr>
          <w:rFonts w:ascii="PT Astra Serif" w:hAnsi="PT Astra Serif" w:cs="Times New Roman"/>
          <w:sz w:val="28"/>
          <w:szCs w:val="28"/>
        </w:rPr>
        <w:t>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BA7A54" w:rsidRPr="0026623C" w:rsidRDefault="00BA7A54"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900489" w:rsidRPr="0026623C" w:rsidRDefault="00900489" w:rsidP="00BA7A54">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sz w:val="28"/>
          <w:szCs w:val="28"/>
        </w:rPr>
        <w:t>28 июля четверо обучающихся общеобразовательных организаций Ульяновской области приняли участие в программе сопровождения выпускников Образовательного центра «Сириус» - Фестиваль проектов в рамках Научно-технологической образовательной программы «Большие вызовы».</w:t>
      </w:r>
    </w:p>
    <w:p w:rsidR="00F04E14" w:rsidRPr="0026623C" w:rsidRDefault="00F04E14" w:rsidP="00951E5C">
      <w:pPr>
        <w:shd w:val="clear" w:color="auto" w:fill="FFFFFF"/>
        <w:spacing w:after="0" w:line="240" w:lineRule="auto"/>
        <w:ind w:firstLine="709"/>
        <w:jc w:val="both"/>
        <w:rPr>
          <w:rFonts w:ascii="PT Astra Serif" w:hAnsi="PT Astra Serif" w:cs="Arial"/>
          <w:sz w:val="23"/>
          <w:szCs w:val="23"/>
        </w:rPr>
      </w:pPr>
    </w:p>
    <w:p w:rsidR="00E56B82" w:rsidRPr="0026623C" w:rsidRDefault="00E56B82" w:rsidP="00E56B82">
      <w:pPr>
        <w:tabs>
          <w:tab w:val="left" w:pos="709"/>
        </w:tabs>
        <w:spacing w:after="0" w:line="240" w:lineRule="auto"/>
        <w:jc w:val="both"/>
        <w:rPr>
          <w:rFonts w:ascii="PT Astra Serif" w:hAnsi="PT Astra Serif"/>
          <w:b/>
          <w:sz w:val="28"/>
          <w:szCs w:val="28"/>
        </w:rPr>
      </w:pPr>
      <w:r w:rsidRPr="0026623C">
        <w:rPr>
          <w:rFonts w:ascii="PT Astra Serif" w:hAnsi="PT Astra Serif"/>
          <w:b/>
          <w:sz w:val="28"/>
          <w:szCs w:val="28"/>
        </w:rPr>
        <w:tab/>
        <w:t>4. Реализация проектов патриотического воспитания с охватом 64000 человек в возрасте от 7 до 30 лет.</w:t>
      </w:r>
    </w:p>
    <w:p w:rsidR="00E56B82" w:rsidRPr="0026623C" w:rsidRDefault="00E56B82" w:rsidP="00E56B82">
      <w:pPr>
        <w:pStyle w:val="a5"/>
        <w:spacing w:before="0" w:beforeAutospacing="0" w:after="0" w:afterAutospacing="0"/>
        <w:ind w:firstLine="567"/>
        <w:jc w:val="both"/>
        <w:rPr>
          <w:rFonts w:ascii="PT Astra Serif" w:hAnsi="PT Astra Serif"/>
          <w:sz w:val="28"/>
          <w:szCs w:val="28"/>
        </w:rPr>
      </w:pPr>
      <w:r w:rsidRPr="0026623C">
        <w:rPr>
          <w:rFonts w:ascii="PT Astra Serif" w:hAnsi="PT Astra Serif"/>
          <w:sz w:val="28"/>
          <w:szCs w:val="28"/>
        </w:rPr>
        <w:t>19 января прошёл очный тур областных краеведческих чтений, обучающихся «Ульяновская область – прошлое, настоящее, будущее», посвященных 78-й годовщине образования Ульяновской области (далее – Чтения) в режиме онлайн. Чтения проводились в два этапа: заочный и очный. На заочный этап участники присылали свои работы, которые оценивали жюри.</w:t>
      </w:r>
    </w:p>
    <w:p w:rsidR="00E56B82" w:rsidRPr="0026623C" w:rsidRDefault="00E56B82" w:rsidP="00532536">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В заочном туре Чтений, который проходил с 28 декабря 2020 года по 13 января 2021 года, приняло участие 58 участников из 16 муниципальных образований Ульяновска и Ульяновской области. На очном туре участники защищали свои работы по двум номинациям:</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исследовательская и творческая работы «Ульяновская область – прошлое, настоящее, будущее»;</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проектная работа «Моя инициатива в сохранении культурного наследия Ульяновской области».</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На Чтениях участники рассказали не только об историческом прошлом Ульяновской области, но и о настоящем и будущем: история Ленинского мемориала, о литературных названиях улиц г. Ульяновска, о театральном прошлом и настоящем, а также об ис</w:t>
      </w:r>
      <w:r w:rsidR="0031671B" w:rsidRPr="0026623C">
        <w:rPr>
          <w:rFonts w:ascii="PT Astra Serif" w:hAnsi="PT Astra Serif" w:cs="Times New Roman"/>
          <w:sz w:val="28"/>
          <w:szCs w:val="28"/>
        </w:rPr>
        <w:t>тории отдельных сёл и посёлков.</w:t>
      </w:r>
      <w:r w:rsidR="0031671B" w:rsidRPr="0026623C">
        <w:rPr>
          <w:rFonts w:ascii="PT Astra Serif" w:hAnsi="PT Astra Serif" w:cs="Times New Roman"/>
          <w:sz w:val="28"/>
          <w:szCs w:val="28"/>
        </w:rPr>
        <w:br/>
      </w:r>
      <w:r w:rsidRPr="0026623C">
        <w:rPr>
          <w:rFonts w:ascii="PT Astra Serif" w:hAnsi="PT Astra Serif" w:cs="Times New Roman"/>
          <w:sz w:val="28"/>
          <w:szCs w:val="28"/>
        </w:rPr>
        <w:t>В творческом конкурсе участники представили стихи об Ульяновской области и о Волге-матушке.</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По итогам защиты победители и призёры Чтений награждены дипломами Министерства просвещения и воспитания Ульяновской области. Участникам, не выступавшим на очном этапе Чтений, будут вручены электронные сертификаты ОГБН ОО «</w:t>
      </w:r>
      <w:r w:rsidR="00102242" w:rsidRPr="0026623C">
        <w:rPr>
          <w:rFonts w:ascii="PT Astra Serif" w:hAnsi="PT Astra Serif" w:cs="Times New Roman"/>
          <w:sz w:val="28"/>
          <w:szCs w:val="28"/>
        </w:rPr>
        <w:t>Дворец творчества детей и молодё</w:t>
      </w:r>
      <w:r w:rsidRPr="0026623C">
        <w:rPr>
          <w:rFonts w:ascii="PT Astra Serif" w:hAnsi="PT Astra Serif" w:cs="Times New Roman"/>
          <w:sz w:val="28"/>
          <w:szCs w:val="28"/>
        </w:rPr>
        <w:t>жи».</w:t>
      </w:r>
    </w:p>
    <w:p w:rsidR="00E56B82" w:rsidRPr="0026623C" w:rsidRDefault="00E56B82" w:rsidP="00532536">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Лучшие работы будут рекомендованы для участия во Всероссийских краеведческих чтениях юных турист</w:t>
      </w:r>
      <w:r w:rsidR="0031671B" w:rsidRPr="0026623C">
        <w:rPr>
          <w:rFonts w:ascii="PT Astra Serif" w:hAnsi="PT Astra Serif" w:cs="Times New Roman"/>
          <w:sz w:val="28"/>
          <w:szCs w:val="28"/>
        </w:rPr>
        <w:t>ов-краеведов (ноябрь 2021 года)</w:t>
      </w:r>
      <w:r w:rsidR="0031671B" w:rsidRPr="0026623C">
        <w:rPr>
          <w:rFonts w:ascii="PT Astra Serif" w:hAnsi="PT Astra Serif" w:cs="Times New Roman"/>
          <w:sz w:val="28"/>
          <w:szCs w:val="28"/>
        </w:rPr>
        <w:br/>
      </w:r>
      <w:r w:rsidRPr="0026623C">
        <w:rPr>
          <w:rFonts w:ascii="PT Astra Serif" w:hAnsi="PT Astra Serif" w:cs="Times New Roman"/>
          <w:sz w:val="28"/>
          <w:szCs w:val="28"/>
        </w:rPr>
        <w:t>и Всероссийском конкурсе исследовательских краеведческих работ, обучающихся «Отечество» (апрель 2021 года), а также к публикации во</w:t>
      </w:r>
      <w:r w:rsidR="00532536" w:rsidRPr="0026623C">
        <w:rPr>
          <w:rFonts w:ascii="PT Astra Serif" w:hAnsi="PT Astra Serif" w:cs="Times New Roman"/>
          <w:sz w:val="28"/>
          <w:szCs w:val="28"/>
        </w:rPr>
        <w:t xml:space="preserve"> </w:t>
      </w:r>
      <w:r w:rsidRPr="0026623C">
        <w:rPr>
          <w:rFonts w:ascii="PT Astra Serif" w:hAnsi="PT Astra Serif" w:cs="Times New Roman"/>
          <w:sz w:val="28"/>
          <w:szCs w:val="28"/>
        </w:rPr>
        <w:t>Всероссийском журнале «Юный краевед» и историко-краеведческом журнале «Мономах».</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23 января состоялось открытие М</w:t>
      </w:r>
      <w:r w:rsidR="0031671B" w:rsidRPr="0026623C">
        <w:rPr>
          <w:rFonts w:ascii="PT Astra Serif" w:hAnsi="PT Astra Serif" w:cs="Times New Roman"/>
          <w:sz w:val="28"/>
          <w:szCs w:val="28"/>
        </w:rPr>
        <w:t>есячника героико-патриотической</w:t>
      </w:r>
      <w:r w:rsidR="0031671B" w:rsidRPr="0026623C">
        <w:rPr>
          <w:rFonts w:ascii="PT Astra Serif" w:hAnsi="PT Astra Serif" w:cs="Times New Roman"/>
          <w:sz w:val="28"/>
          <w:szCs w:val="28"/>
        </w:rPr>
        <w:br/>
      </w:r>
      <w:r w:rsidRPr="0026623C">
        <w:rPr>
          <w:rFonts w:ascii="PT Astra Serif" w:hAnsi="PT Astra Serif" w:cs="Times New Roman"/>
          <w:sz w:val="28"/>
          <w:szCs w:val="28"/>
        </w:rPr>
        <w:t>и оборонно-массовой работы на территории Ульяновской области, посвящённого Дню воинской славы России – «День Защитника Отечества». Мероприятие состоялось в ОГБН ОО «</w:t>
      </w:r>
      <w:r w:rsidR="00102242" w:rsidRPr="0026623C">
        <w:rPr>
          <w:rFonts w:ascii="PT Astra Serif" w:hAnsi="PT Astra Serif" w:cs="Times New Roman"/>
          <w:sz w:val="28"/>
          <w:szCs w:val="28"/>
        </w:rPr>
        <w:t>Дворец творчества детей и молодё</w:t>
      </w:r>
      <w:r w:rsidRPr="0026623C">
        <w:rPr>
          <w:rFonts w:ascii="PT Astra Serif" w:hAnsi="PT Astra Serif" w:cs="Times New Roman"/>
          <w:sz w:val="28"/>
          <w:szCs w:val="28"/>
        </w:rPr>
        <w:t>жи». Всего приняло участие 150 учащихся (1/3 о</w:t>
      </w:r>
      <w:r w:rsidR="0031671B" w:rsidRPr="0026623C">
        <w:rPr>
          <w:rFonts w:ascii="PT Astra Serif" w:hAnsi="PT Astra Serif" w:cs="Times New Roman"/>
          <w:sz w:val="28"/>
          <w:szCs w:val="28"/>
        </w:rPr>
        <w:t>т наполняемости Большого зала).</w:t>
      </w:r>
      <w:r w:rsidR="0031671B" w:rsidRPr="0026623C">
        <w:rPr>
          <w:rFonts w:ascii="PT Astra Serif" w:hAnsi="PT Astra Serif" w:cs="Times New Roman"/>
          <w:sz w:val="28"/>
          <w:szCs w:val="28"/>
        </w:rPr>
        <w:br/>
      </w:r>
      <w:r w:rsidRPr="0026623C">
        <w:rPr>
          <w:rFonts w:ascii="PT Astra Serif" w:hAnsi="PT Astra Serif" w:cs="Times New Roman"/>
          <w:sz w:val="28"/>
          <w:szCs w:val="28"/>
        </w:rPr>
        <w:t>В фойе перед началом мероприятия были развёрнуты интерактивные выставки-экспозиции ОГБУ «Центр патриотического воспитания Ульяновской области», регионального отделения ДОСААФ России Ульяновской области, 31-ой гвардейской отдельной десантно-штурмовой ордена Кутузова II степени бригады, военно-патриотических клубов.</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t xml:space="preserve">В мероприятии приняли участие: Начальник Управления по вопросам общественной безопасности Администрации Губернатора Ульяновской области </w:t>
      </w:r>
      <w:r w:rsidRPr="0026623C">
        <w:rPr>
          <w:rFonts w:ascii="PT Astra Serif" w:hAnsi="PT Astra Serif" w:cs="Times New Roman"/>
          <w:sz w:val="28"/>
          <w:szCs w:val="28"/>
        </w:rPr>
        <w:lastRenderedPageBreak/>
        <w:t>А.Е. Мурашов, директор департамента воспитания и социализации детей Министерства просвещения и воспитания Ульяновской области Е.Н. Папуша, представитель администрации города Ульяновска, руководители и сотрудники регионального отделения ДОСААФ Ро</w:t>
      </w:r>
      <w:r w:rsidR="00532536" w:rsidRPr="0026623C">
        <w:rPr>
          <w:rFonts w:ascii="PT Astra Serif" w:hAnsi="PT Astra Serif" w:cs="Times New Roman"/>
          <w:sz w:val="28"/>
          <w:szCs w:val="28"/>
        </w:rPr>
        <w:t>ссии Ульяновской области, ОГБУ «</w:t>
      </w:r>
      <w:r w:rsidRPr="0026623C">
        <w:rPr>
          <w:rFonts w:ascii="PT Astra Serif" w:hAnsi="PT Astra Serif" w:cs="Times New Roman"/>
          <w:sz w:val="28"/>
          <w:szCs w:val="28"/>
        </w:rPr>
        <w:t>Центр патриотического</w:t>
      </w:r>
      <w:r w:rsidR="00532536" w:rsidRPr="0026623C">
        <w:rPr>
          <w:rFonts w:ascii="PT Astra Serif" w:hAnsi="PT Astra Serif" w:cs="Times New Roman"/>
          <w:sz w:val="28"/>
          <w:szCs w:val="28"/>
        </w:rPr>
        <w:t xml:space="preserve"> воспитания Ульяновской области»</w:t>
      </w:r>
      <w:r w:rsidRPr="0026623C">
        <w:rPr>
          <w:rFonts w:ascii="PT Astra Serif" w:hAnsi="PT Astra Serif" w:cs="Times New Roman"/>
          <w:sz w:val="28"/>
          <w:szCs w:val="28"/>
        </w:rPr>
        <w:t>, Военного комиссариата Ульяновской области, ветеранских общественных организаций, военно-патриотических клубов, юнармейцы, учащиеся кадетских классов города Ульяновска. В рамках открытия месячника состоялось награждение Благодарственными письмами от Ди</w:t>
      </w:r>
      <w:r w:rsidR="0031671B" w:rsidRPr="0026623C">
        <w:rPr>
          <w:rFonts w:ascii="PT Astra Serif" w:hAnsi="PT Astra Serif" w:cs="Times New Roman"/>
          <w:sz w:val="28"/>
          <w:szCs w:val="28"/>
        </w:rPr>
        <w:t>рекции памяти и славы педагогов</w:t>
      </w:r>
      <w:r w:rsidR="0031671B" w:rsidRPr="0026623C">
        <w:rPr>
          <w:rFonts w:ascii="PT Astra Serif" w:hAnsi="PT Astra Serif" w:cs="Times New Roman"/>
          <w:sz w:val="28"/>
          <w:szCs w:val="28"/>
        </w:rPr>
        <w:br/>
      </w:r>
      <w:r w:rsidRPr="0026623C">
        <w:rPr>
          <w:rFonts w:ascii="PT Astra Serif" w:hAnsi="PT Astra Serif" w:cs="Times New Roman"/>
          <w:sz w:val="28"/>
          <w:szCs w:val="28"/>
        </w:rPr>
        <w:t xml:space="preserve">за реализацию мероприятий в Год памяти и славы, а также наградили учащихся города Ульяновска - </w:t>
      </w:r>
      <w:r w:rsidR="00102242" w:rsidRPr="0026623C">
        <w:rPr>
          <w:rFonts w:ascii="PT Astra Serif" w:hAnsi="PT Astra Serif" w:cs="Times New Roman"/>
          <w:sz w:val="28"/>
          <w:szCs w:val="28"/>
        </w:rPr>
        <w:t>победителей и призё</w:t>
      </w:r>
      <w:r w:rsidR="0031671B" w:rsidRPr="0026623C">
        <w:rPr>
          <w:rFonts w:ascii="PT Astra Serif" w:hAnsi="PT Astra Serif" w:cs="Times New Roman"/>
          <w:sz w:val="28"/>
          <w:szCs w:val="28"/>
        </w:rPr>
        <w:t>ров регионального конкурса</w:t>
      </w:r>
      <w:r w:rsidR="0031671B" w:rsidRPr="0026623C">
        <w:rPr>
          <w:rFonts w:ascii="PT Astra Serif" w:hAnsi="PT Astra Serif" w:cs="Times New Roman"/>
          <w:sz w:val="28"/>
          <w:szCs w:val="28"/>
        </w:rPr>
        <w:br/>
      </w:r>
      <w:r w:rsidRPr="0026623C">
        <w:rPr>
          <w:rFonts w:ascii="PT Astra Serif" w:hAnsi="PT Astra Serif" w:cs="Times New Roman"/>
          <w:sz w:val="28"/>
          <w:szCs w:val="28"/>
        </w:rPr>
        <w:t>«Я помню, я горжусь» грамотами Министерства просвещения и воспитания Ульяновской облас</w:t>
      </w:r>
      <w:r w:rsidR="00102242" w:rsidRPr="0026623C">
        <w:rPr>
          <w:rFonts w:ascii="PT Astra Serif" w:hAnsi="PT Astra Serif" w:cs="Times New Roman"/>
          <w:sz w:val="28"/>
          <w:szCs w:val="28"/>
        </w:rPr>
        <w:t>ти и памятными призами от партнё</w:t>
      </w:r>
      <w:r w:rsidRPr="0026623C">
        <w:rPr>
          <w:rFonts w:ascii="PT Astra Serif" w:hAnsi="PT Astra Serif" w:cs="Times New Roman"/>
          <w:sz w:val="28"/>
          <w:szCs w:val="28"/>
        </w:rPr>
        <w:t>ра конкурса Сбербанка.</w:t>
      </w:r>
    </w:p>
    <w:p w:rsidR="00E56B82" w:rsidRPr="0026623C" w:rsidRDefault="00E56B82"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В завершении торжеств перед всеми собравшимися выступили коллективы художественной самодеятельности города Ульяновска</w:t>
      </w:r>
      <w:r w:rsidRPr="0026623C">
        <w:rPr>
          <w:rFonts w:ascii="PT Astra Serif" w:hAnsi="PT Astra Serif" w:cs="Times New Roman"/>
          <w:sz w:val="27"/>
          <w:szCs w:val="27"/>
        </w:rPr>
        <w:t>.</w:t>
      </w:r>
    </w:p>
    <w:p w:rsidR="00E56B82" w:rsidRPr="0026623C" w:rsidRDefault="00342296"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2 февраля в рамках утверждё</w:t>
      </w:r>
      <w:r w:rsidR="00E56B82" w:rsidRPr="0026623C">
        <w:rPr>
          <w:rFonts w:ascii="PT Astra Serif" w:hAnsi="PT Astra Serif" w:cs="Times New Roman"/>
          <w:sz w:val="28"/>
          <w:szCs w:val="28"/>
        </w:rPr>
        <w:t>нного Месячника по героико-патриотической и оборонно-массовой работе в образовательных организациях</w:t>
      </w:r>
      <w:r w:rsidR="00102242" w:rsidRPr="0026623C">
        <w:rPr>
          <w:rFonts w:ascii="PT Astra Serif" w:hAnsi="PT Astra Serif" w:cs="Times New Roman"/>
          <w:sz w:val="28"/>
          <w:szCs w:val="28"/>
        </w:rPr>
        <w:t xml:space="preserve"> состоялись мероприятия, посвящё</w:t>
      </w:r>
      <w:r w:rsidR="00E56B82" w:rsidRPr="0026623C">
        <w:rPr>
          <w:rFonts w:ascii="PT Astra Serif" w:hAnsi="PT Astra Serif" w:cs="Times New Roman"/>
          <w:sz w:val="28"/>
          <w:szCs w:val="28"/>
        </w:rPr>
        <w:t>нные Дню воинской славы России - «День разгрома советскими войсками немецко-фашистских войск в Сталинградской битве» (классные часы, библиотечные и музейные уроки, посты № 1, возложения цветов и др.). Всего участие в указанных мероприятиях приняло 50 тыс. учащихся. 2 февраля у мемориала воинской славы «Вечный огонь» на Площади 30-летия Победы города Ульян</w:t>
      </w:r>
      <w:r w:rsidR="0031671B" w:rsidRPr="0026623C">
        <w:rPr>
          <w:rFonts w:ascii="PT Astra Serif" w:hAnsi="PT Astra Serif" w:cs="Times New Roman"/>
          <w:sz w:val="28"/>
          <w:szCs w:val="28"/>
        </w:rPr>
        <w:t>овска Министерством просвещения</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и воспитания Ульяновской области и ОГБУ «Центр патриотического воспитания Ульяновской области» совместно с военнослужащими местного территориального гарнизона был организ</w:t>
      </w:r>
      <w:r w:rsidR="0031671B" w:rsidRPr="0026623C">
        <w:rPr>
          <w:rFonts w:ascii="PT Astra Serif" w:hAnsi="PT Astra Serif" w:cs="Times New Roman"/>
          <w:sz w:val="28"/>
          <w:szCs w:val="28"/>
        </w:rPr>
        <w:t>ован и проведен воинский ритуал</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с возложением цветов к Вечному огню, посвящённый Дню воинской славы России– «День разгрома советскими во</w:t>
      </w:r>
      <w:r w:rsidR="0031671B" w:rsidRPr="0026623C">
        <w:rPr>
          <w:rFonts w:ascii="PT Astra Serif" w:hAnsi="PT Astra Serif" w:cs="Times New Roman"/>
          <w:sz w:val="28"/>
          <w:szCs w:val="28"/>
        </w:rPr>
        <w:t>йсками немецко-фашистских войск</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в Сталинградской битве (1943 год)».</w:t>
      </w:r>
      <w:r w:rsidRPr="0026623C">
        <w:rPr>
          <w:rFonts w:ascii="PT Astra Serif" w:hAnsi="PT Astra Serif" w:cs="Times New Roman"/>
          <w:sz w:val="28"/>
          <w:szCs w:val="28"/>
        </w:rPr>
        <w:t xml:space="preserve"> </w:t>
      </w:r>
      <w:r w:rsidR="00E56B82" w:rsidRPr="0026623C">
        <w:rPr>
          <w:rFonts w:ascii="PT Astra Serif" w:hAnsi="PT Astra Serif" w:cs="Times New Roman"/>
          <w:sz w:val="28"/>
          <w:szCs w:val="28"/>
        </w:rPr>
        <w:t>В мероприятии приняли участие члены Правительства</w:t>
      </w:r>
      <w:r w:rsidRPr="0026623C">
        <w:rPr>
          <w:rFonts w:ascii="PT Astra Serif" w:hAnsi="PT Astra Serif" w:cs="Times New Roman"/>
          <w:sz w:val="28"/>
          <w:szCs w:val="28"/>
        </w:rPr>
        <w:t xml:space="preserve"> Ульяновской области</w:t>
      </w:r>
      <w:r w:rsidR="00E56B82" w:rsidRPr="0026623C">
        <w:rPr>
          <w:rFonts w:ascii="PT Astra Serif" w:hAnsi="PT Astra Serif" w:cs="Times New Roman"/>
          <w:sz w:val="28"/>
          <w:szCs w:val="28"/>
        </w:rPr>
        <w:t xml:space="preserve"> и За</w:t>
      </w:r>
      <w:r w:rsidRPr="0026623C">
        <w:rPr>
          <w:rFonts w:ascii="PT Astra Serif" w:hAnsi="PT Astra Serif" w:cs="Times New Roman"/>
          <w:sz w:val="28"/>
          <w:szCs w:val="28"/>
        </w:rPr>
        <w:t>конодательного С</w:t>
      </w:r>
      <w:r w:rsidR="00E56B82" w:rsidRPr="0026623C">
        <w:rPr>
          <w:rFonts w:ascii="PT Astra Serif" w:hAnsi="PT Astra Serif" w:cs="Times New Roman"/>
          <w:sz w:val="28"/>
          <w:szCs w:val="28"/>
        </w:rPr>
        <w:t>обрания Ульяновской области, городской администр</w:t>
      </w:r>
      <w:r w:rsidR="0031671B" w:rsidRPr="0026623C">
        <w:rPr>
          <w:rFonts w:ascii="PT Astra Serif" w:hAnsi="PT Astra Serif" w:cs="Times New Roman"/>
          <w:sz w:val="28"/>
          <w:szCs w:val="28"/>
        </w:rPr>
        <w:t>ации, представители ветеранских</w:t>
      </w:r>
      <w:r w:rsidR="0031671B" w:rsidRPr="0026623C">
        <w:rPr>
          <w:rFonts w:ascii="PT Astra Serif" w:hAnsi="PT Astra Serif" w:cs="Times New Roman"/>
          <w:sz w:val="28"/>
          <w:szCs w:val="28"/>
        </w:rPr>
        <w:br/>
      </w:r>
      <w:r w:rsidR="00E56B82" w:rsidRPr="0026623C">
        <w:rPr>
          <w:rFonts w:ascii="PT Astra Serif" w:hAnsi="PT Astra Serif" w:cs="Times New Roman"/>
          <w:sz w:val="28"/>
          <w:szCs w:val="28"/>
        </w:rPr>
        <w:t>и общественных организаций, военнослужащие Ульяновского территориального гарнизона.</w:t>
      </w:r>
    </w:p>
    <w:p w:rsidR="00E56B82" w:rsidRPr="0026623C" w:rsidRDefault="00E56B82"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5 февраля во всех об</w:t>
      </w:r>
      <w:r w:rsidR="00342296" w:rsidRPr="0026623C">
        <w:rPr>
          <w:rFonts w:ascii="PT Astra Serif" w:hAnsi="PT Astra Serif" w:cs="Times New Roman"/>
          <w:sz w:val="28"/>
          <w:szCs w:val="28"/>
        </w:rPr>
        <w:t>разовательных организациях прошё</w:t>
      </w:r>
      <w:r w:rsidRPr="0026623C">
        <w:rPr>
          <w:rFonts w:ascii="PT Astra Serif" w:hAnsi="PT Astra Serif" w:cs="Times New Roman"/>
          <w:sz w:val="28"/>
          <w:szCs w:val="28"/>
        </w:rPr>
        <w:t>л 6-й Урок исторической памяти «Ученые и изобретатели Ульяновска – фронту» в рамках регионального проекта, посвященного Ульяновску – городу трудовой доблести. Участие в уроке приняли более 60 тыс. учащихся 1-11 классов. Методические рекомендации были разработаны Региональным отделением Всероссийской Ассоциации учителей истории и обществознания.</w:t>
      </w:r>
    </w:p>
    <w:p w:rsidR="00E56B82" w:rsidRPr="0026623C" w:rsidRDefault="00E56B82" w:rsidP="00E56B82">
      <w:pPr>
        <w:spacing w:after="0" w:line="240" w:lineRule="auto"/>
        <w:ind w:firstLine="567"/>
        <w:jc w:val="both"/>
        <w:rPr>
          <w:rFonts w:ascii="PT Astra Serif" w:hAnsi="PT Astra Serif" w:cs="Times New Roman"/>
          <w:sz w:val="27"/>
          <w:szCs w:val="27"/>
        </w:rPr>
      </w:pPr>
      <w:r w:rsidRPr="0026623C">
        <w:rPr>
          <w:rFonts w:ascii="PT Astra Serif" w:hAnsi="PT Astra Serif" w:cs="Times New Roman"/>
          <w:sz w:val="28"/>
          <w:szCs w:val="28"/>
        </w:rPr>
        <w:t>В феврале состоялся школьный и муниципальный этапы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Всего приняли участие более 1500 человек, на региональный этап принято 100 работ.</w:t>
      </w:r>
    </w:p>
    <w:p w:rsidR="00E56B82" w:rsidRPr="0026623C" w:rsidRDefault="00E56B82" w:rsidP="00E56B82">
      <w:pPr>
        <w:spacing w:after="0" w:line="240" w:lineRule="auto"/>
        <w:ind w:firstLine="567"/>
        <w:jc w:val="both"/>
        <w:rPr>
          <w:rFonts w:ascii="PT Astra Serif" w:hAnsi="PT Astra Serif" w:cs="Times New Roman"/>
          <w:sz w:val="28"/>
          <w:szCs w:val="28"/>
        </w:rPr>
      </w:pPr>
      <w:r w:rsidRPr="0026623C">
        <w:rPr>
          <w:rFonts w:ascii="PT Astra Serif" w:hAnsi="PT Astra Serif" w:cs="Times New Roman"/>
          <w:sz w:val="28"/>
          <w:szCs w:val="28"/>
        </w:rPr>
        <w:lastRenderedPageBreak/>
        <w:t>С 11 по 24 февраля на территории региона проходил Народный кинопоказ х/ф «Подольские курсанты». Совместно с организаторами региональным отделением Российского</w:t>
      </w:r>
      <w:r w:rsidR="00342296" w:rsidRPr="0026623C">
        <w:rPr>
          <w:rFonts w:ascii="PT Astra Serif" w:hAnsi="PT Astra Serif" w:cs="Times New Roman"/>
          <w:sz w:val="28"/>
          <w:szCs w:val="28"/>
        </w:rPr>
        <w:t xml:space="preserve"> союза молодё</w:t>
      </w:r>
      <w:r w:rsidRPr="0026623C">
        <w:rPr>
          <w:rFonts w:ascii="PT Astra Serif" w:hAnsi="PT Astra Serif" w:cs="Times New Roman"/>
          <w:sz w:val="28"/>
          <w:szCs w:val="28"/>
        </w:rPr>
        <w:t>жи был составлен график посещения государственных кинотеатров учащимися. Всего за указанный период фильм</w:t>
      </w:r>
      <w:r w:rsidRPr="0026623C">
        <w:rPr>
          <w:rFonts w:ascii="PT Astra Serif" w:hAnsi="PT Astra Serif" w:cs="Times New Roman"/>
          <w:sz w:val="28"/>
          <w:szCs w:val="28"/>
        </w:rPr>
        <w:br/>
        <w:t>о реальных событиях Великой Отечественной войны 1941-1945 гг. посмотрели на 50 площадках более 10 тыс. учащихся старше 12 лет.</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5 марта </w:t>
      </w:r>
      <w:r w:rsidR="00597D09" w:rsidRPr="0026623C">
        <w:rPr>
          <w:rFonts w:ascii="PT Astra Serif" w:hAnsi="PT Astra Serif" w:cs="Times New Roman"/>
          <w:sz w:val="28"/>
          <w:szCs w:val="28"/>
        </w:rPr>
        <w:t xml:space="preserve">состоялся седьмой урок исторической памяти на тему «Сотни тысяч спасённых </w:t>
      </w:r>
      <w:r w:rsidRPr="0026623C">
        <w:rPr>
          <w:rFonts w:ascii="PT Astra Serif" w:hAnsi="PT Astra Serif" w:cs="Times New Roman"/>
          <w:sz w:val="28"/>
          <w:szCs w:val="28"/>
        </w:rPr>
        <w:t>жизней» в рамках уроков, посвящё</w:t>
      </w:r>
      <w:r w:rsidR="00597D09" w:rsidRPr="0026623C">
        <w:rPr>
          <w:rFonts w:ascii="PT Astra Serif" w:hAnsi="PT Astra Serif" w:cs="Times New Roman"/>
          <w:sz w:val="28"/>
          <w:szCs w:val="28"/>
        </w:rPr>
        <w:t>нных Ульяновску как городу трудовой доблести.</w:t>
      </w:r>
      <w:r w:rsidRPr="0026623C">
        <w:rPr>
          <w:rFonts w:ascii="PT Astra Serif" w:hAnsi="PT Astra Serif" w:cs="Times New Roman"/>
          <w:sz w:val="28"/>
          <w:szCs w:val="28"/>
        </w:rPr>
        <w:t xml:space="preserve"> В</w:t>
      </w:r>
      <w:r w:rsidR="00597D09" w:rsidRPr="0026623C">
        <w:rPr>
          <w:rFonts w:ascii="PT Astra Serif" w:hAnsi="PT Astra Serif" w:cs="Times New Roman"/>
          <w:sz w:val="28"/>
          <w:szCs w:val="28"/>
        </w:rPr>
        <w:t xml:space="preserve"> уроке принял</w:t>
      </w:r>
      <w:r w:rsidRPr="0026623C">
        <w:rPr>
          <w:rFonts w:ascii="PT Astra Serif" w:hAnsi="PT Astra Serif" w:cs="Times New Roman"/>
          <w:sz w:val="28"/>
          <w:szCs w:val="28"/>
        </w:rPr>
        <w:t>и участие более 50 тыс. учащихся</w:t>
      </w:r>
      <w:r w:rsidRPr="0026623C">
        <w:rPr>
          <w:rFonts w:ascii="PT Astra Serif" w:hAnsi="PT Astra Serif" w:cs="Times New Roman"/>
          <w:sz w:val="28"/>
          <w:szCs w:val="28"/>
        </w:rPr>
        <w:br/>
        <w:t>1-</w:t>
      </w:r>
      <w:r w:rsidR="00597D09" w:rsidRPr="0026623C">
        <w:rPr>
          <w:rFonts w:ascii="PT Astra Serif" w:hAnsi="PT Astra Serif" w:cs="Times New Roman"/>
          <w:sz w:val="28"/>
          <w:szCs w:val="28"/>
        </w:rPr>
        <w:t>11 классов. Методические рекомендации были разработаны ОГБУ «Государственный архив новейшей истории» и Региональным отделением Всероссийской Ассоциации учителей истории и обществознания и размещены на сайте Министерства в разделе «Уроки исторической памяти».</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17 марта</w:t>
      </w:r>
      <w:r w:rsidR="00597D09" w:rsidRPr="0026623C">
        <w:rPr>
          <w:rFonts w:ascii="PT Astra Serif" w:hAnsi="PT Astra Serif" w:cs="Times New Roman"/>
          <w:sz w:val="28"/>
          <w:szCs w:val="28"/>
        </w:rPr>
        <w:t xml:space="preserve"> школьники Ульяновской области приняли участие</w:t>
      </w:r>
      <w:r w:rsidR="00597D09" w:rsidRPr="0026623C">
        <w:rPr>
          <w:rFonts w:ascii="PT Astra Serif" w:hAnsi="PT Astra Serif" w:cs="Times New Roman"/>
          <w:sz w:val="28"/>
          <w:szCs w:val="28"/>
        </w:rPr>
        <w:br/>
        <w:t>во Всероссийской ис</w:t>
      </w:r>
      <w:r w:rsidRPr="0026623C">
        <w:rPr>
          <w:rFonts w:ascii="PT Astra Serif" w:hAnsi="PT Astra Serif" w:cs="Times New Roman"/>
          <w:sz w:val="28"/>
          <w:szCs w:val="28"/>
        </w:rPr>
        <w:t>торической интеллектуальной игре</w:t>
      </w:r>
      <w:r w:rsidR="00597D09" w:rsidRPr="0026623C">
        <w:rPr>
          <w:rFonts w:ascii="PT Astra Serif" w:hAnsi="PT Astra Serif" w:cs="Times New Roman"/>
          <w:sz w:val="28"/>
          <w:szCs w:val="28"/>
        </w:rPr>
        <w:t xml:space="preserve"> «1418» (далее – Игра), посвящённой событиям Великой Отечественной войны 1941-1945 гг. Всего</w:t>
      </w:r>
      <w:r w:rsidR="00597D09" w:rsidRPr="0026623C">
        <w:rPr>
          <w:rFonts w:ascii="PT Astra Serif" w:hAnsi="PT Astra Serif" w:cs="Times New Roman"/>
          <w:sz w:val="28"/>
          <w:szCs w:val="28"/>
        </w:rPr>
        <w:br/>
        <w:t>на онлайн площадке было организовано участие около 200 учащихся региона</w:t>
      </w:r>
      <w:r w:rsidR="00597D09" w:rsidRPr="0026623C">
        <w:rPr>
          <w:rFonts w:ascii="PT Astra Serif" w:hAnsi="PT Astra Serif" w:cs="Times New Roman"/>
          <w:sz w:val="28"/>
          <w:szCs w:val="28"/>
        </w:rPr>
        <w:br/>
        <w:t>от 14 до 18 лет. Партн</w:t>
      </w:r>
      <w:r w:rsidRPr="0026623C">
        <w:rPr>
          <w:rFonts w:ascii="PT Astra Serif" w:hAnsi="PT Astra Serif" w:cs="Times New Roman"/>
          <w:sz w:val="28"/>
          <w:szCs w:val="28"/>
        </w:rPr>
        <w:t>ё</w:t>
      </w:r>
      <w:r w:rsidR="00597D09" w:rsidRPr="0026623C">
        <w:rPr>
          <w:rFonts w:ascii="PT Astra Serif" w:hAnsi="PT Astra Serif" w:cs="Times New Roman"/>
          <w:sz w:val="28"/>
          <w:szCs w:val="28"/>
        </w:rPr>
        <w:t>рами Игры выступили региональные отделения РДШ</w:t>
      </w:r>
      <w:r w:rsidR="00597D09" w:rsidRPr="0026623C">
        <w:rPr>
          <w:rFonts w:ascii="PT Astra Serif" w:hAnsi="PT Astra Serif" w:cs="Times New Roman"/>
          <w:sz w:val="28"/>
          <w:szCs w:val="28"/>
        </w:rPr>
        <w:br/>
        <w:t>и «Волонтеры Победы».</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18 марта </w:t>
      </w:r>
      <w:r w:rsidR="00597D09" w:rsidRPr="0026623C">
        <w:rPr>
          <w:rFonts w:ascii="PT Astra Serif" w:hAnsi="PT Astra Serif" w:cs="Times New Roman"/>
          <w:sz w:val="28"/>
          <w:szCs w:val="28"/>
        </w:rPr>
        <w:t>учащиеся области приняли</w:t>
      </w:r>
      <w:r w:rsidRPr="0026623C">
        <w:rPr>
          <w:rFonts w:ascii="PT Astra Serif" w:hAnsi="PT Astra Serif" w:cs="Times New Roman"/>
          <w:sz w:val="28"/>
          <w:szCs w:val="28"/>
        </w:rPr>
        <w:t xml:space="preserve"> участие в мероприятиях, посвящё</w:t>
      </w:r>
      <w:r w:rsidR="00597D09" w:rsidRPr="0026623C">
        <w:rPr>
          <w:rFonts w:ascii="PT Astra Serif" w:hAnsi="PT Astra Serif" w:cs="Times New Roman"/>
          <w:sz w:val="28"/>
          <w:szCs w:val="28"/>
        </w:rPr>
        <w:t>нных Дню воссоединения Крыма с Россией. В образовательных организациях состоялись мероприятия различного формата, приуроченные</w:t>
      </w:r>
      <w:r w:rsidR="00597D09" w:rsidRPr="0026623C">
        <w:rPr>
          <w:rFonts w:ascii="PT Astra Serif" w:hAnsi="PT Astra Serif" w:cs="Times New Roman"/>
          <w:sz w:val="28"/>
          <w:szCs w:val="28"/>
        </w:rPr>
        <w:br/>
        <w:t xml:space="preserve">к памятной дате (викторины, классные часы, выставки и т.д.). А также школьники стали участниками всероссийского открытого урока по Крыму, который транслировался на сайте </w:t>
      </w:r>
      <w:proofErr w:type="gramStart"/>
      <w:r w:rsidR="00597D09" w:rsidRPr="0026623C">
        <w:rPr>
          <w:rFonts w:ascii="PT Astra Serif" w:hAnsi="PT Astra Serif" w:cs="Times New Roman"/>
          <w:sz w:val="28"/>
          <w:szCs w:val="28"/>
        </w:rPr>
        <w:t>открытыеуроки.рф</w:t>
      </w:r>
      <w:proofErr w:type="gramEnd"/>
      <w:r w:rsidR="00597D09" w:rsidRPr="0026623C">
        <w:rPr>
          <w:rFonts w:ascii="PT Astra Serif" w:hAnsi="PT Astra Serif" w:cs="Times New Roman"/>
          <w:sz w:val="28"/>
          <w:szCs w:val="28"/>
        </w:rPr>
        <w:t xml:space="preserve"> и в группе Вконтакте Минпросвещения России. Кроме того, 18 марта ОГБН ОО «</w:t>
      </w:r>
      <w:r w:rsidRPr="0026623C">
        <w:rPr>
          <w:rFonts w:ascii="PT Astra Serif" w:hAnsi="PT Astra Serif" w:cs="Times New Roman"/>
          <w:sz w:val="28"/>
          <w:szCs w:val="28"/>
        </w:rPr>
        <w:t>Дворец творчества детей и молодё</w:t>
      </w:r>
      <w:r w:rsidR="00597D09" w:rsidRPr="0026623C">
        <w:rPr>
          <w:rFonts w:ascii="PT Astra Serif" w:hAnsi="PT Astra Serif" w:cs="Times New Roman"/>
          <w:sz w:val="28"/>
          <w:szCs w:val="28"/>
        </w:rPr>
        <w:t>жи» в дистанционном формате провел региональную программу «Здравствуй, Крым!». Мероприятие прошло в форме открытого урока истории с участием очевидца Крымских событий 2014 года Павла Путилкина, настоятеля свято-Никольского храма города Ульяновска, удостоенного медалью «За воссоединение Крыма».</w:t>
      </w:r>
      <w:r w:rsidRPr="0026623C">
        <w:rPr>
          <w:rFonts w:ascii="PT Astra Serif" w:hAnsi="PT Astra Serif" w:cs="Times New Roman"/>
          <w:sz w:val="28"/>
          <w:szCs w:val="28"/>
        </w:rPr>
        <w:t xml:space="preserve"> В мероприятии</w:t>
      </w:r>
      <w:r w:rsidR="00597D09" w:rsidRPr="0026623C">
        <w:rPr>
          <w:rFonts w:ascii="PT Astra Serif" w:hAnsi="PT Astra Serif" w:cs="Times New Roman"/>
          <w:sz w:val="28"/>
          <w:szCs w:val="28"/>
        </w:rPr>
        <w:t xml:space="preserve"> </w:t>
      </w:r>
      <w:r w:rsidRPr="0026623C">
        <w:rPr>
          <w:rFonts w:ascii="PT Astra Serif" w:hAnsi="PT Astra Serif" w:cs="Times New Roman"/>
          <w:sz w:val="28"/>
          <w:szCs w:val="28"/>
        </w:rPr>
        <w:t>приняли у</w:t>
      </w:r>
      <w:r w:rsidR="00597D09" w:rsidRPr="0026623C">
        <w:rPr>
          <w:rFonts w:ascii="PT Astra Serif" w:hAnsi="PT Astra Serif" w:cs="Times New Roman"/>
          <w:sz w:val="28"/>
          <w:szCs w:val="28"/>
        </w:rPr>
        <w:t>частие обучающиеся 7-10 классов образовательных организаций Ульяновской области, а также воспитанники опорных площадок Молодёжной академии духовности «Вознесение».</w:t>
      </w:r>
    </w:p>
    <w:p w:rsidR="00597D09" w:rsidRPr="0026623C" w:rsidRDefault="000E4920" w:rsidP="00597D09">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30 марта </w:t>
      </w:r>
      <w:r w:rsidR="00597D09" w:rsidRPr="0026623C">
        <w:rPr>
          <w:rFonts w:ascii="PT Astra Serif" w:hAnsi="PT Astra Serif" w:cs="Times New Roman"/>
          <w:sz w:val="28"/>
          <w:szCs w:val="28"/>
        </w:rPr>
        <w:t>в дистанционном формате обучающиеся региона приняли участие в отборочном туре интеллектуальной игры-викторины «Герои нашего времени», организованной ФГБОУ ДО «Федеральный центр детско-юношеского туризма и краеведения». Игра посвящена двум историческим личностям, с именами которых связан меся</w:t>
      </w:r>
      <w:r w:rsidRPr="0026623C">
        <w:rPr>
          <w:rFonts w:ascii="PT Astra Serif" w:hAnsi="PT Astra Serif" w:cs="Times New Roman"/>
          <w:sz w:val="28"/>
          <w:szCs w:val="28"/>
        </w:rPr>
        <w:t>ц апрель: летчик-космонавт Ю.А.</w:t>
      </w:r>
      <w:r w:rsidR="00597D09" w:rsidRPr="0026623C">
        <w:rPr>
          <w:rFonts w:ascii="PT Astra Serif" w:hAnsi="PT Astra Serif" w:cs="Times New Roman"/>
          <w:sz w:val="28"/>
          <w:szCs w:val="28"/>
        </w:rPr>
        <w:t>Гагарин и князь А.Невский. Игра проходила на всех информационных площадках ФЦДЮТиК (на официальном сайте, в группе Вконтакте).</w:t>
      </w:r>
      <w:r w:rsidR="00597D09" w:rsidRPr="0026623C">
        <w:rPr>
          <w:rFonts w:ascii="PT Astra Serif" w:hAnsi="PT Astra Serif" w:cs="Times New Roman"/>
          <w:sz w:val="28"/>
          <w:szCs w:val="28"/>
        </w:rPr>
        <w:br/>
        <w:t>В апреле будут подведены результаты Игры, 50 команд, набравших наибольшее количество баллов (правильных ответов), в дистанционном формате примут участие во втором и третьем турах Игры, апреле 2021 года.</w:t>
      </w:r>
    </w:p>
    <w:p w:rsidR="00A66444" w:rsidRPr="0026623C" w:rsidRDefault="00A66444" w:rsidP="00A66444">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Arial"/>
          <w:bCs/>
          <w:sz w:val="28"/>
          <w:szCs w:val="28"/>
        </w:rPr>
        <w:lastRenderedPageBreak/>
        <w:t>2 апреля</w:t>
      </w:r>
      <w:r w:rsidRPr="0026623C">
        <w:rPr>
          <w:rFonts w:ascii="PT Astra Serif" w:hAnsi="PT Astra Serif" w:cs="Arial"/>
          <w:sz w:val="28"/>
          <w:szCs w:val="28"/>
        </w:rPr>
        <w:t xml:space="preserve"> в рамках регионального проекта Уроки исторической памяти, посвященного присвоению городу Ульяновск почетного звания «Город трудовой доблести», состоялся очередной урок на тему «Детство, опаленное войной». Урок прошел во всех образовательных организациях региона в рамках классного часа, внеурочного занятия. Материалы к уроку подготовлены ОГБУ «Государственный архив новейшей истории».</w:t>
      </w:r>
    </w:p>
    <w:p w:rsidR="00A66444" w:rsidRPr="0026623C" w:rsidRDefault="00A66444" w:rsidP="00A66444">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Arial"/>
          <w:bCs/>
          <w:sz w:val="28"/>
          <w:szCs w:val="28"/>
        </w:rPr>
        <w:t>В период с 8 по 14 апреля</w:t>
      </w:r>
      <w:r w:rsidRPr="0026623C">
        <w:rPr>
          <w:rFonts w:ascii="PT Astra Serif" w:hAnsi="PT Astra Serif" w:cs="Arial"/>
          <w:sz w:val="28"/>
          <w:szCs w:val="28"/>
        </w:rPr>
        <w:t xml:space="preserve"> учащиеся региона стали участниками тематических мероприятий, посвященных Дню космонавтики и 60-летию пе</w:t>
      </w:r>
      <w:r w:rsidR="00DE7135" w:rsidRPr="0026623C">
        <w:rPr>
          <w:rFonts w:ascii="PT Astra Serif" w:hAnsi="PT Astra Serif" w:cs="Arial"/>
          <w:sz w:val="28"/>
          <w:szCs w:val="28"/>
        </w:rPr>
        <w:t>рвого полета человека в космос:</w:t>
      </w:r>
    </w:p>
    <w:p w:rsidR="00A66444" w:rsidRPr="0026623C" w:rsidRDefault="00A66444" w:rsidP="00A66444">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sz w:val="28"/>
          <w:szCs w:val="28"/>
        </w:rPr>
        <w:t xml:space="preserve">участие во </w:t>
      </w:r>
      <w:r w:rsidRPr="0026623C">
        <w:rPr>
          <w:rFonts w:ascii="PT Astra Serif" w:hAnsi="PT Astra Serif" w:cs="Times New Roman"/>
          <w:sz w:val="28"/>
          <w:szCs w:val="28"/>
        </w:rPr>
        <w:t>Всероссийском открытом уроке «Он сказал: Поехали!», посвященного 60-летию полёта Юрия Гагарина</w:t>
      </w:r>
      <w:r w:rsidR="00DE7135" w:rsidRPr="0026623C">
        <w:rPr>
          <w:rFonts w:ascii="PT Astra Serif" w:hAnsi="PT Astra Serif" w:cs="Times New Roman"/>
          <w:sz w:val="28"/>
          <w:szCs w:val="28"/>
        </w:rPr>
        <w:t xml:space="preserve"> </w:t>
      </w:r>
      <w:r w:rsidRPr="0026623C">
        <w:rPr>
          <w:rFonts w:ascii="PT Astra Serif" w:hAnsi="PT Astra Serif" w:cs="Times New Roman"/>
          <w:sz w:val="28"/>
          <w:szCs w:val="28"/>
        </w:rPr>
        <w:t>в космос, рекомендованного Министерством просвещения Российской Федерации</w:t>
      </w:r>
      <w:r w:rsidR="00DE7135" w:rsidRPr="0026623C">
        <w:rPr>
          <w:rFonts w:ascii="PT Astra Serif" w:hAnsi="PT Astra Serif" w:cs="Times New Roman"/>
          <w:sz w:val="28"/>
          <w:szCs w:val="28"/>
        </w:rPr>
        <w:t xml:space="preserve"> (трансляция велась</w:t>
      </w:r>
      <w:r w:rsidR="00DE7135" w:rsidRPr="0026623C">
        <w:rPr>
          <w:rFonts w:ascii="PT Astra Serif" w:hAnsi="PT Astra Serif" w:cs="Times New Roman"/>
          <w:sz w:val="28"/>
          <w:szCs w:val="28"/>
        </w:rPr>
        <w:br/>
      </w:r>
      <w:r w:rsidRPr="0026623C">
        <w:rPr>
          <w:rFonts w:ascii="PT Astra Serif" w:hAnsi="PT Astra Serif" w:cs="Times New Roman"/>
          <w:sz w:val="28"/>
          <w:szCs w:val="28"/>
        </w:rPr>
        <w:t>на сайте открытыеуроки.рф)</w:t>
      </w:r>
      <w:r w:rsidR="00DE7135" w:rsidRPr="0026623C">
        <w:rPr>
          <w:rFonts w:ascii="PT Astra Serif" w:hAnsi="PT Astra Serif" w:cs="Times New Roman"/>
          <w:sz w:val="28"/>
          <w:szCs w:val="28"/>
        </w:rPr>
        <w:t>;</w:t>
      </w:r>
    </w:p>
    <w:p w:rsidR="00DE7135" w:rsidRPr="0026623C" w:rsidRDefault="00A66444" w:rsidP="00DE7135">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sz w:val="28"/>
          <w:szCs w:val="28"/>
        </w:rPr>
        <w:t xml:space="preserve">8 апреля </w:t>
      </w:r>
      <w:r w:rsidR="00DE7135" w:rsidRPr="0026623C">
        <w:rPr>
          <w:rFonts w:ascii="PT Astra Serif" w:hAnsi="PT Astra Serif" w:cs="Times New Roman"/>
          <w:sz w:val="28"/>
          <w:szCs w:val="28"/>
        </w:rPr>
        <w:t>совместно с активистами РДШ</w:t>
      </w:r>
      <w:r w:rsidR="00DE7135" w:rsidRPr="0026623C">
        <w:rPr>
          <w:rFonts w:ascii="PT Astra Serif" w:hAnsi="PT Astra Serif"/>
          <w:sz w:val="28"/>
          <w:szCs w:val="28"/>
        </w:rPr>
        <w:t xml:space="preserve"> проведена </w:t>
      </w:r>
      <w:r w:rsidR="00DE7135" w:rsidRPr="0026623C">
        <w:rPr>
          <w:rFonts w:ascii="PT Astra Serif" w:hAnsi="PT Astra Serif" w:cs="Times New Roman"/>
          <w:sz w:val="28"/>
          <w:szCs w:val="28"/>
        </w:rPr>
        <w:t xml:space="preserve">региональная акция, в рамках которой учащиеся провели массовый флешмоб «Ракета» </w:t>
      </w:r>
      <w:r w:rsidRPr="0026623C">
        <w:rPr>
          <w:rFonts w:ascii="PT Astra Serif" w:hAnsi="PT Astra Serif" w:cs="Times New Roman"/>
          <w:sz w:val="28"/>
          <w:szCs w:val="28"/>
        </w:rPr>
        <w:t>(все желающие присоединялись к флешмоб</w:t>
      </w:r>
      <w:r w:rsidR="00DE7135" w:rsidRPr="0026623C">
        <w:rPr>
          <w:rFonts w:ascii="PT Astra Serif" w:hAnsi="PT Astra Serif" w:cs="Times New Roman"/>
          <w:sz w:val="28"/>
          <w:szCs w:val="28"/>
        </w:rPr>
        <w:t>у на своих страничках в онлайн);</w:t>
      </w:r>
    </w:p>
    <w:p w:rsidR="00EA0C86" w:rsidRPr="0026623C" w:rsidRDefault="00A66444" w:rsidP="00EA0C86">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 xml:space="preserve">11 апреля </w:t>
      </w:r>
      <w:r w:rsidR="00EA0C86" w:rsidRPr="0026623C">
        <w:rPr>
          <w:rFonts w:ascii="PT Astra Serif" w:hAnsi="PT Astra Serif" w:cs="Times New Roman"/>
          <w:sz w:val="28"/>
          <w:szCs w:val="28"/>
        </w:rPr>
        <w:t xml:space="preserve">проведено две офлайн площадки </w:t>
      </w:r>
      <w:r w:rsidRPr="0026623C">
        <w:rPr>
          <w:rFonts w:ascii="PT Astra Serif" w:hAnsi="PT Astra Serif" w:cs="Times New Roman"/>
          <w:sz w:val="28"/>
          <w:szCs w:val="28"/>
        </w:rPr>
        <w:t>для написания Всероссийского космического диктанта. Школьники писали диктант на базе детского технопарка Кванториум, студенты профессиональных образовательных организаций – на базе и</w:t>
      </w:r>
      <w:r w:rsidR="00EA0C86" w:rsidRPr="0026623C">
        <w:rPr>
          <w:rFonts w:ascii="PT Astra Serif" w:hAnsi="PT Astra Serif" w:cs="Times New Roman"/>
          <w:sz w:val="28"/>
          <w:szCs w:val="28"/>
        </w:rPr>
        <w:t>нститута авиационных технологий</w:t>
      </w:r>
      <w:r w:rsidR="00EA0C86" w:rsidRPr="0026623C">
        <w:rPr>
          <w:rFonts w:ascii="PT Astra Serif" w:hAnsi="PT Astra Serif" w:cs="Times New Roman"/>
          <w:sz w:val="28"/>
          <w:szCs w:val="28"/>
        </w:rPr>
        <w:br/>
      </w:r>
      <w:r w:rsidRPr="0026623C">
        <w:rPr>
          <w:rFonts w:ascii="PT Astra Serif" w:hAnsi="PT Astra Serif" w:cs="Times New Roman"/>
          <w:sz w:val="28"/>
          <w:szCs w:val="28"/>
        </w:rPr>
        <w:t>и управления УлГТУ, вопросы ребятам задавали в прямом эфире известные актеры, космонавты и даже члены экипажа МКС;</w:t>
      </w:r>
    </w:p>
    <w:p w:rsidR="00EA0C86" w:rsidRPr="0026623C" w:rsidRDefault="00A66444" w:rsidP="00EA0C86">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12 апреля в День космон</w:t>
      </w:r>
      <w:r w:rsidR="00EA0C86" w:rsidRPr="0026623C">
        <w:rPr>
          <w:rFonts w:ascii="PT Astra Serif" w:hAnsi="PT Astra Serif" w:cs="Times New Roman"/>
          <w:sz w:val="28"/>
          <w:szCs w:val="28"/>
        </w:rPr>
        <w:t>автики школьники присоединились</w:t>
      </w:r>
      <w:r w:rsidR="00EA0C86" w:rsidRPr="0026623C">
        <w:rPr>
          <w:rFonts w:ascii="PT Astra Serif" w:hAnsi="PT Astra Serif" w:cs="Times New Roman"/>
          <w:sz w:val="28"/>
          <w:szCs w:val="28"/>
        </w:rPr>
        <w:br/>
        <w:t>к В</w:t>
      </w:r>
      <w:r w:rsidRPr="0026623C">
        <w:rPr>
          <w:rFonts w:ascii="PT Astra Serif" w:hAnsi="PT Astra Serif" w:cs="Times New Roman"/>
          <w:sz w:val="28"/>
          <w:szCs w:val="28"/>
        </w:rPr>
        <w:t xml:space="preserve">сероссийской акции от госкорпорации «Роскосмос» «Я живу на улице Гагарина!». Во всех населенных пунктах, где есть улица Гагарина, учащиеся делали специальные </w:t>
      </w:r>
      <w:r w:rsidR="00EA0C86" w:rsidRPr="0026623C">
        <w:rPr>
          <w:rFonts w:ascii="PT Astra Serif" w:hAnsi="PT Astra Serif" w:cs="Times New Roman"/>
          <w:sz w:val="28"/>
          <w:szCs w:val="28"/>
        </w:rPr>
        <w:t>фото и с хештегом #поехали! в</w:t>
      </w:r>
      <w:r w:rsidRPr="0026623C">
        <w:rPr>
          <w:rFonts w:ascii="PT Astra Serif" w:hAnsi="PT Astra Serif" w:cs="Times New Roman"/>
          <w:sz w:val="28"/>
          <w:szCs w:val="28"/>
        </w:rPr>
        <w:t xml:space="preserve">ыкладывали в социальные сети. </w:t>
      </w:r>
      <w:r w:rsidR="00EA0C86" w:rsidRPr="0026623C">
        <w:rPr>
          <w:rFonts w:ascii="PT Astra Serif" w:hAnsi="PT Astra Serif" w:cs="Times New Roman"/>
          <w:sz w:val="28"/>
          <w:szCs w:val="28"/>
        </w:rPr>
        <w:t>Участниками от региона стали более 100 обучающихся школ, которые расположены вблизи улицы Гагарина, ребята также исполнили тематический танец «День космонавтики»;</w:t>
      </w:r>
    </w:p>
    <w:p w:rsidR="00EA0C86" w:rsidRPr="0026623C" w:rsidRDefault="00A66444" w:rsidP="00EA0C86">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14 апреля активисты школьных м</w:t>
      </w:r>
      <w:r w:rsidR="00EA0C86" w:rsidRPr="0026623C">
        <w:rPr>
          <w:rFonts w:ascii="PT Astra Serif" w:hAnsi="PT Astra Serif" w:cs="Times New Roman"/>
          <w:sz w:val="28"/>
          <w:szCs w:val="28"/>
        </w:rPr>
        <w:t>узеев региона приняли участие</w:t>
      </w:r>
      <w:r w:rsidR="00EA0C86" w:rsidRPr="0026623C">
        <w:rPr>
          <w:rFonts w:ascii="PT Astra Serif" w:hAnsi="PT Astra Serif" w:cs="Times New Roman"/>
          <w:sz w:val="28"/>
          <w:szCs w:val="28"/>
        </w:rPr>
        <w:br/>
        <w:t xml:space="preserve">в </w:t>
      </w:r>
      <w:r w:rsidRPr="0026623C">
        <w:rPr>
          <w:rFonts w:ascii="PT Astra Serif" w:hAnsi="PT Astra Serif" w:cs="Times New Roman"/>
          <w:sz w:val="28"/>
          <w:szCs w:val="28"/>
        </w:rPr>
        <w:t>Интеллектуальной игре-викторине ср</w:t>
      </w:r>
      <w:r w:rsidR="00EA0C86" w:rsidRPr="0026623C">
        <w:rPr>
          <w:rFonts w:ascii="PT Astra Serif" w:hAnsi="PT Astra Serif" w:cs="Times New Roman"/>
          <w:sz w:val="28"/>
          <w:szCs w:val="28"/>
        </w:rPr>
        <w:t>еди активистов школьных музеев «Герои нашего времени»</w:t>
      </w:r>
      <w:r w:rsidRPr="0026623C">
        <w:rPr>
          <w:rFonts w:ascii="PT Astra Serif" w:hAnsi="PT Astra Serif" w:cs="Times New Roman"/>
          <w:sz w:val="28"/>
          <w:szCs w:val="28"/>
        </w:rPr>
        <w:t>, посвященной 60-летию первого полета в космос и личности Ю.Гагарина. В ходе прямой трансляции на интернет платформе командам была представлена онлайн-экскурсия, подготовленная Мемориальным музе</w:t>
      </w:r>
      <w:r w:rsidR="00EA0C86" w:rsidRPr="0026623C">
        <w:rPr>
          <w:rFonts w:ascii="PT Astra Serif" w:hAnsi="PT Astra Serif" w:cs="Times New Roman"/>
          <w:sz w:val="28"/>
          <w:szCs w:val="28"/>
        </w:rPr>
        <w:t xml:space="preserve">ем космонавтики и блок заданий. </w:t>
      </w:r>
      <w:r w:rsidRPr="0026623C">
        <w:rPr>
          <w:rFonts w:ascii="PT Astra Serif" w:hAnsi="PT Astra Serif" w:cs="Times New Roman"/>
          <w:sz w:val="28"/>
          <w:szCs w:val="28"/>
        </w:rPr>
        <w:t xml:space="preserve">Участников викторины приветствовал </w:t>
      </w:r>
      <w:r w:rsidR="00EA0C86" w:rsidRPr="0026623C">
        <w:rPr>
          <w:rFonts w:ascii="PT Astra Serif" w:hAnsi="PT Astra Serif" w:cs="Times New Roman"/>
          <w:sz w:val="28"/>
          <w:szCs w:val="28"/>
        </w:rPr>
        <w:t xml:space="preserve">российский космонавт-испытатель </w:t>
      </w:r>
      <w:r w:rsidRPr="0026623C">
        <w:rPr>
          <w:rFonts w:ascii="PT Astra Serif" w:hAnsi="PT Astra Serif" w:cs="Times New Roman"/>
          <w:sz w:val="28"/>
          <w:szCs w:val="28"/>
        </w:rPr>
        <w:t>отряда ФГБУ «НИИ ЦПК им</w:t>
      </w:r>
      <w:r w:rsidR="00EA0C86" w:rsidRPr="0026623C">
        <w:rPr>
          <w:rFonts w:ascii="PT Astra Serif" w:hAnsi="PT Astra Serif" w:cs="Times New Roman"/>
          <w:sz w:val="28"/>
          <w:szCs w:val="28"/>
        </w:rPr>
        <w:t xml:space="preserve">ени Ю.А.Гагарина» </w:t>
      </w:r>
      <w:r w:rsidRPr="0026623C">
        <w:rPr>
          <w:rFonts w:ascii="PT Astra Serif" w:hAnsi="PT Astra Serif" w:cs="Times New Roman"/>
          <w:sz w:val="28"/>
          <w:szCs w:val="28"/>
        </w:rPr>
        <w:t>Иван Викторович Вагнер.</w:t>
      </w:r>
    </w:p>
    <w:p w:rsidR="00A66444" w:rsidRPr="0026623C" w:rsidRDefault="00A66444" w:rsidP="00EA0C86">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Кроме того, в каждой образовательной организации в течение недели</w:t>
      </w:r>
      <w:r w:rsidR="00EA0C86" w:rsidRPr="0026623C">
        <w:rPr>
          <w:rFonts w:ascii="PT Astra Serif" w:hAnsi="PT Astra Serif" w:cs="Times New Roman"/>
          <w:sz w:val="28"/>
          <w:szCs w:val="28"/>
        </w:rPr>
        <w:t xml:space="preserve"> </w:t>
      </w:r>
      <w:r w:rsidR="00EA0C86" w:rsidRPr="0026623C">
        <w:rPr>
          <w:rFonts w:ascii="PT Astra Serif" w:hAnsi="PT Astra Serif" w:cs="Times New Roman"/>
          <w:sz w:val="28"/>
          <w:szCs w:val="28"/>
          <w:shd w:val="clear" w:color="auto" w:fill="FFFFFF"/>
        </w:rPr>
        <w:t>прошли</w:t>
      </w:r>
      <w:r w:rsidR="00EA0C86" w:rsidRPr="0026623C">
        <w:rPr>
          <w:rFonts w:ascii="PT Astra Serif" w:hAnsi="PT Astra Serif" w:cs="Times New Roman"/>
          <w:sz w:val="28"/>
          <w:szCs w:val="28"/>
          <w:shd w:val="clear" w:color="auto" w:fill="FFFFFF"/>
          <w:lang w:val="x-none"/>
        </w:rPr>
        <w:t xml:space="preserve"> </w:t>
      </w:r>
      <w:r w:rsidRPr="0026623C">
        <w:rPr>
          <w:rFonts w:ascii="PT Astra Serif" w:hAnsi="PT Astra Serif" w:cs="Times New Roman"/>
          <w:sz w:val="28"/>
          <w:szCs w:val="28"/>
          <w:shd w:val="clear" w:color="auto" w:fill="FFFFFF"/>
          <w:lang w:val="x-none"/>
        </w:rPr>
        <w:t>тематические мероприятия</w:t>
      </w:r>
      <w:r w:rsidR="00EA0C86" w:rsidRPr="0026623C">
        <w:rPr>
          <w:rFonts w:ascii="PT Astra Serif" w:hAnsi="PT Astra Serif" w:cs="Times New Roman"/>
          <w:sz w:val="28"/>
          <w:szCs w:val="28"/>
          <w:shd w:val="clear" w:color="auto" w:fill="FFFFFF"/>
        </w:rPr>
        <w:t xml:space="preserve"> </w:t>
      </w:r>
      <w:r w:rsidRPr="0026623C">
        <w:rPr>
          <w:rFonts w:ascii="PT Astra Serif" w:hAnsi="PT Astra Serif" w:cs="Times New Roman"/>
          <w:sz w:val="28"/>
          <w:szCs w:val="28"/>
          <w:shd w:val="clear" w:color="auto" w:fill="FFFFFF"/>
        </w:rPr>
        <w:t>(выставки, уроки мужества, классные часы, фотокроссы, челленджи, онлайн-экскурсии и др.)</w:t>
      </w:r>
      <w:r w:rsidRPr="0026623C">
        <w:rPr>
          <w:rFonts w:ascii="PT Astra Serif" w:hAnsi="PT Astra Serif" w:cs="Times New Roman"/>
          <w:sz w:val="28"/>
          <w:szCs w:val="28"/>
          <w:shd w:val="clear" w:color="auto" w:fill="FFFFFF"/>
          <w:lang w:val="x-none"/>
        </w:rPr>
        <w:t xml:space="preserve">, посвященные Дню космонавтики, </w:t>
      </w:r>
      <w:r w:rsidR="00EA0C86" w:rsidRPr="0026623C">
        <w:rPr>
          <w:rFonts w:ascii="PT Astra Serif" w:hAnsi="PT Astra Serif" w:cs="Times New Roman"/>
          <w:sz w:val="28"/>
          <w:szCs w:val="28"/>
          <w:shd w:val="clear" w:color="auto" w:fill="FFFFFF"/>
        </w:rPr>
        <w:t>проведение данных мероприятий позволило</w:t>
      </w:r>
      <w:r w:rsidR="00EA0C86" w:rsidRPr="0026623C">
        <w:rPr>
          <w:rFonts w:ascii="PT Astra Serif" w:hAnsi="PT Astra Serif" w:cs="Times New Roman"/>
          <w:sz w:val="28"/>
          <w:szCs w:val="28"/>
          <w:shd w:val="clear" w:color="auto" w:fill="FFFFFF"/>
          <w:lang w:val="x-none"/>
        </w:rPr>
        <w:t xml:space="preserve"> рассказать </w:t>
      </w:r>
      <w:r w:rsidRPr="0026623C">
        <w:rPr>
          <w:rFonts w:ascii="PT Astra Serif" w:hAnsi="PT Astra Serif" w:cs="Times New Roman"/>
          <w:sz w:val="28"/>
          <w:szCs w:val="28"/>
          <w:shd w:val="clear" w:color="auto" w:fill="FFFFFF"/>
        </w:rPr>
        <w:t>подрастающему</w:t>
      </w:r>
      <w:r w:rsidR="00EA0C86" w:rsidRPr="0026623C">
        <w:rPr>
          <w:rFonts w:ascii="PT Astra Serif" w:hAnsi="PT Astra Serif" w:cs="Times New Roman"/>
          <w:sz w:val="28"/>
          <w:szCs w:val="28"/>
          <w:shd w:val="clear" w:color="auto" w:fill="FFFFFF"/>
          <w:lang w:val="x-none"/>
        </w:rPr>
        <w:t xml:space="preserve"> </w:t>
      </w:r>
      <w:r w:rsidRPr="0026623C">
        <w:rPr>
          <w:rFonts w:ascii="PT Astra Serif" w:hAnsi="PT Astra Serif" w:cs="Times New Roman"/>
          <w:sz w:val="28"/>
          <w:szCs w:val="28"/>
          <w:shd w:val="clear" w:color="auto" w:fill="FFFFFF"/>
          <w:lang w:val="x-none"/>
        </w:rPr>
        <w:t>поколению о прославленной истории первого полета в космос и об истории развития космонавтики.</w:t>
      </w:r>
    </w:p>
    <w:p w:rsidR="00000E73" w:rsidRPr="0026623C" w:rsidRDefault="00A66444" w:rsidP="00000E73">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bCs/>
          <w:sz w:val="28"/>
          <w:szCs w:val="28"/>
          <w:shd w:val="clear" w:color="auto" w:fill="FFFFFF"/>
          <w:lang w:val="x-none"/>
        </w:rPr>
        <w:lastRenderedPageBreak/>
        <w:t>19 апреля</w:t>
      </w:r>
      <w:r w:rsidR="00EA0C86" w:rsidRPr="0026623C">
        <w:rPr>
          <w:rFonts w:ascii="PT Astra Serif" w:hAnsi="PT Astra Serif" w:cs="Times New Roman"/>
          <w:b/>
          <w:bCs/>
          <w:sz w:val="28"/>
          <w:szCs w:val="28"/>
          <w:shd w:val="clear" w:color="auto" w:fill="FFFFFF"/>
          <w:lang w:val="x-none"/>
        </w:rPr>
        <w:t xml:space="preserve"> </w:t>
      </w:r>
      <w:r w:rsidR="00000E73" w:rsidRPr="0026623C">
        <w:rPr>
          <w:rFonts w:ascii="PT Astra Serif" w:hAnsi="PT Astra Serif" w:cs="Times New Roman"/>
          <w:bCs/>
          <w:sz w:val="28"/>
          <w:szCs w:val="28"/>
          <w:shd w:val="clear" w:color="auto" w:fill="FFFFFF"/>
        </w:rPr>
        <w:t xml:space="preserve">прошли тематические мероприятия для </w:t>
      </w:r>
      <w:r w:rsidR="00000E73" w:rsidRPr="0026623C">
        <w:rPr>
          <w:rFonts w:ascii="PT Astra Serif" w:hAnsi="PT Astra Serif" w:cs="Times New Roman"/>
          <w:sz w:val="28"/>
          <w:szCs w:val="28"/>
          <w:shd w:val="clear" w:color="auto" w:fill="FFFFFF"/>
          <w:lang w:val="x-none"/>
        </w:rPr>
        <w:t>школьников</w:t>
      </w:r>
      <w:r w:rsidR="00000E73" w:rsidRPr="0026623C">
        <w:rPr>
          <w:rFonts w:ascii="PT Astra Serif" w:hAnsi="PT Astra Serif" w:cs="Times New Roman"/>
          <w:sz w:val="28"/>
          <w:szCs w:val="28"/>
          <w:shd w:val="clear" w:color="auto" w:fill="FFFFFF"/>
        </w:rPr>
        <w:br/>
      </w:r>
      <w:r w:rsidR="00ED0506" w:rsidRPr="0026623C">
        <w:rPr>
          <w:rFonts w:ascii="PT Astra Serif" w:hAnsi="PT Astra Serif" w:cs="Times New Roman"/>
          <w:sz w:val="28"/>
          <w:szCs w:val="28"/>
          <w:shd w:val="clear" w:color="auto" w:fill="FFFFFF"/>
        </w:rPr>
        <w:t>8-11 классов</w:t>
      </w:r>
      <w:r w:rsidR="00000E73" w:rsidRPr="0026623C">
        <w:rPr>
          <w:rFonts w:ascii="PT Astra Serif" w:hAnsi="PT Astra Serif" w:cs="Times New Roman"/>
          <w:sz w:val="28"/>
          <w:szCs w:val="28"/>
          <w:shd w:val="clear" w:color="auto" w:fill="FFFFFF"/>
          <w:lang w:val="x-none"/>
        </w:rPr>
        <w:t xml:space="preserve"> и студентов СПО</w:t>
      </w:r>
      <w:r w:rsidR="00000E73" w:rsidRPr="0026623C">
        <w:rPr>
          <w:rFonts w:ascii="PT Astra Serif" w:hAnsi="PT Astra Serif" w:cs="Times New Roman"/>
          <w:sz w:val="28"/>
          <w:szCs w:val="28"/>
          <w:shd w:val="clear" w:color="auto" w:fill="FFFFFF"/>
        </w:rPr>
        <w:t xml:space="preserve">, в рамках </w:t>
      </w:r>
      <w:r w:rsidR="00D419EB" w:rsidRPr="0026623C">
        <w:rPr>
          <w:rFonts w:ascii="PT Astra Serif" w:hAnsi="PT Astra Serif" w:cs="Times New Roman"/>
          <w:sz w:val="28"/>
          <w:szCs w:val="28"/>
          <w:shd w:val="clear" w:color="auto" w:fill="FFFFFF"/>
        </w:rPr>
        <w:t>В</w:t>
      </w:r>
      <w:r w:rsidR="00000E73" w:rsidRPr="0026623C">
        <w:rPr>
          <w:rFonts w:ascii="PT Astra Serif" w:hAnsi="PT Astra Serif" w:cs="Times New Roman"/>
          <w:sz w:val="28"/>
          <w:szCs w:val="28"/>
          <w:shd w:val="clear" w:color="auto" w:fill="FFFFFF"/>
        </w:rPr>
        <w:t xml:space="preserve">сероссийского </w:t>
      </w:r>
      <w:r w:rsidR="00EA0C86" w:rsidRPr="0026623C">
        <w:rPr>
          <w:rFonts w:ascii="PT Astra Serif" w:hAnsi="PT Astra Serif" w:cs="Times New Roman"/>
          <w:sz w:val="28"/>
          <w:szCs w:val="28"/>
          <w:shd w:val="clear" w:color="auto" w:fill="FFFFFF"/>
        </w:rPr>
        <w:t>Д</w:t>
      </w:r>
      <w:r w:rsidR="00000E73" w:rsidRPr="0026623C">
        <w:rPr>
          <w:rFonts w:ascii="PT Astra Serif" w:hAnsi="PT Astra Serif" w:cs="Times New Roman"/>
          <w:sz w:val="28"/>
          <w:szCs w:val="28"/>
          <w:shd w:val="clear" w:color="auto" w:fill="FFFFFF"/>
        </w:rPr>
        <w:t xml:space="preserve">ня </w:t>
      </w:r>
      <w:r w:rsidRPr="0026623C">
        <w:rPr>
          <w:rFonts w:ascii="PT Astra Serif" w:hAnsi="PT Astra Serif" w:cs="Times New Roman"/>
          <w:sz w:val="28"/>
          <w:szCs w:val="28"/>
          <w:shd w:val="clear" w:color="auto" w:fill="FFFFFF"/>
          <w:lang w:val="x-none"/>
        </w:rPr>
        <w:t>единых действий, который проходил</w:t>
      </w:r>
      <w:r w:rsidR="00EA0C86" w:rsidRPr="0026623C">
        <w:rPr>
          <w:rFonts w:ascii="PT Astra Serif" w:hAnsi="PT Astra Serif" w:cs="Times New Roman"/>
          <w:sz w:val="28"/>
          <w:szCs w:val="28"/>
          <w:shd w:val="clear" w:color="auto" w:fill="FFFFFF"/>
          <w:lang w:val="x-none"/>
        </w:rPr>
        <w:t xml:space="preserve"> </w:t>
      </w:r>
      <w:r w:rsidRPr="0026623C">
        <w:rPr>
          <w:rFonts w:ascii="PT Astra Serif" w:hAnsi="PT Astra Serif" w:cs="Arial"/>
          <w:sz w:val="28"/>
          <w:szCs w:val="28"/>
        </w:rPr>
        <w:t>в памят</w:t>
      </w:r>
      <w:r w:rsidR="00D419EB" w:rsidRPr="0026623C">
        <w:rPr>
          <w:rFonts w:ascii="PT Astra Serif" w:hAnsi="PT Astra Serif" w:cs="Arial"/>
          <w:sz w:val="28"/>
          <w:szCs w:val="28"/>
        </w:rPr>
        <w:t>ь</w:t>
      </w:r>
      <w:r w:rsidR="00000E73" w:rsidRPr="0026623C">
        <w:rPr>
          <w:rFonts w:ascii="PT Astra Serif" w:hAnsi="PT Astra Serif" w:cs="Arial"/>
          <w:sz w:val="28"/>
          <w:szCs w:val="28"/>
        </w:rPr>
        <w:t xml:space="preserve"> </w:t>
      </w:r>
      <w:r w:rsidRPr="0026623C">
        <w:rPr>
          <w:rFonts w:ascii="PT Astra Serif" w:hAnsi="PT Astra Serif" w:cs="Arial"/>
          <w:sz w:val="28"/>
          <w:szCs w:val="28"/>
        </w:rPr>
        <w:t xml:space="preserve">о геноциде </w:t>
      </w:r>
      <w:r w:rsidR="00000E73" w:rsidRPr="0026623C">
        <w:rPr>
          <w:rFonts w:ascii="PT Astra Serif" w:hAnsi="PT Astra Serif" w:cs="Arial"/>
          <w:sz w:val="28"/>
          <w:szCs w:val="28"/>
        </w:rPr>
        <w:t>советского народа нацистами</w:t>
      </w:r>
      <w:r w:rsidR="00000E73" w:rsidRPr="0026623C">
        <w:rPr>
          <w:rFonts w:ascii="PT Astra Serif" w:hAnsi="PT Astra Serif" w:cs="Arial"/>
          <w:sz w:val="28"/>
          <w:szCs w:val="28"/>
        </w:rPr>
        <w:br/>
      </w:r>
      <w:r w:rsidRPr="0026623C">
        <w:rPr>
          <w:rFonts w:ascii="PT Astra Serif" w:hAnsi="PT Astra Serif" w:cs="Arial"/>
          <w:sz w:val="28"/>
          <w:szCs w:val="28"/>
        </w:rPr>
        <w:t>и их пособниками в годы Великой Отечественной войны.</w:t>
      </w:r>
      <w:r w:rsidR="00ED0506" w:rsidRPr="0026623C">
        <w:rPr>
          <w:rFonts w:ascii="PT Astra Serif" w:hAnsi="PT Astra Serif" w:cs="Arial"/>
          <w:sz w:val="28"/>
          <w:szCs w:val="28"/>
        </w:rPr>
        <w:t xml:space="preserve"> </w:t>
      </w:r>
      <w:r w:rsidR="00ED0506" w:rsidRPr="0026623C">
        <w:rPr>
          <w:rFonts w:ascii="PT Astra Serif" w:hAnsi="PT Astra Serif" w:cs="Times New Roman"/>
          <w:sz w:val="28"/>
          <w:szCs w:val="28"/>
        </w:rPr>
        <w:t>Основная цель проведения</w:t>
      </w:r>
      <w:r w:rsidRPr="0026623C">
        <w:rPr>
          <w:rFonts w:ascii="PT Astra Serif" w:hAnsi="PT Astra Serif" w:cs="Times New Roman"/>
          <w:sz w:val="28"/>
          <w:szCs w:val="28"/>
        </w:rPr>
        <w:t xml:space="preserve"> Дня единых действий </w:t>
      </w:r>
      <w:r w:rsidR="00ED0506" w:rsidRPr="0026623C">
        <w:rPr>
          <w:rFonts w:ascii="PT Astra Serif" w:hAnsi="PT Astra Serif" w:cs="Times New Roman"/>
          <w:sz w:val="28"/>
          <w:szCs w:val="28"/>
        </w:rPr>
        <w:t>-</w:t>
      </w:r>
      <w:r w:rsidRPr="0026623C">
        <w:rPr>
          <w:rFonts w:ascii="PT Astra Serif" w:hAnsi="PT Astra Serif" w:cs="Times New Roman"/>
          <w:sz w:val="28"/>
          <w:szCs w:val="28"/>
        </w:rPr>
        <w:t xml:space="preserve"> сохранение исторической п</w:t>
      </w:r>
      <w:r w:rsidR="00000E73" w:rsidRPr="0026623C">
        <w:rPr>
          <w:rFonts w:ascii="PT Astra Serif" w:hAnsi="PT Astra Serif" w:cs="Times New Roman"/>
          <w:sz w:val="28"/>
          <w:szCs w:val="28"/>
        </w:rPr>
        <w:t>равды</w:t>
      </w:r>
      <w:r w:rsidR="00000E73" w:rsidRPr="0026623C">
        <w:rPr>
          <w:rFonts w:ascii="PT Astra Serif" w:hAnsi="PT Astra Serif" w:cs="Times New Roman"/>
          <w:sz w:val="28"/>
          <w:szCs w:val="28"/>
        </w:rPr>
        <w:br/>
      </w:r>
      <w:r w:rsidR="00ED0506" w:rsidRPr="0026623C">
        <w:rPr>
          <w:rFonts w:ascii="PT Astra Serif" w:hAnsi="PT Astra Serif" w:cs="Times New Roman"/>
          <w:sz w:val="28"/>
          <w:szCs w:val="28"/>
        </w:rPr>
        <w:t xml:space="preserve">о преступлениях нацистов </w:t>
      </w:r>
      <w:r w:rsidR="00000E73" w:rsidRPr="0026623C">
        <w:rPr>
          <w:rFonts w:ascii="PT Astra Serif" w:hAnsi="PT Astra Serif" w:cs="Times New Roman"/>
          <w:sz w:val="28"/>
          <w:szCs w:val="28"/>
        </w:rPr>
        <w:t xml:space="preserve">и их пособников </w:t>
      </w:r>
      <w:r w:rsidRPr="0026623C">
        <w:rPr>
          <w:rFonts w:ascii="PT Astra Serif" w:hAnsi="PT Astra Serif" w:cs="Times New Roman"/>
          <w:sz w:val="28"/>
          <w:szCs w:val="28"/>
        </w:rPr>
        <w:t>в отношении мирных граждан в годы Великой Отечественной войны.</w:t>
      </w:r>
      <w:r w:rsidR="00ED0506" w:rsidRPr="0026623C">
        <w:rPr>
          <w:rFonts w:ascii="PT Astra Serif" w:hAnsi="PT Astra Serif" w:cs="Arial"/>
          <w:sz w:val="28"/>
          <w:szCs w:val="28"/>
        </w:rPr>
        <w:t xml:space="preserve"> </w:t>
      </w:r>
    </w:p>
    <w:p w:rsidR="00000E73" w:rsidRPr="0026623C" w:rsidRDefault="00000E73" w:rsidP="00000E73">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Проведены</w:t>
      </w:r>
      <w:r w:rsidR="00A66444" w:rsidRPr="0026623C">
        <w:rPr>
          <w:rFonts w:ascii="PT Astra Serif" w:hAnsi="PT Astra Serif" w:cs="Times New Roman"/>
          <w:sz w:val="28"/>
          <w:szCs w:val="28"/>
        </w:rPr>
        <w:t xml:space="preserve"> следующие мероприятия:</w:t>
      </w:r>
    </w:p>
    <w:p w:rsidR="00000E73" w:rsidRPr="0026623C" w:rsidRDefault="00A66444"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е</w:t>
      </w:r>
      <w:r w:rsidR="00000E73" w:rsidRPr="0026623C">
        <w:rPr>
          <w:rFonts w:ascii="PT Astra Serif" w:hAnsi="PT Astra Serif" w:cs="Times New Roman"/>
          <w:sz w:val="28"/>
          <w:szCs w:val="28"/>
        </w:rPr>
        <w:t>диный урок</w:t>
      </w:r>
      <w:r w:rsidRPr="0026623C">
        <w:rPr>
          <w:rFonts w:ascii="PT Astra Serif" w:hAnsi="PT Astra Serif" w:cs="Times New Roman"/>
          <w:sz w:val="28"/>
          <w:szCs w:val="28"/>
        </w:rPr>
        <w:t xml:space="preserve">, посвященный памяти жертв геноцида в годы Великой Отечественной войны, </w:t>
      </w:r>
      <w:r w:rsidR="00000E73" w:rsidRPr="0026623C">
        <w:rPr>
          <w:rFonts w:ascii="PT Astra Serif" w:hAnsi="PT Astra Serif" w:cs="Times New Roman"/>
          <w:sz w:val="28"/>
          <w:szCs w:val="28"/>
        </w:rPr>
        <w:t>созданный</w:t>
      </w:r>
      <w:r w:rsidRPr="0026623C">
        <w:rPr>
          <w:rFonts w:ascii="PT Astra Serif" w:hAnsi="PT Astra Serif" w:cs="Times New Roman"/>
          <w:sz w:val="28"/>
          <w:szCs w:val="28"/>
        </w:rPr>
        <w:t xml:space="preserve"> и рекомендованный</w:t>
      </w:r>
      <w:r w:rsidR="00000E73" w:rsidRPr="0026623C">
        <w:rPr>
          <w:rFonts w:ascii="PT Astra Serif" w:hAnsi="PT Astra Serif" w:cs="Times New Roman"/>
          <w:sz w:val="28"/>
          <w:szCs w:val="28"/>
        </w:rPr>
        <w:t xml:space="preserve"> к показу Министерством просвещения Российской Федерации;</w:t>
      </w:r>
    </w:p>
    <w:p w:rsidR="00000E73" w:rsidRPr="0026623C" w:rsidRDefault="00000E73"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написаны</w:t>
      </w:r>
      <w:r w:rsidR="00A66444" w:rsidRPr="0026623C">
        <w:rPr>
          <w:rFonts w:ascii="PT Astra Serif" w:hAnsi="PT Astra Serif" w:cs="Times New Roman"/>
          <w:sz w:val="28"/>
          <w:szCs w:val="28"/>
        </w:rPr>
        <w:t xml:space="preserve"> Письма в будущее «Нельзя забыть» - послания себе и своим потомкам в форме треугольного «военн</w:t>
      </w:r>
      <w:r w:rsidRPr="0026623C">
        <w:rPr>
          <w:rFonts w:ascii="PT Astra Serif" w:hAnsi="PT Astra Serif" w:cs="Times New Roman"/>
          <w:sz w:val="28"/>
          <w:szCs w:val="28"/>
        </w:rPr>
        <w:t>ого» письма, в котором учащиеся выразили личное отношение к преступлениям нацистов;</w:t>
      </w:r>
    </w:p>
    <w:p w:rsidR="00A66444" w:rsidRPr="0026623C" w:rsidRDefault="00A66444"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посещение передвижной региональной выставки «Без срока давности»</w:t>
      </w:r>
      <w:r w:rsidR="00000E73" w:rsidRPr="0026623C">
        <w:rPr>
          <w:rFonts w:ascii="PT Astra Serif" w:hAnsi="PT Astra Serif" w:cs="Times New Roman"/>
          <w:sz w:val="28"/>
          <w:szCs w:val="28"/>
        </w:rPr>
        <w:t>.</w:t>
      </w:r>
    </w:p>
    <w:p w:rsidR="00000E73" w:rsidRPr="0026623C" w:rsidRDefault="00000E73" w:rsidP="00000E73">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Участниками мероприятий стали более 10 тыс. человек.</w:t>
      </w:r>
    </w:p>
    <w:p w:rsidR="00A66444" w:rsidRPr="0026623C" w:rsidRDefault="00A66444" w:rsidP="00653C02">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Arial"/>
          <w:bCs/>
          <w:sz w:val="28"/>
          <w:szCs w:val="28"/>
        </w:rPr>
        <w:t>29 апреля</w:t>
      </w:r>
      <w:r w:rsidRPr="0026623C">
        <w:rPr>
          <w:rFonts w:ascii="PT Astra Serif" w:hAnsi="PT Astra Serif" w:cs="Arial"/>
          <w:b/>
          <w:bCs/>
          <w:sz w:val="28"/>
          <w:szCs w:val="28"/>
        </w:rPr>
        <w:t xml:space="preserve"> </w:t>
      </w:r>
      <w:r w:rsidRPr="0026623C">
        <w:rPr>
          <w:rFonts w:ascii="PT Astra Serif" w:hAnsi="PT Astra Serif" w:cs="Arial"/>
          <w:sz w:val="28"/>
          <w:szCs w:val="28"/>
        </w:rPr>
        <w:t xml:space="preserve">обучающиеся приняли участие во Всероссийской акции Диктант Победы. </w:t>
      </w:r>
      <w:r w:rsidR="00000E73" w:rsidRPr="0026623C">
        <w:rPr>
          <w:rFonts w:ascii="PT Astra Serif" w:hAnsi="PT Astra Serif" w:cs="Arial"/>
          <w:sz w:val="28"/>
          <w:szCs w:val="28"/>
        </w:rPr>
        <w:t>В рамках которого было организовано 104 офлайн площадки</w:t>
      </w:r>
      <w:r w:rsidRPr="0026623C">
        <w:rPr>
          <w:rFonts w:ascii="PT Astra Serif" w:hAnsi="PT Astra Serif" w:cs="Arial"/>
          <w:sz w:val="28"/>
          <w:szCs w:val="28"/>
        </w:rPr>
        <w:t xml:space="preserve">, в </w:t>
      </w:r>
      <w:r w:rsidR="00000E73" w:rsidRPr="0026623C">
        <w:rPr>
          <w:rFonts w:ascii="PT Astra Serif" w:hAnsi="PT Astra Serif" w:cs="Arial"/>
          <w:sz w:val="28"/>
          <w:szCs w:val="28"/>
        </w:rPr>
        <w:t>том числе 72 на базе школ, 19 —</w:t>
      </w:r>
      <w:r w:rsidRPr="0026623C">
        <w:rPr>
          <w:rFonts w:ascii="PT Astra Serif" w:hAnsi="PT Astra Serif" w:cs="Arial"/>
          <w:sz w:val="28"/>
          <w:szCs w:val="28"/>
        </w:rPr>
        <w:t xml:space="preserve">на базе СПО. </w:t>
      </w:r>
      <w:r w:rsidR="00000E73" w:rsidRPr="0026623C">
        <w:rPr>
          <w:rFonts w:ascii="PT Astra Serif" w:hAnsi="PT Astra Serif" w:cs="Arial"/>
          <w:sz w:val="28"/>
          <w:szCs w:val="28"/>
        </w:rPr>
        <w:t>П</w:t>
      </w:r>
      <w:r w:rsidR="0031671B" w:rsidRPr="0026623C">
        <w:rPr>
          <w:rFonts w:ascii="PT Astra Serif" w:hAnsi="PT Astra Serif" w:cs="Arial"/>
          <w:sz w:val="28"/>
          <w:szCs w:val="28"/>
        </w:rPr>
        <w:t>ять тысяч учащихся</w:t>
      </w:r>
      <w:r w:rsidR="0031671B" w:rsidRPr="0026623C">
        <w:rPr>
          <w:rFonts w:ascii="PT Astra Serif" w:hAnsi="PT Astra Serif" w:cs="Arial"/>
          <w:sz w:val="28"/>
          <w:szCs w:val="28"/>
        </w:rPr>
        <w:br/>
      </w:r>
      <w:r w:rsidR="00000E73" w:rsidRPr="0026623C">
        <w:rPr>
          <w:rFonts w:ascii="PT Astra Serif" w:hAnsi="PT Astra Serif" w:cs="Arial"/>
          <w:sz w:val="28"/>
          <w:szCs w:val="28"/>
        </w:rPr>
        <w:t>и педагогов стали участниками диктанта. Участниками диктанта стали учащиеся и педагоги</w:t>
      </w:r>
      <w:r w:rsidRPr="0026623C">
        <w:rPr>
          <w:rFonts w:ascii="PT Astra Serif" w:hAnsi="PT Astra Serif" w:cs="Arial"/>
          <w:sz w:val="28"/>
          <w:szCs w:val="28"/>
        </w:rPr>
        <w:t xml:space="preserve"> 5 тыс. </w:t>
      </w:r>
      <w:r w:rsidR="0031671B" w:rsidRPr="0026623C">
        <w:rPr>
          <w:rFonts w:ascii="PT Astra Serif" w:hAnsi="PT Astra Serif" w:cs="Arial"/>
          <w:sz w:val="28"/>
          <w:szCs w:val="28"/>
        </w:rPr>
        <w:t xml:space="preserve">человек (учащиеся и педагоги). </w:t>
      </w:r>
      <w:r w:rsidRPr="0026623C">
        <w:rPr>
          <w:rFonts w:ascii="PT Astra Serif" w:hAnsi="PT Astra Serif" w:cs="Arial"/>
          <w:sz w:val="28"/>
          <w:szCs w:val="28"/>
        </w:rPr>
        <w:t xml:space="preserve">Диктант Победы </w:t>
      </w:r>
      <w:r w:rsidR="0031671B" w:rsidRPr="0026623C">
        <w:rPr>
          <w:rFonts w:ascii="PT Astra Serif" w:hAnsi="PT Astra Serif" w:cs="Arial"/>
          <w:sz w:val="28"/>
          <w:szCs w:val="28"/>
        </w:rPr>
        <w:t xml:space="preserve">проводился </w:t>
      </w:r>
      <w:r w:rsidRPr="0026623C">
        <w:rPr>
          <w:rFonts w:ascii="PT Astra Serif" w:hAnsi="PT Astra Serif" w:cs="Arial"/>
          <w:sz w:val="28"/>
          <w:szCs w:val="28"/>
        </w:rPr>
        <w:t>с целью сохранения</w:t>
      </w:r>
      <w:r w:rsidR="0031671B" w:rsidRPr="0026623C">
        <w:rPr>
          <w:rFonts w:ascii="PT Astra Serif" w:hAnsi="PT Astra Serif" w:cs="Arial"/>
          <w:sz w:val="28"/>
          <w:szCs w:val="28"/>
        </w:rPr>
        <w:t xml:space="preserve"> исторической памяти и правды о </w:t>
      </w:r>
      <w:r w:rsidRPr="0026623C">
        <w:rPr>
          <w:rFonts w:ascii="PT Astra Serif" w:hAnsi="PT Astra Serif" w:cs="Arial"/>
          <w:sz w:val="28"/>
          <w:szCs w:val="28"/>
        </w:rPr>
        <w:t>ВОВ. Итоги диктанта будут подведены после 12 июня на сайте Диктант Победы</w:t>
      </w:r>
      <w:r w:rsidR="0031671B" w:rsidRPr="0026623C">
        <w:rPr>
          <w:rFonts w:ascii="PT Astra Serif" w:hAnsi="PT Astra Serif" w:cs="Arial"/>
          <w:sz w:val="28"/>
          <w:szCs w:val="28"/>
        </w:rPr>
        <w:t>.</w:t>
      </w:r>
    </w:p>
    <w:p w:rsidR="00653C02" w:rsidRPr="0026623C" w:rsidRDefault="00C95B97" w:rsidP="00951239">
      <w:pPr>
        <w:shd w:val="clear" w:color="auto" w:fill="FFFFFF"/>
        <w:spacing w:after="0" w:line="240" w:lineRule="auto"/>
        <w:ind w:firstLine="708"/>
        <w:jc w:val="both"/>
        <w:rPr>
          <w:rFonts w:ascii="PT Astra Serif" w:hAnsi="PT Astra Serif" w:cs="Arial"/>
          <w:sz w:val="23"/>
          <w:szCs w:val="23"/>
        </w:rPr>
      </w:pPr>
      <w:r w:rsidRPr="0026623C">
        <w:rPr>
          <w:rFonts w:ascii="PT Astra Serif" w:hAnsi="PT Astra Serif" w:cs="Times New Roman"/>
          <w:sz w:val="28"/>
          <w:szCs w:val="28"/>
        </w:rPr>
        <w:t>6 мая состоялся област</w:t>
      </w:r>
      <w:r w:rsidR="00951E5C" w:rsidRPr="0026623C">
        <w:rPr>
          <w:rFonts w:ascii="PT Astra Serif" w:hAnsi="PT Astra Serif" w:cs="Times New Roman"/>
          <w:sz w:val="28"/>
          <w:szCs w:val="28"/>
        </w:rPr>
        <w:t>ной смотр строя и песни, посвящё</w:t>
      </w:r>
      <w:r w:rsidRPr="0026623C">
        <w:rPr>
          <w:rFonts w:ascii="PT Astra Serif" w:hAnsi="PT Astra Serif" w:cs="Times New Roman"/>
          <w:sz w:val="28"/>
          <w:szCs w:val="28"/>
        </w:rPr>
        <w:t>нный 76-летию Победы в Великой Отечественной войне. Мероприятие прошло на п</w:t>
      </w:r>
      <w:r w:rsidR="00951E5C" w:rsidRPr="0026623C">
        <w:rPr>
          <w:rFonts w:ascii="PT Astra Serif" w:hAnsi="PT Astra Serif" w:cs="Times New Roman"/>
          <w:sz w:val="28"/>
          <w:szCs w:val="28"/>
        </w:rPr>
        <w:t>лощади Соборная. Участниками</w:t>
      </w:r>
      <w:r w:rsidRPr="0026623C">
        <w:rPr>
          <w:rFonts w:ascii="PT Astra Serif" w:hAnsi="PT Astra Serif" w:cs="Times New Roman"/>
          <w:sz w:val="28"/>
          <w:szCs w:val="28"/>
        </w:rPr>
        <w:t xml:space="preserve"> стали более 500 обучающихся – 36 команд из всех муниципальных образований. В рамках смотра команды продемонстрировали своё мастерство в строевой подготовке: расчёт, перестроение в шеренги, повороты на месте и в движении, движение в колонне и др., а также прохождении маршем с песней.</w:t>
      </w:r>
    </w:p>
    <w:p w:rsidR="00653C02"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К судейству смотра были привлечены сотрудники ОГБУ «Центр патриотического воспитания Ульяновской области», военного комиссариата Ульяновской области, воинских частей Ульяновского местно</w:t>
      </w:r>
      <w:r w:rsidR="00277874" w:rsidRPr="0026623C">
        <w:rPr>
          <w:rFonts w:ascii="PT Astra Serif" w:hAnsi="PT Astra Serif" w:cs="Times New Roman"/>
          <w:sz w:val="28"/>
          <w:szCs w:val="28"/>
        </w:rPr>
        <w:t>го гарнизона. Победители и призё</w:t>
      </w:r>
      <w:r w:rsidRPr="0026623C">
        <w:rPr>
          <w:rFonts w:ascii="PT Astra Serif" w:hAnsi="PT Astra Serif" w:cs="Times New Roman"/>
          <w:sz w:val="28"/>
          <w:szCs w:val="28"/>
        </w:rPr>
        <w:t>ры были награждены дипломами Министерства</w:t>
      </w:r>
      <w:r w:rsidR="00277874" w:rsidRPr="0026623C">
        <w:rPr>
          <w:rFonts w:ascii="PT Astra Serif" w:hAnsi="PT Astra Serif" w:cs="Times New Roman"/>
          <w:sz w:val="28"/>
          <w:szCs w:val="28"/>
        </w:rPr>
        <w:t xml:space="preserve"> просвещения и воспитания Ульяновской области</w:t>
      </w:r>
      <w:r w:rsidRPr="0026623C">
        <w:rPr>
          <w:rFonts w:ascii="PT Astra Serif" w:hAnsi="PT Astra Serif" w:cs="Times New Roman"/>
          <w:sz w:val="28"/>
          <w:szCs w:val="28"/>
        </w:rPr>
        <w:t>, кубками.</w:t>
      </w:r>
    </w:p>
    <w:p w:rsidR="00C95B97" w:rsidRPr="0026623C" w:rsidRDefault="00C95B97" w:rsidP="00951239">
      <w:pPr>
        <w:shd w:val="clear" w:color="auto" w:fill="FFFFFF"/>
        <w:spacing w:after="0" w:line="240" w:lineRule="auto"/>
        <w:ind w:firstLine="708"/>
        <w:jc w:val="both"/>
        <w:rPr>
          <w:rFonts w:ascii="PT Astra Serif" w:hAnsi="PT Astra Serif" w:cs="Arial"/>
          <w:sz w:val="23"/>
          <w:szCs w:val="23"/>
        </w:rPr>
      </w:pPr>
      <w:r w:rsidRPr="0026623C">
        <w:rPr>
          <w:rFonts w:ascii="PT Astra Serif" w:hAnsi="PT Astra Serif" w:cs="Times New Roman"/>
          <w:sz w:val="28"/>
          <w:szCs w:val="28"/>
        </w:rPr>
        <w:t>8 мая в рамках Международной акции «Сад памяти» обучающиеся Ульяновской области приняли участие в Дне единых действий по высадке саженцев в память о погибших в Великой Отечественной войне. Вс</w:t>
      </w:r>
      <w:r w:rsidR="00277874" w:rsidRPr="0026623C">
        <w:rPr>
          <w:rFonts w:ascii="PT Astra Serif" w:hAnsi="PT Astra Serif" w:cs="Times New Roman"/>
          <w:sz w:val="28"/>
          <w:szCs w:val="28"/>
        </w:rPr>
        <w:t>его в период проведения акции её</w:t>
      </w:r>
      <w:r w:rsidRPr="0026623C">
        <w:rPr>
          <w:rFonts w:ascii="PT Astra Serif" w:hAnsi="PT Astra Serif" w:cs="Times New Roman"/>
          <w:sz w:val="28"/>
          <w:szCs w:val="28"/>
        </w:rPr>
        <w:t xml:space="preserve"> участниками стали 12756 учащихся образовательных организаций, было высажено более 9000 саженцев деревьев и кустарников.</w:t>
      </w:r>
      <w:r w:rsidRPr="0026623C">
        <w:rPr>
          <w:rFonts w:ascii="PT Astra Serif" w:hAnsi="PT Astra Serif" w:cs="Times New Roman"/>
        </w:rPr>
        <w:t xml:space="preserve"> </w:t>
      </w:r>
      <w:r w:rsidRPr="0026623C">
        <w:rPr>
          <w:rFonts w:ascii="PT Astra Serif" w:hAnsi="PT Astra Serif" w:cs="Times New Roman"/>
          <w:sz w:val="28"/>
          <w:szCs w:val="28"/>
        </w:rPr>
        <w:t>Центральной точкой стала высадка на Нижней Террасе в районе ДК 1 мая,</w:t>
      </w:r>
      <w:r w:rsidRPr="0026623C">
        <w:rPr>
          <w:rFonts w:ascii="PT Astra Serif" w:hAnsi="PT Astra Serif" w:cs="Times New Roman"/>
          <w:sz w:val="28"/>
          <w:szCs w:val="28"/>
        </w:rPr>
        <w:br/>
        <w:t>в месте установления будущей стеллы «Город трудовой доблести. Акция проведена совместно с реги</w:t>
      </w:r>
      <w:r w:rsidR="00277874" w:rsidRPr="0026623C">
        <w:rPr>
          <w:rFonts w:ascii="PT Astra Serif" w:hAnsi="PT Astra Serif" w:cs="Times New Roman"/>
          <w:sz w:val="28"/>
          <w:szCs w:val="28"/>
        </w:rPr>
        <w:t>ональным отделением ВОД «Волонтё</w:t>
      </w:r>
      <w:r w:rsidRPr="0026623C">
        <w:rPr>
          <w:rFonts w:ascii="PT Astra Serif" w:hAnsi="PT Astra Serif" w:cs="Times New Roman"/>
          <w:sz w:val="28"/>
          <w:szCs w:val="28"/>
        </w:rPr>
        <w:t xml:space="preserve">ры Победы», участие приняли учащиеся СШ № 5 и СШ № 41 города Ульяновска. Участниками </w:t>
      </w:r>
      <w:r w:rsidRPr="0026623C">
        <w:rPr>
          <w:rFonts w:ascii="PT Astra Serif" w:hAnsi="PT Astra Serif" w:cs="Times New Roman"/>
          <w:sz w:val="28"/>
          <w:szCs w:val="28"/>
        </w:rPr>
        <w:lastRenderedPageBreak/>
        <w:t>была разраб</w:t>
      </w:r>
      <w:r w:rsidR="00277874" w:rsidRPr="0026623C">
        <w:rPr>
          <w:rFonts w:ascii="PT Astra Serif" w:hAnsi="PT Astra Serif" w:cs="Times New Roman"/>
          <w:sz w:val="28"/>
          <w:szCs w:val="28"/>
        </w:rPr>
        <w:t>отана «легенда» высадки, посвящё</w:t>
      </w:r>
      <w:r w:rsidRPr="0026623C">
        <w:rPr>
          <w:rFonts w:ascii="PT Astra Serif" w:hAnsi="PT Astra Serif" w:cs="Times New Roman"/>
          <w:sz w:val="28"/>
          <w:szCs w:val="28"/>
        </w:rPr>
        <w:t>нная труженикам тыла патронного завода им.Володарского.</w:t>
      </w:r>
    </w:p>
    <w:p w:rsidR="00653C02" w:rsidRPr="0026623C" w:rsidRDefault="00653C02"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С 7 по </w:t>
      </w:r>
      <w:r w:rsidR="00C95B97" w:rsidRPr="0026623C">
        <w:rPr>
          <w:rFonts w:ascii="PT Astra Serif" w:hAnsi="PT Astra Serif" w:cs="Times New Roman"/>
          <w:sz w:val="28"/>
          <w:szCs w:val="28"/>
        </w:rPr>
        <w:t>9 мая делегация Улья</w:t>
      </w:r>
      <w:r w:rsidRPr="0026623C">
        <w:rPr>
          <w:rFonts w:ascii="PT Astra Serif" w:hAnsi="PT Astra Serif" w:cs="Times New Roman"/>
          <w:sz w:val="28"/>
          <w:szCs w:val="28"/>
        </w:rPr>
        <w:t>новской области приняла участие</w:t>
      </w:r>
      <w:r w:rsidRPr="0026623C">
        <w:rPr>
          <w:rFonts w:ascii="PT Astra Serif" w:hAnsi="PT Astra Serif" w:cs="Times New Roman"/>
          <w:sz w:val="28"/>
          <w:szCs w:val="28"/>
        </w:rPr>
        <w:br/>
      </w:r>
      <w:r w:rsidR="00C95B97" w:rsidRPr="0026623C">
        <w:rPr>
          <w:rFonts w:ascii="PT Astra Serif" w:hAnsi="PT Astra Serif" w:cs="Times New Roman"/>
          <w:sz w:val="28"/>
          <w:szCs w:val="28"/>
        </w:rPr>
        <w:t>в финальных мероприятиях Всероссийского конкурса «</w:t>
      </w:r>
      <w:r w:rsidRPr="0026623C">
        <w:rPr>
          <w:rFonts w:ascii="PT Astra Serif" w:hAnsi="PT Astra Serif" w:cs="Times New Roman"/>
          <w:sz w:val="28"/>
          <w:szCs w:val="28"/>
        </w:rPr>
        <w:t>Без срока давности»</w:t>
      </w:r>
      <w:r w:rsidRPr="0026623C">
        <w:rPr>
          <w:rFonts w:ascii="PT Astra Serif" w:hAnsi="PT Astra Serif" w:cs="Times New Roman"/>
          <w:sz w:val="28"/>
          <w:szCs w:val="28"/>
        </w:rPr>
        <w:br/>
      </w:r>
      <w:r w:rsidR="00C95B97" w:rsidRPr="0026623C">
        <w:rPr>
          <w:rFonts w:ascii="PT Astra Serif" w:hAnsi="PT Astra Serif" w:cs="Times New Roman"/>
          <w:sz w:val="28"/>
          <w:szCs w:val="28"/>
        </w:rPr>
        <w:t>в г.</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Москва.</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числе делегации абсолютный победитель конкурса в номинации 7-9 классы Кетов Степан, обучающийся МБОУ Рад</w:t>
      </w:r>
      <w:r w:rsidR="00277874" w:rsidRPr="0026623C">
        <w:rPr>
          <w:rFonts w:ascii="PT Astra Serif" w:hAnsi="PT Astra Serif" w:cs="Times New Roman"/>
          <w:sz w:val="28"/>
          <w:szCs w:val="28"/>
        </w:rPr>
        <w:t>ищевская СШ № 1, а также призё</w:t>
      </w:r>
      <w:r w:rsidR="00C95B97" w:rsidRPr="0026623C">
        <w:rPr>
          <w:rFonts w:ascii="PT Astra Serif" w:hAnsi="PT Astra Serif" w:cs="Times New Roman"/>
          <w:sz w:val="28"/>
          <w:szCs w:val="28"/>
        </w:rPr>
        <w:t>р</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номинации 5-7 классы – Безгина Алес</w:t>
      </w:r>
      <w:r w:rsidRPr="0026623C">
        <w:rPr>
          <w:rFonts w:ascii="PT Astra Serif" w:hAnsi="PT Astra Serif" w:cs="Times New Roman"/>
          <w:sz w:val="28"/>
          <w:szCs w:val="28"/>
        </w:rPr>
        <w:t>я, обучающаяся МБОЦ Лицей</w:t>
      </w:r>
      <w:r w:rsidRPr="0026623C">
        <w:rPr>
          <w:rFonts w:ascii="PT Astra Serif" w:hAnsi="PT Astra Serif" w:cs="Times New Roman"/>
          <w:sz w:val="28"/>
          <w:szCs w:val="28"/>
        </w:rPr>
        <w:br/>
      </w:r>
      <w:r w:rsidR="00C95B97" w:rsidRPr="0026623C">
        <w:rPr>
          <w:rFonts w:ascii="PT Astra Serif" w:hAnsi="PT Astra Serif" w:cs="Times New Roman"/>
          <w:sz w:val="28"/>
          <w:szCs w:val="28"/>
        </w:rPr>
        <w:t>№ 45.</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рамках мероприятия состоялось торжественная церемония награждения</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с участием Министра просвещения РФ Кравцова С.С., а также экскурсии</w:t>
      </w:r>
      <w:r w:rsidRPr="0026623C">
        <w:rPr>
          <w:rFonts w:ascii="PT Astra Serif" w:hAnsi="PT Astra Serif" w:cs="Times New Roman"/>
          <w:sz w:val="28"/>
          <w:szCs w:val="28"/>
        </w:rPr>
        <w:t xml:space="preserve"> </w:t>
      </w:r>
      <w:r w:rsidR="00C95B97" w:rsidRPr="0026623C">
        <w:rPr>
          <w:rFonts w:ascii="PT Astra Serif" w:hAnsi="PT Astra Serif" w:cs="Times New Roman"/>
          <w:sz w:val="28"/>
          <w:szCs w:val="28"/>
        </w:rPr>
        <w:t>в Музей Победы.</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В рамках празднования Дня Победы состоялся ряд мероприятий патриотической направленности:</w:t>
      </w:r>
    </w:p>
    <w:p w:rsidR="00C95B97" w:rsidRPr="0026623C" w:rsidRDefault="00277874"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в</w:t>
      </w:r>
      <w:r w:rsidR="00C95B97" w:rsidRPr="0026623C">
        <w:rPr>
          <w:rFonts w:ascii="PT Astra Serif" w:hAnsi="PT Astra Serif" w:cs="Times New Roman"/>
          <w:sz w:val="28"/>
          <w:szCs w:val="28"/>
        </w:rPr>
        <w:t xml:space="preserve">сероссийская акция «Окна Победы» прошла в период с 1 по 10 мая. Было украшено 5714 окон общеобразовательных организаций, в акции приняли </w:t>
      </w:r>
      <w:r w:rsidRPr="0026623C">
        <w:rPr>
          <w:rFonts w:ascii="PT Astra Serif" w:hAnsi="PT Astra Serif" w:cs="Times New Roman"/>
          <w:sz w:val="28"/>
          <w:szCs w:val="28"/>
        </w:rPr>
        <w:t xml:space="preserve">участие </w:t>
      </w:r>
      <w:r w:rsidR="00C95B97" w:rsidRPr="0026623C">
        <w:rPr>
          <w:rFonts w:ascii="PT Astra Serif" w:hAnsi="PT Astra Serif" w:cs="Times New Roman"/>
          <w:sz w:val="28"/>
          <w:szCs w:val="28"/>
        </w:rPr>
        <w:t>22560 учащихся</w:t>
      </w:r>
      <w:r w:rsidRPr="0026623C">
        <w:rPr>
          <w:rFonts w:ascii="PT Astra Serif" w:hAnsi="PT Astra Serif" w:cs="Times New Roman"/>
          <w:sz w:val="28"/>
          <w:szCs w:val="28"/>
        </w:rPr>
        <w:t>;</w:t>
      </w:r>
    </w:p>
    <w:p w:rsidR="00C95B97" w:rsidRPr="0026623C" w:rsidRDefault="00277874"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р</w:t>
      </w:r>
      <w:r w:rsidR="00C95B97" w:rsidRPr="0026623C">
        <w:rPr>
          <w:rFonts w:ascii="PT Astra Serif" w:hAnsi="PT Astra Serif" w:cs="Times New Roman"/>
          <w:sz w:val="28"/>
          <w:szCs w:val="28"/>
        </w:rPr>
        <w:t>егиональные патриотические акции «Обелиск», «Ветеран», «Дом</w:t>
      </w:r>
      <w:r w:rsidR="00C95B97" w:rsidRPr="0026623C">
        <w:rPr>
          <w:rFonts w:ascii="PT Astra Serif" w:hAnsi="PT Astra Serif" w:cs="Times New Roman"/>
          <w:sz w:val="28"/>
          <w:szCs w:val="28"/>
        </w:rPr>
        <w:br/>
        <w:t>со звездой», «Пост № 1», участниками которых стали 10000 обучающихся. Акции прошли на территории вс</w:t>
      </w:r>
      <w:r w:rsidRPr="0026623C">
        <w:rPr>
          <w:rFonts w:ascii="PT Astra Serif" w:hAnsi="PT Astra Serif" w:cs="Times New Roman"/>
          <w:sz w:val="28"/>
          <w:szCs w:val="28"/>
        </w:rPr>
        <w:t>ех 24 муниципальных образований;</w:t>
      </w:r>
    </w:p>
    <w:p w:rsidR="00C95B97" w:rsidRPr="0026623C" w:rsidRDefault="00277874"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в</w:t>
      </w:r>
      <w:r w:rsidR="00C95B97" w:rsidRPr="0026623C">
        <w:rPr>
          <w:rFonts w:ascii="PT Astra Serif" w:hAnsi="PT Astra Serif" w:cs="Times New Roman"/>
          <w:sz w:val="28"/>
          <w:szCs w:val="28"/>
        </w:rPr>
        <w:t>сероссийская акция «Письмо Победы» была проведена совместно</w:t>
      </w:r>
      <w:r w:rsidR="00C95B97" w:rsidRPr="0026623C">
        <w:rPr>
          <w:rFonts w:ascii="PT Astra Serif" w:hAnsi="PT Astra Serif" w:cs="Times New Roman"/>
          <w:sz w:val="28"/>
          <w:szCs w:val="28"/>
        </w:rPr>
        <w:br/>
        <w:t xml:space="preserve">с </w:t>
      </w:r>
      <w:r w:rsidRPr="0026623C">
        <w:rPr>
          <w:rFonts w:ascii="PT Astra Serif" w:hAnsi="PT Astra Serif" w:cs="Times New Roman"/>
          <w:sz w:val="28"/>
          <w:szCs w:val="28"/>
        </w:rPr>
        <w:t>региональным отделением «Волонтё</w:t>
      </w:r>
      <w:r w:rsidR="00C95B97" w:rsidRPr="0026623C">
        <w:rPr>
          <w:rFonts w:ascii="PT Astra Serif" w:hAnsi="PT Astra Serif" w:cs="Times New Roman"/>
          <w:sz w:val="28"/>
          <w:szCs w:val="28"/>
        </w:rPr>
        <w:t>ры Победы». В течение акции 5000 писем было подготовлено детьми и направлено</w:t>
      </w:r>
      <w:r w:rsidR="008454F9" w:rsidRPr="0026623C">
        <w:rPr>
          <w:rFonts w:ascii="PT Astra Serif" w:hAnsi="PT Astra Serif" w:cs="Times New Roman"/>
          <w:sz w:val="28"/>
          <w:szCs w:val="28"/>
        </w:rPr>
        <w:t>,</w:t>
      </w:r>
      <w:r w:rsidR="00C95B97" w:rsidRPr="0026623C">
        <w:rPr>
          <w:rFonts w:ascii="PT Astra Serif" w:hAnsi="PT Astra Serif" w:cs="Times New Roman"/>
          <w:sz w:val="28"/>
          <w:szCs w:val="28"/>
        </w:rPr>
        <w:t xml:space="preserve"> передано ветеранам, гражданам категории «дети войны», труженикам тыла.</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Традиционно учащиеся стали участниками таких Всероссийских акций как «Георгиевская ленточка» и «Бессмертный полк-онлайн».</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Также учащиеся приняли участие в Параде Победы в г. Ульяновске: были сформированы пар</w:t>
      </w:r>
      <w:r w:rsidR="008454F9" w:rsidRPr="0026623C">
        <w:rPr>
          <w:rFonts w:ascii="PT Astra Serif" w:hAnsi="PT Astra Serif" w:cs="Times New Roman"/>
          <w:sz w:val="28"/>
          <w:szCs w:val="28"/>
        </w:rPr>
        <w:t>адные расчё</w:t>
      </w:r>
      <w:r w:rsidRPr="0026623C">
        <w:rPr>
          <w:rFonts w:ascii="PT Astra Serif" w:hAnsi="PT Astra Serif" w:cs="Times New Roman"/>
          <w:sz w:val="28"/>
          <w:szCs w:val="28"/>
        </w:rPr>
        <w:t xml:space="preserve">ты по 50 человек из кадетов и юнармейцев (ОГКОУ «Кадетская школа-интернат </w:t>
      </w:r>
      <w:proofErr w:type="gramStart"/>
      <w:r w:rsidRPr="0026623C">
        <w:rPr>
          <w:rFonts w:ascii="PT Astra Serif" w:hAnsi="PT Astra Serif" w:cs="Times New Roman"/>
          <w:sz w:val="28"/>
          <w:szCs w:val="28"/>
        </w:rPr>
        <w:t>им.генерала</w:t>
      </w:r>
      <w:proofErr w:type="gramEnd"/>
      <w:r w:rsidRPr="0026623C">
        <w:rPr>
          <w:rFonts w:ascii="PT Astra Serif" w:hAnsi="PT Astra Serif" w:cs="Times New Roman"/>
          <w:sz w:val="28"/>
          <w:szCs w:val="28"/>
        </w:rPr>
        <w:t>-полковника В.С.Чечеватова», МБОУ г.Ульяновска СШ № 66).</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Таким образом, все образовательные организации региона приняли участие в мероприятиях в рамках празднования 9 Мая, э</w:t>
      </w:r>
      <w:r w:rsidR="002C4F43" w:rsidRPr="0026623C">
        <w:rPr>
          <w:rFonts w:ascii="PT Astra Serif" w:hAnsi="PT Astra Serif" w:cs="Times New Roman"/>
          <w:sz w:val="28"/>
          <w:szCs w:val="28"/>
        </w:rPr>
        <w:t>то более 950 организаций (школ –</w:t>
      </w:r>
      <w:r w:rsidRPr="0026623C">
        <w:rPr>
          <w:rFonts w:ascii="PT Astra Serif" w:hAnsi="PT Astra Serif" w:cs="Times New Roman"/>
          <w:sz w:val="28"/>
          <w:szCs w:val="28"/>
        </w:rPr>
        <w:t xml:space="preserve"> 414, профессиональ</w:t>
      </w:r>
      <w:r w:rsidR="002C4F43" w:rsidRPr="0026623C">
        <w:rPr>
          <w:rFonts w:ascii="PT Astra Serif" w:hAnsi="PT Astra Serif" w:cs="Times New Roman"/>
          <w:sz w:val="28"/>
          <w:szCs w:val="28"/>
        </w:rPr>
        <w:t xml:space="preserve">ных образовательных организаций – </w:t>
      </w:r>
      <w:r w:rsidRPr="0026623C">
        <w:rPr>
          <w:rFonts w:ascii="PT Astra Serif" w:hAnsi="PT Astra Serif" w:cs="Times New Roman"/>
          <w:sz w:val="28"/>
          <w:szCs w:val="28"/>
        </w:rPr>
        <w:t>37,</w:t>
      </w:r>
      <w:r w:rsidR="002C4F43" w:rsidRPr="0026623C">
        <w:rPr>
          <w:rFonts w:ascii="PT Astra Serif" w:hAnsi="PT Astra Serif" w:cs="Times New Roman"/>
          <w:sz w:val="28"/>
          <w:szCs w:val="28"/>
        </w:rPr>
        <w:t xml:space="preserve"> учреждений высшего образования – </w:t>
      </w:r>
      <w:r w:rsidRPr="0026623C">
        <w:rPr>
          <w:rFonts w:ascii="PT Astra Serif" w:hAnsi="PT Astra Serif" w:cs="Times New Roman"/>
          <w:sz w:val="28"/>
          <w:szCs w:val="28"/>
        </w:rPr>
        <w:t>8, детских садов – 485, а также организации дополнительного образования). Количе</w:t>
      </w:r>
      <w:r w:rsidR="002C4F43" w:rsidRPr="0026623C">
        <w:rPr>
          <w:rFonts w:ascii="PT Astra Serif" w:hAnsi="PT Astra Serif" w:cs="Times New Roman"/>
          <w:sz w:val="28"/>
          <w:szCs w:val="28"/>
        </w:rPr>
        <w:t>ство участников составило более 200</w:t>
      </w:r>
      <w:r w:rsidRPr="0026623C">
        <w:rPr>
          <w:rFonts w:ascii="PT Astra Serif" w:hAnsi="PT Astra Serif" w:cs="Times New Roman"/>
          <w:sz w:val="28"/>
          <w:szCs w:val="28"/>
        </w:rPr>
        <w:t>000 обучающихся. Кол</w:t>
      </w:r>
      <w:r w:rsidR="002C4F43" w:rsidRPr="0026623C">
        <w:rPr>
          <w:rFonts w:ascii="PT Astra Serif" w:hAnsi="PT Astra Serif" w:cs="Times New Roman"/>
          <w:sz w:val="28"/>
          <w:szCs w:val="28"/>
        </w:rPr>
        <w:t>ичество проведё</w:t>
      </w:r>
      <w:r w:rsidR="00653C02" w:rsidRPr="0026623C">
        <w:rPr>
          <w:rFonts w:ascii="PT Astra Serif" w:hAnsi="PT Astra Serif" w:cs="Times New Roman"/>
          <w:sz w:val="28"/>
          <w:szCs w:val="28"/>
        </w:rPr>
        <w:t>нных мероприятий</w:t>
      </w:r>
      <w:r w:rsidR="00653C02" w:rsidRPr="0026623C">
        <w:rPr>
          <w:rFonts w:ascii="PT Astra Serif" w:hAnsi="PT Astra Serif" w:cs="Times New Roman"/>
          <w:sz w:val="28"/>
          <w:szCs w:val="28"/>
        </w:rPr>
        <w:br/>
      </w:r>
      <w:r w:rsidRPr="0026623C">
        <w:rPr>
          <w:rFonts w:ascii="PT Astra Serif" w:hAnsi="PT Astra Serif" w:cs="Times New Roman"/>
          <w:sz w:val="28"/>
          <w:szCs w:val="28"/>
        </w:rPr>
        <w:t>в образовательных организациях, приуроченных ко Дню Победы, составило 2750.</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С 11 по 16 мая обучающиеся старших классов общеобразовательных школ стали участниками Всероссийской патриотической акции, организованной Общероссийским народным фронтом. В рамках акции для учащихся старших классов общеобразовательных организаций был </w:t>
      </w:r>
      <w:r w:rsidR="002C4F43" w:rsidRPr="0026623C">
        <w:rPr>
          <w:rFonts w:ascii="PT Astra Serif" w:hAnsi="PT Astra Serif" w:cs="Times New Roman"/>
          <w:sz w:val="28"/>
          <w:szCs w:val="28"/>
        </w:rPr>
        <w:t>проведё</w:t>
      </w:r>
      <w:r w:rsidRPr="0026623C">
        <w:rPr>
          <w:rFonts w:ascii="PT Astra Serif" w:hAnsi="PT Astra Serif" w:cs="Times New Roman"/>
          <w:sz w:val="28"/>
          <w:szCs w:val="28"/>
        </w:rPr>
        <w:t>н урок истории с демонстрацией документального фильма Андрея Медведева «Великая неизвестная война» и последующим его обсуждением. Всего</w:t>
      </w:r>
      <w:r w:rsidRPr="0026623C">
        <w:rPr>
          <w:rFonts w:ascii="PT Astra Serif" w:hAnsi="PT Astra Serif" w:cs="Times New Roman"/>
          <w:sz w:val="28"/>
          <w:szCs w:val="28"/>
        </w:rPr>
        <w:br/>
        <w:t>на территории региона было организовано 39 подобных площадок, участие</w:t>
      </w:r>
      <w:r w:rsidRPr="0026623C">
        <w:rPr>
          <w:rFonts w:ascii="PT Astra Serif" w:hAnsi="PT Astra Serif" w:cs="Times New Roman"/>
          <w:sz w:val="28"/>
          <w:szCs w:val="28"/>
        </w:rPr>
        <w:br/>
        <w:t>в уроках истории приняли около 800 ш</w:t>
      </w:r>
      <w:r w:rsidR="002C4F43" w:rsidRPr="0026623C">
        <w:rPr>
          <w:rFonts w:ascii="PT Astra Serif" w:hAnsi="PT Astra Serif" w:cs="Times New Roman"/>
          <w:sz w:val="28"/>
          <w:szCs w:val="28"/>
        </w:rPr>
        <w:t xml:space="preserve">кольников 9-10 классов. В МБОУ средняя </w:t>
      </w:r>
      <w:r w:rsidR="002C4F43" w:rsidRPr="0026623C">
        <w:rPr>
          <w:rFonts w:ascii="PT Astra Serif" w:hAnsi="PT Astra Serif" w:cs="Times New Roman"/>
          <w:sz w:val="28"/>
          <w:szCs w:val="28"/>
        </w:rPr>
        <w:lastRenderedPageBreak/>
        <w:t>школа</w:t>
      </w:r>
      <w:r w:rsidRPr="0026623C">
        <w:rPr>
          <w:rFonts w:ascii="PT Astra Serif" w:hAnsi="PT Astra Serif" w:cs="Times New Roman"/>
          <w:sz w:val="28"/>
          <w:szCs w:val="28"/>
        </w:rPr>
        <w:t xml:space="preserve"> № 6 состоялся указанный урок истории в виде открытого занятия с сопредседателем регионального штаба ОНФ Ситниковым А.Г.</w:t>
      </w:r>
    </w:p>
    <w:p w:rsidR="00C95B97" w:rsidRPr="0026623C" w:rsidRDefault="00C95B97" w:rsidP="00951239">
      <w:pPr>
        <w:shd w:val="clear" w:color="auto" w:fill="FFFFFF"/>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17 мая на сцене ОГАУК «Ульяновский областной театр кукол им</w:t>
      </w:r>
      <w:r w:rsidR="002C4F43" w:rsidRPr="0026623C">
        <w:rPr>
          <w:rFonts w:ascii="PT Astra Serif" w:hAnsi="PT Astra Serif" w:cs="Times New Roman"/>
          <w:sz w:val="28"/>
          <w:szCs w:val="28"/>
        </w:rPr>
        <w:t>ени народной артистки СССР В.М.</w:t>
      </w:r>
      <w:r w:rsidRPr="0026623C">
        <w:rPr>
          <w:rFonts w:ascii="PT Astra Serif" w:hAnsi="PT Astra Serif" w:cs="Times New Roman"/>
          <w:sz w:val="28"/>
          <w:szCs w:val="28"/>
        </w:rPr>
        <w:t xml:space="preserve">Леонтьевой» был организован показ спектакля победителя окружного этапа фестиваля «Театральное Приволжье» в номинации «Лучший детский спектакль, раскрывающий тему Великой Отечественной войны» (спектакль «В списках не значился» театральной студии </w:t>
      </w:r>
      <w:r w:rsidR="002C4F43" w:rsidRPr="0026623C">
        <w:rPr>
          <w:rFonts w:ascii="PT Astra Serif" w:hAnsi="PT Astra Serif" w:cs="Times New Roman"/>
          <w:sz w:val="28"/>
          <w:szCs w:val="28"/>
        </w:rPr>
        <w:br/>
      </w:r>
      <w:r w:rsidRPr="0026623C">
        <w:rPr>
          <w:rFonts w:ascii="PT Astra Serif" w:hAnsi="PT Astra Serif" w:cs="Times New Roman"/>
          <w:sz w:val="28"/>
          <w:szCs w:val="28"/>
        </w:rPr>
        <w:t>«У Лукоморья» ОГБН ОО «Дворец творчества детей и моло</w:t>
      </w:r>
      <w:r w:rsidR="002C4F43" w:rsidRPr="0026623C">
        <w:rPr>
          <w:rFonts w:ascii="PT Astra Serif" w:hAnsi="PT Astra Serif" w:cs="Times New Roman"/>
          <w:sz w:val="28"/>
          <w:szCs w:val="28"/>
        </w:rPr>
        <w:t>дежи»). Спектакль был посвящё</w:t>
      </w:r>
      <w:r w:rsidRPr="0026623C">
        <w:rPr>
          <w:rFonts w:ascii="PT Astra Serif" w:hAnsi="PT Astra Serif" w:cs="Times New Roman"/>
          <w:sz w:val="28"/>
          <w:szCs w:val="28"/>
        </w:rPr>
        <w:t xml:space="preserve">н теме Великой Отечественной войны, обороне Брестской крепости. Зрителями спектакля стали родители обучающихся и участники регионального этапа фестиваля </w:t>
      </w:r>
      <w:r w:rsidR="002C4F43" w:rsidRPr="0026623C">
        <w:rPr>
          <w:rFonts w:ascii="PT Astra Serif" w:hAnsi="PT Astra Serif" w:cs="Times New Roman"/>
          <w:sz w:val="28"/>
          <w:szCs w:val="28"/>
        </w:rPr>
        <w:t>«Театральное Приволжье» (25 человек</w:t>
      </w:r>
      <w:r w:rsidRPr="0026623C">
        <w:rPr>
          <w:rFonts w:ascii="PT Astra Serif" w:hAnsi="PT Astra Serif" w:cs="Times New Roman"/>
          <w:sz w:val="28"/>
          <w:szCs w:val="28"/>
        </w:rPr>
        <w:t xml:space="preserve"> ввиду ограничительных мер).</w:t>
      </w:r>
    </w:p>
    <w:p w:rsidR="00C95B97" w:rsidRPr="0026623C" w:rsidRDefault="00C95B97" w:rsidP="00DD46EB">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С 30 по 31 мая учащиеся школ города стали участниками Всероссийской акции «Пое</w:t>
      </w:r>
      <w:r w:rsidR="00951239" w:rsidRPr="0026623C">
        <w:rPr>
          <w:rFonts w:ascii="PT Astra Serif" w:hAnsi="PT Astra Serif" w:cs="Times New Roman"/>
          <w:sz w:val="28"/>
          <w:szCs w:val="28"/>
        </w:rPr>
        <w:t>зд Победы». Инсталляцию, посвящё</w:t>
      </w:r>
      <w:r w:rsidRPr="0026623C">
        <w:rPr>
          <w:rFonts w:ascii="PT Astra Serif" w:hAnsi="PT Astra Serif" w:cs="Times New Roman"/>
          <w:sz w:val="28"/>
          <w:szCs w:val="28"/>
        </w:rPr>
        <w:t>нную Победе в Велик</w:t>
      </w:r>
      <w:r w:rsidR="00951239" w:rsidRPr="0026623C">
        <w:rPr>
          <w:rFonts w:ascii="PT Astra Serif" w:hAnsi="PT Astra Serif" w:cs="Times New Roman"/>
          <w:sz w:val="28"/>
          <w:szCs w:val="28"/>
        </w:rPr>
        <w:t>ой Отечественной войне и размещё</w:t>
      </w:r>
      <w:r w:rsidRPr="0026623C">
        <w:rPr>
          <w:rFonts w:ascii="PT Astra Serif" w:hAnsi="PT Astra Serif" w:cs="Times New Roman"/>
          <w:sz w:val="28"/>
          <w:szCs w:val="28"/>
        </w:rPr>
        <w:t>нную в подвижном составе поезда, организованными группами посетили более 200 учащихся из 18 школ города Ульяновска (согласно графику). Также обучающиеся смогли посетить самостоятельно в сопровождении родителей указанное мероприятие в течение двух дней.</w:t>
      </w:r>
    </w:p>
    <w:p w:rsidR="00DD46EB" w:rsidRPr="0026623C" w:rsidRDefault="00DD46EB" w:rsidP="00DD46EB">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Times New Roman"/>
          <w:sz w:val="28"/>
          <w:szCs w:val="28"/>
          <w:shd w:val="clear" w:color="auto" w:fill="FFFFFF"/>
        </w:rPr>
        <w:t>10-12 июня обучающиеся, в том числе посещающие школьные лагеря с дневным пребыванием стали участниками тематических мероприятий, приуроченных к празднованию Дня России. В лагерях состоялись торжественные линейки, акции, флешмобы, конкурсы. В школьном лагере МБОУ Средняя школа № 64 11 июня прошла танцевально-развлекательная игра Стартинейджер «Я, ты, он, она – вместе целая страна» - танцевально-развлекательная игра, состоящая из творческих заданий: «Россия - спортивна</w:t>
      </w:r>
      <w:r w:rsidR="00482928" w:rsidRPr="0026623C">
        <w:rPr>
          <w:rFonts w:ascii="PT Astra Serif" w:hAnsi="PT Astra Serif" w:cs="Times New Roman"/>
          <w:sz w:val="28"/>
          <w:szCs w:val="28"/>
          <w:shd w:val="clear" w:color="auto" w:fill="FFFFFF"/>
        </w:rPr>
        <w:t>я держава» (детей познакомили с</w:t>
      </w:r>
      <w:r w:rsidRPr="0026623C">
        <w:rPr>
          <w:rFonts w:ascii="PT Astra Serif" w:hAnsi="PT Astra Serif" w:cs="Times New Roman"/>
          <w:sz w:val="28"/>
          <w:szCs w:val="28"/>
          <w:shd w:val="clear" w:color="auto" w:fill="FFFFFF"/>
        </w:rPr>
        <w:t xml:space="preserve"> выдающимися спортсменами), «Россия – многонациональная страна (исполнялись элементы танцев народов России в национальных костюмах), «Первая в космосе» (игра-викторина), «Мы дети твои, Россия» (флешмоб), а также акция Окна России. Участниками мероприятия стали 100 обучающихся.</w:t>
      </w:r>
    </w:p>
    <w:p w:rsidR="00DD46EB" w:rsidRPr="0026623C" w:rsidRDefault="00DD46EB" w:rsidP="00DD46EB">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Times New Roman"/>
          <w:sz w:val="28"/>
          <w:szCs w:val="28"/>
          <w:shd w:val="clear" w:color="auto" w:fill="FFFFFF"/>
        </w:rPr>
        <w:t>12 июня обучающиеся, являющиеся активистами ВВПОД «Юнармия», в количестве 10 человек приняли участие в торжественной церемонии поднятия флага РФ на площади Ленина.</w:t>
      </w:r>
    </w:p>
    <w:p w:rsidR="00DD46EB" w:rsidRPr="0026623C" w:rsidRDefault="00DD46EB" w:rsidP="00DD46EB">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Также в торжественном мероприятии</w:t>
      </w:r>
      <w:r w:rsidR="00482928" w:rsidRPr="0026623C">
        <w:rPr>
          <w:rFonts w:ascii="PT Astra Serif" w:hAnsi="PT Astra Serif" w:cs="Arial"/>
          <w:sz w:val="28"/>
          <w:szCs w:val="28"/>
        </w:rPr>
        <w:t xml:space="preserve"> 12 июня в качестве молодого учё</w:t>
      </w:r>
      <w:r w:rsidRPr="0026623C">
        <w:rPr>
          <w:rFonts w:ascii="PT Astra Serif" w:hAnsi="PT Astra Serif" w:cs="Arial"/>
          <w:sz w:val="28"/>
          <w:szCs w:val="28"/>
        </w:rPr>
        <w:t>ного принял участие юнармеец, член кружка «Юнтех» при региональном отделении «Юнармия» Артем Ягирский, чья</w:t>
      </w:r>
      <w:r w:rsidR="00482928" w:rsidRPr="0026623C">
        <w:rPr>
          <w:rFonts w:ascii="PT Astra Serif" w:hAnsi="PT Astra Serif" w:cs="Arial"/>
          <w:sz w:val="28"/>
          <w:szCs w:val="28"/>
        </w:rPr>
        <w:t xml:space="preserve"> научная разработка крыла самолёта</w:t>
      </w:r>
      <w:r w:rsidR="003763EA" w:rsidRPr="0026623C">
        <w:rPr>
          <w:rFonts w:ascii="PT Astra Serif" w:hAnsi="PT Astra Serif" w:cs="Arial"/>
          <w:sz w:val="28"/>
          <w:szCs w:val="28"/>
        </w:rPr>
        <w:t xml:space="preserve"> была представлена</w:t>
      </w:r>
      <w:r w:rsidR="00900489" w:rsidRPr="0026623C">
        <w:rPr>
          <w:rFonts w:ascii="PT Astra Serif" w:hAnsi="PT Astra Serif" w:cs="Arial"/>
          <w:sz w:val="28"/>
          <w:szCs w:val="28"/>
        </w:rPr>
        <w:t xml:space="preserve"> Министру обороны</w:t>
      </w:r>
      <w:r w:rsidRPr="0026623C">
        <w:rPr>
          <w:rFonts w:ascii="PT Astra Serif" w:hAnsi="PT Astra Serif" w:cs="Arial"/>
          <w:sz w:val="28"/>
          <w:szCs w:val="28"/>
        </w:rPr>
        <w:t xml:space="preserve"> Сергею Шойгу на форуме юнармейцев «Дай пять».</w:t>
      </w:r>
    </w:p>
    <w:p w:rsidR="00482928" w:rsidRPr="0026623C" w:rsidRDefault="00DD46EB" w:rsidP="00482928">
      <w:pPr>
        <w:shd w:val="clear" w:color="auto" w:fill="FFFFFF"/>
        <w:spacing w:after="0" w:line="240" w:lineRule="auto"/>
        <w:ind w:firstLine="709"/>
        <w:contextualSpacing/>
        <w:jc w:val="both"/>
        <w:rPr>
          <w:rFonts w:ascii="PT Astra Serif" w:hAnsi="PT Astra Serif" w:cs="Arial"/>
          <w:sz w:val="28"/>
          <w:szCs w:val="28"/>
        </w:rPr>
      </w:pPr>
      <w:r w:rsidRPr="0026623C">
        <w:rPr>
          <w:rFonts w:ascii="PT Astra Serif" w:hAnsi="PT Astra Serif" w:cs="Arial"/>
          <w:sz w:val="28"/>
          <w:szCs w:val="28"/>
        </w:rPr>
        <w:t xml:space="preserve">В рамках федеральной акции «Наука рядом», предполагающей </w:t>
      </w:r>
      <w:r w:rsidR="00482928" w:rsidRPr="0026623C">
        <w:rPr>
          <w:rFonts w:ascii="PT Astra Serif" w:hAnsi="PT Astra Serif" w:cs="Arial"/>
          <w:sz w:val="28"/>
          <w:szCs w:val="28"/>
        </w:rPr>
        <w:t>посещение детьми мест работы учё</w:t>
      </w:r>
      <w:r w:rsidRPr="0026623C">
        <w:rPr>
          <w:rFonts w:ascii="PT Astra Serif" w:hAnsi="PT Astra Serif" w:cs="Arial"/>
          <w:sz w:val="28"/>
          <w:szCs w:val="28"/>
        </w:rPr>
        <w:t xml:space="preserve">ных, </w:t>
      </w:r>
      <w:r w:rsidR="00482928" w:rsidRPr="0026623C">
        <w:rPr>
          <w:rFonts w:ascii="PT Astra Serif" w:hAnsi="PT Astra Serif" w:cs="Arial"/>
          <w:sz w:val="28"/>
          <w:szCs w:val="28"/>
        </w:rPr>
        <w:t xml:space="preserve">11 июня </w:t>
      </w:r>
      <w:r w:rsidRPr="0026623C">
        <w:rPr>
          <w:rFonts w:ascii="PT Astra Serif" w:hAnsi="PT Astra Serif" w:cs="Arial"/>
          <w:sz w:val="28"/>
          <w:szCs w:val="28"/>
        </w:rPr>
        <w:t>была организована экскурсия обучающихся горо</w:t>
      </w:r>
      <w:r w:rsidR="00482928" w:rsidRPr="0026623C">
        <w:rPr>
          <w:rFonts w:ascii="PT Astra Serif" w:hAnsi="PT Astra Serif" w:cs="Arial"/>
          <w:sz w:val="28"/>
          <w:szCs w:val="28"/>
        </w:rPr>
        <w:t>да Димитровграда в</w:t>
      </w:r>
      <w:r w:rsidRPr="0026623C">
        <w:rPr>
          <w:rFonts w:ascii="PT Astra Serif" w:hAnsi="PT Astra Serif" w:cs="Arial"/>
          <w:sz w:val="28"/>
          <w:szCs w:val="28"/>
        </w:rPr>
        <w:t xml:space="preserve"> НИИАР. </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Также в рамках акции «Наука рядом» на базе детского технопарка «Кванториум» (г.Ульяновск) 14 июня состоялась</w:t>
      </w:r>
      <w:r w:rsidR="00482928" w:rsidRPr="0026623C">
        <w:rPr>
          <w:rFonts w:ascii="PT Astra Serif" w:hAnsi="PT Astra Serif" w:cs="Arial"/>
          <w:sz w:val="28"/>
          <w:szCs w:val="28"/>
        </w:rPr>
        <w:t xml:space="preserve"> тематическая программа, </w:t>
      </w:r>
      <w:r w:rsidR="00482928" w:rsidRPr="0026623C">
        <w:rPr>
          <w:rFonts w:ascii="PT Astra Serif" w:hAnsi="PT Astra Serif" w:cs="Arial"/>
          <w:sz w:val="28"/>
          <w:szCs w:val="28"/>
        </w:rPr>
        <w:lastRenderedPageBreak/>
        <w:t>посвящё</w:t>
      </w:r>
      <w:r w:rsidRPr="0026623C">
        <w:rPr>
          <w:rFonts w:ascii="PT Astra Serif" w:hAnsi="PT Astra Serif" w:cs="Arial"/>
          <w:sz w:val="28"/>
          <w:szCs w:val="28"/>
        </w:rPr>
        <w:t>нная 12 июня, участниками которой стали 90 обучающихся в возрасте от 9 до 17 лет (участники летней смены в Кванториуме «Инженерные каникулы»).</w:t>
      </w:r>
      <w:r w:rsidR="00482928" w:rsidRPr="0026623C">
        <w:rPr>
          <w:rFonts w:ascii="PT Astra Serif" w:hAnsi="PT Astra Serif" w:cs="Arial"/>
          <w:sz w:val="28"/>
          <w:szCs w:val="28"/>
        </w:rPr>
        <w:t xml:space="preserve"> Кроме того, 12 июня мобильный К</w:t>
      </w:r>
      <w:r w:rsidRPr="0026623C">
        <w:rPr>
          <w:rFonts w:ascii="PT Astra Serif" w:hAnsi="PT Astra Serif" w:cs="Arial"/>
          <w:sz w:val="28"/>
          <w:szCs w:val="28"/>
        </w:rPr>
        <w:t>ванториум провёл праздничную программу для участников 1 смены в загородном лагере «Итиль».</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22 июня были организованы и проведены совместно с ОГБУ «Центр патриотического воспитания Ульяновской области» Всероссийские акции – «Свеча памяти» и «</w:t>
      </w:r>
      <w:r w:rsidR="00482928" w:rsidRPr="0026623C">
        <w:rPr>
          <w:rFonts w:ascii="PT Astra Serif" w:hAnsi="PT Astra Serif" w:cs="Arial"/>
          <w:sz w:val="28"/>
          <w:szCs w:val="28"/>
        </w:rPr>
        <w:t>Возложение цветов»</w:t>
      </w:r>
      <w:r w:rsidRPr="0026623C">
        <w:rPr>
          <w:rFonts w:ascii="PT Astra Serif" w:hAnsi="PT Astra Serif" w:cs="Arial"/>
          <w:sz w:val="28"/>
          <w:szCs w:val="28"/>
        </w:rPr>
        <w:t>. Общее количество участников указанных акций составило более 100 человек.</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В мероприятии приняли участие ВРИО Губернатора Ульяновской области</w:t>
      </w:r>
      <w:r w:rsidR="00482928" w:rsidRPr="0026623C">
        <w:rPr>
          <w:rFonts w:ascii="PT Astra Serif" w:hAnsi="PT Astra Serif" w:cs="Arial"/>
          <w:sz w:val="28"/>
          <w:szCs w:val="28"/>
        </w:rPr>
        <w:t xml:space="preserve"> А.Русских</w:t>
      </w:r>
      <w:r w:rsidR="00900489" w:rsidRPr="0026623C">
        <w:rPr>
          <w:rFonts w:ascii="PT Astra Serif" w:hAnsi="PT Astra Serif" w:cs="Arial"/>
          <w:sz w:val="28"/>
          <w:szCs w:val="28"/>
        </w:rPr>
        <w:t xml:space="preserve">, </w:t>
      </w:r>
      <w:r w:rsidRPr="0026623C">
        <w:rPr>
          <w:rFonts w:ascii="PT Astra Serif" w:hAnsi="PT Astra Serif" w:cs="Arial"/>
          <w:sz w:val="28"/>
          <w:szCs w:val="28"/>
        </w:rPr>
        <w:t>члены Правительства Ульяновской области и Законодательного Собрания Ульяновской области, городской администрации, представители ветеранских и общественных организаций, военнослужащие Ульяновского территориального гарнизона, а также участники общественных движений «Волонт</w:t>
      </w:r>
      <w:r w:rsidR="00482928" w:rsidRPr="0026623C">
        <w:rPr>
          <w:rFonts w:ascii="PT Astra Serif" w:hAnsi="PT Astra Serif" w:cs="Arial"/>
          <w:sz w:val="28"/>
          <w:szCs w:val="28"/>
        </w:rPr>
        <w:t>ё</w:t>
      </w:r>
      <w:r w:rsidRPr="0026623C">
        <w:rPr>
          <w:rFonts w:ascii="PT Astra Serif" w:hAnsi="PT Astra Serif" w:cs="Arial"/>
          <w:sz w:val="28"/>
          <w:szCs w:val="28"/>
        </w:rPr>
        <w:t>ры Победы», «Поисковое движение России», «Юнармия».</w:t>
      </w:r>
    </w:p>
    <w:p w:rsidR="00DD46EB" w:rsidRPr="0026623C" w:rsidRDefault="00DD46EB" w:rsidP="00482928">
      <w:pPr>
        <w:shd w:val="clear" w:color="auto" w:fill="FFFFFF"/>
        <w:spacing w:after="0" w:line="240" w:lineRule="auto"/>
        <w:ind w:firstLine="709"/>
        <w:contextualSpacing/>
        <w:jc w:val="both"/>
        <w:rPr>
          <w:rFonts w:ascii="PT Astra Serif" w:hAnsi="PT Astra Serif" w:cs="Arial"/>
          <w:sz w:val="23"/>
          <w:szCs w:val="23"/>
        </w:rPr>
      </w:pPr>
      <w:r w:rsidRPr="0026623C">
        <w:rPr>
          <w:rFonts w:ascii="PT Astra Serif" w:hAnsi="PT Astra Serif" w:cs="Arial"/>
          <w:sz w:val="28"/>
          <w:szCs w:val="28"/>
        </w:rPr>
        <w:t xml:space="preserve">22 июня на базе МБОУ </w:t>
      </w:r>
      <w:r w:rsidR="00884307" w:rsidRPr="0026623C">
        <w:rPr>
          <w:rFonts w:ascii="PT Astra Serif" w:hAnsi="PT Astra Serif" w:cs="Arial"/>
          <w:sz w:val="28"/>
          <w:szCs w:val="28"/>
        </w:rPr>
        <w:t>«Г</w:t>
      </w:r>
      <w:r w:rsidRPr="0026623C">
        <w:rPr>
          <w:rFonts w:ascii="PT Astra Serif" w:hAnsi="PT Astra Serif" w:cs="Arial"/>
          <w:sz w:val="28"/>
          <w:szCs w:val="28"/>
        </w:rPr>
        <w:t>имназия № 44 им.</w:t>
      </w:r>
      <w:r w:rsidR="00884307" w:rsidRPr="0026623C">
        <w:rPr>
          <w:rFonts w:ascii="PT Astra Serif" w:hAnsi="PT Astra Serif" w:cs="Arial"/>
          <w:sz w:val="28"/>
          <w:szCs w:val="28"/>
        </w:rPr>
        <w:t xml:space="preserve"> </w:t>
      </w:r>
      <w:r w:rsidRPr="0026623C">
        <w:rPr>
          <w:rFonts w:ascii="PT Astra Serif" w:hAnsi="PT Astra Serif" w:cs="Arial"/>
          <w:sz w:val="28"/>
          <w:szCs w:val="28"/>
        </w:rPr>
        <w:t xml:space="preserve">Деева </w:t>
      </w:r>
      <w:r w:rsidR="00884307" w:rsidRPr="0026623C">
        <w:rPr>
          <w:rFonts w:ascii="PT Astra Serif" w:hAnsi="PT Astra Serif" w:cs="Arial"/>
          <w:sz w:val="28"/>
          <w:szCs w:val="28"/>
        </w:rPr>
        <w:t xml:space="preserve">В.Н.» </w:t>
      </w:r>
      <w:r w:rsidRPr="0026623C">
        <w:rPr>
          <w:rFonts w:ascii="PT Astra Serif" w:hAnsi="PT Astra Serif" w:cs="Arial"/>
          <w:sz w:val="28"/>
          <w:szCs w:val="28"/>
        </w:rPr>
        <w:t>было проведено мероприятие по итогам проведения регионального конкурса среди педагогических работников имени Народно</w:t>
      </w:r>
      <w:r w:rsidR="003763EA" w:rsidRPr="0026623C">
        <w:rPr>
          <w:rFonts w:ascii="PT Astra Serif" w:hAnsi="PT Astra Serif" w:cs="Arial"/>
          <w:sz w:val="28"/>
          <w:szCs w:val="28"/>
        </w:rPr>
        <w:t>го учителя России Ю.И.Латышева.</w:t>
      </w:r>
      <w:r w:rsidR="003763EA" w:rsidRPr="0026623C">
        <w:rPr>
          <w:rFonts w:ascii="PT Astra Serif" w:hAnsi="PT Astra Serif" w:cs="Arial"/>
          <w:sz w:val="28"/>
          <w:szCs w:val="28"/>
        </w:rPr>
        <w:br/>
      </w:r>
      <w:r w:rsidRPr="0026623C">
        <w:rPr>
          <w:rFonts w:ascii="PT Astra Serif" w:hAnsi="PT Astra Serif" w:cs="Arial"/>
          <w:sz w:val="28"/>
          <w:szCs w:val="28"/>
        </w:rPr>
        <w:t>В рамках мероприятия прошли торжественная церемония награждения победителей и призёров конкурса, презентация авторских проектов участниками, посещение кабинета Ю.И.Латышева и стены памяти, открытие стенда. Участниками стали около 30 педагогических работников региона – участников регионального этапа конкурса.</w:t>
      </w:r>
    </w:p>
    <w:p w:rsidR="003763EA" w:rsidRPr="0026623C" w:rsidRDefault="00DD46EB" w:rsidP="003763EA">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Arial"/>
          <w:sz w:val="28"/>
          <w:szCs w:val="28"/>
        </w:rPr>
        <w:t>25 июня на</w:t>
      </w:r>
      <w:r w:rsidR="003763EA" w:rsidRPr="0026623C">
        <w:rPr>
          <w:rFonts w:ascii="PT Astra Serif" w:hAnsi="PT Astra Serif" w:cs="Times New Roman"/>
          <w:sz w:val="28"/>
          <w:szCs w:val="28"/>
        </w:rPr>
        <w:t xml:space="preserve"> </w:t>
      </w:r>
      <w:r w:rsidRPr="0026623C">
        <w:rPr>
          <w:rFonts w:ascii="PT Astra Serif" w:hAnsi="PT Astra Serif" w:cs="Times New Roman"/>
          <w:sz w:val="28"/>
          <w:szCs w:val="28"/>
        </w:rPr>
        <w:t>базе</w:t>
      </w:r>
      <w:r w:rsidR="003763EA" w:rsidRPr="0026623C">
        <w:rPr>
          <w:rFonts w:ascii="PT Astra Serif" w:hAnsi="PT Astra Serif" w:cs="Times New Roman"/>
          <w:sz w:val="28"/>
          <w:szCs w:val="28"/>
        </w:rPr>
        <w:t xml:space="preserve"> </w:t>
      </w:r>
      <w:r w:rsidRPr="0026623C">
        <w:rPr>
          <w:rFonts w:ascii="PT Astra Serif" w:hAnsi="PT Astra Serif" w:cs="Times New Roman"/>
          <w:sz w:val="28"/>
          <w:szCs w:val="28"/>
        </w:rPr>
        <w:t xml:space="preserve">Межвидового регионального учебного центра </w:t>
      </w:r>
      <w:r w:rsidR="00482928" w:rsidRPr="0026623C">
        <w:rPr>
          <w:rFonts w:ascii="PT Astra Serif" w:hAnsi="PT Astra Serif" w:cs="Times New Roman"/>
          <w:sz w:val="28"/>
          <w:szCs w:val="28"/>
        </w:rPr>
        <w:t xml:space="preserve">войск связи в городе Ульяновск </w:t>
      </w:r>
      <w:r w:rsidRPr="0026623C">
        <w:rPr>
          <w:rFonts w:ascii="PT Astra Serif" w:hAnsi="PT Astra Serif" w:cs="Times New Roman"/>
          <w:sz w:val="28"/>
          <w:szCs w:val="28"/>
        </w:rPr>
        <w:t>состоялся региональны</w:t>
      </w:r>
      <w:r w:rsidR="003763EA" w:rsidRPr="0026623C">
        <w:rPr>
          <w:rFonts w:ascii="PT Astra Serif" w:hAnsi="PT Astra Serif" w:cs="Times New Roman"/>
          <w:sz w:val="28"/>
          <w:szCs w:val="28"/>
        </w:rPr>
        <w:t>й отборочный этап для участия</w:t>
      </w:r>
      <w:r w:rsidR="003763EA" w:rsidRPr="0026623C">
        <w:rPr>
          <w:rFonts w:ascii="PT Astra Serif" w:hAnsi="PT Astra Serif" w:cs="Times New Roman"/>
          <w:sz w:val="28"/>
          <w:szCs w:val="28"/>
        </w:rPr>
        <w:br/>
        <w:t xml:space="preserve">в </w:t>
      </w:r>
      <w:r w:rsidRPr="0026623C">
        <w:rPr>
          <w:rFonts w:ascii="PT Astra Serif" w:hAnsi="PT Astra Serif" w:cs="Arial"/>
          <w:sz w:val="28"/>
          <w:szCs w:val="28"/>
        </w:rPr>
        <w:t>юнармейском оборонно-спортивном лагере Приволжского федерального округа «Гвардеец».</w:t>
      </w:r>
      <w:r w:rsidRPr="0026623C">
        <w:rPr>
          <w:rFonts w:ascii="PT Astra Serif" w:hAnsi="PT Astra Serif" w:cs="Times New Roman"/>
          <w:sz w:val="28"/>
          <w:szCs w:val="28"/>
        </w:rPr>
        <w:t> В мероприятии</w:t>
      </w:r>
      <w:r w:rsidR="003763EA" w:rsidRPr="0026623C">
        <w:rPr>
          <w:rFonts w:ascii="PT Astra Serif" w:hAnsi="PT Astra Serif" w:cs="Times New Roman"/>
          <w:sz w:val="28"/>
          <w:szCs w:val="28"/>
        </w:rPr>
        <w:t xml:space="preserve"> приняли участие 60 обучающихся</w:t>
      </w:r>
      <w:r w:rsidR="003763EA" w:rsidRPr="0026623C">
        <w:rPr>
          <w:rFonts w:ascii="PT Astra Serif" w:hAnsi="PT Astra Serif" w:cs="Times New Roman"/>
          <w:sz w:val="28"/>
          <w:szCs w:val="28"/>
        </w:rPr>
        <w:br/>
      </w:r>
      <w:r w:rsidRPr="0026623C">
        <w:rPr>
          <w:rFonts w:ascii="PT Astra Serif" w:hAnsi="PT Astra Serif" w:cs="Times New Roman"/>
          <w:sz w:val="28"/>
          <w:szCs w:val="28"/>
        </w:rPr>
        <w:t>из муниципальных образований Ульяновской о</w:t>
      </w:r>
      <w:r w:rsidR="003763EA" w:rsidRPr="0026623C">
        <w:rPr>
          <w:rFonts w:ascii="PT Astra Serif" w:hAnsi="PT Astra Serif" w:cs="Times New Roman"/>
          <w:sz w:val="28"/>
          <w:szCs w:val="28"/>
        </w:rPr>
        <w:t>бласти. Кроме того,</w:t>
      </w:r>
      <w:r w:rsidR="003763EA" w:rsidRPr="0026623C">
        <w:rPr>
          <w:rFonts w:ascii="PT Astra Serif" w:hAnsi="PT Astra Serif" w:cs="Times New Roman"/>
          <w:sz w:val="28"/>
          <w:szCs w:val="28"/>
        </w:rPr>
        <w:br/>
      </w:r>
      <w:r w:rsidRPr="0026623C">
        <w:rPr>
          <w:rFonts w:ascii="PT Astra Serif" w:hAnsi="PT Astra Serif" w:cs="Times New Roman"/>
          <w:sz w:val="28"/>
          <w:szCs w:val="28"/>
        </w:rPr>
        <w:t>в региональном отборочном этапе приняли участие воспитанники</w:t>
      </w:r>
      <w:r w:rsidR="003763EA" w:rsidRPr="0026623C">
        <w:rPr>
          <w:rFonts w:ascii="PT Astra Serif" w:hAnsi="PT Astra Serif" w:cs="Times New Roman"/>
          <w:sz w:val="28"/>
          <w:szCs w:val="28"/>
        </w:rPr>
        <w:t xml:space="preserve"> учреждений для детей-сирот и </w:t>
      </w:r>
      <w:r w:rsidRPr="0026623C">
        <w:rPr>
          <w:rFonts w:ascii="PT Astra Serif" w:hAnsi="PT Astra Serif" w:cs="Times New Roman"/>
          <w:sz w:val="28"/>
          <w:szCs w:val="28"/>
        </w:rPr>
        <w:t>детей, оставшихся без попечения родителей, имеющих устойчивую мотивацию к поступлению в военные и правоохранительные ВУЗы.</w:t>
      </w:r>
      <w:r w:rsidR="003763EA" w:rsidRPr="0026623C">
        <w:rPr>
          <w:rFonts w:ascii="PT Astra Serif" w:hAnsi="PT Astra Serif" w:cs="Times New Roman"/>
          <w:sz w:val="28"/>
          <w:szCs w:val="28"/>
        </w:rPr>
        <w:t xml:space="preserve"> </w:t>
      </w:r>
      <w:r w:rsidRPr="0026623C">
        <w:rPr>
          <w:rFonts w:ascii="PT Astra Serif" w:hAnsi="PT Astra Serif" w:cs="Times New Roman"/>
          <w:sz w:val="28"/>
          <w:szCs w:val="28"/>
        </w:rPr>
        <w:t xml:space="preserve">По итогам сформирована </w:t>
      </w:r>
      <w:r w:rsidR="003763EA" w:rsidRPr="0026623C">
        <w:rPr>
          <w:rFonts w:ascii="PT Astra Serif" w:hAnsi="PT Astra Serif" w:cs="Times New Roman"/>
          <w:sz w:val="28"/>
          <w:szCs w:val="28"/>
        </w:rPr>
        <w:t xml:space="preserve">команда </w:t>
      </w:r>
      <w:r w:rsidRPr="0026623C">
        <w:rPr>
          <w:rFonts w:ascii="PT Astra Serif" w:hAnsi="PT Astra Serif" w:cs="Times New Roman"/>
          <w:sz w:val="28"/>
          <w:szCs w:val="28"/>
        </w:rPr>
        <w:t>в количестве 20 юношей, которая</w:t>
      </w:r>
      <w:r w:rsidR="003763EA" w:rsidRPr="0026623C">
        <w:rPr>
          <w:rFonts w:ascii="PT Astra Serif" w:hAnsi="PT Astra Serif" w:cs="Times New Roman"/>
          <w:sz w:val="28"/>
          <w:szCs w:val="28"/>
        </w:rPr>
        <w:t xml:space="preserve"> представит Ульяновскую область </w:t>
      </w:r>
      <w:r w:rsidRPr="0026623C">
        <w:rPr>
          <w:rFonts w:ascii="PT Astra Serif" w:hAnsi="PT Astra Serif" w:cs="Times New Roman"/>
          <w:sz w:val="28"/>
          <w:szCs w:val="28"/>
        </w:rPr>
        <w:t>на окружном этапе (2-17 августа Пензенская область).</w:t>
      </w:r>
    </w:p>
    <w:p w:rsidR="003763EA" w:rsidRPr="0026623C" w:rsidRDefault="003763EA" w:rsidP="003763EA">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С 19 по 23 июля для победителей регионального отборочного этапа в целях участия в юнармейском оборонно-спортивном лагере Приволжского федерального округа «Гвардеец» была организована и проведена военно-патриотическая сме</w:t>
      </w:r>
      <w:r w:rsidR="00A079BE" w:rsidRPr="0026623C">
        <w:rPr>
          <w:rFonts w:ascii="PT Astra Serif" w:hAnsi="PT Astra Serif" w:cs="Times New Roman"/>
          <w:sz w:val="28"/>
          <w:szCs w:val="28"/>
        </w:rPr>
        <w:t>на на базе частного лагеря «Берё</w:t>
      </w:r>
      <w:r w:rsidRPr="0026623C">
        <w:rPr>
          <w:rFonts w:ascii="PT Astra Serif" w:hAnsi="PT Astra Serif" w:cs="Times New Roman"/>
          <w:sz w:val="28"/>
          <w:szCs w:val="28"/>
        </w:rPr>
        <w:t>зка» (Чердаклинский район). Всего в мероприятиях приняли участие 9 юнармейцев с образовательных организаций региона в возрасте 14-16 лет. Юношам также были вручены фирменные вещи (футболки, шорты, бейсболки, рюкзаки), предназначенные для использования в окружном этапе, который был отменен организатором ввиду введения ограничительных мер.</w:t>
      </w:r>
    </w:p>
    <w:p w:rsidR="00F32AAF" w:rsidRPr="0026623C" w:rsidRDefault="003763EA" w:rsidP="00F32AAF">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30 июля в с.Ясашная Ташла Тереньгульского района сотрудниками регионального поискового движения «Авангард», ОГБУ «Центр патриотического воспитания Ульяновской области» совместно с местной </w:t>
      </w:r>
      <w:r w:rsidRPr="0026623C">
        <w:rPr>
          <w:rFonts w:ascii="PT Astra Serif" w:hAnsi="PT Astra Serif" w:cs="Times New Roman"/>
          <w:sz w:val="28"/>
          <w:szCs w:val="28"/>
        </w:rPr>
        <w:lastRenderedPageBreak/>
        <w:t>администрацией и военнослужа</w:t>
      </w:r>
      <w:r w:rsidR="00A079BE" w:rsidRPr="0026623C">
        <w:rPr>
          <w:rFonts w:ascii="PT Astra Serif" w:hAnsi="PT Astra Serif" w:cs="Times New Roman"/>
          <w:sz w:val="28"/>
          <w:szCs w:val="28"/>
        </w:rPr>
        <w:t>щими Ульяновского гарнизона</w:t>
      </w:r>
      <w:r w:rsidRPr="0026623C">
        <w:rPr>
          <w:rFonts w:ascii="PT Astra Serif" w:hAnsi="PT Astra Serif" w:cs="Times New Roman"/>
          <w:sz w:val="28"/>
          <w:szCs w:val="28"/>
        </w:rPr>
        <w:t xml:space="preserve"> проведено захоронение останков красноармейца, уроженца Ульяновской области, погибшего и найденного в Ленинградской области поисковиками</w:t>
      </w:r>
      <w:r w:rsidR="00900489" w:rsidRPr="0026623C">
        <w:rPr>
          <w:rFonts w:ascii="PT Astra Serif" w:hAnsi="PT Astra Serif" w:cs="Times New Roman"/>
          <w:sz w:val="28"/>
          <w:szCs w:val="28"/>
        </w:rPr>
        <w:t xml:space="preserve"> с отданием духовных и воинских почестей</w:t>
      </w:r>
      <w:r w:rsidRPr="0026623C">
        <w:rPr>
          <w:rFonts w:ascii="PT Astra Serif" w:hAnsi="PT Astra Serif" w:cs="Times New Roman"/>
          <w:sz w:val="28"/>
          <w:szCs w:val="28"/>
        </w:rPr>
        <w:t>. Мероприятие прошло в рамках увековечения памяти погибших при защите Отечества, в целях создания воинских захоронений на территориях муниципальных образований, сохранения исторической памяти. Участниками митинга у Обелиска павшим (предшествующему захоронению) стали обучающиеся МОУ Ясашно-Ташлинская СОШ (25 обучающихся).</w:t>
      </w:r>
    </w:p>
    <w:p w:rsidR="00F32AAF" w:rsidRPr="0026623C" w:rsidRDefault="00F32AAF" w:rsidP="00F32AAF">
      <w:pPr>
        <w:shd w:val="clear" w:color="auto" w:fill="FFFFFF"/>
        <w:spacing w:after="0" w:line="240" w:lineRule="auto"/>
        <w:ind w:firstLine="709"/>
        <w:contextualSpacing/>
        <w:jc w:val="both"/>
        <w:rPr>
          <w:rFonts w:ascii="PT Astra Serif" w:hAnsi="PT Astra Serif" w:cs="Arial"/>
          <w:sz w:val="28"/>
          <w:szCs w:val="28"/>
        </w:rPr>
      </w:pPr>
      <w:r w:rsidRPr="0026623C">
        <w:rPr>
          <w:rFonts w:ascii="PT Astra Serif" w:hAnsi="PT Astra Serif"/>
          <w:sz w:val="28"/>
          <w:szCs w:val="28"/>
          <w:shd w:val="clear" w:color="auto" w:fill="FFFFFF"/>
        </w:rPr>
        <w:t>С 17 по 20 августа на базе Межвидового учебного центра были организованы и проведены учебно-тренировочные сборы по начальной военной подготовке для финалистов во</w:t>
      </w:r>
      <w:r w:rsidR="00ED76CE" w:rsidRPr="0026623C">
        <w:rPr>
          <w:rFonts w:ascii="PT Astra Serif" w:hAnsi="PT Astra Serif"/>
          <w:sz w:val="28"/>
          <w:szCs w:val="28"/>
          <w:shd w:val="clear" w:color="auto" w:fill="FFFFFF"/>
        </w:rPr>
        <w:t xml:space="preserve">енно-спортивной игры «Зарница» - </w:t>
      </w:r>
      <w:r w:rsidRPr="0026623C">
        <w:rPr>
          <w:rFonts w:ascii="PT Astra Serif" w:hAnsi="PT Astra Serif"/>
          <w:sz w:val="28"/>
          <w:szCs w:val="28"/>
          <w:shd w:val="clear" w:color="auto" w:fill="FFFFFF"/>
        </w:rPr>
        <w:t xml:space="preserve">обучающихся МБОУ </w:t>
      </w:r>
      <w:r w:rsidR="00ED76CE" w:rsidRPr="0026623C">
        <w:rPr>
          <w:rFonts w:ascii="PT Astra Serif" w:hAnsi="PT Astra Serif"/>
          <w:sz w:val="28"/>
          <w:szCs w:val="28"/>
          <w:shd w:val="clear" w:color="auto" w:fill="FFFFFF"/>
        </w:rPr>
        <w:t xml:space="preserve">«Средняя школа № 2 </w:t>
      </w:r>
      <w:r w:rsidRPr="0026623C">
        <w:rPr>
          <w:rFonts w:ascii="PT Astra Serif" w:hAnsi="PT Astra Serif"/>
          <w:sz w:val="28"/>
          <w:szCs w:val="28"/>
          <w:shd w:val="clear" w:color="auto" w:fill="FFFFFF"/>
        </w:rPr>
        <w:t>р.п.Новая Майна», которые в сентябре представят Ульянов</w:t>
      </w:r>
      <w:r w:rsidR="00ED76CE" w:rsidRPr="0026623C">
        <w:rPr>
          <w:rFonts w:ascii="PT Astra Serif" w:hAnsi="PT Astra Serif"/>
          <w:sz w:val="28"/>
          <w:szCs w:val="28"/>
          <w:shd w:val="clear" w:color="auto" w:fill="FFFFFF"/>
        </w:rPr>
        <w:t xml:space="preserve">скую область на окружном этапе. В </w:t>
      </w:r>
      <w:r w:rsidRPr="0026623C">
        <w:rPr>
          <w:rFonts w:ascii="PT Astra Serif" w:hAnsi="PT Astra Serif"/>
          <w:sz w:val="28"/>
          <w:szCs w:val="28"/>
          <w:shd w:val="clear" w:color="auto" w:fill="FFFFFF"/>
        </w:rPr>
        <w:t>мероприятии приняли</w:t>
      </w:r>
      <w:r w:rsidR="00ED76CE" w:rsidRPr="0026623C">
        <w:rPr>
          <w:rFonts w:ascii="PT Astra Serif" w:hAnsi="PT Astra Serif"/>
          <w:sz w:val="28"/>
          <w:szCs w:val="28"/>
          <w:shd w:val="clear" w:color="auto" w:fill="FFFFFF"/>
        </w:rPr>
        <w:t xml:space="preserve"> участие</w:t>
      </w:r>
      <w:r w:rsidR="00ED76CE" w:rsidRPr="0026623C">
        <w:rPr>
          <w:rFonts w:ascii="PT Astra Serif" w:hAnsi="PT Astra Serif"/>
          <w:sz w:val="28"/>
          <w:szCs w:val="28"/>
          <w:shd w:val="clear" w:color="auto" w:fill="FFFFFF"/>
        </w:rPr>
        <w:br/>
      </w:r>
      <w:r w:rsidRPr="0026623C">
        <w:rPr>
          <w:rFonts w:ascii="PT Astra Serif" w:hAnsi="PT Astra Serif"/>
          <w:sz w:val="28"/>
          <w:szCs w:val="28"/>
          <w:shd w:val="clear" w:color="auto" w:fill="FFFFFF"/>
        </w:rPr>
        <w:t>14 обучающихся. </w:t>
      </w:r>
    </w:p>
    <w:p w:rsidR="00F32AAF" w:rsidRPr="0026623C" w:rsidRDefault="00F32AAF" w:rsidP="00F32AAF">
      <w:pPr>
        <w:shd w:val="clear" w:color="auto" w:fill="FFFFFF"/>
        <w:spacing w:after="0" w:line="240" w:lineRule="auto"/>
        <w:ind w:firstLine="709"/>
        <w:contextualSpacing/>
        <w:jc w:val="both"/>
        <w:rPr>
          <w:rFonts w:ascii="PT Astra Serif" w:hAnsi="PT Astra Serif" w:cs="Arial"/>
          <w:sz w:val="28"/>
          <w:szCs w:val="28"/>
        </w:rPr>
      </w:pPr>
      <w:r w:rsidRPr="0026623C">
        <w:rPr>
          <w:rFonts w:ascii="PT Astra Serif" w:hAnsi="PT Astra Serif"/>
          <w:sz w:val="28"/>
          <w:szCs w:val="28"/>
          <w:shd w:val="clear" w:color="auto" w:fill="FFFFFF"/>
        </w:rPr>
        <w:t xml:space="preserve">19-20 августа было организовано участие обучающихся </w:t>
      </w:r>
      <w:r w:rsidR="00ED76CE" w:rsidRPr="0026623C">
        <w:rPr>
          <w:rFonts w:ascii="PT Astra Serif" w:hAnsi="PT Astra Serif"/>
          <w:sz w:val="28"/>
          <w:szCs w:val="28"/>
          <w:shd w:val="clear" w:color="auto" w:fill="FFFFFF"/>
        </w:rPr>
        <w:t>региона</w:t>
      </w:r>
      <w:r w:rsidR="00ED76CE" w:rsidRPr="0026623C">
        <w:rPr>
          <w:rFonts w:ascii="PT Astra Serif" w:hAnsi="PT Astra Serif"/>
          <w:sz w:val="28"/>
          <w:szCs w:val="28"/>
          <w:shd w:val="clear" w:color="auto" w:fill="FFFFFF"/>
        </w:rPr>
        <w:br/>
      </w:r>
      <w:r w:rsidRPr="0026623C">
        <w:rPr>
          <w:rFonts w:ascii="PT Astra Serif" w:hAnsi="PT Astra Serif"/>
          <w:sz w:val="28"/>
          <w:szCs w:val="28"/>
          <w:shd w:val="clear" w:color="auto" w:fill="FFFFFF"/>
        </w:rPr>
        <w:t xml:space="preserve">в межрегиональном историческом фестивале «Великий Волжский путь», который </w:t>
      </w:r>
      <w:r w:rsidR="00ED76CE" w:rsidRPr="0026623C">
        <w:rPr>
          <w:rFonts w:ascii="PT Astra Serif" w:hAnsi="PT Astra Serif"/>
          <w:sz w:val="28"/>
          <w:szCs w:val="28"/>
          <w:shd w:val="clear" w:color="auto" w:fill="FFFFFF"/>
        </w:rPr>
        <w:t>проходил</w:t>
      </w:r>
      <w:r w:rsidRPr="0026623C">
        <w:rPr>
          <w:rFonts w:ascii="PT Astra Serif" w:hAnsi="PT Astra Serif"/>
          <w:sz w:val="28"/>
          <w:szCs w:val="28"/>
          <w:shd w:val="clear" w:color="auto" w:fill="FFFFFF"/>
        </w:rPr>
        <w:t xml:space="preserve"> в с.</w:t>
      </w:r>
      <w:r w:rsidR="00116DD6" w:rsidRPr="0026623C">
        <w:rPr>
          <w:rFonts w:ascii="PT Astra Serif" w:hAnsi="PT Astra Serif"/>
          <w:sz w:val="28"/>
          <w:szCs w:val="28"/>
          <w:shd w:val="clear" w:color="auto" w:fill="FFFFFF"/>
        </w:rPr>
        <w:t xml:space="preserve"> </w:t>
      </w:r>
      <w:r w:rsidR="00ED76CE" w:rsidRPr="0026623C">
        <w:rPr>
          <w:rFonts w:ascii="PT Astra Serif" w:hAnsi="PT Astra Serif"/>
          <w:sz w:val="28"/>
          <w:szCs w:val="28"/>
          <w:shd w:val="clear" w:color="auto" w:fill="FFFFFF"/>
        </w:rPr>
        <w:t>Ивановка Старомайнского района.</w:t>
      </w:r>
      <w:r w:rsidRPr="0026623C">
        <w:rPr>
          <w:rFonts w:ascii="PT Astra Serif" w:hAnsi="PT Astra Serif"/>
          <w:sz w:val="28"/>
          <w:szCs w:val="28"/>
          <w:shd w:val="clear" w:color="auto" w:fill="FFFFFF"/>
        </w:rPr>
        <w:t xml:space="preserve"> Мероприятие проходило в рамках федерального проекта </w:t>
      </w:r>
      <w:r w:rsidR="00ED76CE" w:rsidRPr="0026623C">
        <w:rPr>
          <w:rFonts w:ascii="PT Astra Serif" w:hAnsi="PT Astra Serif"/>
          <w:sz w:val="28"/>
          <w:szCs w:val="28"/>
          <w:shd w:val="clear" w:color="auto" w:fill="FFFFFF"/>
        </w:rPr>
        <w:t>«Патриотическое воспитание РФ», участниками стали более</w:t>
      </w:r>
      <w:r w:rsidRPr="0026623C">
        <w:rPr>
          <w:rFonts w:ascii="PT Astra Serif" w:hAnsi="PT Astra Serif"/>
          <w:sz w:val="28"/>
          <w:szCs w:val="28"/>
          <w:shd w:val="clear" w:color="auto" w:fill="FFFFFF"/>
        </w:rPr>
        <w:t xml:space="preserve"> 800 школьников 5-7 классов.</w:t>
      </w:r>
      <w:r w:rsidR="00ED76CE" w:rsidRPr="0026623C">
        <w:rPr>
          <w:rFonts w:ascii="PT Astra Serif" w:hAnsi="PT Astra Serif"/>
          <w:sz w:val="28"/>
          <w:szCs w:val="28"/>
          <w:shd w:val="clear" w:color="auto" w:fill="FFFFFF"/>
        </w:rPr>
        <w:t xml:space="preserve"> В</w:t>
      </w:r>
      <w:r w:rsidRPr="0026623C">
        <w:rPr>
          <w:rFonts w:ascii="PT Astra Serif" w:hAnsi="PT Astra Serif"/>
          <w:sz w:val="28"/>
          <w:szCs w:val="28"/>
          <w:shd w:val="clear" w:color="auto" w:fill="FFFFFF"/>
        </w:rPr>
        <w:t xml:space="preserve"> рамках фестиваля</w:t>
      </w:r>
      <w:r w:rsidR="00ED76CE" w:rsidRPr="0026623C">
        <w:rPr>
          <w:rFonts w:ascii="PT Astra Serif" w:hAnsi="PT Astra Serif"/>
          <w:sz w:val="28"/>
          <w:szCs w:val="28"/>
          <w:shd w:val="clear" w:color="auto" w:fill="FFFFFF"/>
        </w:rPr>
        <w:t xml:space="preserve"> для обучающихся</w:t>
      </w:r>
      <w:r w:rsidRPr="0026623C">
        <w:rPr>
          <w:rFonts w:ascii="PT Astra Serif" w:hAnsi="PT Astra Serif"/>
          <w:sz w:val="28"/>
          <w:szCs w:val="28"/>
          <w:shd w:val="clear" w:color="auto" w:fill="FFFFFF"/>
        </w:rPr>
        <w:t xml:space="preserve"> проведена обра</w:t>
      </w:r>
      <w:r w:rsidR="00ED76CE" w:rsidRPr="0026623C">
        <w:rPr>
          <w:rFonts w:ascii="PT Astra Serif" w:hAnsi="PT Astra Serif"/>
          <w:sz w:val="28"/>
          <w:szCs w:val="28"/>
          <w:shd w:val="clear" w:color="auto" w:fill="FFFFFF"/>
        </w:rPr>
        <w:t xml:space="preserve">зовательная программа по блокам </w:t>
      </w:r>
      <w:r w:rsidRPr="0026623C">
        <w:rPr>
          <w:rFonts w:ascii="PT Astra Serif" w:hAnsi="PT Astra Serif"/>
          <w:sz w:val="28"/>
          <w:szCs w:val="28"/>
          <w:shd w:val="clear" w:color="auto" w:fill="FFFFFF"/>
        </w:rPr>
        <w:t>«Краеведение», «Национальные виды спорта» и др.</w:t>
      </w:r>
      <w:r w:rsidR="00ED76CE" w:rsidRPr="0026623C">
        <w:rPr>
          <w:rFonts w:ascii="PT Astra Serif" w:hAnsi="PT Astra Serif"/>
          <w:sz w:val="28"/>
          <w:szCs w:val="28"/>
          <w:shd w:val="clear" w:color="auto" w:fill="FFFFFF"/>
        </w:rPr>
        <w:t xml:space="preserve"> </w:t>
      </w:r>
    </w:p>
    <w:p w:rsidR="00103FE2" w:rsidRPr="0026623C" w:rsidRDefault="00F32AAF" w:rsidP="00F32AAF">
      <w:pPr>
        <w:shd w:val="clear" w:color="auto" w:fill="FFFFFF"/>
        <w:spacing w:after="0" w:line="240" w:lineRule="auto"/>
        <w:ind w:firstLine="709"/>
        <w:contextualSpacing/>
        <w:jc w:val="both"/>
        <w:rPr>
          <w:rFonts w:ascii="PT Astra Serif" w:hAnsi="PT Astra Serif" w:cs="Arial"/>
          <w:sz w:val="28"/>
          <w:szCs w:val="28"/>
          <w:shd w:val="clear" w:color="auto" w:fill="FFFFFF"/>
        </w:rPr>
      </w:pPr>
      <w:r w:rsidRPr="0026623C">
        <w:rPr>
          <w:rFonts w:ascii="PT Astra Serif" w:hAnsi="PT Astra Serif"/>
          <w:sz w:val="28"/>
          <w:szCs w:val="28"/>
          <w:shd w:val="clear" w:color="auto" w:fill="FFFFFF"/>
        </w:rPr>
        <w:t>23 августа в День воинской Славы России на пло</w:t>
      </w:r>
      <w:r w:rsidR="00116DD6" w:rsidRPr="0026623C">
        <w:rPr>
          <w:rFonts w:ascii="PT Astra Serif" w:hAnsi="PT Astra Serif"/>
          <w:sz w:val="28"/>
          <w:szCs w:val="28"/>
          <w:shd w:val="clear" w:color="auto" w:fill="FFFFFF"/>
        </w:rPr>
        <w:t>щади 30-летия Победы был проведё</w:t>
      </w:r>
      <w:r w:rsidRPr="0026623C">
        <w:rPr>
          <w:rFonts w:ascii="PT Astra Serif" w:hAnsi="PT Astra Serif"/>
          <w:sz w:val="28"/>
          <w:szCs w:val="28"/>
          <w:shd w:val="clear" w:color="auto" w:fill="FFFFFF"/>
        </w:rPr>
        <w:t>н воинский ритуал возложения цветов,</w:t>
      </w:r>
      <w:r w:rsidR="00ED76CE" w:rsidRPr="0026623C">
        <w:rPr>
          <w:rFonts w:ascii="PT Astra Serif" w:hAnsi="PT Astra Serif"/>
          <w:sz w:val="28"/>
          <w:szCs w:val="28"/>
          <w:shd w:val="clear" w:color="auto" w:fill="FFFFFF"/>
        </w:rPr>
        <w:t xml:space="preserve"> посвящённый Дню </w:t>
      </w:r>
      <w:r w:rsidRPr="0026623C">
        <w:rPr>
          <w:rFonts w:ascii="PT Astra Serif" w:hAnsi="PT Astra Serif"/>
          <w:sz w:val="28"/>
          <w:szCs w:val="28"/>
          <w:shd w:val="clear" w:color="auto" w:fill="FFFFFF"/>
        </w:rPr>
        <w:t>разгрома советскими войсками немецко-фашистских войск в Курской битве (1943 год).</w:t>
      </w:r>
      <w:r w:rsidR="00ED76CE" w:rsidRPr="0026623C">
        <w:rPr>
          <w:rFonts w:ascii="PT Astra Serif" w:hAnsi="PT Astra Serif"/>
          <w:sz w:val="28"/>
          <w:szCs w:val="28"/>
          <w:shd w:val="clear" w:color="auto" w:fill="FFFFFF"/>
        </w:rPr>
        <w:br/>
      </w:r>
      <w:r w:rsidRPr="0026623C">
        <w:rPr>
          <w:rFonts w:ascii="PT Astra Serif" w:hAnsi="PT Astra Serif" w:cs="Arial"/>
          <w:sz w:val="28"/>
          <w:szCs w:val="28"/>
          <w:shd w:val="clear" w:color="auto" w:fill="FFFFFF"/>
        </w:rPr>
        <w:t>В мероприятии приняли участие: помо</w:t>
      </w:r>
      <w:r w:rsidR="00ED76CE" w:rsidRPr="0026623C">
        <w:rPr>
          <w:rFonts w:ascii="PT Astra Serif" w:hAnsi="PT Astra Serif" w:cs="Arial"/>
          <w:sz w:val="28"/>
          <w:szCs w:val="28"/>
          <w:shd w:val="clear" w:color="auto" w:fill="FFFFFF"/>
        </w:rPr>
        <w:t>щник полномочного представителя</w:t>
      </w:r>
      <w:r w:rsidR="00ED76CE" w:rsidRPr="0026623C">
        <w:rPr>
          <w:rFonts w:ascii="PT Astra Serif" w:hAnsi="PT Astra Serif" w:cs="Arial"/>
          <w:sz w:val="28"/>
          <w:szCs w:val="28"/>
          <w:shd w:val="clear" w:color="auto" w:fill="FFFFFF"/>
        </w:rPr>
        <w:br/>
        <w:t xml:space="preserve">в ПФО Морозов С.И., </w:t>
      </w:r>
      <w:r w:rsidRPr="0026623C">
        <w:rPr>
          <w:rFonts w:ascii="PT Astra Serif" w:hAnsi="PT Astra Serif" w:cs="Arial"/>
          <w:sz w:val="28"/>
          <w:szCs w:val="28"/>
          <w:shd w:val="clear" w:color="auto" w:fill="FFFFFF"/>
        </w:rPr>
        <w:t>Первый заместитель Председателя Законодательного Собрания Ул</w:t>
      </w:r>
      <w:r w:rsidR="00ED76CE" w:rsidRPr="0026623C">
        <w:rPr>
          <w:rFonts w:ascii="PT Astra Serif" w:hAnsi="PT Astra Serif" w:cs="Arial"/>
          <w:sz w:val="28"/>
          <w:szCs w:val="28"/>
          <w:shd w:val="clear" w:color="auto" w:fill="FFFFFF"/>
        </w:rPr>
        <w:t xml:space="preserve">ьяновской области Гвоздев В.А., </w:t>
      </w:r>
      <w:r w:rsidR="00116DD6" w:rsidRPr="0026623C">
        <w:rPr>
          <w:rFonts w:ascii="PT Astra Serif" w:hAnsi="PT Astra Serif" w:cs="Arial"/>
          <w:sz w:val="28"/>
          <w:szCs w:val="28"/>
          <w:shd w:val="clear" w:color="auto" w:fill="FFFFFF"/>
        </w:rPr>
        <w:t>заместитель Министра</w:t>
      </w:r>
      <w:r w:rsidRPr="0026623C">
        <w:rPr>
          <w:rFonts w:ascii="PT Astra Serif" w:hAnsi="PT Astra Serif" w:cs="Arial"/>
          <w:sz w:val="28"/>
          <w:szCs w:val="28"/>
          <w:shd w:val="clear" w:color="auto" w:fill="FFFFFF"/>
        </w:rPr>
        <w:t xml:space="preserve"> просвещения и воспитания Уль</w:t>
      </w:r>
      <w:r w:rsidR="00ED76CE" w:rsidRPr="0026623C">
        <w:rPr>
          <w:rFonts w:ascii="PT Astra Serif" w:hAnsi="PT Astra Serif" w:cs="Arial"/>
          <w:sz w:val="28"/>
          <w:szCs w:val="28"/>
          <w:shd w:val="clear" w:color="auto" w:fill="FFFFFF"/>
        </w:rPr>
        <w:t xml:space="preserve">яновской области Киселева И.В., </w:t>
      </w:r>
      <w:r w:rsidRPr="0026623C">
        <w:rPr>
          <w:rFonts w:ascii="PT Astra Serif" w:hAnsi="PT Astra Serif" w:cs="Arial"/>
          <w:sz w:val="28"/>
          <w:szCs w:val="28"/>
          <w:shd w:val="clear" w:color="auto" w:fill="FFFFFF"/>
        </w:rPr>
        <w:t>представители общественности, военнослужащие Ульяновского территориального гарнизона.</w:t>
      </w:r>
    </w:p>
    <w:p w:rsidR="00116DD6" w:rsidRPr="0026623C" w:rsidRDefault="00116DD6" w:rsidP="00F32AAF">
      <w:pPr>
        <w:shd w:val="clear" w:color="auto" w:fill="FFFFFF"/>
        <w:spacing w:after="0" w:line="240" w:lineRule="auto"/>
        <w:ind w:firstLine="709"/>
        <w:contextualSpacing/>
        <w:jc w:val="both"/>
        <w:rPr>
          <w:rFonts w:ascii="PT Astra Serif" w:hAnsi="PT Astra Serif" w:cs="Times New Roman"/>
          <w:sz w:val="28"/>
          <w:szCs w:val="28"/>
        </w:rPr>
      </w:pPr>
    </w:p>
    <w:p w:rsidR="00E56B82" w:rsidRPr="0026623C" w:rsidRDefault="00E56B82" w:rsidP="00103FE2">
      <w:pPr>
        <w:spacing w:after="0" w:line="240" w:lineRule="auto"/>
        <w:jc w:val="both"/>
        <w:rPr>
          <w:rFonts w:ascii="Times New Roman" w:hAnsi="Times New Roman" w:cs="Times New Roman"/>
          <w:sz w:val="27"/>
          <w:szCs w:val="27"/>
        </w:rPr>
      </w:pPr>
      <w:r w:rsidRPr="0026623C">
        <w:rPr>
          <w:rFonts w:ascii="PT Astra Serif" w:hAnsi="PT Astra Serif"/>
          <w:b/>
          <w:sz w:val="28"/>
          <w:szCs w:val="28"/>
        </w:rPr>
        <w:tab/>
        <w:t>5. 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E56B82" w:rsidRPr="0026623C" w:rsidRDefault="00C10C3E" w:rsidP="00103FE2">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shd w:val="clear" w:color="auto" w:fill="FFFFFF"/>
        </w:rPr>
        <w:t>28 января в режиме вебинара проведён четвё</w:t>
      </w:r>
      <w:r w:rsidR="00E56B82" w:rsidRPr="0026623C">
        <w:rPr>
          <w:rFonts w:ascii="PT Astra Serif" w:hAnsi="PT Astra Serif" w:cs="Times New Roman"/>
          <w:sz w:val="28"/>
          <w:szCs w:val="28"/>
          <w:shd w:val="clear" w:color="auto" w:fill="FFFFFF"/>
        </w:rPr>
        <w:t>ртый в новом учебном году родительский всеобуч по вопросам, свя</w:t>
      </w:r>
      <w:r w:rsidR="00706EFA" w:rsidRPr="0026623C">
        <w:rPr>
          <w:rFonts w:ascii="PT Astra Serif" w:hAnsi="PT Astra Serif" w:cs="Times New Roman"/>
          <w:sz w:val="28"/>
          <w:szCs w:val="28"/>
          <w:shd w:val="clear" w:color="auto" w:fill="FFFFFF"/>
        </w:rPr>
        <w:t>занным с охраной здоровья детей</w:t>
      </w:r>
      <w:r w:rsidR="00706EFA" w:rsidRPr="0026623C">
        <w:rPr>
          <w:rFonts w:ascii="PT Astra Serif" w:hAnsi="PT Astra Serif" w:cs="Times New Roman"/>
          <w:sz w:val="28"/>
          <w:szCs w:val="28"/>
          <w:shd w:val="clear" w:color="auto" w:fill="FFFFFF"/>
        </w:rPr>
        <w:br/>
      </w:r>
      <w:r w:rsidR="00E56B82" w:rsidRPr="0026623C">
        <w:rPr>
          <w:rFonts w:ascii="PT Astra Serif" w:hAnsi="PT Astra Serif" w:cs="Times New Roman"/>
          <w:sz w:val="28"/>
          <w:szCs w:val="28"/>
          <w:shd w:val="clear" w:color="auto" w:fill="FFFFFF"/>
        </w:rPr>
        <w:t>по теме «Сложно быть подростком».</w:t>
      </w:r>
    </w:p>
    <w:p w:rsidR="00E56B82" w:rsidRPr="0026623C" w:rsidRDefault="00E56B82" w:rsidP="00E56B82">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shd w:val="clear" w:color="auto" w:fill="FFFFFF"/>
        </w:rPr>
        <w:t>Всеобуч организован в рамках проекта 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w:t>
      </w:r>
    </w:p>
    <w:p w:rsidR="00744507" w:rsidRPr="0026623C" w:rsidRDefault="00E56B82" w:rsidP="00744507">
      <w:pPr>
        <w:shd w:val="clear" w:color="auto" w:fill="FFFFFF"/>
        <w:spacing w:after="0" w:line="240" w:lineRule="auto"/>
        <w:ind w:firstLine="709"/>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В январе тематика собрания обусловлена усилением внимания общ</w:t>
      </w:r>
      <w:r w:rsidR="00706EFA" w:rsidRPr="0026623C">
        <w:rPr>
          <w:rFonts w:ascii="PT Astra Serif" w:hAnsi="PT Astra Serif" w:cs="Times New Roman"/>
          <w:sz w:val="28"/>
          <w:szCs w:val="28"/>
          <w:shd w:val="clear" w:color="auto" w:fill="FFFFFF"/>
        </w:rPr>
        <w:t>ества</w:t>
      </w:r>
      <w:r w:rsidR="00706EFA"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 xml:space="preserve">к ценностям семьи, традиционным подходам воспитания в детях мужественности у мальчиков и женственности у девочек. И особенно в период </w:t>
      </w:r>
      <w:r w:rsidRPr="0026623C">
        <w:rPr>
          <w:rFonts w:ascii="PT Astra Serif" w:hAnsi="PT Astra Serif" w:cs="Times New Roman"/>
          <w:sz w:val="28"/>
          <w:szCs w:val="28"/>
          <w:shd w:val="clear" w:color="auto" w:fill="FFFFFF"/>
        </w:rPr>
        <w:lastRenderedPageBreak/>
        <w:t>вступления девочек и мальчиков в перех</w:t>
      </w:r>
      <w:r w:rsidR="00706EFA" w:rsidRPr="0026623C">
        <w:rPr>
          <w:rFonts w:ascii="PT Astra Serif" w:hAnsi="PT Astra Serif" w:cs="Times New Roman"/>
          <w:sz w:val="28"/>
          <w:szCs w:val="28"/>
          <w:shd w:val="clear" w:color="auto" w:fill="FFFFFF"/>
        </w:rPr>
        <w:t>одный возраст, помощь родителям</w:t>
      </w:r>
      <w:r w:rsidR="00706EFA" w:rsidRPr="0026623C">
        <w:rPr>
          <w:rFonts w:ascii="PT Astra Serif" w:hAnsi="PT Astra Serif" w:cs="Times New Roman"/>
          <w:sz w:val="28"/>
          <w:szCs w:val="28"/>
          <w:shd w:val="clear" w:color="auto" w:fill="FFFFFF"/>
        </w:rPr>
        <w:br/>
      </w:r>
      <w:r w:rsidRPr="0026623C">
        <w:rPr>
          <w:rFonts w:ascii="PT Astra Serif" w:hAnsi="PT Astra Serif" w:cs="Times New Roman"/>
          <w:sz w:val="28"/>
          <w:szCs w:val="28"/>
          <w:shd w:val="clear" w:color="auto" w:fill="FFFFFF"/>
        </w:rPr>
        <w:t>в ознакомлении их с психофизиологическими особенностями их подросших детей</w:t>
      </w:r>
      <w:r w:rsidR="00706EFA" w:rsidRPr="0026623C">
        <w:rPr>
          <w:rFonts w:ascii="PT Astra Serif" w:hAnsi="PT Astra Serif" w:cs="Times New Roman"/>
          <w:sz w:val="28"/>
          <w:szCs w:val="28"/>
          <w:shd w:val="clear" w:color="auto" w:fill="FFFFFF"/>
        </w:rPr>
        <w:t xml:space="preserve"> становится особенно актуальной</w:t>
      </w:r>
      <w:r w:rsidRPr="0026623C">
        <w:rPr>
          <w:rFonts w:ascii="PT Astra Serif" w:hAnsi="PT Astra Serif" w:cs="Times New Roman"/>
          <w:sz w:val="28"/>
          <w:szCs w:val="28"/>
          <w:shd w:val="clear" w:color="auto" w:fill="FFFFFF"/>
        </w:rPr>
        <w:t xml:space="preserve"> к участию приглашены главные </w:t>
      </w:r>
      <w:r w:rsidR="00706EFA" w:rsidRPr="0026623C">
        <w:rPr>
          <w:rFonts w:ascii="PT Astra Serif" w:hAnsi="PT Astra Serif" w:cs="Times New Roman"/>
          <w:sz w:val="28"/>
          <w:szCs w:val="28"/>
          <w:shd w:val="clear" w:color="auto" w:fill="FFFFFF"/>
        </w:rPr>
        <w:t xml:space="preserve">внештатные специалисты Министерства </w:t>
      </w:r>
      <w:r w:rsidRPr="0026623C">
        <w:rPr>
          <w:rFonts w:ascii="PT Astra Serif" w:hAnsi="PT Astra Serif" w:cs="Times New Roman"/>
          <w:sz w:val="28"/>
          <w:szCs w:val="28"/>
          <w:shd w:val="clear" w:color="auto" w:fill="FFFFFF"/>
        </w:rPr>
        <w:t xml:space="preserve">здравоохранения Ульяновской </w:t>
      </w:r>
      <w:r w:rsidR="00706EFA" w:rsidRPr="0026623C">
        <w:rPr>
          <w:rFonts w:ascii="PT Astra Serif" w:hAnsi="PT Astra Serif" w:cs="Times New Roman"/>
          <w:sz w:val="28"/>
          <w:szCs w:val="28"/>
          <w:shd w:val="clear" w:color="auto" w:fill="FFFFFF"/>
        </w:rPr>
        <w:t xml:space="preserve">области: невролог </w:t>
      </w:r>
      <w:r w:rsidRPr="0026623C">
        <w:rPr>
          <w:rFonts w:ascii="PT Astra Serif" w:hAnsi="PT Astra Serif" w:cs="Times New Roman"/>
          <w:sz w:val="28"/>
          <w:szCs w:val="28"/>
          <w:shd w:val="clear" w:color="auto" w:fill="FFFFFF"/>
        </w:rPr>
        <w:t>и медицинский психолог.</w:t>
      </w:r>
    </w:p>
    <w:p w:rsidR="00744507" w:rsidRPr="0026623C" w:rsidRDefault="00744507" w:rsidP="00744507">
      <w:pPr>
        <w:shd w:val="clear" w:color="auto" w:fill="FFFFFF"/>
        <w:spacing w:after="0" w:line="240" w:lineRule="auto"/>
        <w:ind w:firstLine="709"/>
        <w:jc w:val="both"/>
        <w:rPr>
          <w:rFonts w:ascii="PT Astra Serif" w:hAnsi="PT Astra Serif" w:cs="Arial"/>
          <w:sz w:val="28"/>
          <w:szCs w:val="28"/>
        </w:rPr>
      </w:pPr>
      <w:r w:rsidRPr="0026623C">
        <w:rPr>
          <w:rFonts w:ascii="Times New Roman" w:hAnsi="Times New Roman" w:cs="Times New Roman"/>
          <w:sz w:val="28"/>
          <w:szCs w:val="28"/>
        </w:rPr>
        <w:t>19 марта</w:t>
      </w:r>
      <w:r w:rsidR="000E4920" w:rsidRPr="0026623C">
        <w:rPr>
          <w:rFonts w:ascii="Times New Roman" w:hAnsi="Times New Roman" w:cs="Times New Roman"/>
          <w:sz w:val="28"/>
          <w:szCs w:val="28"/>
        </w:rPr>
        <w:t xml:space="preserve"> </w:t>
      </w:r>
      <w:r w:rsidRPr="0026623C">
        <w:rPr>
          <w:rFonts w:ascii="Times New Roman" w:hAnsi="Times New Roman" w:cs="Times New Roman"/>
          <w:sz w:val="28"/>
          <w:szCs w:val="28"/>
        </w:rPr>
        <w:t>состоялся вебинар в режиме ВКС по теме «Родительский контроль: где грань необходимого и достаточного?».</w:t>
      </w:r>
      <w:r w:rsidRPr="0026623C">
        <w:rPr>
          <w:rFonts w:ascii="Arial" w:hAnsi="Arial" w:cs="Arial"/>
          <w:sz w:val="23"/>
          <w:szCs w:val="23"/>
        </w:rPr>
        <w:t xml:space="preserve"> </w:t>
      </w:r>
      <w:r w:rsidRPr="0026623C">
        <w:rPr>
          <w:rFonts w:ascii="Times New Roman" w:hAnsi="Times New Roman" w:cs="Times New Roman"/>
          <w:sz w:val="28"/>
          <w:szCs w:val="28"/>
        </w:rPr>
        <w:t>Предметом обсуждения стал поиск путей повышения ответственности взрослых</w:t>
      </w:r>
      <w:r w:rsidRPr="0026623C">
        <w:rPr>
          <w:rFonts w:ascii="Times New Roman" w:hAnsi="Times New Roman" w:cs="Times New Roman"/>
          <w:sz w:val="28"/>
          <w:szCs w:val="28"/>
        </w:rPr>
        <w:br/>
        <w:t>за вовлечение детей в антиобщественную деятельность, в том числе вовлечение в деструктивные молодёжные интернет-сообщества, несанкционированные политические акции и митинги, объединения, целью деятельности которых становится разрушение традиционных российских ценностей. В дискуссии принимали участие п</w:t>
      </w:r>
      <w:r w:rsidRPr="0026623C">
        <w:rPr>
          <w:rFonts w:ascii="PT Astra Serif" w:hAnsi="PT Astra Serif" w:cs="Arial"/>
          <w:sz w:val="28"/>
          <w:szCs w:val="28"/>
        </w:rPr>
        <w:t>редставители родительской общественности, руководящий состав образовательных организаций, гражданские и общественные объединения, профессиональные сообщества, представители региональной</w:t>
      </w:r>
      <w:r w:rsidRPr="0026623C">
        <w:rPr>
          <w:rFonts w:ascii="PT Astra Serif" w:hAnsi="PT Astra Serif" w:cs="Arial"/>
          <w:sz w:val="28"/>
          <w:szCs w:val="28"/>
        </w:rPr>
        <w:br/>
        <w:t>и муниципальной власти, курирующие сферы воспитания и образования. Всего в мероприятии в очном формате приняло участие 17 человек, в режиме ВКС</w:t>
      </w:r>
      <w:r w:rsidRPr="0026623C">
        <w:rPr>
          <w:rFonts w:ascii="PT Astra Serif" w:hAnsi="PT Astra Serif" w:cs="Arial"/>
          <w:sz w:val="28"/>
          <w:szCs w:val="28"/>
        </w:rPr>
        <w:br/>
        <w:t>87 человек.</w:t>
      </w:r>
    </w:p>
    <w:p w:rsidR="00BF0F68" w:rsidRPr="0026623C" w:rsidRDefault="00BF0F68" w:rsidP="00BF0F68">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27 апреля организовано участие 50 родителей муниципальных образований г. Ульяновска, г.Новоульяновска, Ульяновского, Чердаклинского, Майнского и Сенгилеевского районов в Межрегиональной конференции «Укрепление социальной работы в обеспечении семейного неблагополучия». Конференция организована </w:t>
      </w:r>
      <w:r w:rsidRPr="0026623C">
        <w:rPr>
          <w:rFonts w:ascii="PT Astra Serif" w:hAnsi="PT Astra Serif" w:cs="Times New Roman"/>
          <w:sz w:val="28"/>
          <w:szCs w:val="28"/>
          <w:shd w:val="clear" w:color="auto" w:fill="FFFFFF"/>
        </w:rPr>
        <w:t xml:space="preserve">Благотворительным фондом поддержки детей-сирот «Надежда» при поддержке Аппарата </w:t>
      </w:r>
      <w:r w:rsidRPr="0026623C">
        <w:rPr>
          <w:rFonts w:ascii="PT Astra Serif" w:hAnsi="PT Astra Serif" w:cs="Times New Roman"/>
          <w:sz w:val="28"/>
          <w:szCs w:val="28"/>
        </w:rPr>
        <w:t>Уполномоченного по правам ребёнка в Ульяновской области, Министерством семейной. демографической полит</w:t>
      </w:r>
      <w:r w:rsidR="00884307" w:rsidRPr="0026623C">
        <w:rPr>
          <w:rFonts w:ascii="PT Astra Serif" w:hAnsi="PT Astra Serif" w:cs="Times New Roman"/>
          <w:sz w:val="28"/>
          <w:szCs w:val="28"/>
        </w:rPr>
        <w:t>ики и социального благополучия У</w:t>
      </w:r>
      <w:r w:rsidRPr="0026623C">
        <w:rPr>
          <w:rFonts w:ascii="PT Astra Serif" w:hAnsi="PT Astra Serif" w:cs="Times New Roman"/>
          <w:sz w:val="28"/>
          <w:szCs w:val="28"/>
        </w:rPr>
        <w:t>льяновской области и Министерством просвещения и воспитания Ульяновской области.</w:t>
      </w:r>
    </w:p>
    <w:p w:rsidR="005471DD" w:rsidRPr="0026623C" w:rsidRDefault="005471DD" w:rsidP="005471DD">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27 апреля проведено очередное информационно просветительское мероприятие в рамках межведомственного проекта «Единое родительское собрание». В вебинаре приняли участие ведущие врачи – детский эндокринолог и детский стоматолог. Подготовку спикеров осуществляет ГУЗ «Центр общественного здоровья и медицинской профилактики Ульяновской области».</w:t>
      </w:r>
    </w:p>
    <w:p w:rsidR="00C95B97" w:rsidRPr="0026623C" w:rsidRDefault="005471DD" w:rsidP="00C95B97">
      <w:pPr>
        <w:shd w:val="clear" w:color="auto" w:fill="FFFFFF"/>
        <w:spacing w:after="0" w:line="240" w:lineRule="auto"/>
        <w:ind w:firstLine="709"/>
        <w:jc w:val="both"/>
        <w:rPr>
          <w:rFonts w:ascii="PT Astra Serif" w:hAnsi="PT Astra Serif" w:cs="Arial"/>
          <w:sz w:val="28"/>
          <w:szCs w:val="28"/>
        </w:rPr>
      </w:pPr>
      <w:r w:rsidRPr="0026623C">
        <w:rPr>
          <w:rFonts w:ascii="PT Astra Serif" w:hAnsi="PT Astra Serif" w:cs="Times New Roman"/>
          <w:sz w:val="28"/>
          <w:szCs w:val="28"/>
        </w:rPr>
        <w:t>29 апреля для специалистов в области воспитания, родительской общественности организован образовательный вебинар о способах профилактики подросткового курения «НЕзависимый подросток». Участникам даны рекомендации по профилактике подросткового курения и употребления никотинсодержащей продукции, а также по построению доверительных детско-родительских отношений.</w:t>
      </w:r>
      <w:r w:rsidRPr="0026623C">
        <w:rPr>
          <w:rFonts w:ascii="PT Astra Serif" w:hAnsi="PT Astra Serif" w:cs="Arial"/>
          <w:sz w:val="28"/>
          <w:szCs w:val="28"/>
        </w:rPr>
        <w:t xml:space="preserve"> </w:t>
      </w:r>
      <w:r w:rsidRPr="0026623C">
        <w:rPr>
          <w:rFonts w:ascii="PT Astra Serif" w:hAnsi="PT Astra Serif" w:cs="Times New Roman"/>
          <w:sz w:val="28"/>
          <w:szCs w:val="28"/>
        </w:rPr>
        <w:t>Организатор вебинара – Межрегиональная общественная организация «Общественный Совет по проблеме подросткового курения», разработчик собственной программы по оказанию информационно-просветительской и консультационной помощи родителям в профилактике подросткового курения (программа реализуется в 60 регионах России с 2009 года).</w:t>
      </w:r>
    </w:p>
    <w:p w:rsidR="00C95B97" w:rsidRPr="0026623C" w:rsidRDefault="00C95B97" w:rsidP="009D6F2E">
      <w:pPr>
        <w:shd w:val="clear" w:color="auto" w:fill="FFFFFF"/>
        <w:spacing w:after="0" w:line="240" w:lineRule="auto"/>
        <w:ind w:firstLine="709"/>
        <w:jc w:val="both"/>
        <w:rPr>
          <w:rFonts w:ascii="Times New Roman" w:hAnsi="Times New Roman" w:cs="Times New Roman"/>
          <w:sz w:val="28"/>
          <w:szCs w:val="28"/>
          <w:shd w:val="clear" w:color="auto" w:fill="FFFFFF"/>
        </w:rPr>
      </w:pPr>
      <w:r w:rsidRPr="0026623C">
        <w:rPr>
          <w:rFonts w:ascii="PT Astra Serif" w:hAnsi="PT Astra Serif" w:cs="Times New Roman"/>
          <w:sz w:val="28"/>
          <w:szCs w:val="28"/>
        </w:rPr>
        <w:lastRenderedPageBreak/>
        <w:t>20 мая проведено Областное родительское собрание «Экспертное мнение» в режиме видеоконференцсвязи с участием временно исполняющего обязанности Губернатора Ульяновской области Русских А.Ю.</w:t>
      </w:r>
      <w:r w:rsidRPr="0026623C">
        <w:rPr>
          <w:rFonts w:ascii="PT Astra Serif" w:hAnsi="PT Astra Serif" w:cs="Arial"/>
          <w:sz w:val="28"/>
          <w:szCs w:val="28"/>
        </w:rPr>
        <w:br/>
      </w:r>
      <w:r w:rsidRPr="0026623C">
        <w:rPr>
          <w:rFonts w:ascii="PT Astra Serif" w:hAnsi="PT Astra Serif" w:cs="Times New Roman"/>
          <w:sz w:val="28"/>
          <w:szCs w:val="28"/>
          <w:shd w:val="clear" w:color="auto" w:fill="FFFFFF"/>
        </w:rPr>
        <w:t>На собрании рассмотрены вопросы, связанные с профилактикой деструктивных проявлений у детей и обеспечения безопасности детей, предотвращения детск</w:t>
      </w:r>
      <w:r w:rsidR="008946F0" w:rsidRPr="0026623C">
        <w:rPr>
          <w:rFonts w:ascii="PT Astra Serif" w:hAnsi="PT Astra Serif" w:cs="Times New Roman"/>
          <w:sz w:val="28"/>
          <w:szCs w:val="28"/>
          <w:shd w:val="clear" w:color="auto" w:fill="FFFFFF"/>
        </w:rPr>
        <w:t>ой смертности, в том числе с учё</w:t>
      </w:r>
      <w:r w:rsidRPr="0026623C">
        <w:rPr>
          <w:rFonts w:ascii="PT Astra Serif" w:hAnsi="PT Astra Serif" w:cs="Times New Roman"/>
          <w:sz w:val="28"/>
          <w:szCs w:val="28"/>
          <w:shd w:val="clear" w:color="auto" w:fill="FFFFFF"/>
        </w:rPr>
        <w:t>том сезонной специфики (в летний период). В собрании приняли участие представители УГИБДД УМВД России по Ульяновской области, ГУ МЧС России по Ульяновской области, ООД УУП и ПДН УМВД России по Ульяновской области, руководитель Агентства</w:t>
      </w:r>
      <w:r w:rsidRPr="0026623C">
        <w:rPr>
          <w:rFonts w:ascii="PT Astra Serif" w:hAnsi="PT Astra Serif" w:cs="Times New Roman"/>
          <w:sz w:val="28"/>
          <w:szCs w:val="28"/>
          <w:shd w:val="clear" w:color="auto" w:fill="FFFFFF"/>
        </w:rPr>
        <w:br/>
        <w:t xml:space="preserve">по туризму в Ульяновской области, </w:t>
      </w:r>
      <w:r w:rsidRPr="0026623C">
        <w:rPr>
          <w:rFonts w:ascii="PT Astra Serif" w:hAnsi="PT Astra Serif" w:cs="Times New Roman"/>
          <w:iCs/>
          <w:sz w:val="28"/>
          <w:szCs w:val="28"/>
          <w:shd w:val="clear" w:color="auto" w:fill="FFFFFF"/>
        </w:rPr>
        <w:t xml:space="preserve">Центра </w:t>
      </w:r>
      <w:r w:rsidRPr="0026623C">
        <w:rPr>
          <w:rFonts w:ascii="PT Astra Serif" w:hAnsi="PT Astra Serif" w:cs="Times New Roman"/>
          <w:sz w:val="28"/>
          <w:szCs w:val="28"/>
          <w:shd w:val="clear" w:color="auto" w:fill="FFFFFF"/>
        </w:rPr>
        <w:t xml:space="preserve">социально-психологической помощи </w:t>
      </w:r>
      <w:r w:rsidRPr="0026623C">
        <w:rPr>
          <w:rFonts w:ascii="Times New Roman" w:hAnsi="Times New Roman" w:cs="Times New Roman"/>
          <w:sz w:val="28"/>
          <w:szCs w:val="28"/>
          <w:shd w:val="clear" w:color="auto" w:fill="FFFFFF"/>
        </w:rPr>
        <w:t xml:space="preserve">семье и детям </w:t>
      </w:r>
      <w:r w:rsidRPr="0026623C">
        <w:rPr>
          <w:rFonts w:ascii="Times New Roman" w:hAnsi="Times New Roman" w:cs="Times New Roman"/>
          <w:iCs/>
          <w:sz w:val="28"/>
          <w:szCs w:val="28"/>
          <w:shd w:val="clear" w:color="auto" w:fill="FFFFFF"/>
        </w:rPr>
        <w:t>«Семья»</w:t>
      </w:r>
      <w:r w:rsidRPr="0026623C">
        <w:rPr>
          <w:rFonts w:ascii="Times New Roman" w:hAnsi="Times New Roman" w:cs="Times New Roman"/>
          <w:sz w:val="28"/>
          <w:szCs w:val="28"/>
          <w:shd w:val="clear" w:color="auto" w:fill="FFFFFF"/>
        </w:rPr>
        <w:t xml:space="preserve"> </w:t>
      </w:r>
      <w:r w:rsidR="008946F0" w:rsidRPr="0026623C">
        <w:rPr>
          <w:rFonts w:ascii="Times New Roman" w:hAnsi="Times New Roman" w:cs="Times New Roman"/>
          <w:sz w:val="28"/>
          <w:szCs w:val="28"/>
          <w:shd w:val="clear" w:color="auto" w:fill="FFFFFF"/>
        </w:rPr>
        <w:t>Ульяновской области.</w:t>
      </w:r>
    </w:p>
    <w:p w:rsidR="00BF0F68" w:rsidRPr="0026623C" w:rsidRDefault="00BF0F68" w:rsidP="00457040">
      <w:pPr>
        <w:spacing w:after="0" w:line="240" w:lineRule="auto"/>
        <w:ind w:firstLine="709"/>
        <w:contextualSpacing/>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1 июня организовано участие родительской общественности, классных руководителей,</w:t>
      </w:r>
      <w:r w:rsidR="00457040" w:rsidRPr="0026623C">
        <w:rPr>
          <w:rFonts w:ascii="PT Astra Serif" w:hAnsi="PT Astra Serif" w:cs="Times New Roman"/>
          <w:sz w:val="28"/>
          <w:szCs w:val="28"/>
          <w:shd w:val="clear" w:color="auto" w:fill="FFFFFF"/>
        </w:rPr>
        <w:t xml:space="preserve"> вожатых, педагогов-психологов</w:t>
      </w:r>
      <w:r w:rsidRPr="0026623C">
        <w:rPr>
          <w:rFonts w:ascii="PT Astra Serif" w:hAnsi="PT Astra Serif" w:cs="Times New Roman"/>
          <w:sz w:val="28"/>
          <w:szCs w:val="28"/>
          <w:shd w:val="clear" w:color="auto" w:fill="FFFFFF"/>
        </w:rPr>
        <w:t xml:space="preserve"> в онлайн-марафоне «</w:t>
      </w:r>
      <w:r w:rsidR="00457040" w:rsidRPr="0026623C">
        <w:rPr>
          <w:rFonts w:ascii="PT Astra Serif" w:hAnsi="PT Astra Serif" w:cs="Times New Roman"/>
          <w:sz w:val="28"/>
          <w:szCs w:val="28"/>
          <w:shd w:val="clear" w:color="auto" w:fill="FFFFFF"/>
        </w:rPr>
        <w:t xml:space="preserve">Растим детей – растем с детьми», организованном </w:t>
      </w:r>
      <w:r w:rsidRPr="0026623C">
        <w:rPr>
          <w:rFonts w:ascii="PT Astra Serif" w:hAnsi="PT Astra Serif" w:cs="Times New Roman"/>
          <w:sz w:val="28"/>
          <w:szCs w:val="28"/>
          <w:shd w:val="clear" w:color="auto" w:fill="FFFFFF"/>
        </w:rPr>
        <w:t>ФГБУ «Центр защиты прав и интересов детей» совместно с Министерством просвещения Российской Федерации</w:t>
      </w:r>
      <w:r w:rsidR="00457040" w:rsidRPr="0026623C">
        <w:rPr>
          <w:rFonts w:ascii="PT Astra Serif" w:hAnsi="PT Astra Serif" w:cs="Times New Roman"/>
          <w:sz w:val="28"/>
          <w:szCs w:val="28"/>
          <w:shd w:val="clear" w:color="auto" w:fill="FFFFFF"/>
        </w:rPr>
        <w:t>. В мероприятии приняло участие порядка 300 родителей.</w:t>
      </w:r>
    </w:p>
    <w:p w:rsidR="00457040" w:rsidRPr="0026623C" w:rsidRDefault="00457040" w:rsidP="00457040">
      <w:pPr>
        <w:shd w:val="clear" w:color="auto" w:fill="FFFFFF"/>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2 июня в рамках мероприятий, приуроченных ко Дню защиты детей проведён </w:t>
      </w:r>
      <w:r w:rsidRPr="0026623C">
        <w:rPr>
          <w:rFonts w:ascii="PT Astra Serif" w:hAnsi="PT Astra Serif" w:cs="Times New Roman"/>
          <w:bCs/>
          <w:sz w:val="28"/>
          <w:szCs w:val="28"/>
        </w:rPr>
        <w:t xml:space="preserve">в режиме вебинара </w:t>
      </w:r>
      <w:r w:rsidRPr="0026623C">
        <w:rPr>
          <w:rFonts w:ascii="PT Astra Serif" w:hAnsi="PT Astra Serif" w:cs="Times New Roman"/>
          <w:sz w:val="28"/>
          <w:szCs w:val="28"/>
        </w:rPr>
        <w:t>родительский всеобуч по вопросам, связанным с охраной здоровья детей.</w:t>
      </w:r>
      <w:r w:rsidR="00884307" w:rsidRPr="0026623C">
        <w:rPr>
          <w:rFonts w:ascii="PT Astra Serif" w:hAnsi="PT Astra Serif" w:cs="Times New Roman"/>
          <w:sz w:val="28"/>
          <w:szCs w:val="28"/>
        </w:rPr>
        <w:t xml:space="preserve"> </w:t>
      </w:r>
      <w:r w:rsidRPr="0026623C">
        <w:rPr>
          <w:rFonts w:ascii="PT Astra Serif" w:hAnsi="PT Astra Serif" w:cs="Times New Roman"/>
          <w:sz w:val="28"/>
          <w:szCs w:val="28"/>
        </w:rPr>
        <w:t>Тема встречи с ведущими врачами Ульяновской области – «Безопасное лето».</w:t>
      </w:r>
      <w:r w:rsidR="00884307" w:rsidRPr="0026623C">
        <w:rPr>
          <w:rFonts w:ascii="PT Astra Serif" w:hAnsi="PT Astra Serif" w:cs="Times New Roman"/>
          <w:sz w:val="28"/>
          <w:szCs w:val="28"/>
        </w:rPr>
        <w:t xml:space="preserve"> </w:t>
      </w:r>
      <w:r w:rsidRPr="0026623C">
        <w:rPr>
          <w:rFonts w:ascii="PT Astra Serif" w:hAnsi="PT Astra Serif" w:cs="Times New Roman"/>
          <w:sz w:val="28"/>
          <w:szCs w:val="28"/>
        </w:rPr>
        <w:t>На собрании рассмотрены вопросы, касающиеся про</w:t>
      </w:r>
      <w:r w:rsidR="003E516E" w:rsidRPr="0026623C">
        <w:rPr>
          <w:rFonts w:ascii="PT Astra Serif" w:hAnsi="PT Astra Serif" w:cs="Times New Roman"/>
          <w:sz w:val="28"/>
          <w:szCs w:val="28"/>
        </w:rPr>
        <w:t>филактики травм в летний период</w:t>
      </w:r>
      <w:r w:rsidR="006D0A4A" w:rsidRPr="0026623C">
        <w:rPr>
          <w:rFonts w:ascii="PT Astra Serif" w:hAnsi="PT Astra Serif" w:cs="Times New Roman"/>
          <w:sz w:val="28"/>
          <w:szCs w:val="28"/>
        </w:rPr>
        <w:t xml:space="preserve"> и острых кишечных </w:t>
      </w:r>
      <w:r w:rsidRPr="0026623C">
        <w:rPr>
          <w:rFonts w:ascii="PT Astra Serif" w:hAnsi="PT Astra Serif" w:cs="Times New Roman"/>
          <w:sz w:val="28"/>
          <w:szCs w:val="28"/>
        </w:rPr>
        <w:t>и других инфекций.</w:t>
      </w:r>
    </w:p>
    <w:p w:rsidR="00254AAF" w:rsidRPr="0026623C" w:rsidRDefault="00457040" w:rsidP="00254AAF">
      <w:pPr>
        <w:shd w:val="clear" w:color="auto" w:fill="FFFFFF"/>
        <w:spacing w:after="0" w:line="240" w:lineRule="auto"/>
        <w:ind w:firstLine="709"/>
        <w:contextualSpacing/>
        <w:jc w:val="both"/>
        <w:rPr>
          <w:rFonts w:ascii="PT Astra Serif" w:hAnsi="PT Astra Serif" w:cs="Times New Roman"/>
          <w:bCs/>
          <w:sz w:val="28"/>
          <w:szCs w:val="28"/>
        </w:rPr>
      </w:pPr>
      <w:r w:rsidRPr="0026623C">
        <w:rPr>
          <w:rFonts w:ascii="PT Astra Serif" w:hAnsi="PT Astra Serif" w:cs="Times New Roman"/>
          <w:sz w:val="28"/>
          <w:szCs w:val="28"/>
        </w:rPr>
        <w:t xml:space="preserve">Всеобуч организован в рамках проекта </w:t>
      </w:r>
      <w:r w:rsidRPr="0026623C">
        <w:rPr>
          <w:rFonts w:ascii="PT Astra Serif" w:hAnsi="PT Astra Serif" w:cs="Times New Roman"/>
          <w:bCs/>
          <w:sz w:val="28"/>
          <w:szCs w:val="28"/>
        </w:rPr>
        <w:t>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 В собрании приняло участие 800 родителей.</w:t>
      </w:r>
    </w:p>
    <w:p w:rsidR="00254AAF" w:rsidRPr="0026623C" w:rsidRDefault="00254AAF" w:rsidP="00254AAF">
      <w:pPr>
        <w:shd w:val="clear" w:color="auto" w:fill="FFFFFF"/>
        <w:spacing w:after="0" w:line="240" w:lineRule="auto"/>
        <w:ind w:firstLine="709"/>
        <w:contextualSpacing/>
        <w:jc w:val="both"/>
        <w:rPr>
          <w:rFonts w:ascii="PT Astra Serif" w:hAnsi="PT Astra Serif"/>
          <w:sz w:val="28"/>
          <w:szCs w:val="28"/>
        </w:rPr>
      </w:pPr>
      <w:r w:rsidRPr="0026623C">
        <w:rPr>
          <w:rFonts w:ascii="PT Astra Serif" w:hAnsi="PT Astra Serif"/>
          <w:sz w:val="28"/>
          <w:szCs w:val="28"/>
        </w:rPr>
        <w:t>24 августа в рамках программы образовательного форума Ульяновской области «Воспитать человека: новые вызовы» в онлайн формате состоялась экспертная встреча «Цифровизация в родительском просвещении» для руководителей методических объединений классных руководителей/классные руководители представителей родительской общественности. На встрече были рассмотрены вопросы, связанные с использованием современных гаджетов</w:t>
      </w:r>
      <w:r w:rsidRPr="0026623C">
        <w:rPr>
          <w:rFonts w:ascii="PT Astra Serif" w:hAnsi="PT Astra Serif"/>
          <w:sz w:val="28"/>
          <w:szCs w:val="28"/>
        </w:rPr>
        <w:br/>
        <w:t>и программ в работе классного руководителя с родителями, вопросы оказания психолого-педагогической и консультативной помощи родителям</w:t>
      </w:r>
      <w:r w:rsidRPr="0026623C">
        <w:rPr>
          <w:rFonts w:ascii="PT Astra Serif" w:hAnsi="PT Astra Serif"/>
          <w:sz w:val="28"/>
          <w:szCs w:val="28"/>
        </w:rPr>
        <w:br/>
        <w:t>в условиях цифровизации современного общества, использования цифровых сервисов проекта «Детский телефон доверия» в работе повышения родительской грамотности в вопросах воспитания детей. В качестве экспертов выступили предста</w:t>
      </w:r>
      <w:r w:rsidR="00116DD6" w:rsidRPr="0026623C">
        <w:rPr>
          <w:rFonts w:ascii="PT Astra Serif" w:hAnsi="PT Astra Serif"/>
          <w:sz w:val="28"/>
          <w:szCs w:val="28"/>
        </w:rPr>
        <w:t xml:space="preserve">вители ФГБОУ ВО «СГУ им. Н.Г.Чернышевского» </w:t>
      </w:r>
      <w:r w:rsidRPr="0026623C">
        <w:rPr>
          <w:rFonts w:ascii="PT Astra Serif" w:hAnsi="PT Astra Serif"/>
          <w:sz w:val="28"/>
          <w:szCs w:val="28"/>
        </w:rPr>
        <w:t>(г.Саратов), Ф</w:t>
      </w:r>
      <w:r w:rsidR="00116DD6" w:rsidRPr="0026623C">
        <w:rPr>
          <w:rFonts w:ascii="PT Astra Serif" w:hAnsi="PT Astra Serif"/>
          <w:sz w:val="28"/>
          <w:szCs w:val="28"/>
        </w:rPr>
        <w:t>ГБОУ ВО УлГПУ им.И.Н.</w:t>
      </w:r>
      <w:r w:rsidRPr="0026623C">
        <w:rPr>
          <w:rFonts w:ascii="PT Astra Serif" w:hAnsi="PT Astra Serif"/>
          <w:sz w:val="28"/>
          <w:szCs w:val="28"/>
        </w:rPr>
        <w:t>Ульянова, Центра социально-психологической помощи семье и детям</w:t>
      </w:r>
      <w:r w:rsidRPr="0026623C">
        <w:rPr>
          <w:sz w:val="28"/>
          <w:szCs w:val="28"/>
        </w:rPr>
        <w:t> </w:t>
      </w:r>
      <w:r w:rsidRPr="0026623C">
        <w:rPr>
          <w:rFonts w:ascii="PT Astra Serif" w:hAnsi="PT Astra Serif"/>
          <w:sz w:val="28"/>
          <w:szCs w:val="28"/>
        </w:rPr>
        <w:t>Ульяновской области. В мероприятии приняло участие 78 человек.</w:t>
      </w:r>
    </w:p>
    <w:p w:rsidR="00254AAF" w:rsidRPr="0026623C" w:rsidRDefault="00254AAF" w:rsidP="00116DD6">
      <w:pPr>
        <w:spacing w:after="0" w:line="240" w:lineRule="auto"/>
        <w:ind w:firstLine="709"/>
        <w:jc w:val="both"/>
        <w:rPr>
          <w:rFonts w:ascii="Times New Roman" w:hAnsi="Times New Roman" w:cs="Times New Roman"/>
          <w:sz w:val="28"/>
          <w:szCs w:val="28"/>
          <w:shd w:val="clear" w:color="auto" w:fill="FFFFFF"/>
        </w:rPr>
      </w:pPr>
      <w:r w:rsidRPr="0026623C">
        <w:rPr>
          <w:rFonts w:ascii="PT Astra Serif" w:hAnsi="PT Astra Serif" w:cs="Arial"/>
          <w:sz w:val="28"/>
          <w:szCs w:val="28"/>
          <w:shd w:val="clear" w:color="auto" w:fill="FFFFFF"/>
        </w:rPr>
        <w:t>28 августа организовано участие родительской и педагогической общественности в общероссийском родительском собрании с участием Министра просвещения Российской Федерации Кравцовым С.С.</w:t>
      </w:r>
    </w:p>
    <w:p w:rsidR="00744507" w:rsidRPr="0026623C" w:rsidRDefault="00744507" w:rsidP="00E56B82">
      <w:pPr>
        <w:shd w:val="clear" w:color="auto" w:fill="FFFFFF"/>
        <w:spacing w:after="0" w:line="240" w:lineRule="auto"/>
        <w:ind w:firstLine="709"/>
        <w:jc w:val="both"/>
        <w:rPr>
          <w:rFonts w:ascii="PT Astra Serif" w:hAnsi="PT Astra Serif" w:cs="Arial"/>
          <w:sz w:val="28"/>
          <w:szCs w:val="28"/>
        </w:rPr>
      </w:pPr>
    </w:p>
    <w:p w:rsidR="00E56B82" w:rsidRPr="0026623C" w:rsidRDefault="00E56B82" w:rsidP="00E53D2B">
      <w:pPr>
        <w:pStyle w:val="1"/>
        <w:ind w:left="0"/>
        <w:rPr>
          <w:rFonts w:ascii="PT Astra Serif" w:hAnsi="PT Astra Serif"/>
          <w:b/>
          <w:bCs/>
          <w:sz w:val="28"/>
          <w:szCs w:val="28"/>
        </w:rPr>
      </w:pPr>
    </w:p>
    <w:p w:rsidR="002A4094" w:rsidRPr="000216E0" w:rsidRDefault="002A4094" w:rsidP="002A4094">
      <w:pPr>
        <w:pStyle w:val="4"/>
        <w:widowControl w:val="0"/>
        <w:suppressAutoHyphens/>
        <w:spacing w:line="360" w:lineRule="auto"/>
        <w:ind w:left="0"/>
        <w:rPr>
          <w:rFonts w:ascii="PT Astra Serif" w:hAnsi="PT Astra Serif"/>
          <w:b/>
          <w:bCs/>
          <w:sz w:val="28"/>
          <w:szCs w:val="28"/>
          <w:lang w:val="x-none" w:eastAsia="ru-RU"/>
        </w:rPr>
      </w:pPr>
      <w:r w:rsidRPr="000216E0">
        <w:rPr>
          <w:rFonts w:ascii="PT Astra Serif" w:hAnsi="PT Astra Serif"/>
          <w:b/>
          <w:bCs/>
          <w:sz w:val="28"/>
          <w:szCs w:val="28"/>
          <w:lang w:val="x-none" w:eastAsia="ru-RU"/>
        </w:rPr>
        <w:lastRenderedPageBreak/>
        <w:t>2. Дошкольное образование.</w:t>
      </w:r>
    </w:p>
    <w:p w:rsidR="002A4094" w:rsidRPr="000216E0" w:rsidRDefault="002A4094" w:rsidP="002A4094">
      <w:pPr>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«Одна из важнейших мер демографической</w:t>
      </w:r>
    </w:p>
    <w:p w:rsidR="002A4094" w:rsidRPr="000216E0" w:rsidRDefault="002A4094" w:rsidP="002A4094">
      <w:pPr>
        <w:tabs>
          <w:tab w:val="left" w:pos="3969"/>
        </w:tabs>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политики — развитие дошкольного образования»</w:t>
      </w:r>
    </w:p>
    <w:p w:rsidR="002A4094" w:rsidRPr="000216E0" w:rsidRDefault="002A4094" w:rsidP="002A4094">
      <w:pPr>
        <w:pStyle w:val="Default"/>
        <w:jc w:val="right"/>
        <w:rPr>
          <w:rFonts w:ascii="PT Astra Serif" w:hAnsi="PT Astra Serif" w:cs="Times New Roman"/>
          <w:color w:val="auto"/>
        </w:rPr>
      </w:pPr>
      <w:r w:rsidRPr="000216E0">
        <w:rPr>
          <w:rFonts w:ascii="PT Astra Serif" w:hAnsi="PT Astra Serif" w:cs="Times New Roman"/>
          <w:color w:val="auto"/>
        </w:rPr>
        <w:t>Президент Российской Федерации В.В.Путин</w:t>
      </w:r>
    </w:p>
    <w:p w:rsidR="002A4094" w:rsidRPr="000216E0" w:rsidRDefault="002A4094" w:rsidP="002A4094">
      <w:pPr>
        <w:pStyle w:val="Default"/>
        <w:jc w:val="right"/>
        <w:rPr>
          <w:rFonts w:ascii="PT Astra Serif" w:hAnsi="PT Astra Serif" w:cs="Times New Roman"/>
          <w:color w:val="auto"/>
        </w:rPr>
      </w:pPr>
    </w:p>
    <w:p w:rsidR="002A4094" w:rsidRPr="000216E0" w:rsidRDefault="002A4094" w:rsidP="002A4094">
      <w:pPr>
        <w:spacing w:after="0" w:line="240" w:lineRule="auto"/>
        <w:ind w:left="3969" w:firstLine="567"/>
        <w:jc w:val="both"/>
        <w:rPr>
          <w:rFonts w:ascii="PT Astra Serif" w:hAnsi="PT Astra Serif" w:cs="Times New Roman"/>
          <w:b/>
          <w:bCs/>
          <w:sz w:val="24"/>
          <w:szCs w:val="24"/>
        </w:rPr>
      </w:pPr>
      <w:r w:rsidRPr="000216E0">
        <w:rPr>
          <w:rStyle w:val="a4"/>
          <w:rFonts w:ascii="PT Astra Serif" w:hAnsi="PT Astra Serif"/>
          <w:sz w:val="24"/>
          <w:szCs w:val="24"/>
        </w:rPr>
        <w:t>«На уровне дошкольного образования</w:t>
      </w:r>
      <w:r w:rsidRPr="000216E0">
        <w:rPr>
          <w:rFonts w:ascii="PT Astra Serif" w:hAnsi="PT Astra Serif" w:cs="Times New Roman"/>
          <w:b/>
          <w:bCs/>
          <w:sz w:val="24"/>
          <w:szCs w:val="24"/>
        </w:rPr>
        <w:t xml:space="preserve">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w:t>
      </w:r>
    </w:p>
    <w:p w:rsidR="002A4094" w:rsidRPr="000216E0" w:rsidRDefault="002A4094" w:rsidP="002A4094">
      <w:pPr>
        <w:spacing w:after="0" w:line="240" w:lineRule="auto"/>
        <w:ind w:left="3969"/>
        <w:jc w:val="right"/>
        <w:rPr>
          <w:rFonts w:ascii="PT Astra Serif" w:hAnsi="PT Astra Serif" w:cs="Times New Roman"/>
          <w:sz w:val="24"/>
          <w:szCs w:val="24"/>
        </w:rPr>
      </w:pPr>
      <w:r w:rsidRPr="000216E0">
        <w:rPr>
          <w:rFonts w:ascii="PT Astra Serif" w:hAnsi="PT Astra Serif" w:cs="Times New Roman"/>
          <w:sz w:val="24"/>
          <w:szCs w:val="24"/>
        </w:rPr>
        <w:t>Губернатор Ульяновской области С.И.Морозов</w:t>
      </w:r>
    </w:p>
    <w:p w:rsidR="002A4094" w:rsidRPr="000216E0" w:rsidRDefault="002A4094" w:rsidP="002A4094">
      <w:pPr>
        <w:pStyle w:val="3"/>
        <w:spacing w:after="0" w:line="240" w:lineRule="auto"/>
        <w:ind w:left="0" w:firstLine="709"/>
        <w:jc w:val="both"/>
        <w:rPr>
          <w:rFonts w:ascii="PT Astra Serif" w:hAnsi="PT Astra Serif"/>
          <w:b/>
          <w:bCs/>
          <w:sz w:val="28"/>
          <w:szCs w:val="28"/>
        </w:rPr>
      </w:pPr>
      <w:r w:rsidRPr="000216E0">
        <w:rPr>
          <w:rFonts w:ascii="PT Astra Serif" w:hAnsi="PT Astra Serif"/>
          <w:b/>
          <w:bCs/>
          <w:sz w:val="28"/>
          <w:szCs w:val="28"/>
        </w:rPr>
        <w:t>Ключевая цель:</w:t>
      </w:r>
    </w:p>
    <w:p w:rsidR="002A4094" w:rsidRPr="000216E0" w:rsidRDefault="002A4094" w:rsidP="002A4094">
      <w:pPr>
        <w:spacing w:after="0" w:line="240" w:lineRule="auto"/>
        <w:jc w:val="both"/>
        <w:rPr>
          <w:rFonts w:ascii="PT Astra Serif" w:hAnsi="PT Astra Serif" w:cs="Times New Roman"/>
          <w:bCs/>
          <w:sz w:val="28"/>
          <w:szCs w:val="28"/>
        </w:rPr>
      </w:pPr>
      <w:r w:rsidRPr="000216E0">
        <w:rPr>
          <w:rFonts w:ascii="PT Astra Serif" w:hAnsi="PT Astra Serif" w:cs="Times New Roman"/>
          <w:bCs/>
          <w:sz w:val="28"/>
          <w:szCs w:val="28"/>
        </w:rPr>
        <w:t>Обеспечение доступности и качества дошкольного образования.</w:t>
      </w:r>
    </w:p>
    <w:p w:rsidR="002A4094" w:rsidRPr="000216E0" w:rsidRDefault="002A4094" w:rsidP="002A4094">
      <w:pPr>
        <w:spacing w:after="0" w:line="240" w:lineRule="auto"/>
        <w:ind w:firstLine="709"/>
        <w:jc w:val="both"/>
        <w:rPr>
          <w:rFonts w:ascii="PT Astra Serif" w:hAnsi="PT Astra Serif" w:cs="Times New Roman"/>
          <w:b/>
          <w:bCs/>
          <w:sz w:val="28"/>
          <w:szCs w:val="28"/>
        </w:rPr>
      </w:pPr>
    </w:p>
    <w:p w:rsidR="002A4094" w:rsidRPr="000216E0" w:rsidRDefault="002A4094" w:rsidP="002A4094">
      <w:pPr>
        <w:spacing w:after="0" w:line="24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Задачи:</w:t>
      </w:r>
    </w:p>
    <w:p w:rsidR="002A4094" w:rsidRDefault="002A4094" w:rsidP="002A4094">
      <w:pPr>
        <w:spacing w:after="0" w:line="240" w:lineRule="auto"/>
        <w:ind w:firstLine="708"/>
        <w:jc w:val="both"/>
        <w:rPr>
          <w:rFonts w:ascii="PT Astra Serif" w:hAnsi="PT Astra Serif" w:cs="Times New Roman"/>
          <w:b/>
          <w:sz w:val="28"/>
          <w:szCs w:val="28"/>
        </w:rPr>
      </w:pPr>
      <w:r w:rsidRPr="001022ED">
        <w:rPr>
          <w:rFonts w:ascii="PT Astra Serif" w:hAnsi="PT Astra Serif" w:cs="Times New Roman"/>
          <w:b/>
          <w:sz w:val="28"/>
          <w:szCs w:val="28"/>
        </w:rPr>
        <w:t xml:space="preserve">1. Создание 100% доступности дошкольного образования для детей </w:t>
      </w:r>
      <w:r w:rsidRPr="001022ED">
        <w:rPr>
          <w:rFonts w:ascii="PT Astra Serif" w:hAnsi="PT Astra Serif" w:cs="Times New Roman"/>
          <w:b/>
          <w:sz w:val="28"/>
          <w:szCs w:val="28"/>
        </w:rPr>
        <w:br/>
        <w:t>в возрасте от 3 до 7 лет.</w:t>
      </w:r>
    </w:p>
    <w:p w:rsidR="002A4094" w:rsidRPr="0079180C" w:rsidRDefault="002A4094" w:rsidP="002A4094">
      <w:pPr>
        <w:shd w:val="clear" w:color="auto" w:fill="FFFFFF"/>
        <w:spacing w:after="0" w:line="240" w:lineRule="auto"/>
        <w:ind w:firstLine="708"/>
        <w:jc w:val="both"/>
        <w:rPr>
          <w:rFonts w:ascii="PT Astra Serif" w:hAnsi="PT Astra Serif"/>
          <w:color w:val="000000"/>
          <w:sz w:val="28"/>
          <w:szCs w:val="28"/>
        </w:rPr>
      </w:pPr>
      <w:r w:rsidRPr="0079180C">
        <w:rPr>
          <w:rFonts w:ascii="PT Astra Serif" w:hAnsi="PT Astra Serif"/>
          <w:color w:val="000000"/>
          <w:sz w:val="28"/>
          <w:szCs w:val="28"/>
        </w:rPr>
        <w:t>По состоянию на 2</w:t>
      </w:r>
      <w:r w:rsidR="00A30CFB">
        <w:rPr>
          <w:rFonts w:ascii="PT Astra Serif" w:hAnsi="PT Astra Serif"/>
          <w:color w:val="000000"/>
          <w:sz w:val="28"/>
          <w:szCs w:val="28"/>
        </w:rPr>
        <w:t>4.08</w:t>
      </w:r>
      <w:r w:rsidRPr="0079180C">
        <w:rPr>
          <w:rFonts w:ascii="PT Astra Serif" w:hAnsi="PT Astra Serif"/>
          <w:color w:val="000000"/>
          <w:sz w:val="28"/>
          <w:szCs w:val="28"/>
        </w:rPr>
        <w:t>.2021 доступность дошкольного образования для детей в возрасте от 3 до 7 лет в Ульяновской области составляет 100 %.</w:t>
      </w:r>
    </w:p>
    <w:p w:rsidR="002A4094" w:rsidRPr="0079180C" w:rsidRDefault="002A4094" w:rsidP="002A4094">
      <w:pPr>
        <w:spacing w:after="0" w:line="240" w:lineRule="auto"/>
        <w:ind w:firstLine="708"/>
        <w:jc w:val="both"/>
        <w:rPr>
          <w:rFonts w:ascii="PT Astra Serif" w:hAnsi="PT Astra Serif" w:cs="Times New Roman"/>
          <w:b/>
          <w:color w:val="000000"/>
          <w:sz w:val="28"/>
          <w:szCs w:val="28"/>
        </w:rPr>
      </w:pPr>
    </w:p>
    <w:p w:rsidR="002A4094" w:rsidRPr="001022ED" w:rsidRDefault="002A4094" w:rsidP="002A4094">
      <w:pPr>
        <w:spacing w:after="0" w:line="240" w:lineRule="auto"/>
        <w:ind w:firstLine="708"/>
        <w:jc w:val="both"/>
        <w:rPr>
          <w:rFonts w:ascii="PT Astra Serif" w:hAnsi="PT Astra Serif" w:cs="Times New Roman"/>
          <w:b/>
          <w:sz w:val="28"/>
          <w:szCs w:val="28"/>
          <w:shd w:val="clear" w:color="auto" w:fill="FFFFFF"/>
        </w:rPr>
      </w:pPr>
      <w:r w:rsidRPr="001022ED">
        <w:rPr>
          <w:rFonts w:ascii="PT Astra Serif" w:hAnsi="PT Astra Serif" w:cs="Times New Roman"/>
          <w:b/>
          <w:sz w:val="28"/>
          <w:szCs w:val="28"/>
        </w:rPr>
        <w:t xml:space="preserve">2. </w:t>
      </w:r>
      <w:r w:rsidRPr="001022ED">
        <w:rPr>
          <w:rFonts w:ascii="PT Astra Serif" w:hAnsi="PT Astra Serif" w:cs="Times New Roman"/>
          <w:b/>
          <w:bCs/>
          <w:sz w:val="28"/>
          <w:szCs w:val="28"/>
        </w:rPr>
        <w:t>Обеспечение 100% доступности дошкольного образования для детей в возрасте от 1,5 до 3 лет</w:t>
      </w:r>
      <w:r w:rsidRPr="001022ED">
        <w:rPr>
          <w:rFonts w:ascii="PT Astra Serif" w:hAnsi="PT Astra Serif" w:cs="Times New Roman"/>
          <w:b/>
          <w:sz w:val="28"/>
          <w:szCs w:val="28"/>
        </w:rPr>
        <w:t>:</w:t>
      </w:r>
      <w:r w:rsidRPr="001022ED">
        <w:rPr>
          <w:rFonts w:ascii="PT Astra Serif" w:hAnsi="PT Astra Serif" w:cs="Times New Roman"/>
          <w:b/>
          <w:sz w:val="28"/>
          <w:szCs w:val="28"/>
          <w:shd w:val="clear" w:color="auto" w:fill="FFFFFF"/>
        </w:rPr>
        <w:t xml:space="preserve"> </w:t>
      </w:r>
    </w:p>
    <w:p w:rsidR="002A4094" w:rsidRDefault="002A4094" w:rsidP="002A4094">
      <w:pPr>
        <w:spacing w:after="0" w:line="240" w:lineRule="auto"/>
        <w:ind w:firstLine="708"/>
        <w:jc w:val="both"/>
        <w:rPr>
          <w:rFonts w:ascii="PT Astra Serif" w:hAnsi="PT Astra Serif" w:cs="Times New Roman"/>
          <w:b/>
          <w:sz w:val="28"/>
          <w:szCs w:val="28"/>
        </w:rPr>
      </w:pPr>
      <w:r w:rsidRPr="001022ED">
        <w:rPr>
          <w:rFonts w:ascii="PT Astra Serif" w:hAnsi="PT Astra Serif" w:cs="Times New Roman"/>
          <w:b/>
          <w:sz w:val="28"/>
          <w:szCs w:val="28"/>
          <w:shd w:val="clear" w:color="auto" w:fill="FFFFFF"/>
        </w:rPr>
        <w:t>создание не менее 335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трёх лет</w:t>
      </w:r>
      <w:r>
        <w:rPr>
          <w:rFonts w:ascii="PT Astra Serif" w:hAnsi="PT Astra Serif" w:cs="Times New Roman"/>
          <w:b/>
          <w:sz w:val="28"/>
          <w:szCs w:val="28"/>
          <w:shd w:val="clear" w:color="auto" w:fill="FFFFFF"/>
        </w:rPr>
        <w:t>.</w:t>
      </w:r>
    </w:p>
    <w:p w:rsidR="002A4094" w:rsidRPr="0079180C" w:rsidRDefault="002A4094" w:rsidP="002A4094">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olor w:val="000000"/>
          <w:sz w:val="28"/>
          <w:szCs w:val="28"/>
        </w:rPr>
        <w:t>По состоянию на 2</w:t>
      </w:r>
      <w:r w:rsidR="00A30CFB">
        <w:rPr>
          <w:rFonts w:ascii="PT Astra Serif" w:hAnsi="PT Astra Serif"/>
          <w:color w:val="000000"/>
          <w:sz w:val="28"/>
          <w:szCs w:val="28"/>
        </w:rPr>
        <w:t>4.08</w:t>
      </w:r>
      <w:r w:rsidRPr="0079180C">
        <w:rPr>
          <w:rFonts w:ascii="PT Astra Serif" w:hAnsi="PT Astra Serif"/>
          <w:color w:val="000000"/>
          <w:sz w:val="28"/>
          <w:szCs w:val="28"/>
        </w:rPr>
        <w:t>.2021 д</w:t>
      </w:r>
      <w:r w:rsidRPr="0079180C">
        <w:rPr>
          <w:rFonts w:ascii="PT Astra Serif" w:hAnsi="PT Astra Serif" w:cs="Times New Roman"/>
          <w:color w:val="000000"/>
          <w:sz w:val="28"/>
          <w:szCs w:val="28"/>
        </w:rPr>
        <w:t>оступность дошкольного образования для детей в возрасте от 1,5 до 3 лет в Ульяновской области составляет 100 %.</w:t>
      </w:r>
    </w:p>
    <w:p w:rsidR="002A4094" w:rsidRPr="0079180C" w:rsidRDefault="002A4094" w:rsidP="002A4094">
      <w:pPr>
        <w:spacing w:after="0" w:line="240" w:lineRule="auto"/>
        <w:ind w:left="57" w:right="57" w:firstLine="708"/>
        <w:contextualSpacing/>
        <w:jc w:val="both"/>
        <w:rPr>
          <w:rFonts w:ascii="PT Astra Serif" w:hAnsi="PT Astra Serif"/>
          <w:bCs/>
          <w:noProof/>
          <w:color w:val="000000"/>
          <w:sz w:val="28"/>
          <w:szCs w:val="28"/>
        </w:rPr>
      </w:pPr>
      <w:r w:rsidRPr="0079180C">
        <w:rPr>
          <w:rFonts w:ascii="PT Astra Serif" w:hAnsi="PT Astra Serif"/>
          <w:bCs/>
          <w:noProof/>
          <w:color w:val="000000"/>
          <w:sz w:val="28"/>
          <w:szCs w:val="28"/>
        </w:rPr>
        <w:t xml:space="preserve">В целях достижения результата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 2020 году начато строительство 2 детских садов. </w:t>
      </w:r>
    </w:p>
    <w:p w:rsidR="00EF27B1" w:rsidRPr="0026623C" w:rsidRDefault="00EF27B1" w:rsidP="00EF27B1">
      <w:pPr>
        <w:spacing w:after="0" w:line="240" w:lineRule="auto"/>
        <w:ind w:left="57" w:right="57" w:firstLine="708"/>
        <w:contextualSpacing/>
        <w:jc w:val="both"/>
        <w:rPr>
          <w:rFonts w:ascii="PT Astra Serif" w:hAnsi="PT Astra Serif"/>
          <w:sz w:val="28"/>
          <w:szCs w:val="28"/>
        </w:rPr>
      </w:pPr>
      <w:r w:rsidRPr="0079180C">
        <w:rPr>
          <w:rFonts w:ascii="PT Astra Serif" w:hAnsi="PT Astra Serif"/>
          <w:bCs/>
          <w:noProof/>
          <w:color w:val="000000"/>
          <w:sz w:val="28"/>
          <w:szCs w:val="28"/>
        </w:rPr>
        <w:t xml:space="preserve">Строительство </w:t>
      </w:r>
      <w:r w:rsidRPr="0079180C">
        <w:rPr>
          <w:rFonts w:ascii="PT Astra Serif" w:hAnsi="PT Astra Serif"/>
          <w:color w:val="000000"/>
          <w:sz w:val="28"/>
          <w:szCs w:val="28"/>
        </w:rPr>
        <w:t xml:space="preserve">дошкольной образовательной организации на 55 мест в </w:t>
      </w:r>
      <w:r w:rsidRPr="0079180C">
        <w:rPr>
          <w:rFonts w:ascii="PT Astra Serif" w:hAnsi="PT Astra Serif"/>
          <w:color w:val="000000"/>
          <w:sz w:val="28"/>
          <w:szCs w:val="28"/>
        </w:rPr>
        <w:br/>
        <w:t>с. Сосновка Карсунского района Ульяновской области</w:t>
      </w:r>
      <w:r w:rsidRPr="0079180C">
        <w:rPr>
          <w:rFonts w:ascii="PT Astra Serif" w:hAnsi="PT Astra Serif"/>
          <w:bCs/>
          <w:noProof/>
          <w:color w:val="000000"/>
          <w:sz w:val="28"/>
          <w:szCs w:val="28"/>
        </w:rPr>
        <w:t xml:space="preserve"> начато </w:t>
      </w:r>
      <w:r w:rsidRPr="0079180C">
        <w:rPr>
          <w:rFonts w:ascii="PT Astra Serif" w:hAnsi="PT Astra Serif"/>
          <w:color w:val="000000"/>
          <w:sz w:val="28"/>
          <w:szCs w:val="28"/>
        </w:rPr>
        <w:t>16 июня 2020 года.</w:t>
      </w:r>
      <w:r w:rsidRPr="0079180C">
        <w:rPr>
          <w:rFonts w:ascii="PT Astra Serif" w:hAnsi="PT Astra Serif"/>
          <w:bCs/>
          <w:noProof/>
          <w:color w:val="000000"/>
          <w:sz w:val="28"/>
          <w:szCs w:val="28"/>
        </w:rPr>
        <w:t xml:space="preserve"> </w:t>
      </w:r>
      <w:r w:rsidRPr="0079180C">
        <w:rPr>
          <w:rFonts w:ascii="PT Astra Serif" w:hAnsi="PT Astra Serif" w:cs="Times New Roman"/>
          <w:color w:val="000000"/>
          <w:sz w:val="28"/>
          <w:szCs w:val="28"/>
        </w:rPr>
        <w:t xml:space="preserve">Дата окончания выполнения работ – 31.10.2021. </w:t>
      </w:r>
      <w:r w:rsidRPr="0079180C">
        <w:rPr>
          <w:rFonts w:ascii="PT Astra Serif" w:hAnsi="PT Astra Serif"/>
          <w:color w:val="000000"/>
          <w:sz w:val="28"/>
          <w:szCs w:val="28"/>
        </w:rPr>
        <w:t xml:space="preserve">Строительство </w:t>
      </w:r>
      <w:r w:rsidRPr="0026623C">
        <w:rPr>
          <w:rFonts w:ascii="PT Astra Serif" w:hAnsi="PT Astra Serif"/>
          <w:sz w:val="28"/>
          <w:szCs w:val="28"/>
        </w:rPr>
        <w:t>дошкольной образовательной организации осуществляется в соответствии с графиком выполнения работ, общая стро</w:t>
      </w:r>
      <w:r w:rsidR="00322EE4" w:rsidRPr="0026623C">
        <w:rPr>
          <w:rFonts w:ascii="PT Astra Serif" w:hAnsi="PT Astra Serif"/>
          <w:sz w:val="28"/>
          <w:szCs w:val="28"/>
        </w:rPr>
        <w:t>ительная готовность объекта – 70</w:t>
      </w:r>
      <w:r w:rsidRPr="0026623C">
        <w:rPr>
          <w:rFonts w:ascii="PT Astra Serif" w:hAnsi="PT Astra Serif"/>
          <w:sz w:val="28"/>
          <w:szCs w:val="28"/>
        </w:rPr>
        <w:t xml:space="preserve"> %.</w:t>
      </w:r>
    </w:p>
    <w:p w:rsidR="00322EE4" w:rsidRPr="0026623C" w:rsidRDefault="00322EE4" w:rsidP="00322EE4">
      <w:pPr>
        <w:spacing w:after="0" w:line="240" w:lineRule="auto"/>
        <w:ind w:left="57" w:right="57" w:firstLine="708"/>
        <w:contextualSpacing/>
        <w:jc w:val="both"/>
        <w:rPr>
          <w:rFonts w:ascii="PT Astra Serif" w:hAnsi="PT Astra Serif"/>
          <w:sz w:val="28"/>
          <w:szCs w:val="28"/>
        </w:rPr>
      </w:pPr>
      <w:r w:rsidRPr="0026623C">
        <w:rPr>
          <w:rFonts w:ascii="PT Astra Serif" w:hAnsi="PT Astra Serif"/>
          <w:sz w:val="28"/>
          <w:szCs w:val="28"/>
        </w:rPr>
        <w:t xml:space="preserve">В настоящее время ведутся следующие виды работ: устройство вентилируемого фасада и фундаментов под крыльца, установка модульной котельной, прокладка теплотрассы, прокладка внутренней канализации, установка оконных блоков, устройство полов в подвале и помещений 1-2 </w:t>
      </w:r>
      <w:r w:rsidRPr="0026623C">
        <w:rPr>
          <w:rFonts w:ascii="PT Astra Serif" w:hAnsi="PT Astra Serif"/>
          <w:sz w:val="28"/>
          <w:szCs w:val="28"/>
        </w:rPr>
        <w:lastRenderedPageBreak/>
        <w:t xml:space="preserve">этажей, штукатурные работы 1-2 этажей, электромонтажные работы, укладка керамической плитки на стенах и полах, работы по благоустройству территории. </w:t>
      </w:r>
    </w:p>
    <w:p w:rsidR="00322EE4" w:rsidRPr="0026623C" w:rsidRDefault="00322EE4" w:rsidP="00322EE4">
      <w:pPr>
        <w:spacing w:after="0" w:line="240" w:lineRule="auto"/>
        <w:ind w:left="57" w:right="57" w:firstLine="708"/>
        <w:contextualSpacing/>
        <w:jc w:val="both"/>
        <w:rPr>
          <w:rFonts w:ascii="PT Astra Serif" w:hAnsi="PT Astra Serif"/>
          <w:sz w:val="28"/>
          <w:szCs w:val="28"/>
        </w:rPr>
      </w:pPr>
      <w:r w:rsidRPr="0026623C">
        <w:rPr>
          <w:rFonts w:ascii="PT Astra Serif" w:hAnsi="PT Astra Serif"/>
          <w:sz w:val="28"/>
          <w:szCs w:val="28"/>
        </w:rPr>
        <w:t xml:space="preserve">Строительство дошкольной образовательной организации на 280 мест в </w:t>
      </w:r>
      <w:r w:rsidRPr="0026623C">
        <w:rPr>
          <w:rFonts w:ascii="PT Astra Serif" w:hAnsi="PT Astra Serif"/>
          <w:sz w:val="28"/>
          <w:szCs w:val="28"/>
        </w:rPr>
        <w:br/>
        <w:t xml:space="preserve">г. Ульяновске начато 4 декабря 2020 года. Дата окончания выполнения работ – 01.12.2021. </w:t>
      </w:r>
    </w:p>
    <w:p w:rsidR="00322EE4" w:rsidRPr="0026623C" w:rsidRDefault="00322EE4" w:rsidP="00322EE4">
      <w:pPr>
        <w:pStyle w:val="aa"/>
        <w:spacing w:after="0" w:line="240" w:lineRule="auto"/>
        <w:ind w:left="0" w:firstLine="709"/>
        <w:jc w:val="both"/>
        <w:rPr>
          <w:rFonts w:ascii="PT Astra Serif" w:hAnsi="PT Astra Serif"/>
          <w:sz w:val="28"/>
          <w:szCs w:val="28"/>
        </w:rPr>
      </w:pPr>
      <w:r w:rsidRPr="0026623C">
        <w:rPr>
          <w:rFonts w:ascii="PT Astra Serif" w:hAnsi="PT Astra Serif"/>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35 %.</w:t>
      </w:r>
    </w:p>
    <w:p w:rsidR="00322EE4" w:rsidRPr="0026623C" w:rsidRDefault="00322EE4" w:rsidP="00322EE4">
      <w:pPr>
        <w:pStyle w:val="aa"/>
        <w:spacing w:after="0" w:line="240" w:lineRule="auto"/>
        <w:ind w:left="0" w:firstLine="709"/>
        <w:jc w:val="both"/>
        <w:rPr>
          <w:rFonts w:ascii="PT Astra Serif" w:hAnsi="PT Astra Serif"/>
          <w:sz w:val="28"/>
          <w:szCs w:val="28"/>
        </w:rPr>
      </w:pPr>
      <w:r w:rsidRPr="0026623C">
        <w:rPr>
          <w:rFonts w:ascii="PT Astra Serif" w:hAnsi="PT Astra Serif"/>
          <w:sz w:val="28"/>
          <w:szCs w:val="28"/>
        </w:rPr>
        <w:t>В настоящее время ведётся кладка кирпичных стен и перегородок 1-го и 2-го этажей, плит перекрытий, начаты внутренние отделочные работы и устройство цементно-песчаной стяжки полов 1-го этажа 1-го блока, осуществляется монтаж наружных инженерных сетей.</w:t>
      </w:r>
    </w:p>
    <w:p w:rsidR="00322EE4" w:rsidRPr="0026623C" w:rsidRDefault="00322EE4" w:rsidP="002A4094">
      <w:pPr>
        <w:spacing w:after="0" w:line="240" w:lineRule="auto"/>
        <w:ind w:firstLine="708"/>
        <w:jc w:val="both"/>
        <w:rPr>
          <w:rFonts w:ascii="PT Astra Serif" w:hAnsi="PT Astra Serif" w:cs="Times New Roman"/>
          <w:b/>
          <w:sz w:val="28"/>
          <w:szCs w:val="28"/>
        </w:rPr>
      </w:pPr>
    </w:p>
    <w:p w:rsidR="002A4094" w:rsidRPr="0026623C" w:rsidRDefault="002A4094" w:rsidP="002A4094">
      <w:pPr>
        <w:spacing w:after="0" w:line="240" w:lineRule="auto"/>
        <w:ind w:firstLine="708"/>
        <w:jc w:val="both"/>
        <w:rPr>
          <w:rFonts w:ascii="PT Astra Serif" w:hAnsi="PT Astra Serif" w:cs="Times New Roman"/>
          <w:b/>
          <w:sz w:val="28"/>
          <w:szCs w:val="28"/>
        </w:rPr>
      </w:pPr>
      <w:r w:rsidRPr="0026623C">
        <w:rPr>
          <w:rFonts w:ascii="PT Astra Serif" w:hAnsi="PT Astra Serif" w:cs="Times New Roman"/>
          <w:b/>
          <w:sz w:val="28"/>
          <w:szCs w:val="28"/>
        </w:rPr>
        <w:t>3. Создание условий для развития вариативных форм дошкольного образования:</w:t>
      </w:r>
    </w:p>
    <w:p w:rsidR="002A4094" w:rsidRPr="0026623C" w:rsidRDefault="002A4094" w:rsidP="002A4094">
      <w:pPr>
        <w:spacing w:after="0" w:line="240" w:lineRule="auto"/>
        <w:ind w:firstLine="708"/>
        <w:jc w:val="both"/>
        <w:rPr>
          <w:rFonts w:ascii="PT Astra Serif" w:hAnsi="PT Astra Serif" w:cs="Times New Roman"/>
          <w:b/>
          <w:sz w:val="28"/>
          <w:szCs w:val="28"/>
        </w:rPr>
      </w:pPr>
      <w:r w:rsidRPr="0026623C">
        <w:rPr>
          <w:rFonts w:ascii="PT Astra Serif" w:hAnsi="PT Astra Serif" w:cs="Times New Roman"/>
          <w:b/>
          <w:sz w:val="28"/>
          <w:szCs w:val="28"/>
        </w:rPr>
        <w:t xml:space="preserve">создание не менее 15 дополнительных мест для детей </w:t>
      </w:r>
      <w:r w:rsidRPr="0026623C">
        <w:rPr>
          <w:rFonts w:ascii="PT Astra Serif" w:hAnsi="PT Astra Serif" w:cs="Times New Roman"/>
          <w:b/>
          <w:sz w:val="28"/>
          <w:szCs w:val="28"/>
        </w:rPr>
        <w:br/>
        <w:t>в возрасте от полутора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2A4094" w:rsidRPr="0026623C" w:rsidRDefault="002A4094" w:rsidP="002A4094">
      <w:pPr>
        <w:tabs>
          <w:tab w:val="left" w:pos="993"/>
        </w:tabs>
        <w:spacing w:after="0" w:line="240" w:lineRule="auto"/>
        <w:ind w:firstLine="709"/>
        <w:jc w:val="both"/>
        <w:rPr>
          <w:rFonts w:ascii="PT Astra Serif" w:hAnsi="PT Astra Serif"/>
          <w:sz w:val="28"/>
          <w:szCs w:val="28"/>
        </w:rPr>
      </w:pPr>
      <w:r w:rsidRPr="0026623C">
        <w:rPr>
          <w:rFonts w:ascii="PT Astra Serif" w:hAnsi="PT Astra Serif"/>
          <w:bCs/>
          <w:noProof/>
          <w:sz w:val="28"/>
          <w:szCs w:val="28"/>
        </w:rPr>
        <w:t>19 января 2021 года в целях</w:t>
      </w:r>
      <w:r w:rsidRPr="0026623C">
        <w:rPr>
          <w:rFonts w:ascii="PT Astra Serif" w:hAnsi="PT Astra Serif"/>
          <w:sz w:val="28"/>
          <w:szCs w:val="28"/>
          <w:lang w:bidi="ru-RU"/>
        </w:rPr>
        <w:t xml:space="preserve"> создания в 2021 году дополнительных мест для детей в возрасте от 1,5 до 3 лет в негосударственном секторе дошкольного образования </w:t>
      </w:r>
      <w:r w:rsidRPr="0026623C">
        <w:rPr>
          <w:rFonts w:ascii="PT Astra Serif" w:hAnsi="PT Astra Serif"/>
          <w:sz w:val="28"/>
          <w:szCs w:val="28"/>
        </w:rPr>
        <w:t xml:space="preserve">внесены изменения в постановление Правительства Ульяновской области </w:t>
      </w:r>
      <w:r w:rsidRPr="0026623C">
        <w:rPr>
          <w:rFonts w:ascii="PT Astra Serif" w:hAnsi="PT Astra Serif"/>
          <w:bCs/>
          <w:sz w:val="28"/>
          <w:szCs w:val="28"/>
          <w:lang w:eastAsia="en-US"/>
        </w:rPr>
        <w:t xml:space="preserve">от 14.05.2020 № 244-П, которое утверждает </w:t>
      </w:r>
      <w:r w:rsidRPr="0026623C">
        <w:rPr>
          <w:rFonts w:ascii="PT Astra Serif" w:hAnsi="PT Astra Serif"/>
          <w:sz w:val="28"/>
          <w:szCs w:val="28"/>
        </w:rPr>
        <w:t xml:space="preserve">Правила </w:t>
      </w:r>
      <w:r w:rsidRPr="0026623C">
        <w:rPr>
          <w:rFonts w:ascii="PT Astra Serif" w:hAnsi="PT Astra Serif" w:cs="Times New Roman"/>
          <w:sz w:val="28"/>
          <w:szCs w:val="28"/>
        </w:rPr>
        <w:t xml:space="preserve">определения объёма и предоставления грантов в форме субсидий из областного бюджета Ульяновской области </w:t>
      </w:r>
      <w:r w:rsidRPr="0026623C">
        <w:rPr>
          <w:rFonts w:ascii="PT Astra Serif" w:hAnsi="PT Astra Serif"/>
          <w:sz w:val="28"/>
          <w:szCs w:val="28"/>
          <w:lang w:bidi="ru-RU"/>
        </w:rPr>
        <w:t>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w:t>
      </w:r>
      <w:r w:rsidRPr="0026623C">
        <w:rPr>
          <w:rFonts w:ascii="PT Astra Serif" w:hAnsi="PT Astra Serif"/>
          <w:sz w:val="28"/>
          <w:szCs w:val="28"/>
        </w:rPr>
        <w:t>»</w:t>
      </w:r>
      <w:r w:rsidRPr="0026623C">
        <w:rPr>
          <w:rFonts w:ascii="PT Astra Serif" w:hAnsi="PT Astra Serif"/>
          <w:bCs/>
          <w:sz w:val="28"/>
          <w:szCs w:val="28"/>
        </w:rPr>
        <w:t xml:space="preserve"> </w:t>
      </w:r>
      <w:r w:rsidRPr="0026623C">
        <w:rPr>
          <w:rFonts w:ascii="PT Astra Serif" w:hAnsi="PT Astra Serif"/>
          <w:sz w:val="28"/>
          <w:szCs w:val="28"/>
          <w:lang w:bidi="ru-RU"/>
        </w:rPr>
        <w:t>(постановление Правительства Ульяновской области от 19.01.2021 № 7-П).</w:t>
      </w:r>
    </w:p>
    <w:p w:rsidR="002A4094" w:rsidRPr="0026623C" w:rsidRDefault="002A4094" w:rsidP="002A4094">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В соответствии с вышеуказанным постановлением Министерством просвещения и воспитания Ульяновской области объявлен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в целях финансового обеспечения их затрат в связи с созданием дополнительных мест для детей в возрасте от 1,5 до 3 лет (далее – дополнительные места, дети соответственно), к которым относятся затраты на приобретение средств обучения и воспитания, требуемых для реализации образовательных программ дошкольного </w:t>
      </w:r>
      <w:r w:rsidRPr="0026623C">
        <w:rPr>
          <w:rFonts w:ascii="PT Astra Serif" w:hAnsi="PT Astra Serif"/>
          <w:sz w:val="28"/>
          <w:szCs w:val="28"/>
        </w:rPr>
        <w:lastRenderedPageBreak/>
        <w:t>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2A4094" w:rsidRPr="0026623C" w:rsidRDefault="002A4094" w:rsidP="002A4094">
      <w:pPr>
        <w:spacing w:after="0" w:line="240" w:lineRule="auto"/>
        <w:ind w:firstLine="709"/>
        <w:jc w:val="both"/>
        <w:rPr>
          <w:sz w:val="28"/>
          <w:szCs w:val="28"/>
        </w:rPr>
      </w:pPr>
      <w:r w:rsidRPr="0026623C">
        <w:rPr>
          <w:rFonts w:ascii="PT Astra Serif" w:hAnsi="PT Astra Serif"/>
          <w:sz w:val="28"/>
          <w:szCs w:val="28"/>
        </w:rPr>
        <w:t xml:space="preserve">Срок приёма заявок на участие в конкурсном отборе с 22.03.2021 по 23.04.2021. </w:t>
      </w:r>
    </w:p>
    <w:p w:rsidR="009468E5" w:rsidRPr="0026623C" w:rsidRDefault="009468E5" w:rsidP="009468E5">
      <w:pPr>
        <w:pStyle w:val="aa"/>
        <w:spacing w:after="0" w:line="240" w:lineRule="auto"/>
        <w:ind w:left="0" w:firstLine="709"/>
        <w:jc w:val="both"/>
        <w:rPr>
          <w:rFonts w:ascii="PT Astra Serif" w:hAnsi="PT Astra Serif"/>
          <w:sz w:val="28"/>
          <w:szCs w:val="28"/>
        </w:rPr>
      </w:pPr>
      <w:r w:rsidRPr="0026623C">
        <w:rPr>
          <w:rFonts w:ascii="PT Astra Serif" w:hAnsi="PT Astra Serif"/>
          <w:sz w:val="28"/>
          <w:szCs w:val="28"/>
        </w:rPr>
        <w:t xml:space="preserve">11.05.2021 проведён конкурсный отбор на предоставление грантов в форме субсидий из областного бюджета Ульяновской области </w:t>
      </w:r>
      <w:r w:rsidRPr="0026623C">
        <w:rPr>
          <w:rFonts w:ascii="PT Astra Serif" w:hAnsi="PT Astra Serif"/>
          <w:sz w:val="28"/>
          <w:szCs w:val="28"/>
          <w:lang w:bidi="ru-RU"/>
        </w:rPr>
        <w:t>частным дошкольным организациям и определены победители: ИП Семикина М.С., ИП Аббазова Л.Е., ИП Лебедева И.В</w:t>
      </w:r>
      <w:r w:rsidRPr="0026623C">
        <w:rPr>
          <w:rFonts w:ascii="PT Astra Serif" w:hAnsi="PT Astra Serif"/>
          <w:sz w:val="28"/>
          <w:szCs w:val="28"/>
        </w:rPr>
        <w:t>. С грантополучателями заключены соглашения.</w:t>
      </w:r>
    </w:p>
    <w:p w:rsidR="0093531F" w:rsidRPr="0026623C" w:rsidRDefault="0093531F" w:rsidP="0093531F">
      <w:pPr>
        <w:pStyle w:val="aa"/>
        <w:spacing w:after="0" w:line="240" w:lineRule="auto"/>
        <w:ind w:left="0" w:firstLine="709"/>
        <w:jc w:val="both"/>
        <w:rPr>
          <w:rFonts w:ascii="PT Astra Serif" w:hAnsi="PT Astra Serif"/>
          <w:sz w:val="28"/>
          <w:szCs w:val="28"/>
          <w:lang w:bidi="ru-RU"/>
        </w:rPr>
      </w:pPr>
      <w:r w:rsidRPr="0026623C">
        <w:rPr>
          <w:rFonts w:ascii="PT Astra Serif" w:hAnsi="PT Astra Serif"/>
          <w:sz w:val="28"/>
          <w:szCs w:val="28"/>
          <w:lang w:bidi="ru-RU"/>
        </w:rPr>
        <w:t>Субсидии</w:t>
      </w:r>
      <w:r w:rsidRPr="0026623C">
        <w:rPr>
          <w:rFonts w:ascii="PT Astra Serif" w:hAnsi="PT Astra Serif"/>
          <w:sz w:val="28"/>
          <w:szCs w:val="28"/>
        </w:rPr>
        <w:t xml:space="preserve">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w:t>
      </w:r>
      <w:r w:rsidRPr="0026623C">
        <w:rPr>
          <w:rFonts w:ascii="PT Astra Serif" w:hAnsi="PT Astra Serif"/>
          <w:sz w:val="28"/>
          <w:szCs w:val="28"/>
          <w:lang w:bidi="ru-RU"/>
        </w:rPr>
        <w:t xml:space="preserve"> направлены в полном объёме.</w:t>
      </w:r>
    </w:p>
    <w:p w:rsidR="002A4094" w:rsidRPr="0026623C" w:rsidRDefault="002A4094" w:rsidP="002A4094">
      <w:pPr>
        <w:spacing w:after="0" w:line="240" w:lineRule="auto"/>
        <w:ind w:firstLine="708"/>
        <w:jc w:val="both"/>
        <w:rPr>
          <w:rFonts w:ascii="PT Astra Serif" w:hAnsi="PT Astra Serif" w:cs="Times New Roman"/>
          <w:b/>
          <w:sz w:val="28"/>
          <w:szCs w:val="28"/>
        </w:rPr>
      </w:pPr>
    </w:p>
    <w:p w:rsidR="002A4094" w:rsidRPr="0026623C" w:rsidRDefault="002A4094" w:rsidP="002A4094">
      <w:pPr>
        <w:spacing w:after="0" w:line="240" w:lineRule="auto"/>
        <w:ind w:firstLine="709"/>
        <w:jc w:val="both"/>
        <w:rPr>
          <w:rFonts w:ascii="PT Astra Serif" w:hAnsi="PT Astra Serif" w:cs="Times New Roman"/>
          <w:b/>
          <w:sz w:val="28"/>
          <w:szCs w:val="28"/>
        </w:rPr>
      </w:pPr>
      <w:r w:rsidRPr="0026623C">
        <w:rPr>
          <w:rFonts w:ascii="PT Astra Serif" w:hAnsi="PT Astra Serif" w:cs="Times New Roman"/>
          <w:b/>
          <w:sz w:val="28"/>
          <w:szCs w:val="28"/>
        </w:rPr>
        <w:t>4. Создание условий для раннего развития детей в возрасте до трёх лет:</w:t>
      </w:r>
    </w:p>
    <w:p w:rsidR="002A4094" w:rsidRPr="0026623C" w:rsidRDefault="002A4094" w:rsidP="002A4094">
      <w:pPr>
        <w:spacing w:after="0" w:line="240" w:lineRule="auto"/>
        <w:ind w:firstLine="709"/>
        <w:jc w:val="both"/>
        <w:rPr>
          <w:rFonts w:ascii="PT Astra Serif" w:hAnsi="PT Astra Serif" w:cs="Times New Roman"/>
          <w:b/>
          <w:sz w:val="28"/>
          <w:szCs w:val="28"/>
        </w:rPr>
      </w:pPr>
      <w:r w:rsidRPr="0026623C">
        <w:rPr>
          <w:rFonts w:ascii="PT Astra Serif" w:hAnsi="PT Astra Serif" w:cs="Times New Roman"/>
          <w:b/>
          <w:sz w:val="28"/>
          <w:szCs w:val="28"/>
        </w:rPr>
        <w:t xml:space="preserve">создание служб ранней помощи; </w:t>
      </w:r>
    </w:p>
    <w:p w:rsidR="002A4094" w:rsidRPr="0026623C" w:rsidRDefault="002A4094" w:rsidP="002A4094">
      <w:pPr>
        <w:spacing w:after="0" w:line="240" w:lineRule="auto"/>
        <w:ind w:firstLine="709"/>
        <w:jc w:val="both"/>
        <w:rPr>
          <w:rFonts w:ascii="PT Astra Serif" w:hAnsi="PT Astra Serif" w:cs="Times New Roman"/>
          <w:b/>
          <w:sz w:val="28"/>
          <w:szCs w:val="28"/>
        </w:rPr>
      </w:pPr>
      <w:r w:rsidRPr="0026623C">
        <w:rPr>
          <w:rFonts w:ascii="PT Astra Serif" w:hAnsi="PT Astra Serif" w:cs="Times New Roman"/>
          <w:b/>
          <w:sz w:val="28"/>
          <w:szCs w:val="28"/>
        </w:rPr>
        <w:t xml:space="preserve">реализация программы психолого-педагогической, методической </w:t>
      </w:r>
      <w:r w:rsidRPr="0026623C">
        <w:rPr>
          <w:rFonts w:ascii="PT Astra Serif" w:hAnsi="PT Astra Serif" w:cs="Times New Roman"/>
          <w:b/>
          <w:sz w:val="28"/>
          <w:szCs w:val="28"/>
        </w:rPr>
        <w:br/>
        <w:t xml:space="preserve">и консультативной помощи родителям детей, получающих дошкольное образование в семье; </w:t>
      </w:r>
    </w:p>
    <w:p w:rsidR="002A4094" w:rsidRPr="0026623C" w:rsidRDefault="002A4094" w:rsidP="002A4094">
      <w:pPr>
        <w:spacing w:after="0" w:line="240" w:lineRule="auto"/>
        <w:ind w:firstLine="709"/>
        <w:jc w:val="both"/>
        <w:rPr>
          <w:rFonts w:ascii="PT Astra Serif" w:hAnsi="PT Astra Serif" w:cs="Times New Roman"/>
          <w:b/>
          <w:sz w:val="28"/>
          <w:szCs w:val="28"/>
        </w:rPr>
      </w:pPr>
      <w:r w:rsidRPr="0026623C">
        <w:rPr>
          <w:rFonts w:ascii="PT Astra Serif" w:hAnsi="PT Astra Serif" w:cs="Times New Roman"/>
          <w:b/>
          <w:sz w:val="28"/>
          <w:szCs w:val="28"/>
        </w:rPr>
        <w:t xml:space="preserve">повышения психолого-педагогической компетентности </w:t>
      </w:r>
      <w:proofErr w:type="gramStart"/>
      <w:r w:rsidRPr="0026623C">
        <w:rPr>
          <w:rFonts w:ascii="PT Astra Serif" w:hAnsi="PT Astra Serif" w:cs="Times New Roman"/>
          <w:b/>
          <w:sz w:val="28"/>
          <w:szCs w:val="28"/>
        </w:rPr>
        <w:t>родителей</w:t>
      </w:r>
      <w:proofErr w:type="gramEnd"/>
      <w:r w:rsidRPr="0026623C">
        <w:rPr>
          <w:rFonts w:ascii="PT Astra Serif" w:hAnsi="PT Astra Serif" w:cs="Times New Roman"/>
          <w:b/>
          <w:sz w:val="28"/>
          <w:szCs w:val="28"/>
        </w:rPr>
        <w:t xml:space="preserve"> обучающихся; </w:t>
      </w:r>
    </w:p>
    <w:p w:rsidR="002A4094" w:rsidRPr="0026623C" w:rsidRDefault="002A4094" w:rsidP="002A4094">
      <w:pPr>
        <w:spacing w:after="0" w:line="240" w:lineRule="auto"/>
        <w:ind w:firstLine="709"/>
        <w:jc w:val="both"/>
        <w:rPr>
          <w:rFonts w:ascii="PT Astra Serif" w:hAnsi="PT Astra Serif" w:cs="Times New Roman"/>
          <w:b/>
          <w:sz w:val="28"/>
          <w:szCs w:val="28"/>
        </w:rPr>
      </w:pPr>
      <w:r w:rsidRPr="0026623C">
        <w:rPr>
          <w:rFonts w:ascii="PT Astra Serif" w:hAnsi="PT Astra Serif" w:cs="Times New Roman"/>
          <w:b/>
          <w:bCs/>
          <w:iCs/>
          <w:sz w:val="28"/>
          <w:szCs w:val="28"/>
        </w:rPr>
        <w:t>оснащение службы ранней помощи</w:t>
      </w:r>
      <w:r w:rsidRPr="0026623C">
        <w:rPr>
          <w:rFonts w:ascii="PT Astra Serif" w:hAnsi="PT Astra Serif" w:cs="Times New Roman"/>
          <w:b/>
          <w:sz w:val="28"/>
          <w:szCs w:val="28"/>
        </w:rPr>
        <w:t xml:space="preserve">, организованной на базе МБДОУ </w:t>
      </w:r>
      <w:r w:rsidRPr="0026623C">
        <w:rPr>
          <w:rFonts w:ascii="PT Astra Serif" w:hAnsi="PT Astra Serif" w:cs="Times New Roman"/>
          <w:b/>
          <w:sz w:val="28"/>
          <w:szCs w:val="28"/>
        </w:rPr>
        <w:br/>
        <w:t>№ 186 «Волгарик» г. Ульяновска.</w:t>
      </w:r>
    </w:p>
    <w:p w:rsidR="002A4094" w:rsidRPr="0026623C" w:rsidRDefault="002A4094" w:rsidP="002A409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22 января 2021 года заключено дополнительное соглашение между Министерством просвещения и воспитания Ульяновской области и Управлением образования администрации города Ульяновска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28 января 2020 г. № 73701000-1-2020-007.</w:t>
      </w:r>
    </w:p>
    <w:p w:rsidR="002A4094" w:rsidRDefault="002A4094" w:rsidP="002A4094">
      <w:pPr>
        <w:spacing w:after="0" w:line="240" w:lineRule="auto"/>
        <w:ind w:firstLine="709"/>
        <w:jc w:val="both"/>
        <w:rPr>
          <w:rFonts w:ascii="PT Astra Serif" w:hAnsi="PT Astra Serif" w:cs="Times New Roman"/>
          <w:color w:val="000000"/>
          <w:sz w:val="28"/>
          <w:szCs w:val="28"/>
        </w:rPr>
      </w:pPr>
      <w:r w:rsidRPr="0026623C">
        <w:rPr>
          <w:rFonts w:ascii="PT Astra Serif" w:hAnsi="PT Astra Serif" w:cs="Times New Roman"/>
          <w:sz w:val="28"/>
          <w:szCs w:val="28"/>
        </w:rPr>
        <w:t xml:space="preserve">26 января 2021 года проведено совещание с участием представителей Министерства просвещения и воспитания Ульяновской области, Управления </w:t>
      </w:r>
      <w:r w:rsidRPr="004D7F8A">
        <w:rPr>
          <w:rFonts w:ascii="PT Astra Serif" w:hAnsi="PT Astra Serif" w:cs="Times New Roman"/>
          <w:color w:val="000000"/>
          <w:sz w:val="28"/>
          <w:szCs w:val="28"/>
        </w:rPr>
        <w:t>образования администрации города Ульяновска, администрации МБДОУ детский сад № 186 «Волгарик» г. Ульяновска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2A4094" w:rsidRDefault="002A4094" w:rsidP="002A4094">
      <w:pPr>
        <w:spacing w:after="0" w:line="240" w:lineRule="auto"/>
        <w:ind w:firstLine="709"/>
        <w:jc w:val="both"/>
        <w:rPr>
          <w:rFonts w:ascii="PT Astra Serif" w:hAnsi="PT Astra Serif" w:cs="Times New Roman"/>
          <w:color w:val="000000"/>
          <w:sz w:val="28"/>
          <w:szCs w:val="28"/>
        </w:rPr>
      </w:pPr>
      <w:r w:rsidRPr="00EE2B04">
        <w:rPr>
          <w:rFonts w:ascii="PT Astra Serif" w:hAnsi="PT Astra Serif" w:cs="Times New Roman"/>
          <w:sz w:val="28"/>
          <w:szCs w:val="28"/>
        </w:rPr>
        <w:t>Конкурсная документация на закупку реабилитационного оборудования под</w:t>
      </w:r>
      <w:r>
        <w:rPr>
          <w:rFonts w:ascii="PT Astra Serif" w:hAnsi="PT Astra Serif" w:cs="Times New Roman"/>
          <w:sz w:val="28"/>
          <w:szCs w:val="28"/>
        </w:rPr>
        <w:t xml:space="preserve">готовлена. 25 февраля </w:t>
      </w:r>
      <w:r w:rsidRPr="00EE2B04">
        <w:rPr>
          <w:rFonts w:ascii="PT Astra Serif" w:hAnsi="PT Astra Serif" w:cs="Times New Roman"/>
          <w:sz w:val="28"/>
          <w:szCs w:val="28"/>
        </w:rPr>
        <w:t>состоялось заседание комиссии по повышению эффективности осуществления закупок товаров, работ, услуг для обеспечения нужд Ульяновской области. Заявку на закупку услуги по приобретению оборудования планируется разместить в ЕИС в сф</w:t>
      </w:r>
      <w:r>
        <w:rPr>
          <w:rFonts w:ascii="PT Astra Serif" w:hAnsi="PT Astra Serif" w:cs="Times New Roman"/>
          <w:sz w:val="28"/>
          <w:szCs w:val="28"/>
        </w:rPr>
        <w:t xml:space="preserve">ере закупок была размещена </w:t>
      </w:r>
      <w:r w:rsidRPr="0079180C">
        <w:rPr>
          <w:rFonts w:ascii="PT Astra Serif" w:hAnsi="PT Astra Serif" w:cs="Times New Roman"/>
          <w:color w:val="000000"/>
          <w:sz w:val="28"/>
          <w:szCs w:val="28"/>
        </w:rPr>
        <w:t xml:space="preserve">и 23 марта состоялась закупка реабилитационного оборудования в электронном магазине на сумму 497 тыс. рублей. На оставшуюся сумму подготовлено </w:t>
      </w:r>
      <w:r w:rsidRPr="0079180C">
        <w:rPr>
          <w:rFonts w:ascii="PT Astra Serif" w:hAnsi="PT Astra Serif" w:cs="Times New Roman"/>
          <w:color w:val="000000"/>
          <w:sz w:val="28"/>
          <w:szCs w:val="28"/>
        </w:rPr>
        <w:lastRenderedPageBreak/>
        <w:t>техническое задание для проведения электронного аукциона, планируется размещение пакета документов в ЕИС в сфере закупок в срок до 10.04.2021.</w:t>
      </w:r>
    </w:p>
    <w:p w:rsidR="009468E5" w:rsidRPr="009468E5" w:rsidRDefault="00487D36" w:rsidP="009468E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М</w:t>
      </w:r>
      <w:r w:rsidR="009468E5" w:rsidRPr="009468E5">
        <w:rPr>
          <w:rFonts w:ascii="PT Astra Serif" w:hAnsi="PT Astra Serif" w:cs="Times New Roman"/>
          <w:sz w:val="28"/>
          <w:szCs w:val="28"/>
        </w:rPr>
        <w:t>ероприятие выполнено в полном объёме. Реабилитационное оборудование поставлено в детский сад.</w:t>
      </w:r>
    </w:p>
    <w:p w:rsidR="009468E5" w:rsidRPr="009468E5" w:rsidRDefault="009468E5" w:rsidP="002A4094">
      <w:pPr>
        <w:spacing w:after="0" w:line="240" w:lineRule="auto"/>
        <w:ind w:firstLine="709"/>
        <w:jc w:val="both"/>
        <w:rPr>
          <w:rFonts w:ascii="PT Astra Serif" w:hAnsi="PT Astra Serif" w:cs="Times New Roman"/>
          <w:sz w:val="28"/>
          <w:szCs w:val="28"/>
        </w:rPr>
      </w:pPr>
    </w:p>
    <w:p w:rsidR="002A4094" w:rsidRPr="001022ED" w:rsidRDefault="002A4094" w:rsidP="002A4094">
      <w:pPr>
        <w:pStyle w:val="3"/>
        <w:spacing w:after="0" w:line="240" w:lineRule="auto"/>
        <w:ind w:left="0" w:firstLine="708"/>
        <w:jc w:val="both"/>
        <w:rPr>
          <w:rFonts w:ascii="PT Astra Serif" w:hAnsi="PT Astra Serif"/>
          <w:b/>
          <w:bCs/>
          <w:sz w:val="28"/>
          <w:szCs w:val="28"/>
        </w:rPr>
      </w:pPr>
      <w:r w:rsidRPr="001022ED">
        <w:rPr>
          <w:rFonts w:ascii="PT Astra Serif" w:hAnsi="PT Astra Serif"/>
          <w:b/>
          <w:sz w:val="28"/>
          <w:szCs w:val="28"/>
        </w:rPr>
        <w:t>5. Повышение качества дошкольного образования:</w:t>
      </w:r>
      <w:r>
        <w:rPr>
          <w:rFonts w:ascii="PT Astra Serif" w:hAnsi="PT Astra Serif"/>
          <w:b/>
          <w:sz w:val="28"/>
          <w:szCs w:val="28"/>
        </w:rPr>
        <w:t xml:space="preserve"> </w:t>
      </w:r>
      <w:r w:rsidRPr="001022ED">
        <w:rPr>
          <w:rFonts w:ascii="PT Astra Serif" w:hAnsi="PT Astra Serif"/>
          <w:b/>
          <w:sz w:val="28"/>
          <w:szCs w:val="28"/>
        </w:rPr>
        <w:t>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2A4094"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27 января</w:t>
      </w:r>
      <w:r w:rsidR="002A4094" w:rsidRPr="004D7F8A">
        <w:rPr>
          <w:rFonts w:ascii="PT Astra Serif" w:hAnsi="PT Astra Serif" w:cs="Times New Roman"/>
          <w:color w:val="000000"/>
          <w:sz w:val="28"/>
          <w:szCs w:val="28"/>
        </w:rPr>
        <w:t xml:space="preserve">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третий семинар. На семинаре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EE2B04" w:rsidRDefault="00FD466E" w:rsidP="002A4094">
      <w:pPr>
        <w:shd w:val="clear" w:color="auto" w:fill="FFFFFF"/>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17 февраля</w:t>
      </w:r>
      <w:r w:rsidR="002A4094" w:rsidRPr="00EE2B04">
        <w:rPr>
          <w:rFonts w:ascii="PT Astra Serif" w:hAnsi="PT Astra Serif" w:cs="Times New Roman"/>
          <w:sz w:val="28"/>
          <w:szCs w:val="28"/>
        </w:rPr>
        <w:t xml:space="preserve"> в онлайн-формате на базе МДОУ Новоспасский детский сад № 6 состоялся </w:t>
      </w:r>
      <w:r w:rsidR="002A4094" w:rsidRPr="00EE2B04">
        <w:rPr>
          <w:rFonts w:ascii="Times New Roman" w:hAnsi="Times New Roman" w:cs="Times New Roman"/>
          <w:sz w:val="28"/>
          <w:szCs w:val="28"/>
        </w:rPr>
        <w:t>Ⅵ</w:t>
      </w:r>
      <w:r w:rsidR="002A4094" w:rsidRPr="00EE2B04">
        <w:rPr>
          <w:rFonts w:ascii="PT Astra Serif" w:hAnsi="PT Astra Serif" w:cs="Times New Roman"/>
          <w:sz w:val="28"/>
          <w:szCs w:val="28"/>
        </w:rPr>
        <w:t xml:space="preserve"> </w:t>
      </w:r>
      <w:r w:rsidR="002A4094" w:rsidRPr="00EE2B04">
        <w:rPr>
          <w:rFonts w:ascii="PT Astra Serif" w:hAnsi="PT Astra Serif" w:cs="PT Astra Serif"/>
          <w:sz w:val="28"/>
          <w:szCs w:val="28"/>
        </w:rPr>
        <w:t>межрегиональный</w:t>
      </w:r>
      <w:r w:rsidR="002A4094" w:rsidRPr="00EE2B04">
        <w:rPr>
          <w:rFonts w:ascii="PT Astra Serif" w:hAnsi="PT Astra Serif" w:cs="Times New Roman"/>
          <w:sz w:val="28"/>
          <w:szCs w:val="28"/>
        </w:rPr>
        <w:t xml:space="preserve"> фестиваль «Чудесные валенки» – конкурс конспектов ДО. В мероприятии приняло участие 56 педагогических работников дошкольных образовательных организаций Ульяновской области и республики Татарстан.</w:t>
      </w:r>
    </w:p>
    <w:p w:rsidR="002A4094" w:rsidRPr="00EE2B04" w:rsidRDefault="00EA0CEA" w:rsidP="002A4094">
      <w:pPr>
        <w:shd w:val="clear" w:color="auto" w:fill="FFFFFF"/>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18 февраля </w:t>
      </w:r>
      <w:r w:rsidR="002A4094" w:rsidRPr="00EE2B04">
        <w:rPr>
          <w:rFonts w:ascii="PT Astra Serif" w:hAnsi="PT Astra Serif" w:cs="Times New Roman"/>
          <w:sz w:val="28"/>
          <w:szCs w:val="28"/>
        </w:rPr>
        <w:t>в онлайн-формате на базе МДОУ «Детский сад № 46 «Одуванчик» города Димитровграда Ульяновской области» состоялся вебинар, посвященный Дню российской науки «Формирование гражданской принадлежности в процессе взаимодействия с учреждениями ядерного инновационного кластера».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EE2B04" w:rsidRDefault="00EA0CEA" w:rsidP="002A4094">
      <w:pPr>
        <w:shd w:val="clear" w:color="auto" w:fill="FFFFFF"/>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25 февраля</w:t>
      </w:r>
      <w:r w:rsidR="002A4094" w:rsidRPr="00EE2B04">
        <w:rPr>
          <w:rFonts w:ascii="PT Astra Serif" w:hAnsi="PT Astra Serif" w:cs="Times New Roman"/>
          <w:sz w:val="28"/>
          <w:szCs w:val="28"/>
        </w:rPr>
        <w:t xml:space="preserve"> в онлайн-формате состоялся обучающий семинар «Состояние и перспективы воспитательной деятельности в условиях реализации ФГОС ДО» с участием представителей ОГАУ «Институт развития образования», департамента по надзору и контролю в сфере образования, департамента воспитания и социализации детей Министерства просвещения и воспитания Ульяновской области. В мероприятии приняло участие более 250 руководителей и педагогических работников дошкольных образовательных организаций города Ульяновска и Ульяновской области.</w:t>
      </w:r>
    </w:p>
    <w:p w:rsidR="002A4094" w:rsidRPr="0079180C"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 марта </w:t>
      </w:r>
      <w:r w:rsidR="002A4094" w:rsidRPr="0079180C">
        <w:rPr>
          <w:rFonts w:ascii="PT Astra Serif" w:hAnsi="PT Astra Serif" w:cs="Times New Roman"/>
          <w:color w:val="000000"/>
          <w:sz w:val="28"/>
          <w:szCs w:val="28"/>
        </w:rPr>
        <w:t>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очередной обучающий семинар, в ходе которого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79180C"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11 и 18 марта</w:t>
      </w:r>
      <w:r w:rsidR="002A4094" w:rsidRPr="0079180C">
        <w:rPr>
          <w:rFonts w:ascii="PT Astra Serif" w:hAnsi="PT Astra Serif" w:cs="Times New Roman"/>
          <w:color w:val="000000"/>
          <w:sz w:val="28"/>
          <w:szCs w:val="28"/>
        </w:rPr>
        <w:t xml:space="preserve"> Ассоциацией педагогических работников дошкольных образовательных организаций Ульяновской области организованы и проведены обучающие семинары «Расширяя горизонты детства: результаты и перспективы».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79180C" w:rsidRDefault="002A4094"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23 марта состоялась Международная онлайн-конференция «Патриотическое воспитание дошкольников» на базе ФГБОУ ВО «УлГПУ им. И.Н.Ульянова».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79180C"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26 марта </w:t>
      </w:r>
      <w:r w:rsidR="002A4094" w:rsidRPr="0079180C">
        <w:rPr>
          <w:rFonts w:ascii="PT Astra Serif" w:hAnsi="PT Astra Serif" w:cs="Times New Roman"/>
          <w:color w:val="000000"/>
          <w:sz w:val="28"/>
          <w:szCs w:val="28"/>
        </w:rPr>
        <w:t>в рамках Всероссийской недели финансовой грамотности детей и молодёжи – 2021 состоялась дискуссионная площадка «Профессиональные трудности воспитателя в процессе формирования основ финансовой культуры в условиях детского сада и семьи. Способы их преодоления» на базе МБДОУ Центр развития ребёнка – детский сад № 242 «Садко», а также прямая трансляция мероприятия на Youtube. В мероприятии приняли участие представители Отделения по Ульяновской области Волго-Вятского главного управления Центрального Банка РФ, Министерства просвещения и воспитания Ульяновской области, Министерства финансов Ульяновской области, более 250 руководителей и педагогических работников дошкольных образовательных организаций города Ульяновска и Ульяновской области, Республики Саха, ХМАО-Югра, Новосибирской области, Амурская область, республика Татарстан.</w:t>
      </w:r>
    </w:p>
    <w:p w:rsidR="002A4094" w:rsidRPr="00FD466E" w:rsidRDefault="00EA0CEA" w:rsidP="002A4094">
      <w:pPr>
        <w:shd w:val="clear" w:color="auto" w:fill="FFFFFF"/>
        <w:spacing w:after="0" w:line="240" w:lineRule="auto"/>
        <w:ind w:firstLine="709"/>
        <w:jc w:val="both"/>
        <w:rPr>
          <w:rFonts w:ascii="PT Astra Serif" w:hAnsi="PT Astra Serif" w:cs="Times New Roman"/>
          <w:sz w:val="28"/>
          <w:szCs w:val="28"/>
        </w:rPr>
      </w:pPr>
      <w:r w:rsidRPr="0079180C">
        <w:rPr>
          <w:rFonts w:ascii="PT Astra Serif" w:hAnsi="PT Astra Serif" w:cs="Times New Roman"/>
          <w:color w:val="000000"/>
          <w:sz w:val="28"/>
          <w:szCs w:val="28"/>
        </w:rPr>
        <w:t xml:space="preserve">31 марта </w:t>
      </w:r>
      <w:r w:rsidR="002A4094" w:rsidRPr="0079180C">
        <w:rPr>
          <w:rFonts w:ascii="PT Astra Serif" w:hAnsi="PT Astra Serif" w:cs="Times New Roman"/>
          <w:color w:val="000000"/>
          <w:sz w:val="28"/>
          <w:szCs w:val="28"/>
        </w:rPr>
        <w:t xml:space="preserve">Ассоциацией педагогических работников дошкольных образовательных организаций Ульяновской области организован и проведён обучающий семинар «Система оценивания качества дошкольного уровня образования: результаты и перспективы» на базе МБДОУ детский сад № 244 г. Ульяновска. В мероприятии приняло участие более 100 педагогических работников дошкольных образовательных организаций города Ульяновска и </w:t>
      </w:r>
      <w:r w:rsidR="002A4094" w:rsidRPr="00FD466E">
        <w:rPr>
          <w:rFonts w:ascii="PT Astra Serif" w:hAnsi="PT Astra Serif" w:cs="Times New Roman"/>
          <w:sz w:val="28"/>
          <w:szCs w:val="28"/>
        </w:rPr>
        <w:t>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22 апреля состоялся обучающий семинар «Методическая и инновационная деятельность в ДОО». В мероприятии приняло участие 230 педагогических работников дошкольных образовательных организаций 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23 апреля на базе УлГПУ им. И.Н.Ульянова состоялось консультирование родителей, студентов и педагогических работников по вопросам раннего развития детей. На мероприятии обсуждались следующие вопросы: «Скрытые проблемы в развитии детей первых трёх лет жизни: что должно насторожить», «Конфликтные ситуации и трудности в поведении первых лет жизни: как наладить отношения». В мероприятии приняло участие более 406 человек вышеуказанных категорий.</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 xml:space="preserve">28 апреля Ассоциацией педагогических работников дошкольных образовательных организаций Ульяновской области проведён обучающий семинар «Обмен практиками по реализации программ «Вдохновение»». В </w:t>
      </w:r>
      <w:r w:rsidRPr="00FD466E">
        <w:rPr>
          <w:rFonts w:ascii="PT Astra Serif" w:hAnsi="PT Astra Serif" w:cs="Times New Roman"/>
          <w:sz w:val="28"/>
          <w:szCs w:val="28"/>
        </w:rPr>
        <w:lastRenderedPageBreak/>
        <w:t>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29 апреля в онлайн формате на платформе ZOOM состоялся очередной семинар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С 19 по 21 мая в городе Самаре на базе Самарского института повышения квалификации работников образования состоялся Всероссийский форум «Воспитываем здорового ребёнка. Поволжье». 2 руководителя дошкольных образовательных организаций из г. Ульяновска и г. Барыша приняли очное участие в Форуме, остальные работники дошкольного образования участвовали в онлайн режиме.</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 xml:space="preserve">Всероссийская общественная организация содействия развитию профессиональной сферы дошкольного образования «Воспитатели России» в рамках президентского гранта «Воспитываем здорового ребёнка» учредила Национальный исследовательский институт «Воспитатели России» (далее - Институт). Научным советом Института созданы 12 бесплатных обучающих вебинаров, которые могут просмотреть все педагоги абсолютно бесплатно на платформе «Воспитатели России» с получением сертификата на 36 часов. Курс разработан ведущими специалистами в области дошкольного образования, авторами программ по дошкольному образованию, известными всему профессиональному сообществу воспитателей России. Пройти бесплатное обучение на платформе «Воспитатели России» приглашаются все дошкольные образовательные организации Ульяновской области. </w:t>
      </w:r>
    </w:p>
    <w:p w:rsidR="00FD466E" w:rsidRPr="0026623C"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 xml:space="preserve">Ассоциацией педагогических работников дошкольных образовательных организаций Ульяновской области проведён обучающий семинар «Деятельность Ассоциации и трансформация системы дошкольного образования на основе цифровых платформ». В мероприятии приняло участие более 50 педагогических </w:t>
      </w:r>
      <w:r w:rsidRPr="0026623C">
        <w:rPr>
          <w:rFonts w:ascii="PT Astra Serif" w:hAnsi="PT Astra Serif" w:cs="Times New Roman"/>
          <w:sz w:val="28"/>
          <w:szCs w:val="28"/>
        </w:rPr>
        <w:t>работников дошкольных образовательных организаций города Ульяновска и Ульяновской области.</w:t>
      </w:r>
    </w:p>
    <w:p w:rsidR="00CC3E32" w:rsidRPr="0026623C" w:rsidRDefault="00CC3E32" w:rsidP="00CC3E32">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 1 по 2 июня состоялся открытый Всероссийский онлайн-семинар для педагогов дошкольных образовательных организаций «Моделирование образовательной деятельности в дошкольной образовательной организации». Организатор мероприятия – Профессиональное сообщество педагогов дошкольного образования и информационно-образовательный портал «PRESCHOOLS.RU».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CC3E32" w:rsidRPr="0026623C" w:rsidRDefault="00CC3E32" w:rsidP="00CC3E32">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С 3 по 4 июня прошёл Всероссийский онлайн-семинар «Современные основы построения родительского сообщества и формирование субъектности семьи». В мероприятии приняли участие все заинтересованные данной темой </w:t>
      </w:r>
      <w:r w:rsidRPr="0026623C">
        <w:rPr>
          <w:rFonts w:ascii="PT Astra Serif" w:hAnsi="PT Astra Serif" w:cs="Times New Roman"/>
          <w:sz w:val="28"/>
          <w:szCs w:val="28"/>
        </w:rPr>
        <w:lastRenderedPageBreak/>
        <w:t>педагогические работники дошкольных образовательных организаций Ульяновской области.</w:t>
      </w:r>
    </w:p>
    <w:p w:rsidR="00CC3E32" w:rsidRPr="0026623C" w:rsidRDefault="00CC3E32" w:rsidP="00CC3E32">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9 июня состоялась Всероссийская онлайн-конференция «Педагогика образовательной среды: поле интеграций в успешных практиках дошкольного эколого-ориентированного образования».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CC3E32" w:rsidRPr="0026623C" w:rsidRDefault="00CC3E32" w:rsidP="00CC3E32">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15-16 июня прошёл открытый Всероссийский онлайн-семинар для педагогов дошкольных образовательных организаций «Формирование финансовой грамотности дошкольников в условиях ФГОС ДО». Организатор мероприятия – Профессиональное сообщество педагогов дошкольного образования и информационно-образовательный портал «PRESCHOOLS.RU».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CC3E32" w:rsidRPr="0026623C" w:rsidRDefault="00CC3E32" w:rsidP="00CC3E32">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29-30 июня состоялся открытый Всероссийский онлайн-семинар для педагогов дошкольных образовательных организаций «Организация игр детей дошкольного возраста». Организатор мероприятия – Профессиональное сообщество педагогов дошкольного образования и информационно-образовательный портал «PRESCHOOLS.RU».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CC3E32" w:rsidRPr="0026623C" w:rsidRDefault="00CC3E32" w:rsidP="00CC3E32">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С 17 по 18 августа прошёл Всероссийский онлайн-семинар «Особенности построения развивающей предметно-пространственной среды </w:t>
      </w:r>
      <w:proofErr w:type="gramStart"/>
      <w:r w:rsidRPr="0026623C">
        <w:rPr>
          <w:rFonts w:ascii="PT Astra Serif" w:hAnsi="PT Astra Serif" w:cs="Times New Roman"/>
          <w:sz w:val="28"/>
          <w:szCs w:val="28"/>
        </w:rPr>
        <w:t>в  ДОУ</w:t>
      </w:r>
      <w:proofErr w:type="gramEnd"/>
      <w:r w:rsidRPr="0026623C">
        <w:rPr>
          <w:rFonts w:ascii="PT Astra Serif" w:hAnsi="PT Astra Serif" w:cs="Times New Roman"/>
          <w:sz w:val="28"/>
          <w:szCs w:val="28"/>
        </w:rPr>
        <w:t>».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CC3E32" w:rsidRPr="0026623C" w:rsidRDefault="00CC3E32" w:rsidP="00CC3E32">
      <w:pPr>
        <w:shd w:val="clear" w:color="auto" w:fill="FFFFFF"/>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 26 по 27 августа пройдет Всероссийский онлайн-семинар «Методическая работа в дошкольной образовательной организации». В мероприятии примут участие все заинтересованные данной темой педагогические работники дошкольных образовательных организаций Ульяновской области.</w:t>
      </w:r>
    </w:p>
    <w:p w:rsidR="00FD466E" w:rsidRPr="0026623C" w:rsidRDefault="00FD466E" w:rsidP="002A4094">
      <w:pPr>
        <w:shd w:val="clear" w:color="auto" w:fill="FFFFFF"/>
        <w:spacing w:after="0" w:line="240" w:lineRule="auto"/>
        <w:ind w:firstLine="709"/>
        <w:jc w:val="both"/>
        <w:rPr>
          <w:rFonts w:ascii="PT Astra Serif" w:hAnsi="PT Astra Serif" w:cs="Times New Roman"/>
          <w:sz w:val="28"/>
          <w:szCs w:val="28"/>
        </w:rPr>
      </w:pPr>
    </w:p>
    <w:p w:rsidR="00996963" w:rsidRPr="0026623C"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Pr="0026623C"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Pr="0026623C"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Pr="0026623C" w:rsidRDefault="00996963" w:rsidP="002A4094">
      <w:pPr>
        <w:shd w:val="clear" w:color="auto" w:fill="FFFFFF"/>
        <w:spacing w:after="0" w:line="240" w:lineRule="auto"/>
        <w:ind w:firstLine="709"/>
        <w:jc w:val="both"/>
        <w:rPr>
          <w:rFonts w:ascii="PT Astra Serif" w:hAnsi="PT Astra Serif" w:cs="Times New Roman"/>
          <w:sz w:val="28"/>
          <w:szCs w:val="28"/>
        </w:rPr>
      </w:pPr>
    </w:p>
    <w:p w:rsidR="001C03A5" w:rsidRPr="0026623C" w:rsidRDefault="001C03A5" w:rsidP="002A4094">
      <w:pPr>
        <w:shd w:val="clear" w:color="auto" w:fill="FFFFFF"/>
        <w:spacing w:after="0" w:line="240" w:lineRule="auto"/>
        <w:ind w:firstLine="709"/>
        <w:jc w:val="both"/>
        <w:rPr>
          <w:rFonts w:ascii="PT Astra Serif" w:hAnsi="PT Astra Serif" w:cs="Times New Roman"/>
          <w:sz w:val="28"/>
          <w:szCs w:val="28"/>
        </w:rPr>
      </w:pPr>
    </w:p>
    <w:p w:rsidR="00CC3E32" w:rsidRPr="0026623C" w:rsidRDefault="00CC3E32" w:rsidP="002A4094">
      <w:pPr>
        <w:shd w:val="clear" w:color="auto" w:fill="FFFFFF"/>
        <w:spacing w:after="0" w:line="240" w:lineRule="auto"/>
        <w:ind w:firstLine="709"/>
        <w:jc w:val="both"/>
        <w:rPr>
          <w:rFonts w:ascii="PT Astra Serif" w:hAnsi="PT Astra Serif" w:cs="Times New Roman"/>
          <w:sz w:val="28"/>
          <w:szCs w:val="28"/>
        </w:rPr>
      </w:pPr>
    </w:p>
    <w:p w:rsidR="00CC3E32" w:rsidRDefault="00CC3E32" w:rsidP="002A4094">
      <w:pPr>
        <w:shd w:val="clear" w:color="auto" w:fill="FFFFFF"/>
        <w:spacing w:after="0" w:line="240" w:lineRule="auto"/>
        <w:ind w:firstLine="709"/>
        <w:jc w:val="both"/>
        <w:rPr>
          <w:rFonts w:ascii="PT Astra Serif" w:hAnsi="PT Astra Serif" w:cs="Times New Roman"/>
          <w:sz w:val="28"/>
          <w:szCs w:val="28"/>
        </w:rPr>
      </w:pPr>
    </w:p>
    <w:p w:rsidR="00CC3E32" w:rsidRDefault="00CC3E32" w:rsidP="002A4094">
      <w:pPr>
        <w:shd w:val="clear" w:color="auto" w:fill="FFFFFF"/>
        <w:spacing w:after="0" w:line="240" w:lineRule="auto"/>
        <w:ind w:firstLine="709"/>
        <w:jc w:val="both"/>
        <w:rPr>
          <w:rFonts w:ascii="PT Astra Serif" w:hAnsi="PT Astra Serif" w:cs="Times New Roman"/>
          <w:sz w:val="28"/>
          <w:szCs w:val="28"/>
        </w:rPr>
      </w:pPr>
    </w:p>
    <w:p w:rsidR="00CC3E32" w:rsidRDefault="00CC3E32" w:rsidP="002A4094">
      <w:pPr>
        <w:shd w:val="clear" w:color="auto" w:fill="FFFFFF"/>
        <w:spacing w:after="0" w:line="240" w:lineRule="auto"/>
        <w:ind w:firstLine="709"/>
        <w:jc w:val="both"/>
        <w:rPr>
          <w:rFonts w:ascii="PT Astra Serif" w:hAnsi="PT Astra Serif" w:cs="Times New Roman"/>
          <w:sz w:val="28"/>
          <w:szCs w:val="28"/>
        </w:rPr>
      </w:pPr>
    </w:p>
    <w:p w:rsidR="001C03A5" w:rsidRDefault="001C03A5"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2A4094" w:rsidRPr="00A21E51" w:rsidRDefault="002A4094" w:rsidP="002A4094">
      <w:pPr>
        <w:pStyle w:val="4"/>
        <w:widowControl w:val="0"/>
        <w:suppressAutoHyphens/>
        <w:spacing w:line="360" w:lineRule="auto"/>
        <w:ind w:left="0"/>
        <w:rPr>
          <w:rFonts w:ascii="PT Astra Serif" w:hAnsi="PT Astra Serif"/>
          <w:b/>
          <w:bCs/>
          <w:sz w:val="28"/>
          <w:szCs w:val="28"/>
        </w:rPr>
      </w:pPr>
      <w:r w:rsidRPr="00A21E51">
        <w:rPr>
          <w:rFonts w:ascii="PT Astra Serif" w:hAnsi="PT Astra Serif"/>
          <w:b/>
          <w:bCs/>
          <w:sz w:val="28"/>
          <w:szCs w:val="28"/>
        </w:rPr>
        <w:lastRenderedPageBreak/>
        <w:t>3. Общее образование.</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«Считаю, что на ближайшее десятилетие мы можем поставить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перед собой цель нового уровня и другого масштаба – сделать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российскую школу одной из лучших в мире»</w:t>
      </w:r>
    </w:p>
    <w:p w:rsidR="002A4094" w:rsidRPr="00A21E51" w:rsidRDefault="002A4094" w:rsidP="002A4094">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2A4094" w:rsidRPr="00A21E51" w:rsidRDefault="002A4094" w:rsidP="002A4094">
      <w:pPr>
        <w:spacing w:after="0" w:line="240" w:lineRule="auto"/>
        <w:ind w:firstLine="709"/>
        <w:jc w:val="both"/>
        <w:rPr>
          <w:rFonts w:ascii="PT Astra Serif" w:hAnsi="PT Astra Serif" w:cs="Times New Roman"/>
          <w:b/>
          <w:bCs/>
          <w:sz w:val="28"/>
          <w:szCs w:val="28"/>
        </w:rPr>
      </w:pPr>
    </w:p>
    <w:p w:rsidR="002A4094" w:rsidRPr="00A21E51" w:rsidRDefault="002A4094" w:rsidP="002A4094">
      <w:pPr>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Ключевая цель:</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shd w:val="clear" w:color="auto" w:fill="FFFFFF"/>
        </w:rPr>
      </w:pPr>
      <w:r w:rsidRPr="00A21E51">
        <w:rPr>
          <w:rFonts w:ascii="PT Astra Serif" w:hAnsi="PT Astra Serif" w:cs="Times New Roman"/>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b/>
          <w:bCs/>
          <w:sz w:val="28"/>
          <w:szCs w:val="28"/>
        </w:rPr>
        <w:t>Задачи:</w:t>
      </w:r>
      <w:r w:rsidRPr="00A21E51">
        <w:rPr>
          <w:rFonts w:ascii="PT Astra Serif" w:hAnsi="PT Astra Serif" w:cs="Times New Roman"/>
          <w:sz w:val="28"/>
          <w:szCs w:val="28"/>
        </w:rPr>
        <w:t xml:space="preserve"> </w:t>
      </w:r>
    </w:p>
    <w:p w:rsidR="002A4094" w:rsidRPr="00A21E51" w:rsidRDefault="002A4094" w:rsidP="002A4094">
      <w:pPr>
        <w:numPr>
          <w:ilvl w:val="0"/>
          <w:numId w:val="21"/>
        </w:numPr>
        <w:tabs>
          <w:tab w:val="left" w:pos="993"/>
        </w:tabs>
        <w:spacing w:after="0" w:line="240" w:lineRule="auto"/>
        <w:ind w:left="0" w:firstLine="709"/>
        <w:jc w:val="both"/>
        <w:rPr>
          <w:rFonts w:ascii="PT Astra Serif" w:hAnsi="PT Astra Serif" w:cs="Times New Roman"/>
          <w:b/>
          <w:sz w:val="28"/>
          <w:szCs w:val="28"/>
        </w:rPr>
      </w:pPr>
      <w:r w:rsidRPr="00A21E51">
        <w:rPr>
          <w:rFonts w:ascii="PT Astra Serif" w:hAnsi="PT Astra Serif" w:cs="Times New Roman"/>
          <w:b/>
          <w:sz w:val="28"/>
          <w:szCs w:val="28"/>
        </w:rPr>
        <w:t xml:space="preserve">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2A4094" w:rsidRPr="00A21E51" w:rsidRDefault="002A4094" w:rsidP="002A4094">
      <w:pPr>
        <w:tabs>
          <w:tab w:val="left" w:pos="993"/>
        </w:tabs>
        <w:spacing w:after="0" w:line="240" w:lineRule="auto"/>
        <w:ind w:firstLine="709"/>
        <w:jc w:val="both"/>
        <w:rPr>
          <w:rFonts w:ascii="PT Astra Serif" w:hAnsi="PT Astra Serif" w:cs="Times New Roman"/>
          <w:b/>
          <w:sz w:val="28"/>
          <w:szCs w:val="28"/>
        </w:rPr>
      </w:pPr>
      <w:r w:rsidRPr="00A21E51">
        <w:rPr>
          <w:rFonts w:ascii="PT Astra Serif" w:hAnsi="PT Astra Serif" w:cs="Times New Roman"/>
          <w:b/>
          <w:sz w:val="28"/>
          <w:szCs w:val="28"/>
        </w:rPr>
        <w:t>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22 января состоялся вебинар «Рекомендации по созданию Центров образования естественно-научной и технологической направленностей «Точка роста» в 2021 году» для региональных координаторов создания Центров «Точка роста», специалистов ведомственного проектного офиса. Организатор вебинара – ФГАОУ ДПО «Академия Минпросвещения России»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25 января состоялось совещание «Создание центров образования естественно-научной и технологической направленностей «Точка роста» в общеобразовательных организациях Ульяновской области в 2021 году» с участием руководителей органов местного самоуправления муниципальных образований Ульяновской области, осуществляющих управление в сфере образования, и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в 2021 году.</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 xml:space="preserve">28 января состоялся вебинар «Об инфраструктуре и образовательных программах Центров «Точка роста» в 2021 году: нормативная основа, идеология и дорожная карта проекта» для специалистов муниципальных образований, осуществляющих контроль за выполнением работ по созданию центров «Точка роста», и руководителей общеобразовательных организаций, на базе которых в 2021 году будут созданы Центры «Точка роста».    Организатор –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 Центр информационно-аналитического и проектного </w:t>
      </w:r>
      <w:r w:rsidRPr="00A21E51">
        <w:rPr>
          <w:rFonts w:ascii="PT Astra Serif" w:hAnsi="PT Astra Serif" w:cs="Times New Roman"/>
          <w:sz w:val="28"/>
          <w:szCs w:val="28"/>
        </w:rPr>
        <w:lastRenderedPageBreak/>
        <w:t>сопровождения национальных проектов - ведомственный проектный офис Министерства просвещения Российской Федерации.</w:t>
      </w:r>
      <w:r w:rsidRPr="00A21E51">
        <w:rPr>
          <w:rFonts w:ascii="PT Astra Serif" w:hAnsi="PT Astra Serif" w:cs="Times New Roman"/>
          <w:sz w:val="28"/>
          <w:szCs w:val="28"/>
        </w:rPr>
        <w:tab/>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и направлен на согласование в федеральный проектный офис.</w:t>
      </w:r>
    </w:p>
    <w:p w:rsidR="002A4094"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На уровне муниципальных образований области осуществляется работа по подготовке проектов зонирования помещений будущего Центра «Точка роста»: «Физическая лаборатория», «Химическая и биологическая лаборатория» и «Технологическая лаборатория» и «Дорожной карты» по созданию Центров «Точка роста» на базе общеобразовательной организации в соответствии с федеральными методическими рекомендациями.</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25 марта в рамках Петербургского международного образовательного форума на площадке детского технопарка «Кванториум» состоялось Всероссийское совещание региональных координаторов федеральной программы «Современная школа» с участием 130 представителей региональных органов управления образования из 82 субъектов России.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 xml:space="preserve">Участники обсудили: </w:t>
      </w:r>
      <w:r w:rsidRPr="0079180C">
        <w:rPr>
          <w:rFonts w:ascii="Segoe UI Symbol" w:hAnsi="Segoe UI Symbol" w:cs="Segoe UI Symbol"/>
          <w:color w:val="000000"/>
          <w:sz w:val="28"/>
          <w:szCs w:val="28"/>
        </w:rPr>
        <w:t>⠀</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Роль Центров «Точка роста» и школьных «Кванториумов» в повышения качества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кадровое обеспечение и обновление содержания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интеграцию основного и дополнительного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сетевое взаимодействие в реализации образовательных программ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В рамках стратегической сессии сформированы управленческие команды федеральных округов, каждый федеральный округ представил меры повышения качества образования с учётом специфики регионов, поделились практиками создания региональных экосистем в рамках нацпроекта «Образование». </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 xml:space="preserve">26 марта участники Всероссийского совещания региональных координаторов Центров «Точка роста» и школьных Кванториумов познакомились: с системой образования Санкт-Петербурга; с моделью сетевого взаимодействия по формированию навыков цифрового образования у обучающихся; моделью инженерно-технологического образования на примере СОШ 619 Калининского района Санкт-Петербурга; интеграцией основного и дополнительного образования детей в условиях современной школы; с системой взаимодействия школы с кампаниями-партнёрами и их ролью в формировании образовательных программ. </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Организатор мероприятия: Академия Министерства просвещения России при поддержке Комитета по образованию Санкт-Петербурга.</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который согласован с федеральным проектным офисом.</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lastRenderedPageBreak/>
        <w:tab/>
        <w:t xml:space="preserve">В настоящее время специалистами Министерства просвещения и </w:t>
      </w:r>
      <w:r w:rsidRPr="0026623C">
        <w:rPr>
          <w:rFonts w:ascii="PT Astra Serif" w:hAnsi="PT Astra Serif" w:cs="Times New Roman"/>
          <w:sz w:val="28"/>
          <w:szCs w:val="28"/>
        </w:rPr>
        <w:t>воспитания Ульяновской области проводятся процедуры по закупке оборудования в соответствии с инфраструктурным листом.</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26623C">
        <w:rPr>
          <w:rFonts w:ascii="PT Astra Serif" w:hAnsi="PT Astra Serif" w:cs="Times New Roman"/>
          <w:sz w:val="28"/>
          <w:szCs w:val="28"/>
        </w:rPr>
        <w:tab/>
        <w:t xml:space="preserve">Всего заключено 13 контрактов на поставку оборудования, по 6 контрактам оборудование поставлено в школы. </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26623C">
        <w:rPr>
          <w:rFonts w:ascii="PT Astra Serif" w:hAnsi="PT Astra Serif" w:cs="Times New Roman"/>
          <w:sz w:val="28"/>
          <w:szCs w:val="28"/>
        </w:rPr>
        <w:tab/>
        <w:t>На уровне муниципальных образований области подготовлены проекты зонирования помещений будущего Центра «Точка роста»: «Физическая лаборатория», «Химическая и биологическая лаборатория» и «Технологическая лаборатория» и «Дорожной карты» по созданию Центров «Точка роста» на базе общеобразовательной организации в соответствии с федеральными методическими рекомендациями.</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26623C">
        <w:rPr>
          <w:rFonts w:ascii="PT Astra Serif" w:hAnsi="PT Astra Serif" w:cs="Times New Roman"/>
          <w:sz w:val="28"/>
          <w:szCs w:val="28"/>
        </w:rPr>
        <w:tab/>
        <w:t>По состоянию на 25 августа в 9 муниципальных образованиях завершены ремонтные работы в помещениях будущего Центра «Точка роста», в 14 муниципальных образованиях ремонтные работы будут завершены до 01 сентября 2021 г.</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26623C">
        <w:rPr>
          <w:rFonts w:ascii="PT Astra Serif" w:hAnsi="PT Astra Serif" w:cs="Times New Roman"/>
          <w:sz w:val="28"/>
          <w:szCs w:val="28"/>
        </w:rPr>
        <w:tab/>
        <w:t>Также специалистами муниципальных образований осуществляется работа по заключению контрактов на поставку элементов брендирования (стенды, таблички…).</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26623C">
        <w:rPr>
          <w:rFonts w:ascii="PT Astra Serif" w:hAnsi="PT Astra Serif" w:cs="Times New Roman"/>
          <w:sz w:val="28"/>
          <w:szCs w:val="28"/>
        </w:rPr>
        <w:tab/>
        <w:t>Открытие центров «Точка роста» пройдет в формате марафона в период с 01 по 15 сентября 2021 г. Ключевое мероприятие состоится 15 сентября 2021 г. в МБОУ СОШ № 2 МО «Барышский район».</w:t>
      </w:r>
    </w:p>
    <w:p w:rsidR="00A85531" w:rsidRPr="0026623C" w:rsidRDefault="00A85531" w:rsidP="00A85531">
      <w:pPr>
        <w:tabs>
          <w:tab w:val="left" w:pos="993"/>
        </w:tabs>
        <w:spacing w:after="0" w:line="240" w:lineRule="auto"/>
        <w:jc w:val="both"/>
        <w:rPr>
          <w:rFonts w:ascii="PT Astra Serif" w:hAnsi="PT Astra Serif" w:cs="Times New Roman"/>
          <w:sz w:val="28"/>
          <w:szCs w:val="28"/>
        </w:rPr>
      </w:pPr>
      <w:r w:rsidRPr="0026623C">
        <w:rPr>
          <w:rFonts w:ascii="PT Astra Serif" w:hAnsi="PT Astra Serif" w:cs="Times New Roman"/>
          <w:sz w:val="28"/>
          <w:szCs w:val="28"/>
        </w:rPr>
        <w:tab/>
        <w:t xml:space="preserve">Все педагоги Центров «Точка роста» должны проходить повышение квалификации. В этом году с 25 мая по 25 июня 147 педагогов прошли обучение по учебным предметам «Физика», «Химия» и «Биология» в заочной форме с применением дистанционных образовательных технологий – онлайн-курс, вебинары. </w:t>
      </w:r>
    </w:p>
    <w:p w:rsidR="000069F7" w:rsidRPr="0026623C" w:rsidRDefault="000069F7" w:rsidP="00537F7E">
      <w:pPr>
        <w:tabs>
          <w:tab w:val="left" w:pos="993"/>
        </w:tabs>
        <w:spacing w:after="0" w:line="240" w:lineRule="auto"/>
        <w:jc w:val="both"/>
        <w:rPr>
          <w:rFonts w:ascii="PT Astra Serif" w:hAnsi="PT Astra Serif" w:cs="Times New Roman"/>
          <w:sz w:val="28"/>
          <w:szCs w:val="28"/>
        </w:rPr>
      </w:pPr>
    </w:p>
    <w:p w:rsidR="002A4094" w:rsidRPr="0026623C" w:rsidRDefault="002A4094" w:rsidP="002A4094">
      <w:pPr>
        <w:pStyle w:val="1"/>
        <w:numPr>
          <w:ilvl w:val="0"/>
          <w:numId w:val="20"/>
        </w:numPr>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Увеличение количества новых мест для обучающихся общеобразовательных организаций:</w:t>
      </w:r>
    </w:p>
    <w:p w:rsidR="002A4094" w:rsidRPr="0026623C" w:rsidRDefault="002A4094" w:rsidP="002A4094">
      <w:pPr>
        <w:pStyle w:val="1"/>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строительство общеобразовательной организации в городе Димитровграде на 1101 место (в рамках двухгодичного контракта) и реализация мероприятий в рамках государственной программы Ульяновской области по модернизации системы образования.</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рамках национального проекта «Образование» региональный проект «Современная школа» на территории Ульяновской области продолжают реализовываться мероприятия по созданию новых мест в общеобразовательных организациях, путём строительства новой школы на 1101 место в Первомайском районе г. Димитровграда.</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Предусмотрено финансирование на 2021-2022 годы: 1 060,929 млн.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2021 год – 432,327 млн. рублей (федеральный бюджет – 271,063 млн. рублей, областной бюджет – 161,264 тыс.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2022 год – 628,601 млн. рублей федеральный бюджет – 269,611 млн. рублей, областной бюджет – 358,99 млн.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lastRenderedPageBreak/>
        <w:t>Таким образом, строительно-монтажные работы – 842,931 млн. рублей; оборудование – 217,998 млн. рублей.</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04.03.2021 заключен контракт на выполнение работ по строительству школы в г.Димитровграде. Контракт заключен двухгодичный со сроком выполнения работ - 31.08.2022.</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На сегодняшний день выполнены следующие виды работ: снос зелёных насаждений в зоне застройки; устройство временного ограждения строительной площадки; вертикальная планировка участка строительства; устройство временных дорог; разработка котлована под все здание; забивка свай под блок старших классов и младших классов, административно-хозяйственный блок; строительная площадка обеспечена временным электроснабжением; всего забито 1285 свай; устройство бетонной подготовки под ростверки блока старших классов; срубка оголовков свай блока старших классов; армирование колонн теплой галереи.</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настоящее время ведутся следующие виды работ:</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бетонирование стен подвала старших классов и административно-хозяйственного блока (80%);</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бетонирование стен подвала младших классов (10%);</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устройство бетонной подготовки физкультурно-оздоровительного блока (40%).</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Министерством строительства и архитектуры Ульяновской области еженедельно проводятся совещания по контролю за ходом проведения строительно-монтажных работ.</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рамках проводимых совещаний возник вопрос о финансовом обеспечении подключения теплового узла (котельная) новой школы к теплоисточнику г.Димитровграда.</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Справочно:</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настоящее время принято решении предусмотреть средства в размере 15,0 млн. рублей на 2021 год и 25,0 млн. рублей на 2022 год с целью осуществления работ по прокладке и подключению тепловых сетей до новой школы.</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17 августа в рамках совещания ООО «Ресурс-Транзит» обязался выполнить работы по прокладке и подключению тепловых сетей до границы участка новой школы до конца ноября 2021 года.</w:t>
      </w:r>
    </w:p>
    <w:p w:rsidR="00F00A21" w:rsidRPr="0026623C" w:rsidRDefault="00F00A21" w:rsidP="00F00A2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Кроме того, на территории Ульяновской области реализуются мероприятия государственной программы Ульяновской области по модернизации системы образования.</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cs="Times New Roman"/>
          <w:sz w:val="28"/>
          <w:szCs w:val="28"/>
        </w:rPr>
        <w:t>В текущем году уже направлено</w:t>
      </w:r>
      <w:r w:rsidRPr="0026623C">
        <w:rPr>
          <w:rFonts w:ascii="PT Astra Serif" w:hAnsi="PT Astra Serif"/>
          <w:sz w:val="28"/>
          <w:szCs w:val="28"/>
        </w:rPr>
        <w:t xml:space="preserve"> на выполнение комплекса ремонтных работ в 126 образовательных организациях</w:t>
      </w:r>
      <w:r w:rsidR="00E52B73" w:rsidRPr="0026623C">
        <w:rPr>
          <w:rFonts w:ascii="PT Astra Serif" w:hAnsi="PT Astra Serif"/>
          <w:sz w:val="28"/>
          <w:szCs w:val="28"/>
        </w:rPr>
        <w:t xml:space="preserve"> (91 школа, 35 детских садов</w:t>
      </w:r>
      <w:r w:rsidRPr="0026623C">
        <w:rPr>
          <w:rFonts w:ascii="PT Astra Serif" w:hAnsi="PT Astra Serif"/>
          <w:sz w:val="28"/>
          <w:szCs w:val="28"/>
        </w:rPr>
        <w:t xml:space="preserve">) порядка 312 млн. рублей, в том числе: </w:t>
      </w:r>
      <w:r w:rsidRPr="0026623C">
        <w:rPr>
          <w:rFonts w:ascii="PT Astra Serif" w:eastAsia="Calibri" w:hAnsi="PT Astra Serif"/>
          <w:sz w:val="28"/>
          <w:szCs w:val="28"/>
        </w:rPr>
        <w:t>областной бюджет – 296 млн. рублей;</w:t>
      </w:r>
      <w:r w:rsidRPr="0026623C">
        <w:rPr>
          <w:rFonts w:ascii="PT Astra Serif" w:hAnsi="PT Astra Serif"/>
          <w:sz w:val="28"/>
          <w:szCs w:val="28"/>
        </w:rPr>
        <w:t xml:space="preserve"> </w:t>
      </w:r>
      <w:r w:rsidRPr="0026623C">
        <w:rPr>
          <w:rFonts w:ascii="PT Astra Serif" w:eastAsia="Calibri" w:hAnsi="PT Astra Serif"/>
          <w:sz w:val="28"/>
          <w:szCs w:val="28"/>
        </w:rPr>
        <w:t>муниципальные бюджеты – 16 млн. рублей.</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Подготовку к началу учебного года </w:t>
      </w:r>
      <w:r w:rsidR="00E52B73" w:rsidRPr="0026623C">
        <w:rPr>
          <w:rFonts w:ascii="PT Astra Serif" w:hAnsi="PT Astra Serif"/>
          <w:sz w:val="28"/>
          <w:szCs w:val="28"/>
        </w:rPr>
        <w:t xml:space="preserve">начали </w:t>
      </w:r>
      <w:r w:rsidRPr="0026623C">
        <w:rPr>
          <w:rFonts w:ascii="PT Astra Serif" w:hAnsi="PT Astra Serif"/>
          <w:sz w:val="28"/>
          <w:szCs w:val="28"/>
        </w:rPr>
        <w:t xml:space="preserve">с февраля 2021 года и уже в настоящее время проведены аукционные мероприятия, заключены контракты, и уже завершаются ремонтные работы. В большинстве своём школы и детские </w:t>
      </w:r>
      <w:r w:rsidRPr="0026623C">
        <w:rPr>
          <w:rFonts w:ascii="PT Astra Serif" w:hAnsi="PT Astra Serif"/>
          <w:sz w:val="28"/>
          <w:szCs w:val="28"/>
        </w:rPr>
        <w:lastRenderedPageBreak/>
        <w:t>сады завершили мероприятия по ремонтным работам, где-то закупили новую мебель, улучшили освещение в классах, обновили спортивные залы и т.д.</w:t>
      </w:r>
    </w:p>
    <w:p w:rsidR="00F00A21" w:rsidRPr="0026623C" w:rsidRDefault="00F00A21" w:rsidP="00F00A21">
      <w:pPr>
        <w:spacing w:after="0" w:line="240" w:lineRule="auto"/>
        <w:ind w:firstLine="709"/>
        <w:jc w:val="both"/>
        <w:rPr>
          <w:rFonts w:ascii="PT Astra Serif" w:hAnsi="PT Astra Serif"/>
          <w:i/>
          <w:sz w:val="24"/>
          <w:szCs w:val="28"/>
        </w:rPr>
      </w:pPr>
      <w:r w:rsidRPr="0026623C">
        <w:rPr>
          <w:rFonts w:ascii="PT Astra Serif" w:hAnsi="PT Astra Serif"/>
          <w:i/>
          <w:sz w:val="24"/>
          <w:szCs w:val="28"/>
        </w:rPr>
        <w:t>Справочно:</w:t>
      </w:r>
    </w:p>
    <w:p w:rsidR="00F00A21" w:rsidRPr="0026623C" w:rsidRDefault="00F00A21" w:rsidP="00F00A21">
      <w:pPr>
        <w:spacing w:after="0" w:line="240" w:lineRule="auto"/>
        <w:ind w:firstLine="709"/>
        <w:jc w:val="both"/>
        <w:rPr>
          <w:rFonts w:ascii="PT Astra Serif" w:hAnsi="PT Astra Serif"/>
          <w:i/>
          <w:sz w:val="24"/>
          <w:szCs w:val="28"/>
        </w:rPr>
      </w:pPr>
      <w:r w:rsidRPr="0026623C">
        <w:rPr>
          <w:rFonts w:ascii="PT Astra Serif" w:hAnsi="PT Astra Serif"/>
          <w:i/>
          <w:sz w:val="24"/>
          <w:szCs w:val="28"/>
        </w:rPr>
        <w:t>Так, например, завершены работы по замене оконных блоков в школах №1 и 3 Барышского района, в 2-х детских садах (детский сад «Василёк» р.п. Мулловка, детский сад «Рябинка» р.п. Новая Майна) и четырёх школах (школах № 1 и 2 р.п. Новая Майна, п. Дивный, Слобода Выходцево) Мелекесского района; ремонту кровли в Бекетовском детском саду Вешкаймского района, в школе с. Лебяжье Мелекесского района; ремонту элементов зданий, а именно ремонт входной группы в Павловском детском саду №3 «Колосок» Павловского района, замена дверей запасных выходов, частичная замена межкомнатных дверей, устройство полов в Павловской школе № 2 и т.д.</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Кроме того, в настоящее время внесены изменения в Закон Ульяновской области об областном бюджете Ульяновской области на 2021 год и на плановый период 2022 и 2023 годов, в части увеличения средств из областного бюджета в размере 232,5 млн. рублей на создание безопасных и комфортных условий в образовательных организация Ульяновской области (особое внимание уделяется замене оконных блоков и ремонту кровлей в образовательных организациях).</w:t>
      </w:r>
    </w:p>
    <w:p w:rsidR="00F00A21" w:rsidRPr="0026623C" w:rsidRDefault="00E52B73"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12 августа</w:t>
      </w:r>
      <w:r w:rsidR="00F00A21" w:rsidRPr="0026623C">
        <w:rPr>
          <w:rFonts w:ascii="PT Astra Serif" w:hAnsi="PT Astra Serif"/>
          <w:sz w:val="28"/>
          <w:szCs w:val="28"/>
        </w:rPr>
        <w:t xml:space="preserve"> Закон Ульяновской области об областном бюджете вступил в законную силу, в настоящее время до администраций муниципальных образований доведены уведомления о бюджетных ассигнованиях, идёт процедура подписания соглашений между администрациями муниципальных образований и Министерством строительства и архитектуры Ульяновской области, Министерством просвещения и воспитания Ульяновской области.</w:t>
      </w:r>
    </w:p>
    <w:p w:rsidR="00F00A21" w:rsidRPr="0026623C" w:rsidRDefault="00F00A21" w:rsidP="00F00A21">
      <w:pPr>
        <w:spacing w:after="0" w:line="240" w:lineRule="auto"/>
        <w:ind w:firstLine="709"/>
        <w:jc w:val="both"/>
        <w:rPr>
          <w:rFonts w:ascii="PT Astra Serif" w:hAnsi="PT Astra Serif"/>
          <w:sz w:val="28"/>
          <w:szCs w:val="28"/>
        </w:rPr>
      </w:pPr>
      <w:r w:rsidRPr="0026623C">
        <w:rPr>
          <w:rFonts w:ascii="PT Astra Serif" w:hAnsi="PT Astra Serif"/>
          <w:sz w:val="28"/>
          <w:szCs w:val="28"/>
        </w:rPr>
        <w:t>Параллельно формируются технико-экономические задания с целью заключения контрактов.</w:t>
      </w:r>
    </w:p>
    <w:p w:rsidR="001C03A5" w:rsidRPr="0026623C" w:rsidRDefault="001C03A5" w:rsidP="002A4094">
      <w:pPr>
        <w:pStyle w:val="1"/>
        <w:spacing w:after="0" w:line="240" w:lineRule="auto"/>
        <w:ind w:left="0" w:firstLine="709"/>
        <w:jc w:val="both"/>
        <w:rPr>
          <w:rFonts w:ascii="PT Astra Serif" w:hAnsi="PT Astra Serif"/>
          <w:b/>
          <w:sz w:val="28"/>
          <w:szCs w:val="28"/>
        </w:rPr>
      </w:pPr>
    </w:p>
    <w:p w:rsidR="002A4094" w:rsidRPr="0026623C" w:rsidRDefault="002A4094" w:rsidP="002A4094">
      <w:pPr>
        <w:pStyle w:val="1"/>
        <w:numPr>
          <w:ilvl w:val="0"/>
          <w:numId w:val="21"/>
        </w:numPr>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 xml:space="preserve">Оснащение двух отдельных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87», ОГКОУ «Школа № 39»). </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2021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87 «Улыбка» и областное государственное бюджетное общеобразовательное учреждение «Школа для обучающихся с ограниченными возможностями здоровья № 39» (далее соответственно – ОГКОУ «Школа-интернат № 87, ОГБОУ «Школа № 39»).</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 участников мероприятия, направленного </w:t>
      </w:r>
      <w:r w:rsidRPr="0026623C">
        <w:rPr>
          <w:rFonts w:ascii="PT Astra Serif" w:hAnsi="PT Astra Serif"/>
          <w:sz w:val="28"/>
          <w:szCs w:val="28"/>
        </w:rPr>
        <w:lastRenderedPageBreak/>
        <w:t xml:space="preserve">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Распоряжением Министерства просвещения и воспитания Ульяновской области от 05.02.2021 № 164-р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2021 г. в Ульяновской области.</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Для организации работы в 2021 году по реализации Мероприятия ОГКОУ «Школа-интернат № 87 и ОГБОУ «Школа № 39» провели мониторинги актуального материально-технического обеспечения, здоровьесберегающей среды.</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 xml:space="preserve">На сайтах ОГКОУ «Школа-интернат № 87 и ОГБОУ «Школа № 39» утверждены и размещены программы развития с учётом реализации мероприятий по обновлению материально-технической базы. Утверждён перечень оборудования для оснащения ОГКОУ «Школа-интернат № 87 </w:t>
      </w:r>
      <w:r w:rsidRPr="0026623C">
        <w:rPr>
          <w:rFonts w:ascii="PT Astra Serif" w:hAnsi="PT Astra Serif"/>
          <w:sz w:val="28"/>
          <w:szCs w:val="28"/>
        </w:rPr>
        <w:br/>
        <w:t xml:space="preserve">и ОГБОУ «Школа № 39» (инфраструктурные листы). Разработаны и направлены оператору реализации мероприятия (ФГБНУ ИПК РАО) дизайн-проекты оснащаемых согласованным оборудованием и средствами обучения </w:t>
      </w:r>
      <w:r w:rsidRPr="0026623C">
        <w:rPr>
          <w:rFonts w:ascii="PT Astra Serif" w:hAnsi="PT Astra Serif"/>
          <w:sz w:val="28"/>
          <w:szCs w:val="28"/>
        </w:rPr>
        <w:br/>
        <w:t xml:space="preserve">и воспитания помещений ОГКОУ «Школа-интернат № 87» и ОГКОУ «Школа </w:t>
      </w:r>
      <w:r w:rsidRPr="0026623C">
        <w:rPr>
          <w:rFonts w:ascii="PT Astra Serif" w:hAnsi="PT Astra Serif"/>
          <w:sz w:val="28"/>
          <w:szCs w:val="28"/>
        </w:rPr>
        <w:br/>
        <w:t xml:space="preserve">№ 39» в рамках участия в 1 этапе </w:t>
      </w:r>
      <w:r w:rsidRPr="0026623C">
        <w:rPr>
          <w:rFonts w:ascii="PT Astra Serif" w:hAnsi="PT Astra Serif"/>
          <w:sz w:val="28"/>
          <w:szCs w:val="28"/>
          <w:lang w:val="en-US"/>
        </w:rPr>
        <w:t>III</w:t>
      </w:r>
      <w:r w:rsidRPr="0026623C">
        <w:rPr>
          <w:rFonts w:ascii="PT Astra Serif" w:hAnsi="PT Astra Serif"/>
          <w:sz w:val="28"/>
          <w:szCs w:val="28"/>
        </w:rPr>
        <w:t xml:space="preserve"> Всероссийского конкурса «Доброшкола». </w:t>
      </w:r>
      <w:r w:rsidRPr="0026623C">
        <w:rPr>
          <w:rFonts w:ascii="Times New Roman" w:hAnsi="Times New Roman"/>
          <w:sz w:val="28"/>
          <w:szCs w:val="28"/>
        </w:rPr>
        <w:t xml:space="preserve">Произведена поставка акустической системы 13.04.2021 в ОГКОУ «Школа-интернат № 87» и 19.04.2021 в ОГКОУШ № 39. </w:t>
      </w:r>
    </w:p>
    <w:p w:rsidR="009D2F88" w:rsidRPr="0026623C" w:rsidRDefault="009D2F88" w:rsidP="009D2F88">
      <w:pPr>
        <w:shd w:val="clear" w:color="auto" w:fill="FFFFFF"/>
        <w:spacing w:after="0" w:line="240" w:lineRule="auto"/>
        <w:ind w:firstLine="708"/>
        <w:jc w:val="both"/>
        <w:rPr>
          <w:rFonts w:ascii="PT Astra Serif" w:hAnsi="PT Astra Serif"/>
          <w:sz w:val="28"/>
          <w:szCs w:val="28"/>
        </w:rPr>
      </w:pPr>
      <w:r w:rsidRPr="0026623C">
        <w:rPr>
          <w:rFonts w:ascii="PT Astra Serif" w:hAnsi="PT Astra Serif"/>
          <w:sz w:val="28"/>
          <w:szCs w:val="28"/>
        </w:rPr>
        <w:t>В июне поставлено оборудование в ОГКОУШ № 39 для картонажно-переплетной мастерской, частично для швейной мастерской и мастерской строительного профиля, магнитно-маркерные доски для учебных кабинетов. В ОГКОУ «Школа-интернат № 87» поставлено оборудование для картонажно-переплетной мастерской, магнитно-маркерные доски для учебных кабинетов, ФГОС - лаборатория по физике, стойки для хранения лаборатории по физике.</w:t>
      </w:r>
    </w:p>
    <w:p w:rsidR="009D2F88" w:rsidRPr="0026623C" w:rsidRDefault="009D2F88" w:rsidP="009D2F88">
      <w:pPr>
        <w:shd w:val="clear" w:color="auto" w:fill="FFFFFF"/>
        <w:spacing w:after="0" w:line="240" w:lineRule="auto"/>
        <w:ind w:firstLine="708"/>
        <w:jc w:val="both"/>
        <w:rPr>
          <w:rFonts w:ascii="PT Astra Serif" w:eastAsia="Calibri" w:hAnsi="PT Astra Serif"/>
          <w:sz w:val="28"/>
          <w:szCs w:val="28"/>
          <w:lang w:eastAsia="en-US"/>
        </w:rPr>
      </w:pPr>
      <w:r w:rsidRPr="0026623C">
        <w:rPr>
          <w:rFonts w:ascii="PT Astra Serif" w:hAnsi="PT Astra Serif"/>
          <w:sz w:val="28"/>
          <w:szCs w:val="28"/>
        </w:rPr>
        <w:t>В ОГКОУ «Школа № 39» и ОГКОУ «Школа-интернат № 87» в августе 2021 г. поставлена ученическая мебель, системы хранения,</w:t>
      </w:r>
      <w:r w:rsidRPr="0026623C">
        <w:rPr>
          <w:rFonts w:ascii="PT Astra Serif" w:eastAsia="Calibri" w:hAnsi="PT Astra Serif"/>
          <w:lang w:eastAsia="en-US"/>
        </w:rPr>
        <w:t xml:space="preserve"> </w:t>
      </w:r>
      <w:r w:rsidRPr="0026623C">
        <w:rPr>
          <w:rFonts w:ascii="PT Astra Serif" w:eastAsia="Calibri" w:hAnsi="PT Astra Serif"/>
          <w:sz w:val="28"/>
          <w:szCs w:val="28"/>
          <w:lang w:eastAsia="en-US"/>
        </w:rPr>
        <w:t>наглядные пособия для кабинета специалистов психолого-педагогического сопровождения, кухонный инвентарь для мастерской «Основы социальной жизни».</w:t>
      </w:r>
    </w:p>
    <w:p w:rsidR="009D2F88" w:rsidRPr="0026623C" w:rsidRDefault="009D2F88" w:rsidP="009D2F88">
      <w:pPr>
        <w:pStyle w:val="1"/>
        <w:spacing w:after="0" w:line="240" w:lineRule="auto"/>
        <w:ind w:left="0" w:firstLine="708"/>
        <w:jc w:val="both"/>
        <w:rPr>
          <w:rFonts w:ascii="PT Astra Serif" w:hAnsi="PT Astra Serif"/>
          <w:b/>
          <w:sz w:val="28"/>
          <w:szCs w:val="28"/>
        </w:rPr>
      </w:pPr>
      <w:r w:rsidRPr="0026623C">
        <w:rPr>
          <w:rFonts w:ascii="PT Astra Serif" w:eastAsia="Calibri" w:hAnsi="PT Astra Serif"/>
          <w:sz w:val="28"/>
          <w:szCs w:val="28"/>
          <w:lang w:eastAsia="en-US"/>
        </w:rPr>
        <w:t>В настоящее время проводится наладка и установка закупленного оборудования. Капитальный ремонт помещений</w:t>
      </w:r>
      <w:r w:rsidRPr="0026623C">
        <w:rPr>
          <w:rFonts w:ascii="PT Astra Serif" w:hAnsi="PT Astra Serif"/>
          <w:sz w:val="28"/>
          <w:szCs w:val="28"/>
        </w:rPr>
        <w:t xml:space="preserve"> ОГКОУ «Школа-интернат № 87» и ОГКОУ «Школа № 39» находится в стадии завершения и приёмки.</w:t>
      </w:r>
    </w:p>
    <w:p w:rsidR="00011088" w:rsidRPr="0026623C" w:rsidRDefault="00011088" w:rsidP="002A4094">
      <w:pPr>
        <w:pStyle w:val="1"/>
        <w:spacing w:after="0" w:line="240" w:lineRule="auto"/>
        <w:ind w:left="0"/>
        <w:jc w:val="both"/>
        <w:rPr>
          <w:rFonts w:ascii="PT Astra Serif" w:hAnsi="PT Astra Serif"/>
          <w:b/>
          <w:sz w:val="28"/>
          <w:szCs w:val="28"/>
        </w:rPr>
      </w:pPr>
    </w:p>
    <w:p w:rsidR="002A4094" w:rsidRPr="0026623C" w:rsidRDefault="002A4094" w:rsidP="002A4094">
      <w:pPr>
        <w:pStyle w:val="1"/>
        <w:spacing w:after="0" w:line="240" w:lineRule="auto"/>
        <w:ind w:left="0" w:firstLine="708"/>
        <w:jc w:val="both"/>
        <w:rPr>
          <w:rFonts w:ascii="PT Astra Serif" w:hAnsi="PT Astra Serif"/>
          <w:b/>
          <w:sz w:val="28"/>
          <w:szCs w:val="28"/>
        </w:rPr>
      </w:pPr>
      <w:r w:rsidRPr="0026623C">
        <w:rPr>
          <w:rFonts w:ascii="PT Astra Serif" w:hAnsi="PT Astra Serif"/>
          <w:b/>
          <w:spacing w:val="-2"/>
          <w:sz w:val="28"/>
          <w:szCs w:val="28"/>
        </w:rPr>
        <w:t xml:space="preserve">4.  Увеличение доли услуг психолого-педагогической, методической </w:t>
      </w:r>
      <w:r w:rsidRPr="0026623C">
        <w:rPr>
          <w:rFonts w:ascii="PT Astra Serif" w:hAnsi="PT Astra Serif"/>
          <w:b/>
          <w:spacing w:val="-2"/>
          <w:sz w:val="28"/>
          <w:szCs w:val="28"/>
        </w:rPr>
        <w:br/>
        <w:t xml:space="preserve">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2A4094" w:rsidRPr="0026623C" w:rsidRDefault="002A4094" w:rsidP="002A4094">
      <w:pPr>
        <w:pStyle w:val="1"/>
        <w:spacing w:after="0" w:line="240" w:lineRule="auto"/>
        <w:ind w:left="0" w:firstLine="709"/>
        <w:jc w:val="both"/>
        <w:rPr>
          <w:rFonts w:ascii="PT Astra Serif" w:hAnsi="PT Astra Serif"/>
          <w:b/>
          <w:spacing w:val="-2"/>
          <w:sz w:val="28"/>
          <w:szCs w:val="28"/>
        </w:rPr>
      </w:pPr>
      <w:r w:rsidRPr="0026623C">
        <w:rPr>
          <w:rFonts w:ascii="PT Astra Serif" w:hAnsi="PT Astra Serif"/>
          <w:b/>
          <w:spacing w:val="-2"/>
          <w:sz w:val="28"/>
          <w:szCs w:val="28"/>
        </w:rPr>
        <w:t xml:space="preserve">оказание не менее 28 тыс. услуг психолого-педагогической, методической и консультативной помощи родителям (законным </w:t>
      </w:r>
      <w:r w:rsidRPr="0026623C">
        <w:rPr>
          <w:rFonts w:ascii="PT Astra Serif" w:hAnsi="PT Astra Serif"/>
          <w:b/>
          <w:spacing w:val="-2"/>
          <w:sz w:val="28"/>
          <w:szCs w:val="28"/>
        </w:rPr>
        <w:lastRenderedPageBreak/>
        <w:t>представителям) детей, а также гражданам, желающим принять на воспитание в свои семьи детей, оставшихся без попечения родителей.</w:t>
      </w:r>
    </w:p>
    <w:p w:rsidR="002A4094" w:rsidRPr="0026623C" w:rsidRDefault="002A4094" w:rsidP="002A409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 итогам реализации регионального проекта «Поддержка семей, имеющих детей» национального проекта «Образование» в 2019 году (по состоянию на 01.01.2020) службами, предоставляющими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оказана 32641 услуга, в том числе: 20000 – Центром ППМС «Развитие» (в рамках реализации гранта в форме субсидий из федерального бюджета), 12641 – иными службами с соответствующими полномочиями. Таким образом, плановый показатель достигнут.</w:t>
      </w:r>
    </w:p>
    <w:p w:rsidR="006F186E" w:rsidRPr="0026623C" w:rsidRDefault="00011088" w:rsidP="006F186E">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Тем не менее, реализация мероприятий по оказанию услуг продолжается. </w:t>
      </w:r>
      <w:r w:rsidR="006F186E" w:rsidRPr="0026623C">
        <w:rPr>
          <w:rFonts w:ascii="PT Astra Serif" w:hAnsi="PT Astra Serif" w:cs="Times New Roman"/>
          <w:sz w:val="28"/>
          <w:szCs w:val="28"/>
        </w:rPr>
        <w:t xml:space="preserve">По состоянию на 24.08.2021 в рамках мероприятий </w:t>
      </w:r>
      <w:r w:rsidR="006F186E" w:rsidRPr="0026623C">
        <w:rPr>
          <w:rFonts w:ascii="PT Astra Serif" w:hAnsi="PT Astra Serif"/>
          <w:sz w:val="28"/>
          <w:szCs w:val="28"/>
        </w:rPr>
        <w:t>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w:t>
      </w:r>
      <w:r w:rsidR="006F186E" w:rsidRPr="0026623C">
        <w:rPr>
          <w:rFonts w:ascii="PT Astra Serif" w:hAnsi="PT Astra Serif" w:cs="Times New Roman"/>
          <w:sz w:val="28"/>
          <w:szCs w:val="28"/>
        </w:rPr>
        <w:t xml:space="preserve"> оказано 56656 услуг (накопительным итогом с 2019 года).</w:t>
      </w:r>
    </w:p>
    <w:p w:rsidR="002A4094" w:rsidRPr="0026623C" w:rsidRDefault="002A4094" w:rsidP="002A4094">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рамках тематической недели национального проекта «Образование» во всех муниципальных образованиях Ульяновской области, на базе 188 муниципальных и региональных организаций, оказывающих услуги психолого-педагогической, методической, консультативной помощи родителям (законным представителям) было проведено 210 различных мероприятий (круглые столы, родительские гостиные, мастер-классы, тренинги и другие), в которых приняли участие более 6 тысяч родителей (законных представителей) детей. Особое внимание было уделено информированию общественности о реализации проекта и предстоящих мероприятиях по каналам муниципальных СМИ, сайтов муниципальных органов власти и организаций, социальных сетей.</w:t>
      </w:r>
    </w:p>
    <w:p w:rsidR="002A4094" w:rsidRPr="0026623C" w:rsidRDefault="002A4094" w:rsidP="002A4094">
      <w:pPr>
        <w:spacing w:after="0" w:line="240" w:lineRule="auto"/>
        <w:ind w:firstLine="709"/>
        <w:jc w:val="both"/>
        <w:rPr>
          <w:rFonts w:ascii="PT Astra Serif" w:hAnsi="PT Astra Serif" w:cs="Times New Roman"/>
          <w:sz w:val="28"/>
          <w:szCs w:val="28"/>
        </w:rPr>
      </w:pPr>
    </w:p>
    <w:p w:rsidR="002A4094" w:rsidRPr="0026623C" w:rsidRDefault="002A4094" w:rsidP="002A4094">
      <w:pPr>
        <w:pStyle w:val="1"/>
        <w:spacing w:after="0" w:line="240" w:lineRule="auto"/>
        <w:ind w:left="0" w:firstLine="709"/>
        <w:jc w:val="both"/>
        <w:rPr>
          <w:rFonts w:ascii="PT Astra Serif" w:hAnsi="PT Astra Serif" w:cs="Arial"/>
          <w:b/>
          <w:sz w:val="28"/>
          <w:szCs w:val="28"/>
          <w:shd w:val="clear" w:color="auto" w:fill="FFFFFF"/>
        </w:rPr>
      </w:pPr>
      <w:r w:rsidRPr="0026623C">
        <w:rPr>
          <w:rFonts w:ascii="PT Astra Serif" w:hAnsi="PT Astra Serif" w:cs="Arial"/>
          <w:b/>
          <w:sz w:val="28"/>
          <w:szCs w:val="28"/>
          <w:shd w:val="clear" w:color="auto" w:fill="FFFFFF"/>
        </w:rPr>
        <w:t>5. Увеличение доли общеобразовательных организаций, обеспеченных материально-технической базой для внедрения цифровой образовательной среды (до 43,07%).</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2021 году 89 общеобразовательных организаций обновят материально-техническую базу для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образовательные организации поступит оборудование в количестве:</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89 многофункциональных устройств (МФУ);</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2492 ноутбука.</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lastRenderedPageBreak/>
        <w:t>В целях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23.11.2020 № 1679-р); </w:t>
      </w:r>
    </w:p>
    <w:p w:rsidR="002C732F" w:rsidRPr="0026623C" w:rsidRDefault="002C732F" w:rsidP="002C732F">
      <w:pPr>
        <w:shd w:val="clear" w:color="auto" w:fill="FFFFFF"/>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2021 году (письмо ФГАОУ ДПО «Академия Минпросвещения России» от 10.03.2021 № 686, распоряжение Министерства просвещения и воспитания Ульяновской области от 30.03.2021 № 525-р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w:t>
      </w:r>
    </w:p>
    <w:p w:rsidR="00E32A22" w:rsidRPr="0026623C" w:rsidRDefault="00E32A22" w:rsidP="00E32A22">
      <w:pPr>
        <w:spacing w:after="0" w:line="240" w:lineRule="auto"/>
        <w:ind w:firstLine="709"/>
        <w:jc w:val="both"/>
        <w:rPr>
          <w:rFonts w:ascii="Times New Roman" w:hAnsi="Times New Roman" w:cs="Times New Roman"/>
          <w:sz w:val="28"/>
          <w:szCs w:val="28"/>
        </w:rPr>
      </w:pPr>
      <w:r w:rsidRPr="0026623C">
        <w:rPr>
          <w:rFonts w:ascii="Times New Roman" w:hAnsi="Times New Roman" w:cs="Times New Roman"/>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ДПО «Академия Минпросвещения России» от 02.03.2021 № 556, распоряжение Министерства просвещения и воспитания Ульяновской области от 30.03.2021 № 524-р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w:t>
      </w:r>
    </w:p>
    <w:p w:rsidR="00E32A22" w:rsidRPr="0026623C" w:rsidRDefault="00E32A22" w:rsidP="00E32A22">
      <w:pPr>
        <w:spacing w:after="0" w:line="240" w:lineRule="auto"/>
        <w:ind w:firstLine="709"/>
        <w:jc w:val="both"/>
        <w:rPr>
          <w:rFonts w:ascii="PT Astra Serif" w:hAnsi="PT Astra Serif" w:cs="Times New Roman"/>
          <w:sz w:val="28"/>
          <w:szCs w:val="28"/>
        </w:rPr>
      </w:pPr>
      <w:r w:rsidRPr="0026623C">
        <w:rPr>
          <w:rFonts w:ascii="Times New Roman" w:hAnsi="Times New Roman" w:cs="Times New Roman"/>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w:t>
      </w:r>
      <w:r w:rsidRPr="0026623C">
        <w:rPr>
          <w:rFonts w:ascii="Times New Roman" w:hAnsi="Times New Roman" w:cs="Times New Roman"/>
          <w:sz w:val="28"/>
          <w:szCs w:val="28"/>
        </w:rPr>
        <w:lastRenderedPageBreak/>
        <w:t xml:space="preserve">политики и профессионального развития работников образования Министерства просвещения Российской Федерации» – ведомственным проектным офисом. </w:t>
      </w:r>
    </w:p>
    <w:p w:rsidR="00E32A22" w:rsidRPr="0026623C" w:rsidRDefault="00E32A22" w:rsidP="00E32A22">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«Многофункциональное устройство (МФУ)» – заключен государственный контракт от 13.07.2021. В период 03.08.2021 – 10.08.2021 произведена поставка и приёмка оборудования (Xerox Work Centre 3335) в количестве 89 штук. Оплата произведена на сумму 3672792,37 рублей.</w:t>
      </w:r>
    </w:p>
    <w:p w:rsidR="00E32A22" w:rsidRPr="0026623C" w:rsidRDefault="00E32A22" w:rsidP="00E32A22">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«Ноутбук» – заключен государственный контракт от 01.06.2021. В период 23.08.2021 – 29.08.2021 планируется поставка оборудования (Aquarius CMP NS685U R11) в количестве 200 штук, в период 30.08.2021 – 10.09.2021 планируется поставка оборудования (Aquarius CMP NS685U R11) в количестве 2292 штук.</w:t>
      </w:r>
    </w:p>
    <w:p w:rsidR="00E32A22" w:rsidRPr="0026623C" w:rsidRDefault="00E32A22" w:rsidP="00E32A22">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Министерством просвещения Российской Федерации объявлен конкурсный отбор субъектов Российской Федерации и города Байконура на предоставление в 2024 году субсидии из федерального бюджета бюджетам субъектов Российской Федерации и бюджету города Байконура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 Ульяновская область признана победителем конкурсного отбора. В 2024 году 63 общеобразовательных организации обновят материально-техническую базу для внедрения цифровой образовательной среды.</w:t>
      </w:r>
    </w:p>
    <w:p w:rsidR="002C732F" w:rsidRPr="0026623C" w:rsidRDefault="002C732F" w:rsidP="002C732F">
      <w:pPr>
        <w:shd w:val="clear" w:color="auto" w:fill="FFFFFF"/>
        <w:spacing w:after="0" w:line="240" w:lineRule="auto"/>
        <w:ind w:firstLine="708"/>
        <w:jc w:val="both"/>
        <w:rPr>
          <w:rFonts w:ascii="PT Astra Serif" w:hAnsi="PT Astra Serif"/>
          <w:bCs/>
          <w:sz w:val="28"/>
          <w:szCs w:val="28"/>
        </w:rPr>
      </w:pPr>
    </w:p>
    <w:p w:rsidR="002A4094" w:rsidRPr="0026623C" w:rsidRDefault="002A4094" w:rsidP="002A4094">
      <w:pPr>
        <w:shd w:val="clear" w:color="auto" w:fill="FFFFFF"/>
        <w:spacing w:after="0" w:line="240" w:lineRule="auto"/>
        <w:ind w:firstLine="708"/>
        <w:jc w:val="both"/>
        <w:rPr>
          <w:rFonts w:ascii="PT Astra Serif" w:hAnsi="PT Astra Serif" w:cs="Times New Roman"/>
          <w:b/>
          <w:sz w:val="28"/>
          <w:szCs w:val="28"/>
        </w:rPr>
      </w:pPr>
      <w:r w:rsidRPr="0026623C">
        <w:rPr>
          <w:rFonts w:ascii="PT Astra Serif" w:hAnsi="PT Astra Serif"/>
          <w:b/>
          <w:sz w:val="28"/>
          <w:szCs w:val="28"/>
        </w:rPr>
        <w:t xml:space="preserve">6. </w:t>
      </w:r>
      <w:r w:rsidRPr="0026623C">
        <w:rPr>
          <w:rFonts w:ascii="PT Astra Serif" w:hAnsi="PT Astra Serif" w:cs="Times New Roman"/>
          <w:b/>
          <w:sz w:val="28"/>
          <w:szCs w:val="28"/>
        </w:rPr>
        <w:t>Обновление парка школьных автобусов общеобразовательных организаций Ульяновской области (34 автобуса).</w:t>
      </w:r>
    </w:p>
    <w:p w:rsidR="008E2CC0" w:rsidRPr="0026623C" w:rsidRDefault="008E2CC0" w:rsidP="008E2CC0">
      <w:pPr>
        <w:spacing w:after="0" w:line="240" w:lineRule="auto"/>
        <w:ind w:firstLine="709"/>
        <w:jc w:val="both"/>
        <w:rPr>
          <w:rFonts w:ascii="PT Astra Serif" w:hAnsi="PT Astra Serif"/>
          <w:spacing w:val="-2"/>
          <w:sz w:val="28"/>
          <w:szCs w:val="28"/>
        </w:rPr>
      </w:pPr>
      <w:r w:rsidRPr="0026623C">
        <w:rPr>
          <w:rFonts w:ascii="PT Astra Serif" w:hAnsi="PT Astra Serif"/>
          <w:spacing w:val="-2"/>
          <w:sz w:val="28"/>
          <w:szCs w:val="28"/>
        </w:rPr>
        <w:t>Согласно распоряжения Правительства Российской Федерации от 21.08.2020 г. № 2103-р.  в Ульяновскую область в конце декабря 2020 года было поставлено 34 школьных автобуса. Из них ПАЗ-423470-04 – 2 единицы, УАЗ-128801 – 19 единиц и Форд Транзит – 13 единиц. По состоянию на 01.06.2021 все школьные автобусы переданы в образовательных организации.</w:t>
      </w:r>
    </w:p>
    <w:p w:rsidR="002A4094" w:rsidRPr="0026623C" w:rsidRDefault="002A4094" w:rsidP="002A4094">
      <w:pPr>
        <w:spacing w:after="0" w:line="240" w:lineRule="auto"/>
        <w:rPr>
          <w:rFonts w:ascii="PT Astra Serif" w:hAnsi="PT Astra Serif" w:cs="Times New Roman"/>
          <w:b/>
          <w:bCs/>
          <w:sz w:val="28"/>
          <w:szCs w:val="28"/>
        </w:rPr>
      </w:pPr>
    </w:p>
    <w:p w:rsidR="008E2CC0" w:rsidRPr="0026623C" w:rsidRDefault="008E2CC0" w:rsidP="002A4094">
      <w:pPr>
        <w:spacing w:after="0" w:line="240" w:lineRule="auto"/>
        <w:rPr>
          <w:rFonts w:ascii="PT Astra Serif" w:hAnsi="PT Astra Serif" w:cs="Times New Roman"/>
          <w:b/>
          <w:bCs/>
          <w:sz w:val="28"/>
          <w:szCs w:val="28"/>
        </w:rPr>
      </w:pPr>
    </w:p>
    <w:p w:rsidR="002A4094" w:rsidRPr="0026623C" w:rsidRDefault="002A4094" w:rsidP="002A4094">
      <w:pPr>
        <w:spacing w:after="0" w:line="240" w:lineRule="auto"/>
        <w:rPr>
          <w:rFonts w:ascii="PT Astra Serif" w:hAnsi="PT Astra Serif" w:cs="Times New Roman"/>
          <w:b/>
          <w:bCs/>
          <w:sz w:val="28"/>
          <w:szCs w:val="28"/>
        </w:rPr>
      </w:pPr>
    </w:p>
    <w:p w:rsidR="00C10C3E" w:rsidRPr="0026623C" w:rsidRDefault="00C10C3E" w:rsidP="00E53D2B">
      <w:pPr>
        <w:pStyle w:val="1"/>
        <w:ind w:left="0"/>
        <w:rPr>
          <w:rFonts w:ascii="PT Astra Serif" w:hAnsi="PT Astra Serif"/>
          <w:b/>
          <w:bCs/>
          <w:sz w:val="28"/>
          <w:szCs w:val="28"/>
        </w:rPr>
      </w:pPr>
    </w:p>
    <w:p w:rsidR="00EA0CEA" w:rsidRPr="0026623C" w:rsidRDefault="00EA0CEA" w:rsidP="00E53D2B">
      <w:pPr>
        <w:pStyle w:val="1"/>
        <w:ind w:left="0"/>
        <w:rPr>
          <w:rFonts w:ascii="PT Astra Serif" w:hAnsi="PT Astra Serif"/>
          <w:b/>
          <w:bCs/>
          <w:sz w:val="28"/>
          <w:szCs w:val="28"/>
        </w:rPr>
      </w:pPr>
    </w:p>
    <w:p w:rsidR="00EA0CEA" w:rsidRPr="0026623C" w:rsidRDefault="00EA0CEA" w:rsidP="00E53D2B">
      <w:pPr>
        <w:pStyle w:val="1"/>
        <w:ind w:left="0"/>
        <w:rPr>
          <w:rFonts w:ascii="PT Astra Serif" w:hAnsi="PT Astra Serif"/>
          <w:b/>
          <w:bCs/>
          <w:sz w:val="28"/>
          <w:szCs w:val="28"/>
        </w:rPr>
      </w:pPr>
    </w:p>
    <w:p w:rsidR="00EA0CEA" w:rsidRPr="0026623C" w:rsidRDefault="00EA0CEA" w:rsidP="00E53D2B">
      <w:pPr>
        <w:pStyle w:val="1"/>
        <w:ind w:left="0"/>
        <w:rPr>
          <w:rFonts w:ascii="PT Astra Serif" w:hAnsi="PT Astra Serif"/>
          <w:b/>
          <w:bCs/>
          <w:sz w:val="28"/>
          <w:szCs w:val="28"/>
        </w:rPr>
      </w:pPr>
    </w:p>
    <w:p w:rsidR="00E300AE" w:rsidRDefault="00E300AE" w:rsidP="00E53D2B">
      <w:pPr>
        <w:pStyle w:val="1"/>
        <w:ind w:left="0"/>
        <w:rPr>
          <w:rFonts w:ascii="PT Astra Serif" w:hAnsi="PT Astra Serif"/>
          <w:b/>
          <w:bCs/>
          <w:sz w:val="28"/>
          <w:szCs w:val="28"/>
        </w:rPr>
      </w:pPr>
    </w:p>
    <w:p w:rsidR="00E300AE" w:rsidRDefault="00E300AE" w:rsidP="00E53D2B">
      <w:pPr>
        <w:pStyle w:val="1"/>
        <w:ind w:left="0"/>
        <w:rPr>
          <w:rFonts w:ascii="PT Astra Serif" w:hAnsi="PT Astra Serif"/>
          <w:b/>
          <w:bCs/>
          <w:sz w:val="28"/>
          <w:szCs w:val="28"/>
        </w:rPr>
      </w:pPr>
    </w:p>
    <w:p w:rsidR="00E300AE" w:rsidRDefault="00E300AE" w:rsidP="00E53D2B">
      <w:pPr>
        <w:pStyle w:val="1"/>
        <w:ind w:left="0"/>
        <w:rPr>
          <w:rFonts w:ascii="PT Astra Serif" w:hAnsi="PT Astra Serif"/>
          <w:b/>
          <w:bCs/>
          <w:sz w:val="28"/>
          <w:szCs w:val="28"/>
        </w:rPr>
      </w:pPr>
    </w:p>
    <w:p w:rsidR="00A21E51" w:rsidRPr="00A21E51" w:rsidRDefault="00A21E51" w:rsidP="00A21E51">
      <w:pPr>
        <w:pStyle w:val="10"/>
        <w:spacing w:after="0" w:line="240" w:lineRule="auto"/>
        <w:ind w:left="0"/>
        <w:rPr>
          <w:rFonts w:ascii="PT Astra Serif" w:hAnsi="PT Astra Serif"/>
          <w:b/>
          <w:sz w:val="28"/>
          <w:szCs w:val="28"/>
        </w:rPr>
      </w:pPr>
      <w:r w:rsidRPr="00A21E51">
        <w:rPr>
          <w:rFonts w:ascii="PT Astra Serif" w:hAnsi="PT Astra Serif"/>
          <w:b/>
          <w:sz w:val="28"/>
          <w:szCs w:val="28"/>
        </w:rPr>
        <w:lastRenderedPageBreak/>
        <w:t>4. Среднее профессиональное образование.</w:t>
      </w:r>
    </w:p>
    <w:p w:rsidR="00A21E51" w:rsidRPr="00A21E51" w:rsidRDefault="00A21E51" w:rsidP="00A21E51">
      <w:pPr>
        <w:pStyle w:val="10"/>
        <w:spacing w:after="0" w:line="240" w:lineRule="auto"/>
        <w:ind w:left="0" w:firstLine="709"/>
        <w:jc w:val="both"/>
        <w:rPr>
          <w:rFonts w:ascii="PT Astra Serif" w:hAnsi="PT Astra Serif"/>
          <w:b/>
          <w:sz w:val="28"/>
          <w:szCs w:val="28"/>
        </w:rPr>
      </w:pP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bCs/>
          <w:sz w:val="24"/>
          <w:szCs w:val="24"/>
        </w:rPr>
        <w:t>«</w:t>
      </w:r>
      <w:r w:rsidRPr="00A21E51">
        <w:rPr>
          <w:rFonts w:ascii="PT Astra Serif" w:hAnsi="PT Astra Serif"/>
          <w:b/>
          <w:sz w:val="24"/>
          <w:szCs w:val="24"/>
          <w:shd w:val="clear" w:color="auto" w:fill="FEFEFE"/>
        </w:rPr>
        <w:t xml:space="preserve">Нам потребуются квалифицированные кадры,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рабочие, готовые выполнять задачи нового уровня.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Поэтому совместно с бизнесом выстраиваем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современную систему среднего профессионального образования,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организуем подготовку преподавателей колледжей и техникумов </w:t>
      </w:r>
    </w:p>
    <w:p w:rsidR="00A21E51" w:rsidRPr="00A21E51" w:rsidRDefault="00A21E51" w:rsidP="00A21E51">
      <w:pPr>
        <w:pStyle w:val="10"/>
        <w:spacing w:after="0" w:line="240" w:lineRule="auto"/>
        <w:ind w:left="0"/>
        <w:jc w:val="right"/>
        <w:rPr>
          <w:rFonts w:ascii="PT Astra Serif" w:hAnsi="PT Astra Serif"/>
          <w:b/>
          <w:bCs/>
          <w:sz w:val="24"/>
          <w:szCs w:val="24"/>
        </w:rPr>
      </w:pPr>
      <w:r w:rsidRPr="00A21E51">
        <w:rPr>
          <w:rFonts w:ascii="PT Astra Serif" w:hAnsi="PT Astra Serif"/>
          <w:b/>
          <w:sz w:val="24"/>
          <w:szCs w:val="24"/>
          <w:shd w:val="clear" w:color="auto" w:fill="FEFEFE"/>
        </w:rPr>
        <w:t>на основе передовых международных стандартов</w:t>
      </w:r>
      <w:r w:rsidRPr="00A21E51">
        <w:rPr>
          <w:rFonts w:ascii="PT Astra Serif" w:hAnsi="PT Astra Serif"/>
          <w:b/>
          <w:bCs/>
          <w:sz w:val="24"/>
          <w:szCs w:val="24"/>
        </w:rPr>
        <w:t>»</w:t>
      </w:r>
    </w:p>
    <w:p w:rsidR="00A21E51" w:rsidRPr="00A21E51" w:rsidRDefault="00A21E51" w:rsidP="00A21E5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A21E51" w:rsidRPr="00A21E51" w:rsidRDefault="00A21E51" w:rsidP="00A21E51">
      <w:pPr>
        <w:spacing w:after="0" w:line="240" w:lineRule="auto"/>
        <w:ind w:firstLine="708"/>
        <w:rPr>
          <w:rFonts w:ascii="PT Astra Serif" w:hAnsi="PT Astra Serif"/>
          <w:b/>
          <w:sz w:val="28"/>
          <w:szCs w:val="28"/>
        </w:rPr>
      </w:pPr>
    </w:p>
    <w:p w:rsidR="00685AD6" w:rsidRPr="0075197F" w:rsidRDefault="00685AD6" w:rsidP="00685AD6">
      <w:pPr>
        <w:pStyle w:val="a5"/>
        <w:spacing w:before="0" w:beforeAutospacing="0" w:after="0" w:afterAutospacing="0"/>
        <w:ind w:firstLine="709"/>
        <w:jc w:val="both"/>
        <w:rPr>
          <w:rFonts w:ascii="PT Astra Serif" w:hAnsi="PT Astra Serif"/>
          <w:b/>
          <w:sz w:val="28"/>
          <w:szCs w:val="28"/>
        </w:rPr>
      </w:pPr>
      <w:r w:rsidRPr="0075197F">
        <w:rPr>
          <w:rFonts w:ascii="PT Astra Serif" w:hAnsi="PT Astra Serif"/>
          <w:b/>
          <w:sz w:val="28"/>
          <w:szCs w:val="28"/>
        </w:rPr>
        <w:t>Ключевая цель:</w:t>
      </w:r>
    </w:p>
    <w:p w:rsidR="00685AD6" w:rsidRPr="0075197F" w:rsidRDefault="00685AD6" w:rsidP="00685AD6">
      <w:pPr>
        <w:pStyle w:val="a5"/>
        <w:spacing w:before="0" w:beforeAutospacing="0" w:after="0" w:afterAutospacing="0"/>
        <w:ind w:firstLine="709"/>
        <w:jc w:val="both"/>
        <w:rPr>
          <w:rFonts w:ascii="PT Astra Serif" w:hAnsi="PT Astra Serif"/>
          <w:sz w:val="28"/>
          <w:szCs w:val="28"/>
        </w:rPr>
      </w:pPr>
      <w:r w:rsidRPr="0075197F">
        <w:rPr>
          <w:rFonts w:ascii="PT Astra Serif" w:hAnsi="PT Astra Serif"/>
          <w:sz w:val="28"/>
          <w:szCs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685AD6" w:rsidRPr="0075197F" w:rsidRDefault="00685AD6" w:rsidP="00685AD6">
      <w:pPr>
        <w:pStyle w:val="a5"/>
        <w:spacing w:before="0" w:beforeAutospacing="0" w:after="0" w:afterAutospacing="0"/>
        <w:ind w:firstLine="709"/>
        <w:jc w:val="both"/>
        <w:rPr>
          <w:rFonts w:ascii="PT Astra Serif" w:hAnsi="PT Astra Serif"/>
          <w:sz w:val="28"/>
          <w:szCs w:val="28"/>
        </w:rPr>
      </w:pPr>
    </w:p>
    <w:p w:rsidR="000309A1" w:rsidRPr="0099093D" w:rsidRDefault="000309A1" w:rsidP="000309A1">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Задача 1. 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2021 году не менее чем в 20% профессиональных образовательных организаций. </w:t>
      </w:r>
    </w:p>
    <w:p w:rsidR="000309A1" w:rsidRPr="0026623C" w:rsidRDefault="000309A1" w:rsidP="000309A1">
      <w:pPr>
        <w:spacing w:after="0" w:line="240" w:lineRule="auto"/>
        <w:ind w:firstLine="709"/>
        <w:jc w:val="both"/>
        <w:rPr>
          <w:rFonts w:ascii="PT Astra Serif" w:hAnsi="PT Astra Serif"/>
          <w:sz w:val="28"/>
          <w:szCs w:val="28"/>
        </w:rPr>
      </w:pPr>
      <w:r w:rsidRPr="0026623C">
        <w:rPr>
          <w:rFonts w:ascii="PT Astra Serif" w:hAnsi="PT Astra Serif"/>
          <w:sz w:val="28"/>
          <w:szCs w:val="28"/>
        </w:rPr>
        <w:t>В 2021 году государственную итоговую аттестацию в формате 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организация, 2 - учреждения ФСИН, 25 подведомственные Министерству просвещения и воспитания Ульяновской области.</w:t>
      </w:r>
    </w:p>
    <w:p w:rsidR="000309A1" w:rsidRPr="0026623C" w:rsidRDefault="000309A1" w:rsidP="000309A1">
      <w:pPr>
        <w:spacing w:after="0" w:line="240" w:lineRule="auto"/>
        <w:ind w:firstLine="709"/>
        <w:jc w:val="both"/>
        <w:rPr>
          <w:rFonts w:ascii="PT Astra Serif" w:hAnsi="PT Astra Serif"/>
          <w:sz w:val="28"/>
          <w:szCs w:val="28"/>
        </w:rPr>
      </w:pPr>
      <w:r w:rsidRPr="0026623C">
        <w:rPr>
          <w:rFonts w:ascii="PT Astra Serif" w:hAnsi="PT Astra Serif"/>
          <w:sz w:val="28"/>
          <w:szCs w:val="28"/>
        </w:rPr>
        <w:t>На базе вышеуказанных образовательных организаций АНО «Агентство развития профессионального мастерства (Ворлдскиллс Россия)» аккредитовано 42 центра проведения демонстрационного экзамена по 21 компетенции.</w:t>
      </w:r>
    </w:p>
    <w:p w:rsidR="000309A1" w:rsidRPr="00F36148" w:rsidRDefault="000309A1" w:rsidP="000309A1">
      <w:pPr>
        <w:spacing w:after="0" w:line="240" w:lineRule="auto"/>
        <w:ind w:firstLine="709"/>
        <w:jc w:val="both"/>
        <w:rPr>
          <w:rFonts w:ascii="PT Astra Serif" w:hAnsi="PT Astra Serif"/>
          <w:sz w:val="28"/>
          <w:szCs w:val="28"/>
        </w:rPr>
      </w:pPr>
      <w:r w:rsidRPr="0026623C">
        <w:rPr>
          <w:rFonts w:ascii="PT Astra Serif" w:hAnsi="PT Astra Serif"/>
          <w:sz w:val="28"/>
          <w:szCs w:val="28"/>
        </w:rPr>
        <w:t>Количество студентов, сдавших ГИА в форме демонстрационного экзамена в 2021 году по состоянию на 26 августа 2021 года – 1100 чел.</w:t>
      </w:r>
    </w:p>
    <w:p w:rsidR="000309A1" w:rsidRPr="0075197F" w:rsidRDefault="000309A1" w:rsidP="000309A1">
      <w:pPr>
        <w:pStyle w:val="ae"/>
        <w:tabs>
          <w:tab w:val="left" w:pos="709"/>
        </w:tabs>
        <w:spacing w:line="240" w:lineRule="auto"/>
        <w:ind w:firstLine="0"/>
        <w:rPr>
          <w:rFonts w:ascii="PT Astra Serif" w:hAnsi="PT Astra Serif"/>
        </w:rPr>
      </w:pPr>
    </w:p>
    <w:p w:rsidR="000309A1" w:rsidRPr="00974BC3" w:rsidRDefault="000309A1" w:rsidP="000309A1">
      <w:pPr>
        <w:pStyle w:val="ae"/>
        <w:tabs>
          <w:tab w:val="left" w:pos="709"/>
        </w:tabs>
        <w:spacing w:line="240" w:lineRule="auto"/>
        <w:rPr>
          <w:rFonts w:ascii="PT Astra Serif" w:hAnsi="PT Astra Serif"/>
          <w:b/>
        </w:rPr>
      </w:pPr>
      <w:r w:rsidRPr="00974BC3">
        <w:rPr>
          <w:rFonts w:ascii="PT Astra Serif" w:hAnsi="PT Astra Serif"/>
          <w:b/>
        </w:rPr>
        <w:t>Задача 2. Доведение доли выпускников профессиональных 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p>
    <w:p w:rsidR="000309A1" w:rsidRPr="0075197F" w:rsidRDefault="000309A1" w:rsidP="000309A1">
      <w:pPr>
        <w:pStyle w:val="ae"/>
        <w:tabs>
          <w:tab w:val="left" w:pos="1134"/>
        </w:tabs>
        <w:spacing w:line="240" w:lineRule="auto"/>
      </w:pPr>
      <w:r w:rsidRPr="0075197F">
        <w:t>Мониторинг трудоустройства выпускников образовательных организаций региона осуществляется через программный комплекс прогнозирования потребности в профессиональных кадрах для обеспечения социально-экономического развития Ульяновской области на средн</w:t>
      </w:r>
      <w:r>
        <w:t>есрочный и долгосрочный периоды</w:t>
      </w:r>
      <w:r w:rsidRPr="0075197F">
        <w:t xml:space="preserve"> два раза в год: предварительные данные собираются в мае текущего года, уточненные данные о трудоустройстве выпускников – в ноябре.</w:t>
      </w:r>
    </w:p>
    <w:p w:rsidR="000309A1" w:rsidRPr="00F36148" w:rsidRDefault="000309A1" w:rsidP="000309A1">
      <w:pPr>
        <w:pStyle w:val="ae"/>
        <w:tabs>
          <w:tab w:val="left" w:pos="1134"/>
        </w:tabs>
        <w:spacing w:line="240" w:lineRule="auto"/>
        <w:rPr>
          <w:rFonts w:ascii="PT Astra Serif" w:hAnsi="PT Astra Serif"/>
        </w:rPr>
      </w:pPr>
      <w:r w:rsidRPr="00806876">
        <w:rPr>
          <w:rFonts w:ascii="PT Astra Serif" w:hAnsi="PT Astra Serif"/>
        </w:rPr>
        <w:lastRenderedPageBreak/>
        <w:t xml:space="preserve">В настоящее время профессиональные образовательные организации размещают информацию о предварительном трудоустройстве выпускников на платформе системы прогнозирования кадровых потребностей Ульяновской </w:t>
      </w:r>
      <w:r w:rsidRPr="00F36148">
        <w:rPr>
          <w:rFonts w:ascii="PT Astra Serif" w:hAnsi="PT Astra Serif"/>
        </w:rPr>
        <w:t xml:space="preserve">области на </w:t>
      </w:r>
      <w:r w:rsidRPr="00F36148">
        <w:rPr>
          <w:rFonts w:ascii="PT Astra Serif" w:hAnsi="PT Astra Serif"/>
          <w:lang w:val="en-US"/>
        </w:rPr>
        <w:t>human</w:t>
      </w:r>
      <w:r w:rsidRPr="00F36148">
        <w:rPr>
          <w:rFonts w:ascii="PT Astra Serif" w:hAnsi="PT Astra Serif"/>
        </w:rPr>
        <w:t>.</w:t>
      </w:r>
      <w:r w:rsidRPr="00F36148">
        <w:rPr>
          <w:rFonts w:ascii="PT Astra Serif" w:hAnsi="PT Astra Serif"/>
          <w:lang w:val="en-US"/>
        </w:rPr>
        <w:t>uigov</w:t>
      </w:r>
      <w:r w:rsidRPr="00F36148">
        <w:rPr>
          <w:rFonts w:ascii="PT Astra Serif" w:hAnsi="PT Astra Serif"/>
        </w:rPr>
        <w:t>.</w:t>
      </w:r>
      <w:r w:rsidRPr="00F36148">
        <w:rPr>
          <w:rFonts w:ascii="PT Astra Serif" w:hAnsi="PT Astra Serif"/>
          <w:lang w:val="en-US"/>
        </w:rPr>
        <w:t>ru</w:t>
      </w:r>
      <w:r w:rsidRPr="00F36148">
        <w:rPr>
          <w:rFonts w:ascii="PT Astra Serif" w:hAnsi="PT Astra Serif"/>
        </w:rPr>
        <w:t>.</w:t>
      </w:r>
    </w:p>
    <w:p w:rsidR="000309A1" w:rsidRPr="00F36148" w:rsidRDefault="000309A1" w:rsidP="000309A1">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По состоянию </w:t>
      </w:r>
      <w:r w:rsidR="0026623C" w:rsidRPr="0026623C">
        <w:rPr>
          <w:rFonts w:ascii="PT Astra Serif" w:hAnsi="PT Astra Serif"/>
          <w:sz w:val="28"/>
          <w:szCs w:val="28"/>
        </w:rPr>
        <w:t>на 24</w:t>
      </w:r>
      <w:r w:rsidRPr="0026623C">
        <w:rPr>
          <w:rFonts w:ascii="PT Astra Serif" w:hAnsi="PT Astra Serif"/>
          <w:sz w:val="28"/>
          <w:szCs w:val="28"/>
        </w:rPr>
        <w:t xml:space="preserve"> августа ожидаемый выпуск по программам среднего</w:t>
      </w:r>
      <w:r w:rsidRPr="00F36148">
        <w:rPr>
          <w:rFonts w:ascii="PT Astra Serif" w:hAnsi="PT Astra Serif"/>
          <w:sz w:val="28"/>
          <w:szCs w:val="28"/>
        </w:rPr>
        <w:t xml:space="preserve"> профессионального образования в 2021 г. – 5065 чел. </w:t>
      </w:r>
    </w:p>
    <w:p w:rsidR="000309A1" w:rsidRPr="00F36148" w:rsidRDefault="000309A1" w:rsidP="000309A1">
      <w:pPr>
        <w:spacing w:after="0" w:line="240" w:lineRule="auto"/>
        <w:ind w:firstLine="709"/>
        <w:jc w:val="both"/>
        <w:rPr>
          <w:rFonts w:ascii="PT Astra Serif" w:hAnsi="PT Astra Serif"/>
          <w:sz w:val="28"/>
          <w:szCs w:val="28"/>
        </w:rPr>
      </w:pPr>
      <w:r w:rsidRPr="00F36148">
        <w:rPr>
          <w:rFonts w:ascii="PT Astra Serif" w:hAnsi="PT Astra Serif"/>
          <w:sz w:val="28"/>
          <w:szCs w:val="28"/>
        </w:rPr>
        <w:t>Из них имеют договор о целевом обучении</w:t>
      </w:r>
      <w:r w:rsidRPr="00F36148">
        <w:rPr>
          <w:rFonts w:ascii="PT Astra Serif" w:hAnsi="PT Astra Serif"/>
          <w:sz w:val="28"/>
          <w:szCs w:val="28"/>
        </w:rPr>
        <w:tab/>
        <w:t>– 27 чел.</w:t>
      </w:r>
    </w:p>
    <w:p w:rsidR="000309A1" w:rsidRPr="00F36148" w:rsidRDefault="000309A1" w:rsidP="000309A1">
      <w:pPr>
        <w:spacing w:after="0" w:line="240" w:lineRule="auto"/>
        <w:ind w:firstLine="709"/>
        <w:jc w:val="both"/>
        <w:rPr>
          <w:rFonts w:ascii="PT Astra Serif" w:hAnsi="PT Astra Serif"/>
          <w:sz w:val="28"/>
          <w:szCs w:val="28"/>
        </w:rPr>
      </w:pPr>
      <w:r w:rsidRPr="00F36148">
        <w:rPr>
          <w:rFonts w:ascii="PT Astra Serif" w:hAnsi="PT Astra Serif"/>
          <w:sz w:val="28"/>
          <w:szCs w:val="28"/>
        </w:rPr>
        <w:t xml:space="preserve">Предварительно будут трудоустроены </w:t>
      </w:r>
      <w:r w:rsidRPr="00F36148">
        <w:rPr>
          <w:rFonts w:ascii="PT Astra Serif" w:hAnsi="PT Astra Serif"/>
          <w:sz w:val="28"/>
          <w:szCs w:val="28"/>
        </w:rPr>
        <w:tab/>
      </w:r>
      <w:r w:rsidRPr="00F36148">
        <w:rPr>
          <w:rFonts w:ascii="PT Astra Serif" w:hAnsi="PT Astra Serif"/>
          <w:sz w:val="28"/>
          <w:szCs w:val="28"/>
        </w:rPr>
        <w:tab/>
        <w:t>– 2571 чел. (50,7%);</w:t>
      </w:r>
    </w:p>
    <w:p w:rsidR="000309A1" w:rsidRPr="00F36148" w:rsidRDefault="000309A1" w:rsidP="000309A1">
      <w:pPr>
        <w:spacing w:after="0" w:line="240" w:lineRule="auto"/>
        <w:ind w:firstLine="709"/>
        <w:jc w:val="both"/>
        <w:rPr>
          <w:rFonts w:ascii="PT Astra Serif" w:hAnsi="PT Astra Serif"/>
          <w:sz w:val="28"/>
          <w:szCs w:val="28"/>
        </w:rPr>
      </w:pPr>
      <w:r w:rsidRPr="00F36148">
        <w:rPr>
          <w:rFonts w:ascii="PT Astra Serif" w:hAnsi="PT Astra Serif"/>
          <w:sz w:val="28"/>
          <w:szCs w:val="28"/>
        </w:rPr>
        <w:t>Планируют оформить самозанятость</w:t>
      </w:r>
      <w:r w:rsidRPr="00F36148">
        <w:rPr>
          <w:rFonts w:ascii="PT Astra Serif" w:hAnsi="PT Astra Serif"/>
          <w:sz w:val="28"/>
          <w:szCs w:val="28"/>
        </w:rPr>
        <w:tab/>
      </w:r>
      <w:r w:rsidRPr="00F36148">
        <w:rPr>
          <w:rFonts w:ascii="PT Astra Serif" w:hAnsi="PT Astra Serif"/>
          <w:sz w:val="28"/>
          <w:szCs w:val="28"/>
        </w:rPr>
        <w:tab/>
        <w:t>– 61 чел. (1,2%);</w:t>
      </w:r>
    </w:p>
    <w:p w:rsidR="000309A1" w:rsidRPr="00F36148" w:rsidRDefault="000309A1" w:rsidP="000309A1">
      <w:pPr>
        <w:spacing w:after="0" w:line="240" w:lineRule="auto"/>
        <w:ind w:firstLine="709"/>
        <w:jc w:val="both"/>
        <w:rPr>
          <w:rFonts w:ascii="PT Astra Serif" w:hAnsi="PT Astra Serif"/>
          <w:sz w:val="28"/>
          <w:szCs w:val="28"/>
        </w:rPr>
      </w:pPr>
      <w:r w:rsidRPr="00F36148">
        <w:rPr>
          <w:rFonts w:ascii="PT Astra Serif" w:hAnsi="PT Astra Serif"/>
          <w:sz w:val="28"/>
          <w:szCs w:val="28"/>
        </w:rPr>
        <w:t>Призыв в армию</w:t>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t>– 1571 чел. (31%);</w:t>
      </w:r>
    </w:p>
    <w:p w:rsidR="000309A1" w:rsidRPr="00F36148" w:rsidRDefault="000309A1" w:rsidP="000309A1">
      <w:pPr>
        <w:spacing w:after="0" w:line="240" w:lineRule="auto"/>
        <w:ind w:firstLine="709"/>
        <w:jc w:val="both"/>
        <w:rPr>
          <w:rFonts w:ascii="PT Astra Serif" w:hAnsi="PT Astra Serif"/>
          <w:sz w:val="28"/>
          <w:szCs w:val="28"/>
        </w:rPr>
      </w:pPr>
      <w:r w:rsidRPr="00F36148">
        <w:rPr>
          <w:rFonts w:ascii="PT Astra Serif" w:hAnsi="PT Astra Serif"/>
          <w:sz w:val="28"/>
          <w:szCs w:val="28"/>
        </w:rPr>
        <w:t>Отпуск по уходу за ребенком</w:t>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t>– 128 чел. (2,5%);</w:t>
      </w:r>
    </w:p>
    <w:p w:rsidR="000309A1" w:rsidRPr="00F36148" w:rsidRDefault="000309A1" w:rsidP="000309A1">
      <w:pPr>
        <w:spacing w:after="0" w:line="240" w:lineRule="auto"/>
        <w:ind w:firstLine="709"/>
        <w:jc w:val="both"/>
        <w:rPr>
          <w:rFonts w:ascii="PT Astra Serif" w:hAnsi="PT Astra Serif"/>
          <w:sz w:val="28"/>
          <w:szCs w:val="28"/>
        </w:rPr>
      </w:pPr>
      <w:r w:rsidRPr="00F36148">
        <w:rPr>
          <w:rFonts w:ascii="PT Astra Serif" w:hAnsi="PT Astra Serif"/>
          <w:sz w:val="28"/>
          <w:szCs w:val="28"/>
        </w:rPr>
        <w:t>Не могут трудоустроиться по состоянию здоровья – 5 чел. (0,01%);</w:t>
      </w:r>
    </w:p>
    <w:p w:rsidR="000309A1" w:rsidRPr="00F36148" w:rsidRDefault="000309A1" w:rsidP="000309A1">
      <w:pPr>
        <w:spacing w:after="0" w:line="240" w:lineRule="auto"/>
        <w:ind w:firstLine="709"/>
        <w:jc w:val="both"/>
        <w:rPr>
          <w:rFonts w:ascii="PT Astra Serif" w:hAnsi="PT Astra Serif"/>
          <w:sz w:val="28"/>
          <w:szCs w:val="28"/>
        </w:rPr>
      </w:pPr>
      <w:r w:rsidRPr="00F36148">
        <w:rPr>
          <w:rFonts w:ascii="PT Astra Serif" w:hAnsi="PT Astra Serif"/>
          <w:sz w:val="28"/>
          <w:szCs w:val="28"/>
        </w:rPr>
        <w:t>Не определились с трудоустройством (по состоянию на 28.06.2021) – 729 чел. (14%).</w:t>
      </w:r>
    </w:p>
    <w:p w:rsidR="00A9764D" w:rsidRDefault="00A9764D" w:rsidP="00685AD6">
      <w:pPr>
        <w:pStyle w:val="ae"/>
        <w:tabs>
          <w:tab w:val="left" w:pos="1134"/>
        </w:tabs>
        <w:spacing w:line="240" w:lineRule="auto"/>
        <w:rPr>
          <w:rFonts w:ascii="PT Astra Serif" w:hAnsi="PT Astra Serif"/>
        </w:rPr>
      </w:pPr>
    </w:p>
    <w:p w:rsidR="00685AD6" w:rsidRPr="0099093D" w:rsidRDefault="00685AD6" w:rsidP="00685AD6">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3. Оснащение в 2021 году не менее 16 мастерских современной материально-технической базой по одной из компетенций. </w:t>
      </w:r>
    </w:p>
    <w:p w:rsidR="00685AD6" w:rsidRPr="00BE0FED" w:rsidRDefault="00685AD6" w:rsidP="00685AD6">
      <w:pPr>
        <w:shd w:val="clear" w:color="auto" w:fill="FFFFFF"/>
        <w:spacing w:after="0" w:line="240" w:lineRule="auto"/>
        <w:ind w:firstLine="709"/>
        <w:jc w:val="both"/>
        <w:rPr>
          <w:rFonts w:ascii="PT Astra Serif" w:hAnsi="PT Astra Serif" w:cs="Times New Roman"/>
          <w:bCs/>
          <w:sz w:val="28"/>
          <w:szCs w:val="28"/>
        </w:rPr>
      </w:pPr>
      <w:r w:rsidRPr="00BE0FED">
        <w:rPr>
          <w:rFonts w:ascii="PT Astra Serif" w:hAnsi="PT Astra Serif" w:cs="Times New Roman"/>
          <w:bCs/>
          <w:color w:val="333333"/>
          <w:sz w:val="28"/>
          <w:szCs w:val="28"/>
        </w:rPr>
        <w:t>По ит</w:t>
      </w:r>
      <w:r>
        <w:rPr>
          <w:rFonts w:ascii="PT Astra Serif" w:hAnsi="PT Astra Serif" w:cs="Times New Roman"/>
          <w:bCs/>
          <w:color w:val="333333"/>
          <w:sz w:val="28"/>
          <w:szCs w:val="28"/>
        </w:rPr>
        <w:t>огам конкурсного отбора, проведё</w:t>
      </w:r>
      <w:r w:rsidRPr="00BE0FED">
        <w:rPr>
          <w:rFonts w:ascii="PT Astra Serif" w:hAnsi="PT Astra Serif" w:cs="Times New Roman"/>
          <w:bCs/>
          <w:color w:val="333333"/>
          <w:sz w:val="28"/>
          <w:szCs w:val="28"/>
        </w:rPr>
        <w:t>нного Мин</w:t>
      </w:r>
      <w:r>
        <w:rPr>
          <w:rFonts w:ascii="PT Astra Serif" w:hAnsi="PT Astra Serif" w:cs="Times New Roman"/>
          <w:bCs/>
          <w:color w:val="333333"/>
          <w:sz w:val="28"/>
          <w:szCs w:val="28"/>
        </w:rPr>
        <w:t xml:space="preserve">истерством </w:t>
      </w:r>
      <w:r w:rsidRPr="00BE0FED">
        <w:rPr>
          <w:rFonts w:ascii="PT Astra Serif" w:hAnsi="PT Astra Serif" w:cs="Times New Roman"/>
          <w:bCs/>
          <w:color w:val="333333"/>
          <w:sz w:val="28"/>
          <w:szCs w:val="28"/>
        </w:rPr>
        <w:t>просвещения Р</w:t>
      </w:r>
      <w:r>
        <w:rPr>
          <w:rFonts w:ascii="PT Astra Serif" w:hAnsi="PT Astra Serif" w:cs="Times New Roman"/>
          <w:bCs/>
          <w:color w:val="333333"/>
          <w:sz w:val="28"/>
          <w:szCs w:val="28"/>
        </w:rPr>
        <w:t xml:space="preserve">оссийской </w:t>
      </w:r>
      <w:r w:rsidRPr="00BE0FED">
        <w:rPr>
          <w:rFonts w:ascii="PT Astra Serif" w:hAnsi="PT Astra Serif" w:cs="Times New Roman"/>
          <w:bCs/>
          <w:color w:val="333333"/>
          <w:sz w:val="28"/>
          <w:szCs w:val="28"/>
        </w:rPr>
        <w:t>Ф</w:t>
      </w:r>
      <w:r>
        <w:rPr>
          <w:rFonts w:ascii="PT Astra Serif" w:hAnsi="PT Astra Serif" w:cs="Times New Roman"/>
          <w:bCs/>
          <w:color w:val="333333"/>
          <w:sz w:val="28"/>
          <w:szCs w:val="28"/>
        </w:rPr>
        <w:t>едерации</w:t>
      </w:r>
      <w:r w:rsidRPr="00BE0FED">
        <w:rPr>
          <w:rFonts w:ascii="PT Astra Serif" w:hAnsi="PT Astra Serif" w:cs="Times New Roman"/>
          <w:bCs/>
          <w:color w:val="333333"/>
          <w:sz w:val="28"/>
          <w:szCs w:val="28"/>
        </w:rPr>
        <w:t xml:space="preserve">, 3 профессиональные образовательные организации региона - это Ульяновский авиационный колледж – Межрегиональный центр компетенций, Ульяновский техникум питания и торговли и Кузоватовский технологический техникум – стали победителями и </w:t>
      </w:r>
      <w:r w:rsidRPr="00BE0FED">
        <w:rPr>
          <w:rFonts w:ascii="PT Astra Serif" w:hAnsi="PT Astra Serif" w:cs="Times New Roman"/>
          <w:bCs/>
          <w:sz w:val="28"/>
          <w:szCs w:val="28"/>
        </w:rPr>
        <w:t>получат из федерального бюджета гранты для оснащения мастерских современной материально-технической базой.</w:t>
      </w:r>
    </w:p>
    <w:p w:rsidR="00685AD6" w:rsidRDefault="00685AD6" w:rsidP="00685AD6">
      <w:pPr>
        <w:shd w:val="clear" w:color="auto" w:fill="FFFFFF"/>
        <w:spacing w:after="0" w:line="240" w:lineRule="auto"/>
        <w:ind w:firstLine="709"/>
        <w:jc w:val="both"/>
        <w:rPr>
          <w:rFonts w:ascii="PT Astra Serif" w:hAnsi="PT Astra Serif" w:cs="Times New Roman"/>
          <w:sz w:val="28"/>
          <w:szCs w:val="28"/>
        </w:rPr>
      </w:pPr>
      <w:r w:rsidRPr="005F2DEA">
        <w:rPr>
          <w:rFonts w:ascii="PT Astra Serif" w:hAnsi="PT Astra Serif" w:cs="Times New Roman"/>
          <w:sz w:val="28"/>
          <w:szCs w:val="28"/>
        </w:rPr>
        <w:t>Конкурс на предоставление в 202</w:t>
      </w:r>
      <w:r>
        <w:rPr>
          <w:rFonts w:ascii="PT Astra Serif" w:hAnsi="PT Astra Serif" w:cs="Times New Roman"/>
          <w:sz w:val="28"/>
          <w:szCs w:val="28"/>
        </w:rPr>
        <w:t>1</w:t>
      </w:r>
      <w:r w:rsidRPr="005F2DEA">
        <w:rPr>
          <w:rFonts w:ascii="PT Astra Serif" w:hAnsi="PT Astra Serif" w:cs="Times New Roman"/>
          <w:sz w:val="28"/>
          <w:szCs w:val="28"/>
        </w:rPr>
        <w:t xml:space="preserve"> году грантов из </w:t>
      </w:r>
      <w:r>
        <w:rPr>
          <w:rFonts w:ascii="PT Astra Serif" w:hAnsi="PT Astra Serif" w:cs="Times New Roman"/>
          <w:sz w:val="28"/>
          <w:szCs w:val="28"/>
        </w:rPr>
        <w:t>федерального бюджета был проведё</w:t>
      </w:r>
      <w:r w:rsidRPr="005F2DEA">
        <w:rPr>
          <w:rFonts w:ascii="PT Astra Serif" w:hAnsi="PT Astra Serif" w:cs="Times New Roman"/>
          <w:sz w:val="28"/>
          <w:szCs w:val="28"/>
        </w:rPr>
        <w:t xml:space="preserve">н в рамках </w:t>
      </w:r>
      <w:r w:rsidRPr="005E5566">
        <w:rPr>
          <w:rFonts w:ascii="PT Astra Serif" w:hAnsi="PT Astra Serif" w:cs="Times New Roman"/>
          <w:sz w:val="28"/>
          <w:szCs w:val="28"/>
        </w:rPr>
        <w:t xml:space="preserve">федерального </w:t>
      </w:r>
      <w:r w:rsidRPr="005F2DEA">
        <w:rPr>
          <w:rFonts w:ascii="PT Astra Serif" w:hAnsi="PT Astra Serif" w:cs="Times New Roman"/>
          <w:sz w:val="28"/>
          <w:szCs w:val="28"/>
        </w:rPr>
        <w:t>проекта «Молодые профессионалы» национального проекта «Образование», утверждённого указом Президента РФ Владимира Путина.</w:t>
      </w:r>
    </w:p>
    <w:p w:rsidR="00685AD6" w:rsidRPr="00BE0FED"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Участник конкурсного отбора мог подавать не более одной заявки на участие по каждому лоту. Всего их было семь: искусство, дизайн и сфера услу</w:t>
      </w:r>
      <w:r>
        <w:rPr>
          <w:rFonts w:ascii="PT Astra Serif" w:hAnsi="PT Astra Serif" w:cs="Times New Roman"/>
          <w:sz w:val="28"/>
          <w:szCs w:val="28"/>
        </w:rPr>
        <w:t>г; строительство; информационно-</w:t>
      </w:r>
      <w:r w:rsidRPr="00BE0FED">
        <w:rPr>
          <w:rFonts w:ascii="PT Astra Serif" w:hAnsi="PT Astra Serif" w:cs="Times New Roman"/>
          <w:sz w:val="28"/>
          <w:szCs w:val="28"/>
        </w:rPr>
        <w:t xml:space="preserve">коммуникационные технологии; обслуживание транспорта и логистика; промышленные и инженерные технологии; сельское хозяйство; социальная сфера. </w:t>
      </w:r>
    </w:p>
    <w:p w:rsidR="00685AD6" w:rsidRPr="00BE0FED"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Ульяновск</w:t>
      </w:r>
      <w:r>
        <w:rPr>
          <w:rFonts w:ascii="PT Astra Serif" w:hAnsi="PT Astra Serif" w:cs="Times New Roman"/>
          <w:sz w:val="28"/>
          <w:szCs w:val="28"/>
        </w:rPr>
        <w:t>ий техникум</w:t>
      </w:r>
      <w:r w:rsidRPr="00BE0FED">
        <w:rPr>
          <w:rFonts w:ascii="PT Astra Serif" w:hAnsi="PT Astra Serif" w:cs="Times New Roman"/>
          <w:sz w:val="28"/>
          <w:szCs w:val="28"/>
        </w:rPr>
        <w:t xml:space="preserve"> питания и торговли</w:t>
      </w:r>
      <w:r>
        <w:rPr>
          <w:rFonts w:ascii="PT Astra Serif" w:hAnsi="PT Astra Serif" w:cs="Times New Roman"/>
          <w:sz w:val="28"/>
          <w:szCs w:val="28"/>
        </w:rPr>
        <w:t xml:space="preserve"> победил</w:t>
      </w:r>
      <w:r w:rsidRPr="00BE0FED">
        <w:rPr>
          <w:rFonts w:ascii="PT Astra Serif" w:hAnsi="PT Astra Serif" w:cs="Times New Roman"/>
          <w:sz w:val="28"/>
          <w:szCs w:val="28"/>
        </w:rPr>
        <w:t xml:space="preserve"> в лоте «Искусство, дизайн и сфера услуг»</w:t>
      </w:r>
      <w:r>
        <w:rPr>
          <w:rFonts w:ascii="PT Astra Serif" w:hAnsi="PT Astra Serif" w:cs="Times New Roman"/>
          <w:sz w:val="28"/>
          <w:szCs w:val="28"/>
        </w:rPr>
        <w:t xml:space="preserve">, </w:t>
      </w:r>
      <w:r w:rsidRPr="00BE0FED">
        <w:rPr>
          <w:rFonts w:ascii="PT Astra Serif" w:hAnsi="PT Astra Serif" w:cs="Times New Roman"/>
          <w:sz w:val="28"/>
          <w:szCs w:val="28"/>
        </w:rPr>
        <w:t xml:space="preserve">мастерские будут созданы по таким компетенциям: «Кондитерское дело», «Хлебопечение», «Ресторанный сервис», «Интернет маркетинг». Грант на создание этих мастерских составит </w:t>
      </w:r>
      <w:r w:rsidRPr="0079180C">
        <w:rPr>
          <w:rFonts w:ascii="PT Astra Serif" w:hAnsi="PT Astra Serif" w:cs="Times New Roman"/>
          <w:color w:val="000000"/>
          <w:sz w:val="28"/>
          <w:szCs w:val="28"/>
        </w:rPr>
        <w:t>13,3 млн</w:t>
      </w:r>
      <w:r w:rsidR="00EA0CEA" w:rsidRPr="0079180C">
        <w:rPr>
          <w:rFonts w:ascii="PT Astra Serif" w:hAnsi="PT Astra Serif" w:cs="Times New Roman"/>
          <w:color w:val="000000"/>
          <w:sz w:val="28"/>
          <w:szCs w:val="28"/>
        </w:rPr>
        <w:t>.</w:t>
      </w:r>
      <w:r w:rsidRPr="0079180C">
        <w:rPr>
          <w:rFonts w:ascii="PT Astra Serif" w:hAnsi="PT Astra Serif" w:cs="Times New Roman"/>
          <w:color w:val="000000"/>
          <w:sz w:val="28"/>
          <w:szCs w:val="28"/>
        </w:rPr>
        <w:t xml:space="preserve"> руб</w:t>
      </w:r>
      <w:r w:rsidRPr="00BE0FED">
        <w:rPr>
          <w:rFonts w:ascii="PT Astra Serif" w:hAnsi="PT Astra Serif" w:cs="Times New Roman"/>
          <w:sz w:val="28"/>
          <w:szCs w:val="28"/>
        </w:rPr>
        <w:t>. из</w:t>
      </w:r>
      <w:r>
        <w:rPr>
          <w:rFonts w:ascii="PT Astra Serif" w:hAnsi="PT Astra Serif" w:cs="Times New Roman"/>
          <w:sz w:val="28"/>
          <w:szCs w:val="28"/>
        </w:rPr>
        <w:t xml:space="preserve"> федерального бюджета и 2,5 млн</w:t>
      </w:r>
      <w:r w:rsidRPr="00BE0FED">
        <w:rPr>
          <w:rFonts w:ascii="PT Astra Serif" w:hAnsi="PT Astra Serif" w:cs="Times New Roman"/>
          <w:sz w:val="28"/>
          <w:szCs w:val="28"/>
        </w:rPr>
        <w:t xml:space="preserve"> руб. составит софинансирование из областного бюджета Ульяновской области.</w:t>
      </w:r>
    </w:p>
    <w:p w:rsidR="00685AD6"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 xml:space="preserve">Кузоватовский технологический техникум стал победителем конкурсного отбора по созданию мастерских уже второй год подряд. В этом году он одержал победу в лоте «Сельское хозяйство». На реализацию проекта из федерального </w:t>
      </w:r>
      <w:r>
        <w:rPr>
          <w:rFonts w:ascii="PT Astra Serif" w:hAnsi="PT Astra Serif" w:cs="Times New Roman"/>
          <w:sz w:val="28"/>
          <w:szCs w:val="28"/>
        </w:rPr>
        <w:t xml:space="preserve">бюджета техникум получит 22,6 млн. руб., </w:t>
      </w:r>
      <w:r w:rsidRPr="00BE0FED">
        <w:rPr>
          <w:rFonts w:ascii="PT Astra Serif" w:hAnsi="PT Astra Serif" w:cs="Times New Roman"/>
          <w:sz w:val="28"/>
          <w:szCs w:val="28"/>
        </w:rPr>
        <w:t>и</w:t>
      </w:r>
      <w:r>
        <w:rPr>
          <w:rFonts w:ascii="PT Astra Serif" w:hAnsi="PT Astra Serif" w:cs="Times New Roman"/>
          <w:sz w:val="28"/>
          <w:szCs w:val="28"/>
        </w:rPr>
        <w:t>з</w:t>
      </w:r>
      <w:r w:rsidRPr="00BE0FED">
        <w:rPr>
          <w:rFonts w:ascii="PT Astra Serif" w:hAnsi="PT Astra Serif" w:cs="Times New Roman"/>
          <w:sz w:val="28"/>
          <w:szCs w:val="28"/>
        </w:rPr>
        <w:t xml:space="preserve"> </w:t>
      </w:r>
      <w:r>
        <w:rPr>
          <w:rFonts w:ascii="PT Astra Serif" w:hAnsi="PT Astra Serif" w:cs="Times New Roman"/>
          <w:sz w:val="28"/>
          <w:szCs w:val="28"/>
        </w:rPr>
        <w:t>областного</w:t>
      </w:r>
      <w:r w:rsidRPr="00BE0FED">
        <w:rPr>
          <w:rFonts w:ascii="PT Astra Serif" w:hAnsi="PT Astra Serif" w:cs="Times New Roman"/>
          <w:sz w:val="28"/>
          <w:szCs w:val="28"/>
        </w:rPr>
        <w:t xml:space="preserve"> бюджет</w:t>
      </w:r>
      <w:r>
        <w:rPr>
          <w:rFonts w:ascii="PT Astra Serif" w:hAnsi="PT Astra Serif" w:cs="Times New Roman"/>
          <w:sz w:val="28"/>
          <w:szCs w:val="28"/>
        </w:rPr>
        <w:t xml:space="preserve">а - 5 млн. руб. </w:t>
      </w:r>
      <w:r w:rsidRPr="00BE0FED">
        <w:rPr>
          <w:rFonts w:ascii="PT Astra Serif" w:hAnsi="PT Astra Serif" w:cs="Times New Roman"/>
          <w:sz w:val="28"/>
          <w:szCs w:val="28"/>
        </w:rPr>
        <w:t xml:space="preserve">на создание мастерских по компетенциям «Агрономия», «Сельскохозяйственные </w:t>
      </w:r>
      <w:r w:rsidRPr="00BE0FED">
        <w:rPr>
          <w:rFonts w:ascii="PT Astra Serif" w:hAnsi="PT Astra Serif" w:cs="Times New Roman"/>
          <w:sz w:val="28"/>
          <w:szCs w:val="28"/>
        </w:rPr>
        <w:lastRenderedPageBreak/>
        <w:t xml:space="preserve">биотехнологии», «Сити-фермерство», «Эксплуатация сельскохозяйственных машин». </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Ульяновский авиационный колледж – Межрегиональный центр компетенций в рамках реализации федерального проекта «Молодые профессионалы» принял участие </w:t>
      </w:r>
      <w:r>
        <w:rPr>
          <w:rFonts w:ascii="PT Astra Serif" w:hAnsi="PT Astra Serif" w:cs="Times New Roman"/>
          <w:sz w:val="28"/>
          <w:szCs w:val="28"/>
        </w:rPr>
        <w:t xml:space="preserve">и победил </w:t>
      </w:r>
      <w:r w:rsidRPr="00EC351C">
        <w:rPr>
          <w:rFonts w:ascii="PT Astra Serif" w:hAnsi="PT Astra Serif" w:cs="Times New Roman"/>
          <w:sz w:val="28"/>
          <w:szCs w:val="28"/>
        </w:rPr>
        <w:t>в конкурсном отборе сразу в двух лотах</w:t>
      </w:r>
      <w:r>
        <w:rPr>
          <w:rFonts w:ascii="PT Astra Serif" w:hAnsi="PT Astra Serif" w:cs="Times New Roman"/>
          <w:sz w:val="28"/>
          <w:szCs w:val="28"/>
        </w:rPr>
        <w:t xml:space="preserve">. </w:t>
      </w:r>
      <w:r w:rsidRPr="00EC351C">
        <w:rPr>
          <w:rFonts w:ascii="PT Astra Serif" w:hAnsi="PT Astra Serif" w:cs="Times New Roman"/>
          <w:sz w:val="28"/>
          <w:szCs w:val="28"/>
        </w:rPr>
        <w:t xml:space="preserve">По итогам конкурса </w:t>
      </w:r>
      <w:r>
        <w:rPr>
          <w:rFonts w:ascii="PT Astra Serif" w:hAnsi="PT Astra Serif" w:cs="Times New Roman"/>
          <w:sz w:val="28"/>
          <w:szCs w:val="28"/>
        </w:rPr>
        <w:t>колледж получит</w:t>
      </w:r>
      <w:r w:rsidRPr="00EC351C">
        <w:rPr>
          <w:rFonts w:ascii="PT Astra Serif" w:hAnsi="PT Astra Serif" w:cs="Times New Roman"/>
          <w:sz w:val="28"/>
          <w:szCs w:val="28"/>
        </w:rPr>
        <w:t xml:space="preserve"> в 2021 году 42,2 млн. руб</w:t>
      </w:r>
      <w:r>
        <w:rPr>
          <w:rFonts w:ascii="PT Astra Serif" w:hAnsi="PT Astra Serif" w:cs="Times New Roman"/>
          <w:sz w:val="28"/>
          <w:szCs w:val="28"/>
        </w:rPr>
        <w:t>.</w:t>
      </w:r>
      <w:r w:rsidRPr="00EC351C">
        <w:rPr>
          <w:rFonts w:ascii="PT Astra Serif" w:hAnsi="PT Astra Serif" w:cs="Times New Roman"/>
          <w:sz w:val="28"/>
          <w:szCs w:val="28"/>
        </w:rPr>
        <w:t xml:space="preserve">, из них 10,5 млн. руб. – это софинансирование из областного бюджета Ульяновской области. </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В рамках лота «Информационно-коммуникационные технологии» в колледже будут созданы мастерские по компетенциям: «</w:t>
      </w:r>
      <w:r w:rsidRPr="00BB1E06">
        <w:rPr>
          <w:rFonts w:ascii="PT Astra Serif" w:hAnsi="PT Astra Serif" w:cs="Times New Roman"/>
          <w:sz w:val="28"/>
          <w:szCs w:val="28"/>
        </w:rPr>
        <w:t>Веб-дизайн и разработка</w:t>
      </w:r>
      <w:r w:rsidRPr="00EC351C">
        <w:rPr>
          <w:rFonts w:ascii="PT Astra Serif" w:hAnsi="PT Astra Serif" w:cs="Times New Roman"/>
          <w:sz w:val="28"/>
          <w:szCs w:val="28"/>
        </w:rPr>
        <w:t xml:space="preserve">», «Программные решения для бизнеса», «Разработка компьютерных игр и мультимедийных приложений», «Разработка мобильных приложений». В рамках лота «Обслуживание транспорта и логистика» </w:t>
      </w:r>
      <w:r>
        <w:rPr>
          <w:rFonts w:ascii="PT Astra Serif" w:hAnsi="PT Astra Serif" w:cs="Times New Roman"/>
          <w:sz w:val="28"/>
          <w:szCs w:val="28"/>
        </w:rPr>
        <w:t xml:space="preserve">будут </w:t>
      </w:r>
      <w:r w:rsidRPr="00EC351C">
        <w:rPr>
          <w:rFonts w:ascii="PT Astra Serif" w:hAnsi="PT Astra Serif" w:cs="Times New Roman"/>
          <w:sz w:val="28"/>
          <w:szCs w:val="28"/>
        </w:rPr>
        <w:t>осна</w:t>
      </w:r>
      <w:r>
        <w:rPr>
          <w:rFonts w:ascii="PT Astra Serif" w:hAnsi="PT Astra Serif" w:cs="Times New Roman"/>
          <w:sz w:val="28"/>
          <w:szCs w:val="28"/>
        </w:rPr>
        <w:t xml:space="preserve">щены </w:t>
      </w:r>
      <w:r w:rsidRPr="00EC351C">
        <w:rPr>
          <w:rFonts w:ascii="PT Astra Serif" w:hAnsi="PT Astra Serif" w:cs="Times New Roman"/>
          <w:sz w:val="28"/>
          <w:szCs w:val="28"/>
        </w:rPr>
        <w:t>мастерские по компетенциям «Монтаж электрооборудования летательных аппаратов», «Производственная сборка изделий авиационной техники», «Внешнее пилотирование и эксплуатация беспилотных воздушных судов», «Инженерный дизайн cad».</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Оснащение мастерских будет осуществляться согласно инфраструктурным листам, разработанным экспертным сообществом Союза «Агентство развития профессиональных сообществ и рабочих кадров «Молодые профессионалы (Worldskills Russia)» в соответствии с международными стандартами». </w:t>
      </w:r>
    </w:p>
    <w:p w:rsidR="00685AD6" w:rsidRPr="0026623C" w:rsidRDefault="00685AD6" w:rsidP="00685AD6">
      <w:pPr>
        <w:spacing w:after="0" w:line="240" w:lineRule="auto"/>
        <w:ind w:firstLine="709"/>
        <w:jc w:val="both"/>
        <w:rPr>
          <w:rFonts w:ascii="PT Astra Serif" w:hAnsi="PT Astra Serif"/>
          <w:sz w:val="28"/>
          <w:szCs w:val="28"/>
        </w:rPr>
      </w:pPr>
      <w:r w:rsidRPr="002F0296">
        <w:rPr>
          <w:rFonts w:ascii="PT Astra Serif" w:hAnsi="PT Astra Serif"/>
          <w:color w:val="000000"/>
          <w:sz w:val="28"/>
          <w:szCs w:val="28"/>
        </w:rPr>
        <w:t xml:space="preserve">Общий объём выигранных </w:t>
      </w:r>
      <w:r>
        <w:rPr>
          <w:rFonts w:ascii="PT Astra Serif" w:hAnsi="PT Astra Serif"/>
          <w:color w:val="000000"/>
          <w:sz w:val="28"/>
          <w:szCs w:val="28"/>
        </w:rPr>
        <w:t xml:space="preserve">на 2021 год </w:t>
      </w:r>
      <w:r w:rsidRPr="002F0296">
        <w:rPr>
          <w:rFonts w:ascii="PT Astra Serif" w:hAnsi="PT Astra Serif"/>
          <w:color w:val="000000"/>
          <w:sz w:val="28"/>
          <w:szCs w:val="28"/>
        </w:rPr>
        <w:t xml:space="preserve">федеральных средств составил </w:t>
      </w:r>
      <w:r w:rsidRPr="00EC351C">
        <w:rPr>
          <w:rFonts w:ascii="PT Astra Serif" w:hAnsi="PT Astra Serif"/>
          <w:bCs/>
          <w:color w:val="000000"/>
          <w:sz w:val="28"/>
          <w:szCs w:val="28"/>
        </w:rPr>
        <w:t>почти 70 миллионов рублей</w:t>
      </w:r>
      <w:r w:rsidRPr="00EC351C">
        <w:rPr>
          <w:rFonts w:ascii="PT Astra Serif" w:hAnsi="PT Astra Serif"/>
          <w:color w:val="000000"/>
          <w:sz w:val="28"/>
          <w:szCs w:val="28"/>
        </w:rPr>
        <w:t xml:space="preserve">. </w:t>
      </w:r>
      <w:r>
        <w:rPr>
          <w:rFonts w:ascii="PT Astra Serif" w:hAnsi="PT Astra Serif"/>
          <w:color w:val="000000"/>
          <w:sz w:val="28"/>
          <w:szCs w:val="28"/>
        </w:rPr>
        <w:t xml:space="preserve">Из областного бюджета Ульяновской области на закупку оборудования будут </w:t>
      </w:r>
      <w:r w:rsidRPr="00EC351C">
        <w:rPr>
          <w:rFonts w:ascii="PT Astra Serif" w:hAnsi="PT Astra Serif"/>
          <w:color w:val="000000"/>
          <w:sz w:val="28"/>
          <w:szCs w:val="28"/>
        </w:rPr>
        <w:t xml:space="preserve">направлены </w:t>
      </w:r>
      <w:r w:rsidRPr="00EC351C">
        <w:rPr>
          <w:rFonts w:ascii="PT Astra Serif" w:hAnsi="PT Astra Serif"/>
          <w:bCs/>
          <w:color w:val="000000"/>
          <w:sz w:val="28"/>
          <w:szCs w:val="28"/>
        </w:rPr>
        <w:t>18 млн. руб.</w:t>
      </w:r>
      <w:r w:rsidRPr="00EC351C">
        <w:rPr>
          <w:rFonts w:ascii="PT Astra Serif" w:hAnsi="PT Astra Serif"/>
          <w:color w:val="000000"/>
          <w:sz w:val="28"/>
          <w:szCs w:val="28"/>
        </w:rPr>
        <w:t xml:space="preserve"> из областного бюджета </w:t>
      </w:r>
      <w:r w:rsidRPr="0026623C">
        <w:rPr>
          <w:rFonts w:ascii="PT Astra Serif" w:hAnsi="PT Astra Serif"/>
          <w:sz w:val="28"/>
          <w:szCs w:val="28"/>
        </w:rPr>
        <w:t xml:space="preserve">будут направлены на закупку оборудования. </w:t>
      </w:r>
    </w:p>
    <w:p w:rsidR="003E4E8E" w:rsidRPr="0026623C" w:rsidRDefault="003E4E8E" w:rsidP="003E4E8E">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Ульяновским авиационным колледжем – Межрегиональным центром компетенций заключены контракты на приобретение оборудования на сумму 40177,3 тыс.руб. (95%), поставка оборудования осуществляется в соответствии с условиями контрактов. Кассовое исполнение составляет 25387,4 (60%). В Кузоватовском технологическом техникуме заключены контракты или договоры на приобретение оборудования на общую сумму 2168,6 тыс. рублей (79%), кассовое исполнение составляет 8083,8 тыс.руб. (29%). Ульяновским техникумом питания и торговли заключены контракты на закупку оборудования на общую сумму 12703,6 тыс.руб. (95%), кассовое исполнение составляет 5541,1 тыс.руб. (35%).  </w:t>
      </w:r>
    </w:p>
    <w:p w:rsidR="003E4E8E" w:rsidRPr="0026623C" w:rsidRDefault="003E4E8E" w:rsidP="00EA0CEA">
      <w:pPr>
        <w:spacing w:after="0" w:line="240" w:lineRule="auto"/>
        <w:ind w:firstLine="709"/>
        <w:jc w:val="both"/>
        <w:rPr>
          <w:rFonts w:ascii="PT Astra Serif" w:hAnsi="PT Astra Serif"/>
          <w:sz w:val="28"/>
          <w:szCs w:val="28"/>
        </w:rPr>
      </w:pPr>
    </w:p>
    <w:p w:rsidR="00685AD6" w:rsidRPr="0026623C" w:rsidRDefault="00685AD6" w:rsidP="00685AD6">
      <w:pPr>
        <w:pStyle w:val="ae"/>
        <w:tabs>
          <w:tab w:val="left" w:pos="709"/>
        </w:tabs>
        <w:spacing w:line="240" w:lineRule="auto"/>
        <w:rPr>
          <w:rFonts w:ascii="PT Astra Serif" w:hAnsi="PT Astra Serif"/>
          <w:b/>
        </w:rPr>
      </w:pPr>
      <w:r w:rsidRPr="0026623C">
        <w:rPr>
          <w:rFonts w:ascii="PT Astra Serif" w:hAnsi="PT Astra Serif"/>
          <w:b/>
        </w:rPr>
        <w:t>4. Доведение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8 %.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В целях прохождения обучающимися по программам среднего профессионального образования в 2021 году аттестации в виде </w:t>
      </w:r>
      <w:r w:rsidRPr="0026623C">
        <w:rPr>
          <w:rFonts w:ascii="PT Astra Serif" w:hAnsi="PT Astra Serif" w:cs="Times New Roman"/>
          <w:sz w:val="28"/>
          <w:szCs w:val="28"/>
        </w:rPr>
        <w:lastRenderedPageBreak/>
        <w:t xml:space="preserve">демонстрационного экзамена по всем укрупненным группам профессий и специальностей в Ульяновской области созданы необходимые материально-технические условия и подготовлено кадровое обеспечение для проведения демонстрационного экзамена. </w:t>
      </w:r>
    </w:p>
    <w:p w:rsidR="001B3FE8" w:rsidRPr="0026623C" w:rsidRDefault="001B3FE8" w:rsidP="001B3FE8">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В 2021 г. государственную итоговую и промежуточную аттестации в формате 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w:t>
      </w:r>
      <w:proofErr w:type="gramStart"/>
      <w:r w:rsidRPr="0026623C">
        <w:rPr>
          <w:rFonts w:ascii="PT Astra Serif" w:hAnsi="PT Astra Serif"/>
          <w:sz w:val="28"/>
          <w:szCs w:val="28"/>
        </w:rPr>
        <w:t>организация,  2</w:t>
      </w:r>
      <w:proofErr w:type="gramEnd"/>
      <w:r w:rsidRPr="0026623C">
        <w:rPr>
          <w:rFonts w:ascii="PT Astra Serif" w:hAnsi="PT Astra Serif"/>
          <w:sz w:val="28"/>
          <w:szCs w:val="28"/>
        </w:rPr>
        <w:t xml:space="preserve"> </w:t>
      </w:r>
      <w:r w:rsidRPr="00F36148">
        <w:rPr>
          <w:rFonts w:ascii="PT Astra Serif" w:hAnsi="PT Astra Serif"/>
          <w:sz w:val="28"/>
          <w:szCs w:val="28"/>
        </w:rPr>
        <w:t xml:space="preserve">- учреждения ФСИН, 25 подведомственные  Министерству просвещения и </w:t>
      </w:r>
      <w:r w:rsidRPr="0026623C">
        <w:rPr>
          <w:rFonts w:ascii="PT Astra Serif" w:hAnsi="PT Astra Serif"/>
          <w:sz w:val="28"/>
          <w:szCs w:val="28"/>
        </w:rPr>
        <w:t>воспитания Ульяновской области.</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2021 году для проведения демонстрационного экзамена АНО «Агентство развития профессионального мастерства (Ворлдскиллс Россия)» аккредитовано 52 Центра проведения демонстрационного экзамена на базе</w:t>
      </w:r>
      <w:r w:rsidRPr="0026623C">
        <w:rPr>
          <w:rFonts w:ascii="PT Astra Serif" w:hAnsi="PT Astra Serif" w:cs="Times New Roman"/>
          <w:sz w:val="28"/>
          <w:szCs w:val="28"/>
        </w:rPr>
        <w:br/>
        <w:t xml:space="preserve">23 профессиональных образовательных организаций по 33 компетенциям. Каждому Центру проведения демонстрационного экзамена выдан электронный аттестат о присвоении соответствующего статуса.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Для успешного прохождения аккредитации площадка каждого Центра проведения демонстрационного экзамена была оснащена оборудованием в соответствии с инфраструктурными листами Ворлдскиллс и необходимыми расходными материалами.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Демонстрационный экзамен по программам среднего профессионального образования в 2021 году сдавали 1137 человек, из них </w:t>
      </w:r>
      <w:r w:rsidRPr="0026623C">
        <w:rPr>
          <w:rFonts w:ascii="PT Astra Serif" w:hAnsi="PT Astra Serif" w:cs="Times New Roman"/>
          <w:sz w:val="28"/>
          <w:szCs w:val="28"/>
        </w:rPr>
        <w:br/>
        <w:t xml:space="preserve">355 обучающихся (это 31,2 %) образовательных организаций, реализующих образовательные программы среднего профессионального образования, продемонстрировали по итогам демонстрационного экзамена уровень, соответствующий национальным или международным стандартам Ворлдскиллс. </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Все демонстрационные экзамены проходили при участии экспертов, сертифицированных АНО «Агентство развития профессионального мастерства (Ворлдскиллс Россия)», экспертов с правом оценивания демонстрационного экзамена, с занесением данных в Цифровую платформу Союза WorldSkills и выдачей Skills-паспортов участникам экзамена, успешно его сдавшим.</w:t>
      </w:r>
    </w:p>
    <w:p w:rsidR="00626735" w:rsidRPr="0026623C" w:rsidRDefault="00626735" w:rsidP="00685AD6">
      <w:pPr>
        <w:pStyle w:val="ae"/>
        <w:tabs>
          <w:tab w:val="left" w:pos="709"/>
        </w:tabs>
        <w:spacing w:line="240" w:lineRule="auto"/>
        <w:ind w:firstLine="0"/>
        <w:rPr>
          <w:rFonts w:ascii="PT Astra Serif" w:hAnsi="PT Astra Serif"/>
        </w:rPr>
      </w:pPr>
    </w:p>
    <w:p w:rsidR="00685AD6" w:rsidRPr="0099093D" w:rsidRDefault="00685AD6" w:rsidP="00685AD6">
      <w:pPr>
        <w:pStyle w:val="ae"/>
        <w:spacing w:line="240" w:lineRule="auto"/>
        <w:rPr>
          <w:rFonts w:ascii="PT Astra Serif" w:hAnsi="PT Astra Serif"/>
          <w:b/>
        </w:rPr>
      </w:pPr>
      <w:r w:rsidRPr="0099093D">
        <w:rPr>
          <w:rFonts w:ascii="PT Astra Serif" w:hAnsi="PT Astra Serif"/>
          <w:b/>
        </w:rPr>
        <w:t xml:space="preserve">5. Создание Центра опережающей профессиональной подготовки. </w:t>
      </w:r>
    </w:p>
    <w:p w:rsidR="00685AD6" w:rsidRDefault="00685AD6" w:rsidP="00685AD6">
      <w:pPr>
        <w:pStyle w:val="ae"/>
        <w:tabs>
          <w:tab w:val="left" w:pos="1134"/>
        </w:tabs>
        <w:spacing w:line="240" w:lineRule="auto"/>
        <w:rPr>
          <w:rFonts w:ascii="PT Astra Serif" w:hAnsi="PT Astra Serif"/>
        </w:rPr>
      </w:pPr>
      <w:r w:rsidRPr="0075197F">
        <w:rPr>
          <w:rFonts w:ascii="PT Astra Serif" w:hAnsi="PT Astra Serif"/>
        </w:rPr>
        <w:t xml:space="preserve">Разработан и направлен в 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архитектурный дизайн-проект Центра опережающей профессиональной подготовки, который будет создаваться в 2021 году на базе ОГБПОУ «Ульяновский многопрофильный техникум» и инфраструктурный лист, в соответствии с которым будет оснащаться ЦОПП. </w:t>
      </w:r>
    </w:p>
    <w:p w:rsidR="00685AD6" w:rsidRPr="0079180C" w:rsidRDefault="00685AD6" w:rsidP="00685AD6">
      <w:pPr>
        <w:pStyle w:val="ae"/>
        <w:tabs>
          <w:tab w:val="left" w:pos="1134"/>
        </w:tabs>
        <w:spacing w:line="240" w:lineRule="auto"/>
        <w:rPr>
          <w:rFonts w:ascii="PT Astra Serif" w:hAnsi="PT Astra Serif"/>
          <w:color w:val="000000"/>
        </w:rPr>
      </w:pPr>
      <w:r w:rsidRPr="0079180C">
        <w:rPr>
          <w:color w:val="000000"/>
        </w:rPr>
        <w:t>В настоящее время федеральным оператором</w:t>
      </w:r>
      <w:r w:rsidRPr="0079180C">
        <w:rPr>
          <w:rFonts w:ascii="PT Astra Serif" w:hAnsi="PT Astra Serif"/>
          <w:color w:val="000000"/>
        </w:rPr>
        <w:t xml:space="preserve"> </w:t>
      </w:r>
      <w:r w:rsidRPr="0079180C">
        <w:rPr>
          <w:color w:val="000000"/>
        </w:rPr>
        <w:t xml:space="preserve">ФГБОУ ДПО «Институт развития профессионального образования» согласован инфраструктурный лист, в соответствии с которым будет осуществляться закупка оборудования для </w:t>
      </w:r>
      <w:r w:rsidRPr="0079180C">
        <w:rPr>
          <w:color w:val="000000"/>
        </w:rPr>
        <w:lastRenderedPageBreak/>
        <w:t>оснащения ЦОПП.</w:t>
      </w:r>
    </w:p>
    <w:p w:rsidR="00685AD6" w:rsidRPr="0079180C" w:rsidRDefault="00685AD6" w:rsidP="00685AD6">
      <w:pPr>
        <w:pStyle w:val="ae"/>
        <w:tabs>
          <w:tab w:val="left" w:pos="1134"/>
        </w:tabs>
        <w:spacing w:line="240" w:lineRule="auto"/>
        <w:rPr>
          <w:color w:val="000000"/>
        </w:rPr>
      </w:pPr>
      <w:r w:rsidRPr="0079180C">
        <w:rPr>
          <w:color w:val="000000"/>
        </w:rPr>
        <w:t xml:space="preserve">Также федеральному оператору направлен контрольный лист выполнения мероприятий дорожной карты по созданию и функционированию ЦОПП по состоянию на 20.03.2021. </w:t>
      </w:r>
    </w:p>
    <w:p w:rsidR="00685AD6" w:rsidRPr="0075197F" w:rsidRDefault="00685AD6" w:rsidP="00685AD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Объё</w:t>
      </w:r>
      <w:r w:rsidRPr="0075197F">
        <w:rPr>
          <w:rFonts w:ascii="PT Astra Serif" w:hAnsi="PT Astra Serif" w:cs="Times New Roman"/>
          <w:sz w:val="28"/>
          <w:szCs w:val="28"/>
        </w:rPr>
        <w:t>м средств на проведение ремонтных работ и приведение площадки создаваемого Центра опережающей профессиональной подготовки в соответствие брендбуком в 2021 году составит 72 446964,95 руб.  Указанные средства предусмотрены в областном бюджете Ульяновской области на 2021 год.</w:t>
      </w:r>
    </w:p>
    <w:p w:rsidR="00685AD6" w:rsidRPr="0075197F" w:rsidRDefault="00685AD6" w:rsidP="00685AD6">
      <w:pPr>
        <w:spacing w:after="0" w:line="240" w:lineRule="auto"/>
        <w:ind w:firstLine="709"/>
        <w:jc w:val="both"/>
        <w:rPr>
          <w:rFonts w:ascii="PT Astra Serif" w:hAnsi="PT Astra Serif" w:cs="Times New Roman"/>
          <w:sz w:val="28"/>
          <w:szCs w:val="28"/>
        </w:rPr>
      </w:pPr>
      <w:r w:rsidRPr="0075197F">
        <w:rPr>
          <w:rFonts w:ascii="PT Astra Serif" w:hAnsi="PT Astra Serif" w:cs="Times New Roman"/>
          <w:sz w:val="28"/>
          <w:szCs w:val="28"/>
        </w:rPr>
        <w:t>Согласован с Министерством просвещения Российской Федерации график перечисления субсидии из федерального бюджета бюджету Ульяновской области в 2021 году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w:t>
      </w:r>
      <w:r>
        <w:rPr>
          <w:rFonts w:ascii="PT Astra Serif" w:hAnsi="PT Astra Serif" w:cs="Times New Roman"/>
          <w:sz w:val="28"/>
          <w:szCs w:val="28"/>
        </w:rPr>
        <w:t>роекта «Образование», общий объё</w:t>
      </w:r>
      <w:r w:rsidRPr="0075197F">
        <w:rPr>
          <w:rFonts w:ascii="PT Astra Serif" w:hAnsi="PT Astra Serif" w:cs="Times New Roman"/>
          <w:sz w:val="28"/>
          <w:szCs w:val="28"/>
        </w:rPr>
        <w:t xml:space="preserve">м средств из федерального бюджета в 2021 году составит 19877000 рублей, софинансирование из областного бюджета составит 614752,58 руб. </w:t>
      </w:r>
    </w:p>
    <w:p w:rsidR="00685AD6" w:rsidRPr="0026623C" w:rsidRDefault="00685AD6" w:rsidP="00685AD6">
      <w:pPr>
        <w:spacing w:after="0" w:line="240" w:lineRule="auto"/>
        <w:ind w:firstLine="709"/>
        <w:jc w:val="both"/>
        <w:rPr>
          <w:rFonts w:ascii="PT Astra Serif" w:hAnsi="PT Astra Serif" w:cs="Times New Roman"/>
          <w:sz w:val="28"/>
          <w:szCs w:val="28"/>
        </w:rPr>
      </w:pPr>
      <w:r w:rsidRPr="0075197F">
        <w:rPr>
          <w:rFonts w:ascii="PT Astra Serif" w:hAnsi="PT Astra Serif" w:cs="Times New Roman"/>
          <w:sz w:val="28"/>
          <w:szCs w:val="28"/>
        </w:rPr>
        <w:t>В Министерстве просвещения и воспитания Ульяновской области и в Ульяновском многопрофильном техникуме назначены ответственные</w:t>
      </w:r>
      <w:r>
        <w:rPr>
          <w:rFonts w:ascii="PT Astra Serif" w:hAnsi="PT Astra Serif" w:cs="Times New Roman"/>
          <w:sz w:val="28"/>
          <w:szCs w:val="28"/>
        </w:rPr>
        <w:t xml:space="preserve"> лица</w:t>
      </w:r>
      <w:r w:rsidRPr="0075197F">
        <w:rPr>
          <w:rFonts w:ascii="PT Astra Serif" w:hAnsi="PT Astra Serif" w:cs="Times New Roman"/>
          <w:sz w:val="28"/>
          <w:szCs w:val="28"/>
        </w:rPr>
        <w:t xml:space="preserve"> за </w:t>
      </w:r>
      <w:r w:rsidRPr="0026623C">
        <w:rPr>
          <w:rFonts w:ascii="PT Astra Serif" w:hAnsi="PT Astra Serif" w:cs="Times New Roman"/>
          <w:sz w:val="28"/>
          <w:szCs w:val="28"/>
        </w:rPr>
        <w:t>формирование и размещение документации по созданию и функционированию ЦОПП в ГИИС «Электронный бюджет».</w:t>
      </w:r>
    </w:p>
    <w:p w:rsidR="00626735" w:rsidRPr="0026623C" w:rsidRDefault="00626735" w:rsidP="00626735">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В настоящее время заключены контракты на приобретение оборудования на сумму 18893,7 тыс.руб. (92%). Продолжается поставка оборудования. Фактически освоено (закуплено оборудование) на сумму 12672,9 тыс. рублей (61,8%). С 28 июня 2021 года ведутся строительные работы в помещениях, где будет располагаться ЦОПП.   </w:t>
      </w:r>
    </w:p>
    <w:p w:rsidR="00685AD6" w:rsidRPr="0026623C" w:rsidRDefault="00685AD6" w:rsidP="00453EC0">
      <w:pPr>
        <w:spacing w:after="0" w:line="240" w:lineRule="auto"/>
        <w:ind w:firstLine="709"/>
        <w:jc w:val="both"/>
        <w:rPr>
          <w:rFonts w:ascii="PT Astra Serif" w:hAnsi="PT Astra Serif" w:cs="Times New Roman"/>
          <w:sz w:val="28"/>
          <w:szCs w:val="28"/>
        </w:rPr>
      </w:pPr>
    </w:p>
    <w:p w:rsidR="00A21E51" w:rsidRPr="0026623C" w:rsidRDefault="00A21E51" w:rsidP="008A462C">
      <w:pPr>
        <w:spacing w:after="0" w:line="240" w:lineRule="auto"/>
        <w:rPr>
          <w:rFonts w:ascii="PT Astra Serif" w:hAnsi="PT Astra Serif" w:cs="Times New Roman"/>
          <w:b/>
          <w:bCs/>
          <w:sz w:val="28"/>
          <w:szCs w:val="28"/>
        </w:rPr>
      </w:pPr>
    </w:p>
    <w:p w:rsidR="00A21E51" w:rsidRDefault="00A21E51"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Default="00210E1E" w:rsidP="008A462C">
      <w:pPr>
        <w:spacing w:after="0" w:line="240" w:lineRule="auto"/>
        <w:rPr>
          <w:rFonts w:ascii="PT Astra Serif" w:hAnsi="PT Astra Serif" w:cs="Times New Roman"/>
          <w:b/>
          <w:bCs/>
          <w:sz w:val="28"/>
          <w:szCs w:val="28"/>
        </w:rPr>
      </w:pPr>
    </w:p>
    <w:p w:rsidR="00210E1E" w:rsidRPr="00A21E51" w:rsidRDefault="00210E1E"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8A462C" w:rsidRPr="00A21E51" w:rsidRDefault="008A462C" w:rsidP="008A462C">
      <w:pPr>
        <w:spacing w:after="0" w:line="240" w:lineRule="auto"/>
        <w:jc w:val="both"/>
        <w:rPr>
          <w:rFonts w:ascii="PT Astra Serif" w:hAnsi="PT Astra Serif"/>
          <w:b/>
          <w:sz w:val="28"/>
          <w:szCs w:val="28"/>
        </w:rPr>
      </w:pPr>
      <w:r w:rsidRPr="00A21E51">
        <w:rPr>
          <w:rFonts w:ascii="PT Astra Serif" w:hAnsi="PT Astra Serif"/>
          <w:b/>
          <w:sz w:val="28"/>
          <w:szCs w:val="28"/>
        </w:rPr>
        <w:lastRenderedPageBreak/>
        <w:t>5. Высшее образование.</w:t>
      </w:r>
    </w:p>
    <w:p w:rsidR="008A462C" w:rsidRPr="00A21E51" w:rsidRDefault="008A462C" w:rsidP="008A462C">
      <w:pPr>
        <w:spacing w:after="0" w:line="240" w:lineRule="auto"/>
        <w:ind w:left="1068"/>
        <w:jc w:val="both"/>
        <w:rPr>
          <w:rFonts w:ascii="PT Astra Serif" w:hAnsi="PT Astra Serif"/>
          <w:b/>
          <w:sz w:val="24"/>
          <w:szCs w:val="24"/>
        </w:rPr>
      </w:pP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w:t>
      </w:r>
      <w:r w:rsidRPr="00A21E51">
        <w:rPr>
          <w:rFonts w:ascii="PT Astra Serif" w:hAnsi="PT Astra Serif"/>
          <w:b/>
          <w:sz w:val="24"/>
          <w:szCs w:val="24"/>
          <w:shd w:val="clear" w:color="auto" w:fill="FEFEFE"/>
        </w:rPr>
        <w:t xml:space="preserve">Рынок труда сегодня динамично меняется,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постоянно появляются новые профессии, усложняются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требования к существующим, и высшая школа должна гибко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и быстро </w:t>
      </w:r>
      <w:r w:rsidRPr="00A21E51">
        <w:rPr>
          <w:rFonts w:ascii="PT Astra Serif" w:hAnsi="PT Astra Serif"/>
          <w:b/>
          <w:sz w:val="24"/>
          <w:szCs w:val="24"/>
          <w:shd w:val="clear" w:color="auto" w:fill="FFFFFF"/>
        </w:rPr>
        <w:t>реагировать на эти запросы»</w:t>
      </w:r>
    </w:p>
    <w:p w:rsidR="008A462C" w:rsidRPr="00A21E51" w:rsidRDefault="008A462C" w:rsidP="008A462C">
      <w:pPr>
        <w:pStyle w:val="Default"/>
        <w:jc w:val="right"/>
        <w:rPr>
          <w:rFonts w:ascii="PT Astra Serif" w:hAnsi="PT Astra Serif" w:cs="Times New Roman"/>
          <w:color w:val="auto"/>
          <w:sz w:val="28"/>
          <w:szCs w:val="28"/>
        </w:rPr>
      </w:pPr>
      <w:r w:rsidRPr="00A21E51">
        <w:rPr>
          <w:rFonts w:ascii="PT Astra Serif" w:hAnsi="PT Astra Serif" w:cs="Times New Roman"/>
          <w:color w:val="auto"/>
        </w:rPr>
        <w:t>Президент Российской Федерации В.В.Путин</w:t>
      </w:r>
    </w:p>
    <w:p w:rsidR="008A462C" w:rsidRPr="00A21E51" w:rsidRDefault="008A462C" w:rsidP="008A462C">
      <w:pPr>
        <w:spacing w:after="0" w:line="240" w:lineRule="auto"/>
        <w:rPr>
          <w:rFonts w:ascii="PT Astra Serif" w:hAnsi="PT Astra Serif"/>
          <w:b/>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Ключевые цели:</w:t>
      </w:r>
    </w:p>
    <w:p w:rsidR="008A462C" w:rsidRPr="00A21E51" w:rsidRDefault="008A462C" w:rsidP="008A462C">
      <w:pPr>
        <w:spacing w:after="0" w:line="240" w:lineRule="auto"/>
        <w:ind w:firstLine="720"/>
        <w:jc w:val="both"/>
        <w:rPr>
          <w:rFonts w:ascii="PT Astra Serif" w:hAnsi="PT Astra Serif" w:cs="Times New Roman"/>
          <w:sz w:val="28"/>
          <w:szCs w:val="28"/>
          <w:shd w:val="clear" w:color="auto" w:fill="FFFFFF"/>
        </w:rPr>
      </w:pPr>
      <w:r w:rsidRPr="00A21E51">
        <w:rPr>
          <w:rFonts w:ascii="PT Astra Serif" w:hAnsi="PT Astra Serif"/>
          <w:sz w:val="28"/>
          <w:szCs w:val="28"/>
        </w:rPr>
        <w:t xml:space="preserve">Вхождение вузов, расположенных на территории Ульяновской области, </w:t>
      </w:r>
      <w:r w:rsidRPr="00A21E51">
        <w:rPr>
          <w:rFonts w:ascii="PT Astra Serif" w:hAnsi="PT Astra Serif"/>
          <w:sz w:val="28"/>
          <w:szCs w:val="28"/>
        </w:rPr>
        <w:br/>
      </w:r>
      <w:r w:rsidRPr="00A21E51">
        <w:rPr>
          <w:rFonts w:ascii="PT Astra Serif" w:hAnsi="PT Astra Serif"/>
          <w:sz w:val="28"/>
          <w:szCs w:val="28"/>
          <w:shd w:val="clear" w:color="auto" w:fill="FFFFFF"/>
        </w:rPr>
        <w:t>в рейтинг ТОП-1000 лучших мировых университетов</w:t>
      </w:r>
      <w:r w:rsidRPr="00A21E51">
        <w:rPr>
          <w:rFonts w:ascii="PT Astra Serif" w:hAnsi="PT Astra Serif"/>
          <w:sz w:val="28"/>
          <w:szCs w:val="28"/>
        </w:rPr>
        <w:t xml:space="preserve"> (в том числе </w:t>
      </w:r>
      <w:r w:rsidRPr="00A21E51">
        <w:rPr>
          <w:rFonts w:ascii="PT Astra Serif" w:hAnsi="PT Astra Serif"/>
          <w:sz w:val="28"/>
          <w:szCs w:val="28"/>
        </w:rPr>
        <w:br/>
        <w:t>по предметным областям).</w:t>
      </w:r>
    </w:p>
    <w:p w:rsidR="008A462C" w:rsidRPr="00A21E51" w:rsidRDefault="008A462C" w:rsidP="008A462C">
      <w:pPr>
        <w:spacing w:after="0" w:line="240" w:lineRule="auto"/>
        <w:ind w:firstLine="720"/>
        <w:jc w:val="both"/>
        <w:rPr>
          <w:rFonts w:ascii="PT Astra Serif" w:hAnsi="PT Astra Serif"/>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Задачи:</w:t>
      </w:r>
    </w:p>
    <w:p w:rsidR="008A462C" w:rsidRPr="00A21E51" w:rsidRDefault="008A462C" w:rsidP="008A462C">
      <w:pPr>
        <w:numPr>
          <w:ilvl w:val="0"/>
          <w:numId w:val="23"/>
        </w:numPr>
        <w:spacing w:after="0" w:line="240" w:lineRule="auto"/>
        <w:ind w:left="0" w:firstLine="708"/>
        <w:jc w:val="both"/>
        <w:rPr>
          <w:rFonts w:ascii="PT Astra Serif" w:hAnsi="PT Astra Serif"/>
          <w:b/>
          <w:sz w:val="28"/>
          <w:szCs w:val="28"/>
        </w:rPr>
      </w:pPr>
      <w:r w:rsidRPr="00A21E51">
        <w:rPr>
          <w:rFonts w:ascii="PT Astra Serif" w:hAnsi="PT Astra Serif"/>
          <w:b/>
          <w:sz w:val="28"/>
          <w:szCs w:val="28"/>
        </w:rPr>
        <w:t>Улучшение позиций вузов, расположенных на территории Ульяновской области, в национальных и международных академических рейтингах (не менее 2).</w:t>
      </w:r>
    </w:p>
    <w:p w:rsidR="008A462C" w:rsidRPr="00A21E51" w:rsidRDefault="008A462C" w:rsidP="008A462C">
      <w:pPr>
        <w:spacing w:after="0" w:line="240" w:lineRule="auto"/>
        <w:ind w:firstLine="709"/>
        <w:jc w:val="both"/>
        <w:rPr>
          <w:rFonts w:ascii="PT Astra Serif" w:hAnsi="PT Astra Serif"/>
          <w:sz w:val="28"/>
          <w:szCs w:val="28"/>
        </w:rPr>
      </w:pPr>
      <w:r w:rsidRPr="00A21E51">
        <w:rPr>
          <w:rFonts w:ascii="PT Astra Serif" w:hAnsi="PT Astra Serif"/>
          <w:sz w:val="28"/>
          <w:szCs w:val="28"/>
        </w:rPr>
        <w:t>Обнародованы результаты мирового рейтинга World University Rankings &amp; Reviews UniRank. Ульяновский государственный университет занял 64-ю позицию (из 376) среди российских вузов и 2511-ю позицию (из 13800) – среди мировых. Ульяновский государственный технический университет</w:t>
      </w:r>
      <w:r w:rsidRPr="00A21E51">
        <w:rPr>
          <w:rFonts w:ascii="PT Astra Serif" w:hAnsi="PT Astra Serif"/>
        </w:rPr>
        <w:t xml:space="preserve"> </w:t>
      </w:r>
      <w:r w:rsidRPr="00A21E51">
        <w:rPr>
          <w:rFonts w:ascii="PT Astra Serif" w:hAnsi="PT Astra Serif"/>
          <w:sz w:val="28"/>
          <w:szCs w:val="28"/>
        </w:rPr>
        <w:t>112-й среди российских вузов, Ульяновский государственный педагогический университет имени И.Н.Ульянова на 218-ой позиции.</w:t>
      </w:r>
    </w:p>
    <w:p w:rsidR="008A462C" w:rsidRPr="00A21E51" w:rsidRDefault="008A462C" w:rsidP="008A462C">
      <w:pPr>
        <w:spacing w:after="0" w:line="240" w:lineRule="auto"/>
        <w:ind w:firstLine="709"/>
        <w:jc w:val="both"/>
        <w:rPr>
          <w:rFonts w:ascii="PT Astra Serif" w:hAnsi="PT Astra Serif"/>
          <w:sz w:val="28"/>
          <w:szCs w:val="28"/>
        </w:rPr>
      </w:pPr>
      <w:r w:rsidRPr="00A21E51">
        <w:rPr>
          <w:rFonts w:ascii="PT Astra Serif" w:hAnsi="PT Astra Serif" w:cs="Times New Roman"/>
          <w:b/>
          <w:bCs/>
          <w:sz w:val="28"/>
          <w:szCs w:val="28"/>
        </w:rPr>
        <w:t>Webometrics</w:t>
      </w:r>
      <w:r w:rsidRPr="00A21E51">
        <w:rPr>
          <w:rFonts w:ascii="PT Astra Serif" w:hAnsi="PT Astra Serif" w:cs="Times New Roman"/>
          <w:sz w:val="28"/>
          <w:szCs w:val="28"/>
        </w:rPr>
        <w:t xml:space="preserve"> (Ranking Web of World Universities) </w:t>
      </w:r>
      <w:r w:rsidRPr="00A21E51">
        <w:rPr>
          <w:rFonts w:ascii="PT Astra Serif" w:hAnsi="PT Astra Serif" w:cs="Times New Roman"/>
          <w:sz w:val="28"/>
          <w:szCs w:val="28"/>
        </w:rPr>
        <w:noBreakHyphen/>
        <w:t xml:space="preserve"> </w:t>
      </w:r>
      <w:r w:rsidRPr="00A21E51">
        <w:rPr>
          <w:rFonts w:ascii="PT Astra Serif" w:hAnsi="PT Astra Serif"/>
          <w:sz w:val="28"/>
          <w:szCs w:val="28"/>
        </w:rPr>
        <w:t xml:space="preserve">Рейтинг </w:t>
      </w:r>
      <w:r w:rsidRPr="00A21E51">
        <w:rPr>
          <w:rFonts w:ascii="PT Astra Serif" w:hAnsi="PT Astra Serif"/>
          <w:sz w:val="28"/>
          <w:szCs w:val="28"/>
          <w:lang w:val="en-US"/>
        </w:rPr>
        <w:t>Webometrics</w:t>
      </w:r>
      <w:r w:rsidRPr="00A21E51">
        <w:rPr>
          <w:rFonts w:ascii="PT Astra Serif" w:hAnsi="PT Astra Serif"/>
          <w:sz w:val="28"/>
          <w:szCs w:val="28"/>
        </w:rPr>
        <w:t xml:space="preserve"> (или </w:t>
      </w:r>
      <w:r w:rsidRPr="00A21E51">
        <w:rPr>
          <w:rFonts w:ascii="PT Astra Serif" w:hAnsi="PT Astra Serif"/>
          <w:sz w:val="28"/>
          <w:szCs w:val="28"/>
          <w:lang w:val="en-US"/>
        </w:rPr>
        <w:t>Ranking</w:t>
      </w:r>
      <w:r w:rsidRPr="00A21E51">
        <w:rPr>
          <w:rFonts w:ascii="PT Astra Serif" w:hAnsi="PT Astra Serif"/>
          <w:sz w:val="28"/>
          <w:szCs w:val="28"/>
        </w:rPr>
        <w:t xml:space="preserve"> </w:t>
      </w:r>
      <w:r w:rsidRPr="00A21E51">
        <w:rPr>
          <w:rFonts w:ascii="PT Astra Serif" w:hAnsi="PT Astra Serif"/>
          <w:sz w:val="28"/>
          <w:szCs w:val="28"/>
          <w:lang w:val="en-US"/>
        </w:rPr>
        <w:t>Web</w:t>
      </w:r>
      <w:r w:rsidRPr="00A21E51">
        <w:rPr>
          <w:rFonts w:ascii="PT Astra Serif" w:hAnsi="PT Astra Serif"/>
          <w:sz w:val="28"/>
          <w:szCs w:val="28"/>
        </w:rPr>
        <w:t xml:space="preserve">) – это продукт Лаборатории </w:t>
      </w:r>
      <w:r w:rsidRPr="00A21E51">
        <w:rPr>
          <w:rFonts w:ascii="PT Astra Serif" w:hAnsi="PT Astra Serif"/>
          <w:sz w:val="28"/>
          <w:szCs w:val="28"/>
          <w:lang w:val="en-US"/>
        </w:rPr>
        <w:t>Cybermetrics</w:t>
      </w:r>
      <w:r w:rsidRPr="00A21E51">
        <w:rPr>
          <w:rFonts w:ascii="PT Astra Serif" w:hAnsi="PT Astra Serif"/>
          <w:sz w:val="28"/>
          <w:szCs w:val="28"/>
        </w:rPr>
        <w:t xml:space="preserve"> </w:t>
      </w:r>
      <w:r w:rsidRPr="00A21E51">
        <w:rPr>
          <w:rFonts w:ascii="PT Astra Serif" w:hAnsi="PT Astra Serif"/>
          <w:sz w:val="28"/>
          <w:szCs w:val="28"/>
          <w:lang w:val="en-US"/>
        </w:rPr>
        <w:t>Lab</w:t>
      </w:r>
      <w:r w:rsidRPr="00A21E51">
        <w:rPr>
          <w:rFonts w:ascii="PT Astra Serif" w:hAnsi="PT Astra Serif"/>
          <w:sz w:val="28"/>
          <w:szCs w:val="28"/>
        </w:rPr>
        <w:t>, входящей в состав Национального исследовательского совета Испании – самой большой испанской исследовательской организации (аналог Российской академии наук). Результаты рейтинга публикуются с 2004 года дважды в год (в конце января и конце июля). Методы и подходы оценки учебных заведений соответствуют Берлинским принципам ранжирования высших учебных заведений. Эти принципы были разработаны, согласованы и утверждены в качестве основополагающих для сравнительных исследований национальных систем высшего образования Международной экспертной группой по ранжированию.</w:t>
      </w:r>
    </w:p>
    <w:p w:rsidR="00977A0F" w:rsidRPr="0026623C" w:rsidRDefault="00977A0F" w:rsidP="00977A0F">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Позиции ульяновских вузов в этом рейтинге следующие: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083"/>
        <w:gridCol w:w="1082"/>
        <w:gridCol w:w="1082"/>
        <w:gridCol w:w="1082"/>
        <w:gridCol w:w="1082"/>
        <w:gridCol w:w="1082"/>
        <w:gridCol w:w="1082"/>
        <w:gridCol w:w="1082"/>
      </w:tblGrid>
      <w:tr w:rsidR="00977A0F" w:rsidRPr="0026623C" w:rsidTr="003E4FE3">
        <w:trPr>
          <w:trHeight w:val="315"/>
        </w:trPr>
        <w:tc>
          <w:tcPr>
            <w:tcW w:w="997" w:type="dxa"/>
            <w:vMerge w:val="restart"/>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Вуз</w:t>
            </w:r>
          </w:p>
        </w:tc>
        <w:tc>
          <w:tcPr>
            <w:tcW w:w="2157"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РФ</w:t>
            </w:r>
          </w:p>
        </w:tc>
        <w:tc>
          <w:tcPr>
            <w:tcW w:w="2158"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Европы</w:t>
            </w:r>
          </w:p>
        </w:tc>
        <w:tc>
          <w:tcPr>
            <w:tcW w:w="2158"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БРИКС</w:t>
            </w:r>
          </w:p>
        </w:tc>
        <w:tc>
          <w:tcPr>
            <w:tcW w:w="2158" w:type="dxa"/>
            <w:gridSpan w:val="2"/>
            <w:tcBorders>
              <w:bottom w:val="single" w:sz="4" w:space="0" w:color="auto"/>
            </w:tcBorders>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мира</w:t>
            </w:r>
          </w:p>
        </w:tc>
      </w:tr>
      <w:tr w:rsidR="00977A0F" w:rsidRPr="0026623C" w:rsidTr="003E4FE3">
        <w:trPr>
          <w:trHeight w:val="315"/>
        </w:trPr>
        <w:tc>
          <w:tcPr>
            <w:tcW w:w="997" w:type="dxa"/>
            <w:vMerge/>
            <w:vAlign w:val="center"/>
          </w:tcPr>
          <w:p w:rsidR="00977A0F" w:rsidRPr="0026623C" w:rsidRDefault="00977A0F" w:rsidP="003E4FE3">
            <w:pPr>
              <w:spacing w:after="0" w:line="240" w:lineRule="auto"/>
              <w:jc w:val="both"/>
              <w:rPr>
                <w:rFonts w:ascii="PT Astra Serif" w:hAnsi="PT Astra Serif"/>
                <w:spacing w:val="-20"/>
                <w:sz w:val="28"/>
                <w:szCs w:val="28"/>
              </w:rPr>
            </w:pPr>
          </w:p>
        </w:tc>
        <w:tc>
          <w:tcPr>
            <w:tcW w:w="1078"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1 полугодие</w:t>
            </w:r>
          </w:p>
        </w:tc>
        <w:tc>
          <w:tcPr>
            <w:tcW w:w="1079" w:type="dxa"/>
            <w:tcBorders>
              <w:bottom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4"/>
                <w:szCs w:val="24"/>
              </w:rPr>
            </w:pPr>
            <w:r w:rsidRPr="0026623C">
              <w:rPr>
                <w:rFonts w:ascii="PT Astra Serif" w:hAnsi="PT Astra Serif"/>
                <w:spacing w:val="-20"/>
                <w:sz w:val="24"/>
                <w:szCs w:val="24"/>
              </w:rPr>
              <w:t>2 полугодие</w:t>
            </w:r>
          </w:p>
        </w:tc>
      </w:tr>
      <w:tr w:rsidR="00977A0F" w:rsidRPr="0026623C" w:rsidTr="003E4FE3">
        <w:trPr>
          <w:trHeight w:val="330"/>
        </w:trPr>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Всего</w:t>
            </w:r>
          </w:p>
        </w:tc>
        <w:tc>
          <w:tcPr>
            <w:tcW w:w="1078"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
                <w:bCs/>
                <w:spacing w:val="-20"/>
                <w:sz w:val="28"/>
                <w:szCs w:val="28"/>
              </w:rPr>
            </w:pPr>
            <w:r w:rsidRPr="0026623C">
              <w:rPr>
                <w:rFonts w:ascii="PT Astra Serif" w:hAnsi="PT Astra Serif"/>
                <w:spacing w:val="-20"/>
                <w:sz w:val="28"/>
                <w:szCs w:val="28"/>
              </w:rPr>
              <w:t>(1071)</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bCs/>
                <w:spacing w:val="-20"/>
                <w:sz w:val="28"/>
                <w:szCs w:val="28"/>
              </w:rPr>
              <w:t>(1058)</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577</w:t>
            </w:r>
            <w:r w:rsidRPr="0026623C">
              <w:rPr>
                <w:rFonts w:ascii="PT Astra Serif" w:hAnsi="PT Astra Serif"/>
                <w:sz w:val="28"/>
                <w:szCs w:val="28"/>
                <w:lang w:val="en-US"/>
              </w:rPr>
              <w:t>3</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5728</w:t>
            </w:r>
            <w:r w:rsidRPr="0026623C">
              <w:rPr>
                <w:rFonts w:ascii="PT Astra Serif" w:hAnsi="PT Astra Serif"/>
                <w:bCs/>
                <w:spacing w:val="-20"/>
                <w:sz w:val="28"/>
                <w:szCs w:val="28"/>
                <w:lang w:val="en-US"/>
              </w:rPr>
              <w:t>)</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10334</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10319</w:t>
            </w:r>
            <w:r w:rsidRPr="0026623C">
              <w:rPr>
                <w:rFonts w:ascii="PT Astra Serif" w:hAnsi="PT Astra Serif"/>
                <w:bCs/>
                <w:spacing w:val="-20"/>
                <w:sz w:val="28"/>
                <w:szCs w:val="28"/>
                <w:lang w:val="en-US"/>
              </w:rPr>
              <w:t>)</w:t>
            </w:r>
          </w:p>
        </w:tc>
        <w:tc>
          <w:tcPr>
            <w:tcW w:w="1079" w:type="dxa"/>
            <w:tcBorders>
              <w:top w:val="single" w:sz="4" w:space="0" w:color="auto"/>
              <w:bottom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31</w:t>
            </w:r>
            <w:r w:rsidRPr="0026623C">
              <w:rPr>
                <w:rFonts w:ascii="PT Astra Serif" w:hAnsi="PT Astra Serif"/>
                <w:sz w:val="28"/>
                <w:szCs w:val="28"/>
                <w:lang w:val="en-US"/>
              </w:rPr>
              <w:t>144</w:t>
            </w:r>
            <w:r w:rsidRPr="0026623C">
              <w:rPr>
                <w:rFonts w:ascii="PT Astra Serif" w:hAnsi="PT Astra Serif"/>
                <w:spacing w:val="-20"/>
                <w:sz w:val="28"/>
                <w:szCs w:val="28"/>
              </w:rPr>
              <w:t>)</w:t>
            </w:r>
          </w:p>
        </w:tc>
        <w:tc>
          <w:tcPr>
            <w:tcW w:w="1079" w:type="dxa"/>
            <w:tcBorders>
              <w:top w:val="single" w:sz="4" w:space="0" w:color="auto"/>
              <w:bottom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(31034)</w:t>
            </w:r>
          </w:p>
        </w:tc>
      </w:tr>
      <w:tr w:rsidR="00977A0F" w:rsidRPr="0026623C" w:rsidTr="003E4FE3">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УлГТУ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6</w:t>
            </w:r>
            <w:r w:rsidRPr="0026623C">
              <w:rPr>
                <w:rFonts w:ascii="PT Astra Serif" w:hAnsi="PT Astra Serif"/>
                <w:sz w:val="28"/>
                <w:szCs w:val="28"/>
                <w:lang w:val="en-US"/>
              </w:rPr>
              <w:t>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69</w:t>
            </w:r>
          </w:p>
          <w:p w:rsidR="00977A0F" w:rsidRPr="0026623C" w:rsidRDefault="00977A0F" w:rsidP="003E4FE3">
            <w:pPr>
              <w:spacing w:after="0" w:line="240" w:lineRule="auto"/>
              <w:jc w:val="center"/>
              <w:rPr>
                <w:rFonts w:ascii="PT Astra Serif" w:hAnsi="PT Astra Serif"/>
                <w:spacing w:val="-20"/>
                <w:sz w:val="28"/>
                <w:szCs w:val="28"/>
                <w:lang w:val="en-US"/>
              </w:rPr>
            </w:pP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1036</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1069</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680</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623</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3202</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ind w:firstLine="10"/>
              <w:jc w:val="center"/>
              <w:rPr>
                <w:rFonts w:ascii="PT Astra Serif" w:hAnsi="PT Astra Serif"/>
                <w:sz w:val="28"/>
                <w:szCs w:val="28"/>
              </w:rPr>
            </w:pPr>
            <w:r w:rsidRPr="0026623C">
              <w:rPr>
                <w:rFonts w:ascii="PT Astra Serif" w:hAnsi="PT Astra Serif"/>
                <w:sz w:val="28"/>
                <w:szCs w:val="28"/>
              </w:rPr>
              <w:t>3207</w:t>
            </w:r>
          </w:p>
          <w:p w:rsidR="00977A0F" w:rsidRPr="0026623C" w:rsidRDefault="00977A0F" w:rsidP="003E4FE3">
            <w:pPr>
              <w:spacing w:after="0" w:line="240" w:lineRule="auto"/>
              <w:jc w:val="center"/>
              <w:rPr>
                <w:rFonts w:ascii="PT Astra Serif" w:hAnsi="PT Astra Serif"/>
                <w:spacing w:val="-20"/>
                <w:sz w:val="28"/>
                <w:szCs w:val="28"/>
              </w:rPr>
            </w:pPr>
          </w:p>
        </w:tc>
      </w:tr>
      <w:tr w:rsidR="00977A0F" w:rsidRPr="0026623C" w:rsidTr="003E4FE3">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95</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106</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120</w:t>
            </w:r>
            <w:r w:rsidRPr="0026623C">
              <w:rPr>
                <w:rFonts w:ascii="PT Astra Serif" w:hAnsi="PT Astra Serif"/>
                <w:sz w:val="28"/>
                <w:szCs w:val="28"/>
                <w:lang w:val="en-US"/>
              </w:rPr>
              <w:t>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1290</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933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978</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394</w:t>
            </w:r>
            <w:r w:rsidRPr="0026623C">
              <w:rPr>
                <w:rFonts w:ascii="PT Astra Serif" w:hAnsi="PT Astra Serif"/>
                <w:sz w:val="28"/>
                <w:szCs w:val="28"/>
                <w:lang w:val="en-US"/>
              </w:rPr>
              <w:t>9</w:t>
            </w:r>
          </w:p>
        </w:tc>
        <w:tc>
          <w:tcPr>
            <w:tcW w:w="1079" w:type="dxa"/>
            <w:tcBorders>
              <w:top w:val="single" w:sz="4" w:space="0" w:color="auto"/>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4220</w:t>
            </w:r>
          </w:p>
        </w:tc>
      </w:tr>
      <w:tr w:rsidR="00977A0F" w:rsidRPr="0026623C" w:rsidTr="003E4FE3">
        <w:tc>
          <w:tcPr>
            <w:tcW w:w="997" w:type="dxa"/>
            <w:vAlign w:val="center"/>
          </w:tcPr>
          <w:p w:rsidR="00977A0F" w:rsidRPr="0026623C" w:rsidRDefault="00977A0F" w:rsidP="003E4FE3">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УлГАУ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284</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276</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z w:val="28"/>
                <w:szCs w:val="28"/>
              </w:rPr>
              <w:t>2302</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2235</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z w:val="28"/>
                <w:szCs w:val="28"/>
              </w:rPr>
              <w:t>2593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2313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10077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9612</w:t>
            </w:r>
          </w:p>
        </w:tc>
      </w:tr>
      <w:tr w:rsidR="00977A0F" w:rsidRPr="0026623C" w:rsidTr="003E4FE3">
        <w:tc>
          <w:tcPr>
            <w:tcW w:w="997" w:type="dxa"/>
            <w:vAlign w:val="center"/>
          </w:tcPr>
          <w:p w:rsidR="00977A0F" w:rsidRPr="0026623C" w:rsidRDefault="00977A0F" w:rsidP="003E4FE3">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УлГПУ</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379</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198</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2974</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1745</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z w:val="28"/>
                <w:szCs w:val="28"/>
              </w:rPr>
              <w:t>3740</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1468</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13267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6272</w:t>
            </w:r>
          </w:p>
        </w:tc>
      </w:tr>
      <w:tr w:rsidR="00977A0F" w:rsidRPr="0026623C" w:rsidTr="003E4FE3">
        <w:tc>
          <w:tcPr>
            <w:tcW w:w="997" w:type="dxa"/>
            <w:vAlign w:val="center"/>
          </w:tcPr>
          <w:p w:rsidR="00977A0F" w:rsidRPr="0026623C" w:rsidRDefault="00977A0F" w:rsidP="003E4FE3">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УИ ГА</w:t>
            </w:r>
          </w:p>
        </w:tc>
        <w:tc>
          <w:tcPr>
            <w:tcW w:w="1078"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393</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3067</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3944</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977A0F" w:rsidRPr="0026623C" w:rsidRDefault="00977A0F" w:rsidP="003E4FE3">
            <w:pPr>
              <w:spacing w:after="0" w:line="240" w:lineRule="auto"/>
              <w:jc w:val="center"/>
              <w:rPr>
                <w:rFonts w:ascii="PT Astra Serif" w:hAnsi="PT Astra Serif"/>
                <w:sz w:val="28"/>
                <w:szCs w:val="28"/>
              </w:rPr>
            </w:pPr>
            <w:r w:rsidRPr="0026623C">
              <w:rPr>
                <w:rFonts w:ascii="PT Astra Serif" w:hAnsi="PT Astra Serif"/>
                <w:sz w:val="28"/>
                <w:szCs w:val="28"/>
              </w:rPr>
              <w:t>13881</w:t>
            </w:r>
          </w:p>
        </w:tc>
      </w:tr>
    </w:tbl>
    <w:p w:rsidR="00DB0F00" w:rsidRDefault="00DB0F00" w:rsidP="00DB0F00">
      <w:pPr>
        <w:spacing w:after="0" w:line="240" w:lineRule="auto"/>
        <w:ind w:firstLine="708"/>
        <w:jc w:val="both"/>
        <w:rPr>
          <w:rFonts w:ascii="PT Astra Serif" w:hAnsi="PT Astra Serif"/>
          <w:sz w:val="28"/>
          <w:szCs w:val="28"/>
        </w:rPr>
      </w:pPr>
      <w:r w:rsidRPr="0026623C">
        <w:rPr>
          <w:rFonts w:ascii="PT Astra Serif" w:hAnsi="PT Astra Serif"/>
          <w:sz w:val="28"/>
          <w:szCs w:val="28"/>
        </w:rPr>
        <w:lastRenderedPageBreak/>
        <w:t>УлГУ вошел в общий в список ранжирования регионального рейтинга QS</w:t>
      </w:r>
      <w:r w:rsidRPr="003117A9">
        <w:rPr>
          <w:rFonts w:ascii="PT Astra Serif" w:hAnsi="PT Astra Serif"/>
          <w:sz w:val="28"/>
          <w:szCs w:val="28"/>
        </w:rPr>
        <w:t xml:space="preserve"> University Rankings: Emerging Europe &amp; Central Asia (EECA) – университетов развивающихся стран Европы и Центральной Азии, занимая 251-300 позицию.</w:t>
      </w:r>
    </w:p>
    <w:p w:rsidR="00DB0F00" w:rsidRDefault="00DB0F00" w:rsidP="00DB0F00">
      <w:pPr>
        <w:spacing w:after="0" w:line="240" w:lineRule="auto"/>
        <w:ind w:firstLine="709"/>
        <w:jc w:val="both"/>
        <w:rPr>
          <w:rFonts w:ascii="PT Astra Serif" w:hAnsi="PT Astra Serif"/>
          <w:b/>
          <w:sz w:val="28"/>
          <w:szCs w:val="28"/>
        </w:rPr>
      </w:pPr>
    </w:p>
    <w:p w:rsidR="00DB0F00" w:rsidRPr="00DB0F00" w:rsidRDefault="00DB0F00" w:rsidP="00DB0F00">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британское издание Times Higher Education опубликовало результаты очередного международного рейтинга университетов </w:t>
      </w:r>
      <w:r w:rsidRPr="00DB0F00">
        <w:rPr>
          <w:rFonts w:ascii="PT Astra Serif" w:hAnsi="PT Astra Serif"/>
          <w:b/>
          <w:sz w:val="28"/>
          <w:szCs w:val="28"/>
        </w:rPr>
        <w:t>THE University Impact Rankings</w:t>
      </w:r>
      <w:r w:rsidRPr="00DB0F00">
        <w:rPr>
          <w:rFonts w:ascii="PT Astra Serif" w:hAnsi="PT Astra Serif"/>
          <w:sz w:val="28"/>
          <w:szCs w:val="28"/>
        </w:rPr>
        <w:t>, оценивающего влияние вузов мира на достижение целей устойчивого развития, установленных Организацией Объединенных Наций. УлГУ вошел в группу 601-800 в общем списке ранжирования.</w:t>
      </w:r>
    </w:p>
    <w:p w:rsidR="00DB0F00" w:rsidRPr="00DB0F00" w:rsidRDefault="00DB0F00" w:rsidP="00DB0F00">
      <w:pPr>
        <w:spacing w:after="0" w:line="240" w:lineRule="auto"/>
        <w:ind w:firstLine="709"/>
        <w:jc w:val="both"/>
        <w:rPr>
          <w:rFonts w:ascii="PT Astra Serif" w:hAnsi="PT Astra Serif"/>
          <w:i/>
          <w:sz w:val="28"/>
          <w:szCs w:val="28"/>
        </w:rPr>
      </w:pPr>
      <w:r w:rsidRPr="00DB0F00">
        <w:rPr>
          <w:rFonts w:ascii="PT Astra Serif" w:hAnsi="PT Astra Serif"/>
          <w:i/>
          <w:sz w:val="28"/>
          <w:szCs w:val="28"/>
        </w:rPr>
        <w:t>Назначение рейти</w:t>
      </w:r>
      <w:r w:rsidRPr="00DB0F00">
        <w:rPr>
          <w:rFonts w:ascii="PT Astra Serif" w:hAnsi="PT Astra Serif"/>
          <w:sz w:val="28"/>
          <w:szCs w:val="28"/>
        </w:rPr>
        <w:t xml:space="preserve">нга - </w:t>
      </w:r>
      <w:r w:rsidRPr="00DB0F00">
        <w:rPr>
          <w:rFonts w:ascii="PT Astra Serif" w:hAnsi="PT Astra Serif"/>
          <w:i/>
          <w:sz w:val="28"/>
          <w:szCs w:val="28"/>
        </w:rPr>
        <w:t xml:space="preserve">посмотреть, какой вклад вносят вузы в решение глобальных задач - 17 целей устойчивого развития, определённых в 2015 году специальной сессией ООН. Фактически это приоритеты, на которых правительствам стран рекомендовано сфокусировать свое внимание с целью наибольшей включенности граждан в решение мировых проблем. </w:t>
      </w:r>
    </w:p>
    <w:p w:rsidR="00DB0F00" w:rsidRDefault="00DB0F00" w:rsidP="00DB0F00">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опубликованы результаты мирового рейтинга университетов </w:t>
      </w:r>
      <w:r w:rsidRPr="00DB0F00">
        <w:rPr>
          <w:rFonts w:ascii="PT Astra Serif" w:hAnsi="PT Astra Serif"/>
          <w:b/>
          <w:sz w:val="28"/>
          <w:szCs w:val="28"/>
        </w:rPr>
        <w:t>«Round University Ranking»</w:t>
      </w:r>
      <w:r w:rsidRPr="00DB0F00">
        <w:rPr>
          <w:rFonts w:ascii="PT Astra Serif" w:hAnsi="PT Astra Serif"/>
          <w:sz w:val="28"/>
          <w:szCs w:val="28"/>
        </w:rPr>
        <w:t xml:space="preserve"> (RUR). В рейтинге RUR-2021 приняли участие 867 университетов из 74 стран мира. В данном рейтинге представлен УлГУ, вошедший в ТОП - 95 лучших российских вузов, заняв 85 место, и в топ-900 лучших мировых университетов, заняв 818 место.</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В июне опубликованы результаты Национального агрегированного рейтинга университетов РФ 2021 г. В данном рейтинге учитываются результаты 8 рейтингов, удовлетворяющих требованиям публичности (полная информация представлена в открытом доступе), стабильности (существуют не менее трёх лет), массовости (оценивают не менее 100 вузов) и периодичности (оценивание проводится ежегодно):</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1.</w:t>
      </w:r>
      <w:r w:rsidRPr="00F36148">
        <w:rPr>
          <w:rFonts w:ascii="PT Astra Serif" w:hAnsi="PT Astra Serif"/>
          <w:sz w:val="28"/>
          <w:szCs w:val="28"/>
        </w:rPr>
        <w:tab/>
        <w:t>Национальный рейтинг университетов – Интерфакс;</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2.</w:t>
      </w:r>
      <w:r w:rsidRPr="00F36148">
        <w:rPr>
          <w:rFonts w:ascii="PT Astra Serif" w:hAnsi="PT Astra Serif"/>
          <w:sz w:val="28"/>
          <w:szCs w:val="28"/>
        </w:rPr>
        <w:tab/>
        <w:t>Рейтинг «Первая миссия» (на базе проекта «Лучшие образовательные программы инновационной России»);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3.</w:t>
      </w:r>
      <w:r w:rsidRPr="00F36148">
        <w:rPr>
          <w:rFonts w:ascii="PT Astra Serif" w:hAnsi="PT Astra Serif"/>
          <w:sz w:val="28"/>
          <w:szCs w:val="28"/>
        </w:rPr>
        <w:tab/>
        <w:t>Рейтинги университетов RAEX;</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4.</w:t>
      </w:r>
      <w:r w:rsidRPr="00F36148">
        <w:rPr>
          <w:rFonts w:ascii="PT Astra Serif" w:hAnsi="PT Astra Serif"/>
          <w:sz w:val="28"/>
          <w:szCs w:val="28"/>
        </w:rPr>
        <w:tab/>
        <w:t>Рейтинг по индексу Хирша;</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5.</w:t>
      </w:r>
      <w:r w:rsidRPr="00F36148">
        <w:rPr>
          <w:rFonts w:ascii="PT Astra Serif" w:hAnsi="PT Astra Serif"/>
          <w:sz w:val="28"/>
          <w:szCs w:val="28"/>
        </w:rPr>
        <w:tab/>
        <w:t>Рейтинг по данным Мониторинга эффективности;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6.</w:t>
      </w:r>
      <w:r w:rsidRPr="00F36148">
        <w:rPr>
          <w:rFonts w:ascii="PT Astra Serif" w:hAnsi="PT Astra Serif"/>
          <w:sz w:val="28"/>
          <w:szCs w:val="28"/>
        </w:rPr>
        <w:tab/>
        <w:t>Рейтинг «Оценка качества обучения»;</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7.</w:t>
      </w:r>
      <w:r w:rsidRPr="00F36148">
        <w:rPr>
          <w:rFonts w:ascii="PT Astra Serif" w:hAnsi="PT Astra Serif"/>
          <w:sz w:val="28"/>
          <w:szCs w:val="28"/>
        </w:rPr>
        <w:tab/>
        <w:t>Рейтинг по результатам профессионально-общественной аккредитации;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8.</w:t>
      </w:r>
      <w:r w:rsidRPr="00F36148">
        <w:rPr>
          <w:rFonts w:ascii="PT Astra Serif" w:hAnsi="PT Astra Serif"/>
          <w:sz w:val="28"/>
          <w:szCs w:val="28"/>
        </w:rPr>
        <w:tab/>
        <w:t>Рейтинг «Международное признание».</w:t>
      </w:r>
    </w:p>
    <w:p w:rsidR="00340485"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В рейтинге участвовали 687 образовательных организаций, распределённых по итогам по 4 зонам: зона 1 (премьер-лига): 38 (5,5%); зона 2 (1-3 лиги): 237 (34,5%); зона 3 (4-6 лиги): 288 (41,9%); зона 4 (7-9 лиги): 124 (18,1%), и по лигам: Премьер-лига:38 (5,5 %); 1 лига: 67 (9,8 %); 2 лига: 76 (11,1%); 3 лига: 94 (13,7 %); 4 лига: 108 (15,7 %); 5 лига: 90 (13,1 %); 6 лига: 90 (13,1 %); 7 лига: 57 (8,3 %); 8 лига: 53 (7,7 %); 9 лига: 14 (2,0 %).</w:t>
      </w:r>
    </w:p>
    <w:p w:rsidR="0026623C" w:rsidRDefault="0026623C" w:rsidP="00340485">
      <w:pPr>
        <w:spacing w:after="0" w:line="240" w:lineRule="auto"/>
        <w:ind w:firstLine="708"/>
        <w:jc w:val="both"/>
        <w:rPr>
          <w:rFonts w:ascii="PT Astra Serif" w:hAnsi="PT Astra Serif"/>
          <w:sz w:val="28"/>
          <w:szCs w:val="28"/>
        </w:rPr>
      </w:pPr>
    </w:p>
    <w:p w:rsidR="0026623C" w:rsidRDefault="0026623C" w:rsidP="00340485">
      <w:pPr>
        <w:spacing w:after="0" w:line="240" w:lineRule="auto"/>
        <w:ind w:firstLine="708"/>
        <w:jc w:val="both"/>
        <w:rPr>
          <w:rFonts w:ascii="PT Astra Serif" w:hAnsi="PT Astra Serif"/>
          <w:sz w:val="28"/>
          <w:szCs w:val="28"/>
        </w:rPr>
      </w:pPr>
    </w:p>
    <w:p w:rsidR="0026623C" w:rsidRPr="00F36148" w:rsidRDefault="0026623C" w:rsidP="00340485">
      <w:pPr>
        <w:spacing w:after="0" w:line="240" w:lineRule="auto"/>
        <w:ind w:firstLine="708"/>
        <w:jc w:val="both"/>
        <w:rPr>
          <w:rFonts w:ascii="PT Astra Serif" w:hAnsi="PT Astra Serif"/>
          <w:sz w:val="28"/>
          <w:szCs w:val="28"/>
        </w:rPr>
      </w:pP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lastRenderedPageBreak/>
        <w:t>Позиции ульяновских вузов в рейтинге следующие:</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71"/>
        <w:gridCol w:w="850"/>
        <w:gridCol w:w="3261"/>
        <w:gridCol w:w="567"/>
        <w:gridCol w:w="567"/>
        <w:gridCol w:w="567"/>
        <w:gridCol w:w="567"/>
        <w:gridCol w:w="567"/>
        <w:gridCol w:w="567"/>
        <w:gridCol w:w="567"/>
        <w:gridCol w:w="567"/>
      </w:tblGrid>
      <w:tr w:rsidR="00340485" w:rsidRPr="00F36148" w:rsidTr="00E8686D">
        <w:trPr>
          <w:trHeight w:val="151"/>
        </w:trPr>
        <w:tc>
          <w:tcPr>
            <w:tcW w:w="97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rPr>
            </w:pPr>
            <w:r w:rsidRPr="00F36148">
              <w:rPr>
                <w:rFonts w:ascii="Times New Roman" w:hAnsi="Times New Roman" w:cs="Times New Roman"/>
                <w:b/>
                <w:sz w:val="21"/>
                <w:szCs w:val="21"/>
              </w:rPr>
              <w:t>ТОП, лига</w:t>
            </w:r>
          </w:p>
        </w:tc>
        <w:tc>
          <w:tcPr>
            <w:tcW w:w="850" w:type="dxa"/>
            <w:vMerge w:val="restart"/>
            <w:tcBorders>
              <w:top w:val="single" w:sz="6" w:space="0" w:color="DDDDDD"/>
              <w:left w:val="single" w:sz="6" w:space="0" w:color="DDDDDD"/>
              <w:right w:val="single" w:sz="6" w:space="0" w:color="DDDDDD"/>
            </w:tcBorders>
            <w:shd w:val="clear" w:color="auto" w:fill="F9F9F9"/>
            <w:vAlign w:val="center"/>
          </w:tcPr>
          <w:p w:rsidR="00340485" w:rsidRPr="00F36148" w:rsidRDefault="00340485" w:rsidP="00E8686D">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caps/>
                <w:sz w:val="21"/>
                <w:szCs w:val="21"/>
              </w:rPr>
              <w:t>М</w:t>
            </w:r>
            <w:r w:rsidRPr="00F36148">
              <w:rPr>
                <w:rFonts w:ascii="Times New Roman" w:hAnsi="Times New Roman" w:cs="Times New Roman"/>
                <w:b/>
                <w:sz w:val="21"/>
                <w:szCs w:val="21"/>
              </w:rPr>
              <w:t xml:space="preserve">есто в </w:t>
            </w:r>
            <w:r w:rsidRPr="00F36148">
              <w:rPr>
                <w:rFonts w:ascii="Times New Roman" w:hAnsi="Times New Roman" w:cs="Times New Roman"/>
                <w:b/>
                <w:caps/>
                <w:sz w:val="21"/>
                <w:szCs w:val="21"/>
              </w:rPr>
              <w:t>РФ</w:t>
            </w:r>
          </w:p>
        </w:tc>
        <w:tc>
          <w:tcPr>
            <w:tcW w:w="326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sz w:val="21"/>
                <w:szCs w:val="21"/>
              </w:rPr>
              <w:t>Образовательная организация</w:t>
            </w:r>
          </w:p>
        </w:tc>
        <w:tc>
          <w:tcPr>
            <w:tcW w:w="4536" w:type="dxa"/>
            <w:gridSpan w:val="8"/>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Оценка в рейтинге</w:t>
            </w:r>
          </w:p>
        </w:tc>
      </w:tr>
      <w:tr w:rsidR="00340485" w:rsidRPr="00F36148" w:rsidTr="00E8686D">
        <w:trPr>
          <w:trHeight w:val="173"/>
        </w:trPr>
        <w:tc>
          <w:tcPr>
            <w:tcW w:w="97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rPr>
            </w:pPr>
          </w:p>
        </w:tc>
        <w:tc>
          <w:tcPr>
            <w:tcW w:w="850" w:type="dxa"/>
            <w:vMerge/>
            <w:tcBorders>
              <w:left w:val="single" w:sz="6" w:space="0" w:color="DDDDDD"/>
              <w:bottom w:val="single" w:sz="6" w:space="0" w:color="DDDDDD"/>
              <w:right w:val="single" w:sz="6" w:space="0" w:color="DDDDDD"/>
            </w:tcBorders>
            <w:shd w:val="clear" w:color="auto" w:fill="F9F9F9"/>
            <w:vAlign w:val="center"/>
          </w:tcPr>
          <w:p w:rsidR="00340485" w:rsidRPr="00F36148" w:rsidRDefault="00340485" w:rsidP="00E8686D">
            <w:pPr>
              <w:spacing w:after="0" w:line="240" w:lineRule="auto"/>
              <w:jc w:val="center"/>
              <w:rPr>
                <w:rFonts w:ascii="Times New Roman" w:hAnsi="Times New Roman" w:cs="Times New Roman"/>
                <w:b/>
                <w:caps/>
                <w:sz w:val="21"/>
                <w:szCs w:val="21"/>
              </w:rPr>
            </w:pPr>
          </w:p>
        </w:tc>
        <w:tc>
          <w:tcPr>
            <w:tcW w:w="326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caps/>
                <w:sz w:val="21"/>
                <w:szCs w:val="21"/>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1</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2</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3</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4</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5</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6</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7</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E8686D">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8</w:t>
            </w:r>
          </w:p>
        </w:tc>
      </w:tr>
      <w:tr w:rsidR="00340485" w:rsidRPr="00F36148" w:rsidTr="00E8686D">
        <w:trPr>
          <w:trHeight w:val="718"/>
        </w:trPr>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142</w:t>
            </w:r>
          </w:p>
        </w:tc>
        <w:tc>
          <w:tcPr>
            <w:tcW w:w="326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педагогический университет имени </w:t>
            </w:r>
            <w:r w:rsidRPr="00F36148">
              <w:rPr>
                <w:rFonts w:ascii="Times New Roman" w:hAnsi="Times New Roman" w:cs="Times New Roman"/>
                <w:caps/>
                <w:color w:val="0D1738"/>
                <w:sz w:val="21"/>
                <w:szCs w:val="21"/>
              </w:rPr>
              <w:t>И.Н.У</w:t>
            </w:r>
            <w:r w:rsidRPr="00F36148">
              <w:rPr>
                <w:rFonts w:ascii="Times New Roman" w:hAnsi="Times New Roman" w:cs="Times New Roman"/>
                <w:color w:val="0D1738"/>
                <w:sz w:val="21"/>
                <w:szCs w:val="21"/>
              </w:rPr>
              <w:t>льянова</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E8686D">
        <w:tc>
          <w:tcPr>
            <w:tcW w:w="97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bottom w:val="single" w:sz="6" w:space="0" w:color="DDDDDD"/>
              <w:right w:val="single" w:sz="6" w:space="0" w:color="DDDDDD"/>
            </w:tcBorders>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147</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аграрный университет имени </w:t>
            </w:r>
            <w:r w:rsidRPr="00F36148">
              <w:rPr>
                <w:rFonts w:ascii="Times New Roman" w:hAnsi="Times New Roman" w:cs="Times New Roman"/>
                <w:caps/>
                <w:color w:val="0D1738"/>
                <w:sz w:val="21"/>
                <w:szCs w:val="21"/>
              </w:rPr>
              <w:t>П.А.С</w:t>
            </w:r>
            <w:r w:rsidRPr="00F36148">
              <w:rPr>
                <w:rFonts w:ascii="Times New Roman" w:hAnsi="Times New Roman" w:cs="Times New Roman"/>
                <w:color w:val="0D1738"/>
                <w:sz w:val="21"/>
                <w:szCs w:val="21"/>
              </w:rPr>
              <w:t>толыпина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E8686D">
        <w:tc>
          <w:tcPr>
            <w:tcW w:w="971"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right w:val="single" w:sz="6" w:space="0" w:color="DDDDDD"/>
            </w:tcBorders>
            <w:shd w:val="clear" w:color="auto" w:fill="F9F9F9"/>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164</w:t>
            </w:r>
          </w:p>
        </w:tc>
        <w:tc>
          <w:tcPr>
            <w:tcW w:w="3261"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университет</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E8686D">
        <w:tc>
          <w:tcPr>
            <w:tcW w:w="971"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Топ-300</w:t>
            </w:r>
            <w:r w:rsidRPr="00F36148">
              <w:rPr>
                <w:rFonts w:ascii="Times New Roman" w:hAnsi="Times New Roman" w:cs="Times New Roman"/>
                <w:sz w:val="21"/>
                <w:szCs w:val="21"/>
              </w:rPr>
              <w:br/>
              <w:t>3 лига</w:t>
            </w:r>
          </w:p>
        </w:tc>
        <w:tc>
          <w:tcPr>
            <w:tcW w:w="850" w:type="dxa"/>
            <w:tcBorders>
              <w:top w:val="single" w:sz="6" w:space="0" w:color="DDDDDD"/>
              <w:left w:val="single" w:sz="6" w:space="0" w:color="DDDDDD"/>
              <w:right w:val="single" w:sz="6" w:space="0" w:color="DDDDDD"/>
            </w:tcBorders>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265</w:t>
            </w:r>
          </w:p>
        </w:tc>
        <w:tc>
          <w:tcPr>
            <w:tcW w:w="3261"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технический университет</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r>
      <w:tr w:rsidR="00340485" w:rsidRPr="00F36148" w:rsidTr="00E8686D">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Топ-400</w:t>
            </w:r>
            <w:r w:rsidRPr="00F36148">
              <w:rPr>
                <w:rFonts w:ascii="Times New Roman" w:hAnsi="Times New Roman" w:cs="Times New Roman"/>
                <w:sz w:val="21"/>
                <w:szCs w:val="21"/>
              </w:rPr>
              <w:br/>
              <w:t>4 лига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Pr>
          <w:p w:rsidR="00340485" w:rsidRPr="00F36148" w:rsidRDefault="00340485" w:rsidP="00E8686D">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369</w:t>
            </w:r>
          </w:p>
        </w:tc>
        <w:tc>
          <w:tcPr>
            <w:tcW w:w="326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институт гражданской авиации имени </w:t>
            </w:r>
            <w:r w:rsidRPr="00F36148">
              <w:rPr>
                <w:rFonts w:ascii="Times New Roman" w:hAnsi="Times New Roman" w:cs="Times New Roman"/>
                <w:caps/>
                <w:color w:val="0D1738"/>
                <w:sz w:val="21"/>
                <w:szCs w:val="21"/>
              </w:rPr>
              <w:t>Г</w:t>
            </w:r>
            <w:r w:rsidRPr="00F36148">
              <w:rPr>
                <w:rFonts w:ascii="Times New Roman" w:hAnsi="Times New Roman" w:cs="Times New Roman"/>
                <w:color w:val="0D1738"/>
                <w:sz w:val="21"/>
                <w:szCs w:val="21"/>
              </w:rPr>
              <w:t>лавного маршала авиации</w:t>
            </w:r>
            <w:r w:rsidRPr="00F36148">
              <w:rPr>
                <w:rFonts w:ascii="Times New Roman" w:hAnsi="Times New Roman" w:cs="Times New Roman"/>
                <w:caps/>
                <w:color w:val="0D1738"/>
                <w:sz w:val="21"/>
                <w:szCs w:val="21"/>
              </w:rPr>
              <w:t xml:space="preserve"> Б.П.Б</w:t>
            </w:r>
            <w:r w:rsidRPr="00F36148">
              <w:rPr>
                <w:rFonts w:ascii="Times New Roman" w:hAnsi="Times New Roman" w:cs="Times New Roman"/>
                <w:color w:val="0D1738"/>
                <w:sz w:val="21"/>
                <w:szCs w:val="21"/>
              </w:rPr>
              <w:t>угаева</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E8686D">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r>
    </w:tbl>
    <w:p w:rsidR="00340485" w:rsidRPr="00F36148" w:rsidRDefault="00340485" w:rsidP="00340485">
      <w:pPr>
        <w:spacing w:after="0" w:line="240" w:lineRule="auto"/>
        <w:ind w:firstLine="708"/>
        <w:jc w:val="both"/>
        <w:rPr>
          <w:rFonts w:ascii="Arial" w:hAnsi="Arial" w:cs="Arial"/>
          <w:color w:val="333333"/>
          <w:sz w:val="28"/>
          <w:szCs w:val="28"/>
          <w:shd w:val="clear" w:color="auto" w:fill="FFFFFF"/>
        </w:rPr>
      </w:pPr>
    </w:p>
    <w:p w:rsidR="00340485" w:rsidRDefault="00340485" w:rsidP="00340485">
      <w:pPr>
        <w:spacing w:after="0" w:line="240" w:lineRule="auto"/>
        <w:ind w:firstLine="709"/>
        <w:jc w:val="both"/>
        <w:rPr>
          <w:rFonts w:ascii="PT Astra Serif" w:hAnsi="PT Astra Serif" w:cs="Arial"/>
          <w:color w:val="333333"/>
          <w:sz w:val="28"/>
          <w:szCs w:val="28"/>
          <w:shd w:val="clear" w:color="auto" w:fill="FFFFFF"/>
        </w:rPr>
      </w:pPr>
      <w:r w:rsidRPr="00F36148">
        <w:rPr>
          <w:rFonts w:ascii="PT Astra Serif" w:hAnsi="PT Astra Serif" w:cs="Arial"/>
          <w:color w:val="333333"/>
          <w:sz w:val="28"/>
          <w:szCs w:val="28"/>
          <w:shd w:val="clear" w:color="auto" w:fill="FFFFFF"/>
        </w:rPr>
        <w:t xml:space="preserve">В июне 2021 г. опубликованы результаты мирового рейтинга университетов </w:t>
      </w:r>
      <w:r w:rsidRPr="00F36148">
        <w:rPr>
          <w:rFonts w:ascii="PT Astra Serif" w:hAnsi="PT Astra Serif" w:cs="Arial"/>
          <w:b/>
          <w:bCs/>
          <w:color w:val="333333"/>
          <w:sz w:val="28"/>
          <w:szCs w:val="28"/>
          <w:shd w:val="clear" w:color="auto" w:fill="FFFFFF"/>
        </w:rPr>
        <w:t>«Round University Ranking» (RUR)</w:t>
      </w:r>
      <w:r w:rsidRPr="00F36148">
        <w:rPr>
          <w:rFonts w:ascii="PT Astra Serif" w:hAnsi="PT Astra Serif" w:cs="Arial"/>
          <w:color w:val="333333"/>
          <w:sz w:val="28"/>
          <w:szCs w:val="28"/>
          <w:shd w:val="clear" w:color="auto" w:fill="FFFFFF"/>
        </w:rPr>
        <w:t xml:space="preserve">. УлГУ занял </w:t>
      </w:r>
      <w:r w:rsidRPr="00F36148">
        <w:rPr>
          <w:rFonts w:ascii="PT Astra Serif" w:hAnsi="PT Astra Serif" w:cs="Arial"/>
          <w:b/>
          <w:bCs/>
          <w:color w:val="333333"/>
          <w:sz w:val="28"/>
          <w:szCs w:val="28"/>
          <w:shd w:val="clear" w:color="auto" w:fill="FFFFFF"/>
        </w:rPr>
        <w:t>80</w:t>
      </w:r>
      <w:r w:rsidRPr="00F36148">
        <w:rPr>
          <w:rFonts w:ascii="PT Astra Serif" w:hAnsi="PT Astra Serif" w:cs="Arial"/>
          <w:color w:val="333333"/>
          <w:sz w:val="28"/>
          <w:szCs w:val="28"/>
          <w:shd w:val="clear" w:color="auto" w:fill="FFFFFF"/>
        </w:rPr>
        <w:t xml:space="preserve"> место среди вузов РФ (из 80) и вошёл в топ-800 лучших мировых вузов, заняв </w:t>
      </w:r>
      <w:r w:rsidRPr="00F36148">
        <w:rPr>
          <w:rFonts w:ascii="PT Astra Serif" w:hAnsi="PT Astra Serif" w:cs="Arial"/>
          <w:b/>
          <w:bCs/>
          <w:color w:val="333333"/>
          <w:sz w:val="28"/>
          <w:szCs w:val="28"/>
          <w:shd w:val="clear" w:color="auto" w:fill="FFFFFF"/>
        </w:rPr>
        <w:t>778</w:t>
      </w:r>
      <w:r w:rsidRPr="00F36148">
        <w:rPr>
          <w:rFonts w:ascii="PT Astra Serif" w:hAnsi="PT Astra Serif" w:cs="Arial"/>
          <w:color w:val="333333"/>
          <w:sz w:val="28"/>
          <w:szCs w:val="28"/>
          <w:shd w:val="clear" w:color="auto" w:fill="FFFFFF"/>
        </w:rPr>
        <w:t xml:space="preserve"> место (из 790); в категории </w:t>
      </w:r>
      <w:r w:rsidRPr="00F36148">
        <w:rPr>
          <w:rFonts w:ascii="PT Astra Serif" w:hAnsi="PT Astra Serif" w:cs="Arial"/>
          <w:b/>
          <w:bCs/>
          <w:color w:val="333333"/>
          <w:sz w:val="28"/>
          <w:szCs w:val="28"/>
          <w:shd w:val="clear" w:color="auto" w:fill="FFFFFF"/>
        </w:rPr>
        <w:t>«Technical Sciences»</w:t>
      </w:r>
      <w:r w:rsidRPr="00F36148">
        <w:rPr>
          <w:rFonts w:ascii="PT Astra Serif" w:hAnsi="PT Astra Serif" w:cs="Arial"/>
          <w:color w:val="333333"/>
          <w:sz w:val="28"/>
          <w:szCs w:val="28"/>
          <w:shd w:val="clear" w:color="auto" w:fill="FFFFFF"/>
        </w:rPr>
        <w:t xml:space="preserve"> занял </w:t>
      </w:r>
      <w:r w:rsidRPr="00F36148">
        <w:rPr>
          <w:rFonts w:ascii="PT Astra Serif" w:hAnsi="PT Astra Serif" w:cs="Arial"/>
          <w:b/>
          <w:bCs/>
          <w:color w:val="333333"/>
          <w:sz w:val="28"/>
          <w:szCs w:val="28"/>
          <w:shd w:val="clear" w:color="auto" w:fill="FFFFFF"/>
        </w:rPr>
        <w:t>56</w:t>
      </w:r>
      <w:r w:rsidRPr="00F36148">
        <w:rPr>
          <w:rFonts w:ascii="PT Astra Serif" w:hAnsi="PT Astra Serif" w:cs="Arial"/>
          <w:color w:val="333333"/>
          <w:sz w:val="28"/>
          <w:szCs w:val="28"/>
          <w:shd w:val="clear" w:color="auto" w:fill="FFFFFF"/>
        </w:rPr>
        <w:t xml:space="preserve"> место среди вузов РФ (из 62) и </w:t>
      </w:r>
      <w:r w:rsidRPr="00F36148">
        <w:rPr>
          <w:rFonts w:ascii="PT Astra Serif" w:hAnsi="PT Astra Serif" w:cs="Arial"/>
          <w:b/>
          <w:bCs/>
          <w:color w:val="333333"/>
          <w:sz w:val="28"/>
          <w:szCs w:val="28"/>
          <w:shd w:val="clear" w:color="auto" w:fill="FFFFFF"/>
        </w:rPr>
        <w:t>658</w:t>
      </w:r>
      <w:r w:rsidRPr="00F36148">
        <w:rPr>
          <w:rFonts w:ascii="PT Astra Serif" w:hAnsi="PT Astra Serif" w:cs="Arial"/>
          <w:color w:val="333333"/>
          <w:sz w:val="28"/>
          <w:szCs w:val="28"/>
          <w:shd w:val="clear" w:color="auto" w:fill="FFFFFF"/>
        </w:rPr>
        <w:t xml:space="preserve"> место (из 729) в категории </w:t>
      </w:r>
      <w:r w:rsidRPr="00F36148">
        <w:rPr>
          <w:rFonts w:ascii="PT Astra Serif" w:hAnsi="PT Astra Serif" w:cs="Arial"/>
          <w:b/>
          <w:bCs/>
          <w:color w:val="333333"/>
          <w:sz w:val="28"/>
          <w:szCs w:val="28"/>
          <w:shd w:val="clear" w:color="auto" w:fill="FFFFFF"/>
        </w:rPr>
        <w:t>«Natural Sciences»</w:t>
      </w:r>
      <w:r w:rsidRPr="00F36148">
        <w:rPr>
          <w:rFonts w:ascii="PT Astra Serif" w:hAnsi="PT Astra Serif" w:cs="Arial"/>
          <w:color w:val="333333"/>
          <w:sz w:val="28"/>
          <w:szCs w:val="28"/>
          <w:shd w:val="clear" w:color="auto" w:fill="FFFFFF"/>
        </w:rPr>
        <w:t xml:space="preserve"> среди вузов мира.</w:t>
      </w:r>
      <w:r>
        <w:rPr>
          <w:rFonts w:ascii="PT Astra Serif" w:hAnsi="PT Astra Serif" w:cs="Arial"/>
          <w:color w:val="333333"/>
          <w:sz w:val="28"/>
          <w:szCs w:val="28"/>
          <w:shd w:val="clear" w:color="auto" w:fill="FFFFFF"/>
        </w:rPr>
        <w:t xml:space="preserve"> </w:t>
      </w:r>
    </w:p>
    <w:p w:rsidR="00210E1E" w:rsidRPr="00E91919" w:rsidRDefault="00210E1E" w:rsidP="00210E1E">
      <w:pPr>
        <w:spacing w:after="0" w:line="240" w:lineRule="auto"/>
        <w:ind w:firstLine="708"/>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июне по результатам рейтинга вузов России по версии исследовательского центра Superjob по среднему уровню зарплат молодых специалистов, получивших</w:t>
      </w:r>
      <w:r w:rsidR="00A5309B" w:rsidRPr="00E91919">
        <w:rPr>
          <w:rFonts w:ascii="PT Astra Serif" w:hAnsi="PT Astra Serif" w:cs="Arial"/>
          <w:color w:val="333333"/>
          <w:sz w:val="28"/>
          <w:szCs w:val="28"/>
          <w:shd w:val="clear" w:color="auto" w:fill="FFFFFF"/>
        </w:rPr>
        <w:t xml:space="preserve"> диплом 1-5 лет назад, УлГУ вошё</w:t>
      </w:r>
      <w:r w:rsidRPr="00E91919">
        <w:rPr>
          <w:rFonts w:ascii="PT Astra Serif" w:hAnsi="PT Astra Serif" w:cs="Arial"/>
          <w:color w:val="333333"/>
          <w:sz w:val="28"/>
          <w:szCs w:val="28"/>
          <w:shd w:val="clear" w:color="auto" w:fill="FFFFFF"/>
        </w:rPr>
        <w:t>л в топ-20 лучших вузов России в сфере «Финансы и экономика», заня</w:t>
      </w:r>
      <w:r w:rsidR="008612E8" w:rsidRPr="00E91919">
        <w:rPr>
          <w:rFonts w:ascii="PT Astra Serif" w:hAnsi="PT Astra Serif" w:cs="Arial"/>
          <w:color w:val="333333"/>
          <w:sz w:val="28"/>
          <w:szCs w:val="28"/>
          <w:shd w:val="clear" w:color="auto" w:fill="FFFFFF"/>
        </w:rPr>
        <w:t>в 17 место (средняя зарплата 62</w:t>
      </w:r>
      <w:r w:rsidRPr="00E91919">
        <w:rPr>
          <w:rFonts w:ascii="PT Astra Serif" w:hAnsi="PT Astra Serif" w:cs="Arial"/>
          <w:color w:val="333333"/>
          <w:sz w:val="28"/>
          <w:szCs w:val="28"/>
          <w:shd w:val="clear" w:color="auto" w:fill="FFFFFF"/>
        </w:rPr>
        <w:t>000 руб.).</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июле по версии исследовател</w:t>
      </w:r>
      <w:r w:rsidR="008612E8" w:rsidRPr="00E91919">
        <w:rPr>
          <w:rFonts w:ascii="PT Astra Serif" w:hAnsi="PT Astra Serif" w:cs="Arial"/>
          <w:color w:val="333333"/>
          <w:sz w:val="28"/>
          <w:szCs w:val="28"/>
          <w:shd w:val="clear" w:color="auto" w:fill="FFFFFF"/>
        </w:rPr>
        <w:t>ьского центра Superjob УлГУ вошё</w:t>
      </w:r>
      <w:r w:rsidRPr="00E91919">
        <w:rPr>
          <w:rFonts w:ascii="PT Astra Serif" w:hAnsi="PT Astra Serif" w:cs="Arial"/>
          <w:color w:val="333333"/>
          <w:sz w:val="28"/>
          <w:szCs w:val="28"/>
          <w:shd w:val="clear" w:color="auto" w:fill="FFFFFF"/>
        </w:rPr>
        <w:t xml:space="preserve">л в топ-20 лучших юридических вузов страны по среднему уровню зарплат выпускников. Оценивались доходы юристов, получивших диплом 1-5 лет назад. У Ульяновского госуниверситета </w:t>
      </w:r>
      <w:r w:rsidR="008612E8" w:rsidRPr="00E91919">
        <w:rPr>
          <w:rFonts w:ascii="PT Astra Serif" w:hAnsi="PT Astra Serif" w:cs="Arial"/>
          <w:color w:val="333333"/>
          <w:sz w:val="28"/>
          <w:szCs w:val="28"/>
          <w:shd w:val="clear" w:color="auto" w:fill="FFFFFF"/>
        </w:rPr>
        <w:t>16-е место (средняя зарплата 67</w:t>
      </w:r>
      <w:r w:rsidRPr="00E91919">
        <w:rPr>
          <w:rFonts w:ascii="PT Astra Serif" w:hAnsi="PT Astra Serif" w:cs="Arial"/>
          <w:color w:val="333333"/>
          <w:sz w:val="28"/>
          <w:szCs w:val="28"/>
          <w:shd w:val="clear" w:color="auto" w:fill="FFFFFF"/>
        </w:rPr>
        <w:t>000 руб.).</w:t>
      </w:r>
    </w:p>
    <w:p w:rsidR="00210E1E" w:rsidRPr="00E91919" w:rsidRDefault="008612E8"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 xml:space="preserve">В июле </w:t>
      </w:r>
      <w:r w:rsidR="00210E1E" w:rsidRPr="00E91919">
        <w:rPr>
          <w:rFonts w:ascii="PT Astra Serif" w:hAnsi="PT Astra Serif" w:cs="Arial"/>
          <w:color w:val="333333"/>
          <w:sz w:val="28"/>
          <w:szCs w:val="28"/>
          <w:shd w:val="clear" w:color="auto" w:fill="FFFFFF"/>
        </w:rPr>
        <w:t>опубликован «Национальный рейтинг униве</w:t>
      </w:r>
      <w:r w:rsidRPr="00E91919">
        <w:rPr>
          <w:rFonts w:ascii="PT Astra Serif" w:hAnsi="PT Astra Serif" w:cs="Arial"/>
          <w:color w:val="333333"/>
          <w:sz w:val="28"/>
          <w:szCs w:val="28"/>
          <w:shd w:val="clear" w:color="auto" w:fill="FFFFFF"/>
        </w:rPr>
        <w:t>рситетов», целями которого являе</w:t>
      </w:r>
      <w:r w:rsidR="00210E1E" w:rsidRPr="00E91919">
        <w:rPr>
          <w:rFonts w:ascii="PT Astra Serif" w:hAnsi="PT Astra Serif" w:cs="Arial"/>
          <w:color w:val="333333"/>
          <w:sz w:val="28"/>
          <w:szCs w:val="28"/>
          <w:shd w:val="clear" w:color="auto" w:fill="FFFFFF"/>
        </w:rPr>
        <w:t>тся оценка деятельности современного российского университета, отвечающего лучшим мировым образцам; развитие канала коммуникаций между академическим сообществом страны и массовыми аудиториями; поиск новых методов и технологий оценки деятельности институтов в сфере образования, исследований и разработок, инновационного развития, социального развития. В рейтинге оценивается деятельность университетов в сферах: «Образование»; «Исследования»; «Социальная среда»; «Международное и межрегиональное сотрудничество»; по параметрам: «Бренд»; «Инновации и Предпринимательство».</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lastRenderedPageBreak/>
        <w:t>Всего в рам</w:t>
      </w:r>
      <w:r w:rsidR="008612E8" w:rsidRPr="00E91919">
        <w:rPr>
          <w:rFonts w:ascii="PT Astra Serif" w:hAnsi="PT Astra Serif" w:cs="Arial"/>
          <w:color w:val="333333"/>
          <w:sz w:val="28"/>
          <w:szCs w:val="28"/>
          <w:shd w:val="clear" w:color="auto" w:fill="FFFFFF"/>
        </w:rPr>
        <w:t>ках рейтинга оценены 341 ведущий университет</w:t>
      </w:r>
      <w:r w:rsidRPr="00E91919">
        <w:rPr>
          <w:rFonts w:ascii="PT Astra Serif" w:hAnsi="PT Astra Serif" w:cs="Arial"/>
          <w:color w:val="333333"/>
          <w:sz w:val="28"/>
          <w:szCs w:val="28"/>
          <w:shd w:val="clear" w:color="auto" w:fill="FFFFFF"/>
        </w:rPr>
        <w:t xml:space="preserve"> России. Позиции ульяновских вузов в рейтинге:</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101</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103 - Ульяновский государственный университет;</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201</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207 - Ульяновский государственный педагогический университет имени И.Н.Ульянова;</w:t>
      </w:r>
    </w:p>
    <w:p w:rsidR="00210E1E" w:rsidRPr="00E91919" w:rsidRDefault="00210E1E" w:rsidP="00210E1E">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280</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w:t>
      </w:r>
      <w:r w:rsidR="00A5309B" w:rsidRPr="00E91919">
        <w:rPr>
          <w:rFonts w:ascii="PT Astra Serif" w:hAnsi="PT Astra Serif" w:cs="Arial"/>
          <w:color w:val="333333"/>
          <w:sz w:val="28"/>
          <w:szCs w:val="28"/>
          <w:shd w:val="clear" w:color="auto" w:fill="FFFFFF"/>
        </w:rPr>
        <w:t xml:space="preserve"> </w:t>
      </w:r>
      <w:r w:rsidRPr="00E91919">
        <w:rPr>
          <w:rFonts w:ascii="PT Astra Serif" w:hAnsi="PT Astra Serif" w:cs="Arial"/>
          <w:color w:val="333333"/>
          <w:sz w:val="28"/>
          <w:szCs w:val="28"/>
          <w:shd w:val="clear" w:color="auto" w:fill="FFFFFF"/>
        </w:rPr>
        <w:t>282 - Ульяновский государственный технический университет</w:t>
      </w:r>
      <w:r w:rsidR="008612E8" w:rsidRPr="00E91919">
        <w:rPr>
          <w:rFonts w:ascii="PT Astra Serif" w:hAnsi="PT Astra Serif" w:cs="Arial"/>
          <w:color w:val="333333"/>
          <w:sz w:val="28"/>
          <w:szCs w:val="28"/>
          <w:shd w:val="clear" w:color="auto" w:fill="FFFFFF"/>
        </w:rPr>
        <w:t>.</w:t>
      </w:r>
    </w:p>
    <w:p w:rsidR="00210E1E" w:rsidRDefault="00210E1E" w:rsidP="00340485">
      <w:pPr>
        <w:spacing w:after="0" w:line="240" w:lineRule="auto"/>
        <w:ind w:firstLine="709"/>
        <w:jc w:val="both"/>
        <w:rPr>
          <w:rFonts w:ascii="PT Astra Serif" w:hAnsi="PT Astra Serif" w:cs="Arial"/>
          <w:color w:val="333333"/>
          <w:sz w:val="28"/>
          <w:szCs w:val="28"/>
          <w:shd w:val="clear" w:color="auto" w:fill="FFFFFF"/>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2. Сохранение оптимальной структуры обучающихся за счёт бюджетных средств в учреждениях высшего образования, расположенных в Ульяновской области, для достижения сбалансированности спроса и предложения профессиональных кадров на региональном рынке труда (не менее 3900 бюджетных мест).</w:t>
      </w:r>
    </w:p>
    <w:p w:rsidR="008A462C" w:rsidRPr="00A21E51" w:rsidRDefault="008A462C" w:rsidP="008A462C">
      <w:pPr>
        <w:spacing w:after="0" w:line="240" w:lineRule="auto"/>
        <w:ind w:firstLine="708"/>
        <w:jc w:val="both"/>
        <w:rPr>
          <w:rFonts w:ascii="PT Astra Serif" w:hAnsi="PT Astra Serif"/>
          <w:sz w:val="28"/>
          <w:szCs w:val="28"/>
        </w:rPr>
      </w:pPr>
      <w:r w:rsidRPr="00A21E51">
        <w:rPr>
          <w:rFonts w:ascii="PT Astra Serif" w:hAnsi="PT Astra Serif"/>
          <w:sz w:val="28"/>
          <w:szCs w:val="28"/>
        </w:rPr>
        <w:t>Министерством просвещения и воспитания Ульяновской области проведён мониторинг контрольных цифр приёма, выделенных Министерством науки и высшего образования Российс</w:t>
      </w:r>
      <w:r w:rsidR="00A5309B">
        <w:rPr>
          <w:rFonts w:ascii="PT Astra Serif" w:hAnsi="PT Astra Serif"/>
          <w:sz w:val="28"/>
          <w:szCs w:val="28"/>
        </w:rPr>
        <w:t>кой Федерации ульяновским вузам</w:t>
      </w:r>
      <w:r w:rsidRPr="00A21E51">
        <w:rPr>
          <w:rFonts w:ascii="PT Astra Serif" w:hAnsi="PT Astra Serif"/>
          <w:sz w:val="28"/>
          <w:szCs w:val="28"/>
        </w:rPr>
        <w:t xml:space="preserve"> на 2021 год для обучения по программам бакалавриата, специалитета и магистратуры. Результаты мониторинга следующие: всего выделено </w:t>
      </w:r>
      <w:r w:rsidRPr="00A21E51">
        <w:rPr>
          <w:rFonts w:ascii="PT Astra Serif" w:hAnsi="PT Astra Serif"/>
          <w:b/>
          <w:sz w:val="28"/>
          <w:szCs w:val="28"/>
        </w:rPr>
        <w:t>5086</w:t>
      </w:r>
      <w:r w:rsidRPr="00A21E51">
        <w:rPr>
          <w:rFonts w:ascii="PT Astra Serif" w:hAnsi="PT Astra Serif"/>
          <w:sz w:val="28"/>
          <w:szCs w:val="28"/>
        </w:rPr>
        <w:t xml:space="preserve"> мест (в 2020 году – 4641), из них </w:t>
      </w:r>
      <w:r w:rsidRPr="00A21E51">
        <w:rPr>
          <w:rFonts w:ascii="PT Astra Serif" w:hAnsi="PT Astra Serif"/>
          <w:b/>
          <w:sz w:val="28"/>
          <w:szCs w:val="28"/>
        </w:rPr>
        <w:t xml:space="preserve">4165 </w:t>
      </w:r>
      <w:r w:rsidRPr="00A21E51">
        <w:rPr>
          <w:rFonts w:ascii="PT Astra Serif" w:hAnsi="PT Astra Serif"/>
          <w:sz w:val="28"/>
          <w:szCs w:val="28"/>
        </w:rPr>
        <w:t xml:space="preserve">мест по программам бакалавриата и специалитета (в 2020 году – 3740) и 921 место по программам магистратуры (в 2020 году – 901). При этом на обучение по очной форме выделено </w:t>
      </w:r>
      <w:r w:rsidRPr="00A21E51">
        <w:rPr>
          <w:rFonts w:ascii="PT Astra Serif" w:hAnsi="PT Astra Serif"/>
          <w:b/>
          <w:sz w:val="28"/>
          <w:szCs w:val="28"/>
        </w:rPr>
        <w:t xml:space="preserve">3440 </w:t>
      </w:r>
      <w:r w:rsidRPr="00A21E51">
        <w:rPr>
          <w:rFonts w:ascii="PT Astra Serif" w:hAnsi="PT Astra Serif"/>
          <w:sz w:val="28"/>
          <w:szCs w:val="28"/>
        </w:rPr>
        <w:t xml:space="preserve">мест по программам бакалавриата и специалитета и </w:t>
      </w:r>
      <w:r w:rsidRPr="00A21E51">
        <w:rPr>
          <w:rFonts w:ascii="PT Astra Serif" w:hAnsi="PT Astra Serif"/>
          <w:b/>
          <w:sz w:val="28"/>
          <w:szCs w:val="28"/>
        </w:rPr>
        <w:t>530</w:t>
      </w:r>
      <w:r w:rsidRPr="00A21E51">
        <w:rPr>
          <w:rFonts w:ascii="PT Astra Serif" w:hAnsi="PT Astra Serif"/>
          <w:sz w:val="28"/>
          <w:szCs w:val="28"/>
        </w:rPr>
        <w:t xml:space="preserve"> мест – по программам магистратуры. В 2020 году эти цифры составляли 3017 и 505 мест соответственно.</w:t>
      </w:r>
    </w:p>
    <w:p w:rsidR="008A462C" w:rsidRPr="00A21E51" w:rsidRDefault="008A462C" w:rsidP="008A462C">
      <w:pPr>
        <w:spacing w:after="0" w:line="240" w:lineRule="auto"/>
        <w:ind w:firstLine="708"/>
        <w:jc w:val="both"/>
        <w:rPr>
          <w:rFonts w:ascii="PT Astra Serif" w:hAnsi="PT Astra Serif"/>
          <w:sz w:val="28"/>
          <w:szCs w:val="28"/>
        </w:rPr>
      </w:pPr>
      <w:r w:rsidRPr="00A21E51">
        <w:rPr>
          <w:rFonts w:ascii="PT Astra Serif" w:hAnsi="PT Astra Serif"/>
          <w:sz w:val="28"/>
          <w:szCs w:val="28"/>
        </w:rPr>
        <w:t xml:space="preserve">В рамках исполнения пункта 1 перечня поручений по итогам совещания с руководителями цифровой трансформации 29 января Министерством просвещения и воспитания Ульяновской области (далее – Министерство) направлено в вузы письмо с просьбой об учёте сформированных Ульяновской областью в 2020 году предложений по объёмам контрольных цифр приёма на 2022/23 учебный год для обучения по формирующим ИТ-компетенции образовательным программам высшего образования (далее – КЦП) при формировании заявок вузов для участия в открытом публичном конкурсе по распределению контрольных цифр приёма по специальностям и направлениям подготовки и (или) укрупнённым группам специальностей и направлений подготовки (далее – УГСН) для обучения по образовательным программам высшего образования за счёт бюджетных ассигнований федерального бюджета на 2022/23 учебный год (от 05.02.2021 № 73-ИОГВ-01/781исх). Информация о заявленных Ульяновской областью и ульяновскими вузами КЦП на 2022/23 учебный год по направлениям подготовки и специальностям УГСН, входящим в утверждённый Приказом Министерства экономического развития Российской Федерации от 24 января 2020 г. № 41 «Об утверждении методик расчёта показателей федерального проекта «Кадры для цифровой экономики» национальной программы «Цифровая экономика Российской Федерации» Перечень укрупнённых групп специальностей и направлений подготовки высшего образования, которые позволяют освоить две или более ключевые компетенции цифровой экономики, направлена в Министерство цифрового </w:t>
      </w:r>
      <w:r w:rsidRPr="00A21E51">
        <w:rPr>
          <w:rFonts w:ascii="PT Astra Serif" w:hAnsi="PT Astra Serif"/>
          <w:sz w:val="28"/>
          <w:szCs w:val="28"/>
        </w:rPr>
        <w:lastRenderedPageBreak/>
        <w:t>развития, связи и массовых коммуникаций Российской Федерации (от 16.02.2021 № 73-ИОГВ-01-1073исх).</w:t>
      </w:r>
    </w:p>
    <w:p w:rsidR="00DB0F00" w:rsidRPr="00A21E51" w:rsidRDefault="00DB0F00" w:rsidP="00DB0F00">
      <w:pPr>
        <w:spacing w:after="0" w:line="240" w:lineRule="auto"/>
        <w:ind w:firstLine="708"/>
        <w:jc w:val="both"/>
        <w:rPr>
          <w:rFonts w:ascii="PT Astra Serif" w:hAnsi="PT Astra Serif"/>
          <w:sz w:val="28"/>
          <w:szCs w:val="28"/>
        </w:rPr>
      </w:pPr>
      <w:r w:rsidRPr="00DB0F00">
        <w:rPr>
          <w:rFonts w:ascii="PT Astra Serif" w:hAnsi="PT Astra Serif"/>
          <w:sz w:val="28"/>
          <w:szCs w:val="28"/>
        </w:rPr>
        <w:t xml:space="preserve">Министерством просвещения и воспитания Ульяновской области </w:t>
      </w:r>
      <w:r w:rsidRPr="00DB0F00">
        <w:rPr>
          <w:rFonts w:ascii="PT Astra Serif" w:hAnsi="PT Astra Serif"/>
          <w:spacing w:val="-6"/>
          <w:sz w:val="28"/>
          <w:szCs w:val="28"/>
        </w:rPr>
        <w:t>подготовлено и направлено письмо сенатору Российской Федерации Харлову В.Б.,</w:t>
      </w:r>
      <w:r w:rsidRPr="00DB0F00">
        <w:rPr>
          <w:rFonts w:ascii="PT Astra Serif" w:hAnsi="PT Astra Serif"/>
          <w:sz w:val="28"/>
          <w:szCs w:val="28"/>
        </w:rPr>
        <w:t xml:space="preserve"> о потребности вузов, находящихся на территории Ульяновской области, в дополнительных КЦП на 2021 и 2022 годы (от 21.05.2021 № 73-ИОГВ-01/4292 исх).</w:t>
      </w:r>
      <w:r>
        <w:rPr>
          <w:rFonts w:ascii="PT Astra Serif" w:hAnsi="PT Astra Serif"/>
          <w:sz w:val="28"/>
          <w:szCs w:val="28"/>
        </w:rPr>
        <w:t xml:space="preserve"> </w:t>
      </w:r>
    </w:p>
    <w:p w:rsidR="008A462C" w:rsidRPr="00A21E51" w:rsidRDefault="008A462C" w:rsidP="008A462C">
      <w:pPr>
        <w:spacing w:after="0" w:line="240" w:lineRule="auto"/>
        <w:ind w:firstLine="708"/>
        <w:jc w:val="both"/>
        <w:rPr>
          <w:rFonts w:ascii="PT Astra Serif" w:hAnsi="PT Astra Serif"/>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3. Развитие на территории Ульяновской области системы целевого приёма в вузы региона (не менее 400).</w:t>
      </w:r>
    </w:p>
    <w:p w:rsidR="00DB0F00" w:rsidRDefault="00DB0F00" w:rsidP="00DB0F00">
      <w:pPr>
        <w:spacing w:after="0" w:line="240" w:lineRule="auto"/>
        <w:ind w:firstLine="720"/>
        <w:jc w:val="both"/>
        <w:rPr>
          <w:rFonts w:ascii="PT Astra Serif" w:hAnsi="PT Astra Serif"/>
          <w:spacing w:val="-2"/>
          <w:sz w:val="28"/>
          <w:szCs w:val="28"/>
        </w:rPr>
      </w:pPr>
      <w:r w:rsidRPr="003B5ACE">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и муниципальные образования в Ульяновской области </w:t>
      </w:r>
      <w:r w:rsidRPr="003B5ACE">
        <w:rPr>
          <w:rFonts w:ascii="PT Astra Serif" w:hAnsi="PT Astra Serif"/>
          <w:sz w:val="28"/>
          <w:szCs w:val="28"/>
        </w:rPr>
        <w:br/>
        <w:t xml:space="preserve">о  приёме на целевое обучение в ульяновские вузы в 2021 году (от 16.04.2021 </w:t>
      </w:r>
      <w:r w:rsidRPr="003B5ACE">
        <w:rPr>
          <w:rFonts w:ascii="PT Astra Serif" w:hAnsi="PT Astra Serif"/>
          <w:sz w:val="28"/>
          <w:szCs w:val="28"/>
        </w:rPr>
        <w:br/>
      </w:r>
      <w:r w:rsidRPr="003B5ACE">
        <w:rPr>
          <w:rFonts w:ascii="PT Astra Serif" w:hAnsi="PT Astra Serif"/>
          <w:spacing w:val="-2"/>
          <w:sz w:val="28"/>
          <w:szCs w:val="28"/>
        </w:rPr>
        <w:t>№ 73-ИОГВ-</w:t>
      </w:r>
      <w:r>
        <w:rPr>
          <w:rFonts w:ascii="PT Astra Serif" w:hAnsi="PT Astra Serif"/>
          <w:spacing w:val="-2"/>
          <w:sz w:val="28"/>
          <w:szCs w:val="28"/>
        </w:rPr>
        <w:t>01/1672</w:t>
      </w:r>
      <w:r w:rsidRPr="003B5ACE">
        <w:rPr>
          <w:rFonts w:ascii="PT Astra Serif" w:hAnsi="PT Astra Serif"/>
          <w:spacing w:val="-2"/>
          <w:sz w:val="28"/>
          <w:szCs w:val="28"/>
        </w:rPr>
        <w:t>вн и от 16.04.2021 № 73-ИОГВ-01/3199исх соответственно).</w:t>
      </w:r>
    </w:p>
    <w:p w:rsidR="00DB0F00" w:rsidRPr="006A63EB" w:rsidRDefault="00DB0F00" w:rsidP="00DB0F00">
      <w:pPr>
        <w:spacing w:after="0" w:line="240" w:lineRule="auto"/>
        <w:ind w:firstLine="720"/>
        <w:jc w:val="both"/>
        <w:rPr>
          <w:rFonts w:ascii="PT Astra Serif" w:hAnsi="PT Astra Serif"/>
          <w:sz w:val="28"/>
          <w:szCs w:val="28"/>
        </w:rPr>
      </w:pPr>
      <w:r w:rsidRPr="00DB0F00">
        <w:rPr>
          <w:rFonts w:ascii="PT Astra Serif" w:hAnsi="PT Astra Serif"/>
          <w:sz w:val="28"/>
          <w:szCs w:val="28"/>
        </w:rPr>
        <w:t>Министерством просвещения и воспитания Ульяновской области направлено письмо в адрес исполняющего обязанности Председателя Правительства Ульяновской области Смекалина А.А. с просьбой об оказании содействия в организации отраслевыми ИОГВ и муниципальными образованиями работы по заключению договоров о целевом обучении со студентами вузов Ульяновской области (от 05.05.2021 № 73-ИОГВ-01/1994вн).</w:t>
      </w:r>
    </w:p>
    <w:p w:rsidR="00340485" w:rsidRPr="00F36148" w:rsidRDefault="00340485" w:rsidP="00340485">
      <w:pPr>
        <w:spacing w:after="0" w:line="240" w:lineRule="auto"/>
        <w:ind w:firstLine="720"/>
        <w:jc w:val="both"/>
        <w:rPr>
          <w:rFonts w:ascii="PT Astra Serif" w:hAnsi="PT Astra Serif"/>
          <w:sz w:val="28"/>
          <w:szCs w:val="28"/>
        </w:rPr>
      </w:pPr>
      <w:r w:rsidRPr="00F36148">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о формировании квоты приёма на целевое обучение на 2022/23 учебный год (от 08.06.2021 № 73-ИОГВ-01/2581вн.) </w:t>
      </w:r>
    </w:p>
    <w:p w:rsidR="00977A0F" w:rsidRPr="0026623C" w:rsidRDefault="00977A0F" w:rsidP="00977A0F">
      <w:pPr>
        <w:spacing w:after="0" w:line="240" w:lineRule="auto"/>
        <w:ind w:firstLine="720"/>
        <w:jc w:val="both"/>
        <w:rPr>
          <w:rFonts w:ascii="PT Astra Serif" w:hAnsi="PT Astra Serif"/>
          <w:sz w:val="28"/>
          <w:szCs w:val="28"/>
        </w:rPr>
      </w:pPr>
      <w:r w:rsidRPr="0026623C">
        <w:rPr>
          <w:rFonts w:ascii="PT Astra Serif" w:hAnsi="PT Astra Serif"/>
          <w:sz w:val="28"/>
          <w:szCs w:val="28"/>
        </w:rPr>
        <w:t xml:space="preserve">Министерством просвещения и воспитания Ульяновской области в соответствии с письмом Минобрнауки России от 30.07.2021 № </w:t>
      </w:r>
      <w:r w:rsidRPr="0026623C">
        <w:rPr>
          <w:rFonts w:ascii="PT Astra Serif" w:hAnsi="PT Astra Serif"/>
          <w:sz w:val="28"/>
          <w:szCs w:val="28"/>
          <w:lang w:val="en-US"/>
        </w:rPr>
        <w:t>MN</w:t>
      </w:r>
      <w:r w:rsidRPr="0026623C">
        <w:rPr>
          <w:rFonts w:ascii="PT Astra Serif" w:hAnsi="PT Astra Serif"/>
          <w:sz w:val="28"/>
          <w:szCs w:val="28"/>
        </w:rPr>
        <w:t xml:space="preserve"> – 5/2469-ДА систематизирована, актуализирована  и размещена на портале ФГБУ «Интеробразование» (</w:t>
      </w:r>
      <w:hyperlink r:id="rId11" w:history="1">
        <w:r w:rsidRPr="0026623C">
          <w:rPr>
            <w:rStyle w:val="af0"/>
            <w:rFonts w:ascii="PT Astra Serif" w:hAnsi="PT Astra Serif"/>
            <w:color w:val="auto"/>
            <w:sz w:val="28"/>
            <w:szCs w:val="28"/>
          </w:rPr>
          <w:t>https://ined.ru/</w:t>
        </w:r>
      </w:hyperlink>
      <w:r w:rsidRPr="0026623C">
        <w:rPr>
          <w:rFonts w:ascii="PT Astra Serif" w:hAnsi="PT Astra Serif"/>
          <w:sz w:val="28"/>
          <w:szCs w:val="28"/>
        </w:rPr>
        <w:t>)  информация о потребности Ульяновской области в целевых местах на 2022/23 учебный год.</w:t>
      </w:r>
    </w:p>
    <w:p w:rsidR="00977A0F" w:rsidRPr="003A3808" w:rsidRDefault="00977A0F" w:rsidP="00977A0F">
      <w:pPr>
        <w:spacing w:after="0" w:line="240" w:lineRule="auto"/>
        <w:ind w:firstLine="720"/>
        <w:jc w:val="both"/>
        <w:rPr>
          <w:rFonts w:ascii="PT Astra Serif" w:hAnsi="PT Astra Serif"/>
          <w:sz w:val="28"/>
          <w:szCs w:val="28"/>
        </w:rPr>
      </w:pPr>
      <w:r w:rsidRPr="0026623C">
        <w:rPr>
          <w:rFonts w:ascii="PT Astra Serif" w:hAnsi="PT Astra Serif"/>
          <w:sz w:val="28"/>
          <w:szCs w:val="28"/>
        </w:rPr>
        <w:t>Министерством просвещения и воспитания Ульяновской области проведён мониторинг приёма абитуриентов в рамках квоты приёма на целевое обучение в вузы и филиалы вузов, находящиеся на территории Ульяновской области. В 2021 году в ульяновские вузы по договорам о целевом обучении по программам бакалавриата, специалитета и магистратуры зачислены 534 человека (в 2020 году – 476), из них около 400 человек зачислены по договорам о целевом обучении с органами власти и организациями Ульяновской области. Кроме того, в 2021 году по договорам о целевом обучении зачислены 75 человек для обучения по образовательным программам ординатуры (в 2020 году – 77).</w:t>
      </w:r>
    </w:p>
    <w:p w:rsidR="008A462C" w:rsidRDefault="008A462C" w:rsidP="008A462C">
      <w:pPr>
        <w:spacing w:after="0" w:line="240" w:lineRule="auto"/>
        <w:rPr>
          <w:rFonts w:ascii="PT Astra Serif" w:hAnsi="PT Astra Serif" w:cs="Times New Roman"/>
          <w:sz w:val="28"/>
          <w:szCs w:val="28"/>
        </w:rPr>
      </w:pPr>
    </w:p>
    <w:p w:rsidR="00F66E3D" w:rsidRDefault="00F66E3D" w:rsidP="008A462C">
      <w:pPr>
        <w:spacing w:after="0" w:line="240" w:lineRule="auto"/>
        <w:rPr>
          <w:rFonts w:ascii="PT Astra Serif" w:hAnsi="PT Astra Serif" w:cs="Times New Roman"/>
          <w:sz w:val="28"/>
          <w:szCs w:val="28"/>
        </w:rPr>
      </w:pPr>
    </w:p>
    <w:p w:rsidR="00F66E3D" w:rsidRDefault="00F66E3D" w:rsidP="008A462C">
      <w:pPr>
        <w:spacing w:after="0" w:line="240" w:lineRule="auto"/>
        <w:rPr>
          <w:rFonts w:ascii="PT Astra Serif" w:hAnsi="PT Astra Serif" w:cs="Times New Roman"/>
          <w:sz w:val="28"/>
          <w:szCs w:val="28"/>
        </w:rPr>
      </w:pPr>
    </w:p>
    <w:p w:rsidR="00F66E3D" w:rsidRDefault="00F66E3D" w:rsidP="008A462C">
      <w:pPr>
        <w:spacing w:after="0" w:line="240" w:lineRule="auto"/>
        <w:rPr>
          <w:rFonts w:ascii="PT Astra Serif" w:hAnsi="PT Astra Serif" w:cs="Times New Roman"/>
          <w:sz w:val="28"/>
          <w:szCs w:val="28"/>
        </w:rPr>
      </w:pPr>
    </w:p>
    <w:p w:rsidR="00F66E3D" w:rsidRDefault="00F66E3D" w:rsidP="008A462C">
      <w:pPr>
        <w:spacing w:after="0" w:line="240" w:lineRule="auto"/>
        <w:rPr>
          <w:rFonts w:ascii="PT Astra Serif" w:hAnsi="PT Astra Serif" w:cs="Times New Roman"/>
          <w:sz w:val="28"/>
          <w:szCs w:val="28"/>
        </w:rPr>
      </w:pPr>
    </w:p>
    <w:p w:rsidR="009C0644" w:rsidRPr="00A21E51" w:rsidRDefault="00FD7B67" w:rsidP="00FD7B67">
      <w:pPr>
        <w:spacing w:after="0" w:line="240" w:lineRule="auto"/>
        <w:jc w:val="both"/>
        <w:rPr>
          <w:rFonts w:ascii="PT Astra Serif" w:hAnsi="PT Astra Serif"/>
          <w:b/>
          <w:bCs/>
          <w:sz w:val="28"/>
          <w:szCs w:val="28"/>
        </w:rPr>
      </w:pPr>
      <w:r w:rsidRPr="00A21E51">
        <w:rPr>
          <w:rFonts w:ascii="PT Astra Serif" w:hAnsi="PT Astra Serif"/>
          <w:b/>
          <w:bCs/>
          <w:sz w:val="28"/>
          <w:szCs w:val="28"/>
        </w:rPr>
        <w:lastRenderedPageBreak/>
        <w:t xml:space="preserve">6. </w:t>
      </w:r>
      <w:r w:rsidR="009C0644" w:rsidRPr="00A21E51">
        <w:rPr>
          <w:rFonts w:ascii="PT Astra Serif" w:hAnsi="PT Astra Serif"/>
          <w:b/>
          <w:bCs/>
          <w:sz w:val="28"/>
          <w:szCs w:val="28"/>
        </w:rPr>
        <w:t>Д</w:t>
      </w:r>
      <w:r w:rsidR="0051580F" w:rsidRPr="00A21E51">
        <w:rPr>
          <w:rFonts w:ascii="PT Astra Serif" w:hAnsi="PT Astra Serif"/>
          <w:b/>
          <w:bCs/>
          <w:sz w:val="28"/>
          <w:szCs w:val="28"/>
        </w:rPr>
        <w:t>ополнительное образование детей.</w:t>
      </w:r>
    </w:p>
    <w:p w:rsidR="009C0644" w:rsidRPr="00A21E51" w:rsidRDefault="009C0644" w:rsidP="009940AE">
      <w:pPr>
        <w:spacing w:after="0" w:line="240" w:lineRule="auto"/>
        <w:ind w:firstLine="709"/>
        <w:jc w:val="both"/>
        <w:rPr>
          <w:rFonts w:ascii="PT Astra Serif" w:hAnsi="PT Astra Serif"/>
          <w:b/>
          <w:bCs/>
          <w:sz w:val="28"/>
          <w:szCs w:val="28"/>
        </w:rPr>
      </w:pPr>
    </w:p>
    <w:p w:rsidR="009C0644" w:rsidRPr="00A21E51" w:rsidRDefault="009C0644" w:rsidP="009940AE">
      <w:pPr>
        <w:pStyle w:val="Default"/>
        <w:ind w:firstLine="709"/>
        <w:jc w:val="right"/>
        <w:rPr>
          <w:rFonts w:ascii="PT Astra Serif" w:hAnsi="PT Astra Serif" w:cs="Times New Roman"/>
          <w:b/>
          <w:bCs/>
          <w:color w:val="auto"/>
        </w:rPr>
      </w:pPr>
      <w:r w:rsidRPr="00A21E51">
        <w:rPr>
          <w:rFonts w:ascii="PT Astra Serif" w:hAnsi="PT Astra Serif" w:cs="Times New Roman"/>
          <w:b/>
          <w:bCs/>
          <w:color w:val="auto"/>
          <w:sz w:val="28"/>
          <w:szCs w:val="28"/>
        </w:rPr>
        <w:t xml:space="preserve">  </w:t>
      </w:r>
      <w:r w:rsidRPr="00A21E51">
        <w:rPr>
          <w:rFonts w:ascii="PT Astra Serif" w:hAnsi="PT Astra Serif" w:cs="Times New Roman"/>
          <w:b/>
          <w:bCs/>
          <w:color w:val="auto"/>
        </w:rPr>
        <w:t xml:space="preserve">«Каждый ребёнок, подросток должен иметь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возможность найти себе занятие по душе.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 этой связи недопустимо свёртывание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системы внешкольного дополнительного образования.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Центры художественного, технического,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музыкального творчества – это огромный ресурс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гармоничного развития личности».</w:t>
      </w:r>
    </w:p>
    <w:p w:rsidR="009C0644" w:rsidRPr="00A21E51" w:rsidRDefault="009C0644" w:rsidP="009940AE">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9C0644" w:rsidRPr="00A21E51" w:rsidRDefault="009C0644" w:rsidP="009940AE">
      <w:pPr>
        <w:spacing w:after="0" w:line="240" w:lineRule="auto"/>
        <w:ind w:firstLine="709"/>
        <w:jc w:val="both"/>
        <w:rPr>
          <w:rFonts w:ascii="PT Astra Serif" w:hAnsi="PT Astra Serif" w:cs="Times New Roman"/>
          <w:b/>
          <w:bCs/>
          <w:sz w:val="24"/>
          <w:szCs w:val="24"/>
        </w:rPr>
      </w:pPr>
    </w:p>
    <w:p w:rsidR="00765AE1" w:rsidRPr="00A21E51" w:rsidRDefault="00765AE1" w:rsidP="009940AE">
      <w:pPr>
        <w:spacing w:after="0" w:line="240" w:lineRule="auto"/>
        <w:ind w:firstLine="709"/>
        <w:jc w:val="both"/>
        <w:rPr>
          <w:rFonts w:ascii="PT Astra Serif" w:hAnsi="PT Astra Serif" w:cs="Times New Roman"/>
          <w:b/>
          <w:bCs/>
          <w:sz w:val="24"/>
          <w:szCs w:val="24"/>
        </w:rPr>
      </w:pPr>
    </w:p>
    <w:p w:rsidR="00907272" w:rsidRPr="00A21E51" w:rsidRDefault="00907272" w:rsidP="00907272">
      <w:pPr>
        <w:spacing w:after="0" w:line="240" w:lineRule="auto"/>
        <w:ind w:firstLine="709"/>
        <w:rPr>
          <w:rFonts w:ascii="PT Astra Serif" w:hAnsi="PT Astra Serif" w:cs="Times New Roman"/>
          <w:b/>
          <w:sz w:val="28"/>
          <w:szCs w:val="28"/>
        </w:rPr>
      </w:pPr>
      <w:r w:rsidRPr="00A21E51">
        <w:rPr>
          <w:rFonts w:ascii="PT Astra Serif" w:hAnsi="PT Astra Serif" w:cs="Times New Roman"/>
          <w:b/>
          <w:sz w:val="28"/>
          <w:szCs w:val="28"/>
        </w:rPr>
        <w:t>Ключевая цель:</w:t>
      </w:r>
    </w:p>
    <w:p w:rsidR="00907272" w:rsidRPr="00A21E51" w:rsidRDefault="00907272" w:rsidP="00907272">
      <w:pPr>
        <w:pStyle w:val="ae"/>
        <w:spacing w:line="240" w:lineRule="auto"/>
        <w:rPr>
          <w:rFonts w:ascii="PT Astra Serif" w:hAnsi="PT Astra Serif"/>
        </w:rPr>
      </w:pPr>
      <w:r w:rsidRPr="00A21E51">
        <w:rPr>
          <w:rFonts w:ascii="PT Astra Serif" w:hAnsi="PT Astra Serif"/>
          <w:bCs/>
        </w:rPr>
        <w:t xml:space="preserve">Обеспечение для детей в возрасте от 5 до 18 лет доступных для каждого </w:t>
      </w:r>
      <w:r w:rsidR="00ED2362" w:rsidRPr="00A21E51">
        <w:rPr>
          <w:rFonts w:ascii="PT Astra Serif" w:hAnsi="PT Astra Serif"/>
          <w:bCs/>
        </w:rPr>
        <w:br/>
      </w:r>
      <w:r w:rsidRPr="00A21E51">
        <w:rPr>
          <w:rFonts w:ascii="PT Astra Serif" w:hAnsi="PT Astra Serif"/>
          <w:bCs/>
        </w:rP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81% от общего числа детей, обновления содержания </w:t>
      </w:r>
      <w:r w:rsidR="00ED2362" w:rsidRPr="00A21E51">
        <w:rPr>
          <w:rFonts w:ascii="PT Astra Serif" w:hAnsi="PT Astra Serif"/>
          <w:bCs/>
        </w:rPr>
        <w:br/>
      </w:r>
      <w:r w:rsidRPr="00A21E51">
        <w:rPr>
          <w:rFonts w:ascii="PT Astra Serif" w:hAnsi="PT Astra Serif"/>
          <w:bCs/>
        </w:rP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A21E51">
        <w:rPr>
          <w:rFonts w:ascii="PT Astra Serif" w:hAnsi="PT Astra Serif"/>
        </w:rPr>
        <w:t>.</w:t>
      </w:r>
    </w:p>
    <w:p w:rsidR="00907272" w:rsidRDefault="00907272" w:rsidP="00685AD6">
      <w:pPr>
        <w:spacing w:after="0" w:line="240" w:lineRule="auto"/>
        <w:jc w:val="both"/>
        <w:rPr>
          <w:rFonts w:ascii="PT Astra Serif" w:hAnsi="PT Astra Serif" w:cs="Times New Roman"/>
          <w:sz w:val="28"/>
          <w:szCs w:val="28"/>
        </w:rPr>
      </w:pPr>
    </w:p>
    <w:p w:rsidR="00685AD6" w:rsidRPr="0079180C" w:rsidRDefault="00685AD6" w:rsidP="00685AD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Задачи</w:t>
      </w:r>
      <w:r w:rsidRPr="0079180C">
        <w:rPr>
          <w:rFonts w:ascii="PT Astra Serif" w:hAnsi="PT Astra Serif" w:cs="Times New Roman"/>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1. Обеспечение исполнения целевых показателей и ключевых результатов по региональному проекту «Успех каждого ребёнка», в том числе охват детей дополнительным образованием, персонифицированный учёт детей, внедрение модели персонифицированного финансирования дополнительного образования.</w:t>
      </w:r>
    </w:p>
    <w:p w:rsidR="00A5309B" w:rsidRPr="0079180C" w:rsidRDefault="00A5309B" w:rsidP="00A5309B">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По данным АИС «Навигатор дополнительного образования детей Ульяновской области» по состоянию на </w:t>
      </w:r>
      <w:r w:rsidR="006A01D3">
        <w:rPr>
          <w:rFonts w:ascii="PT Astra Serif" w:hAnsi="PT Astra Serif" w:cs="Times New Roman"/>
          <w:color w:val="000000"/>
          <w:sz w:val="28"/>
          <w:szCs w:val="28"/>
        </w:rPr>
        <w:t>24.08</w:t>
      </w:r>
      <w:r w:rsidRPr="0079180C">
        <w:rPr>
          <w:rFonts w:ascii="PT Astra Serif" w:hAnsi="PT Astra Serif" w:cs="Times New Roman"/>
          <w:color w:val="000000"/>
          <w:sz w:val="28"/>
          <w:szCs w:val="28"/>
        </w:rPr>
        <w:t>.2021 были достигнуты следующие показатели.</w:t>
      </w:r>
    </w:p>
    <w:p w:rsidR="006A01D3" w:rsidRPr="0026623C" w:rsidRDefault="006A01D3" w:rsidP="006A01D3">
      <w:pPr>
        <w:spacing w:after="0" w:line="240" w:lineRule="auto"/>
        <w:ind w:firstLine="709"/>
        <w:jc w:val="both"/>
        <w:textAlignment w:val="baseline"/>
        <w:rPr>
          <w:rFonts w:ascii="PT Astra Serif" w:hAnsi="PT Astra Serif" w:cs="Times New Roman"/>
          <w:sz w:val="28"/>
          <w:szCs w:val="28"/>
        </w:rPr>
      </w:pPr>
      <w:r w:rsidRPr="0026623C">
        <w:rPr>
          <w:rFonts w:ascii="PT Astra Serif" w:hAnsi="PT Astra Serif" w:cs="Times New Roman"/>
          <w:sz w:val="28"/>
          <w:szCs w:val="28"/>
        </w:rPr>
        <w:t>Дополнительное образование детей реализует 705 образовательных организаций различных типов, имеющих лицензию на ведение образовательной деятельности по подвиду «Дополнительное образование детей и взрослых». Всего реализуется 5418 дополнительных общеразвивающих программ, 79 дополнительных предпрофессиональных программ, 134 программы спортивной подготовки. В АИС «Навигатор дополнительного образования детей Ульяновской области» зарегистрировано и получили сертификаты дополнительного образования 130291 чел., что составляет 78,22% от численности детей, проживающих на территории Ульяновской области.</w:t>
      </w:r>
    </w:p>
    <w:p w:rsidR="006A01D3" w:rsidRPr="0026623C" w:rsidRDefault="006A01D3" w:rsidP="006A01D3">
      <w:pPr>
        <w:spacing w:after="0" w:line="240" w:lineRule="auto"/>
        <w:ind w:firstLine="709"/>
        <w:jc w:val="both"/>
        <w:textAlignment w:val="baseline"/>
        <w:rPr>
          <w:rFonts w:ascii="PT Astra Serif" w:hAnsi="PT Astra Serif" w:cs="Times New Roman"/>
          <w:sz w:val="28"/>
          <w:szCs w:val="28"/>
        </w:rPr>
      </w:pPr>
      <w:r w:rsidRPr="0026623C">
        <w:rPr>
          <w:rFonts w:ascii="PT Astra Serif" w:hAnsi="PT Astra Serif" w:cs="Times New Roman"/>
          <w:sz w:val="28"/>
          <w:szCs w:val="28"/>
        </w:rPr>
        <w:t>В реестр исполнителей образовательных услуг, реализующих дополнительные общеразвивающие программы, включенные в систему ПФДО, вошло 219 организаций. В реестр дополнительных общеразвивающих программ вошло 1717 программ, успешно прошедших независимую оценку качества (общественную экспертизу). Выпущено 63324 сертификата дополнительного образования с номиналом от 3632 до 15923 рублей. По сертификатам с номиналом обучается 36019 детей.</w:t>
      </w:r>
    </w:p>
    <w:p w:rsidR="006A01D3" w:rsidRPr="0026623C" w:rsidRDefault="006A01D3" w:rsidP="006A01D3">
      <w:pPr>
        <w:spacing w:after="0" w:line="240" w:lineRule="auto"/>
        <w:ind w:firstLine="709"/>
        <w:jc w:val="both"/>
        <w:textAlignment w:val="baseline"/>
        <w:rPr>
          <w:rFonts w:ascii="PT Astra Serif" w:hAnsi="PT Astra Serif" w:cs="Times New Roman"/>
          <w:sz w:val="28"/>
          <w:szCs w:val="28"/>
        </w:rPr>
      </w:pPr>
      <w:r w:rsidRPr="0026623C">
        <w:rPr>
          <w:rFonts w:ascii="PT Astra Serif" w:hAnsi="PT Astra Serif" w:cs="Times New Roman"/>
          <w:sz w:val="28"/>
          <w:szCs w:val="28"/>
        </w:rPr>
        <w:lastRenderedPageBreak/>
        <w:t>Согласно официальной статистике Росстата, на 24 августа 2021 г. в Ульяновской области проживает 166551 чел. в возрасте от 5 до 18 лет. В АИС «Навигатор дополнительного образования детей Ульяновской области» численность детей, находящихся в статусе «обучается» составляет 130239 чел. Доля детей в возрасте от 5 до 18 лет, охваченных дополнительным образованием в общей численности детей, проживающих в Ульяновской области составила 78,22%.</w:t>
      </w:r>
    </w:p>
    <w:p w:rsidR="00D715AC" w:rsidRPr="002F05B9" w:rsidRDefault="00D715AC" w:rsidP="00C32566">
      <w:pPr>
        <w:spacing w:after="0" w:line="240" w:lineRule="auto"/>
        <w:ind w:firstLine="709"/>
        <w:jc w:val="both"/>
        <w:textAlignment w:val="baseline"/>
        <w:rPr>
          <w:rFonts w:ascii="PT Astra Serif" w:hAnsi="PT Astra Serif" w:cs="Times New Roman"/>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2. Создание условий для обучения не менее 52 % детей с ограниченными возможностями здоровья Ульяновской области по дополнительным общеобразовательным программам, в том числе с использованием дистанционных технологий.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Ульяновской области проживает 6436 детей с ОВЗ и детей с инвалидностью.</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Дополнительное образование реализует 50 образовательных организаций, в том числе: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14 организаций дополнительного образования;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общеобразовательных организаций;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школ-интернатов для обучающихся с ОВЗ;</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колледж;</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 детских дома;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 детских сада.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Для обучения детей открыта 231 адаптированная дополнительная общеразвивающаяся программа, в том числе: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по технической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23 по естественно-научной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13 по туристско-краеведческой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57 по социально-гуманитарной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87 по художественной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31 по физкультурно-спортивной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 данным ежеквартального мониторинга, проводимого на 01.01.2021 охват детей с ОВЗ и детей</w:t>
      </w:r>
      <w:r w:rsidR="008F1219" w:rsidRPr="0079180C">
        <w:rPr>
          <w:rFonts w:ascii="PT Astra Serif" w:hAnsi="PT Astra Serif" w:cs="Times New Roman"/>
          <w:color w:val="000000"/>
          <w:sz w:val="28"/>
          <w:szCs w:val="28"/>
        </w:rPr>
        <w:t xml:space="preserve"> с инвалидностью </w:t>
      </w:r>
      <w:proofErr w:type="gramStart"/>
      <w:r w:rsidR="008F1219" w:rsidRPr="0079180C">
        <w:rPr>
          <w:rFonts w:ascii="PT Astra Serif" w:hAnsi="PT Astra Serif" w:cs="Times New Roman"/>
          <w:color w:val="000000"/>
          <w:sz w:val="28"/>
          <w:szCs w:val="28"/>
        </w:rPr>
        <w:t xml:space="preserve">дополнительным </w:t>
      </w:r>
      <w:r w:rsidRPr="0079180C">
        <w:rPr>
          <w:rFonts w:ascii="PT Astra Serif" w:hAnsi="PT Astra Serif" w:cs="Times New Roman"/>
          <w:color w:val="000000"/>
          <w:sz w:val="28"/>
          <w:szCs w:val="28"/>
        </w:rPr>
        <w:t>образованием</w:t>
      </w:r>
      <w:proofErr w:type="gramEnd"/>
      <w:r w:rsidRPr="0079180C">
        <w:rPr>
          <w:rFonts w:ascii="PT Astra Serif" w:hAnsi="PT Astra Serif" w:cs="Times New Roman"/>
          <w:color w:val="000000"/>
          <w:sz w:val="28"/>
          <w:szCs w:val="28"/>
        </w:rPr>
        <w:t xml:space="preserve"> составляет 59,1% от общей численности детей, проживающих в Ульяновской области данной категории.</w:t>
      </w:r>
    </w:p>
    <w:p w:rsidR="006A01D3" w:rsidRPr="00F66E3D" w:rsidRDefault="006A01D3" w:rsidP="006A01D3">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По данным ежеквартального мониторинга, проводимого на 01.08.2021 охват детей с ОВЗ и детей с инвалидностью </w:t>
      </w:r>
      <w:proofErr w:type="gramStart"/>
      <w:r w:rsidRPr="0026623C">
        <w:rPr>
          <w:rFonts w:ascii="PT Astra Serif" w:hAnsi="PT Astra Serif" w:cs="Times New Roman"/>
          <w:sz w:val="28"/>
          <w:szCs w:val="28"/>
        </w:rPr>
        <w:t>дополнительным образованием</w:t>
      </w:r>
      <w:proofErr w:type="gramEnd"/>
      <w:r w:rsidRPr="0026623C">
        <w:rPr>
          <w:rFonts w:ascii="PT Astra Serif" w:hAnsi="PT Astra Serif" w:cs="Times New Roman"/>
          <w:sz w:val="28"/>
          <w:szCs w:val="28"/>
        </w:rPr>
        <w:t xml:space="preserve"> составляет 65,4% от общей численности детей данной категории, проживающих на территории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3. Развитие инфраструктуры дополнительного образования для детей путем создания 9562 новых мест в образовательных организациях</w:t>
      </w:r>
      <w:r w:rsidRPr="00F33376">
        <w:rPr>
          <w:rFonts w:ascii="PT Astra Serif" w:hAnsi="PT Astra Serif" w:cs="Times New Roman"/>
          <w:b/>
          <w:color w:val="0033CC"/>
          <w:sz w:val="28"/>
          <w:szCs w:val="28"/>
        </w:rPr>
        <w:t xml:space="preserve"> </w:t>
      </w:r>
      <w:r w:rsidRPr="0079180C">
        <w:rPr>
          <w:rFonts w:ascii="PT Astra Serif" w:hAnsi="PT Astra Serif" w:cs="Times New Roman"/>
          <w:b/>
          <w:color w:val="000000"/>
          <w:sz w:val="28"/>
          <w:szCs w:val="28"/>
        </w:rPr>
        <w:t>различных типов для реализации дополнительных общеразвивающих программ всех направленностей в целях обеспечения 81% охвата детей дополнительным образованием.</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lastRenderedPageBreak/>
        <w:t>В 2021 году в рамках проекта «Успех каждого ребёнка» национального проекта «Образование» на базе 205 образовательных организаций во всех 24 муниципальных образованиях будет</w:t>
      </w:r>
      <w:r w:rsidR="006A01D3">
        <w:rPr>
          <w:rFonts w:ascii="PT Astra Serif" w:eastAsia="Calibri" w:hAnsi="PT Astra Serif" w:cs="Arial"/>
          <w:color w:val="000000"/>
          <w:sz w:val="28"/>
          <w:szCs w:val="28"/>
          <w:lang w:eastAsia="en-US"/>
        </w:rPr>
        <w:t xml:space="preserve"> создано 9562 новых высокооснащё</w:t>
      </w:r>
      <w:r w:rsidRPr="0079180C">
        <w:rPr>
          <w:rFonts w:ascii="PT Astra Serif" w:eastAsia="Calibri" w:hAnsi="PT Astra Serif" w:cs="Arial"/>
          <w:color w:val="000000"/>
          <w:sz w:val="28"/>
          <w:szCs w:val="28"/>
          <w:lang w:eastAsia="en-US"/>
        </w:rPr>
        <w:t>нных мест дополнительного образования.</w:t>
      </w:r>
    </w:p>
    <w:p w:rsidR="00685AD6" w:rsidRPr="0079180C" w:rsidRDefault="00685AD6" w:rsidP="00685AD6">
      <w:pPr>
        <w:spacing w:after="0" w:line="240" w:lineRule="auto"/>
        <w:ind w:firstLine="709"/>
        <w:jc w:val="both"/>
        <w:outlineLvl w:val="1"/>
        <w:rPr>
          <w:rFonts w:ascii="PT Astra Serif" w:hAnsi="PT Astra Serif" w:cs="Times New Roman"/>
          <w:color w:val="000000"/>
          <w:sz w:val="28"/>
          <w:szCs w:val="28"/>
        </w:rPr>
      </w:pPr>
      <w:r w:rsidRPr="0079180C">
        <w:rPr>
          <w:rFonts w:ascii="PT Astra Serif" w:eastAsia="Calibri" w:hAnsi="PT Astra Serif" w:cs="Arial"/>
          <w:color w:val="000000"/>
          <w:sz w:val="28"/>
          <w:szCs w:val="28"/>
          <w:lang w:eastAsia="en-US"/>
        </w:rPr>
        <w:t>По итогам проведённого конкурсного отбора среди образовательных организаций на создание новых мест дополнительного образования определён перечень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w:t>
      </w:r>
      <w:r w:rsidRPr="0079180C">
        <w:rPr>
          <w:rFonts w:ascii="PT Astra Serif" w:hAnsi="PT Astra Serif" w:cs="Times New Roman"/>
          <w:color w:val="000000"/>
          <w:sz w:val="28"/>
          <w:szCs w:val="28"/>
        </w:rPr>
        <w:t>.</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 xml:space="preserve">Новые места (объединения) дополнительного образования детей будут созданы по следующим направлениям: </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технической направленности - образовательная робототехника, авиамоделирование и беспилотный транспорт, программирование, информационные технологии, 3</w:t>
      </w:r>
      <w:r w:rsidRPr="0079180C">
        <w:rPr>
          <w:rFonts w:ascii="PT Astra Serif" w:eastAsia="Calibri" w:hAnsi="PT Astra Serif" w:cs="Arial"/>
          <w:color w:val="000000"/>
          <w:sz w:val="28"/>
          <w:szCs w:val="28"/>
          <w:lang w:val="en-US" w:eastAsia="en-US"/>
        </w:rPr>
        <w:t>D</w:t>
      </w:r>
      <w:r w:rsidRPr="0079180C">
        <w:rPr>
          <w:rFonts w:ascii="PT Astra Serif" w:eastAsia="Calibri" w:hAnsi="PT Astra Serif" w:cs="Arial"/>
          <w:color w:val="000000"/>
          <w:sz w:val="28"/>
          <w:szCs w:val="28"/>
          <w:lang w:eastAsia="en-US"/>
        </w:rPr>
        <w:t>-моделирование и прототипирование;</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естественно-научной направленности - агротехнологии и сити-фермерство, биотехнологии и генная инженерия, экологическая лаборатория, астрономия и астрофизика;</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туристско-краеведческой направленности - экскурсоведение и краеведение, образовательный туризм и школа безопасности;</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социально-гуманитарной направленности - мир профессий будущего, медиа-студии и школы журналистики;</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физкультурно-спортивной направленности - детский фитнес и единоборства, игровые виды спорта.</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На создание новых мест выделено финансирование в размере 55762,0 тыс. руб., в том числе 1672,9 тыс. руб. - из регионального бюджета и 54089,2 тыс.руб. - из федерального бюджета.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начале февраля были отработаны инфраструктурные листы материально-технического оснащения создаваемых мест дополнительного образования и направлены в федеральный центр на согласование.</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течение февраля с целью оперативной организации закупок осуществлялась подготовка технических заданий по предполагаемым к закупке позициям оборудования, работ, услуг.</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 итогам проведённой экспертизы проекта перечня средств обучения и воспитания для создания новых мест в марте получено положительное заключение от ФГБОУ ДО ФДЭБЦ - федерального оператора по созданию новых мест дополнительного образования детей в субъектах Российской Федерации. Определены образовательные организации и ответственные лица за приёмку оборудования в муниципальных образованиях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6A01D3" w:rsidRDefault="006B4161" w:rsidP="006A01D3">
      <w:pPr>
        <w:spacing w:after="160" w:line="240" w:lineRule="auto"/>
        <w:ind w:firstLine="426"/>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lastRenderedPageBreak/>
        <w:t>По состоянию на 24</w:t>
      </w:r>
      <w:r w:rsidR="0026623C">
        <w:rPr>
          <w:rFonts w:ascii="PT Astra Serif" w:eastAsia="Calibri" w:hAnsi="PT Astra Serif" w:cs="Times New Roman"/>
          <w:sz w:val="28"/>
          <w:lang w:eastAsia="en-US"/>
        </w:rPr>
        <w:t xml:space="preserve"> августа</w:t>
      </w:r>
      <w:r w:rsidRPr="0026623C">
        <w:rPr>
          <w:rFonts w:ascii="PT Astra Serif" w:eastAsia="Calibri" w:hAnsi="PT Astra Serif" w:cs="Times New Roman"/>
          <w:sz w:val="28"/>
          <w:lang w:eastAsia="en-US"/>
        </w:rPr>
        <w:t xml:space="preserve"> заключено 76 контрактов на общую сумму 53 230 591,74 руб., (весь объём закупаемых товаров по инфраструктурному листу), из них:</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t>- закрыто контрактов – 23 контракта на общую сумму 22 244 059,23 руб.;</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t>- частичная поставка – 2 контракта на общую сумму 7 105 772,50 руб.</w:t>
      </w:r>
    </w:p>
    <w:p w:rsidR="006A01D3" w:rsidRPr="0026623C" w:rsidRDefault="006A01D3" w:rsidP="006A01D3">
      <w:pPr>
        <w:spacing w:after="160" w:line="240" w:lineRule="auto"/>
        <w:ind w:firstLine="426"/>
        <w:contextualSpacing/>
        <w:jc w:val="both"/>
        <w:rPr>
          <w:rFonts w:ascii="PT Astra Serif" w:eastAsia="Calibri" w:hAnsi="PT Astra Serif" w:cs="Times New Roman"/>
          <w:sz w:val="28"/>
          <w:lang w:eastAsia="en-US"/>
        </w:rPr>
      </w:pPr>
      <w:r w:rsidRPr="0026623C">
        <w:rPr>
          <w:rFonts w:ascii="PT Astra Serif" w:eastAsia="Calibri" w:hAnsi="PT Astra Serif" w:cs="Times New Roman"/>
          <w:sz w:val="28"/>
          <w:lang w:eastAsia="en-US"/>
        </w:rPr>
        <w:t>- оставшиеся контракты (51) в стадии исполнения на общую сумму 23880760,01 руб. Высвобожденные из-под контрактов средства, незапланированные инициаторами проекта конкретными видами оборудования – 2531470,12 руб.</w:t>
      </w:r>
    </w:p>
    <w:p w:rsidR="006A01D3" w:rsidRPr="0026623C" w:rsidRDefault="006A01D3" w:rsidP="006A01D3">
      <w:pPr>
        <w:spacing w:after="160" w:line="240" w:lineRule="auto"/>
        <w:ind w:firstLine="426"/>
        <w:contextualSpacing/>
        <w:jc w:val="both"/>
        <w:rPr>
          <w:rFonts w:ascii="PT Astra Serif" w:hAnsi="PT Astra Serif" w:cs="Times New Roman"/>
          <w:color w:val="000000"/>
          <w:sz w:val="28"/>
          <w:szCs w:val="28"/>
        </w:rPr>
      </w:pPr>
      <w:r w:rsidRPr="0026623C">
        <w:rPr>
          <w:rFonts w:ascii="PT Astra Serif" w:hAnsi="PT Astra Serif" w:cs="Times New Roman"/>
          <w:color w:val="000000"/>
          <w:sz w:val="28"/>
          <w:szCs w:val="28"/>
        </w:rPr>
        <w:t xml:space="preserve">Выдано оборудование по 12 направлениям: 3Д моделирование и прототепирование, Авиамоделирование и беспилотный транспорт, Образовательная робототехника, Школа юного медика, Образовательный туризм, Малышковая академия, Мир профессий будущего, Живопись родного края, Народный фольклор, Детский фитнес, Единоборства, Игровые виды спорта 60 образовательным организациям Ульяновской области. </w:t>
      </w:r>
    </w:p>
    <w:p w:rsidR="006A01D3" w:rsidRDefault="006A01D3" w:rsidP="006A01D3">
      <w:pPr>
        <w:spacing w:after="160" w:line="240" w:lineRule="auto"/>
        <w:ind w:firstLine="426"/>
        <w:contextualSpacing/>
        <w:jc w:val="both"/>
        <w:rPr>
          <w:rFonts w:ascii="PT Astra Serif" w:hAnsi="PT Astra Serif" w:cs="Times New Roman"/>
          <w:b/>
          <w:color w:val="000000"/>
          <w:sz w:val="28"/>
          <w:szCs w:val="28"/>
        </w:rPr>
      </w:pPr>
      <w:r w:rsidRPr="0026623C">
        <w:rPr>
          <w:rFonts w:ascii="PT Astra Serif" w:hAnsi="PT Astra Serif" w:cs="Times New Roman"/>
          <w:color w:val="000000"/>
          <w:sz w:val="28"/>
          <w:szCs w:val="28"/>
        </w:rPr>
        <w:t>Проведён мониторинг работ по приведению площадок в соответствие с требованиями, предъявляемыми к организациям дополнительного образования детей при создании новых мест дополнительного образования.</w:t>
      </w:r>
    </w:p>
    <w:p w:rsidR="00685AD6" w:rsidRDefault="00685AD6" w:rsidP="00685AD6">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 xml:space="preserve">4. </w:t>
      </w:r>
      <w:r w:rsidRPr="0079180C">
        <w:rPr>
          <w:rFonts w:ascii="PT Astra Serif" w:hAnsi="PT Astra Serif"/>
          <w:b/>
          <w:color w:val="000000"/>
          <w:sz w:val="28"/>
          <w:szCs w:val="28"/>
        </w:rPr>
        <w:t>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79180C">
        <w:rPr>
          <w:rFonts w:ascii="PT Astra Serif" w:hAnsi="PT Astra Serif" w:cs="Times New Roman"/>
          <w:b/>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color w:val="000000"/>
          <w:sz w:val="28"/>
          <w:szCs w:val="28"/>
        </w:rPr>
        <w:t>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w:t>
      </w:r>
      <w:r w:rsidRPr="0079180C">
        <w:rPr>
          <w:rFonts w:ascii="PT Astra Serif" w:hAnsi="PT Astra Serif" w:cs="Times New Roman"/>
          <w:bCs/>
          <w:color w:val="000000"/>
          <w:sz w:val="28"/>
          <w:szCs w:val="28"/>
        </w:rPr>
        <w:t xml:space="preserve"> сельской местности</w:t>
      </w:r>
      <w:r w:rsidRPr="0079180C">
        <w:rPr>
          <w:rFonts w:ascii="PT Astra Serif" w:hAnsi="PT Astra Serif" w:cs="Times New Roman"/>
          <w:color w:val="000000"/>
          <w:sz w:val="28"/>
          <w:szCs w:val="28"/>
        </w:rPr>
        <w:t xml:space="preserve">, условий для занятий физической культурой и спортом </w:t>
      </w:r>
      <w:r w:rsidRPr="0079180C">
        <w:rPr>
          <w:rFonts w:ascii="PT Astra Serif" w:hAnsi="PT Astra Serif" w:cs="Times New Roman"/>
          <w:bCs/>
          <w:color w:val="000000"/>
          <w:sz w:val="28"/>
          <w:szCs w:val="28"/>
        </w:rPr>
        <w:t>в 2021 году в направлении «Ремонт спортивных залов»</w:t>
      </w:r>
      <w:r w:rsidRPr="0079180C">
        <w:rPr>
          <w:rFonts w:ascii="PT Astra Serif" w:hAnsi="PT Astra Serif" w:cs="Times New Roman"/>
          <w:color w:val="000000"/>
          <w:sz w:val="28"/>
          <w:szCs w:val="28"/>
        </w:rPr>
        <w:t xml:space="preserve"> будут </w:t>
      </w:r>
      <w:r w:rsidRPr="0079180C">
        <w:rPr>
          <w:rFonts w:ascii="PT Astra Serif" w:hAnsi="PT Astra Serif" w:cs="Times New Roman"/>
          <w:bCs/>
          <w:color w:val="000000"/>
          <w:sz w:val="28"/>
          <w:szCs w:val="28"/>
        </w:rPr>
        <w:t>приведены к современным стандартам спортивной инфраструктуры в 6-ти</w:t>
      </w:r>
      <w:r w:rsidRPr="0079180C">
        <w:rPr>
          <w:rFonts w:ascii="PT Astra Serif" w:hAnsi="PT Astra Serif" w:cs="Times New Roman"/>
          <w:color w:val="000000"/>
          <w:sz w:val="28"/>
          <w:szCs w:val="28"/>
        </w:rPr>
        <w:t xml:space="preserve"> </w:t>
      </w:r>
      <w:r w:rsidRPr="0079180C">
        <w:rPr>
          <w:rFonts w:ascii="PT Astra Serif" w:hAnsi="PT Astra Serif" w:cs="Times New Roman"/>
          <w:bCs/>
          <w:color w:val="000000"/>
          <w:sz w:val="28"/>
          <w:szCs w:val="28"/>
        </w:rPr>
        <w:t>общеобразовательных организациях:</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w:t>
      </w:r>
      <w:r w:rsidRPr="0079180C">
        <w:rPr>
          <w:rFonts w:ascii="PT Astra Serif" w:hAnsi="PT Astra Serif" w:cs="Times New Roman"/>
          <w:bCs/>
          <w:color w:val="000000"/>
          <w:sz w:val="28"/>
          <w:szCs w:val="28"/>
        </w:rPr>
        <w:tab/>
        <w:t>Муниципальное общеобразовательное учреждение Володарская основная школа муниципального образования «Чердаклинский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r w:rsidRPr="0079180C">
        <w:rPr>
          <w:rFonts w:ascii="PT Astra Serif" w:hAnsi="PT Astra Serif" w:cs="Times New Roman"/>
          <w:bCs/>
          <w:color w:val="000000"/>
          <w:sz w:val="28"/>
          <w:szCs w:val="28"/>
        </w:rPr>
        <w:tab/>
        <w:t>Муниципальное общеобразовательное учреждение Алёшкинская основная школа муниципального образования «Сенгилеевский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r w:rsidRPr="0079180C">
        <w:rPr>
          <w:rFonts w:ascii="PT Astra Serif" w:hAnsi="PT Astra Serif" w:cs="Times New Roman"/>
          <w:bCs/>
          <w:color w:val="000000"/>
          <w:sz w:val="28"/>
          <w:szCs w:val="28"/>
        </w:rPr>
        <w:tab/>
        <w:t>Муниципальное казённое общеобразовательное учреждение «Основная школа с. Слобода Выходцева муниципального образования «Мелекесский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r w:rsidRPr="0079180C">
        <w:rPr>
          <w:rFonts w:ascii="PT Astra Serif" w:hAnsi="PT Astra Serif" w:cs="Times New Roman"/>
          <w:bCs/>
          <w:color w:val="000000"/>
          <w:sz w:val="28"/>
          <w:szCs w:val="28"/>
        </w:rPr>
        <w:tab/>
        <w:t>Муниципальное общеобразовательное учреждение Криушинская средняя школа муниципального образования «город Новоульяновск»;</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5.</w:t>
      </w:r>
      <w:r w:rsidRPr="0079180C">
        <w:rPr>
          <w:rFonts w:ascii="PT Astra Serif" w:hAnsi="PT Astra Serif" w:cs="Times New Roman"/>
          <w:bCs/>
          <w:color w:val="000000"/>
          <w:sz w:val="28"/>
          <w:szCs w:val="28"/>
        </w:rPr>
        <w:tab/>
        <w:t>Муниципальное образовательное учреждение Анненковская средняя общеобразовательная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6.</w:t>
      </w:r>
      <w:r w:rsidRPr="0079180C">
        <w:rPr>
          <w:rFonts w:ascii="PT Astra Serif" w:hAnsi="PT Astra Serif" w:cs="Times New Roman"/>
          <w:bCs/>
          <w:color w:val="000000"/>
          <w:sz w:val="28"/>
          <w:szCs w:val="28"/>
        </w:rPr>
        <w:tab/>
        <w:t>Муниципальное бюджетное общеобразовательное учреждение «Тимирязевская средняя школа» муниципального образования «Ульяновский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На ремонт одного спортивного зала выделено 2066,6 </w:t>
      </w:r>
      <w:proofErr w:type="gramStart"/>
      <w:r w:rsidRPr="0079180C">
        <w:rPr>
          <w:rFonts w:ascii="PT Astra Serif" w:hAnsi="PT Astra Serif" w:cs="Times New Roman"/>
          <w:color w:val="000000"/>
          <w:sz w:val="28"/>
          <w:szCs w:val="28"/>
        </w:rPr>
        <w:t>тыс.рублей</w:t>
      </w:r>
      <w:proofErr w:type="gramEnd"/>
      <w:r w:rsidRPr="0079180C">
        <w:rPr>
          <w:rFonts w:ascii="PT Astra Serif" w:hAnsi="PT Astra Serif" w:cs="Times New Roman"/>
          <w:color w:val="000000"/>
          <w:sz w:val="28"/>
          <w:szCs w:val="28"/>
        </w:rPr>
        <w:t xml:space="preserve">, из них  166,0 тыс.рублей субсидия бюджета Ульяновской области; 1384,0 тыс.рублей </w:t>
      </w:r>
      <w:r w:rsidRPr="0079180C">
        <w:rPr>
          <w:rFonts w:ascii="PT Astra Serif" w:hAnsi="PT Astra Serif" w:cs="Times New Roman"/>
          <w:color w:val="000000"/>
          <w:sz w:val="28"/>
          <w:szCs w:val="28"/>
        </w:rPr>
        <w:lastRenderedPageBreak/>
        <w:t>субсидия федерального бюджета; 516,6 тыс.рублей софинансирование из муниципального бюджета. В каждом спортивном зале будут выполнены следующие виды работ:</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электромонтажные работы;</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по оштукатуриванию стен и потолка;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покрасочные работы стен и потолка;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работы по демонтажу системы отопления;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работы по замене оконных блоков;</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напольного покрытия;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раздевалок и вспомогательных помещений;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установка спортивного оборудования.</w:t>
      </w:r>
    </w:p>
    <w:p w:rsidR="00685AD6" w:rsidRPr="0079180C" w:rsidRDefault="00685AD6" w:rsidP="00685AD6">
      <w:pPr>
        <w:spacing w:after="0" w:line="240" w:lineRule="auto"/>
        <w:ind w:firstLine="708"/>
        <w:jc w:val="both"/>
        <w:rPr>
          <w:rFonts w:ascii="PT Astra Serif" w:hAnsi="PT Astra Serif" w:cs="Times New Roman"/>
          <w:iCs/>
          <w:color w:val="000000"/>
          <w:sz w:val="28"/>
          <w:szCs w:val="28"/>
        </w:rPr>
      </w:pPr>
      <w:r w:rsidRPr="0079180C">
        <w:rPr>
          <w:rFonts w:ascii="PT Astra Serif" w:hAnsi="PT Astra Serif" w:cs="Times New Roman"/>
          <w:color w:val="000000"/>
          <w:sz w:val="28"/>
          <w:szCs w:val="28"/>
        </w:rPr>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87,0 тыс.рублей </w:t>
      </w:r>
      <w:r w:rsidRPr="0079180C">
        <w:rPr>
          <w:rFonts w:ascii="PT Astra Serif" w:hAnsi="PT Astra Serif" w:cs="Times New Roman"/>
          <w:i/>
          <w:iCs/>
          <w:color w:val="000000"/>
          <w:sz w:val="28"/>
          <w:szCs w:val="28"/>
        </w:rPr>
        <w:t xml:space="preserve">(сумма на одну организацию, из них 7,0 тыс.рублей субсидия бюджета Ульяновской области; 58,2 тыс.рублей субсидия федерального бюджета; 21,8 тыс.рублей софинансирование из муниципального бюджета), </w:t>
      </w:r>
      <w:r w:rsidRPr="0079180C">
        <w:rPr>
          <w:rFonts w:ascii="PT Astra Serif" w:hAnsi="PT Astra Serif" w:cs="Times New Roman"/>
          <w:iCs/>
          <w:color w:val="000000"/>
          <w:sz w:val="28"/>
          <w:szCs w:val="28"/>
        </w:rPr>
        <w:t>который будет использоваться во время занятий на уроках</w:t>
      </w:r>
      <w:r w:rsidRPr="0079180C">
        <w:rPr>
          <w:rFonts w:ascii="PT Astra Serif" w:hAnsi="PT Astra Serif" w:cs="Times New Roman"/>
          <w:i/>
          <w:iCs/>
          <w:color w:val="000000"/>
          <w:sz w:val="28"/>
          <w:szCs w:val="28"/>
        </w:rPr>
        <w:t xml:space="preserve"> </w:t>
      </w:r>
      <w:r w:rsidRPr="0079180C">
        <w:rPr>
          <w:rFonts w:ascii="PT Astra Serif" w:hAnsi="PT Astra Serif" w:cs="Times New Roman"/>
          <w:iCs/>
          <w:color w:val="000000"/>
          <w:sz w:val="28"/>
          <w:szCs w:val="28"/>
        </w:rPr>
        <w:t>физической культуры, а также в рамках внеурочной деятельности и организации тренировочной деятельности школьного спортивного клуба:</w:t>
      </w:r>
    </w:p>
    <w:p w:rsidR="00685AD6" w:rsidRPr="0079180C" w:rsidRDefault="00685AD6" w:rsidP="00685AD6">
      <w:pPr>
        <w:spacing w:after="0" w:line="240" w:lineRule="auto"/>
        <w:ind w:left="709"/>
        <w:jc w:val="both"/>
        <w:rPr>
          <w:rFonts w:ascii="PT Astra Serif" w:hAnsi="PT Astra Serif" w:cs="Times New Roman"/>
          <w:b/>
          <w:color w:val="000000"/>
          <w:sz w:val="28"/>
          <w:szCs w:val="28"/>
        </w:rPr>
      </w:pPr>
      <w:r w:rsidRPr="0079180C">
        <w:rPr>
          <w:rFonts w:ascii="PT Astra Serif" w:hAnsi="PT Astra Serif" w:cs="Times New Roman"/>
          <w:bCs/>
          <w:color w:val="000000"/>
          <w:sz w:val="28"/>
          <w:szCs w:val="28"/>
        </w:rPr>
        <w:t>1.</w:t>
      </w:r>
      <w:r w:rsidRPr="0079180C">
        <w:rPr>
          <w:rFonts w:ascii="PT Astra Serif" w:hAnsi="PT Astra Serif" w:cs="Times New Roman"/>
          <w:bCs/>
          <w:color w:val="000000"/>
          <w:sz w:val="28"/>
          <w:szCs w:val="28"/>
        </w:rPr>
        <w:tab/>
      </w:r>
      <w:r w:rsidRPr="0079180C">
        <w:rPr>
          <w:rFonts w:ascii="PT Astra Serif" w:hAnsi="PT Astra Serif" w:cs="Times New Roman"/>
          <w:color w:val="000000"/>
          <w:sz w:val="28"/>
          <w:szCs w:val="28"/>
        </w:rPr>
        <w:t>Муниципальное общеобразовательное учреждение Октябрьский сельский лицей муниципального образования «Чердаклинский район»</w:t>
      </w:r>
      <w:r w:rsidRPr="0079180C">
        <w:rPr>
          <w:rFonts w:ascii="PT Astra Serif" w:hAnsi="PT Astra Serif" w:cs="Times New Roman"/>
          <w:bCs/>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r w:rsidRPr="0079180C">
        <w:rPr>
          <w:rFonts w:ascii="PT Astra Serif" w:hAnsi="PT Astra Serif" w:cs="Times New Roman"/>
          <w:bCs/>
          <w:color w:val="000000"/>
          <w:sz w:val="28"/>
          <w:szCs w:val="28"/>
        </w:rPr>
        <w:tab/>
        <w:t>Муниципальное общеобразовательное учреждение Давыдовская средняя школа муниципального образования «Николаевский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r w:rsidRPr="0079180C">
        <w:rPr>
          <w:rFonts w:ascii="PT Astra Serif" w:hAnsi="PT Astra Serif" w:cs="Times New Roman"/>
          <w:bCs/>
          <w:color w:val="000000"/>
          <w:sz w:val="28"/>
          <w:szCs w:val="28"/>
        </w:rPr>
        <w:tab/>
        <w:t>Муниципальное казённое общеобразовательное учреждение Нагаевская средная школа муниципального образования «Карсунский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r w:rsidRPr="0079180C">
        <w:rPr>
          <w:rFonts w:ascii="PT Astra Serif" w:hAnsi="PT Astra Serif" w:cs="Times New Roman"/>
          <w:bCs/>
          <w:color w:val="000000"/>
          <w:sz w:val="28"/>
          <w:szCs w:val="28"/>
        </w:rPr>
        <w:tab/>
        <w:t>Муниципальное общеобразовательное учреждение Красносельская средняя школа муниципального образования «Новоспасский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5.</w:t>
      </w:r>
      <w:r w:rsidRPr="0079180C">
        <w:rPr>
          <w:rFonts w:ascii="PT Astra Serif" w:hAnsi="PT Astra Serif" w:cs="Times New Roman"/>
          <w:bCs/>
          <w:color w:val="000000"/>
          <w:sz w:val="28"/>
          <w:szCs w:val="28"/>
        </w:rPr>
        <w:tab/>
        <w:t>Муниципальное казённое общеобразовательное учреждение «Тагайская средняя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6.</w:t>
      </w:r>
      <w:r w:rsidRPr="0079180C">
        <w:rPr>
          <w:rFonts w:ascii="PT Astra Serif" w:hAnsi="PT Astra Serif" w:cs="Times New Roman"/>
          <w:bCs/>
          <w:color w:val="000000"/>
          <w:sz w:val="28"/>
          <w:szCs w:val="28"/>
        </w:rPr>
        <w:tab/>
        <w:t>Муниципальное бюджетное общеобразовательное учреждение «Средняя школа имени Героя Социалистического Труда В.П.Игонина с. Лесная Хмелевка муниципального образования «Мелекесский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7.</w:t>
      </w:r>
      <w:r w:rsidRPr="0079180C">
        <w:rPr>
          <w:rFonts w:ascii="PT Astra Serif" w:hAnsi="PT Astra Serif" w:cs="Times New Roman"/>
          <w:bCs/>
          <w:color w:val="000000"/>
          <w:sz w:val="28"/>
          <w:szCs w:val="28"/>
        </w:rPr>
        <w:tab/>
        <w:t>Муниципальное общеобразовательное учреждение Выровская средняя общеобразовательная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8.</w:t>
      </w:r>
      <w:r w:rsidRPr="0079180C">
        <w:rPr>
          <w:rFonts w:ascii="PT Astra Serif" w:hAnsi="PT Astra Serif" w:cs="Times New Roman"/>
          <w:color w:val="000000"/>
          <w:sz w:val="28"/>
          <w:szCs w:val="28"/>
        </w:rPr>
        <w:tab/>
        <w:t>Муниципальное общеобразовательное учреждение «Средняя общеобразовательная школа с. Калда»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9.</w:t>
      </w:r>
      <w:r w:rsidRPr="0079180C">
        <w:rPr>
          <w:rFonts w:ascii="PT Astra Serif" w:hAnsi="PT Astra Serif" w:cs="Times New Roman"/>
          <w:bCs/>
          <w:color w:val="000000"/>
          <w:sz w:val="28"/>
          <w:szCs w:val="28"/>
        </w:rPr>
        <w:tab/>
        <w:t>Муниципальное общеобразовательное учреждение «Средняя общеобразовательная школа п. Поливаново»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10.</w:t>
      </w:r>
      <w:r w:rsidRPr="0079180C">
        <w:rPr>
          <w:rFonts w:ascii="PT Astra Serif" w:hAnsi="PT Astra Serif" w:cs="Times New Roman"/>
          <w:bCs/>
          <w:color w:val="000000"/>
          <w:sz w:val="28"/>
          <w:szCs w:val="28"/>
        </w:rPr>
        <w:tab/>
        <w:t>Муниципальное образовательное учреждение основная общеобразовательная школа с. Красная Зорька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11.</w:t>
      </w:r>
      <w:r w:rsidRPr="0079180C">
        <w:rPr>
          <w:rFonts w:ascii="PT Astra Serif" w:hAnsi="PT Astra Serif" w:cs="Times New Roman"/>
          <w:bCs/>
          <w:color w:val="000000"/>
          <w:sz w:val="28"/>
          <w:szCs w:val="28"/>
        </w:rPr>
        <w:tab/>
        <w:t>Филиал муниципального бюджетного общеобразовательного учреждения Мирновской средней школы имени Сергея Юрьевича Пядышева в селе Суходол муниципального образования «Чердаклинский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w:t>
      </w:r>
      <w:r w:rsidRPr="0079180C">
        <w:rPr>
          <w:rFonts w:ascii="PT Astra Serif" w:hAnsi="PT Astra Serif" w:cs="Times New Roman"/>
          <w:color w:val="000000"/>
          <w:sz w:val="28"/>
          <w:szCs w:val="28"/>
        </w:rPr>
        <w:tab/>
        <w:t>Муниципальное общеобразовательное учреждение Нижнеякушинская основная общеобразовательная школа муниципального образования «Новомалыклинский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13.</w:t>
      </w:r>
      <w:r w:rsidRPr="0079180C">
        <w:rPr>
          <w:rFonts w:ascii="PT Astra Serif" w:hAnsi="PT Astra Serif" w:cs="Times New Roman"/>
          <w:bCs/>
          <w:color w:val="000000"/>
          <w:sz w:val="28"/>
          <w:szCs w:val="28"/>
        </w:rPr>
        <w:tab/>
        <w:t>Муниципальное общеобразовательное учреждение Стемасская средняя общеобразовательная школа муниципального образования «Вешкаймский район» Ульяновской области;</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14.</w:t>
      </w:r>
      <w:r w:rsidRPr="0079180C">
        <w:rPr>
          <w:rFonts w:ascii="PT Astra Serif" w:hAnsi="PT Astra Serif" w:cs="Times New Roman"/>
          <w:bCs/>
          <w:color w:val="000000"/>
          <w:sz w:val="28"/>
          <w:szCs w:val="28"/>
        </w:rPr>
        <w:tab/>
        <w:t>Муниципальное общеобразовательное учреждение Новобеденьговская основная школа муниципального образования «Ульяновский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проведена консультация с руководителями общеобразовательных организаций и главных бухгалтеров Управлений образования по вопросу согласования локальных сметных расчётов.</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Распоряжением Правительства Ульяновской области утвержден комплекс мер («дорожная карта») по созданию в общеобразовательных организациях, расположенных в сельской местности и малых городах на территории Ульяновской области, условий для занятий физической культурой и спортом.</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Сформирован и направлен на согласование в Министерство просвещения Российской Федерации Перечень спортивного инвентаря и оборудования (инфраструктурный лист), закупаемого общеобразовательными организациями Ульяновской области, при реализации мероприятия по созданию условий для занятий физической культурой и спортом в направлении «Создание и развитие школьного спортивного клуба» в рамках регионального проекта, обеспечивающего достижение целей, показателей и результата федерального проекта «Успех каждого ребенка» национального проекта «Образование» в 2021 году.</w:t>
      </w:r>
    </w:p>
    <w:p w:rsidR="002F05B9" w:rsidRPr="00F903D6" w:rsidRDefault="002F05B9" w:rsidP="002F05B9">
      <w:pPr>
        <w:spacing w:after="0" w:line="240" w:lineRule="auto"/>
        <w:ind w:firstLine="708"/>
        <w:jc w:val="both"/>
        <w:rPr>
          <w:rFonts w:ascii="PT Astra Serif" w:hAnsi="PT Astra Serif" w:cs="Times New Roman"/>
          <w:bCs/>
          <w:sz w:val="28"/>
          <w:szCs w:val="28"/>
        </w:rPr>
      </w:pPr>
      <w:r w:rsidRPr="00F903D6">
        <w:rPr>
          <w:rFonts w:ascii="PT Astra Serif" w:hAnsi="PT Astra Serif" w:cs="Times New Roman"/>
          <w:bCs/>
          <w:sz w:val="28"/>
          <w:szCs w:val="28"/>
        </w:rPr>
        <w:t>В направлении «Развитие школьного спортивного движения» 14 общеобразовательных организаций заключили договора на приобретение и поставку спортивного инвентаря. По состоянию на 31 мая произведена поставка спо</w:t>
      </w:r>
      <w:r w:rsidR="00F903D6" w:rsidRPr="00F903D6">
        <w:rPr>
          <w:rFonts w:ascii="PT Astra Serif" w:hAnsi="PT Astra Serif" w:cs="Times New Roman"/>
          <w:bCs/>
          <w:sz w:val="28"/>
          <w:szCs w:val="28"/>
        </w:rPr>
        <w:t>ртивного инвентаря в полном объёме во всех 14</w:t>
      </w:r>
      <w:r w:rsidRPr="00F903D6">
        <w:rPr>
          <w:rFonts w:ascii="PT Astra Serif" w:hAnsi="PT Astra Serif" w:cs="Times New Roman"/>
          <w:bCs/>
          <w:sz w:val="28"/>
          <w:szCs w:val="28"/>
        </w:rPr>
        <w:t xml:space="preserve"> общеобразовательных организациях. </w:t>
      </w:r>
    </w:p>
    <w:p w:rsidR="00A00EEE" w:rsidRPr="00C158DD" w:rsidRDefault="00A00EEE" w:rsidP="00A00EEE">
      <w:pPr>
        <w:spacing w:after="0" w:line="240" w:lineRule="auto"/>
        <w:ind w:firstLine="708"/>
        <w:jc w:val="both"/>
        <w:rPr>
          <w:rFonts w:ascii="PT Astra Serif" w:hAnsi="PT Astra Serif" w:cs="Times New Roman"/>
          <w:bCs/>
          <w:sz w:val="28"/>
          <w:szCs w:val="28"/>
        </w:rPr>
      </w:pPr>
      <w:r w:rsidRPr="00C158DD">
        <w:rPr>
          <w:rFonts w:ascii="PT Astra Serif" w:hAnsi="PT Astra Serif" w:cs="Times New Roman"/>
          <w:bCs/>
          <w:sz w:val="28"/>
          <w:szCs w:val="28"/>
        </w:rPr>
        <w:t>В направлении «Ремонт спортивного зала» в 6 общеобразовательных организациях по итогам конкурсных процедур по определению подрядных организаций для проведения ремонтных работ заключены контракты на выполнение работ.</w:t>
      </w:r>
    </w:p>
    <w:p w:rsidR="003E4FE3" w:rsidRPr="00F66E3D" w:rsidRDefault="003E4FE3" w:rsidP="003E4FE3">
      <w:pPr>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 xml:space="preserve">По состоянию на 24 августа </w:t>
      </w:r>
      <w:r w:rsidRPr="0026623C">
        <w:rPr>
          <w:rFonts w:ascii="PT Astra Serif" w:hAnsi="PT Astra Serif" w:cs="Times New Roman"/>
          <w:sz w:val="28"/>
          <w:szCs w:val="28"/>
        </w:rPr>
        <w:t>по мероприятию «Ремонт спортивных залов в общеобразовательных организациях» отремонтировано 6 спортивных залов. В настоящее время заканчивается поставка спортивного оборудования и инвентаря.</w:t>
      </w:r>
      <w:r w:rsidRPr="0026623C">
        <w:rPr>
          <w:rFonts w:ascii="PT Astra Serif" w:hAnsi="PT Astra Serif" w:cs="Times New Roman"/>
          <w:bCs/>
          <w:sz w:val="28"/>
          <w:szCs w:val="28"/>
        </w:rPr>
        <w:t xml:space="preserve"> Все мероприятия выполнены в полном объёме.</w:t>
      </w:r>
    </w:p>
    <w:p w:rsidR="003E4FE3" w:rsidRDefault="003E4FE3" w:rsidP="003E4FE3">
      <w:pPr>
        <w:spacing w:after="0" w:line="240" w:lineRule="auto"/>
        <w:ind w:firstLine="708"/>
        <w:jc w:val="both"/>
        <w:rPr>
          <w:rFonts w:ascii="PT Astra Serif" w:hAnsi="PT Astra Serif" w:cs="Times New Roman"/>
          <w:b/>
          <w:color w:val="000000"/>
          <w:sz w:val="28"/>
          <w:szCs w:val="28"/>
        </w:rPr>
      </w:pPr>
    </w:p>
    <w:p w:rsidR="00685AD6" w:rsidRDefault="00685AD6" w:rsidP="00685AD6">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lastRenderedPageBreak/>
        <w:t xml:space="preserve">5. Создание Центра выявления, поддержки и развития способностей </w:t>
      </w:r>
      <w:r w:rsidRPr="0079180C">
        <w:rPr>
          <w:rFonts w:ascii="PT Astra Serif" w:hAnsi="PT Astra Serif" w:cs="Times New Roman"/>
          <w:b/>
          <w:color w:val="000000"/>
          <w:sz w:val="28"/>
          <w:szCs w:val="28"/>
        </w:rPr>
        <w:br/>
        <w:t>и талантов у детей и молодёжи, с учётом опыта образовательного фонда «Талант и успех».</w:t>
      </w: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color w:val="000000"/>
          <w:sz w:val="28"/>
          <w:szCs w:val="28"/>
        </w:rPr>
        <w:t>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«О некоторых мерах по созданию центра выявления и поддержки одаренных детей в Ульяновской области» был создана областная государственная нетиповая образовательная организация «Центр выявления и поддержки одаренных детей в Ульяновской области «Алые Паруса».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ОГБН ОО «Алые паруса» ведёт образовательную деятельность по дополнительным общеразвивающим программам, направленным на выявление и поддержку лиц, проявивших выдающиеся способности, а также лиц, добивающихся успехов в учебной, научной (научно-исследовательской), проектной, творческой и физкультурно-спортивной деятельности.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Размещена проектно-сметная документации по капитальному ремонту спального корпуса и фасада здания для организации торгов. Подготовка инфраструктурных листов по оборудованию учебных кабинетов учебного корпуса. Проводятся внутренние работы учебных классов второго этажа в здании учебного корпуса в рамках капитального ремонта.</w:t>
      </w:r>
    </w:p>
    <w:p w:rsidR="00685AD6" w:rsidRPr="0079180C" w:rsidRDefault="00685AD6" w:rsidP="00685AD6">
      <w:pPr>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 xml:space="preserve">24 - </w:t>
      </w:r>
      <w:r w:rsidR="008F1219" w:rsidRPr="0079180C">
        <w:rPr>
          <w:rFonts w:ascii="PT Astra Serif" w:hAnsi="PT Astra Serif"/>
          <w:color w:val="000000"/>
          <w:sz w:val="28"/>
          <w:szCs w:val="28"/>
        </w:rPr>
        <w:t>25 февраля состоялась</w:t>
      </w:r>
      <w:r w:rsidRPr="0079180C">
        <w:rPr>
          <w:rFonts w:ascii="PT Astra Serif" w:hAnsi="PT Astra Serif"/>
          <w:color w:val="000000"/>
          <w:sz w:val="28"/>
          <w:szCs w:val="28"/>
        </w:rPr>
        <w:t xml:space="preserve"> командировка руководителя Центра в Министерство просвещения Российской Федерации (г.Москва) по исполнению комплекса мер (дорожной карты) по созданию и функционированию центра выявления и поддержки одарённых детей в Ульяновской области. </w:t>
      </w:r>
    </w:p>
    <w:p w:rsidR="00F903D6" w:rsidRDefault="008F1219" w:rsidP="00F903D6">
      <w:pPr>
        <w:spacing w:after="0" w:line="240" w:lineRule="auto"/>
        <w:ind w:firstLine="709"/>
        <w:contextualSpacing/>
        <w:jc w:val="both"/>
        <w:rPr>
          <w:rFonts w:ascii="PT Astra Serif" w:hAnsi="PT Astra Serif"/>
          <w:color w:val="000000"/>
          <w:sz w:val="28"/>
          <w:szCs w:val="28"/>
        </w:rPr>
      </w:pPr>
      <w:r w:rsidRPr="0079180C">
        <w:rPr>
          <w:rFonts w:ascii="PT Astra Serif" w:hAnsi="PT Astra Serif"/>
          <w:color w:val="000000"/>
          <w:sz w:val="28"/>
          <w:szCs w:val="28"/>
        </w:rPr>
        <w:t>3-5 марта</w:t>
      </w:r>
      <w:r w:rsidR="00685AD6" w:rsidRPr="0079180C">
        <w:rPr>
          <w:rFonts w:ascii="PT Astra Serif" w:hAnsi="PT Astra Serif"/>
          <w:color w:val="000000"/>
          <w:sz w:val="28"/>
          <w:szCs w:val="28"/>
        </w:rPr>
        <w:t xml:space="preserve"> участие руководителя Центра в Конференции для представителей регионов получателей субсидии на создание региональных центров в 2021-2023 гг., посвящённая вопросам создания региональных центров по модели «Сириуса», проходившей в Образовательном Центре «Сириус» (г. Сочи).</w:t>
      </w:r>
      <w:r w:rsidR="00F903D6" w:rsidRPr="00F903D6">
        <w:rPr>
          <w:rFonts w:ascii="PT Astra Serif" w:hAnsi="PT Astra Serif"/>
          <w:color w:val="000000"/>
          <w:sz w:val="28"/>
          <w:szCs w:val="28"/>
        </w:rPr>
        <w:t xml:space="preserve"> </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 xml:space="preserve">С 14 по 16 апреля руководитель Центра принял участие в Хакатоне для студентов </w:t>
      </w:r>
      <w:r w:rsidRPr="00786616">
        <w:rPr>
          <w:rFonts w:ascii="PT Astra Serif" w:hAnsi="PT Astra Serif"/>
          <w:bCs/>
          <w:color w:val="000000"/>
          <w:sz w:val="28"/>
          <w:szCs w:val="28"/>
        </w:rPr>
        <w:t>«Эффективные модели управления образовательными системами»,</w:t>
      </w:r>
      <w:r w:rsidRPr="00786616">
        <w:rPr>
          <w:rFonts w:ascii="PT Astra Serif" w:hAnsi="PT Astra Serif"/>
          <w:color w:val="000000"/>
          <w:sz w:val="28"/>
          <w:szCs w:val="28"/>
        </w:rPr>
        <w:t xml:space="preserve"> проходившей в Образовательном Центре «Сириус» (г. Сочи).</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 xml:space="preserve">Состоялись торги по капитальному ремонту спального корпуса и фасада здания для организации торгов. </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 xml:space="preserve">Согласованны инфраструктурные листы по оборудованию учебных кабинетов учебного корпуса. </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Проводятся внутренние отделочные работы здания учебного корпуса в рамках капитального ремонта.</w:t>
      </w:r>
    </w:p>
    <w:p w:rsidR="00F903D6" w:rsidRPr="00F903D6" w:rsidRDefault="00F903D6" w:rsidP="00F903D6">
      <w:pPr>
        <w:spacing w:after="0" w:line="240" w:lineRule="auto"/>
        <w:ind w:firstLine="709"/>
        <w:contextualSpacing/>
        <w:jc w:val="both"/>
        <w:rPr>
          <w:rFonts w:ascii="PT Astra Serif" w:hAnsi="PT Astra Serif"/>
          <w:color w:val="000000"/>
          <w:sz w:val="28"/>
          <w:szCs w:val="28"/>
        </w:rPr>
      </w:pPr>
      <w:r w:rsidRPr="00F903D6">
        <w:rPr>
          <w:rFonts w:ascii="PT Astra Serif" w:hAnsi="PT Astra Serif"/>
          <w:color w:val="000000"/>
          <w:sz w:val="28"/>
          <w:szCs w:val="28"/>
        </w:rPr>
        <w:t xml:space="preserve">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 В повестку заседания входили следующие вопросы: утверждение образовательных </w:t>
      </w:r>
      <w:r w:rsidRPr="00F903D6">
        <w:rPr>
          <w:rFonts w:ascii="PT Astra Serif" w:hAnsi="PT Astra Serif"/>
          <w:color w:val="000000"/>
          <w:sz w:val="28"/>
          <w:szCs w:val="28"/>
        </w:rPr>
        <w:lastRenderedPageBreak/>
        <w:t>программ по направлению «Искусство»; о приеме педагогов для реализации дополнительных общеобразовательных программ по направлениям деятельности Центра; об организации обучения (повышении квалификации, стажировки) по программам и методикам работы с одарёнными детьми; о внесении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F903D6" w:rsidRPr="00F903D6" w:rsidRDefault="00F903D6" w:rsidP="00F903D6">
      <w:pPr>
        <w:spacing w:after="0" w:line="240" w:lineRule="auto"/>
        <w:ind w:firstLine="709"/>
        <w:contextualSpacing/>
        <w:jc w:val="both"/>
        <w:rPr>
          <w:rFonts w:ascii="PT Astra Serif" w:hAnsi="PT Astra Serif"/>
          <w:color w:val="000000"/>
          <w:sz w:val="28"/>
          <w:szCs w:val="28"/>
        </w:rPr>
      </w:pPr>
      <w:r w:rsidRPr="00F903D6">
        <w:rPr>
          <w:rFonts w:ascii="PT Astra Serif" w:hAnsi="PT Astra Serif"/>
          <w:color w:val="000000"/>
          <w:sz w:val="28"/>
          <w:szCs w:val="28"/>
        </w:rPr>
        <w:t xml:space="preserve">Размешена информация на сайте госзакупок о торгах на учебную мебель, Интерактивные панели, Многофункциональное устройство (МФУ), </w:t>
      </w:r>
      <w:r w:rsidR="00556EB8">
        <w:rPr>
          <w:rFonts w:ascii="PT Astra Serif" w:hAnsi="PT Astra Serif"/>
          <w:color w:val="000000"/>
          <w:sz w:val="28"/>
          <w:szCs w:val="28"/>
        </w:rPr>
        <w:t>Рецир</w:t>
      </w:r>
      <w:r w:rsidRPr="00F903D6">
        <w:rPr>
          <w:rFonts w:ascii="PT Astra Serif" w:hAnsi="PT Astra Serif"/>
          <w:color w:val="000000"/>
          <w:sz w:val="28"/>
          <w:szCs w:val="28"/>
        </w:rPr>
        <w:t>куляторы, термометр безконтактный, Кулер напольный для воды без подогрева, Флипчарт магнитно-маркерный Attache 70х100 двусторонний, Графический планшет Wacom One S, Сейф металлический двухсекционный, Электросушилка для рук, духовые музыкальные инструменты, Турникет, мальберт.</w:t>
      </w:r>
    </w:p>
    <w:p w:rsidR="00F903D6" w:rsidRPr="00B84D5E" w:rsidRDefault="00F903D6" w:rsidP="00F903D6">
      <w:pPr>
        <w:spacing w:after="0" w:line="240" w:lineRule="auto"/>
        <w:ind w:firstLine="709"/>
        <w:contextualSpacing/>
        <w:jc w:val="both"/>
        <w:rPr>
          <w:rFonts w:ascii="PT Astra Serif" w:hAnsi="PT Astra Serif"/>
          <w:color w:val="000000"/>
          <w:sz w:val="28"/>
          <w:szCs w:val="28"/>
        </w:rPr>
      </w:pPr>
      <w:r w:rsidRPr="00F903D6">
        <w:rPr>
          <w:rFonts w:ascii="PT Astra Serif" w:hAnsi="PT Astra Serif"/>
          <w:color w:val="000000"/>
          <w:sz w:val="28"/>
          <w:szCs w:val="28"/>
        </w:rPr>
        <w:t>Готовятся технические задания для торгов учебного и интерактивного оборудования.</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С 3 по 7 июня Центром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 М.Келдыша для школьников 5-8 классов. </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С 21 по 23 июня Центром организовано участие главного специалиста в межрегиональной конференции «Роль региональных центров, работающих по модели центра «Сириус», в проведении всероссийской олимпиады школьников» Образовательного центра «Сириус» в городе Сочи.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 xml:space="preserve">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отчет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w:t>
      </w:r>
      <w:r w:rsidRPr="00B62D09">
        <w:rPr>
          <w:rFonts w:ascii="PT Astra Serif" w:hAnsi="PT Astra Serif"/>
          <w:color w:val="000000"/>
          <w:sz w:val="28"/>
          <w:szCs w:val="28"/>
        </w:rPr>
        <w:lastRenderedPageBreak/>
        <w:t>бюджетной нетиповой образовательной организации «Центр выявления и поддержки одарённых детей в Ульяновской области «Алые паруса».</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Завершаются внутренние отделочные работы здания учебного корпуса в рамках капитального ремонта.</w:t>
      </w:r>
    </w:p>
    <w:p w:rsidR="00955BB1" w:rsidRPr="00F66E3D" w:rsidRDefault="00955BB1" w:rsidP="00955BB1">
      <w:pPr>
        <w:spacing w:after="0" w:line="240" w:lineRule="auto"/>
        <w:ind w:firstLine="709"/>
        <w:contextualSpacing/>
        <w:jc w:val="both"/>
        <w:rPr>
          <w:rFonts w:ascii="PT Astra Serif" w:hAnsi="PT Astra Serif"/>
          <w:sz w:val="28"/>
          <w:szCs w:val="28"/>
        </w:rPr>
      </w:pPr>
      <w:r w:rsidRPr="00F66E3D">
        <w:rPr>
          <w:rFonts w:ascii="PT Astra Serif" w:hAnsi="PT Astra Serif"/>
          <w:sz w:val="28"/>
          <w:szCs w:val="28"/>
        </w:rPr>
        <w:t xml:space="preserve">Контрактация по закупкам выполнена на 100% от общего объёма. </w:t>
      </w:r>
    </w:p>
    <w:p w:rsidR="002F0230" w:rsidRDefault="002F0230" w:rsidP="002F0230">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По</w:t>
      </w:r>
      <w:r w:rsidRPr="0026623C">
        <w:rPr>
          <w:rFonts w:ascii="PT Astra Serif" w:hAnsi="PT Astra Serif" w:cs="Times New Roman"/>
          <w:sz w:val="28"/>
          <w:szCs w:val="28"/>
        </w:rPr>
        <w:t xml:space="preserve"> состоянию на 24 августа по</w:t>
      </w:r>
      <w:r w:rsidRPr="0026623C">
        <w:rPr>
          <w:rFonts w:ascii="PT Astra Serif" w:hAnsi="PT Astra Serif" w:cs="Times New Roman"/>
          <w:sz w:val="28"/>
          <w:szCs w:val="28"/>
        </w:rPr>
        <w:t xml:space="preserve"> мероприятию «Создание центра выявления и поддержки одаренных детей» продолжается закупка и установка оборудования.</w:t>
      </w:r>
      <w:r w:rsidRPr="00823E99">
        <w:rPr>
          <w:rFonts w:ascii="PT Astra Serif" w:hAnsi="PT Astra Serif" w:cs="Times New Roman"/>
          <w:sz w:val="28"/>
          <w:szCs w:val="28"/>
        </w:rPr>
        <w:t xml:space="preserve"> </w:t>
      </w:r>
    </w:p>
    <w:p w:rsidR="000B4C08" w:rsidRPr="00F33376" w:rsidRDefault="000B4C08" w:rsidP="00685AD6">
      <w:pPr>
        <w:spacing w:after="0" w:line="240" w:lineRule="auto"/>
        <w:ind w:firstLine="709"/>
        <w:contextualSpacing/>
        <w:jc w:val="both"/>
        <w:rPr>
          <w:rFonts w:ascii="PT Astra Serif" w:hAnsi="PT Astra Serif"/>
          <w:color w:val="0033CC"/>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6. Обеспечение функционирования новой инфраструктуры дополнительного образования: детские технопарки «Кванториум» в городах Ульяновск и Димитровград, КЦДО «Дом научной коллаборации», ЦЦО «ИТ-куб».</w:t>
      </w:r>
    </w:p>
    <w:p w:rsidR="00685AD6" w:rsidRPr="0079180C" w:rsidRDefault="00685AD6" w:rsidP="00685AD6">
      <w:pPr>
        <w:spacing w:after="0" w:line="240" w:lineRule="auto"/>
        <w:ind w:firstLine="709"/>
        <w:contextualSpacing/>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 xml:space="preserve">Детский технопарк «Кванториум» города Ульяновска. </w:t>
      </w:r>
    </w:p>
    <w:p w:rsidR="00685AD6" w:rsidRPr="0079180C" w:rsidRDefault="00685AD6" w:rsidP="00685AD6">
      <w:pPr>
        <w:spacing w:before="100" w:beforeAutospacing="1"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Детский технопарк «Кванториум» города Ульяновска — это современная высокотехнологичная площадка дополнительного образования для обучающихся возрастом от 5 до 18 лет. Педагоги проводят занятия по направлениям: аэроквантум, биоквантум, робоквантум, наноквантум, айтиквантум, хайтек, VR\AR.</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«Образования» 21 января 100 обучающихся</w:t>
      </w:r>
      <w:r w:rsidRPr="0079180C">
        <w:rPr>
          <w:rFonts w:ascii="PT Astra Serif" w:eastAsia="Calibri" w:hAnsi="PT Astra Serif" w:cs="Times New Roman"/>
          <w:bCs/>
          <w:color w:val="000000"/>
          <w:sz w:val="28"/>
          <w:szCs w:val="28"/>
          <w:lang w:eastAsia="en-US"/>
        </w:rPr>
        <w:t xml:space="preserve"> детского технопарка «Кванториум» города Ульяновска</w:t>
      </w:r>
      <w:r w:rsidRPr="0079180C">
        <w:rPr>
          <w:rFonts w:ascii="PT Astra Serif" w:hAnsi="PT Astra Serif" w:cs="Times New Roman"/>
          <w:bCs/>
          <w:color w:val="000000"/>
          <w:sz w:val="28"/>
          <w:szCs w:val="28"/>
        </w:rPr>
        <w:t xml:space="preserve"> сразу на двух площадках, Баратаевская средняя школа и детский технопарк «Кванториум», приняли участие в цикле мастер-классов для детей и родителей. Школьники Баратаевской школы и их родители принимали участие в работе по трём направлениям: биотехнологии, промышленный дизайн и инженерное дело. Для обучающихся средней школы №72 на площадке технопарка был проведён ликбез по навыкам проектной работы, где участники смогли оценить свои сильные и слабые стороны в проектной команде, а также решали исследовательские задачи.</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8 по 14 февраля в детском технопарке «Кванториум» города Ульяновска прошла тематическая неделя, посвящённая дню науки. Обучающиеся детского технопарка приняли участия в мастер-классах по направлениям: аэроквантум, биоквантум, робоквантум, наноквантум, айтиквантум, хайтек, VR\AR.</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12 февраля обучающиеся детского технопарка приняли участие в интеллектуальной игре с педагогами дополнительного образования ЧТО? ГДЕ? КОГДА? В процессе проведения игры задавались каверзные и сложные вопросы </w:t>
      </w:r>
      <w:r w:rsidRPr="0079180C">
        <w:rPr>
          <w:rFonts w:ascii="PT Astra Serif" w:hAnsi="PT Astra Serif" w:cs="Times New Roman"/>
          <w:bCs/>
          <w:color w:val="000000"/>
          <w:sz w:val="28"/>
          <w:szCs w:val="28"/>
        </w:rPr>
        <w:lastRenderedPageBreak/>
        <w:t>по разной тематике, требующие особых навыков познания и логического мышления.</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20 по 21 февраля в детском технопарке «Кванториум» прошёл цикл исследовательских докладов от юных биологов. На протяжении двух дней обучающиеся активно участвовали в работе лектория. Осветили более десятка наинтереснейших тем: альбинизм у людей, дальтонизм и много другое. По окончанию лекции, обучающиеся организовали дискуссию с обсуждением проектных работ.</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26 февраля команда обучающихся технопарка по направлению системное администрирование от 12 до 14 лет поучаствовала в своем первом хакатоне «Кибератака». Обучающиеся подняли сервер, на котором развернули файловое хранилище SFTP с доступом из внешней сети. По видеосвязи участники мероприятия из разных городов делились своими результатами работ. Модель файлового хранилища адаптирована под образовательные учреждения, пользователи разных ролей (учителя, ученики, родители) имели разный уровень доступа к файлам и каталогам. Команда получила драгоценный опыт и выявила стороны, которым стоит уделять больше внимания во время участия в конкурсах. </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28 февраля были подведены итоги межрегионального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-хакатона, в котором участвовала команда ульяновского технопарка «Кванториум» из 5 человек. Команда обучающихся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-квантума по направлению PYTHON заняла третье место. Команду представляли Мараховец Никита, Бакурин Максим, Аверьянов Павел, Русин-Купраш Григорий, Дудкин Максим, наставник — Кашичкина Екатерина Андреевна.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среди обучающихся технопарка по направлению BIO прошла профориентационная игра «Мир профессий будущего», в рамках недели высоких технологий и предпринимательства. Игра помогла обучающимся разобраться в том, какие отрасли и технологии будут активно развиваться в будущем, какие практики управления и продукты будут востребованы, и, конечно же, какие новые специалисты будут необходимы для обеспечения грядущих бизнес-процессов.</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детском технопарке «Кванториум» состоялась игра «Детективные агентства» среди школьников 10-11 классов Заволжского района. В мероприятии также принял участие, организатор игры, директор Октябрьского лицея Игонина Елена Михайловна. Игонина Е.М. является руководителем ресурсного центра школьной лиги РОСНАНО в Ульяновской области, созданной на базе детского технопарка «Кванториум» в 2019 году.</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23 марта в детском технопарке «Кванториум» состоялось награждение обучающихся за прохождение курса по направлению «Промдизайн». </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4 апреля в детском технопарке «Кванториум» состоялся детский шахматный турнир по возрастным группам 2008-2011 года и 2012-2014 года. Победители и приз</w:t>
      </w:r>
      <w:r>
        <w:rPr>
          <w:rFonts w:ascii="PT Astra Serif" w:hAnsi="PT Astra Serif" w:cs="Times New Roman"/>
          <w:color w:val="000000"/>
          <w:sz w:val="28"/>
          <w:szCs w:val="28"/>
        </w:rPr>
        <w:t>ё</w:t>
      </w:r>
      <w:r w:rsidRPr="00B84D5E">
        <w:rPr>
          <w:rFonts w:ascii="PT Astra Serif" w:hAnsi="PT Astra Serif" w:cs="Times New Roman"/>
          <w:color w:val="000000"/>
          <w:sz w:val="28"/>
          <w:szCs w:val="28"/>
        </w:rPr>
        <w:t>ры были награждены грамотами детского технопарка «Кванториум».</w:t>
      </w:r>
    </w:p>
    <w:p w:rsidR="009C7C50" w:rsidRPr="00B84D5E" w:rsidRDefault="009C7C50" w:rsidP="009C7C50">
      <w:pPr>
        <w:spacing w:after="0" w:line="240" w:lineRule="auto"/>
        <w:ind w:firstLine="709"/>
        <w:contextualSpacing/>
        <w:jc w:val="both"/>
        <w:rPr>
          <w:rFonts w:cs="Times New Roman"/>
          <w:color w:val="000000"/>
          <w:sz w:val="28"/>
          <w:szCs w:val="28"/>
        </w:rPr>
      </w:pPr>
      <w:r w:rsidRPr="00B84D5E">
        <w:rPr>
          <w:rFonts w:ascii="PT Astra Serif" w:hAnsi="PT Astra Serif" w:cs="Times New Roman"/>
          <w:color w:val="000000"/>
          <w:sz w:val="28"/>
          <w:szCs w:val="28"/>
        </w:rPr>
        <w:t>7 апреля для школьников города Ульяновска прошла серия экскурсий в детском технопарке «Кванториум»</w:t>
      </w:r>
      <w:r w:rsidRPr="00B84D5E">
        <w:rPr>
          <w:rFonts w:cs="Times New Roman"/>
          <w:color w:val="000000"/>
          <w:sz w:val="28"/>
          <w:szCs w:val="28"/>
        </w:rPr>
        <w:t xml:space="preserve">. </w:t>
      </w:r>
      <w:r w:rsidRPr="00B84D5E">
        <w:rPr>
          <w:rFonts w:ascii="PT Astra Serif" w:hAnsi="PT Astra Serif" w:cs="Times New Roman"/>
          <w:color w:val="000000"/>
          <w:sz w:val="28"/>
          <w:szCs w:val="28"/>
        </w:rPr>
        <w:t xml:space="preserve">Ребята приняли участие в небольшом квесте </w:t>
      </w:r>
      <w:r w:rsidRPr="00B84D5E">
        <w:rPr>
          <w:rFonts w:ascii="PT Astra Serif" w:hAnsi="PT Astra Serif" w:cs="Times New Roman"/>
          <w:color w:val="000000"/>
          <w:sz w:val="28"/>
          <w:szCs w:val="28"/>
        </w:rPr>
        <w:lastRenderedPageBreak/>
        <w:t>и были ознакомлены с основными направлениями технопарка. Педагоги презентовали свои квантумы и рассказали, чем занимаются обучающиеся детского технопарка «Кванториум».</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11 апреля обучающиеся детского технопарка «Кванториум» города Ульяновска приняли участие в онлайн Всероссийском космическом диктанте. Космический диктант предполагал вопросы, охватывающих разные сферы знаний: биография легенд отечественной космонавтики, жизнь и работа на околоземной орбите, исследования дальних планет. Обучающиеся успешно справились со всеми заданиями в рамках космического диктанта.</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Детский технопарк «Кванториум» города Ульяновска объявил страт арт-конкурса «ПРО». Участникам предстоит стать соавтором символики клуба ПРО! Конкурс предполагает изображение с помощью гаджетов мифического существа, название которого начинается на одну из букв слова «ПРОФИ». Участники конкурса смогут проявить фантазию, придумав персонажа и изобразить его с помощью графических редакторов. </w:t>
      </w:r>
      <w:r>
        <w:rPr>
          <w:rFonts w:ascii="PT Astra Serif" w:hAnsi="PT Astra Serif" w:cs="Times New Roman"/>
          <w:color w:val="000000"/>
          <w:sz w:val="28"/>
          <w:szCs w:val="28"/>
        </w:rPr>
        <w:t>В</w:t>
      </w:r>
      <w:r w:rsidRPr="00B84D5E">
        <w:rPr>
          <w:rFonts w:ascii="PT Astra Serif" w:hAnsi="PT Astra Serif" w:cs="Times New Roman"/>
          <w:color w:val="000000"/>
          <w:sz w:val="28"/>
          <w:szCs w:val="28"/>
        </w:rPr>
        <w:t>се участники конкурса получат сертификаты, а победители - дипломы и сувениры.</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12 апреля команда детского технопарка «Кванториум» провела серию мастер-классов для ребят из детских домов по направлениям: Робо, Аэро,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 xml:space="preserve"> и Промдизайн, приобщая детей к достижениям современной науки и передовым технологиям. В рамках акции «Крылья добра» педагоги посетили детские дома: «Орбита», «Дом детства» и «Гнездышко». Общее количество детей, участвовавших в мероприятии более 90 человек.</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Коорд</w:t>
      </w:r>
      <w:r>
        <w:rPr>
          <w:rFonts w:ascii="PT Astra Serif" w:hAnsi="PT Astra Serif" w:cs="Times New Roman"/>
          <w:color w:val="000000"/>
          <w:sz w:val="28"/>
          <w:szCs w:val="28"/>
        </w:rPr>
        <w:t>инационный совет по делам молодё</w:t>
      </w:r>
      <w:r w:rsidRPr="00B84D5E">
        <w:rPr>
          <w:rFonts w:ascii="PT Astra Serif" w:hAnsi="PT Astra Serif" w:cs="Times New Roman"/>
          <w:color w:val="000000"/>
          <w:sz w:val="28"/>
          <w:szCs w:val="28"/>
        </w:rPr>
        <w:t>жи в научной и образовательной сферах Совета при Президенте Российской Федерации по науке и образованию и ГК «ГЕОСКАН» организовал акцию «Крылья добра» для школьников и детей из детских домов и школ-интернатов, оставшихся без попечения родителей.</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были подведены итоги регионального конкурса «Есть идея», организованным детским технопарком «Кванториум» города Ульяновска.</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Конкурс предпринимательских и изобрета</w:t>
      </w:r>
      <w:r>
        <w:rPr>
          <w:rFonts w:ascii="PT Astra Serif" w:hAnsi="PT Astra Serif" w:cs="Times New Roman"/>
          <w:color w:val="000000"/>
          <w:sz w:val="28"/>
          <w:szCs w:val="28"/>
        </w:rPr>
        <w:t>тельских идей стартовал 15 апреля</w:t>
      </w:r>
      <w:r w:rsidRPr="00B84D5E">
        <w:rPr>
          <w:rFonts w:ascii="PT Astra Serif" w:hAnsi="PT Astra Serif" w:cs="Times New Roman"/>
          <w:color w:val="000000"/>
          <w:sz w:val="28"/>
          <w:szCs w:val="28"/>
        </w:rPr>
        <w:t xml:space="preserve"> среди ребят разных возрастов по трем направлениям: «Комфортный город», «Технологии здоровья», «Зеленый щит». Присланные проекты оценивались по следующим критериям: оригинальность, детализация проекта, четко обозначенная перспектива, наличие прототипа или модели, презентация. Работы, прошедшие заочный этап также участвовали в зрительском голосовании.</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15 апреля в детском технопарке «Кванториум» состоялся мастер-класс, приуроченный ко дню космонавтики по изготовлению, ракета-носителей из подручных материалов, позже запущенных из пневматической установки.</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Также 15 апреля была проведена большая лекция палеонтологического музея для обучающихся технопарка о мире волжских морских существ возрастом десятков миллионов лет назад. </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 xml:space="preserve">27 апреля обучающиеся детского технопарка «Кванториум» города Ульяновска принимали участие в мастер-классе в Ульяновской областной </w:t>
      </w:r>
      <w:r w:rsidRPr="009C7C50">
        <w:rPr>
          <w:rFonts w:ascii="PT Astra Serif" w:hAnsi="PT Astra Serif" w:cs="Times New Roman"/>
          <w:color w:val="000000"/>
          <w:sz w:val="28"/>
          <w:szCs w:val="28"/>
        </w:rPr>
        <w:lastRenderedPageBreak/>
        <w:t>научной библиотеке им. В.И. Ленина в рамках ежегодного фестиваля чтения «Библионочь».</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В рамках проведения фестиваля «Японская весна на Волге» для обучающихся детского технопарка «Кванториум» и МБОУ города Ульяновска «Средняя школа № 72» была проведена познавательная лекция, на которой обучающиеся познакомились с культурой и традициями страны, а также поучаствовали в мастер-классе по изготовлению веточек Сакуры.</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 xml:space="preserve">23 мая для кванторианцев на площадке детского технопарка был проведен хакатон по решению задач по направлениям: био, нано, робо, </w:t>
      </w:r>
      <w:r w:rsidRPr="009C7C50">
        <w:rPr>
          <w:rFonts w:ascii="PT Astra Serif" w:hAnsi="PT Astra Serif" w:cs="Times New Roman"/>
          <w:color w:val="000000"/>
          <w:sz w:val="28"/>
          <w:szCs w:val="28"/>
          <w:lang w:val="en-US"/>
        </w:rPr>
        <w:t>it</w:t>
      </w:r>
      <w:r w:rsidRPr="009C7C50">
        <w:rPr>
          <w:rFonts w:ascii="PT Astra Serif" w:hAnsi="PT Astra Serif" w:cs="Times New Roman"/>
          <w:color w:val="000000"/>
          <w:sz w:val="28"/>
          <w:szCs w:val="28"/>
        </w:rPr>
        <w:t>, аэро и хайтек.</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26 мая стартовали отчётные сессии по направлению био. Обучающиеся презентовали проекты по выращиванию кристаллов, проведению опытов, выращивания растений и проведение исследований в самых разных условиях.</w:t>
      </w:r>
    </w:p>
    <w:p w:rsidR="000643D5" w:rsidRPr="00C158DD" w:rsidRDefault="000643D5" w:rsidP="000643D5">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открылась первая тематическая смена, которую </w:t>
      </w:r>
      <w:bookmarkStart w:id="0" w:name="_Hlk75252639"/>
      <w:r w:rsidRPr="00C158DD">
        <w:rPr>
          <w:rFonts w:ascii="PT Astra Serif" w:hAnsi="PT Astra Serif" w:cs="Times New Roman"/>
          <w:color w:val="000000"/>
          <w:sz w:val="28"/>
          <w:szCs w:val="28"/>
        </w:rPr>
        <w:t xml:space="preserve">детский технопарк «Кванториум» </w:t>
      </w:r>
      <w:bookmarkEnd w:id="0"/>
      <w:r w:rsidRPr="00C158DD">
        <w:rPr>
          <w:rFonts w:ascii="PT Astra Serif" w:hAnsi="PT Astra Serif" w:cs="Times New Roman"/>
          <w:color w:val="000000"/>
          <w:sz w:val="28"/>
          <w:szCs w:val="28"/>
        </w:rPr>
        <w:t>проводит совместно с детским оздоровительным лагерем, расположенным на базе санатория «Итиль». Программа направлена на решение совместной изобретательской задачи, включает в себя три этапа программы: Погружение, Развитие и Применение.</w:t>
      </w:r>
    </w:p>
    <w:p w:rsidR="000643D5" w:rsidRPr="00C158DD" w:rsidRDefault="000643D5" w:rsidP="000643D5">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7 июня в детском технопарке «Кванториум» города Ульяновска стартовала образовательная летняя смена «Инженерные каникулы».</w:t>
      </w:r>
    </w:p>
    <w:p w:rsidR="000643D5" w:rsidRPr="00F66E3D" w:rsidRDefault="000643D5" w:rsidP="000643D5">
      <w:pPr>
        <w:spacing w:after="0" w:line="240" w:lineRule="auto"/>
        <w:ind w:firstLine="709"/>
        <w:contextualSpacing/>
        <w:jc w:val="both"/>
        <w:rPr>
          <w:rFonts w:ascii="PT Astra Serif" w:hAnsi="PT Astra Serif" w:cs="Times New Roman"/>
          <w:sz w:val="28"/>
          <w:szCs w:val="28"/>
        </w:rPr>
      </w:pPr>
      <w:r w:rsidRPr="00C158DD">
        <w:rPr>
          <w:rFonts w:ascii="PT Astra Serif" w:hAnsi="PT Astra Serif" w:cs="Times New Roman"/>
          <w:color w:val="000000"/>
          <w:sz w:val="28"/>
          <w:szCs w:val="28"/>
        </w:rPr>
        <w:t>22 июня стартовала вторая образовательная смена «</w:t>
      </w:r>
      <w:r w:rsidRPr="00C158DD">
        <w:rPr>
          <w:rFonts w:ascii="PT Astra Serif" w:hAnsi="PT Astra Serif" w:cs="Times New Roman"/>
          <w:color w:val="000000"/>
          <w:sz w:val="28"/>
          <w:szCs w:val="28"/>
          <w:lang w:val="en-US"/>
        </w:rPr>
        <w:t>Summer</w:t>
      </w:r>
      <w:r w:rsidRPr="00C158DD">
        <w:rPr>
          <w:rFonts w:ascii="PT Astra Serif" w:hAnsi="PT Astra Serif" w:cs="Times New Roman"/>
          <w:color w:val="000000"/>
          <w:sz w:val="28"/>
          <w:szCs w:val="28"/>
        </w:rPr>
        <w:t xml:space="preserve"> </w:t>
      </w:r>
      <w:r w:rsidRPr="00C158DD">
        <w:rPr>
          <w:rFonts w:ascii="PT Astra Serif" w:hAnsi="PT Astra Serif" w:cs="Times New Roman"/>
          <w:color w:val="000000"/>
          <w:sz w:val="28"/>
          <w:szCs w:val="28"/>
          <w:lang w:val="en-US"/>
        </w:rPr>
        <w:t>Camp</w:t>
      </w:r>
      <w:r w:rsidRPr="00C158DD">
        <w:rPr>
          <w:rFonts w:ascii="PT Astra Serif" w:hAnsi="PT Astra Serif" w:cs="Times New Roman"/>
          <w:color w:val="000000"/>
          <w:sz w:val="28"/>
          <w:szCs w:val="28"/>
        </w:rPr>
        <w:t xml:space="preserve">» в детском технопарке по шести направлениям, с проведением разнообразных </w:t>
      </w:r>
      <w:r w:rsidRPr="00F66E3D">
        <w:rPr>
          <w:rFonts w:ascii="PT Astra Serif" w:hAnsi="PT Astra Serif" w:cs="Times New Roman"/>
          <w:sz w:val="28"/>
          <w:szCs w:val="28"/>
        </w:rPr>
        <w:t>квестов и конкурсов.</w:t>
      </w:r>
    </w:p>
    <w:p w:rsidR="00DA4CE8" w:rsidRPr="00F66E3D" w:rsidRDefault="00DA4CE8" w:rsidP="00DA4CE8">
      <w:pPr>
        <w:spacing w:after="0" w:line="240" w:lineRule="auto"/>
        <w:ind w:firstLine="709"/>
        <w:contextualSpacing/>
        <w:jc w:val="both"/>
        <w:rPr>
          <w:rFonts w:ascii="PT Astra Serif" w:eastAsia="Calibri" w:hAnsi="PT Astra Serif" w:cs="Times New Roman"/>
          <w:sz w:val="28"/>
          <w:szCs w:val="28"/>
          <w:lang w:eastAsia="en-US"/>
        </w:rPr>
      </w:pPr>
      <w:r w:rsidRPr="00F66E3D">
        <w:rPr>
          <w:rFonts w:ascii="PT Astra Serif" w:eastAsia="Calibri" w:hAnsi="PT Astra Serif" w:cs="Times New Roman"/>
          <w:sz w:val="28"/>
          <w:szCs w:val="28"/>
          <w:lang w:eastAsia="en-US"/>
        </w:rPr>
        <w:t>9 июля детский технопарк «Кванториум» провёл экскурсию и мастер-классы для юных футболистов ФК «Старт-Орион» по нескольким направлениям:</w:t>
      </w:r>
    </w:p>
    <w:p w:rsidR="00DA4CE8" w:rsidRPr="00F66E3D" w:rsidRDefault="00DA4CE8" w:rsidP="00DA4CE8">
      <w:pPr>
        <w:spacing w:after="0" w:line="240" w:lineRule="auto"/>
        <w:contextualSpacing/>
        <w:jc w:val="both"/>
        <w:rPr>
          <w:rFonts w:ascii="PT Astra Serif" w:eastAsia="Calibri" w:hAnsi="PT Astra Serif" w:cs="Times New Roman"/>
          <w:sz w:val="28"/>
          <w:szCs w:val="28"/>
          <w:lang w:eastAsia="en-US"/>
        </w:rPr>
      </w:pPr>
      <w:r w:rsidRPr="00F66E3D">
        <w:rPr>
          <w:rFonts w:ascii="PT Astra Serif" w:hAnsi="PT Astra Serif" w:cs="Times New Roman"/>
          <w:sz w:val="28"/>
          <w:szCs w:val="28"/>
        </w:rPr>
        <w:t xml:space="preserve">био, робо, </w:t>
      </w:r>
      <w:r w:rsidRPr="00F66E3D">
        <w:rPr>
          <w:rFonts w:ascii="PT Astra Serif" w:hAnsi="PT Astra Serif" w:cs="Times New Roman"/>
          <w:sz w:val="28"/>
          <w:szCs w:val="28"/>
          <w:lang w:val="en-US"/>
        </w:rPr>
        <w:t>it</w:t>
      </w:r>
      <w:r w:rsidRPr="00F66E3D">
        <w:rPr>
          <w:rFonts w:ascii="PT Astra Serif" w:hAnsi="PT Astra Serif" w:cs="Times New Roman"/>
          <w:sz w:val="28"/>
          <w:szCs w:val="28"/>
        </w:rPr>
        <w:t>, и хайтек.</w:t>
      </w:r>
    </w:p>
    <w:p w:rsidR="005E126A" w:rsidRPr="0026623C" w:rsidRDefault="005E126A" w:rsidP="005E126A">
      <w:pPr>
        <w:spacing w:after="0" w:line="240" w:lineRule="auto"/>
        <w:ind w:firstLine="709"/>
        <w:contextualSpacing/>
        <w:jc w:val="both"/>
        <w:rPr>
          <w:rFonts w:ascii="PT Astra Serif" w:hAnsi="PT Astra Serif" w:cs="Times New Roman"/>
          <w:sz w:val="28"/>
          <w:szCs w:val="28"/>
        </w:rPr>
      </w:pPr>
      <w:r w:rsidRPr="0026623C">
        <w:rPr>
          <w:rFonts w:ascii="PT Astra Serif" w:hAnsi="PT Astra Serif" w:cs="Times New Roman"/>
          <w:sz w:val="28"/>
          <w:szCs w:val="28"/>
        </w:rPr>
        <w:t xml:space="preserve">11 августа детский технопарк «Кванториум» принял участие в конкурсе технологических проектов Сколково </w:t>
      </w:r>
      <w:r w:rsidRPr="0026623C">
        <w:rPr>
          <w:rFonts w:ascii="PT Astra Serif" w:hAnsi="PT Astra Serif" w:cs="Times New Roman"/>
          <w:sz w:val="28"/>
          <w:szCs w:val="28"/>
          <w:lang w:val="en-US"/>
        </w:rPr>
        <w:t>SK</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Kids</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Challenge</w:t>
      </w:r>
      <w:r w:rsidRPr="0026623C">
        <w:rPr>
          <w:rFonts w:ascii="PT Astra Serif" w:hAnsi="PT Astra Serif" w:cs="Times New Roman"/>
          <w:sz w:val="28"/>
          <w:szCs w:val="28"/>
        </w:rPr>
        <w:t xml:space="preserve"> для обучающихся 7-14 лет. В период с 10 августа по 20 сентября обучающиеся детского технопарка примут участие в онлайн мастер-классах от партнёров проекта, действующих резидентов Сколково, разработчиков, инженеров, а также экспертов профильных организаций. </w:t>
      </w:r>
    </w:p>
    <w:p w:rsidR="005E126A" w:rsidRPr="00F66E3D" w:rsidRDefault="005E126A" w:rsidP="005E126A">
      <w:pPr>
        <w:spacing w:after="0" w:line="240" w:lineRule="auto"/>
        <w:ind w:firstLine="709"/>
        <w:contextualSpacing/>
        <w:jc w:val="both"/>
        <w:rPr>
          <w:rFonts w:ascii="PT Astra Serif" w:eastAsia="Calibri" w:hAnsi="PT Astra Serif" w:cs="Times New Roman"/>
          <w:sz w:val="28"/>
          <w:szCs w:val="28"/>
          <w:lang w:eastAsia="en-US"/>
        </w:rPr>
      </w:pPr>
      <w:r w:rsidRPr="0026623C">
        <w:rPr>
          <w:rFonts w:ascii="PT Astra Serif" w:eastAsia="Calibri" w:hAnsi="PT Astra Serif" w:cs="Times New Roman"/>
          <w:sz w:val="28"/>
          <w:szCs w:val="28"/>
          <w:lang w:eastAsia="en-US"/>
        </w:rPr>
        <w:t xml:space="preserve">В </w:t>
      </w:r>
      <w:r w:rsidRPr="0026623C">
        <w:rPr>
          <w:rFonts w:ascii="PT Astra Serif" w:eastAsia="Calibri" w:hAnsi="PT Astra Serif" w:cs="Times New Roman"/>
          <w:bCs/>
          <w:sz w:val="28"/>
          <w:szCs w:val="28"/>
          <w:lang w:eastAsia="en-US"/>
        </w:rPr>
        <w:t xml:space="preserve">детском технопарке «Кванториум» города Ульяновска </w:t>
      </w:r>
      <w:r w:rsidRPr="0026623C">
        <w:rPr>
          <w:rFonts w:ascii="PT Astra Serif" w:eastAsia="Calibri" w:hAnsi="PT Astra Serif" w:cs="Times New Roman"/>
          <w:sz w:val="28"/>
          <w:szCs w:val="28"/>
          <w:lang w:eastAsia="en-US"/>
        </w:rPr>
        <w:t>на сегодняшний день зачислено на обучение 408 человек по 20 дополнительным общеобразовательным программам.</w:t>
      </w:r>
      <w:r w:rsidRPr="00F66E3D">
        <w:rPr>
          <w:rFonts w:ascii="PT Astra Serif" w:eastAsia="Calibri" w:hAnsi="PT Astra Serif" w:cs="Times New Roman"/>
          <w:sz w:val="28"/>
          <w:szCs w:val="28"/>
          <w:lang w:eastAsia="en-US"/>
        </w:rPr>
        <w:t xml:space="preserve"> </w:t>
      </w:r>
    </w:p>
    <w:p w:rsidR="00685AD6" w:rsidRPr="00F66E3D" w:rsidRDefault="00685AD6" w:rsidP="00685AD6">
      <w:pPr>
        <w:spacing w:after="0" w:line="240" w:lineRule="auto"/>
        <w:ind w:firstLine="709"/>
        <w:contextualSpacing/>
        <w:jc w:val="both"/>
        <w:rPr>
          <w:rFonts w:ascii="PT Astra Serif" w:hAnsi="PT Astra Serif" w:cs="Times New Roman"/>
          <w:b/>
          <w:bCs/>
          <w:sz w:val="28"/>
          <w:szCs w:val="28"/>
        </w:rPr>
      </w:pP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
          <w:bCs/>
          <w:color w:val="000000"/>
          <w:sz w:val="28"/>
          <w:szCs w:val="28"/>
        </w:rPr>
        <w:t xml:space="preserve">Мобильный технопарк «Кванториум» </w:t>
      </w:r>
      <w:r w:rsidRPr="0079180C">
        <w:rPr>
          <w:rFonts w:ascii="PT Astra Serif" w:hAnsi="PT Astra Serif" w:cs="Times New Roman"/>
          <w:color w:val="000000"/>
          <w:sz w:val="28"/>
          <w:szCs w:val="28"/>
        </w:rPr>
        <w:t>создан на базе существующего в г. Ульяновске детского технопарка «Кванториум». За январь 2021 год были проведены следующие мероприятия.</w:t>
      </w:r>
    </w:p>
    <w:p w:rsidR="00685AD6" w:rsidRPr="0079180C" w:rsidRDefault="00685AD6" w:rsidP="00685AD6">
      <w:pPr>
        <w:spacing w:after="0" w:line="240" w:lineRule="auto"/>
        <w:ind w:firstLine="709"/>
        <w:contextualSpacing/>
        <w:jc w:val="both"/>
        <w:rPr>
          <w:rFonts w:ascii="PT Astra Serif" w:eastAsia="Calibri" w:hAnsi="PT Astra Serif" w:cs="Times New Roman"/>
          <w:color w:val="000000"/>
          <w:sz w:val="28"/>
          <w:szCs w:val="28"/>
          <w:lang w:eastAsia="en-US"/>
        </w:rPr>
      </w:pPr>
      <w:r w:rsidRPr="0079180C">
        <w:rPr>
          <w:rFonts w:ascii="PT Astra Serif" w:hAnsi="PT Astra Serif" w:cs="Times New Roman"/>
          <w:color w:val="000000"/>
          <w:sz w:val="28"/>
          <w:szCs w:val="28"/>
        </w:rPr>
        <w:t xml:space="preserve">С 11 по 24 января </w:t>
      </w:r>
      <w:r w:rsidRPr="0079180C">
        <w:rPr>
          <w:rFonts w:ascii="PT Astra Serif" w:hAnsi="PT Astra Serif" w:cs="Times New Roman"/>
          <w:color w:val="000000"/>
          <w:sz w:val="28"/>
          <w:szCs w:val="28"/>
          <w:shd w:val="clear" w:color="auto" w:fill="FFFFFF"/>
        </w:rPr>
        <w:t>мобильный Кванториум проводил занятия в Радищевской средней школе №1 им. Героя Советского Союза Д. П. Полынкина. Обучающиеся изучали робототехнику, аэротехнологии, создавали 3D-модели различных объектов, обучались основам скетчинга и перспективы.</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25 января по 7 февраля педагоги дополнительного образования мобильный Кванториума проводят занятия в Старомайнской средней школе № </w:t>
      </w:r>
      <w:r w:rsidRPr="0079180C">
        <w:rPr>
          <w:rFonts w:ascii="PT Astra Serif" w:hAnsi="PT Astra Serif" w:cs="Times New Roman"/>
          <w:bCs/>
          <w:color w:val="000000"/>
          <w:sz w:val="28"/>
          <w:szCs w:val="28"/>
        </w:rPr>
        <w:lastRenderedPageBreak/>
        <w:t xml:space="preserve">2. Образовательный модуль предусматривает изучения направления IT/VR, а также изучение программирования на базе микроконтроллера «ARDUINO».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3 февраля педагоги дополнительного образования мобильный Кванториума провели занятия с обучающимися Теренгульского лицея при УлГТУ. Образовательная деятельность включала в себя занятия 3D моделированием, направление HI-TECH. В рамках учебной программы ученикам 5-7 классов удалось смоделировать и изготовить на 3D принтерах подарочные брелки к 23 февраля для ключей. Весь цикл работ, от идеи до производства, обучающиеся выполняли самостоятельно. </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11 февраля в рамках тематической неделе, посвящённой дню </w:t>
      </w:r>
      <w:proofErr w:type="gramStart"/>
      <w:r w:rsidRPr="0079180C">
        <w:rPr>
          <w:rFonts w:ascii="PT Astra Serif" w:hAnsi="PT Astra Serif" w:cs="Times New Roman"/>
          <w:bCs/>
          <w:color w:val="000000"/>
          <w:sz w:val="28"/>
          <w:szCs w:val="28"/>
        </w:rPr>
        <w:t>науки</w:t>
      </w:r>
      <w:proofErr w:type="gramEnd"/>
      <w:r w:rsidRPr="0079180C">
        <w:rPr>
          <w:rFonts w:ascii="PT Astra Serif" w:hAnsi="PT Astra Serif" w:cs="Times New Roman"/>
          <w:bCs/>
          <w:color w:val="000000"/>
          <w:sz w:val="28"/>
          <w:szCs w:val="28"/>
        </w:rPr>
        <w:t xml:space="preserve"> обучающиеся Тереньгульского лицея при УлГТУ участвовали в мастер-классе по сборке VR-очки, CARDBOARD VR. В серии проведенных мастер-классов обучающиеся также занимались 3D-моделированием. В рамках </w:t>
      </w:r>
      <w:proofErr w:type="gramStart"/>
      <w:r w:rsidRPr="0079180C">
        <w:rPr>
          <w:rFonts w:ascii="PT Astra Serif" w:hAnsi="PT Astra Serif" w:cs="Times New Roman"/>
          <w:bCs/>
          <w:color w:val="000000"/>
          <w:sz w:val="28"/>
          <w:szCs w:val="28"/>
        </w:rPr>
        <w:t>мероприятия</w:t>
      </w:r>
      <w:proofErr w:type="gramEnd"/>
      <w:r w:rsidRPr="0079180C">
        <w:rPr>
          <w:rFonts w:ascii="PT Astra Serif" w:hAnsi="PT Astra Serif" w:cs="Times New Roman"/>
          <w:bCs/>
          <w:color w:val="000000"/>
          <w:sz w:val="28"/>
          <w:szCs w:val="28"/>
        </w:rPr>
        <w:t xml:space="preserve"> обучающиеся создавали модели молекулы, а также проектировали свою собственную школу будущего!</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22 марта по 02 апреля мобильный Кванториум проводит занятия в муниципальном образовании «Карсунский район». В рамках года науки и изобретательства проводятся хакатоны по направлениям: аэро-технологии, робототехника, инженерные технологии, промышленный дизайн, инженерное дело. </w:t>
      </w:r>
    </w:p>
    <w:p w:rsidR="009C7C50" w:rsidRPr="00B84D5E" w:rsidRDefault="009C7C50" w:rsidP="009C7C50">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30 марта по 2 апреля в мобильном тех</w:t>
      </w:r>
      <w:r>
        <w:rPr>
          <w:rFonts w:ascii="PT Astra Serif" w:hAnsi="PT Astra Serif" w:cs="Times New Roman"/>
          <w:bCs/>
          <w:color w:val="000000"/>
          <w:sz w:val="28"/>
          <w:szCs w:val="28"/>
        </w:rPr>
        <w:t>нопарке «Кванториум» был проведё</w:t>
      </w:r>
      <w:r w:rsidRPr="00B84D5E">
        <w:rPr>
          <w:rFonts w:ascii="PT Astra Serif" w:hAnsi="PT Astra Serif" w:cs="Times New Roman"/>
          <w:bCs/>
          <w:color w:val="000000"/>
          <w:sz w:val="28"/>
          <w:szCs w:val="28"/>
        </w:rPr>
        <w:t xml:space="preserve">н региональный хакатон «эМКа», организованный на </w:t>
      </w:r>
      <w:r>
        <w:rPr>
          <w:rFonts w:ascii="PT Astra Serif" w:hAnsi="PT Astra Serif" w:cs="Times New Roman"/>
          <w:bCs/>
          <w:color w:val="000000"/>
          <w:sz w:val="28"/>
          <w:szCs w:val="28"/>
        </w:rPr>
        <w:t>базе Карсунской школы им. Д.Н.</w:t>
      </w:r>
      <w:r w:rsidRPr="00B84D5E">
        <w:rPr>
          <w:rFonts w:ascii="PT Astra Serif" w:hAnsi="PT Astra Serif" w:cs="Times New Roman"/>
          <w:bCs/>
          <w:color w:val="000000"/>
          <w:sz w:val="28"/>
          <w:szCs w:val="28"/>
        </w:rPr>
        <w:t xml:space="preserve">Гусева. В хакатоне </w:t>
      </w:r>
      <w:r>
        <w:rPr>
          <w:rFonts w:ascii="PT Astra Serif" w:hAnsi="PT Astra Serif" w:cs="Times New Roman"/>
          <w:bCs/>
          <w:color w:val="000000"/>
          <w:sz w:val="28"/>
          <w:szCs w:val="28"/>
        </w:rPr>
        <w:t>приняли участие</w:t>
      </w:r>
      <w:r w:rsidRPr="00B84D5E">
        <w:rPr>
          <w:rFonts w:ascii="PT Astra Serif" w:hAnsi="PT Astra Serif" w:cs="Times New Roman"/>
          <w:bCs/>
          <w:color w:val="000000"/>
          <w:sz w:val="28"/>
          <w:szCs w:val="28"/>
        </w:rPr>
        <w:t xml:space="preserve"> обучающиеся технопарка «Кванториум», а также обучающиеся центров «IT-Куб», «ДНК» и «Точка Роста» в возрасте от 10 до 18 лет. Мероприятие проводилось по направлениям: Робо, Аэро, IT/VR,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xml:space="preserve"> и Промдизайн. По направлению аэро обучающиеся приняли участие в создании детализированной 3D-модели сложного предмета с помощью аэросъемки. В направлении Робо конструировали устройство передвигающегося по лабиринту. В IT/VR обучающиеся участвовали в разработке игры с использованием дополненной реальности.</w:t>
      </w:r>
      <w:r w:rsidRPr="00B84D5E">
        <w:t xml:space="preserve"> </w:t>
      </w:r>
      <w:r w:rsidRPr="00B84D5E">
        <w:rPr>
          <w:rFonts w:ascii="PT Astra Serif" w:hAnsi="PT Astra Serif" w:cs="Times New Roman"/>
          <w:bCs/>
          <w:color w:val="000000"/>
          <w:sz w:val="28"/>
          <w:szCs w:val="28"/>
        </w:rPr>
        <w:t>Hi-tech и Промдизайн предполагал проектирование и сборку действующей машины Голберга, сконструированная из подручных материалов.</w:t>
      </w:r>
    </w:p>
    <w:p w:rsidR="009C7C50" w:rsidRPr="00B84D5E" w:rsidRDefault="009C7C50" w:rsidP="009C7C50">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5 по 9 апреля в период весенних каникул команда мобильного технопарка «Кванториум» провела мастер-классы в детских домах Ульяновска и Ульяновской области. Педагоги провели занятия в Майнском детском доме «Орбита». Ребята приняли участие в мастер-классах по трём направлениям: R</w:t>
      </w:r>
      <w:r w:rsidRPr="00B84D5E">
        <w:rPr>
          <w:rFonts w:ascii="PT Astra Serif" w:hAnsi="PT Astra Serif" w:cs="Times New Roman"/>
          <w:bCs/>
          <w:color w:val="000000"/>
          <w:sz w:val="28"/>
          <w:szCs w:val="28"/>
          <w:lang w:val="en-US"/>
        </w:rPr>
        <w:t>obo</w:t>
      </w:r>
      <w:r w:rsidRPr="00B84D5E">
        <w:rPr>
          <w:rFonts w:ascii="PT Astra Serif" w:hAnsi="PT Astra Serif" w:cs="Times New Roman"/>
          <w:bCs/>
          <w:color w:val="000000"/>
          <w:sz w:val="28"/>
          <w:szCs w:val="28"/>
        </w:rPr>
        <w:t>, IT/VR и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9C7C50" w:rsidRPr="009C7C50"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12 по 24 апреля мобильный технопарк «Кванториум» проводил занятия в Радищевском районе по трём образовательным модулям направлений: аэро, робо, хайтек и промдизайн. Обучающиеся освоили конструирование, научились собирать и программировать роботов, изучили основы аэротехнологий, а также проектирование и создание 3D моделей.</w:t>
      </w:r>
    </w:p>
    <w:p w:rsidR="009C7C50" w:rsidRPr="009C7C50"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lastRenderedPageBreak/>
        <w:t>С 24 апреля по 6 мая мобильный технопарк «Кванториум» проводил занятия в Старомайнском районе по направлениям: аэро-технологии, робототехника, инженерные технологии, промышленный дизайн, инженерное дело.</w:t>
      </w:r>
    </w:p>
    <w:p w:rsidR="009C7C50" w:rsidRPr="00E94224"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 xml:space="preserve">22 мая площадку мобильного технопарка «Кванториум» посетила команда Самарского детского технопарка, для гостей была проведена экскурсия по образовательным аудиториям, гости познакомились с техническим оснащением </w:t>
      </w:r>
      <w:r w:rsidRPr="00E94224">
        <w:rPr>
          <w:rFonts w:ascii="PT Astra Serif" w:hAnsi="PT Astra Serif" w:cs="Times New Roman"/>
          <w:bCs/>
          <w:color w:val="000000"/>
          <w:sz w:val="28"/>
          <w:szCs w:val="28"/>
        </w:rPr>
        <w:t>и проектами обучающихся.</w:t>
      </w:r>
    </w:p>
    <w:p w:rsidR="00882B50" w:rsidRPr="00F66E3D" w:rsidRDefault="00EB6594" w:rsidP="00882B50">
      <w:pPr>
        <w:spacing w:after="0" w:line="240" w:lineRule="auto"/>
        <w:ind w:firstLine="708"/>
        <w:jc w:val="both"/>
        <w:rPr>
          <w:rFonts w:ascii="PT Astra Serif" w:hAnsi="PT Astra Serif" w:cs="Times New Roman"/>
          <w:bCs/>
          <w:sz w:val="28"/>
          <w:szCs w:val="28"/>
        </w:rPr>
      </w:pPr>
      <w:r w:rsidRPr="00E94224">
        <w:rPr>
          <w:rFonts w:ascii="PT Astra Serif" w:hAnsi="PT Astra Serif" w:cs="Times New Roman"/>
          <w:bCs/>
          <w:color w:val="000000"/>
          <w:sz w:val="28"/>
          <w:szCs w:val="28"/>
        </w:rPr>
        <w:t>1 июня мобиль</w:t>
      </w:r>
      <w:r w:rsidR="00C158DD" w:rsidRPr="00E94224">
        <w:rPr>
          <w:rFonts w:ascii="PT Astra Serif" w:hAnsi="PT Astra Serif" w:cs="Times New Roman"/>
          <w:bCs/>
          <w:color w:val="000000"/>
          <w:sz w:val="28"/>
          <w:szCs w:val="28"/>
        </w:rPr>
        <w:t>ный технопарк «Кванториум» провё</w:t>
      </w:r>
      <w:r w:rsidRPr="00E94224">
        <w:rPr>
          <w:rFonts w:ascii="PT Astra Serif" w:hAnsi="PT Astra Serif" w:cs="Times New Roman"/>
          <w:bCs/>
          <w:color w:val="000000"/>
          <w:sz w:val="28"/>
          <w:szCs w:val="28"/>
        </w:rPr>
        <w:t>л мастер-класс в Инзенском районе. На площадке в парке им. М. Горького были организованы зоны беспилотного транспорта, 3D моделирования, робототехники. Руководитель мобильного квант</w:t>
      </w:r>
      <w:r w:rsidR="00C158DD" w:rsidRPr="00E94224">
        <w:rPr>
          <w:rFonts w:ascii="PT Astra Serif" w:hAnsi="PT Astra Serif" w:cs="Times New Roman"/>
          <w:bCs/>
          <w:color w:val="000000"/>
          <w:sz w:val="28"/>
          <w:szCs w:val="28"/>
        </w:rPr>
        <w:t>ориума Лямин И.С. наградил призё</w:t>
      </w:r>
      <w:r w:rsidRPr="00E94224">
        <w:rPr>
          <w:rFonts w:ascii="PT Astra Serif" w:hAnsi="PT Astra Serif" w:cs="Times New Roman"/>
          <w:bCs/>
          <w:color w:val="000000"/>
          <w:sz w:val="28"/>
          <w:szCs w:val="28"/>
        </w:rPr>
        <w:t>ров регионального конкурса проектов «Технологии здоровья</w:t>
      </w:r>
      <w:r w:rsidRPr="00F66E3D">
        <w:rPr>
          <w:rFonts w:ascii="PT Astra Serif" w:hAnsi="PT Astra Serif" w:cs="Times New Roman"/>
          <w:bCs/>
          <w:sz w:val="28"/>
          <w:szCs w:val="28"/>
        </w:rPr>
        <w:t>».</w:t>
      </w:r>
      <w:r w:rsidR="00882B50" w:rsidRPr="00F66E3D">
        <w:rPr>
          <w:rFonts w:ascii="PT Astra Serif" w:hAnsi="PT Astra Serif" w:cs="Times New Roman"/>
          <w:bCs/>
          <w:sz w:val="28"/>
          <w:szCs w:val="28"/>
        </w:rPr>
        <w:t xml:space="preserve"> Мероприятие прошло в последний день работы мобильного технопарка.</w:t>
      </w:r>
    </w:p>
    <w:p w:rsidR="00C631B4" w:rsidRPr="0026623C" w:rsidRDefault="00C631B4" w:rsidP="00C631B4">
      <w:pPr>
        <w:spacing w:after="0" w:line="240" w:lineRule="auto"/>
        <w:ind w:firstLine="708"/>
        <w:jc w:val="both"/>
        <w:rPr>
          <w:rFonts w:ascii="PT Astra Serif" w:hAnsi="PT Astra Serif" w:cs="Times New Roman"/>
          <w:bCs/>
          <w:sz w:val="28"/>
          <w:szCs w:val="28"/>
        </w:rPr>
      </w:pPr>
      <w:r w:rsidRPr="0026623C">
        <w:rPr>
          <w:rFonts w:ascii="PT Astra Serif" w:hAnsi="PT Astra Serif" w:cs="Times New Roman"/>
          <w:bCs/>
          <w:sz w:val="28"/>
          <w:szCs w:val="28"/>
        </w:rPr>
        <w:t>В соответствии с распоряжением Министерства просвещения и воспитания Ульяновской области от 26.07.2021 №</w:t>
      </w:r>
      <w:r w:rsidRPr="0026623C">
        <w:rPr>
          <w:rFonts w:ascii="PT Astra Serif" w:hAnsi="PT Astra Serif" w:cs="Times New Roman"/>
          <w:bCs/>
          <w:sz w:val="28"/>
          <w:szCs w:val="28"/>
        </w:rPr>
        <w:t xml:space="preserve"> </w:t>
      </w:r>
      <w:r w:rsidRPr="0026623C">
        <w:rPr>
          <w:rFonts w:ascii="PT Astra Serif" w:hAnsi="PT Astra Serif" w:cs="Times New Roman"/>
          <w:bCs/>
          <w:sz w:val="28"/>
          <w:szCs w:val="28"/>
        </w:rPr>
        <w:t>1504-р «О проведении отбора муниципальных образований Ульяновской области в качестве агломераций мобильного технопарка «Кванториум» на 2021/2022 учебный год» и на основании протокола от 18.08.2021 № 1 комиссии по отбору муниципальных образований Ульяновской области в качестве агломераций мобильного технопарка «Кванториум» на 2021/2022 учебный год отобраны:</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«Тереньгульский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«город Новоульяновск»;</w:t>
      </w:r>
    </w:p>
    <w:p w:rsidR="00C631B4" w:rsidRPr="00B227C9" w:rsidRDefault="00C631B4" w:rsidP="00C631B4">
      <w:pPr>
        <w:spacing w:after="0" w:line="240" w:lineRule="auto"/>
        <w:ind w:left="708"/>
        <w:rPr>
          <w:rFonts w:ascii="PT Astra Serif" w:hAnsi="PT Astra Serif"/>
          <w:sz w:val="28"/>
          <w:szCs w:val="28"/>
        </w:rPr>
      </w:pPr>
      <w:r w:rsidRPr="00B227C9">
        <w:rPr>
          <w:rFonts w:ascii="PT Astra Serif" w:hAnsi="PT Astra Serif"/>
          <w:sz w:val="28"/>
          <w:szCs w:val="28"/>
        </w:rPr>
        <w:t>МО «</w:t>
      </w:r>
      <w:r>
        <w:rPr>
          <w:rFonts w:ascii="PT Astra Serif" w:hAnsi="PT Astra Serif"/>
          <w:sz w:val="28"/>
          <w:szCs w:val="28"/>
        </w:rPr>
        <w:t>Майнский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«Ульяновский район»;</w:t>
      </w:r>
    </w:p>
    <w:p w:rsidR="00C631B4" w:rsidRPr="00B227C9" w:rsidRDefault="00C631B4" w:rsidP="00C631B4">
      <w:pPr>
        <w:spacing w:after="0" w:line="240" w:lineRule="auto"/>
        <w:ind w:left="708"/>
        <w:rPr>
          <w:rFonts w:ascii="PT Astra Serif" w:hAnsi="PT Astra Serif"/>
          <w:sz w:val="28"/>
          <w:szCs w:val="28"/>
        </w:rPr>
      </w:pPr>
      <w:r w:rsidRPr="00B227C9">
        <w:rPr>
          <w:rFonts w:ascii="PT Astra Serif" w:hAnsi="PT Astra Serif"/>
          <w:sz w:val="28"/>
          <w:szCs w:val="28"/>
        </w:rPr>
        <w:t>М</w:t>
      </w:r>
      <w:r>
        <w:rPr>
          <w:rFonts w:ascii="PT Astra Serif" w:hAnsi="PT Astra Serif"/>
          <w:sz w:val="28"/>
          <w:szCs w:val="28"/>
        </w:rPr>
        <w:t>О «Кузоватовский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«Карсунский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«Мелекесский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«Новомалыклинский район»;</w:t>
      </w:r>
    </w:p>
    <w:p w:rsidR="00C631B4" w:rsidRPr="00B227C9" w:rsidRDefault="00C631B4" w:rsidP="00C631B4">
      <w:pPr>
        <w:spacing w:after="0" w:line="240" w:lineRule="auto"/>
        <w:ind w:left="708"/>
        <w:rPr>
          <w:rFonts w:ascii="PT Astra Serif" w:hAnsi="PT Astra Serif"/>
          <w:sz w:val="28"/>
          <w:szCs w:val="28"/>
        </w:rPr>
      </w:pPr>
      <w:r>
        <w:rPr>
          <w:rFonts w:ascii="PT Astra Serif" w:hAnsi="PT Astra Serif"/>
          <w:sz w:val="28"/>
          <w:szCs w:val="28"/>
        </w:rPr>
        <w:t>МО «Старомайнский район».</w:t>
      </w:r>
    </w:p>
    <w:p w:rsidR="00C631B4" w:rsidRPr="00F66E3D" w:rsidRDefault="00C631B4" w:rsidP="00C631B4">
      <w:pPr>
        <w:spacing w:after="0" w:line="240" w:lineRule="auto"/>
        <w:ind w:firstLine="709"/>
        <w:contextualSpacing/>
        <w:jc w:val="both"/>
        <w:rPr>
          <w:rFonts w:ascii="PT Astra Serif" w:hAnsi="PT Astra Serif" w:cs="Times New Roman"/>
          <w:bCs/>
          <w:sz w:val="28"/>
          <w:szCs w:val="28"/>
        </w:rPr>
      </w:pPr>
      <w:r w:rsidRPr="00F66E3D">
        <w:rPr>
          <w:rFonts w:ascii="PT Astra Serif" w:hAnsi="PT Astra Serif" w:cs="Times New Roman"/>
          <w:bCs/>
          <w:sz w:val="28"/>
          <w:szCs w:val="28"/>
        </w:rPr>
        <w:t xml:space="preserve">В мобильном технопарке «Кванториум» на сегодняшний день зачислено на обучение </w:t>
      </w:r>
      <w:r>
        <w:rPr>
          <w:rFonts w:ascii="PT Astra Serif" w:hAnsi="PT Astra Serif" w:cs="Times New Roman"/>
          <w:bCs/>
          <w:sz w:val="28"/>
          <w:szCs w:val="28"/>
        </w:rPr>
        <w:t>486</w:t>
      </w:r>
      <w:r w:rsidRPr="00F66E3D">
        <w:rPr>
          <w:rFonts w:ascii="PT Astra Serif" w:hAnsi="PT Astra Serif" w:cs="Times New Roman"/>
          <w:bCs/>
          <w:sz w:val="28"/>
          <w:szCs w:val="28"/>
        </w:rPr>
        <w:t xml:space="preserve"> человек по 3 программам. </w:t>
      </w:r>
    </w:p>
    <w:p w:rsidR="00685AD6" w:rsidRPr="0079180C" w:rsidRDefault="00685AD6" w:rsidP="00882B50">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
          <w:color w:val="000000"/>
          <w:sz w:val="28"/>
          <w:szCs w:val="28"/>
        </w:rPr>
        <w:t>Детский технопарк «Кванториум» города Димитровграда</w:t>
      </w:r>
      <w:r w:rsidRPr="0079180C">
        <w:rPr>
          <w:rFonts w:ascii="PT Astra Serif" w:hAnsi="PT Astra Serif" w:cs="Times New Roman"/>
          <w:bCs/>
          <w:color w:val="000000"/>
          <w:sz w:val="28"/>
          <w:szCs w:val="28"/>
        </w:rPr>
        <w:t xml:space="preserve"> создан на базе областного государственного бюджетного профессионального образовательного учреждения «Димитровградский технический колледж» с целью реализации в Ульяновской области комплекса мероприятий, направленных на вовлечение детей в исследовательскую и проектную деятельность, а также достижения целей, показателей и результатов регионального и федерального проектов «Успех каждого ребёнка» национального проекта «Образование» и является структурным подразделением ОГБПОУ ДТК. </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8 января в детском технопарке «Кванториум» города Димитровграда проходило заседание Ассоциации заместителей директоров по учебно-</w:t>
      </w:r>
      <w:r w:rsidRPr="0079180C">
        <w:rPr>
          <w:rFonts w:ascii="PT Astra Serif" w:hAnsi="PT Astra Serif" w:cs="Times New Roman"/>
          <w:bCs/>
          <w:color w:val="000000"/>
          <w:sz w:val="28"/>
          <w:szCs w:val="28"/>
        </w:rPr>
        <w:lastRenderedPageBreak/>
        <w:t>воспитательной работе профессиональных образовательных организаций Ульяновской области. Для гостей провели экскурсию по детскому технопарку и увлекательные мастер-классы.</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«Образование»</w:t>
      </w:r>
      <w:r w:rsidRPr="0079180C">
        <w:rPr>
          <w:rFonts w:ascii="PT Astra Serif" w:hAnsi="PT Astra Serif"/>
          <w:bCs/>
          <w:color w:val="000000"/>
          <w:sz w:val="28"/>
          <w:szCs w:val="28"/>
        </w:rPr>
        <w:t xml:space="preserve"> </w:t>
      </w:r>
      <w:r w:rsidRPr="0079180C">
        <w:rPr>
          <w:rFonts w:ascii="PT Astra Serif" w:hAnsi="PT Astra Serif" w:cs="Times New Roman"/>
          <w:bCs/>
          <w:color w:val="000000"/>
          <w:sz w:val="28"/>
          <w:szCs w:val="28"/>
        </w:rPr>
        <w:t>в детском технопарке «Кванториум» города Димитровграда были проведены следующие мероприятия.</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января состоялся онлайн мастер-класс «Технический английский».</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19 по 22 января состоялся онлайн-чемпионат-хакатон «Сar racing x21» от автоквантума. Онлайн-чемпионат по VRC-PRO включал в себя соревнование </w:t>
      </w:r>
      <w:proofErr w:type="gramStart"/>
      <w:r w:rsidRPr="0079180C">
        <w:rPr>
          <w:rFonts w:ascii="PT Astra Serif" w:hAnsi="PT Astra Serif" w:cs="Times New Roman"/>
          <w:bCs/>
          <w:color w:val="000000"/>
          <w:sz w:val="28"/>
          <w:szCs w:val="28"/>
        </w:rPr>
        <w:t>по виртуальному пилотировании</w:t>
      </w:r>
      <w:proofErr w:type="gramEnd"/>
      <w:r w:rsidRPr="0079180C">
        <w:rPr>
          <w:rFonts w:ascii="PT Astra Serif" w:hAnsi="PT Astra Serif" w:cs="Times New Roman"/>
          <w:bCs/>
          <w:color w:val="000000"/>
          <w:sz w:val="28"/>
          <w:szCs w:val="28"/>
        </w:rPr>
        <w:t xml:space="preserve"> радиоуправляемой модели автомобиля, соревнования по автомодельному спорту.</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20 по 22 января был проведён биологический онлайн-хакатон «Внутренний мир человека» от биоквантума.</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21 января был организован телемост с детским технопарком «Кванториум» Калининского района города Санкт-Петербурга. В ходе телемоста состоялось дружеское общение, обмен опытом, обсуждение будущих совместных проектов и подписание соглашения о сотрудничестве. В телемосте приняли участие представители Федерального эколого-биологического центра и представители Регионального модельного центра дополнительного образования Ульяновской области.</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состоялся онлайн мастер-класс от продизайнквантума «Создание животных из бумаги для декора интерьера в стиле паперкрафт».</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bCs/>
          <w:color w:val="000000"/>
          <w:sz w:val="28"/>
          <w:szCs w:val="28"/>
        </w:rPr>
        <w:t>В экспертную комиссию было представлено 10 проектных работ. Дипломами призёров награждены 4 команды из Северного Кванториума, г. Северодвинска; «Умницы и умники» школы №19 им. И.П.Мытарева г. Димитровграда; «Хлорофиты» городской гимназии города Димитровграда; «Адреналин» школы № 17 г. Димитровград. Дипломами победителей награждена команда «Форсет хилл», группа школы № 10 г. Димитровград.</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промробоквантуме состоялся мастер-класс по теме: «Программирование сортировщика с использованием массивов и элементарной математики».</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9 февраля в рамках Дня Российской науки на базе детского технопарка «Кванториум» прошёл шахматный турнир между командами ОГБПОУ ДТК и учащимися технопарка «Кванториум». Обучающиеся технопарка заняли призовые места в турнирной таблице.</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9 по 10 февраля в рамках празднования Дня Российской науки в НКЦ им. Славского проходил Фестиваль науки. На фестивале детский технопарк «Кванториум» города Димитровграда представлял мастер-классы по всем направлениям деятельности, на которых школьники города наглядно и практически познакомили участников со всеми квантумами.</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В рамках празднования Дня Российской науки 11 февраля в детском технопарке «Кванториум» города Димитровграда состоялась встреча с заместителями директоров школ по воспитательной работе. Были определены перспективы сотрудничества в рамках внеурочной и проектной деятельности, проведение рекламных и мотивационных встреч для школьников города, </w:t>
      </w:r>
      <w:r w:rsidRPr="0079180C">
        <w:rPr>
          <w:rFonts w:ascii="PT Astra Serif" w:hAnsi="PT Astra Serif" w:cs="Times New Roman"/>
          <w:bCs/>
          <w:color w:val="000000"/>
          <w:sz w:val="28"/>
          <w:szCs w:val="28"/>
        </w:rPr>
        <w:lastRenderedPageBreak/>
        <w:t>организация «Инженерных каникул». Заместители руководителей участвовали в проведении мастер-классов «Создание приложения «Переход» и «Программирование движений робота».</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рамках обмена опытом сотрудники детского технопарка «Кванториум» города Димитровграда посетили АНО «Детский технопарк «Кванториум» г. Набережные Челны.</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обучающиеся многопрофильного лицея города Димитровграда и обучающиеся городской гимназии посетили детский технопарк «Кванториум». Обучающиеся познакомились с уникальной средой развития детей по научно-исследовательскому и инженерно-техническому направлению, которая оснащена высокотехнологичным оборудованием и предоставляет возможность получить новые навыки детям с 12 лет.</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февраля в детском технопарке «Кванториум» состоялась встреча с начальником отдела дошкольного образования Управления образования Администрации города и с заведующими детскими садами города. Целью встречи было знакомство с деятельностью детского технопарка «Кванториум», определение перспектив сотрудничества по взаимодействию организаций. А также подписаны договоры о сетевом взаимодействии. Гости с интересом погрузились </w:t>
      </w:r>
      <w:proofErr w:type="gramStart"/>
      <w:r w:rsidRPr="0079180C">
        <w:rPr>
          <w:rFonts w:ascii="PT Astra Serif" w:hAnsi="PT Astra Serif" w:cs="Times New Roman"/>
          <w:color w:val="000000"/>
          <w:sz w:val="28"/>
          <w:szCs w:val="28"/>
        </w:rPr>
        <w:t>в мастер-классы</w:t>
      </w:r>
      <w:proofErr w:type="gramEnd"/>
      <w:r w:rsidRPr="0079180C">
        <w:rPr>
          <w:rFonts w:ascii="PT Astra Serif" w:hAnsi="PT Astra Serif" w:cs="Times New Roman"/>
          <w:color w:val="000000"/>
          <w:sz w:val="28"/>
          <w:szCs w:val="28"/>
        </w:rPr>
        <w:t xml:space="preserve"> подготовленные IT-квантумом, промробоквантумом и биоквантумом. </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25 февраля в режиме онлайн-конференции состоялась защита работ регионального этапа Всероссийского конкурса юношеских исследовательских работ имени В.И.Вернадского. В мероприятии приняли участие воспитанники БИОквантума - Андрей Петров и Рената Сафина, занявшие III место в муниципальном этапе. Ребята представляли проект «Трансгенные растения и животные».</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 марта детский технопарк «Кванториум» города Димитровграда посетили учащиеся 7Б класса </w:t>
      </w:r>
      <w:hyperlink r:id="rId12" w:history="1">
        <w:r w:rsidRPr="0079180C">
          <w:rPr>
            <w:rFonts w:ascii="PT Astra Serif" w:hAnsi="PT Astra Serif" w:cs="Times New Roman"/>
            <w:color w:val="000000"/>
            <w:sz w:val="28"/>
            <w:szCs w:val="28"/>
          </w:rPr>
          <w:t>МБОУ СШ № 6 им. майора ФСБ России Д.С.Кузнецова</w:t>
        </w:r>
      </w:hyperlink>
      <w:r w:rsidRPr="0079180C">
        <w:rPr>
          <w:rFonts w:ascii="PT Astra Serif" w:hAnsi="PT Astra Serif" w:cs="Times New Roman"/>
          <w:color w:val="000000"/>
          <w:sz w:val="28"/>
          <w:szCs w:val="28"/>
        </w:rPr>
        <w:t xml:space="preserve">. Для учащихся была проведена экскурсия по технопарку. Ребята с восхищением рассматривали лаборатории, 3D-принтеры, роботов, радиоуправляемые машины и рисовали на графических планшетах. Также ребята приняли участие в мастер-классах, которые были подготовлены квантумами IT и промышленного дизайна. </w:t>
      </w:r>
    </w:p>
    <w:p w:rsidR="00685AD6" w:rsidRPr="0079180C" w:rsidRDefault="00685AD6" w:rsidP="00685AD6">
      <w:pPr>
        <w:spacing w:after="0" w:line="240" w:lineRule="auto"/>
        <w:ind w:firstLine="709"/>
        <w:contextualSpacing/>
        <w:jc w:val="both"/>
        <w:rPr>
          <w:rFonts w:cs="Segoe UI Emoji"/>
          <w:color w:val="000000"/>
          <w:sz w:val="28"/>
          <w:szCs w:val="28"/>
        </w:rPr>
      </w:pPr>
      <w:r w:rsidRPr="0079180C">
        <w:rPr>
          <w:rFonts w:ascii="PT Astra Serif" w:hAnsi="PT Astra Serif" w:cs="Times New Roman"/>
          <w:color w:val="000000"/>
          <w:sz w:val="28"/>
          <w:szCs w:val="28"/>
        </w:rPr>
        <w:t xml:space="preserve">10 марта </w:t>
      </w:r>
      <w:r w:rsidRPr="0079180C">
        <w:rPr>
          <w:rFonts w:ascii="PT Astra Serif" w:hAnsi="PT Astra Serif" w:cs="PT Astra Serif"/>
          <w:color w:val="000000"/>
          <w:sz w:val="28"/>
          <w:szCs w:val="28"/>
        </w:rPr>
        <w:t>в</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гостях</w:t>
      </w:r>
      <w:r w:rsidRPr="0079180C">
        <w:rPr>
          <w:rFonts w:ascii="PT Astra Serif" w:hAnsi="PT Astra Serif" w:cs="Times New Roman"/>
          <w:color w:val="000000"/>
          <w:sz w:val="28"/>
          <w:szCs w:val="28"/>
        </w:rPr>
        <w:t xml:space="preserve"> у детского технопарка «Кванториум» города Димитровграда </w:t>
      </w:r>
      <w:r w:rsidRPr="0079180C">
        <w:rPr>
          <w:rFonts w:ascii="PT Astra Serif" w:hAnsi="PT Astra Serif" w:cs="PT Astra Serif"/>
          <w:color w:val="000000"/>
          <w:sz w:val="28"/>
          <w:szCs w:val="28"/>
        </w:rPr>
        <w:t>были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учащиеся</w:t>
      </w:r>
      <w:r w:rsidRPr="0079180C">
        <w:rPr>
          <w:rFonts w:ascii="PT Astra Serif" w:hAnsi="PT Astra Serif" w:cs="Times New Roman"/>
          <w:color w:val="000000"/>
          <w:sz w:val="28"/>
          <w:szCs w:val="28"/>
        </w:rPr>
        <w:t xml:space="preserve"> 3 </w:t>
      </w:r>
      <w:r w:rsidRPr="0079180C">
        <w:rPr>
          <w:rFonts w:ascii="PT Astra Serif" w:hAnsi="PT Astra Serif" w:cs="PT Astra Serif"/>
          <w:color w:val="000000"/>
          <w:sz w:val="28"/>
          <w:szCs w:val="28"/>
        </w:rPr>
        <w:t>класса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МБОУ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Лицей</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w:t>
      </w:r>
      <w:r w:rsidRPr="0079180C">
        <w:rPr>
          <w:rFonts w:ascii="PT Astra Serif" w:hAnsi="PT Astra Serif" w:cs="Times New Roman"/>
          <w:color w:val="000000"/>
          <w:sz w:val="28"/>
          <w:szCs w:val="28"/>
        </w:rPr>
        <w:t xml:space="preserve">16 </w:t>
      </w:r>
      <w:r w:rsidRPr="0079180C">
        <w:rPr>
          <w:rFonts w:ascii="PT Astra Serif" w:hAnsi="PT Astra Serif" w:cs="PT Astra Serif"/>
          <w:color w:val="000000"/>
          <w:sz w:val="28"/>
          <w:szCs w:val="28"/>
        </w:rPr>
        <w:t>при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УлГТУ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им</w:t>
      </w:r>
      <w:r w:rsidRPr="0079180C">
        <w:rPr>
          <w:rFonts w:ascii="PT Astra Serif" w:hAnsi="PT Astra Serif" w:cs="Times New Roman"/>
          <w:color w:val="000000"/>
          <w:sz w:val="28"/>
          <w:szCs w:val="28"/>
        </w:rPr>
        <w:t>.</w:t>
      </w:r>
      <w:r w:rsidRPr="0079180C">
        <w:rPr>
          <w:rFonts w:ascii="PT Astra Serif" w:hAnsi="PT Astra Serif" w:cs="PT Astra Serif"/>
          <w:color w:val="000000"/>
          <w:sz w:val="28"/>
          <w:szCs w:val="28"/>
        </w:rPr>
        <w:t>Юрия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Юрьевича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Медведкова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Для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ребят</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была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проведена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экскурсия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по</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технопарку</w:t>
      </w:r>
      <w:r w:rsidRPr="0079180C">
        <w:rPr>
          <w:rFonts w:ascii="PT Astra Serif" w:hAnsi="PT Astra Serif" w:cs="Times New Roman"/>
          <w:color w:val="000000"/>
          <w:sz w:val="28"/>
          <w:szCs w:val="28"/>
        </w:rPr>
        <w:t>, а также ребята приняли участие в мастер-классах, которые были подготовлены автоквантумом и промдизайн квантумом. В автоквантуме ребята собирали машинки из детского конструктора Lego, а в квантуме промышленного дизайна прорисовали логотип нашего технопарка с помощью 3Д ручек</w:t>
      </w:r>
      <w:r w:rsidRPr="0079180C">
        <w:rPr>
          <w:rFonts w:cs="Segoe UI Emoji"/>
          <w:color w:val="000000"/>
          <w:sz w:val="28"/>
          <w:szCs w:val="28"/>
        </w:rPr>
        <w:t>.</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марта в детском технопарке «Кванториум» состоялся семинар на тему: «Введение в биотехнологии» в котором приняли участие педагоги МБУ ДО «Дом детского творчества» и МБУ ДО «Станция юных натуралистов» города. Целью семинара было знакомство педагогов с новыми возможностями биотехнологий.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11 марта детский технопарк «Кванториум» посетили директора школ Мелекесского района. Целью встречи было знакомство с деятельностью детского технопарка «Кванториум», а также определение перспектив сотрудничества по взаимодействию организаций.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«Кванториум» посетили учащиеся 6 класса </w:t>
      </w:r>
      <w:hyperlink r:id="rId13" w:history="1">
        <w:r w:rsidRPr="0079180C">
          <w:rPr>
            <w:rFonts w:ascii="PT Astra Serif" w:hAnsi="PT Astra Serif" w:cs="Times New Roman"/>
            <w:color w:val="000000"/>
            <w:sz w:val="28"/>
            <w:szCs w:val="28"/>
          </w:rPr>
          <w:t>МБОУ «Университетский лицей</w:t>
        </w:r>
      </w:hyperlink>
      <w:r w:rsidRPr="0079180C">
        <w:rPr>
          <w:rFonts w:ascii="PT Astra Serif" w:hAnsi="PT Astra Serif" w:cs="Times New Roman"/>
          <w:color w:val="000000"/>
          <w:sz w:val="28"/>
          <w:szCs w:val="28"/>
        </w:rPr>
        <w:t>». Для ребят была проведена экскурсия по технопарку, а также были подготовлены мастер-классы квантумами IT и промробо. В IT квантуме ребята создали прототип с помощью микроконтроллерной платформы Arduino, затем запрограммировали его на языке программирования С++ вследствие чего светодиод на макетной плате начал мигать, а в промробоквантуме учились программированию движений робота.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марта в детском технопарке «Кванториум» в рамках фестиваля «Кстати» Информационный центр по атомной энергии представляет лекцию новосибирского популяризатора астрономии Дмитрия Эпштейна кандидата физико-математических наук, ведущего математика Института теоретической и прикладной механики Сибирского отделения РАН, руководителя лаборатории астрономии КЮТ СО РАН, доцента НГПУ, старшего преподавателя СУНЦ НГУ (ФМШ) на тему: «Все мы состоим из звёзд». По итогам лекции самым активным участникам Дмитрий вручил книги. Одна из книг была вручена воспитаннику хайтек квантума - Ляшенко Михаилу.</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рамках фестиваля науки «Кстати» в детском технопарке «Кванториум» состоялась лекция научного сотрудника реакторного исследовательского комплекса ГНЦ НИИАР Долгова Антона Игоревича на тему: «Ядерные реакции. Друг или враг?». По итогам лекции Антону Игоревичу поступило много вопросов от наших ребят. Двум ребятам вопросы которых были самыми интересными вручили памятные подарки.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марта для обучающихся 7-9 классов МБОУ «Средняя школа </w:t>
      </w:r>
      <w:r w:rsidRPr="0079180C">
        <w:rPr>
          <w:rFonts w:ascii="PT Astra Serif" w:hAnsi="PT Astra Serif" w:cs="Times New Roman"/>
          <w:color w:val="000000"/>
          <w:sz w:val="28"/>
          <w:szCs w:val="28"/>
        </w:rPr>
        <w:br/>
        <w:t>с. Тиинск» была проведена экскурсия по технопарку, а так же ребята приняли участие в мастер-классах, которые были подготовлены автоквантумом и промдизайн квантумом.В автоквантуме ребята собирали машинки из детского конструктора Lego, а в квантуме промышленного дизайна разрисовали деревянные значки, которые оставили себе на память.</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марта обучающиеся детского технопарка «Кванториум» приняли участие в робототехнических соревнованиях регионального этапа «Интеллектуальной олимпиады Приволжского федерального округа» среди школьников. По итогам соревнований, все три призовых места заняли команды детского технопарка «Кванториум» города Димитровграда, которые будут представлять нашу область в номинации «Робототехника» на Всероссийском этапе вместе со сборной командой Ульяновской области в городe Пермь, среди регионов Приволжского Федерального Округа.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23 марта в детском технопарке «Кванториум» прошла экскурсия для учащихся 8 и 9 класса МОУ Бряндинская средняя школа имени народной артистки РФ Е.А.Сапоговой Чердаклинского района Ульяновской области. </w:t>
      </w:r>
      <w:r w:rsidRPr="0079180C">
        <w:rPr>
          <w:rFonts w:ascii="PT Astra Serif" w:hAnsi="PT Astra Serif" w:cs="Times New Roman"/>
          <w:color w:val="000000"/>
          <w:sz w:val="28"/>
          <w:szCs w:val="28"/>
        </w:rPr>
        <w:lastRenderedPageBreak/>
        <w:t>Ребята прошли по территории центра, узнали о специфике работы квантумов и дополнительных направлений.</w:t>
      </w:r>
    </w:p>
    <w:p w:rsidR="00217E3D" w:rsidRPr="00B84D5E" w:rsidRDefault="00217E3D" w:rsidP="00217E3D">
      <w:pPr>
        <w:spacing w:after="0" w:line="240" w:lineRule="auto"/>
        <w:ind w:firstLine="709"/>
        <w:contextualSpacing/>
        <w:jc w:val="both"/>
        <w:rPr>
          <w:rFonts w:cs="Segoe UI Emoji"/>
          <w:color w:val="000000"/>
          <w:sz w:val="28"/>
          <w:szCs w:val="28"/>
        </w:rPr>
      </w:pPr>
      <w:r w:rsidRPr="00B84D5E">
        <w:rPr>
          <w:rFonts w:ascii="PT Astra Serif" w:hAnsi="PT Astra Serif" w:cs="Times New Roman"/>
          <w:color w:val="000000"/>
          <w:sz w:val="28"/>
          <w:szCs w:val="28"/>
        </w:rPr>
        <w:t>24 марта в детском технопарке «Кванториум» состоялся инженерный хакатон «Стань изобретателем»</w:t>
      </w:r>
      <w:r w:rsidRPr="00B84D5E">
        <w:rPr>
          <w:rFonts w:cs="Times New Roman"/>
          <w:color w:val="000000"/>
          <w:sz w:val="28"/>
          <w:szCs w:val="28"/>
        </w:rPr>
        <w:t xml:space="preserve">. </w:t>
      </w:r>
      <w:r w:rsidRPr="00B84D5E">
        <w:rPr>
          <w:rFonts w:ascii="PT Astra Serif" w:hAnsi="PT Astra Serif" w:cs="Times New Roman"/>
          <w:color w:val="000000"/>
          <w:sz w:val="28"/>
          <w:szCs w:val="28"/>
        </w:rPr>
        <w:t>Специальным гостем хакатона стал директор Технологического института - филиала ФГБОУ ВО Ульяновский ГАУ, доктор технических наук, профессор кафедры «Агротехнологии, машины и безопасности жизнедеятельности» - Зыкин Евгений Сергеевич</w:t>
      </w:r>
      <w:r w:rsidRPr="00B84D5E">
        <w:rPr>
          <w:rFonts w:cs="Segoe UI Emoji"/>
          <w:color w:val="000000"/>
          <w:sz w:val="28"/>
          <w:szCs w:val="28"/>
        </w:rPr>
        <w:t>.</w:t>
      </w:r>
    </w:p>
    <w:p w:rsidR="00217E3D" w:rsidRPr="00B84D5E" w:rsidRDefault="00217E3D" w:rsidP="00217E3D">
      <w:pPr>
        <w:spacing w:after="0" w:line="240" w:lineRule="auto"/>
        <w:ind w:firstLine="709"/>
        <w:contextualSpacing/>
        <w:jc w:val="both"/>
        <w:rPr>
          <w:rFonts w:ascii="Arial" w:hAnsi="Arial" w:cs="Arial"/>
          <w:color w:val="000000"/>
          <w:sz w:val="20"/>
          <w:szCs w:val="20"/>
          <w:shd w:val="clear" w:color="auto" w:fill="FFFFFF"/>
        </w:rPr>
      </w:pPr>
      <w:r w:rsidRPr="00B84D5E">
        <w:rPr>
          <w:rFonts w:ascii="PT Astra Serif" w:hAnsi="PT Astra Serif" w:cs="Segoe UI Emoji"/>
          <w:color w:val="000000"/>
          <w:sz w:val="28"/>
          <w:szCs w:val="28"/>
        </w:rPr>
        <w:t>Евгений Сергеевич вместе с ребятами поговорили о том, как же стать изобретателем и какие бывают изобретения. После небольшого обсуждения ребята приступили к практической части хакатона, где разделились на 6 команд, каждая из которых получила листок с заданием. Ребятам предстояло по текстовому описанию изобретения нарисовать его эскиз. Призовые места распределились следующим образом:</w:t>
      </w:r>
      <w:r w:rsidRPr="00B84D5E">
        <w:rPr>
          <w:rFonts w:ascii="Arial" w:hAnsi="Arial" w:cs="Arial"/>
          <w:color w:val="000000"/>
          <w:sz w:val="20"/>
          <w:szCs w:val="20"/>
          <w:shd w:val="clear" w:color="auto" w:fill="FFFFFF"/>
        </w:rPr>
        <w:t xml:space="preserve">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1-е место - команда IT квантума «32 гига»;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2-е место - команда IT квантума «64 гига»;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3-е место – команда промдизайн квантума «Ёжики».</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25 марта детский технопарк «Кванториум» посетили представители </w:t>
      </w:r>
      <w:hyperlink r:id="rId14" w:history="1">
        <w:r w:rsidRPr="00B84D5E">
          <w:rPr>
            <w:rFonts w:ascii="PT Astra Serif" w:hAnsi="PT Astra Serif" w:cs="Segoe UI Emoji"/>
            <w:sz w:val="28"/>
            <w:szCs w:val="28"/>
          </w:rPr>
          <w:t>Ульяновского строительного колледжа</w:t>
        </w:r>
      </w:hyperlink>
      <w:r w:rsidRPr="00B84D5E">
        <w:rPr>
          <w:rFonts w:ascii="PT Astra Serif" w:hAnsi="PT Astra Serif" w:cs="Segoe UI Emoji"/>
          <w:sz w:val="28"/>
          <w:szCs w:val="28"/>
        </w:rPr>
        <w:t xml:space="preserve">, </w:t>
      </w:r>
      <w:hyperlink r:id="rId15" w:history="1">
        <w:r w:rsidRPr="00B84D5E">
          <w:rPr>
            <w:rFonts w:ascii="PT Astra Serif" w:hAnsi="PT Astra Serif" w:cs="Segoe UI Emoji"/>
            <w:sz w:val="28"/>
            <w:szCs w:val="28"/>
          </w:rPr>
          <w:t>Ульяновского профессионально-политехнического колледжа</w:t>
        </w:r>
      </w:hyperlink>
      <w:r w:rsidRPr="00B84D5E">
        <w:rPr>
          <w:rFonts w:ascii="PT Astra Serif" w:hAnsi="PT Astra Serif" w:cs="Segoe UI Emoji"/>
          <w:sz w:val="28"/>
          <w:szCs w:val="28"/>
        </w:rPr>
        <w:t xml:space="preserve"> и </w:t>
      </w:r>
      <w:hyperlink r:id="rId16" w:history="1">
        <w:r w:rsidRPr="00B84D5E">
          <w:rPr>
            <w:rFonts w:ascii="PT Astra Serif" w:hAnsi="PT Astra Serif" w:cs="Segoe UI Emoji"/>
            <w:sz w:val="28"/>
            <w:szCs w:val="28"/>
          </w:rPr>
          <w:t>Ульяновского автомеханического техникума УлГУ</w:t>
        </w:r>
      </w:hyperlink>
      <w:r w:rsidRPr="00B84D5E">
        <w:rPr>
          <w:rFonts w:ascii="PT Astra Serif" w:hAnsi="PT Astra Serif" w:cs="Segoe UI Emoji"/>
          <w:sz w:val="28"/>
          <w:szCs w:val="28"/>
        </w:rPr>
        <w:t xml:space="preserve">. </w:t>
      </w:r>
      <w:r w:rsidRPr="00B84D5E">
        <w:rPr>
          <w:rFonts w:ascii="PT Astra Serif" w:hAnsi="PT Astra Serif" w:cs="Segoe UI Emoji"/>
          <w:color w:val="000000"/>
          <w:sz w:val="28"/>
          <w:szCs w:val="28"/>
        </w:rPr>
        <w:t>Все они участники Регионального этапа Всероссийской олимпиады «Мастер – золотые руки», который проходил на базе Димитровградского технического колледжа. Для них была проведена экскурсия, на которой они познакомились со всеми направлениями обучения технопарка.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26 марта обучающиеся детского технопарка «Кванториум» приняли участие в региональной конференции «Шаг в науку», где заняли призовые места в трех номинациях.</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3 по 4 апреля на базе технопарка состоился онлайн-чемпионат «Сar racing x21». Онлайн-чемпионат по VRC-PRO, в котором обучающиеся попробовали свои силы в виртуальном пилотировании радиоуправляемой модели автомобиля и почувствовали себя участником соревнований по автомодельному спорту.</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6 апреля в рамках проекта «Умные каникулы» детский технопарк «Кванториум» посетили ученики из </w:t>
      </w:r>
      <w:hyperlink r:id="rId17" w:history="1">
        <w:r w:rsidRPr="00B84D5E">
          <w:rPr>
            <w:rFonts w:ascii="PT Astra Serif" w:hAnsi="PT Astra Serif" w:cs="Segoe UI Emoji"/>
            <w:sz w:val="28"/>
            <w:szCs w:val="28"/>
          </w:rPr>
          <w:t>МБОУ «Средняя школа №23</w:t>
        </w:r>
      </w:hyperlink>
      <w:r w:rsidRPr="00B84D5E">
        <w:rPr>
          <w:rFonts w:ascii="PT Astra Serif" w:hAnsi="PT Astra Serif" w:cs="Segoe UI Emoji"/>
          <w:sz w:val="28"/>
          <w:szCs w:val="28"/>
        </w:rPr>
        <w:t xml:space="preserve">», </w:t>
      </w:r>
      <w:hyperlink r:id="rId18" w:history="1">
        <w:r w:rsidRPr="00B84D5E">
          <w:rPr>
            <w:rFonts w:ascii="PT Astra Serif" w:hAnsi="PT Astra Serif" w:cs="Segoe UI Emoji"/>
            <w:sz w:val="28"/>
            <w:szCs w:val="28"/>
          </w:rPr>
          <w:t>МБОУ «Лицей №25</w:t>
        </w:r>
      </w:hyperlink>
      <w:r w:rsidRPr="00B84D5E">
        <w:rPr>
          <w:rFonts w:ascii="PT Astra Serif" w:hAnsi="PT Astra Serif" w:cs="Segoe UI Emoji"/>
          <w:sz w:val="28"/>
          <w:szCs w:val="28"/>
        </w:rPr>
        <w:t xml:space="preserve">» и </w:t>
      </w:r>
      <w:hyperlink r:id="rId19" w:history="1">
        <w:r w:rsidRPr="00B84D5E">
          <w:rPr>
            <w:rFonts w:ascii="PT Astra Serif" w:hAnsi="PT Astra Serif" w:cs="Segoe UI Emoji"/>
            <w:sz w:val="28"/>
            <w:szCs w:val="28"/>
          </w:rPr>
          <w:t>МБОУ «Лицей №16 при УлГТУ им. Юрия Юрьевича Медведкова</w:t>
        </w:r>
      </w:hyperlink>
      <w:r w:rsidRPr="00B84D5E">
        <w:rPr>
          <w:rFonts w:ascii="PT Astra Serif" w:hAnsi="PT Astra Serif" w:cs="Segoe UI Emoji"/>
          <w:sz w:val="28"/>
          <w:szCs w:val="28"/>
        </w:rPr>
        <w:t>».</w:t>
      </w:r>
      <w:r w:rsidRPr="00B84D5E">
        <w:rPr>
          <w:rFonts w:ascii="PT Astra Serif" w:hAnsi="PT Astra Serif" w:cs="Segoe UI Emoji"/>
          <w:color w:val="000000"/>
          <w:sz w:val="28"/>
          <w:szCs w:val="28"/>
        </w:rPr>
        <w:t xml:space="preserve"> Ребята приняли участие в мастер-классах, которые были подготовлены автоквантумом и промробоквантумом. В промробоквантуме ребята учились программировать движения робота, а в автоквантуме собирали машинки из детского конструктора Lego.</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6 апреля гостями детского технопарка «Кванториум» стали представители детского технопарка «Кванториум» города Ульяновска. Для гостей была организована экскурсия по технопарку, которую провела руководитель</w:t>
      </w:r>
      <w:r>
        <w:rPr>
          <w:rFonts w:ascii="PT Astra Serif" w:hAnsi="PT Astra Serif" w:cs="Segoe UI Emoji"/>
          <w:color w:val="000000"/>
          <w:sz w:val="28"/>
          <w:szCs w:val="28"/>
        </w:rPr>
        <w:t xml:space="preserve"> технопарка – О.В.</w:t>
      </w:r>
      <w:r w:rsidRPr="00B84D5E">
        <w:rPr>
          <w:rFonts w:ascii="PT Astra Serif" w:hAnsi="PT Astra Serif" w:cs="Segoe UI Emoji"/>
          <w:color w:val="000000"/>
          <w:sz w:val="28"/>
          <w:szCs w:val="28"/>
        </w:rPr>
        <w:t>Строгая, которая рассказала о техническом оснащении лабораторий и мастерских, а также представила гостям наставников. По итогам встречи обсудили вопросы дальнейшего сотрудничества и обмена опытом.</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lastRenderedPageBreak/>
        <w:t xml:space="preserve">8 апреля генеральный директор Федерального научно-клинического центра медицинской радиологии и онкологии, доктор медицинских наук Удалов </w:t>
      </w:r>
      <w:r>
        <w:rPr>
          <w:rFonts w:ascii="PT Astra Serif" w:hAnsi="PT Astra Serif" w:cs="Segoe UI Emoji"/>
          <w:color w:val="000000"/>
          <w:sz w:val="28"/>
          <w:szCs w:val="28"/>
        </w:rPr>
        <w:t xml:space="preserve">Ю.Д. </w:t>
      </w:r>
      <w:r w:rsidRPr="00B84D5E">
        <w:rPr>
          <w:rFonts w:ascii="PT Astra Serif" w:hAnsi="PT Astra Serif" w:cs="Segoe UI Emoji"/>
          <w:color w:val="000000"/>
          <w:sz w:val="28"/>
          <w:szCs w:val="28"/>
        </w:rPr>
        <w:t xml:space="preserve">посетил детский технопарк «Кванториум». В ходе визита он познакомился с работой детского технопарка и новым методам обучения основам проектирования, а также пообщался с воспитанниками детского технопарка «Кванториум» и поделился с ним своим видением повышения престижа медицинских профессий.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9 апреля был проведё</w:t>
      </w:r>
      <w:r w:rsidRPr="00B84D5E">
        <w:rPr>
          <w:rFonts w:ascii="PT Astra Serif" w:hAnsi="PT Astra Serif" w:cs="Segoe UI Emoji"/>
          <w:color w:val="000000"/>
          <w:sz w:val="28"/>
          <w:szCs w:val="28"/>
        </w:rPr>
        <w:t>н соревновательный этап межквантумого хакатона по имитационному моделированию «CityLogic-2021». Цель хакатона - популяризация имитационного моделирования как метода исследования, использующего модели в качестве описания реальной системы, а также развитие креативного мышления и опыта командной работы.</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С 12 по 18 апреля</w:t>
      </w:r>
      <w:r w:rsidRPr="00B84D5E">
        <w:rPr>
          <w:rFonts w:ascii="PT Astra Serif" w:hAnsi="PT Astra Serif" w:cs="Segoe UI Emoji"/>
          <w:color w:val="000000"/>
          <w:sz w:val="28"/>
          <w:szCs w:val="28"/>
        </w:rPr>
        <w:t xml:space="preserve"> детский технопарк «Кванто</w:t>
      </w:r>
      <w:r>
        <w:rPr>
          <w:rFonts w:ascii="PT Astra Serif" w:hAnsi="PT Astra Serif" w:cs="Segoe UI Emoji"/>
          <w:color w:val="000000"/>
          <w:sz w:val="28"/>
          <w:szCs w:val="28"/>
        </w:rPr>
        <w:t>риум» города Димитровграда провё</w:t>
      </w:r>
      <w:r w:rsidRPr="00B84D5E">
        <w:rPr>
          <w:rFonts w:ascii="PT Astra Serif" w:hAnsi="PT Astra Serif" w:cs="Segoe UI Emoji"/>
          <w:color w:val="000000"/>
          <w:sz w:val="28"/>
          <w:szCs w:val="28"/>
        </w:rPr>
        <w:t>л первый этап межрегионального космического конкурса-марафона «Просто космос!», в котором участники проходили авторскую космическую викторину.</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12 апреля для обучающихся детского технопарка «Кванториум» было проведено открытое занятие по программе «РобоКонструктор» для юных роботехников. Обучающиеся собирали машину робота на пульте управления. Данный робот позволил ребятам познакомиться с мотором и сервомотором, а также с программированием в среде Tinkamо.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13 по 16 апреля состоялся второй этап межрегионального космического конкурса-марафона «Просто космос!». Участники конкурса представили свои творческие работы по указанной тематике. На онлайн конкурс «Просто Космос» принимались фото рисунков, поделок, аппликаций, макетов на тему «Космос. Космонавты. Космические планеты», выполненные из разных материалов и в любой технике.</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16 апреля в детском технопарке «Кванториум» состоялся конкурс экологических проектов «Экоинвент». В мероприятии приняли участие директор Технологического института - филиала ФГБОУ ВО Ульяновск</w:t>
      </w:r>
      <w:r>
        <w:rPr>
          <w:rFonts w:ascii="PT Astra Serif" w:hAnsi="PT Astra Serif" w:cs="Segoe UI Emoji"/>
          <w:color w:val="000000"/>
          <w:sz w:val="28"/>
          <w:szCs w:val="28"/>
        </w:rPr>
        <w:t>ий ГАУ - Зыкин Е.С.</w:t>
      </w:r>
      <w:r w:rsidRPr="00B84D5E">
        <w:rPr>
          <w:rFonts w:ascii="PT Astra Serif" w:hAnsi="PT Astra Serif" w:cs="Segoe UI Emoji"/>
          <w:color w:val="000000"/>
          <w:sz w:val="28"/>
          <w:szCs w:val="28"/>
        </w:rPr>
        <w:t xml:space="preserve">; ведущий инженер - эколог МКУ «СОО» - Корнилова </w:t>
      </w:r>
      <w:r>
        <w:rPr>
          <w:rFonts w:ascii="PT Astra Serif" w:hAnsi="PT Astra Serif" w:cs="Segoe UI Emoji"/>
          <w:color w:val="000000"/>
          <w:sz w:val="28"/>
          <w:szCs w:val="28"/>
        </w:rPr>
        <w:t>А.А.</w:t>
      </w:r>
      <w:r w:rsidRPr="00B84D5E">
        <w:rPr>
          <w:rFonts w:ascii="PT Astra Serif" w:hAnsi="PT Astra Serif" w:cs="Segoe UI Emoji"/>
          <w:color w:val="000000"/>
          <w:sz w:val="28"/>
          <w:szCs w:val="28"/>
        </w:rPr>
        <w:t>; специалист по проектному управлени</w:t>
      </w:r>
      <w:r>
        <w:rPr>
          <w:rFonts w:ascii="PT Astra Serif" w:hAnsi="PT Astra Serif" w:cs="Segoe UI Emoji"/>
          <w:color w:val="000000"/>
          <w:sz w:val="28"/>
          <w:szCs w:val="28"/>
        </w:rPr>
        <w:t>ю - Сидорова А.Е</w:t>
      </w:r>
      <w:r w:rsidRPr="00B84D5E">
        <w:rPr>
          <w:rFonts w:ascii="PT Astra Serif" w:hAnsi="PT Astra Serif" w:cs="Segoe UI Emoji"/>
          <w:color w:val="000000"/>
          <w:sz w:val="28"/>
          <w:szCs w:val="28"/>
        </w:rPr>
        <w:t xml:space="preserve">. </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24 апреля в детском технопарке «Кванториум» состоялась онлайн-встреча с космонавтом, героем России – А.И.Лазуткиным. Он</w:t>
      </w:r>
      <w:r w:rsidRPr="00217E3D">
        <w:rPr>
          <w:rFonts w:cs="Segoe UI Emoji"/>
          <w:color w:val="000000"/>
          <w:sz w:val="28"/>
          <w:szCs w:val="28"/>
        </w:rPr>
        <w:t xml:space="preserve"> </w:t>
      </w:r>
      <w:r w:rsidRPr="00217E3D">
        <w:rPr>
          <w:rFonts w:ascii="PT Astra Serif" w:hAnsi="PT Astra Serif" w:cs="Segoe UI Emoji"/>
          <w:color w:val="000000"/>
          <w:sz w:val="28"/>
          <w:szCs w:val="28"/>
        </w:rPr>
        <w:t xml:space="preserve">рассказал обучающимся о подготовке к полёту и реабилитация космонавтов, а также об экспедиции на орбитальную станцию «Мир» </w:t>
      </w:r>
      <w:proofErr w:type="gramStart"/>
      <w:r w:rsidRPr="00217E3D">
        <w:rPr>
          <w:rFonts w:ascii="PT Astra Serif" w:hAnsi="PT Astra Serif" w:cs="Segoe UI Emoji"/>
          <w:color w:val="000000"/>
          <w:sz w:val="28"/>
          <w:szCs w:val="28"/>
        </w:rPr>
        <w:t>на транспортном космической аппарате</w:t>
      </w:r>
      <w:proofErr w:type="gramEnd"/>
      <w:r w:rsidRPr="00217E3D">
        <w:rPr>
          <w:rFonts w:ascii="PT Astra Serif" w:hAnsi="PT Astra Serif" w:cs="Segoe UI Emoji"/>
          <w:color w:val="000000"/>
          <w:sz w:val="28"/>
          <w:szCs w:val="28"/>
        </w:rPr>
        <w:t xml:space="preserve"> «Союз ТМ-25».</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24 апреля в детском технопарке «Кванториум» состоялся региональный этап чемпионата ЮниорПрофи (JuniorSkills). </w:t>
      </w:r>
      <w:r w:rsidRPr="00217E3D">
        <w:rPr>
          <w:rFonts w:ascii="PT Astra Serif" w:hAnsi="PT Astra Serif"/>
          <w:color w:val="000000"/>
          <w:sz w:val="28"/>
          <w:szCs w:val="28"/>
        </w:rPr>
        <w:t>Цель</w:t>
      </w:r>
      <w:r w:rsidRPr="00217E3D">
        <w:rPr>
          <w:rFonts w:ascii="PT Astra Serif" w:hAnsi="PT Astra Serif" w:cs="Segoe UI Emoji"/>
          <w:color w:val="000000"/>
          <w:sz w:val="28"/>
          <w:szCs w:val="28"/>
        </w:rPr>
        <w:t>: ранняя профессиональная ориентация обучающихся с возможностью освоения полученных навыков на практике, популяризация научно-технического творчества и повышение престижа инженерных профессий среди молодёжи. Чемпионат прошел по нескольким компетенциям: и</w:t>
      </w:r>
      <w:r w:rsidRPr="00217E3D">
        <w:rPr>
          <w:rFonts w:ascii="PT Astra Serif" w:hAnsi="PT Astra Serif"/>
          <w:color w:val="000000"/>
          <w:sz w:val="28"/>
          <w:szCs w:val="28"/>
        </w:rPr>
        <w:t>нтернет</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вещей</w:t>
      </w:r>
      <w:r w:rsidRPr="00217E3D">
        <w:rPr>
          <w:rFonts w:ascii="PT Astra Serif" w:hAnsi="PT Astra Serif" w:cs="Segoe UI Emoji"/>
          <w:color w:val="000000"/>
          <w:sz w:val="28"/>
          <w:szCs w:val="28"/>
        </w:rPr>
        <w:t>, м</w:t>
      </w:r>
      <w:r w:rsidRPr="00217E3D">
        <w:rPr>
          <w:rFonts w:ascii="PT Astra Serif" w:hAnsi="PT Astra Serif"/>
          <w:color w:val="000000"/>
          <w:sz w:val="28"/>
          <w:szCs w:val="28"/>
        </w:rPr>
        <w:t>обильная</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робототехника</w:t>
      </w:r>
      <w:r w:rsidRPr="00217E3D">
        <w:rPr>
          <w:rFonts w:ascii="PT Astra Serif" w:hAnsi="PT Astra Serif" w:cs="Segoe UI Emoji"/>
          <w:color w:val="000000"/>
          <w:sz w:val="28"/>
          <w:szCs w:val="28"/>
        </w:rPr>
        <w:t>, и</w:t>
      </w:r>
      <w:r w:rsidRPr="00217E3D">
        <w:rPr>
          <w:rFonts w:ascii="PT Astra Serif" w:hAnsi="PT Astra Serif"/>
          <w:color w:val="000000"/>
          <w:sz w:val="28"/>
          <w:szCs w:val="28"/>
        </w:rPr>
        <w:t>нженерный</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дизайн</w:t>
      </w:r>
      <w:r w:rsidRPr="00217E3D">
        <w:rPr>
          <w:rFonts w:ascii="PT Astra Serif" w:hAnsi="PT Astra Serif" w:cs="Segoe UI Emoji"/>
          <w:color w:val="000000"/>
          <w:sz w:val="28"/>
          <w:szCs w:val="28"/>
        </w:rPr>
        <w:t>, п</w:t>
      </w:r>
      <w:r w:rsidRPr="00217E3D">
        <w:rPr>
          <w:rFonts w:ascii="PT Astra Serif" w:hAnsi="PT Astra Serif"/>
          <w:color w:val="000000"/>
          <w:sz w:val="28"/>
          <w:szCs w:val="28"/>
        </w:rPr>
        <w:t>рототипирование</w:t>
      </w:r>
      <w:r w:rsidRPr="00217E3D">
        <w:rPr>
          <w:rFonts w:ascii="PT Astra Serif" w:hAnsi="PT Astra Serif" w:cs="Segoe UI Emoji"/>
          <w:color w:val="000000"/>
          <w:sz w:val="28"/>
          <w:szCs w:val="28"/>
        </w:rPr>
        <w:t>, э</w:t>
      </w:r>
      <w:r w:rsidRPr="00217E3D">
        <w:rPr>
          <w:rFonts w:ascii="PT Astra Serif" w:hAnsi="PT Astra Serif"/>
          <w:color w:val="000000"/>
          <w:sz w:val="28"/>
          <w:szCs w:val="28"/>
        </w:rPr>
        <w:t>лектроника</w:t>
      </w:r>
      <w:r w:rsidRPr="00217E3D">
        <w:rPr>
          <w:rFonts w:ascii="PT Astra Serif" w:hAnsi="PT Astra Serif" w:cs="Segoe UI Emoji"/>
          <w:color w:val="000000"/>
          <w:sz w:val="28"/>
          <w:szCs w:val="28"/>
        </w:rPr>
        <w:t>.</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lastRenderedPageBreak/>
        <w:t>26 апреля в рамках обмена опытом детский технопарк «Кванториум» посетила делегация из Верхневилюйского улуса (района) Республики Саха (Якутия). Представители делегации побывали в квантумах, ознакомились с оснащением детского технопарка и особенностями организации учебного процесса.</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6 мая в г. Перми состоялись соревнования Окружного этапа Интеллектуальной олимпиады Приволжского федерального округа среди школьников в номинации «Робототехника»</w:t>
      </w:r>
      <w:r w:rsidRPr="00217E3D">
        <w:rPr>
          <w:rFonts w:cs="Segoe UI Emoji"/>
          <w:color w:val="000000"/>
          <w:sz w:val="28"/>
          <w:szCs w:val="28"/>
        </w:rPr>
        <w:t xml:space="preserve">. </w:t>
      </w:r>
      <w:r w:rsidRPr="00217E3D">
        <w:rPr>
          <w:rFonts w:ascii="PT Astra Serif" w:hAnsi="PT Astra Serif" w:cs="PT Astra Serif"/>
          <w:color w:val="000000"/>
          <w:sz w:val="28"/>
          <w:szCs w:val="28"/>
        </w:rPr>
        <w:t>Воспитанники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детского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технопарка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«Кванториум»</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города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Димитровграда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заняли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первое</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место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в с</w:t>
      </w:r>
      <w:r w:rsidRPr="00217E3D">
        <w:rPr>
          <w:rFonts w:ascii="PT Astra Serif" w:hAnsi="PT Astra Serif" w:cs="Segoe UI Emoji"/>
          <w:color w:val="000000"/>
          <w:sz w:val="28"/>
          <w:szCs w:val="28"/>
        </w:rPr>
        <w:t>остязании «Уличный художник» и «Фуникулер».</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12 мая в детском технопарке «Кванториум» состоялось подписание соглашения о сотрудничестве с ФГБУ ФНКЦРиО ФМБА России. В церемонии подписания приняли участие: Удалов Юрий Дмитриевич - генеральный директор ФГБУ ФНКЦРиО ФМБА России и Кологреев Владимир Александрович - директор ОГБПОУ «Димитровградский технический колледж». После церемонии Юрий Дмитриевич встретился с воспитанниками детского технопарка и выступил с лекцией «Как стать врачом».</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13 мая воспитанники IT-квантума посетили АО «ГНЦ НИИАР». Обучающиеся занимаются разработкой VR-экскурсии музейно-выставочной экспозиции центра.</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14 мая в детском технопарке «Кванториум» прошла интеллектуально-динамическая игра «Поймай галочку. Целью игры стало повышение правовой культуры молодежи и ее вовлеченности в избирательный процесс.</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15 мая в рамках сотрудничества воспитанники биоквантума посетили ФГБУ ФНКЦРиО ФМБА России. В ходе </w:t>
      </w:r>
      <w:proofErr w:type="gramStart"/>
      <w:r w:rsidRPr="00217E3D">
        <w:rPr>
          <w:rFonts w:ascii="PT Astra Serif" w:hAnsi="PT Astra Serif" w:cs="Segoe UI Emoji"/>
          <w:color w:val="000000"/>
          <w:sz w:val="28"/>
          <w:szCs w:val="28"/>
        </w:rPr>
        <w:t>экскурсии</w:t>
      </w:r>
      <w:proofErr w:type="gramEnd"/>
      <w:r w:rsidRPr="00217E3D">
        <w:rPr>
          <w:rFonts w:ascii="PT Astra Serif" w:hAnsi="PT Astra Serif" w:cs="Segoe UI Emoji"/>
          <w:color w:val="000000"/>
          <w:sz w:val="28"/>
          <w:szCs w:val="28"/>
        </w:rPr>
        <w:t xml:space="preserve"> обучающиеся познакомились с «сердцем медцентра» - циклотороном, с помощью которого, создаётся множество препаратов для оказания помощи больным раком. </w:t>
      </w:r>
    </w:p>
    <w:p w:rsidR="00217E3D" w:rsidRPr="00217E3D" w:rsidRDefault="00217E3D" w:rsidP="00217E3D">
      <w:pPr>
        <w:spacing w:after="0" w:line="240" w:lineRule="auto"/>
        <w:ind w:firstLine="709"/>
        <w:contextualSpacing/>
        <w:jc w:val="both"/>
        <w:rPr>
          <w:rFonts w:cs="Segoe UI Emoji"/>
          <w:color w:val="000000"/>
          <w:sz w:val="28"/>
          <w:szCs w:val="28"/>
        </w:rPr>
      </w:pPr>
      <w:r w:rsidRPr="00217E3D">
        <w:rPr>
          <w:rFonts w:ascii="PT Astra Serif" w:hAnsi="PT Astra Serif" w:cs="Segoe UI Emoji"/>
          <w:color w:val="000000"/>
          <w:sz w:val="28"/>
          <w:szCs w:val="28"/>
        </w:rPr>
        <w:t>18 мая в детском технопарке «Кванториум» состоялась встреча воспитанников биоквантума с экологом МКУ «Служба охраны окружающей среды» города Димитровграда - Корниловой Анной Александровной</w:t>
      </w:r>
      <w:r w:rsidRPr="00217E3D">
        <w:rPr>
          <w:rFonts w:cs="Segoe UI Emoji"/>
          <w:color w:val="000000"/>
          <w:sz w:val="28"/>
          <w:szCs w:val="28"/>
        </w:rPr>
        <w:t>.</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20 мая в детском технопарке «Кванториум» состоялся открытый городской биологический хакатон «Экотрекинг: путешествие по родному городу». Обучающиеся составляли экологический маршрут для прогулок по родному городу и защитить его перед членами жюри.</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22 мая во Дворце творчества детей и молодёжи г. Ульяновска состоялся Региональный этап Всероссийской робототехнической олимпиады «WRO-2021». Воспитанники промробоквантума детского технопарка «Кванториум» города Димитровграда заняли лидирующие места на пьедестале.</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 июня открылась летняя общеразвивающая площадка «Кванто-лето».</w:t>
      </w:r>
      <w:r w:rsidRPr="00C158DD">
        <w:t xml:space="preserve"> </w:t>
      </w:r>
      <w:r w:rsidRPr="00C158DD">
        <w:rPr>
          <w:rFonts w:ascii="PT Astra Serif" w:hAnsi="PT Astra Serif" w:cs="Segoe UI Emoji"/>
          <w:color w:val="000000"/>
          <w:sz w:val="28"/>
          <w:szCs w:val="28"/>
        </w:rPr>
        <w:t xml:space="preserve">Комплексная программа «Кванто-лето» содержит современные направления дополнительного образования. Они учитывают современные тенденции на общепланетарный глобализм, активное развитие техносферы и синтез технических сфер. </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lastRenderedPageBreak/>
        <w:t>2 июня в рамках программы «Инженерные каникулы» в детском технопарке «Кванториум» состоялась встреча воспитанников биоквантума с врачом-патологоанатомом, гистологом Шилкиной Мариной Владимировной.</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3 июня в детском технопарка «Кванториум» состоялся фотокросс. Ребятам проходили квест по поиску фрагментов фотографий. Победителями стала команда промробоквантума «Команда 228».</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4 июня состоялись квантостарты. По итогам соревнования первое место разделили между собой хайтек «Матрица» и автоквантума «Авто-лига».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5 июня состоялся мастер-класс по рисованию 3Д ручкой для обучающихся из квантума «Матрица».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 xml:space="preserve">8 июня атомный квест провёл Информационный центр по атомной энергии (ИЦАЭ) Ульяновска в детском технопарке Димитровграда. Квест объединил пять площадок: синтезатор химических элементов, чемоданчик знаний, традиционные головоломки ИЦАЭ, настольные игры и хронограф, а также «АЭС на ладони». </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10 июня в детском технопарке «Кванториум» города Димитровграда состоялся большой квантоквиз. Обучающиеся соревновались на знание космоса и астрономии. По итогам соревнования 1 место занял квантум «Матрица».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15 июня педагоги-наставники детского технопарка «Кванториум» посетили с мастер-классами летний лагерь на базе санатория «Сосновый Бор».</w:t>
      </w:r>
    </w:p>
    <w:p w:rsidR="008E29B4" w:rsidRPr="00F66E3D" w:rsidRDefault="008E29B4" w:rsidP="008E29B4">
      <w:pPr>
        <w:spacing w:after="0" w:line="240" w:lineRule="auto"/>
        <w:ind w:firstLine="709"/>
        <w:contextualSpacing/>
        <w:jc w:val="both"/>
        <w:rPr>
          <w:rFonts w:ascii="PT Astra Serif" w:hAnsi="PT Astra Serif" w:cs="Segoe UI Emoji"/>
          <w:sz w:val="28"/>
          <w:szCs w:val="28"/>
        </w:rPr>
      </w:pPr>
      <w:r w:rsidRPr="00C158DD">
        <w:rPr>
          <w:rFonts w:ascii="PT Astra Serif" w:hAnsi="PT Astra Serif" w:cs="Segoe UI Emoji"/>
          <w:color w:val="000000"/>
          <w:sz w:val="28"/>
          <w:szCs w:val="28"/>
        </w:rPr>
        <w:t xml:space="preserve">15 июня воспитанники летней площадки приняли участие в биологическом хакатоне «Экотрекинг: путешествие по родному городу». Обучающиеся составляли экологический маршрут для прогулок по родному городу и защищали его перед членами жюри. По итогам хакатона первое место заняла команда «Экологи» - квантум «Команда 228» и команда «Люди» - квантум </w:t>
      </w:r>
      <w:r w:rsidRPr="00F66E3D">
        <w:rPr>
          <w:rFonts w:ascii="PT Astra Serif" w:hAnsi="PT Astra Serif" w:cs="Segoe UI Emoji"/>
          <w:sz w:val="28"/>
          <w:szCs w:val="28"/>
        </w:rPr>
        <w:t>«Авто-лига».</w:t>
      </w:r>
    </w:p>
    <w:p w:rsidR="00882B50" w:rsidRPr="00F66E3D" w:rsidRDefault="00882B50" w:rsidP="00882B50">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882B50" w:rsidRPr="0026623C" w:rsidRDefault="00882B50" w:rsidP="00882B50">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2700D2" w:rsidRPr="0026623C" w:rsidRDefault="002700D2" w:rsidP="002700D2">
      <w:pPr>
        <w:spacing w:after="0" w:line="240" w:lineRule="auto"/>
        <w:ind w:firstLine="709"/>
        <w:contextualSpacing/>
        <w:jc w:val="both"/>
        <w:rPr>
          <w:rFonts w:ascii="PT Astra Serif" w:hAnsi="PT Astra Serif" w:cs="Times New Roman"/>
          <w:sz w:val="28"/>
          <w:szCs w:val="28"/>
          <w:shd w:val="clear" w:color="auto" w:fill="FFFFFF"/>
        </w:rPr>
      </w:pPr>
      <w:r w:rsidRPr="0026623C">
        <w:rPr>
          <w:rFonts w:ascii="PT Astra Serif" w:hAnsi="PT Astra Serif" w:cs="Times New Roman"/>
          <w:sz w:val="28"/>
          <w:szCs w:val="28"/>
          <w:shd w:val="clear" w:color="auto" w:fill="FFFFFF"/>
        </w:rPr>
        <w:t>14 августа детский технопарк «Кванториум» принял участие в экологической акции «Неделя сбора батареек 2021». Обучающимися были сданы батарейки в передвижные контейнеры в различных гипермаркетах города.</w:t>
      </w:r>
    </w:p>
    <w:p w:rsidR="002700D2" w:rsidRPr="00F66E3D" w:rsidRDefault="002700D2" w:rsidP="002700D2">
      <w:pPr>
        <w:spacing w:after="0" w:line="240" w:lineRule="auto"/>
        <w:ind w:firstLine="709"/>
        <w:contextualSpacing/>
        <w:jc w:val="both"/>
        <w:rPr>
          <w:rFonts w:ascii="PT Astra Serif" w:hAnsi="PT Astra Serif" w:cs="Segoe UI Emoji"/>
          <w:sz w:val="28"/>
          <w:szCs w:val="28"/>
        </w:rPr>
      </w:pPr>
      <w:r w:rsidRPr="0026623C">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247 человек по 33 дополнительным общеразвивающим программам.</w:t>
      </w:r>
    </w:p>
    <w:p w:rsidR="00685AD6" w:rsidRPr="0079180C" w:rsidRDefault="00685AD6" w:rsidP="00685AD6">
      <w:pPr>
        <w:spacing w:after="0" w:line="240" w:lineRule="atLeast"/>
        <w:ind w:firstLine="708"/>
        <w:jc w:val="both"/>
        <w:rPr>
          <w:rFonts w:ascii="PT Astra Serif" w:eastAsia="Calibri" w:hAnsi="PT Astra Serif" w:cs="Times New Roman"/>
          <w:b/>
          <w:color w:val="000000"/>
          <w:sz w:val="28"/>
          <w:szCs w:val="28"/>
          <w:lang w:eastAsia="en-US"/>
        </w:rPr>
      </w:pPr>
    </w:p>
    <w:p w:rsidR="00685AD6" w:rsidRPr="0079180C" w:rsidRDefault="00685AD6" w:rsidP="00685AD6">
      <w:pPr>
        <w:spacing w:after="0" w:line="240" w:lineRule="atLeast"/>
        <w:ind w:firstLine="708"/>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lastRenderedPageBreak/>
        <w:t>Ключевой центр дополнительного образования «Дом научной коллаборации им. Ж.И. Алфёрова» на базе ФГБОУ ВО «Ульяновский государственный университет».</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им. Ж.И.Алфёрова», реализующий образовательные программы по освоению современных прикладных и гибких компетенций, «Дом научной коллаборации имени Ж.И.Алферова» на базе ФГБОУ ВО «УлГУ» осуществляет новый подход к образованию, через выполнение обучающимися реальных кейсов по передовым направлениям развития технологий.</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целях реализации образовательных программ ДНК университетом разработаны новые инновационные программы дополнительного образования детей и взрослых: «Детский университет», «Малая академия», «Урок биологии», «Урок технологии», «Педагог К-21», адаптированные к потребностям нашего региона; оформлены помещения ДНК в современном, интересном для детей и подростков стиле; приобретено современное, новое оборудование; сформирована команда преподавателей-наставников обучающихся из лучших педагогов ФГБОУ ВО «УлГУ».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целях обеспечения функционирования ДНК в 2021 году Министерством просвещения и воспитания Ульяновской области в период с 10 декабря 2020 г. по 22 января 2021 г. был проведён конкурсный отбор на предоставление грантов в форме субсидий из областного бюджета Ульяновской области. В соответствии с распоряжением Министерства просвещения и воспитания Ульяновской области от 20.01.2021 № 63-р ФГБОУ ВО «УлГУ» будет выделен грант в форме субсидий в размере </w:t>
      </w:r>
      <w:r w:rsidRPr="0079180C">
        <w:rPr>
          <w:rFonts w:ascii="PT Astra Serif" w:eastAsia="Calibri" w:hAnsi="PT Astra Serif" w:cs="Times New Roman"/>
          <w:bCs/>
          <w:color w:val="000000"/>
          <w:sz w:val="28"/>
          <w:szCs w:val="28"/>
          <w:lang w:eastAsia="en-US"/>
        </w:rPr>
        <w:t>8500000,00 руб.</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w:t>
      </w:r>
      <w:r w:rsidRPr="0079180C">
        <w:rPr>
          <w:rFonts w:ascii="PT Astra Serif" w:eastAsia="Calibri" w:hAnsi="PT Astra Serif" w:cs="Times New Roman"/>
          <w:color w:val="000000"/>
          <w:sz w:val="28"/>
          <w:szCs w:val="28"/>
          <w:lang w:eastAsia="en-US"/>
        </w:rPr>
        <w:br/>
        <w:t>им. Ж.И.Алфёрова», реализующий дополнительные общеобразовательные программы на базе ФГБОУ ВО «УлГУ».</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рамках тематической недели национального проекта «Образование» с 18 по 24 января в Центре ДНК прошли мастер-классы и конкурсы для школьников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 января прошёл мастер-класс для школьников медицинского профиля: «Оценка физического состояния спортсменов по данным биоимпедансометрии». На мастер-классе был продемонстрирован метод диагностики состава тела человека. Школьникам рассказали, что проведение биоимпедансометрии позволяет вычислить точное соотношение скелетной, мышечной и жировой тканей, а также жидкостей в организме, показывает, в каких областях существуют отклонения от нормы. Это позволяет составить наиболее точный план правильного питания.</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С 19 по 21 января прошли мастер-классы по робототехнике для школьников: «Соревнования по кегельрингу». Ребята, под руководством </w:t>
      </w:r>
      <w:r w:rsidRPr="0079180C">
        <w:rPr>
          <w:rFonts w:ascii="PT Astra Serif" w:eastAsia="Calibri" w:hAnsi="PT Astra Serif" w:cs="Times New Roman"/>
          <w:color w:val="000000"/>
          <w:sz w:val="28"/>
          <w:szCs w:val="28"/>
          <w:lang w:eastAsia="en-US"/>
        </w:rPr>
        <w:lastRenderedPageBreak/>
        <w:t>преподавателя, разобрали правила и регламент проведения соревнования, научились конструировать робота, а также программировать его для данной соревновательной дисциплины. По итогу мастер-класса были проведены соревнования.</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22 января прошёл мастер-класс для школьников медицинского профиля: «Проектная деятельность». Преподаватели и студенты-волонтёры поделились опытом написания проектных работ, давали советы и объясняли структуру создания проекта. Также прошла защита проектов слушателей Центра ДНК, занимающихся по программе «Микро- и макроанатомия».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19-24 января проводился конкурс (онлайн-хакатон) компьютерных игр «just code it!». Прислано на конкурс около 30 работ. Итоги хакатона будут подведены 30 января, и победители награждены дипломами и памятными призами.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мероприятиях, проводимых Центром ДНК в рамках тематической недели национального проекта «Образование», приняло участие около 100 школьников из города Ульяновска и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5 февраля Центр ДНК провёл выездные мастер-классы для обучающихся МБОУ СШ № 10 города Ульяновска. Обучающиеся в процессе мастер-классов учились управлять квадрокоптерами, выполнять трюки при помощи программирования в </w:t>
      </w:r>
      <w:r w:rsidRPr="0079180C">
        <w:rPr>
          <w:rFonts w:ascii="PT Astra Serif" w:eastAsia="Calibri" w:hAnsi="PT Astra Serif" w:cs="Times New Roman"/>
          <w:color w:val="000000"/>
          <w:sz w:val="28"/>
          <w:szCs w:val="28"/>
          <w:lang w:val="en-US" w:eastAsia="en-US"/>
        </w:rPr>
        <w:t>Scratch</w:t>
      </w:r>
      <w:r w:rsidRPr="0079180C">
        <w:rPr>
          <w:rFonts w:ascii="PT Astra Serif" w:eastAsia="Calibri" w:hAnsi="PT Astra Serif" w:cs="Times New Roman"/>
          <w:color w:val="000000"/>
          <w:sz w:val="28"/>
          <w:szCs w:val="28"/>
          <w:lang w:eastAsia="en-US"/>
        </w:rPr>
        <w:t xml:space="preserve">. По направлению робототехники были проведены соревнования сумо между роботами. В мастер-классе приняли участие 50 обучающихся.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9 февраля обучающиеся медицинского профиля Центра ДНК поучаствовали в экскурсии, организованной медицинским факультетом УлГУ, обучающиеся побывали в анатомическом музее, посетили учебные аудитории, поучаствовали в мастер-классе «Оказание первой медицинской помощи».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9 по 11 февраля Центр ДНК совместно с ФГБОУ ВО «УлГУ» организовали и провели интерактивный детско-юношеский фестиваль науки «УЛГУ</w:t>
      </w:r>
      <w:r w:rsidRPr="0079180C">
        <w:rPr>
          <w:rFonts w:ascii="PT Astra Serif" w:eastAsia="Calibri" w:hAnsi="PT Astra Serif" w:cs="Times New Roman"/>
          <w:color w:val="000000"/>
          <w:sz w:val="28"/>
          <w:szCs w:val="28"/>
          <w:lang w:val="en-US" w:eastAsia="en-US"/>
        </w:rPr>
        <w:t>Fest</w:t>
      </w:r>
      <w:r w:rsidRPr="0079180C">
        <w:rPr>
          <w:rFonts w:ascii="PT Astra Serif" w:eastAsia="Calibri" w:hAnsi="PT Astra Serif" w:cs="Times New Roman"/>
          <w:color w:val="000000"/>
          <w:sz w:val="28"/>
          <w:szCs w:val="28"/>
          <w:lang w:eastAsia="en-US"/>
        </w:rPr>
        <w:t>». Фестиваль был проведён в онлайн-режиме, с проведением научных диалогов о космосе, виртуальными экскурсиями по выставке фотографий звездного неба, полезные мастер-классы от ведущих преподавателей вуза. Всего было проведено 3 мероприятия в рамках фестиваля: астрономический лекторий, мастер-класс «</w:t>
      </w:r>
      <w:r w:rsidRPr="0079180C">
        <w:rPr>
          <w:rFonts w:ascii="PT Astra Serif" w:eastAsia="Calibri" w:hAnsi="PT Astra Serif" w:cs="Times New Roman"/>
          <w:color w:val="000000"/>
          <w:sz w:val="28"/>
          <w:szCs w:val="28"/>
          <w:lang w:val="en-US" w:eastAsia="en-US"/>
        </w:rPr>
        <w:t>Arduino</w:t>
      </w:r>
      <w:r w:rsidRPr="0079180C">
        <w:rPr>
          <w:rFonts w:ascii="PT Astra Serif" w:eastAsia="Calibri" w:hAnsi="PT Astra Serif" w:cs="Times New Roman"/>
          <w:color w:val="000000"/>
          <w:sz w:val="28"/>
          <w:szCs w:val="28"/>
          <w:lang w:eastAsia="en-US"/>
        </w:rPr>
        <w:t>: от идеи до прототипа», мастер-класс «Доктор будущего: что нужно знать завтрашнему студенту». Общее количество участников – 250.</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18 февраля в Центре ДНК прошла защита проектов обучающихся. Тематика представленных проектов: «Упаковка в нашей жизни, польза или вред окружающей среде?», «Использование программного обеспечения для определения местоположения искусственных спутников Земли».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25 февраля были подведены итоги онлаи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н</w:t>
      </w:r>
      <w:r w:rsidRPr="0079180C">
        <w:rPr>
          <w:rFonts w:ascii="PT Astra Serif" w:eastAsia="Calibri" w:hAnsi="PT Astra Serif" w:cs="Times New Roman"/>
          <w:color w:val="000000"/>
          <w:sz w:val="28"/>
          <w:szCs w:val="28"/>
          <w:lang w:eastAsia="en-US"/>
        </w:rPr>
        <w:t>-</w:t>
      </w:r>
      <w:r w:rsidRPr="0079180C">
        <w:rPr>
          <w:rFonts w:ascii="PT Astra Serif" w:eastAsia="Calibri" w:hAnsi="PT Astra Serif" w:cs="PT Astra Serif"/>
          <w:color w:val="000000"/>
          <w:sz w:val="28"/>
          <w:szCs w:val="28"/>
          <w:lang w:eastAsia="en-US"/>
        </w:rPr>
        <w:t>олимпиады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«Анатомия</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ч</w:t>
      </w:r>
      <w:r w:rsidRPr="0079180C">
        <w:rPr>
          <w:rFonts w:ascii="PT Astra Serif" w:eastAsia="Calibri" w:hAnsi="PT Astra Serif" w:cs="Times New Roman"/>
          <w:color w:val="000000"/>
          <w:sz w:val="28"/>
          <w:szCs w:val="28"/>
          <w:lang w:eastAsia="en-US"/>
        </w:rPr>
        <w:t>еловека» для учащихся 5-9 классов. Заявки на участие подали 150 школьников. Призе</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ры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награждены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дипл</w:t>
      </w:r>
      <w:r w:rsidRPr="0079180C">
        <w:rPr>
          <w:rFonts w:ascii="PT Astra Serif" w:eastAsia="Calibri" w:hAnsi="PT Astra Serif" w:cs="Times New Roman"/>
          <w:color w:val="000000"/>
          <w:sz w:val="28"/>
          <w:szCs w:val="28"/>
          <w:lang w:eastAsia="en-US"/>
        </w:rPr>
        <w:t>омами, а подробные результаты размещены на саи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те</w:t>
      </w:r>
      <w:r w:rsidRPr="0079180C">
        <w:rPr>
          <w:rFonts w:ascii="PT Astra Serif" w:eastAsia="Calibri" w:hAnsi="PT Astra Serif" w:cs="Times New Roman"/>
          <w:color w:val="000000"/>
          <w:sz w:val="28"/>
          <w:szCs w:val="28"/>
          <w:lang w:eastAsia="en-US"/>
        </w:rPr>
        <w:t xml:space="preserve"> moodle.ulsu.ru.</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26 февраля удостоверения о повышении квалификации получили 67 учителей из Ульяновской области. Программа «Педагог К-21» в центре ДНК </w:t>
      </w:r>
      <w:r w:rsidRPr="0079180C">
        <w:rPr>
          <w:rFonts w:ascii="PT Astra Serif" w:eastAsia="Calibri" w:hAnsi="PT Astra Serif" w:cs="Times New Roman"/>
          <w:color w:val="000000"/>
          <w:sz w:val="28"/>
          <w:szCs w:val="28"/>
          <w:lang w:eastAsia="en-US"/>
        </w:rPr>
        <w:lastRenderedPageBreak/>
        <w:t>состояла из 7 модулей с общим количеством 144 часа на выбор: инновационные и активные методы обучения и воспитания, организация учебно-исследовательской и проектной деятельности, ИКТ-технологии в образовательной деятельности, психолого-педагогическая характеристика одарённости, психодиагностика в проектировании процесса обучения и воспитания, тайм-менеджмент для педагога: как организовать свое время и все успеть, организация профессионального самоопределения детей и молодёжи в образовательной организации. Данная программа является отличной возможностью для учителей узнать о новейших образовательных методиках, а бесплатный онлайн формат позволяет пройти обучение даже в самых удалённых районах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12-14 марта Центр ДНК и факультет управления провели профессиональный конкурс школьников по экономике. Конкурс включал два научных направления испытаний для учащихся 10-х и 11-х классов Ульяновска и Ульяновской области: конкурс экономико-управленческих знаний и конкурс проектов.</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марта Центр ДНК УлГУ провёл для школьников 7-10 классов мастер-класс «Основы проектирования нейронных сетей» в онлайн-формате. Участники мастер-класса узнали о профессиях будущего и увидели в действии программный продукт, созданный командой школьников и студентов!</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31 марта в рамках Международной акции «ALL DIGITAL WEEK» состоится профориентационная встреча «Вечерний разговор: твой путь в IT» с заместителем генерального директора международной IT-компании SimbirSoft Олегом Власенко. Спикер расскажет о том, какие специалисты нужны IT-компании, и ответит на вопросы участников.</w:t>
      </w:r>
    </w:p>
    <w:p w:rsidR="00540DF8" w:rsidRPr="00B84D5E" w:rsidRDefault="00540DF8" w:rsidP="00540DF8">
      <w:pPr>
        <w:spacing w:after="0" w:line="240" w:lineRule="atLeast"/>
        <w:ind w:firstLine="708"/>
        <w:jc w:val="both"/>
        <w:rPr>
          <w:rFonts w:ascii="PT Astra Serif" w:eastAsia="Calibri" w:hAnsi="PT Astra Serif" w:cs="Times New Roman"/>
          <w:b/>
          <w:bCs/>
          <w:color w:val="000000"/>
          <w:sz w:val="28"/>
          <w:szCs w:val="28"/>
          <w:u w:val="single"/>
          <w:lang w:eastAsia="en-US"/>
        </w:rPr>
      </w:pPr>
      <w:r w:rsidRPr="00B84D5E">
        <w:rPr>
          <w:rFonts w:ascii="PT Astra Serif" w:eastAsia="Calibri" w:hAnsi="PT Astra Serif" w:cs="Times New Roman"/>
          <w:color w:val="000000"/>
          <w:sz w:val="28"/>
          <w:szCs w:val="28"/>
          <w:lang w:eastAsia="en-US"/>
        </w:rPr>
        <w:t>С 12 по 18 апреля в центре ДНК были проведены мероприятия в рамках «IT каникул». Ребята из партнёрских школ посещали мастер-классы по роботостроению, программированию квадрокоптеров, слушали лекции, участвовали в битве роботов и даже погружались в виртуальную реальность!</w:t>
      </w:r>
    </w:p>
    <w:p w:rsidR="00540DF8" w:rsidRPr="00B84D5E"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B84D5E">
        <w:rPr>
          <w:rFonts w:ascii="PT Astra Serif" w:eastAsia="Calibri" w:hAnsi="PT Astra Serif" w:cs="Times New Roman"/>
          <w:color w:val="000000"/>
          <w:sz w:val="28"/>
          <w:szCs w:val="28"/>
          <w:lang w:eastAsia="en-US"/>
        </w:rPr>
        <w:t>За прошедшие каникулы педагоги узнали о новых образовательных методиках и современных подходах. Отдельно стоит отметить лекцию, на который рассказывали о том, как правильно помогать школьникам в проведении исследований и создании первоклассных проектов.</w:t>
      </w:r>
    </w:p>
    <w:p w:rsidR="00540DF8" w:rsidRP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23 апреля в Барыше прошёл день открытых дверей Центра ДНК, а площадкой стал центр «Точка роста» на базе школы №1. Обучающиеся познакомились с языком программирования «Python», узнали о современных IT направлениях и научились управлять квадрокоптерами. Спикеры поделились полезной информации о проектной деятельности, а студенты-волонтёры провели для обучающихся презентации врачебной профессии.</w:t>
      </w:r>
    </w:p>
    <w:p w:rsidR="00540DF8" w:rsidRP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26 мая по 1 мая состоялись мастер-классы для школьников из удалённых районов Ульяновской области. Центр ДНК посетили обучающиеся из рабочего посёлка Силикатный. Были проведены мастер-классы по квадрокоптерам, беспилотным летательным аппаратам, программированию в Scratch, битве роботов.</w:t>
      </w:r>
    </w:p>
    <w:p w:rsid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lastRenderedPageBreak/>
        <w:t>С 17 по 23 мая в центре ДНК прошла «неделя науки». В рамках цикла мероприятий, было проведено множество мастер-классов. Одним из популярнейших направлений является IT. Именно этот профиль и посетили первокурсники колледжа «СОКОЛ» УлГУ.</w:t>
      </w:r>
    </w:p>
    <w:p w:rsidR="008E29B4" w:rsidRPr="00F2611B"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F2611B">
        <w:rPr>
          <w:rFonts w:ascii="PT Astra Serif" w:eastAsia="Calibri" w:hAnsi="PT Astra Serif" w:cs="Times New Roman"/>
          <w:color w:val="000000"/>
          <w:sz w:val="28"/>
          <w:szCs w:val="28"/>
          <w:lang w:eastAsia="en-US"/>
        </w:rPr>
        <w:t>26 мая в центре ДНК состоялся выпускной. 411 выпускников, которые в течении учебного года постигали основы медицины, эко-биологии или IT.</w:t>
      </w:r>
    </w:p>
    <w:p w:rsidR="008E29B4" w:rsidRPr="00C158DD"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1 июня, на базе центра ДНК и новых креативных пространств УлГУ, стартовала первая смена летней школы математики и программирования.</w:t>
      </w:r>
    </w:p>
    <w:p w:rsidR="008E29B4" w:rsidRPr="00F2611B"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Всего будет организованы две смены, по 2 недели каждая, а организована Летняя школа совместно с Лицеем №40 при УлГУ и при поддержке Фонда развития ИТ Ульяновской области. 50 школьников из 7 партнёрских школ уже закончили первую смену, в течении которой они обучались программированию роботов и квадрокоптеров, созданию компьютерных игр, а также посещали творческие мастер-классы и изучение 3D моделирования. Программа включала как оффлайн занятия, так и онлайн формат.</w:t>
      </w:r>
    </w:p>
    <w:p w:rsidR="00E44323" w:rsidRPr="00F66E3D" w:rsidRDefault="00E44323" w:rsidP="00E44323">
      <w:pPr>
        <w:spacing w:after="0" w:line="240" w:lineRule="auto"/>
        <w:ind w:firstLine="709"/>
        <w:contextualSpacing/>
        <w:jc w:val="both"/>
        <w:rPr>
          <w:rFonts w:ascii="PT Astra Serif" w:hAnsi="PT Astra Serif" w:cs="Segoe UI Emoji"/>
          <w:sz w:val="28"/>
          <w:szCs w:val="28"/>
        </w:rPr>
      </w:pPr>
      <w:r w:rsidRPr="00F66E3D">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E44323" w:rsidRPr="0026623C" w:rsidRDefault="00E44323" w:rsidP="00E44323">
      <w:pPr>
        <w:spacing w:after="0" w:line="240" w:lineRule="auto"/>
        <w:ind w:firstLine="709"/>
        <w:contextualSpacing/>
        <w:jc w:val="both"/>
        <w:rPr>
          <w:rFonts w:ascii="PT Astra Serif" w:hAnsi="PT Astra Serif"/>
          <w:sz w:val="28"/>
          <w:szCs w:val="28"/>
          <w:shd w:val="clear" w:color="auto" w:fill="FFFFFF"/>
        </w:rPr>
      </w:pPr>
      <w:r w:rsidRPr="00F66E3D">
        <w:rPr>
          <w:rFonts w:ascii="PT Astra Serif" w:hAnsi="PT Astra Serif"/>
          <w:sz w:val="28"/>
          <w:szCs w:val="28"/>
          <w:shd w:val="clear" w:color="auto" w:fill="FFFFFF"/>
        </w:rPr>
        <w:t xml:space="preserve">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w:t>
      </w:r>
      <w:r w:rsidRPr="0026623C">
        <w:rPr>
          <w:rFonts w:ascii="PT Astra Serif" w:hAnsi="PT Astra Serif"/>
          <w:sz w:val="28"/>
          <w:szCs w:val="28"/>
          <w:shd w:val="clear" w:color="auto" w:fill="FFFFFF"/>
        </w:rPr>
        <w:t>«Дополненная и виртуальная реальность».</w:t>
      </w:r>
    </w:p>
    <w:p w:rsidR="00294FC8" w:rsidRPr="0026623C" w:rsidRDefault="00294FC8" w:rsidP="00294FC8">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t xml:space="preserve">2 августа в </w:t>
      </w:r>
      <w:r w:rsidRPr="0026623C">
        <w:rPr>
          <w:rFonts w:ascii="PT Astra Serif" w:eastAsia="Calibri" w:hAnsi="PT Astra Serif" w:cs="Times New Roman"/>
          <w:bCs/>
          <w:sz w:val="28"/>
          <w:szCs w:val="28"/>
          <w:lang w:eastAsia="en-US"/>
        </w:rPr>
        <w:t>центре ДНК был завершё</w:t>
      </w:r>
      <w:r w:rsidRPr="0026623C">
        <w:rPr>
          <w:rFonts w:ascii="PT Astra Serif" w:eastAsia="Calibri" w:hAnsi="PT Astra Serif" w:cs="Times New Roman"/>
          <w:bCs/>
          <w:sz w:val="28"/>
          <w:szCs w:val="28"/>
          <w:lang w:eastAsia="en-US"/>
        </w:rPr>
        <w:t>н летний интенсив «Компьютерное моделирование и 3D-печать».</w:t>
      </w:r>
    </w:p>
    <w:p w:rsidR="00294FC8" w:rsidRPr="0026623C" w:rsidRDefault="00294FC8" w:rsidP="00294FC8">
      <w:pPr>
        <w:spacing w:after="0" w:line="240" w:lineRule="auto"/>
        <w:ind w:firstLine="709"/>
        <w:contextualSpacing/>
        <w:jc w:val="both"/>
        <w:rPr>
          <w:rFonts w:ascii="PT Astra Serif" w:eastAsia="Calibri" w:hAnsi="PT Astra Serif" w:cs="Times New Roman"/>
          <w:bCs/>
          <w:sz w:val="28"/>
          <w:szCs w:val="28"/>
          <w:lang w:eastAsia="en-US"/>
        </w:rPr>
      </w:pPr>
      <w:r w:rsidRPr="0026623C">
        <w:rPr>
          <w:rFonts w:ascii="PT Astra Serif" w:eastAsia="Calibri" w:hAnsi="PT Astra Serif" w:cs="Times New Roman"/>
          <w:bCs/>
          <w:sz w:val="28"/>
          <w:szCs w:val="28"/>
          <w:lang w:eastAsia="en-US"/>
        </w:rPr>
        <w:t xml:space="preserve">Обучение в онлайн-формате суммарно прошли 20 обучающихся центра, а в качестве основы была выбрана современная программа — Siemens NX. </w:t>
      </w:r>
      <w:proofErr w:type="gramStart"/>
      <w:r w:rsidRPr="0026623C">
        <w:rPr>
          <w:rFonts w:ascii="PT Astra Serif" w:eastAsia="Calibri" w:hAnsi="PT Astra Serif" w:cs="Times New Roman"/>
          <w:bCs/>
          <w:sz w:val="28"/>
          <w:szCs w:val="28"/>
          <w:lang w:eastAsia="en-US"/>
        </w:rPr>
        <w:t>Во время</w:t>
      </w:r>
      <w:proofErr w:type="gramEnd"/>
      <w:r w:rsidRPr="0026623C">
        <w:rPr>
          <w:rFonts w:ascii="PT Astra Serif" w:eastAsia="Calibri" w:hAnsi="PT Astra Serif" w:cs="Times New Roman"/>
          <w:bCs/>
          <w:sz w:val="28"/>
          <w:szCs w:val="28"/>
          <w:lang w:eastAsia="en-US"/>
        </w:rPr>
        <w:t xml:space="preserve"> интенсива, обучающиеся учили моделировать сложные, многокомпонентные 3D-объекты, а также работать с 3D-принтерами, чтобы воссоздавать свои творения.</w:t>
      </w:r>
    </w:p>
    <w:p w:rsidR="00685AD6" w:rsidRPr="0079180C" w:rsidRDefault="00685AD6" w:rsidP="00685AD6">
      <w:pPr>
        <w:spacing w:after="0" w:line="240" w:lineRule="auto"/>
        <w:ind w:firstLine="709"/>
        <w:contextualSpacing/>
        <w:jc w:val="both"/>
        <w:rPr>
          <w:rFonts w:ascii="PT Astra Serif" w:eastAsia="Calibri" w:hAnsi="PT Astra Serif" w:cs="Times New Roman"/>
          <w:b/>
          <w:color w:val="000000"/>
          <w:sz w:val="28"/>
          <w:szCs w:val="28"/>
          <w:lang w:eastAsia="en-US"/>
        </w:rPr>
      </w:pPr>
    </w:p>
    <w:p w:rsidR="00685AD6" w:rsidRPr="0079180C" w:rsidRDefault="00685AD6" w:rsidP="00685AD6">
      <w:pPr>
        <w:spacing w:after="0" w:line="240" w:lineRule="auto"/>
        <w:ind w:firstLine="709"/>
        <w:contextualSpacing/>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Центр цифрового образования детей «IT-куб».</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Центр цифрового образования детей «IT-куб» – это площадка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января с рабочим визитом ЦЦО «IT-куб» посетила заместитель Губернатора Ульяновской области Ольга Никитенко. Совместно с советником Губернатора по инновационному и технологическому развитию региона Вадимом Павловым были осмотрены учебные аудитории и их техническое оснащение, а также шахматная и коворкинг зоны. Сотрудники «ИТ-куба» продемонстрировали возможности для образовательной деятельности и представили некоторые работы учеников.</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 xml:space="preserve">20 января были подведены итоги Всероссийского фестиваля информационных технологий для школьников и педагогов IT-Fest, организованный Фондом новых форм развития образования, проводимых в </w:t>
      </w:r>
      <w:r w:rsidRPr="0079180C">
        <w:rPr>
          <w:rFonts w:ascii="PT Astra Serif" w:hAnsi="PT Astra Serif" w:cs="Times New Roman"/>
          <w:color w:val="000000"/>
          <w:sz w:val="28"/>
          <w:szCs w:val="28"/>
        </w:rPr>
        <w:br/>
        <w:t>г. Москва. Обучающиеся ЦЦО «IT-куб» Антон Самогоров, Владимир Моисейчев, Мария Камаева под руководством педагога Игоря Короткова стали призёрами по направлению «Системное администрирование».</w:t>
      </w:r>
      <w:r w:rsidRPr="0079180C">
        <w:rPr>
          <w:rFonts w:ascii="PT Astra Serif" w:hAnsi="PT Astra Serif"/>
          <w:color w:val="000000"/>
          <w:sz w:val="28"/>
          <w:szCs w:val="28"/>
        </w:rPr>
        <w:t xml:space="preserve"> </w:t>
      </w:r>
      <w:r w:rsidRPr="0079180C">
        <w:rPr>
          <w:rFonts w:ascii="PT Astra Serif" w:hAnsi="PT Astra Serif" w:cs="Times New Roman"/>
          <w:color w:val="000000"/>
          <w:sz w:val="28"/>
          <w:szCs w:val="28"/>
        </w:rPr>
        <w:t>Победителем в номинации индивидуальный кейс «Анимация в Scratch» стала обучающаяся Мирослава Кротикова и педагог Анна Гринческо.</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21 января ЦЦО «ИТ-куб» посетила директор Ульяновской ИТ-компании IBS Ульяновск Ирина Макурова. Помимо обзорной экскурсии по центру и презентации технической части образовательного проекта, важными вопросами для обсуждения стали особенности обучения у ключевых партнеров куба - в Яндекс.Лицее и IT-школе Samsung, необходимость повышения квалификации педагогов, допобразование студентов в разрезе получения высшего образования и качественная подготовка кадров для ИТ-сферы.</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18 по 22 января сотрудниками ЦЦО «ИТ-куб» были проведены экскурсии для директоров школ (55 школ г. Ульяновск).</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26 по 29 января в ЦЦО «ИТ-куб» были проведены родительские собрания в дистанционном формате. Педагоги и администрация центра сообщили родителям об образовательных программах, а также совместно обсудили формат занятий в рамках действующих ограничений.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28 января проведены экскурсии для 30 директоров СПО в рамках совещания УлГТУ и директорами СПО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февраля «ИТ-куб» провёл первый «урок цифры» в 2021 году. На базе Центра цифрового образования детей состоялся первый урок Всероссийской акции на тему «Приватность в цифровом мире». Занятие проходило на платформе Twitch. В «</w:t>
      </w:r>
      <w:r w:rsidR="00004E5F" w:rsidRPr="0079180C">
        <w:rPr>
          <w:rFonts w:ascii="PT Astra Serif" w:hAnsi="PT Astra Serif" w:cs="Times New Roman"/>
          <w:color w:val="000000"/>
          <w:sz w:val="28"/>
          <w:szCs w:val="28"/>
        </w:rPr>
        <w:t>уроке цифры» приняли участие</w:t>
      </w:r>
      <w:r w:rsidRPr="0079180C">
        <w:rPr>
          <w:rFonts w:ascii="PT Astra Serif" w:hAnsi="PT Astra Serif" w:cs="Times New Roman"/>
          <w:color w:val="000000"/>
          <w:sz w:val="28"/>
          <w:szCs w:val="28"/>
        </w:rPr>
        <w:t xml:space="preserve"> более 3600 детей из 76 школ Ульяновской области. Спикером выступил представитель Центра информационной безопасности детей Ульяновской области Александр Загайнов. Он рассказал обучающимся о правилах поведения в интернете, о мерах безопасности, о защите своих данных и о размещаемой информации.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февраля представители ЦЦО «IT-куб» совместно с IT-послами Ульяновской области: председателем ассоциации учителей информатики Назаровой Еленой Александровной и педагогом средней школы № 48 Чепасовой Натальей Александровной провели второй урок Всероссийской акции «Урок цифры». Новый урок рассказал обучающимся о важных таких сторонах жизни как безопасность в Сети, защита своих персональных данных, видах киберугроз, о мошенничестве в Интернете.</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15 по 20 февраля ЦЦО «IT-куб» организовал для обучающихся цифровые каникулы. Обучающиеся приняли участие в мастер-классах по графическому дизайну, программированию и продвижению в социальных сетях.</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февраля на базе ЦЦО «IT-куб» совместно с ОГБН ОО «ДТДМ» состоялись соревнование по программированию. Участниками стали обучающиеся 8-11 классов общеобразовательных организаций Ульяновской </w:t>
      </w:r>
      <w:r w:rsidRPr="0079180C">
        <w:rPr>
          <w:rFonts w:ascii="PT Astra Serif" w:hAnsi="PT Astra Serif" w:cs="Times New Roman"/>
          <w:color w:val="000000"/>
          <w:sz w:val="28"/>
          <w:szCs w:val="28"/>
        </w:rPr>
        <w:lastRenderedPageBreak/>
        <w:t xml:space="preserve">области, прошедшие отборочный турнир сезона «Зима-2021» чемпионата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-сферы Ульяновской области по программированию.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Вероника Куклина, Георгий Заварзин, Владислав Пырялов </w:t>
      </w:r>
      <w:bookmarkStart w:id="1" w:name="_Hlk67479329"/>
      <w:r w:rsidRPr="0079180C">
        <w:rPr>
          <w:rFonts w:ascii="PT Astra Serif" w:hAnsi="PT Astra Serif" w:cs="Times New Roman"/>
          <w:color w:val="000000"/>
          <w:sz w:val="28"/>
          <w:szCs w:val="28"/>
        </w:rPr>
        <w:t>под руководством педагога Гималетдиновой Камилы</w:t>
      </w:r>
      <w:bookmarkEnd w:id="1"/>
      <w:r w:rsidRPr="0079180C">
        <w:rPr>
          <w:rFonts w:ascii="PT Astra Serif" w:hAnsi="PT Astra Serif" w:cs="Times New Roman"/>
          <w:color w:val="000000"/>
          <w:sz w:val="28"/>
          <w:szCs w:val="28"/>
        </w:rPr>
        <w:t xml:space="preserve"> достойно представили Ульяновскую область в открытой дистанционной Олимпиаде по программированию в среде SCRATCH, проводимую «ИТ-куб» г. Сыктывкар, приуроченную ко Дню детского кино, и были отмечены благодарственными письмами.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Георгий Заварзин, Даниил Вахонин под руководством педагога Гималетдиновой Камилы представили наш регион в открытом дистанционном конкурсе «Мужество, доблесть и честь», приуроченном ко Дню защитника Отечества, организатором, которого выступал «ИТ-куб» г. Белгорода. В номинации «Открытка» (возрастная категория 8-10 лет) они были награждены дипломами. Шалкина Анастасия заняла первое призовое место в номинации «Игра» среди учащихся в возрастной категории 13-15 лет.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Центр цифрового образования детей «ИТ-куб» провёл для школьников интенсив «3D моделирование в Blender с нуля». Обучающиеся ознакомились с </w:t>
      </w:r>
      <w:r w:rsidRPr="0079180C">
        <w:rPr>
          <w:rFonts w:ascii="PT Astra Serif" w:hAnsi="PT Astra Serif"/>
          <w:color w:val="000000"/>
          <w:sz w:val="28"/>
          <w:szCs w:val="28"/>
        </w:rPr>
        <w:t>созданием</w:t>
      </w:r>
      <w:r w:rsidRPr="0079180C">
        <w:rPr>
          <w:rFonts w:ascii="PT Astra Serif" w:hAnsi="PT Astra Serif" w:cs="Times New Roman"/>
          <w:color w:val="000000"/>
          <w:sz w:val="28"/>
          <w:szCs w:val="28"/>
        </w:rPr>
        <w:t xml:space="preserve"> интерфейса Blender, научились работать с геометрией, правильно использовать модификации, работать со светом и рендером. Также познакомились с анимацией с перемещением камеры, а итогам - создание собственного проекта.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 марта Центр цифрового образования детей «ИТ-куб» посетил директор одной из крупнейшей IT-компании региона – компании «Simtech» Артём Гавришин. Состоялась обзорная экскурсия по центру, в рамках которой генеральный директор Агентства технологического развития Ульяновской области Вадим Павлов рассказал о реализации данного федерального проекта в регионе, о техническом оснащении аудиторий, об образовательных программах и дополнительных направлениях, о педагогическом составе и реализуемых инициативах. На встрече обсудили первые шаги совместного сотрудничества компании «Simtech» и Центра. Вторым гостем стал Дмитрий Травкин - руководитель штаба наблюдателей, член региональной Общественной палаты. Дмитрий Викторович ознакомился с образовательной деятельностью «ИТ-куба», оборудованием аудитории и с удовольствием примерил очки виртуальной реальности.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марта были подведены итоги конкурса, организованного «ИТ-куб. Белгород», приуроченного к Международному женскому дню «Число восьмое - не простое!». Победителями и призерами стали 11 обучающихся Центра цифрового образования детей «ИТ-куб».</w:t>
      </w:r>
    </w:p>
    <w:p w:rsidR="00540DF8" w:rsidRPr="00844555" w:rsidRDefault="00540DF8" w:rsidP="00540DF8">
      <w:pPr>
        <w:spacing w:after="0" w:line="240" w:lineRule="auto"/>
        <w:ind w:firstLine="708"/>
        <w:jc w:val="both"/>
        <w:rPr>
          <w:rFonts w:ascii="PT Astra Serif" w:hAnsi="PT Astra Serif" w:cs="Times New Roman"/>
          <w:color w:val="000000"/>
          <w:sz w:val="28"/>
          <w:szCs w:val="28"/>
          <w:lang w:val="en-US"/>
        </w:rPr>
      </w:pPr>
      <w:r w:rsidRPr="00B84D5E">
        <w:rPr>
          <w:rFonts w:ascii="PT Astra Serif" w:hAnsi="PT Astra Serif" w:cs="Times New Roman"/>
          <w:color w:val="000000"/>
          <w:sz w:val="28"/>
          <w:szCs w:val="28"/>
        </w:rPr>
        <w:t xml:space="preserve">1 апреля был проведен хакатон по созданию </w:t>
      </w:r>
      <w:r w:rsidRPr="00B84D5E">
        <w:rPr>
          <w:rFonts w:ascii="PT Astra Serif" w:hAnsi="PT Astra Serif" w:cs="Times New Roman"/>
          <w:color w:val="000000"/>
          <w:sz w:val="28"/>
          <w:szCs w:val="28"/>
          <w:lang w:val="en-US"/>
        </w:rPr>
        <w:t xml:space="preserve">2D </w:t>
      </w:r>
      <w:r w:rsidRPr="00B84D5E">
        <w:rPr>
          <w:rFonts w:ascii="PT Astra Serif" w:hAnsi="PT Astra Serif" w:cs="Times New Roman"/>
          <w:color w:val="000000"/>
          <w:sz w:val="28"/>
          <w:szCs w:val="28"/>
        </w:rPr>
        <w:t>и</w:t>
      </w:r>
      <w:r w:rsidRPr="00B84D5E">
        <w:rPr>
          <w:rFonts w:ascii="PT Astra Serif" w:hAnsi="PT Astra Serif" w:cs="Times New Roman"/>
          <w:color w:val="000000"/>
          <w:sz w:val="28"/>
          <w:szCs w:val="28"/>
          <w:lang w:val="en-US"/>
        </w:rPr>
        <w:t xml:space="preserve">3D </w:t>
      </w:r>
      <w:r w:rsidRPr="00B84D5E">
        <w:rPr>
          <w:rFonts w:ascii="PT Astra Serif" w:hAnsi="PT Astra Serif" w:cs="Times New Roman"/>
          <w:color w:val="000000"/>
          <w:sz w:val="28"/>
          <w:szCs w:val="28"/>
        </w:rPr>
        <w:t>игр</w:t>
      </w:r>
      <w:r w:rsidRPr="00B84D5E">
        <w:rPr>
          <w:rFonts w:ascii="PT Astra Serif" w:hAnsi="PT Astra Serif" w:cs="Times New Roman"/>
          <w:color w:val="000000"/>
          <w:sz w:val="28"/>
          <w:szCs w:val="28"/>
          <w:lang w:val="en-US"/>
        </w:rPr>
        <w:t xml:space="preserve"> «IT-Cube GameDev Hackathon 2021». </w:t>
      </w:r>
    </w:p>
    <w:p w:rsidR="00540DF8" w:rsidRPr="00B84D5E" w:rsidRDefault="00540DF8" w:rsidP="00540DF8">
      <w:pPr>
        <w:spacing w:after="0" w:line="240" w:lineRule="auto"/>
        <w:ind w:firstLine="708"/>
        <w:jc w:val="both"/>
        <w:rPr>
          <w:rFonts w:cs="Times New Roman"/>
          <w:color w:val="000000"/>
          <w:sz w:val="28"/>
          <w:szCs w:val="28"/>
        </w:rPr>
      </w:pPr>
      <w:r w:rsidRPr="00B84D5E">
        <w:rPr>
          <w:rFonts w:ascii="PT Astra Serif" w:hAnsi="PT Astra Serif" w:cs="Times New Roman"/>
          <w:color w:val="000000"/>
          <w:sz w:val="28"/>
          <w:szCs w:val="28"/>
        </w:rPr>
        <w:t>7 апреля были подведены итоги открытого дистанционного конкурса в среде программирования Scratch «С любовью к маме!», посвященного празднику «8 марта», 2 обучающихся ЦЦО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-куб» заняли призовые места.</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lastRenderedPageBreak/>
        <w:t>С 9 по 11 апреля «ИТ-куб. Ульяновск» совместно с федерацией шахмат Ульяновской области провел детский турнир по классическим шахматам «Король в кубе».</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были подведены итоги городского детского рейтингового квалификационного турнира по классическим шахматам 4-й и 5-й лиг «Король в кубе», организованный Центром цифрового развития «ИТ-</w:t>
      </w:r>
      <w:proofErr w:type="gramStart"/>
      <w:r w:rsidRPr="00B84D5E">
        <w:rPr>
          <w:rFonts w:ascii="PT Astra Serif" w:hAnsi="PT Astra Serif" w:cs="Times New Roman"/>
          <w:color w:val="000000"/>
          <w:sz w:val="28"/>
          <w:szCs w:val="28"/>
        </w:rPr>
        <w:t>куб.Ульяновск</w:t>
      </w:r>
      <w:proofErr w:type="gramEnd"/>
      <w:r w:rsidRPr="00B84D5E">
        <w:rPr>
          <w:rFonts w:ascii="PT Astra Serif" w:hAnsi="PT Astra Serif" w:cs="Times New Roman"/>
          <w:color w:val="000000"/>
          <w:sz w:val="28"/>
          <w:szCs w:val="28"/>
        </w:rPr>
        <w:t>» совместно с федерацией шахмат Ульяновской области. Участие в состязании принимали как начинающие спортсмены, так и ребята уже имеющие юношеские разряды в возрасте от 5 до 17 лет. Турнир состоял из 7 туров, в которых участники показали себя достойно. В церемонии награждения победителей принял участие президент РОО «Федерация шахмат Ульяновской области» Геннадий Бударин. Он отметил высокий уровень подготовки ребят, даже несмотря на юный возраст участников.</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центр цифрового образования детей «ИТ-куб» организовал экскурсию для студентов Колледжа экономики и информатики и Техникума питания и торговли. Ребятам показали учебные аудитории, рассказали об учебных направлениях, провели мастер-класс по направлению «Программирование на языке java», а также рассказали о летних интенсивах.</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почётным гостем Центра цифрового образования детей «ИТ-куб» стал исполняющий обязанности Председателя правительств</w:t>
      </w:r>
      <w:r>
        <w:rPr>
          <w:rFonts w:ascii="PT Astra Serif" w:hAnsi="PT Astra Serif" w:cs="Times New Roman"/>
          <w:color w:val="000000"/>
          <w:sz w:val="28"/>
          <w:szCs w:val="28"/>
        </w:rPr>
        <w:t>а Ульяновской области А.А.</w:t>
      </w:r>
      <w:r w:rsidRPr="00B84D5E">
        <w:rPr>
          <w:rFonts w:ascii="PT Astra Serif" w:hAnsi="PT Astra Serif" w:cs="Times New Roman"/>
          <w:color w:val="000000"/>
          <w:sz w:val="28"/>
          <w:szCs w:val="28"/>
        </w:rPr>
        <w:t>Смекалин. Ознакомившись с функционалом Центра, Александр Александрович отметил, что качественное образование в сфере информационных технологий в современном мире является очень востребованным и важным. Обучение в «ИТ-кубе» открывает перед ребятами широкие возможности для дальнейшего профессионального и личностного роста, даёт возможность получить цифровые компетенции.</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14 апреля на площадке Центра цифрового образования детей «ИТ куб» состоялся новый «урок цифры». На это раз «Урок цифры» посвящен теме «Цифровое производство» и рассказывает, как устроено современное производство: от обычной кондитерской и до производства сложных, высокотехнологичных продуктов, какую роль в нем играют информационные технологии и что такое цифровая трансформация предприятий.</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Спикером ульяновского урока выступил Александр Маданов -</w:t>
      </w:r>
      <w:r>
        <w:rPr>
          <w:rFonts w:ascii="PT Astra Serif" w:hAnsi="PT Astra Serif" w:cs="Times New Roman"/>
          <w:color w:val="000000"/>
          <w:sz w:val="28"/>
          <w:szCs w:val="28"/>
        </w:rPr>
        <w:t xml:space="preserve"> </w:t>
      </w:r>
      <w:r w:rsidRPr="00B84D5E">
        <w:rPr>
          <w:rFonts w:ascii="PT Astra Serif" w:hAnsi="PT Astra Serif" w:cs="Times New Roman"/>
          <w:color w:val="000000"/>
          <w:sz w:val="28"/>
          <w:szCs w:val="28"/>
        </w:rPr>
        <w:t>специалист по внедрению Систем Автоматизированного Проектирования (САПР) компании «PROF-IT GROUP». Следующий «урок цифры» состоялся 21 апреля совместно с ульяновским отделением Сбербанка.</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26 апреля в рамках стажировки Центра цифрового образования детей «ИТ-куб» посетили преподаватели профессиональных организаций Ульяновской области. Гостей познакомили с направлениями деятельности Центра, показали проектные работы учащихся. В ходе встречи обсудили проблемные вопросы переподготовки педагогов и направления взаимодействия.</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 xml:space="preserve">29 апреля Центра цифрового образования детей «ИТ-куб» принял участие в мероприятии «БиблиоНочь», организовав свою площадку представители </w:t>
      </w:r>
      <w:r w:rsidRPr="00540DF8">
        <w:rPr>
          <w:rFonts w:ascii="PT Astra Serif" w:hAnsi="PT Astra Serif" w:cs="Times New Roman"/>
          <w:color w:val="000000"/>
          <w:sz w:val="28"/>
          <w:szCs w:val="28"/>
        </w:rPr>
        <w:lastRenderedPageBreak/>
        <w:t>рассказали о деятельности центра цифрового образования детей, его проектах и результатах в интересной интерактивной форме.</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13 мая в Центре цифрового образования детей «ИТ-куб» был проведён первый хакатон «IT-Куб’ок».  Это комплекс мероприятий, проводимых Центром цифрового образования детей «IT – Куб. Ульяновск». Они направлены на повышение интереса к занятиям по программированию детей и подростков, а также поднятию их компетенций в данной области.</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в Центре цифрового образования детей «ИТ-куб» был проведен конкурс творческих проектов среди участников программы «</w:t>
      </w:r>
      <w:r w:rsidRPr="00540DF8">
        <w:rPr>
          <w:rFonts w:ascii="PT Astra Serif" w:hAnsi="PT Astra Serif" w:cs="Times New Roman"/>
          <w:color w:val="000000"/>
          <w:sz w:val="28"/>
          <w:szCs w:val="28"/>
          <w:lang w:val="en-US"/>
        </w:rPr>
        <w:t>IT</w:t>
      </w:r>
      <w:r w:rsidRPr="00540DF8">
        <w:rPr>
          <w:rFonts w:ascii="PT Astra Serif" w:hAnsi="PT Astra Serif" w:cs="Times New Roman"/>
          <w:color w:val="000000"/>
          <w:sz w:val="28"/>
          <w:szCs w:val="28"/>
        </w:rPr>
        <w:t xml:space="preserve">-Куб». Обучающиеся различных направлений презентовали свои проекты и участвовали в процедуре защиты. </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Центр цифрового образования детей «ИТ-куб» стал площадкой проекта «Вдохновители». Даниил Казанцев – разработчик системы распознавания жестов рук рассказал обучающимся о своём проекте в рамках мастер-класса «Машинное обучение».</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1 июня для участников литературно-познавательной программы в Аксаковке прошёл познавательный день, в котором принял участие центр цифрового образования детей «ИТ-куб». Ребята познакомились с техническими разработками центра, попробовав пройти все уровни компьютерных развивающих игр, созданные обучающимися.</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3 июня центр цифрового образования детей «ИТ-куб» посетили обучающиеся МБОУ города Ульяновска «Средняя школа № 28». Обучающимся рассказали об образовательных направлениях центра.</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были подведены итоги первого учебного центра цифрового образования «IT-куб Ульяновск». Основными </w:t>
      </w:r>
      <w:r w:rsidRPr="00C158DD">
        <w:rPr>
          <w:rFonts w:ascii="PT Astra Serif" w:hAnsi="PT Astra Serif" w:cs="PT Astra Serif"/>
          <w:color w:val="000000"/>
          <w:sz w:val="28"/>
          <w:szCs w:val="28"/>
        </w:rPr>
        <w:t>результатами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работы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профессиональной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мотивированной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w:t>
      </w:r>
      <w:r w:rsidRPr="00C158DD">
        <w:rPr>
          <w:rFonts w:ascii="PT Astra Serif" w:hAnsi="PT Astra Serif" w:cs="Times New Roman"/>
          <w:color w:val="000000"/>
          <w:sz w:val="28"/>
          <w:szCs w:val="28"/>
        </w:rPr>
        <w:t>манды при участии it-сообщества по созданию лучшего Центра цифрового образования</w:t>
      </w:r>
      <w:r w:rsidRPr="00C158DD">
        <w:t xml:space="preserve"> </w:t>
      </w:r>
      <w:r w:rsidRPr="00C158DD">
        <w:rPr>
          <w:rFonts w:ascii="PT Astra Serif" w:hAnsi="PT Astra Serif" w:cs="Times New Roman"/>
          <w:color w:val="000000"/>
          <w:sz w:val="28"/>
          <w:szCs w:val="28"/>
        </w:rPr>
        <w:t>стали:</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бесплатное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обучение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500 </w:t>
      </w:r>
      <w:r w:rsidRPr="00C158DD">
        <w:rPr>
          <w:rFonts w:ascii="PT Astra Serif" w:hAnsi="PT Astra Serif" w:cs="PT Astra Serif"/>
          <w:color w:val="000000"/>
          <w:sz w:val="28"/>
          <w:szCs w:val="28"/>
        </w:rPr>
        <w:t>детей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7 </w:t>
      </w:r>
      <w:r w:rsidRPr="00C158DD">
        <w:rPr>
          <w:rFonts w:ascii="PT Astra Serif" w:hAnsi="PT Astra Serif" w:cs="PT Astra Serif"/>
          <w:color w:val="000000"/>
          <w:sz w:val="28"/>
          <w:szCs w:val="28"/>
        </w:rPr>
        <w:t>направлениям</w:t>
      </w:r>
      <w:r w:rsidRPr="00C158DD">
        <w:rPr>
          <w:rFonts w:ascii="PT Astra Serif" w:hAnsi="PT Astra Serif" w:cs="Times New Roman"/>
          <w:color w:val="000000"/>
          <w:sz w:val="28"/>
          <w:szCs w:val="28"/>
        </w:rPr>
        <w:t>;</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10 </w:t>
      </w:r>
      <w:r w:rsidRPr="00C158DD">
        <w:rPr>
          <w:rFonts w:ascii="PT Astra Serif" w:hAnsi="PT Astra Serif" w:cs="PT Astra Serif"/>
          <w:color w:val="000000"/>
          <w:sz w:val="28"/>
          <w:szCs w:val="28"/>
        </w:rPr>
        <w:t>значимых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как</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регионального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масштаба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фестиваль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Цифра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обучающий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квест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Кибер</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гигиена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хак</w:t>
      </w:r>
      <w:r w:rsidRPr="00C158DD">
        <w:rPr>
          <w:rFonts w:ascii="PT Astra Serif" w:hAnsi="PT Astra Serif" w:cs="Times New Roman"/>
          <w:color w:val="000000"/>
          <w:sz w:val="28"/>
          <w:szCs w:val="28"/>
        </w:rPr>
        <w:t>атон по разработке игр, хакатон «IT-куб'ок» (крупнейший в истории Ульяновской области детский хакатон: 350+ участников), марафон мастер-классов «Цифровые каникулы», областной и городской шахматные турниры), так и федерального (Scratch-триатлон, «Урок цифры» и «Цифровой диктант»).</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этих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мероприятиях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приняло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участие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30000 детей:</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IT-</w:t>
      </w:r>
      <w:r w:rsidRPr="00C158DD">
        <w:rPr>
          <w:rFonts w:ascii="PT Astra Serif" w:hAnsi="PT Astra Serif" w:cs="PT Astra Serif"/>
          <w:color w:val="000000"/>
          <w:sz w:val="28"/>
          <w:szCs w:val="28"/>
        </w:rPr>
        <w:t>куб</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площадкой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проведения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основных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конкурсных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сфере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информатики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Чемпионат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сферы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программированию</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среди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школьников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Всероссийск</w:t>
      </w:r>
      <w:r w:rsidRPr="00C158DD">
        <w:rPr>
          <w:rFonts w:ascii="PT Astra Serif" w:hAnsi="PT Astra Serif" w:cs="Times New Roman"/>
          <w:color w:val="000000"/>
          <w:sz w:val="28"/>
          <w:szCs w:val="28"/>
        </w:rPr>
        <w:t>ая командная олимпиада среди школьников по программированию, отборочный этап Интеллектуальной олимпиады ПФО среди школьников (направление информатика) и площадкой проведения перечневых олимпиад по математике и информатике университета ИТМО и УрФУ;</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 учащихся «IT-куба» стали победителями и призёрами чемпионатов и олимпиад и получили дипломы I, II и III степени.</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lastRenderedPageBreak/>
        <w:t>Проект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получать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поддержку</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ведущих</w:t>
      </w:r>
      <w:r w:rsidRPr="00C158DD">
        <w:rPr>
          <w:rFonts w:ascii="PT Astra Serif" w:hAnsi="PT Astra Serif" w:cs="Times New Roman"/>
          <w:color w:val="000000"/>
          <w:sz w:val="28"/>
          <w:szCs w:val="28"/>
        </w:rPr>
        <w:t xml:space="preserve"> it-компаний региона, которые принимали активное участие в мероприятиях Центра цифрового образования.</w:t>
      </w:r>
    </w:p>
    <w:p w:rsidR="00C158DD" w:rsidRPr="00F2611B"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В период с 14 по 27 июня центр цифрового образования детей «ИТ-куб» проводит следующие летние образовательные интенсивы: «Программирование мобильных приложений», «База моделирования в 3</w:t>
      </w:r>
      <w:r w:rsidRPr="00C158DD">
        <w:rPr>
          <w:rFonts w:ascii="PT Astra Serif" w:hAnsi="PT Astra Serif" w:cs="Times New Roman"/>
          <w:color w:val="000000"/>
          <w:sz w:val="28"/>
          <w:szCs w:val="28"/>
          <w:lang w:val="en-US"/>
        </w:rPr>
        <w:t>Dmax</w:t>
      </w:r>
      <w:r w:rsidRPr="00C158DD">
        <w:rPr>
          <w:rFonts w:ascii="PT Astra Serif" w:hAnsi="PT Astra Serif" w:cs="Times New Roman"/>
          <w:color w:val="000000"/>
          <w:sz w:val="28"/>
          <w:szCs w:val="28"/>
        </w:rPr>
        <w:t>», «Создание своего интернет-магазина с нуля», «С++. Базовые знания», «</w:t>
      </w:r>
      <w:r w:rsidRPr="00C158DD">
        <w:rPr>
          <w:rFonts w:ascii="PT Astra Serif" w:hAnsi="PT Astra Serif" w:cs="Times New Roman"/>
          <w:color w:val="000000"/>
          <w:sz w:val="28"/>
          <w:szCs w:val="28"/>
          <w:lang w:val="en-US"/>
        </w:rPr>
        <w:t>Python</w:t>
      </w:r>
      <w:r w:rsidRPr="00C158DD">
        <w:rPr>
          <w:rFonts w:ascii="PT Astra Serif" w:hAnsi="PT Astra Serif" w:cs="Times New Roman"/>
          <w:color w:val="000000"/>
          <w:sz w:val="28"/>
          <w:szCs w:val="28"/>
        </w:rPr>
        <w:t>. Базовый уровень (только новички)».</w:t>
      </w:r>
    </w:p>
    <w:p w:rsidR="00075F81" w:rsidRPr="00F66E3D" w:rsidRDefault="00075F81" w:rsidP="00075F8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 xml:space="preserve">9 июля </w:t>
      </w:r>
      <w:bookmarkStart w:id="2" w:name="_Hlk77922902"/>
      <w:r w:rsidRPr="00F66E3D">
        <w:rPr>
          <w:rFonts w:ascii="PT Astra Serif" w:hAnsi="PT Astra Serif" w:cs="Times New Roman"/>
          <w:sz w:val="28"/>
          <w:szCs w:val="28"/>
        </w:rPr>
        <w:t>В ЦЦО «IT-куб</w:t>
      </w:r>
      <w:bookmarkEnd w:id="2"/>
      <w:r w:rsidRPr="00F66E3D">
        <w:rPr>
          <w:rFonts w:ascii="PT Astra Serif" w:hAnsi="PT Astra Serif" w:cs="Times New Roman"/>
          <w:sz w:val="28"/>
          <w:szCs w:val="28"/>
        </w:rPr>
        <w:t>» завершилась последняя Летняя смена. Всего состоялось 3 Летних смены по 10 дней, в которых приняли участие 25 чел. Также 80 человек получили новые навыки на летних образовательных интенсивах.</w:t>
      </w:r>
    </w:p>
    <w:p w:rsidR="00075F81" w:rsidRPr="0026623C" w:rsidRDefault="00075F81" w:rsidP="00075F81">
      <w:pPr>
        <w:spacing w:after="0" w:line="240" w:lineRule="auto"/>
        <w:ind w:firstLine="708"/>
        <w:jc w:val="both"/>
        <w:rPr>
          <w:rFonts w:ascii="PT Astra Serif" w:hAnsi="PT Astra Serif" w:cs="Times New Roman"/>
          <w:sz w:val="28"/>
          <w:szCs w:val="28"/>
        </w:rPr>
      </w:pPr>
      <w:r w:rsidRPr="00F66E3D">
        <w:rPr>
          <w:rFonts w:ascii="PT Astra Serif" w:hAnsi="PT Astra Serif" w:cs="Times New Roman"/>
          <w:sz w:val="28"/>
          <w:szCs w:val="28"/>
        </w:rPr>
        <w:t xml:space="preserve">14 июля состоялась встреча с представителями Ростелеком. Была организована обзорная экскурсия по ««IT-кубу», во время которой гостям представили направления деятельности центра и продемонстрировали техническое оснащение аудиторий. На встрече рассматривался вопрос о возможности совместного сотрудничества в рамках реализации направления «Системное администрирование». Обсуждалась возможность разработки совместной образовательной программы, а также размещение в помещениях направления «Сетевое администрирование» стендов для настройки сетевого </w:t>
      </w:r>
      <w:r w:rsidRPr="0026623C">
        <w:rPr>
          <w:rFonts w:ascii="PT Astra Serif" w:hAnsi="PT Astra Serif" w:cs="Times New Roman"/>
          <w:sz w:val="28"/>
          <w:szCs w:val="28"/>
        </w:rPr>
        <w:t>оборудования.</w:t>
      </w:r>
    </w:p>
    <w:p w:rsidR="00E81366" w:rsidRPr="0026623C" w:rsidRDefault="00E81366" w:rsidP="00E81366">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В августе ЦЦО «IT-куб» осуществлял набор обучающихся на новый учебный год по следующим направлениям: программирование на языке </w:t>
      </w:r>
      <w:r w:rsidRPr="0026623C">
        <w:rPr>
          <w:rFonts w:ascii="PT Astra Serif" w:hAnsi="PT Astra Serif" w:cs="Times New Roman"/>
          <w:sz w:val="28"/>
          <w:szCs w:val="28"/>
          <w:lang w:val="en-US"/>
        </w:rPr>
        <w:t>python</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scratch</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java</w:t>
      </w:r>
      <w:r w:rsidRPr="0026623C">
        <w:rPr>
          <w:rFonts w:ascii="PT Astra Serif" w:hAnsi="PT Astra Serif" w:cs="Times New Roman"/>
          <w:sz w:val="28"/>
          <w:szCs w:val="28"/>
        </w:rPr>
        <w:t xml:space="preserve">, разработка </w:t>
      </w:r>
      <w:r w:rsidRPr="0026623C">
        <w:rPr>
          <w:rFonts w:ascii="PT Astra Serif" w:hAnsi="PT Astra Serif" w:cs="Times New Roman"/>
          <w:sz w:val="28"/>
          <w:szCs w:val="28"/>
          <w:lang w:val="en-US"/>
        </w:rPr>
        <w:t>vr</w:t>
      </w:r>
      <w:r w:rsidRPr="0026623C">
        <w:rPr>
          <w:rFonts w:ascii="PT Astra Serif" w:hAnsi="PT Astra Serif" w:cs="Times New Roman"/>
          <w:sz w:val="28"/>
          <w:szCs w:val="28"/>
        </w:rPr>
        <w:t>/</w:t>
      </w:r>
      <w:r w:rsidRPr="0026623C">
        <w:rPr>
          <w:rFonts w:ascii="PT Astra Serif" w:hAnsi="PT Astra Serif" w:cs="Times New Roman"/>
          <w:sz w:val="28"/>
          <w:szCs w:val="28"/>
          <w:lang w:val="en-US"/>
        </w:rPr>
        <w:t>ar</w:t>
      </w:r>
      <w:r w:rsidRPr="0026623C">
        <w:rPr>
          <w:rFonts w:ascii="PT Astra Serif" w:hAnsi="PT Astra Serif" w:cs="Times New Roman"/>
          <w:sz w:val="28"/>
          <w:szCs w:val="28"/>
        </w:rPr>
        <w:t xml:space="preserve"> приложений, системное администрирование, кибер-шахматы, мобильная разработка, интенсив «Основы монтажа в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Premier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Pro</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b</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Adobe</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After</w:t>
      </w:r>
      <w:r w:rsidRPr="0026623C">
        <w:rPr>
          <w:rFonts w:ascii="PT Astra Serif" w:hAnsi="PT Astra Serif" w:cs="Times New Roman"/>
          <w:sz w:val="28"/>
          <w:szCs w:val="28"/>
        </w:rPr>
        <w:t xml:space="preserve"> </w:t>
      </w:r>
      <w:r w:rsidRPr="0026623C">
        <w:rPr>
          <w:rFonts w:ascii="PT Astra Serif" w:hAnsi="PT Astra Serif" w:cs="Times New Roman"/>
          <w:sz w:val="28"/>
          <w:szCs w:val="28"/>
          <w:lang w:val="en-US"/>
        </w:rPr>
        <w:t>Effects</w:t>
      </w:r>
      <w:r w:rsidRPr="0026623C">
        <w:rPr>
          <w:rFonts w:ascii="PT Astra Serif" w:hAnsi="PT Astra Serif" w:cs="Times New Roman"/>
          <w:sz w:val="28"/>
          <w:szCs w:val="28"/>
        </w:rPr>
        <w:t xml:space="preserve">», коммерческое направление «Английский в </w:t>
      </w:r>
      <w:r w:rsidRPr="0026623C">
        <w:rPr>
          <w:rFonts w:ascii="PT Astra Serif" w:hAnsi="PT Astra Serif" w:cs="Times New Roman"/>
          <w:sz w:val="28"/>
          <w:szCs w:val="28"/>
          <w:lang w:val="en-US"/>
        </w:rPr>
        <w:t>IT</w:t>
      </w:r>
      <w:r w:rsidRPr="0026623C">
        <w:rPr>
          <w:rFonts w:ascii="PT Astra Serif" w:hAnsi="PT Astra Serif" w:cs="Times New Roman"/>
          <w:sz w:val="28"/>
          <w:szCs w:val="28"/>
        </w:rPr>
        <w:t>».</w:t>
      </w:r>
    </w:p>
    <w:p w:rsidR="00E81366" w:rsidRPr="00F66E3D" w:rsidRDefault="00E81366" w:rsidP="00E81366">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В ЦЦО «IT-куб» на сегодняшний день зачислено на обучение 252 человека по 6 программам. В настоящее время идёт активная подготовка к открытию в Ульяновске второго «IT-куба».</w:t>
      </w:r>
    </w:p>
    <w:p w:rsidR="00685AD6" w:rsidRPr="00F66E3D" w:rsidRDefault="00685AD6" w:rsidP="00685AD6">
      <w:pPr>
        <w:spacing w:after="0" w:line="240" w:lineRule="auto"/>
        <w:jc w:val="both"/>
        <w:rPr>
          <w:rFonts w:ascii="PT Astra Serif" w:hAnsi="PT Astra Serif" w:cs="Times New Roman"/>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7. Развитие работников дополнительного образования, в том числе организация и проведение образовательных мероприятий, конкурсов профессионального мастерства, экспертных сессий, методических разработок.</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Региональным модельным центром дополнительного образования Ульяновской области с целью методического и информационного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были проведены следующие мероприятия.</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color w:val="000000"/>
          <w:sz w:val="28"/>
          <w:szCs w:val="28"/>
        </w:rPr>
        <w:t>18 января</w:t>
      </w:r>
      <w:r w:rsidRPr="0079180C">
        <w:rPr>
          <w:rFonts w:ascii="PT Astra Serif" w:hAnsi="PT Astra Serif" w:cs="Times New Roman"/>
          <w:bCs/>
          <w:color w:val="000000"/>
          <w:sz w:val="28"/>
          <w:szCs w:val="28"/>
        </w:rPr>
        <w:t xml:space="preserve"> «Академия успеха – Наставничество»: инструменты и технология реализации в организациях дополнительного образования. Количество участников – 100 человек.</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Cs/>
          <w:color w:val="000000"/>
          <w:sz w:val="28"/>
          <w:szCs w:val="28"/>
        </w:rPr>
        <w:t xml:space="preserve">21 января комплекс туризма и краеведения ОГБН ОО «ДТДМ» совместно с Региональным модельным центром дополнительного образования Ульяновской области в режиме ВКС провели областные краеведческие чтения </w:t>
      </w:r>
      <w:r w:rsidRPr="0079180C">
        <w:rPr>
          <w:rFonts w:ascii="PT Astra Serif" w:hAnsi="PT Astra Serif" w:cs="Times New Roman"/>
          <w:bCs/>
          <w:color w:val="000000"/>
          <w:sz w:val="28"/>
          <w:szCs w:val="28"/>
        </w:rPr>
        <w:lastRenderedPageBreak/>
        <w:t>школьников, посвящённые 78-й годовщине образования Ульяновской области. Участниками мероприятия стали 58 школьников из 16 муниципальных образований Ульяновской области.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Cs/>
          <w:color w:val="000000"/>
          <w:sz w:val="28"/>
          <w:szCs w:val="28"/>
        </w:rPr>
        <w:t xml:space="preserve">22 января на базе Регионального модельного центра дополнительного образования Ульяновской области в режиме ВКС </w:t>
      </w:r>
      <w:r w:rsidRPr="0079180C">
        <w:rPr>
          <w:rFonts w:ascii="PT Astra Serif" w:hAnsi="PT Astra Serif" w:cs="Times New Roman"/>
          <w:color w:val="000000"/>
          <w:sz w:val="28"/>
          <w:szCs w:val="28"/>
        </w:rPr>
        <w:t>состоялась мотивационная сессия «О проведении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50 человек.</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2-4 февраля на базе Регионального модельного центра дополнительного образования Ульяновской области в режиме ВКС был проведён обучающий семинар «Содержание современных программ дополнительного образования по перспективным направлениям естественнонаучной направленности в рамках мероприятия «Создание новых мест дополнительного образования» с выдачей сертификатов участникам. Общее число участников – 115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8 февраля на базе ОГБН ОО «ДТДМ» Региональный модельный центр в очно-дистанционном формате провёл дискуссионную площадку «Инновационные решения для дополнительного образования будущего». В рамках мероприятия участникам была предложена тема дискуссии: «Инновационная деятельность организаций дополнительного образования как средство реализации приоритетных целей и направлений развития дополнительного образования до 2030 года». В дискуссионной площадке приняли участие 120 человек. </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10-11 февраля Региональный модельный центр дополнительного образования Ульяновской области совместно с комплексом туризма и краеведения ОГБН ОО «ДТДМ» в режиме ВКС провёл семинар «Организация детского туристского похода» для педагогических работников, занимающихся туристско-краеведческой деятельностью с обучающимися. В семинаре приняли участие 40 педагогов дополнительного образования туристско-краеведческой направленности.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Региональный модельный центр дополнительного образования Ульяновской области в режиме ВКС провёл заседание Совета экспертов в рамках Ассоциации педагогических работников дополнительного образования Ульяновской области. Мероприятие проводилось с целью оказания организационно-методической, информационной поддержки педагогического сообщества дополнительного образования Ульяновской области и подведения итогов общественной экспертизы (независимая оценка качества дополнительных общеобразовательных программ) в 2020 году. В заседании совета приняли участие 70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15 февраля на базе ОГБН ОО «ДТДМ» Региональный модельный центр в режиме ВКС провёл вебинар по теме «Особенности реализации системы ПФДО в Ульяновской области в 2021 году».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60 человек. Вебинар проводился с </w:t>
      </w:r>
      <w:r w:rsidRPr="0079180C">
        <w:rPr>
          <w:rFonts w:ascii="PT Astra Serif" w:hAnsi="PT Astra Serif" w:cs="Times New Roman"/>
          <w:bCs/>
          <w:color w:val="000000"/>
          <w:sz w:val="28"/>
          <w:szCs w:val="28"/>
        </w:rPr>
        <w:lastRenderedPageBreak/>
        <w:t>целью оказания необходимой организационно-методической и информационной поддержки руководителей муниципальных образований.</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февраля на базе ОГБН ОО «ДТДМ» Региональный модельный центр провёл вебинар по теме «Исполнение результатов и показателей по региональному проекту «Успех каждого ребёнка».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а также для руководителей образовательных организаций, реализующих дополнительные общеобразовательные общеразвивающие программы в количестве 120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бюджетным учреждением дополнительного образования «Новомалыклинский районный центр внешкольной работы «Алые паруса» Новомалыклинского района Ульяновской области в заочной форме провели областной конкурс творческих работ «Слава героям Отечества». Количество участников – 630 человек из 20 муниципальных образований Ульяновской области.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25 по 26 февраля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туристско-краеведческой направленности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туристско-краеведческой направленности в рамках мероприятия «Создание новых мест дополнительного образования». Количество участников – 100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26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образовательным учреждением «Средняя школа с. Кивать имени доктора технических наук А.И.Фионова» Кузоватовского района Ульяновской области провели областной конкурс технических идей «Технотворинг». Количество участников составило 150 человек из 17 муниципальных образований Ульяновской области.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С 10 по 11 марта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физкультурно-спортивной, социально-гуманитарной и художественной направленностям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физкультурно-спортивной, социально-гуманитарной и художественной направленностям в рамках мероприятия </w:t>
      </w:r>
      <w:r w:rsidRPr="0079180C">
        <w:rPr>
          <w:rFonts w:ascii="PT Astra Serif" w:hAnsi="PT Astra Serif" w:cs="Times New Roman"/>
          <w:color w:val="000000"/>
          <w:sz w:val="28"/>
          <w:szCs w:val="28"/>
        </w:rPr>
        <w:lastRenderedPageBreak/>
        <w:t>«Создание новых мест дополнительного образования». Количество участников – 150 человек.</w:t>
      </w:r>
    </w:p>
    <w:p w:rsidR="00685AD6" w:rsidRPr="0079180C" w:rsidRDefault="00004E5F"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12 марта </w:t>
      </w:r>
      <w:r w:rsidR="00685AD6" w:rsidRPr="0079180C">
        <w:rPr>
          <w:rFonts w:ascii="PT Astra Serif" w:hAnsi="PT Astra Serif" w:cs="Times New Roman"/>
          <w:color w:val="000000"/>
          <w:sz w:val="28"/>
          <w:szCs w:val="28"/>
        </w:rPr>
        <w:t>Региональный модельный центр дополнительного образования Ульяновской области в очно-дистанционном формате провёл семинар «Лето и дополнительное образование: реализация проекта: «Умные каникулы». Количество участников – 300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17 марта Региональный модельный центр дополнительного образования Ульяновской области в режиме ВКС провёл вебинар по теме «Организационно-методические условия проведения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80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Региональный модельный центр дополнительного образования Ульяновской области принял активное участие в работе площадки социального форума «Лето и дополнительное образование: новый взгляд, новое решение». Количество участников – 120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22 марта Региональный модельный центр дополнительного образования Ульяновской области в режиме ВКС провёл вебинар по теме «Методические разъяснения к проектированию дополнительных общеобразовательных общеразвивающих программ и их оформлению в АИС «Навигатор дополнительного образования детей Ульяновской области». В вебинаре приняли участие руководители муниципальных опорных центров, руководители общеобразовательных организаций, педагогические работники, реализующие дополнительные общеобразовательные общеразвивающие программы в количестве 220 человек.</w:t>
      </w:r>
    </w:p>
    <w:p w:rsidR="00685AD6"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05 по 19 марта на базе ОГБН ОО «Дворец творчества детей и молодёжи» был проведён заочный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На заочном этапе приняли участие 43 участника, в очный этап решением экспертной комиссии было рекомендовано 20 участников.</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30 марта Региональный модельный центр дополнительного образования Ульяновской области провел вебинар в режиме ВКС по теме «Реализация проекта «Умные каникулы» на базе организаций, реализующих летние лагеря и организаций дополнительного образования».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на базе которых будут реализованы пришкольные лагеря, руководители и организаторы организаций летнего отдыха и оздоровления в количестве 220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9 апреля </w:t>
      </w:r>
      <w:r w:rsidRPr="00B84D5E">
        <w:rPr>
          <w:rFonts w:ascii="PT Astra Serif" w:hAnsi="PT Astra Serif" w:cs="Times New Roman"/>
          <w:color w:val="000000"/>
          <w:sz w:val="28"/>
          <w:szCs w:val="28"/>
        </w:rPr>
        <w:t>Региональный модельный центр дополнительного образования Ульяновской области провел вебинар в режиме ВКС по теме «Проведение федерального мониторинга развития дополнительного образования в разрезе направленностей».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и дошкольных образовательных учреждений в количестве 100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lastRenderedPageBreak/>
        <w:t>С 12 по 16 апреля</w:t>
      </w:r>
      <w:r w:rsidRPr="00B84D5E">
        <w:rPr>
          <w:rFonts w:ascii="PT Astra Serif" w:hAnsi="PT Astra Serif" w:cs="Times New Roman"/>
          <w:color w:val="000000"/>
          <w:sz w:val="28"/>
          <w:szCs w:val="28"/>
        </w:rPr>
        <w:t xml:space="preserve"> на базе ОГБН ОО «ДТДМ» 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 проводился 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Участниками очного этапа стали 16 педагогических работников, реализующие дополнительные общеобразовательные общеразвивающие программы в образовательных организациях всех типов Ульяновской области, успешно прошедших конкурсные испытания заочного этапа. По итогам всех пройденных конкурсных испытаний были определены победители и призеры в трех номинациях конкурса </w:t>
      </w:r>
      <w:r w:rsidRPr="00B84D5E">
        <w:rPr>
          <w:rFonts w:ascii="PT Astra Serif" w:hAnsi="PT Astra Serif" w:cs="PT Astra Serif"/>
          <w:color w:val="000000"/>
          <w:sz w:val="28"/>
          <w:szCs w:val="28"/>
        </w:rPr>
        <w:t>«Педагог</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дополнительного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образования</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по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направленно</w:t>
      </w:r>
      <w:r w:rsidRPr="00B84D5E">
        <w:rPr>
          <w:rFonts w:ascii="PT Astra Serif" w:hAnsi="PT Astra Serif" w:cs="Times New Roman"/>
          <w:color w:val="000000"/>
          <w:sz w:val="28"/>
          <w:szCs w:val="28"/>
        </w:rPr>
        <w:t>стям», «Профессиональный дебют», «Педагог дополнительного образования, работающий с детьми с ОВЗ и инвалидностью».</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20 апреля</w:t>
      </w:r>
      <w:r w:rsidRPr="00B84D5E">
        <w:rPr>
          <w:rFonts w:ascii="PT Astra Serif" w:hAnsi="PT Astra Serif" w:cs="Times New Roman"/>
          <w:color w:val="000000"/>
          <w:sz w:val="28"/>
          <w:szCs w:val="28"/>
        </w:rPr>
        <w:t xml:space="preserve"> Региональный модельный центр дополнительного образования Ульяновской области провел вебинар в режиме ВКС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90 человек на тему «О работе в АИС «Навигатор дополнительного образования детей Ульяновской области».</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23 апреля на базе МБОУ города Ульяновска «Губернаторский инженерный лицей № 102» состоялось совещание межведомственного совета по развитию дополнительного образования Ульяновской области по вопросу «Новые направления дополнительного образования и обеспечение бесплатного доступного дополнительного образования для детей Ульяновской области». Количество очных участников – 50 человек, количество онлайн-участников – 150 человек.</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30 апреля для молодых педагогов дополнительного образования, реализующих дополнительные общеобразовательные общеразвивающие программы в количестве 80 человек, был проведен эдьютон по теме «Молодые педагоги дополнительного образования: пространство возможностей». </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С 11 по 14 мая делегация Ульяновской области принимала участие в VI Всероссийском профессиональном конкурсе «Арктур» в г.Волгограде. Педагог дополнительного образования Дворца творчества детей и молодежи Вихирева С.В. стала лауреатом конкурса.</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14 мая Региональный модельный центр дополнительного образования Ульяновской области в режиме ВКС провёл семинар для методистов и педагогов дополнительного образования, реализующих дополнительные общеобразовательные программы по теме «Формирование soft и hard-компетенций для освоения профессий будущего». Количество участников – 97 человек.</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lastRenderedPageBreak/>
        <w:t xml:space="preserve">19 мая Региональный модельный центр дополнительного образования Ульяновской области провёл совещание для руководителей муниципальных образований, руководителей образовательных организаций в количестве 174 человек на тему «О типовых ошибках при работе в АИС «Навигатор дополнительного образования детей Ульяновской области». </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26 мая Региональный модельный центр дополнительного образования Ульяновской области провёл совещание по теме: «Разъяснения к приказу Минпросвещения России от 02.02.2021 года № 38 «О внесении изменений в Целевую модель развития региональных систем дополнительного образования детей» для руководителей муниципальных опорных центров, руководителей детских школ искусств, а также специалистов управлений образования Ульяновской области в количестве 80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27 мая Региональный модельный центр дополнительного образования Ульяновской области провёл вебинар на тему «Проектирование дополнительных общеобразовательных общеразвивающих программ, реализуемых в 2021-2022 учебном году в соответствии с приоритетными направлениями по обновлению содержания и технологий дополнительного образования детей». Количество участников – 90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Региональный модельный центр дополнительного образования Ульяновской области провёл:</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 xml:space="preserve"> 4 июня совещание на тему «О разработке программы воспитания в организации дополнительного образования детей».</w:t>
      </w:r>
      <w:r w:rsidRPr="00E94224">
        <w:t xml:space="preserve"> </w:t>
      </w:r>
      <w:r w:rsidRPr="00E94224">
        <w:rPr>
          <w:rFonts w:ascii="PT Astra Serif" w:hAnsi="PT Astra Serif" w:cs="Times New Roman"/>
          <w:color w:val="000000"/>
          <w:sz w:val="28"/>
          <w:szCs w:val="28"/>
        </w:rPr>
        <w:t>Количество участников – 100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10 июня методический мост «От новаций без системы к системным инновациям».</w:t>
      </w:r>
      <w:r w:rsidRPr="00E94224">
        <w:t xml:space="preserve"> </w:t>
      </w:r>
      <w:r w:rsidRPr="00E94224">
        <w:rPr>
          <w:rFonts w:ascii="PT Astra Serif" w:hAnsi="PT Astra Serif" w:cs="Times New Roman"/>
          <w:color w:val="000000"/>
          <w:sz w:val="28"/>
          <w:szCs w:val="28"/>
        </w:rPr>
        <w:t>Количество участников – 70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16 июня региональную конференцию по дополнительному образованию «Современные драйверы развития дополнительного образования в условиях вызовов XXI века». В конференции приняли участие 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 в количестве 70 человек из 23 муниципальных образований Ульяновской области;</w:t>
      </w:r>
    </w:p>
    <w:p w:rsidR="00C158DD" w:rsidRPr="00F66E3D" w:rsidRDefault="00C158DD" w:rsidP="00C158DD">
      <w:pPr>
        <w:spacing w:before="100" w:beforeAutospacing="1" w:after="100" w:afterAutospacing="1" w:line="240" w:lineRule="auto"/>
        <w:ind w:firstLine="709"/>
        <w:contextualSpacing/>
        <w:jc w:val="both"/>
        <w:rPr>
          <w:rFonts w:ascii="PT Astra Serif" w:hAnsi="PT Astra Serif" w:cs="Times New Roman"/>
          <w:sz w:val="28"/>
          <w:szCs w:val="28"/>
        </w:rPr>
      </w:pPr>
      <w:r w:rsidRPr="00E94224">
        <w:rPr>
          <w:rFonts w:ascii="PT Astra Serif" w:hAnsi="PT Astra Serif" w:cs="Times New Roman"/>
          <w:color w:val="000000"/>
          <w:sz w:val="28"/>
          <w:szCs w:val="28"/>
        </w:rPr>
        <w:t xml:space="preserve">18 июня вебинар по теме «Организация этапов приемки оборудования и обеспечение гарантийных обязательств при реализации мероприятия «Создание новых мест дополнительного образования». Количество участников – 80 </w:t>
      </w:r>
      <w:r w:rsidRPr="00F66E3D">
        <w:rPr>
          <w:rFonts w:ascii="PT Astra Serif" w:hAnsi="PT Astra Serif" w:cs="Times New Roman"/>
          <w:sz w:val="28"/>
          <w:szCs w:val="28"/>
        </w:rPr>
        <w:t>человек.</w:t>
      </w:r>
    </w:p>
    <w:p w:rsidR="007B2B29" w:rsidRPr="00F66E3D" w:rsidRDefault="007B2B29" w:rsidP="007B2B29">
      <w:pPr>
        <w:spacing w:before="100" w:beforeAutospacing="1" w:after="100" w:afterAutospacing="1" w:line="240" w:lineRule="auto"/>
        <w:ind w:firstLine="709"/>
        <w:contextualSpacing/>
        <w:jc w:val="both"/>
        <w:rPr>
          <w:rFonts w:ascii="PT Astra Serif" w:hAnsi="PT Astra Serif" w:cs="Times New Roman"/>
          <w:sz w:val="28"/>
          <w:szCs w:val="28"/>
        </w:rPr>
      </w:pPr>
      <w:r w:rsidRPr="00F66E3D">
        <w:rPr>
          <w:rFonts w:ascii="PT Astra Serif" w:hAnsi="PT Astra Serif"/>
          <w:sz w:val="28"/>
          <w:szCs w:val="28"/>
          <w:shd w:val="clear" w:color="auto" w:fill="FFFFFF"/>
        </w:rPr>
        <w:t>7 июля Региональным модельным центром дополнительного образования Ульяновской области совместно со специалистами службы техн</w:t>
      </w:r>
      <w:r w:rsidR="00B30E29" w:rsidRPr="00F66E3D">
        <w:rPr>
          <w:rFonts w:ascii="PT Astra Serif" w:hAnsi="PT Astra Serif"/>
          <w:sz w:val="28"/>
          <w:szCs w:val="28"/>
          <w:shd w:val="clear" w:color="auto" w:fill="FFFFFF"/>
        </w:rPr>
        <w:t>ической поддержки Навигаторов дополнительного образования</w:t>
      </w:r>
      <w:r w:rsidRPr="00F66E3D">
        <w:rPr>
          <w:rFonts w:ascii="PT Astra Serif" w:hAnsi="PT Astra Serif"/>
          <w:sz w:val="28"/>
          <w:szCs w:val="28"/>
          <w:shd w:val="clear" w:color="auto" w:fill="FFFFFF"/>
        </w:rPr>
        <w:t xml:space="preserve"> прове</w:t>
      </w:r>
      <w:r w:rsidR="00464DB0" w:rsidRPr="00F66E3D">
        <w:rPr>
          <w:rFonts w:ascii="PT Astra Serif" w:hAnsi="PT Astra Serif"/>
          <w:sz w:val="28"/>
          <w:szCs w:val="28"/>
          <w:shd w:val="clear" w:color="auto" w:fill="FFFFFF"/>
        </w:rPr>
        <w:t>ли вебинар по теме «Навигатор дополнительного образования</w:t>
      </w:r>
      <w:r w:rsidRPr="00F66E3D">
        <w:rPr>
          <w:rFonts w:ascii="PT Astra Serif" w:hAnsi="PT Astra Serif"/>
          <w:sz w:val="28"/>
          <w:szCs w:val="28"/>
          <w:shd w:val="clear" w:color="auto" w:fill="FFFFFF"/>
        </w:rPr>
        <w:t xml:space="preserve"> Ульяновской области: программы летней занятости: как отработать их в Навигаторе». Вебинар проводился для руководителей муниципальных опорных центров, руководителей органов местного самоуправления муниципальных образований Ульяновской области, </w:t>
      </w:r>
      <w:r w:rsidRPr="00F66E3D">
        <w:rPr>
          <w:rFonts w:ascii="PT Astra Serif" w:hAnsi="PT Astra Serif"/>
          <w:sz w:val="28"/>
          <w:szCs w:val="28"/>
          <w:shd w:val="clear" w:color="auto" w:fill="FFFFFF"/>
        </w:rPr>
        <w:lastRenderedPageBreak/>
        <w:t xml:space="preserve">осуществляющих управление в сфере образования, руководителей образовательных организаций, предоставляющих услуги дополнительного образования, ответственных за работу в АИС «Навигатор дополнительного образования детей Ульяновской области» в учреждениях. </w:t>
      </w:r>
      <w:r w:rsidRPr="00F66E3D">
        <w:rPr>
          <w:rFonts w:ascii="PT Astra Serif" w:hAnsi="PT Astra Serif" w:cs="Times New Roman"/>
          <w:sz w:val="28"/>
          <w:szCs w:val="28"/>
        </w:rPr>
        <w:t xml:space="preserve">Количество участников - </w:t>
      </w:r>
      <w:r w:rsidRPr="00F66E3D">
        <w:rPr>
          <w:rFonts w:ascii="PT Astra Serif" w:hAnsi="PT Astra Serif"/>
          <w:sz w:val="28"/>
          <w:szCs w:val="28"/>
          <w:shd w:val="clear" w:color="auto" w:fill="FFFFFF"/>
        </w:rPr>
        <w:t>73 человека.</w:t>
      </w:r>
    </w:p>
    <w:p w:rsidR="007B2B29" w:rsidRPr="00F66E3D" w:rsidRDefault="007B2B29" w:rsidP="007B2B29">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sz w:val="28"/>
          <w:szCs w:val="28"/>
        </w:rPr>
        <w:t xml:space="preserve">14 июля в режиме ВКС был проведён вебинар на тему «О текущей ситуации по проведению экспертизы дополнительных общеразвивающих программ на 2021-2022 учебный год». </w:t>
      </w:r>
      <w:bookmarkStart w:id="3" w:name="_Hlk77671988"/>
      <w:r w:rsidRPr="00F66E3D">
        <w:rPr>
          <w:rFonts w:ascii="PT Astra Serif" w:hAnsi="PT Astra Serif"/>
          <w:bCs/>
          <w:sz w:val="28"/>
          <w:szCs w:val="28"/>
        </w:rPr>
        <w:t>Количество участников – 80 человек.</w:t>
      </w:r>
    </w:p>
    <w:bookmarkEnd w:id="3"/>
    <w:p w:rsidR="007B2B29" w:rsidRPr="00F66E3D" w:rsidRDefault="007B2B29" w:rsidP="007B2B29">
      <w:pPr>
        <w:shd w:val="clear" w:color="auto" w:fill="FFFFFF"/>
        <w:spacing w:after="0" w:line="240" w:lineRule="auto"/>
        <w:ind w:firstLine="709"/>
        <w:jc w:val="both"/>
        <w:rPr>
          <w:rFonts w:ascii="PT Astra Serif" w:hAnsi="PT Astra Serif"/>
          <w:bCs/>
          <w:sz w:val="28"/>
          <w:szCs w:val="28"/>
        </w:rPr>
      </w:pPr>
      <w:r w:rsidRPr="00F66E3D">
        <w:rPr>
          <w:rFonts w:ascii="PT Astra Serif" w:hAnsi="PT Astra Serif"/>
          <w:bCs/>
          <w:noProof/>
          <w:sz w:val="28"/>
          <w:szCs w:val="28"/>
          <w:shd w:val="clear" w:color="auto" w:fill="FFFFFF"/>
        </w:rPr>
        <w:t xml:space="preserve">23, 30 июля Региональный модельный центр дополнительного образования Ульяновской области в режиме ВКС провёл семинар-презентацию «Итоги реализации проекта «Умные каникулы» как летних проб детей для последующего выбора кружка». В семинаре-презентации приняли участие в качестве докладчиков руководители муниципальных опорных центров дополнительного образования 24 муниципальных образований Ульяновской области. Семинар-презентация проводился для руководителей образовательных организаций Ульяновской области, заместителей руководителей по учебно-воспитательной работе, методистов организаций дополнительного образования Ульяновской области. </w:t>
      </w:r>
      <w:r w:rsidRPr="00F66E3D">
        <w:rPr>
          <w:rFonts w:ascii="PT Astra Serif" w:hAnsi="PT Astra Serif"/>
          <w:bCs/>
          <w:sz w:val="28"/>
          <w:szCs w:val="28"/>
        </w:rPr>
        <w:t>Количество участников – 134 человека.</w:t>
      </w:r>
    </w:p>
    <w:p w:rsidR="00685AD6" w:rsidRPr="00F66E3D" w:rsidRDefault="00685AD6" w:rsidP="00685AD6">
      <w:pPr>
        <w:spacing w:before="100" w:beforeAutospacing="1" w:after="100" w:afterAutospacing="1" w:line="240" w:lineRule="auto"/>
        <w:ind w:firstLine="709"/>
        <w:contextualSpacing/>
        <w:jc w:val="both"/>
        <w:rPr>
          <w:rFonts w:ascii="PT Astra Serif" w:hAnsi="PT Astra Serif" w:cs="Times New Roman"/>
          <w:sz w:val="28"/>
          <w:szCs w:val="28"/>
        </w:rPr>
      </w:pPr>
    </w:p>
    <w:p w:rsidR="00685AD6" w:rsidRPr="00F66E3D" w:rsidRDefault="00685AD6" w:rsidP="00685AD6">
      <w:pPr>
        <w:spacing w:after="0" w:line="240" w:lineRule="auto"/>
        <w:ind w:firstLine="708"/>
        <w:jc w:val="both"/>
        <w:rPr>
          <w:rFonts w:ascii="PT Astra Serif" w:hAnsi="PT Astra Serif"/>
          <w:b/>
          <w:sz w:val="28"/>
          <w:szCs w:val="28"/>
        </w:rPr>
      </w:pPr>
      <w:r w:rsidRPr="00F66E3D">
        <w:rPr>
          <w:rFonts w:ascii="PT Astra Serif" w:hAnsi="PT Astra Serif"/>
          <w:b/>
          <w:sz w:val="28"/>
          <w:szCs w:val="28"/>
        </w:rPr>
        <w:t xml:space="preserve">8. Участие не менее 30 %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В течение января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 формате.</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12 января состоялся региональный этап Всероссийского конкурса юных исследователей окружающей среды «Открытия 2030» на базе естественнонаучного комплекса Дворца творчества детей и молодёжи. В нём приняли участие 29 школьников и 4 педагога из 12 муниципальных образований Ульяновской области. Очный тур регионального этапа проходил в форме онлайн конференции, на которой было представлено 28 докладов.</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 xml:space="preserve">По результатам защиты работ были определены победители и призёры регионального этапа Всероссийского конкурса юных исследователей окружающей среды «Открытия 2030». По наибольшему количеству баллов жюри определило абсолютного победителя. Это десятиклассница средней школы № 48 имени Героя России Д.С. Кожемякина Ирина Яровова. Победители представят регион на финальных мероприятиях конкурса в </w:t>
      </w:r>
      <w:r w:rsidRPr="00F66E3D">
        <w:rPr>
          <w:rFonts w:ascii="PT Astra Serif" w:hAnsi="PT Astra Serif" w:cs="Times New Roman"/>
          <w:bCs/>
          <w:sz w:val="28"/>
          <w:szCs w:val="28"/>
        </w:rPr>
        <w:br/>
        <w:t>г. Москве.</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t xml:space="preserve">С 14 января по 02 февраля ФГБОУ ВО «УлГУ» проводит цикл трансляций «Политех онлайн: дни факультетов и институтов». В указанный период будет проведено 6 трансляций, в которых планируется участие 4 358 чел. </w:t>
      </w:r>
    </w:p>
    <w:p w:rsidR="00685AD6" w:rsidRPr="00F66E3D" w:rsidRDefault="00685AD6" w:rsidP="00685AD6">
      <w:pPr>
        <w:spacing w:after="0" w:line="240" w:lineRule="auto"/>
        <w:ind w:firstLine="708"/>
        <w:jc w:val="both"/>
        <w:rPr>
          <w:rFonts w:ascii="PT Astra Serif" w:hAnsi="PT Astra Serif" w:cs="Times New Roman"/>
          <w:bCs/>
          <w:sz w:val="28"/>
          <w:szCs w:val="28"/>
        </w:rPr>
      </w:pPr>
      <w:r w:rsidRPr="00F66E3D">
        <w:rPr>
          <w:rFonts w:ascii="PT Astra Serif" w:hAnsi="PT Astra Serif" w:cs="Times New Roman"/>
          <w:bCs/>
          <w:sz w:val="28"/>
          <w:szCs w:val="28"/>
        </w:rPr>
        <w:lastRenderedPageBreak/>
        <w:t>20 января в онлайн режиме состоялась кластерная научно-практическая конференция в формате стендовой защиты в рамках тематической недели национального проекта «Образование».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F66E3D">
        <w:rPr>
          <w:rFonts w:ascii="PT Astra Serif" w:hAnsi="PT Astra Serif" w:cs="Times New Roman"/>
          <w:bCs/>
          <w:sz w:val="28"/>
          <w:szCs w:val="28"/>
        </w:rPr>
        <w:t xml:space="preserve">К стендовой </w:t>
      </w:r>
      <w:r w:rsidRPr="0079180C">
        <w:rPr>
          <w:rFonts w:ascii="PT Astra Serif" w:hAnsi="PT Astra Serif" w:cs="Times New Roman"/>
          <w:bCs/>
          <w:color w:val="000000"/>
          <w:sz w:val="28"/>
          <w:szCs w:val="28"/>
        </w:rPr>
        <w:t>защите были представлены проекты обучающихся сети лицеев и лицейских классов при УлГТУ, Гимназии № 33 по следующим номинациям: «Будущие инженеры-исследователи»; «Финансовая культура будущих инженеров»; «Естественно-научное направление»; «Я гражданин России»; «Мирное небо – наша профессия».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На стендовую защиту было представлено свыше 50 проектов школьников 1-11 классов по самым различным темам, которые актуальны как для обычных граждан, так и для мирового научного сообщества.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Запись трансляции конференции размещена на канале YouTube (ссылка на трансляцию: </w:t>
      </w:r>
      <w:hyperlink r:id="rId20" w:tgtFrame="_blank" w:history="1">
        <w:r w:rsidRPr="0079180C">
          <w:rPr>
            <w:rFonts w:ascii="PT Astra Serif" w:hAnsi="PT Astra Serif" w:cs="Times New Roman"/>
            <w:bCs/>
            <w:color w:val="000000"/>
            <w:sz w:val="28"/>
            <w:szCs w:val="28"/>
            <w:u w:val="single"/>
          </w:rPr>
          <w:t>https://youtu.be/AX9Y0oQ_nuQ</w:t>
        </w:r>
      </w:hyperlink>
      <w:r w:rsidRPr="0079180C">
        <w:rPr>
          <w:rFonts w:ascii="PT Astra Serif" w:hAnsi="PT Astra Serif" w:cs="Times New Roman"/>
          <w:bCs/>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Конференция продемонстрировала успешный опыт социального партнерства Ульяновского городского лицея при УлГТУ, Ульяновского механического завода, Ульяновского технического университета. В конференции приняли участие в дистанционном режиме более 300 учащихся и учителей Ульяновской области и Татарстана, лицеистов сети лицеев и лицейских классов УлГТУ.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ОГБУ ДО «Дворец творчества детей и молодёжи» состоялась торжественная церемония открытия месячника оборонно-массовой работы, посвящённого Дню защитника Отечества и 94-й годовщине со дня образования ОСОАВИАХИМ-ДОСААФ России, в которой приняли участие 100 человек обучающихся кадетских классов, воспитанников патриотических клубов, представителей юнармейского движения.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23 января в рамках фестиваля авиамодельного спорта в онлайн формате состоялось первенство по запуску простейших бумажных моделей самолётов «Бумажные крылья». В первенстве приняли участие 93 школьника в возрасте от 6 до 10 лет, представляющие команды 13-ти образовательных организаций Ульяновской области. Это Дворец творчества детей и молодёжи, Детско-юношеский центр «Планета», Центр детского технического творчества №1, Лицей при Ульяновском государственном техническом университете, гимназия № 59, Силикатненская средняя школа имени В.Г. Штыркина, школы Барышского и Новомалыклинского районов области. Соревнования проводились в таких номинациях, как «На дальность полёта», «Круговой полёт», «Атака «штурмовиков».</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23-24 января обучающиеся общеобразовательных организаций региона приняли участие в первой всероссийской онлайн-конференции для старшеклассников и их родителей «Путь в IT: от школы </w:t>
      </w:r>
      <w:r w:rsidRPr="0079180C">
        <w:rPr>
          <w:rFonts w:ascii="PT Astra Serif" w:hAnsi="PT Astra Serif" w:cs="Times New Roman"/>
          <w:bCs/>
          <w:color w:val="000000"/>
          <w:sz w:val="28"/>
          <w:szCs w:val="28"/>
        </w:rPr>
        <w:br/>
        <w:t xml:space="preserve">к вузу». Впервые на онлайн-конференции были представители сразу </w:t>
      </w:r>
      <w:r w:rsidRPr="0079180C">
        <w:rPr>
          <w:rFonts w:ascii="PT Astra Serif" w:hAnsi="PT Astra Serif" w:cs="Times New Roman"/>
          <w:bCs/>
          <w:color w:val="000000"/>
          <w:sz w:val="28"/>
          <w:szCs w:val="28"/>
        </w:rPr>
        <w:br/>
        <w:t>8 ведущих вузов России (НИУ ВШЭ, РЭУ им. Плеханова, СПбПУ, Финансовый Университет, Иннополис и другие). В онлайн конференции приняли участие 1 753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ФГБОУ ВО «УлГУ» - опорный ВУЗ региона для обучающихся общеобразовательных организаций проводит цикл Дней открытых дверей учебно-научных подразделений УлГУ в онлайн-формате для обучающихся общеобразовательных организаций и их родителей. Цикл онлайн мероприятий проведён в период с января по март 2021 года.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январе 2021 году проведены онлайн Дни открытых дверей факультета трансферных специальностей и инженерно-физического факультета высоких технологий. Приняли участие – 1200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29 января в Ульяновском государственном техническом университете состоялась церемония награждения участников и победителей конкурса «Маленький учёный», который УлГТУ проводит для дошкольников. Помимо вручения наград, ребята смогли ближе познакомиться с вузом и направлениями научной деятельности. Для ребят и их родителей работали выставка </w:t>
      </w:r>
      <w:r w:rsidRPr="0079180C">
        <w:rPr>
          <w:rFonts w:ascii="PT Astra Serif" w:hAnsi="PT Astra Serif" w:cs="Times New Roman"/>
          <w:bCs/>
          <w:color w:val="000000"/>
          <w:sz w:val="28"/>
          <w:szCs w:val="28"/>
        </w:rPr>
        <w:br/>
        <w:t>с физическими опытами и интерактивная площадка с викториной. Мероприятие состоялось в очном формате с соблюдением всех мер предосторожности: юные конкурсанты и сопровождающие посетили университет по предварительной регистрации. Определение победителей третьего сезона конкурса, прошедшего в 2020 году, состоялось в декабре. Работы в домашних условиях подготовили 34 воспитанника из 16 дошкольных образовательных учреждений Ульяновска.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Министерством просвещения и воспитания Ульяновской области проводятся мониторинги по организации и проведению профориентационной работы в 2020 году, по планируемому самоопределению выпускников 2021 года. В мониторинге по планируемому самоопределению выпускников 2021 года приняли участие – 5223 чел. – обучающихся 11 классов общеобразовательных организаций региона.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январе охвачены мероприятиями, направленными на раннюю профессиональную ориентацию, в том числе в рамках программы «Билет в будущее», 13226 чел., что составляет 30% от общего количества обучающихся 6-11 классов (44085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течение февраля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онлайн-формате.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06 февраля обучающиеся общеобразовательных организаций приняли участие в Дне открытых дверей с ведущими </w:t>
      </w:r>
      <w:r w:rsidRPr="0079180C">
        <w:rPr>
          <w:rFonts w:ascii="PT Astra Serif" w:hAnsi="PT Astra Serif" w:cs="Times New Roman"/>
          <w:bCs/>
          <w:color w:val="000000"/>
          <w:sz w:val="28"/>
          <w:szCs w:val="28"/>
          <w:lang w:val="en-US"/>
        </w:rPr>
        <w:t>IT</w:t>
      </w:r>
      <w:r w:rsidRPr="0079180C">
        <w:rPr>
          <w:rFonts w:ascii="PT Astra Serif" w:hAnsi="PT Astra Serif" w:cs="Times New Roman"/>
          <w:bCs/>
          <w:color w:val="000000"/>
          <w:sz w:val="28"/>
          <w:szCs w:val="28"/>
        </w:rPr>
        <w:t>-вузами России: РаНХиГС, Казанским Федеральным университетом, Томским политехническим университетом. В онлайн-мероприятии приняли участие 1567 обучающихся.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в Чердаклинском районе, 18 февраля в Инзенском и Кузоватовском районе состоялись в онлайн-формате Квиз – игра «Битва интеллектуалов», организованная ФГБОУ ВО «УлГТУ». В ходе квиз-игре одиннадцатиклассники продемонстрировали навыки работы в группах, узнали о работе предприятий региона, познакомились с особенностями научной и творческой жизни ФГБОУ ВО «УлГТУ». В мероприятии приняли участие 45 человек.</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18 февраля в онлайн-формате 678 обучающихся приняли участие в Дне открытых дверей ФГБОУ ВО «Московский государственный университет технологий и управления им. К.Г.Разумовского».</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20-21 февраля обучающиеся общеобразовательных организаций в количестве 1789 человек приняли участие во всероссийской онлайн-конференции «Поступление на бюджет: от ЕГЭ к вузу».</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Общеобразовательные организации региона организовали просмотр профориентационных уроков, ранее размещённых на портале ПроеКТОриЯ». Темы уроков общеобразовательные организации выбирали самостоятельно с учётом запросов и интересов обучающихся.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просмотре профориентационных уроков приняли участие 1794 обучающихся; 25 февраля приняли участие - 740 обучающихся.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феврале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 6-11 классов (44085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 марта состоялось мероприятие «Студенческий </w:t>
      </w:r>
      <w:r w:rsidRPr="0079180C">
        <w:rPr>
          <w:rFonts w:ascii="PT Astra Serif" w:hAnsi="PT Astra Serif" w:cs="Times New Roman"/>
          <w:bCs/>
          <w:color w:val="000000"/>
          <w:sz w:val="28"/>
          <w:szCs w:val="28"/>
          <w:lang w:val="en-AU"/>
        </w:rPr>
        <w:t>PROFILOFT</w:t>
      </w:r>
      <w:r w:rsidRPr="0079180C">
        <w:rPr>
          <w:rFonts w:ascii="PT Astra Serif" w:hAnsi="PT Astra Serif" w:cs="Times New Roman"/>
          <w:bCs/>
          <w:color w:val="000000"/>
          <w:sz w:val="28"/>
          <w:szCs w:val="28"/>
        </w:rPr>
        <w:t xml:space="preserve">.  Поступай в УлГПУ!» для учащихся 10-11-х классов, родителей и учителей Ульяновской области, организованное ФГБОУ ВО «Ульяновский государственный педагогический университет имени И.Н. Ульянова» на официальном канале вуза видеохостинга </w:t>
      </w:r>
      <w:r w:rsidRPr="0079180C">
        <w:rPr>
          <w:rFonts w:ascii="PT Astra Serif" w:hAnsi="PT Astra Serif" w:cs="Times New Roman"/>
          <w:bCs/>
          <w:color w:val="000000"/>
          <w:sz w:val="28"/>
          <w:szCs w:val="28"/>
          <w:lang w:val="en-US"/>
        </w:rPr>
        <w:t>Youtube</w:t>
      </w:r>
      <w:r w:rsidRPr="0079180C">
        <w:rPr>
          <w:rFonts w:ascii="PT Astra Serif" w:hAnsi="PT Astra Serif" w:cs="Times New Roman"/>
          <w:bCs/>
          <w:color w:val="000000"/>
          <w:sz w:val="28"/>
          <w:szCs w:val="28"/>
        </w:rPr>
        <w:t xml:space="preserve">.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13-14 марта обучающиеся общеобразовательных организаций приняли участие во всероссийской онлайн-конференции для старшеклассников и их родителей по теме: «Поступление на бюджет: от ЕГЭ к вузу».</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27 марта обучающиеся 10-х классов общеобразовательных организаций приняли участие во всероссийской онлайн-конференция по теме: «Как выбрать IT – вуз и поступить на бюджет».</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Всего в указанных онлайн-мероприятиях приняли участие 1723 человека.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Министерством просвещения РФ утверждён План проведения открытых уроков в период с марта по май 2021 года» (от 03.03.2021 № Р-57) в рамках федерального проекта «Шоу профессий»</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521"/>
      </w:tblGrid>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708"/>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Дата</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708"/>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Тема онлайн-урока</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29.03.2021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«Сварщик»</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28.04.2021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«Электромонтажник»</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12.05.2021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Химическая промышленность. Компетенция «Лабораторный химический анализ»</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19.05.2021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«Повар»</w:t>
            </w:r>
          </w:p>
        </w:tc>
      </w:tr>
    </w:tbl>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29 марта состоится онлайн урок, посвящённый профессии «Сварщик». В его просмотре будут принимать участие 4890 человек, в соответствии с региональными результатами, утверждёнными распоряжением Минпросвещения России от 03.03.2021 № Р-58.</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lastRenderedPageBreak/>
        <w:t>С 05 по 30 апреля</w:t>
      </w:r>
      <w:r w:rsidRPr="00B84D5E">
        <w:rPr>
          <w:rFonts w:ascii="PT Astra Serif" w:hAnsi="PT Astra Serif" w:cs="Times New Roman"/>
          <w:bCs/>
          <w:color w:val="000000"/>
          <w:sz w:val="28"/>
          <w:szCs w:val="28"/>
        </w:rPr>
        <w:t xml:space="preserve"> в регионе состоялся месячник профориентационной работы «Шаги к профессии», в рамках которого были реализованы профориентационные мероприятия совместно с профессиональными образовательными организациями, образовательными организациями высшего образования, предприятиями и организациями, расположенными на территории муниципальных образований, региона.</w:t>
      </w:r>
      <w:r w:rsidRPr="00B84D5E">
        <w:rPr>
          <w:rFonts w:ascii="PT Astra Serif" w:hAnsi="PT Astra Serif" w:cs="Times New Roman"/>
          <w:b/>
          <w:bCs/>
          <w:color w:val="000000"/>
          <w:sz w:val="28"/>
          <w:szCs w:val="28"/>
        </w:rPr>
        <w:t xml:space="preserve"> </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D54761">
        <w:rPr>
          <w:rFonts w:ascii="PT Astra Serif" w:hAnsi="PT Astra Serif" w:cs="Times New Roman"/>
          <w:bCs/>
          <w:color w:val="000000"/>
          <w:sz w:val="28"/>
          <w:szCs w:val="28"/>
        </w:rPr>
        <w:t>В рамках</w:t>
      </w:r>
      <w:r>
        <w:rPr>
          <w:rFonts w:ascii="PT Astra Serif" w:hAnsi="PT Astra Serif" w:cs="Times New Roman"/>
          <w:bCs/>
          <w:color w:val="000000"/>
          <w:sz w:val="28"/>
          <w:szCs w:val="28"/>
        </w:rPr>
        <w:t xml:space="preserve"> месячника в период с 12 по 30 апреля</w:t>
      </w:r>
      <w:r w:rsidRPr="00D54761">
        <w:rPr>
          <w:rFonts w:ascii="PT Astra Serif" w:hAnsi="PT Astra Serif" w:cs="Times New Roman"/>
          <w:bCs/>
          <w:color w:val="000000"/>
          <w:sz w:val="28"/>
          <w:szCs w:val="28"/>
        </w:rPr>
        <w:t xml:space="preserve"> в общеобразовательных организациях проводится акция «Урок успеха» с целью ориентировать молодое поколение на формирование своей профессиональной карьеры в Ульяновской области. </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Задача акции - на примере жизненного опыта профессионалов помочь обучающимся правильно расставить жизненные приоритеты и определиться со своим будущим. В ходе «Урока успеха» специалисты предприятий отвечают на разные вопросы: на какой факультет поступить? Какую специальность выбрать? Что делать, чтобы быть успешным?</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 xml:space="preserve">Взрослые, успешные, квалифицированные специалисты, мастера </w:t>
      </w:r>
      <w:r>
        <w:rPr>
          <w:rFonts w:ascii="PT Astra Serif" w:hAnsi="PT Astra Serif" w:cs="Times New Roman"/>
          <w:bCs/>
          <w:color w:val="000000"/>
          <w:sz w:val="28"/>
          <w:szCs w:val="28"/>
        </w:rPr>
        <w:t>своего дела, рассказывают молодё</w:t>
      </w:r>
      <w:r w:rsidRPr="00B84D5E">
        <w:rPr>
          <w:rFonts w:ascii="PT Astra Serif" w:hAnsi="PT Astra Serif" w:cs="Times New Roman"/>
          <w:bCs/>
          <w:color w:val="000000"/>
          <w:sz w:val="28"/>
          <w:szCs w:val="28"/>
        </w:rPr>
        <w:t>жи о жизни за стенами школы, о возможностях получения профессионального образования в образовательных организациях Ульяновской области, о трудоустройстве на предприятия и в организации рег</w:t>
      </w:r>
      <w:r>
        <w:rPr>
          <w:rFonts w:ascii="PT Astra Serif" w:hAnsi="PT Astra Serif" w:cs="Times New Roman"/>
          <w:bCs/>
          <w:color w:val="000000"/>
          <w:sz w:val="28"/>
          <w:szCs w:val="28"/>
        </w:rPr>
        <w:t xml:space="preserve">иона. Всего </w:t>
      </w:r>
      <w:r w:rsidRPr="00B84D5E">
        <w:rPr>
          <w:rFonts w:ascii="PT Astra Serif" w:hAnsi="PT Astra Serif" w:cs="Times New Roman"/>
          <w:bCs/>
          <w:color w:val="000000"/>
          <w:sz w:val="28"/>
          <w:szCs w:val="28"/>
        </w:rPr>
        <w:t>проведено 510 профессион</w:t>
      </w:r>
      <w:r>
        <w:rPr>
          <w:rFonts w:ascii="PT Astra Serif" w:hAnsi="PT Astra Serif" w:cs="Times New Roman"/>
          <w:bCs/>
          <w:color w:val="000000"/>
          <w:sz w:val="28"/>
          <w:szCs w:val="28"/>
        </w:rPr>
        <w:t xml:space="preserve">альных встреч, </w:t>
      </w:r>
      <w:r>
        <w:rPr>
          <w:rFonts w:ascii="PT Astra Serif" w:hAnsi="PT Astra Serif" w:cs="Times New Roman"/>
          <w:bCs/>
          <w:color w:val="000000"/>
          <w:sz w:val="28"/>
          <w:szCs w:val="28"/>
        </w:rPr>
        <w:br/>
        <w:t>в которых приняли участие 32</w:t>
      </w:r>
      <w:r w:rsidRPr="00B84D5E">
        <w:rPr>
          <w:rFonts w:ascii="PT Astra Serif" w:hAnsi="PT Astra Serif" w:cs="Times New Roman"/>
          <w:bCs/>
          <w:color w:val="000000"/>
          <w:sz w:val="28"/>
          <w:szCs w:val="28"/>
        </w:rPr>
        <w:t>022 человека.</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С 12 по 30 апреля проходил</w:t>
      </w:r>
      <w:r w:rsidRPr="00B84D5E">
        <w:rPr>
          <w:rFonts w:ascii="PT Astra Serif" w:hAnsi="PT Astra Serif" w:cs="Times New Roman"/>
          <w:bCs/>
          <w:color w:val="000000"/>
          <w:sz w:val="28"/>
          <w:szCs w:val="28"/>
        </w:rPr>
        <w:t xml:space="preserve"> весенний этап Всероссийской акции «Неделя без т</w:t>
      </w:r>
      <w:r>
        <w:rPr>
          <w:rFonts w:ascii="PT Astra Serif" w:hAnsi="PT Astra Serif" w:cs="Times New Roman"/>
          <w:bCs/>
          <w:color w:val="000000"/>
          <w:sz w:val="28"/>
          <w:szCs w:val="28"/>
        </w:rPr>
        <w:t>урникетов», который проводил</w:t>
      </w:r>
      <w:r w:rsidRPr="00B84D5E">
        <w:rPr>
          <w:rFonts w:ascii="PT Astra Serif" w:hAnsi="PT Astra Serif" w:cs="Times New Roman"/>
          <w:bCs/>
          <w:color w:val="000000"/>
          <w:sz w:val="28"/>
          <w:szCs w:val="28"/>
        </w:rPr>
        <w:t>ся совместно с Ульяновским региональным отделением Союза машиностроителей России. Акция представляет собой комплекс мероприятий, направленных на профориентационное информирование о деятельности предприятий и популяризацию инженерных профессий и специальностей, востребованных на промышленном производстве.</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 xml:space="preserve">В рамках акции проводятся экскурсии (онлайн – экскурсии) на предприятия региона - участников акции. Традиционно в акции принимают участие: АО «УКБП», АО «Авиастар-СП», АО «НПП «Завод Искра», АО «Ульяновский механический завод», АО «Ульяновский патронный завод», ООО «Ульяновский автомобильный завод», ООО «ДААЗ», ОГАПОУ «Ульяновский авиационный колледж - Межрегиональный центр компетенций». </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каждом муниципальном образовании сформированы Планы профориентационных экскурсий. Всего в рамках месячника «Шаги к профессии» будет проведено 595 экскурсий, в которых примут участие 12 294 чел.</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рамках месячника по профориентационной работе «Шаги к профессии» состоялись Дни открытых дверей в профессиональных образовательных организациях:</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16 апреля</w:t>
      </w:r>
      <w:r w:rsidRPr="00B84D5E">
        <w:rPr>
          <w:rFonts w:ascii="PT Astra Serif" w:hAnsi="PT Astra Serif" w:cs="Times New Roman"/>
          <w:bCs/>
          <w:color w:val="000000"/>
          <w:sz w:val="28"/>
          <w:szCs w:val="28"/>
        </w:rPr>
        <w:t xml:space="preserve"> онлайн встреча «В гостях у Политеха»;</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17 апреля</w:t>
      </w:r>
      <w:r w:rsidRPr="00B84D5E">
        <w:rPr>
          <w:rFonts w:ascii="PT Astra Serif" w:hAnsi="PT Astra Serif" w:cs="Times New Roman"/>
          <w:bCs/>
          <w:color w:val="000000"/>
          <w:sz w:val="28"/>
          <w:szCs w:val="28"/>
        </w:rPr>
        <w:t xml:space="preserve"> офлайн День открытых дверей ОГБПОУ «Ульяновский колледж культуры и искусства»;</w:t>
      </w:r>
    </w:p>
    <w:p w:rsidR="00D54761" w:rsidRPr="00B84D5E" w:rsidRDefault="00D54761" w:rsidP="00D54761">
      <w:pPr>
        <w:spacing w:before="100" w:beforeAutospacing="1" w:after="100" w:afterAutospacing="1" w:line="240" w:lineRule="auto"/>
        <w:ind w:firstLine="708"/>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18 апреля</w:t>
      </w:r>
      <w:r w:rsidRPr="00B84D5E">
        <w:rPr>
          <w:rFonts w:ascii="PT Astra Serif" w:hAnsi="PT Astra Serif" w:cs="Times New Roman"/>
          <w:bCs/>
          <w:color w:val="000000"/>
          <w:sz w:val="28"/>
          <w:szCs w:val="28"/>
        </w:rPr>
        <w:t xml:space="preserve"> День открытых дверей УлГУ в рамках zoom-конференции;</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lastRenderedPageBreak/>
        <w:t>В рамках Дней открытых дверей для обучающихся были организованы встречи с представителями приёмных комиссий, информирование о направлениях подготовки, об особенностях обучения и студенческой жизни, мастер-классы, выставки творческих работ и др.</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17-18 апреля</w:t>
      </w:r>
      <w:r w:rsidRPr="00B84D5E">
        <w:rPr>
          <w:rFonts w:ascii="PT Astra Serif" w:hAnsi="PT Astra Serif" w:cs="Times New Roman"/>
          <w:bCs/>
          <w:color w:val="000000"/>
          <w:sz w:val="28"/>
          <w:szCs w:val="28"/>
        </w:rPr>
        <w:t xml:space="preserve"> обучающиеся общеобразовательных организаций приняли участие во Всероссийском онлайн-форуме для старшеклассников и их родителей «Путь на бюджет: от ЕГЭ к </w:t>
      </w:r>
      <w:r w:rsidRPr="00B84D5E">
        <w:rPr>
          <w:rFonts w:ascii="PT Astra Serif" w:hAnsi="PT Astra Serif" w:cs="Times New Roman"/>
          <w:bCs/>
          <w:color w:val="000000"/>
          <w:sz w:val="28"/>
          <w:szCs w:val="28"/>
          <w:lang w:val="en-US"/>
        </w:rPr>
        <w:t>IT</w:t>
      </w:r>
      <w:r w:rsidRPr="00B84D5E">
        <w:rPr>
          <w:rFonts w:ascii="PT Astra Serif" w:hAnsi="PT Astra Serif" w:cs="Times New Roman"/>
          <w:bCs/>
          <w:color w:val="000000"/>
          <w:sz w:val="28"/>
          <w:szCs w:val="28"/>
        </w:rPr>
        <w:t xml:space="preserve"> вузу».</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целях исполнения показателя федерального проекта «Успех каждого ребёнка» национального проекта «Образование» 28 апреля обучающиеся общеобразовательных организаций примут участие в просмотре онлайн-урока, посвящённого профессии «Электромонтажник» в рамках Всероссийского проекта «Шоу профессий». В просмотре онлайн - урока примут участие 6613 чел.</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D54761">
        <w:rPr>
          <w:rFonts w:ascii="PT Astra Serif" w:hAnsi="PT Astra Serif" w:cs="Times New Roman"/>
          <w:bCs/>
          <w:color w:val="000000"/>
          <w:sz w:val="28"/>
          <w:szCs w:val="28"/>
        </w:rPr>
        <w:t>В период с 17 по 21 мая в видеопросмотрах выпусков проекта «Шоу профессий» приняли участие 5727 обучающихся, также в указанный период 784 обучающихся приняли участие в просмотрах выпусков проекта ФГБОУ ВО «УлГТУ» «Моя-Твоя профессия».</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29 мая</w:t>
      </w:r>
      <w:r w:rsidRPr="00D54761">
        <w:rPr>
          <w:rFonts w:ascii="PT Astra Serif" w:hAnsi="PT Astra Serif" w:cs="Times New Roman"/>
          <w:bCs/>
          <w:color w:val="000000"/>
          <w:sz w:val="28"/>
          <w:szCs w:val="28"/>
        </w:rPr>
        <w:t xml:space="preserve"> в онлайн меропри</w:t>
      </w:r>
      <w:r>
        <w:rPr>
          <w:rFonts w:ascii="PT Astra Serif" w:hAnsi="PT Astra Serif" w:cs="Times New Roman"/>
          <w:bCs/>
          <w:color w:val="000000"/>
          <w:sz w:val="28"/>
          <w:szCs w:val="28"/>
        </w:rPr>
        <w:t>ятии День открытых дверей с IT-</w:t>
      </w:r>
      <w:r w:rsidRPr="00D54761">
        <w:rPr>
          <w:rFonts w:ascii="PT Astra Serif" w:hAnsi="PT Astra Serif" w:cs="Times New Roman"/>
          <w:bCs/>
          <w:color w:val="000000"/>
          <w:sz w:val="28"/>
          <w:szCs w:val="28"/>
        </w:rPr>
        <w:t>вуза</w:t>
      </w:r>
      <w:r>
        <w:rPr>
          <w:rFonts w:ascii="PT Astra Serif" w:hAnsi="PT Astra Serif" w:cs="Times New Roman"/>
          <w:bCs/>
          <w:color w:val="000000"/>
          <w:sz w:val="28"/>
          <w:szCs w:val="28"/>
        </w:rPr>
        <w:t>ми приняли участие 102 человека.</w:t>
      </w:r>
    </w:p>
    <w:p w:rsidR="00D54761" w:rsidRPr="00C158DD"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В мае</w:t>
      </w:r>
      <w:r w:rsidRPr="00D54761">
        <w:rPr>
          <w:rFonts w:ascii="PT Astra Serif" w:hAnsi="PT Astra Serif" w:cs="Times New Roman"/>
          <w:bCs/>
          <w:color w:val="000000"/>
          <w:sz w:val="28"/>
          <w:szCs w:val="28"/>
        </w:rPr>
        <w:t xml:space="preserve">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w:t>
      </w:r>
      <w:r w:rsidRPr="00D54761">
        <w:rPr>
          <w:rFonts w:ascii="PT Astra Serif" w:hAnsi="PT Astra Serif" w:cs="Times New Roman"/>
          <w:bCs/>
          <w:color w:val="000000"/>
          <w:sz w:val="28"/>
          <w:szCs w:val="28"/>
        </w:rPr>
        <w:br/>
      </w:r>
      <w:r w:rsidRPr="00C158DD">
        <w:rPr>
          <w:rFonts w:ascii="PT Astra Serif" w:hAnsi="PT Astra Serif" w:cs="Times New Roman"/>
          <w:bCs/>
          <w:color w:val="000000"/>
          <w:sz w:val="28"/>
          <w:szCs w:val="28"/>
        </w:rPr>
        <w:t>6-11 классов (44085 чел.).</w:t>
      </w:r>
    </w:p>
    <w:p w:rsidR="00C158DD" w:rsidRPr="00F2611B" w:rsidRDefault="00C158DD" w:rsidP="00C158DD">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C158DD">
        <w:rPr>
          <w:rFonts w:ascii="PT Astra Serif" w:hAnsi="PT Astra Serif" w:cs="Times New Roman"/>
          <w:bCs/>
          <w:color w:val="000000"/>
          <w:sz w:val="28"/>
          <w:szCs w:val="28"/>
        </w:rPr>
        <w:t>В соответствии с распоряжением Министерства просвещения Российской Федерации от 03.03.2021 № Р-58 «Об утверждении методических рекомендаций по проведению открытых онлайн-уроков, реализуемых с учётом опыта цикла открытых уроков «ПроеКТОриЯ», направленных на раннюю профориентацию» онлайн-уроки проводятся только в активные (учебные) месяцы. В период летних каникул выпуски онлайн-уроков не осуществляются.</w:t>
      </w:r>
    </w:p>
    <w:p w:rsidR="00685AD6" w:rsidRPr="0079180C" w:rsidRDefault="00685AD6" w:rsidP="00685AD6">
      <w:pPr>
        <w:spacing w:after="0" w:line="240" w:lineRule="auto"/>
        <w:ind w:firstLine="709"/>
        <w:jc w:val="both"/>
        <w:rPr>
          <w:rFonts w:ascii="PT Astra Serif" w:hAnsi="PT Astra Serif" w:cs="Times New Roman"/>
          <w:color w:val="000000"/>
          <w:sz w:val="28"/>
          <w:szCs w:val="28"/>
        </w:rPr>
      </w:pPr>
    </w:p>
    <w:p w:rsidR="00685AD6" w:rsidRDefault="00685AD6" w:rsidP="00685AD6">
      <w:pPr>
        <w:spacing w:after="0" w:line="240" w:lineRule="auto"/>
        <w:ind w:firstLine="709"/>
        <w:jc w:val="both"/>
        <w:rPr>
          <w:rFonts w:ascii="PT Astra Serif" w:hAnsi="PT Astra Serif" w:cs="Times New Roman"/>
          <w:b/>
          <w:bCs/>
          <w:color w:val="000000"/>
          <w:sz w:val="28"/>
          <w:szCs w:val="28"/>
        </w:rPr>
      </w:pPr>
    </w:p>
    <w:p w:rsidR="00C158DD" w:rsidRDefault="00C158DD"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3F42FF" w:rsidRPr="0026623C" w:rsidRDefault="003F42FF" w:rsidP="003F42FF">
      <w:pPr>
        <w:spacing w:after="0" w:line="240" w:lineRule="auto"/>
        <w:rPr>
          <w:rFonts w:ascii="PT Astra Serif" w:hAnsi="PT Astra Serif" w:cs="Times New Roman"/>
          <w:b/>
          <w:bCs/>
          <w:sz w:val="28"/>
          <w:szCs w:val="28"/>
        </w:rPr>
      </w:pPr>
      <w:r w:rsidRPr="0026623C">
        <w:rPr>
          <w:rFonts w:ascii="PT Astra Serif" w:hAnsi="PT Astra Serif" w:cs="Times New Roman"/>
          <w:b/>
          <w:bCs/>
          <w:sz w:val="28"/>
          <w:szCs w:val="28"/>
        </w:rPr>
        <w:lastRenderedPageBreak/>
        <w:t xml:space="preserve">7. Заработная плата в системе образования. </w:t>
      </w:r>
    </w:p>
    <w:p w:rsidR="003F42FF" w:rsidRPr="0026623C" w:rsidRDefault="003F42FF" w:rsidP="003F42FF">
      <w:pPr>
        <w:spacing w:after="0" w:line="240" w:lineRule="auto"/>
        <w:ind w:firstLine="709"/>
        <w:rPr>
          <w:rFonts w:ascii="PT Astra Serif" w:hAnsi="PT Astra Serif" w:cs="Times New Roman"/>
          <w:b/>
          <w:bCs/>
          <w:sz w:val="28"/>
          <w:szCs w:val="28"/>
        </w:rPr>
      </w:pPr>
    </w:p>
    <w:p w:rsidR="003F42FF" w:rsidRPr="0026623C" w:rsidRDefault="003F42FF" w:rsidP="003F42FF">
      <w:pPr>
        <w:spacing w:after="0" w:line="240" w:lineRule="auto"/>
        <w:ind w:firstLine="709"/>
        <w:rPr>
          <w:rFonts w:ascii="PT Astra Serif" w:hAnsi="PT Astra Serif" w:cs="Times New Roman"/>
          <w:b/>
          <w:sz w:val="28"/>
          <w:szCs w:val="28"/>
        </w:rPr>
      </w:pPr>
      <w:r w:rsidRPr="0026623C">
        <w:rPr>
          <w:rFonts w:ascii="PT Astra Serif" w:hAnsi="PT Astra Serif" w:cs="Times New Roman"/>
          <w:b/>
          <w:sz w:val="28"/>
          <w:szCs w:val="28"/>
        </w:rPr>
        <w:t>Ключевая цель:</w:t>
      </w:r>
    </w:p>
    <w:p w:rsidR="003F42FF" w:rsidRPr="0026623C" w:rsidRDefault="003F42FF" w:rsidP="003F42FF">
      <w:pPr>
        <w:spacing w:after="0" w:line="240" w:lineRule="auto"/>
        <w:ind w:left="142" w:firstLine="567"/>
        <w:jc w:val="both"/>
        <w:rPr>
          <w:rFonts w:ascii="PT Astra Serif" w:hAnsi="PT Astra Serif"/>
          <w:bCs/>
          <w:sz w:val="28"/>
          <w:szCs w:val="28"/>
        </w:rPr>
      </w:pPr>
      <w:r w:rsidRPr="0026623C">
        <w:rPr>
          <w:rFonts w:ascii="PT Astra Serif" w:hAnsi="PT Astra Serif"/>
          <w:sz w:val="28"/>
          <w:szCs w:val="28"/>
        </w:rPr>
        <w:t xml:space="preserve">Выполнение целевых показателей </w:t>
      </w:r>
      <w:r w:rsidRPr="0026623C">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2021 год. </w:t>
      </w:r>
    </w:p>
    <w:p w:rsidR="003F42FF" w:rsidRPr="0026623C" w:rsidRDefault="003F42FF" w:rsidP="003F42FF">
      <w:pPr>
        <w:spacing w:after="0" w:line="240" w:lineRule="auto"/>
        <w:ind w:left="142" w:firstLine="567"/>
        <w:jc w:val="both"/>
        <w:rPr>
          <w:rFonts w:ascii="PT Astra Serif" w:hAnsi="PT Astra Serif"/>
          <w:sz w:val="28"/>
          <w:szCs w:val="28"/>
        </w:rPr>
      </w:pPr>
    </w:p>
    <w:p w:rsidR="003F42FF" w:rsidRPr="0026623C" w:rsidRDefault="003F42FF" w:rsidP="003F42FF">
      <w:pPr>
        <w:spacing w:after="0" w:line="240" w:lineRule="auto"/>
        <w:ind w:firstLine="709"/>
        <w:jc w:val="both"/>
        <w:rPr>
          <w:rFonts w:ascii="PT Astra Serif" w:hAnsi="PT Astra Serif"/>
          <w:b/>
          <w:sz w:val="28"/>
          <w:szCs w:val="28"/>
        </w:rPr>
      </w:pPr>
      <w:r w:rsidRPr="0026623C">
        <w:rPr>
          <w:rFonts w:ascii="PT Astra Serif" w:hAnsi="PT Astra Serif"/>
          <w:b/>
          <w:sz w:val="28"/>
          <w:szCs w:val="28"/>
        </w:rPr>
        <w:t xml:space="preserve">Задачи: </w:t>
      </w:r>
    </w:p>
    <w:p w:rsidR="003F42FF" w:rsidRPr="0026623C" w:rsidRDefault="003F42FF" w:rsidP="003F42FF">
      <w:pPr>
        <w:numPr>
          <w:ilvl w:val="0"/>
          <w:numId w:val="24"/>
        </w:numPr>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Средняя заработная плата педагогических работников общеобразовательных организаций не должна быть ниже уровня среднемесячного дохода по региону (прогноз – 28862 рубля).</w:t>
      </w:r>
    </w:p>
    <w:p w:rsidR="003F42FF" w:rsidRPr="0026623C" w:rsidRDefault="003F42FF" w:rsidP="003F42FF">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За январь-июль 2021 года среднемесячная заработная плата педагогических работников общеобразовательных организаций составила 118,9% (34329,1 руб.) от уровня среднемесячного дохода по региону. </w:t>
      </w:r>
    </w:p>
    <w:p w:rsidR="003F42FF" w:rsidRPr="0026623C" w:rsidRDefault="003F42FF" w:rsidP="003F42FF">
      <w:pPr>
        <w:spacing w:after="0" w:line="240" w:lineRule="auto"/>
        <w:ind w:firstLine="709"/>
        <w:jc w:val="both"/>
        <w:rPr>
          <w:rFonts w:ascii="PT Astra Serif" w:hAnsi="PT Astra Serif"/>
          <w:sz w:val="28"/>
          <w:szCs w:val="28"/>
        </w:rPr>
      </w:pPr>
    </w:p>
    <w:p w:rsidR="003F42FF" w:rsidRPr="0026623C" w:rsidRDefault="003F42FF" w:rsidP="003F42FF">
      <w:pPr>
        <w:numPr>
          <w:ilvl w:val="0"/>
          <w:numId w:val="24"/>
        </w:numPr>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 xml:space="preserve">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27419 рублей). </w:t>
      </w:r>
    </w:p>
    <w:p w:rsidR="003F42FF" w:rsidRPr="0026623C" w:rsidRDefault="003F42FF" w:rsidP="003F42FF">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За январь-июль 2021 года среднемесячная заработная плата педагогических работников дошкольных образовательных организаций составила 93,4% (28265,9 руб.) от расчётного значения средней заработной платы в сфере общего образования за январь-июль (30269,4 руб.). </w:t>
      </w:r>
    </w:p>
    <w:p w:rsidR="003F42FF" w:rsidRPr="0026623C" w:rsidRDefault="003F42FF" w:rsidP="003F42FF">
      <w:pPr>
        <w:spacing w:after="0" w:line="240" w:lineRule="auto"/>
        <w:ind w:firstLine="709"/>
        <w:jc w:val="both"/>
        <w:rPr>
          <w:rFonts w:ascii="PT Astra Serif" w:hAnsi="PT Astra Serif"/>
          <w:sz w:val="28"/>
          <w:szCs w:val="28"/>
        </w:rPr>
      </w:pPr>
    </w:p>
    <w:p w:rsidR="003F42FF" w:rsidRPr="0026623C" w:rsidRDefault="003F42FF" w:rsidP="003F42FF">
      <w:pPr>
        <w:numPr>
          <w:ilvl w:val="0"/>
          <w:numId w:val="24"/>
        </w:numPr>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29439 рублей).</w:t>
      </w:r>
    </w:p>
    <w:p w:rsidR="003F42FF" w:rsidRPr="0026623C" w:rsidRDefault="003F42FF" w:rsidP="003F42FF">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За январь-июль 2021 года уровень средней заработной платы педагогов дополнительного образования составил 29915,2 руб. или 85,7% к расчётному значению средней заработной платы учителей (34925 руб.). </w:t>
      </w:r>
    </w:p>
    <w:p w:rsidR="003F42FF" w:rsidRPr="0026623C" w:rsidRDefault="003F42FF" w:rsidP="003F42FF">
      <w:pPr>
        <w:spacing w:after="0" w:line="240" w:lineRule="auto"/>
        <w:ind w:firstLine="709"/>
        <w:jc w:val="both"/>
        <w:rPr>
          <w:rFonts w:ascii="PT Astra Serif" w:hAnsi="PT Astra Serif"/>
          <w:sz w:val="28"/>
          <w:szCs w:val="28"/>
        </w:rPr>
      </w:pPr>
    </w:p>
    <w:p w:rsidR="003F42FF" w:rsidRPr="0026623C" w:rsidRDefault="003F42FF" w:rsidP="003F42FF">
      <w:pPr>
        <w:spacing w:after="0" w:line="240" w:lineRule="auto"/>
        <w:ind w:firstLine="709"/>
        <w:jc w:val="both"/>
        <w:rPr>
          <w:rFonts w:ascii="PT Astra Serif" w:hAnsi="PT Astra Serif"/>
          <w:b/>
          <w:sz w:val="28"/>
          <w:szCs w:val="28"/>
        </w:rPr>
      </w:pPr>
      <w:r w:rsidRPr="0026623C">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28862 рубля).</w:t>
      </w:r>
    </w:p>
    <w:p w:rsidR="003F42FF" w:rsidRPr="0026623C" w:rsidRDefault="003F42FF" w:rsidP="003F42FF">
      <w:pPr>
        <w:spacing w:after="0" w:line="240" w:lineRule="auto"/>
        <w:ind w:firstLine="709"/>
        <w:jc w:val="both"/>
        <w:rPr>
          <w:rFonts w:ascii="PT Astra Serif" w:hAnsi="PT Astra Serif"/>
          <w:sz w:val="28"/>
          <w:szCs w:val="28"/>
        </w:rPr>
      </w:pPr>
      <w:r w:rsidRPr="0026623C">
        <w:rPr>
          <w:rFonts w:ascii="PT Astra Serif" w:hAnsi="PT Astra Serif"/>
          <w:sz w:val="28"/>
          <w:szCs w:val="28"/>
        </w:rPr>
        <w:t xml:space="preserve">За январь-июль 2021 года уровень средней заработной платы преподавателей и мастеров производственного обучения составил 38096,3 руб. или 132,0% прогнозного значения среднемесячного дохода от трудовой деятельности. </w:t>
      </w:r>
    </w:p>
    <w:p w:rsidR="003F42FF" w:rsidRPr="0026623C" w:rsidRDefault="003F42FF" w:rsidP="003F42FF">
      <w:pPr>
        <w:spacing w:after="0" w:line="240" w:lineRule="auto"/>
        <w:jc w:val="both"/>
        <w:rPr>
          <w:rFonts w:ascii="PT Astra Serif" w:hAnsi="PT Astra Serif" w:cs="Times New Roman"/>
          <w:b/>
          <w:bCs/>
          <w:sz w:val="28"/>
          <w:szCs w:val="28"/>
        </w:rPr>
      </w:pPr>
    </w:p>
    <w:p w:rsidR="003F42FF" w:rsidRPr="0026623C" w:rsidRDefault="003F42FF" w:rsidP="003F42FF">
      <w:pPr>
        <w:spacing w:after="0" w:line="240" w:lineRule="auto"/>
        <w:jc w:val="both"/>
        <w:rPr>
          <w:rFonts w:ascii="PT Astra Serif" w:hAnsi="PT Astra Serif" w:cs="Times New Roman"/>
          <w:b/>
          <w:bCs/>
          <w:sz w:val="28"/>
          <w:szCs w:val="28"/>
        </w:rPr>
      </w:pPr>
    </w:p>
    <w:p w:rsidR="003F42FF" w:rsidRPr="0026623C" w:rsidRDefault="003F42FF" w:rsidP="003F42FF">
      <w:pPr>
        <w:spacing w:after="0" w:line="240" w:lineRule="auto"/>
        <w:jc w:val="both"/>
        <w:rPr>
          <w:rFonts w:ascii="PT Astra Serif" w:hAnsi="PT Astra Serif" w:cs="Times New Roman"/>
          <w:b/>
          <w:bCs/>
          <w:sz w:val="28"/>
          <w:szCs w:val="28"/>
        </w:rPr>
      </w:pPr>
    </w:p>
    <w:p w:rsidR="00E300AE" w:rsidRDefault="00E300AE" w:rsidP="00685AD6">
      <w:pPr>
        <w:spacing w:after="0" w:line="240" w:lineRule="auto"/>
        <w:ind w:firstLine="709"/>
        <w:jc w:val="both"/>
        <w:rPr>
          <w:rFonts w:ascii="PT Astra Serif" w:hAnsi="PT Astra Serif" w:cs="Times New Roman"/>
          <w:b/>
          <w:bCs/>
          <w:color w:val="000000"/>
          <w:sz w:val="28"/>
          <w:szCs w:val="28"/>
        </w:rPr>
      </w:pPr>
    </w:p>
    <w:p w:rsidR="00A21E51" w:rsidRPr="00A21E51" w:rsidRDefault="00A21E51" w:rsidP="00A21E51">
      <w:pPr>
        <w:rPr>
          <w:rFonts w:ascii="PT Astra Serif" w:hAnsi="PT Astra Serif"/>
          <w:b/>
          <w:sz w:val="28"/>
          <w:szCs w:val="28"/>
        </w:rPr>
      </w:pPr>
      <w:r w:rsidRPr="00A21E51">
        <w:rPr>
          <w:rFonts w:ascii="PT Astra Serif" w:hAnsi="PT Astra Serif"/>
          <w:b/>
          <w:sz w:val="28"/>
          <w:szCs w:val="28"/>
        </w:rPr>
        <w:lastRenderedPageBreak/>
        <w:t>8. Наука.</w:t>
      </w:r>
    </w:p>
    <w:p w:rsidR="00A21E51" w:rsidRPr="00A21E51" w:rsidRDefault="00A21E51" w:rsidP="00A21E51">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 xml:space="preserve"> «</w:t>
      </w:r>
      <w:r w:rsidRPr="00A21E51">
        <w:rPr>
          <w:rFonts w:ascii="PT Astra Serif" w:hAnsi="PT Astra Serif"/>
          <w:b/>
          <w:sz w:val="24"/>
          <w:szCs w:val="24"/>
          <w:shd w:val="clear" w:color="auto" w:fill="FEFEFE"/>
        </w:rPr>
        <w:t xml:space="preserve">Мощным фактором накопления научных </w:t>
      </w:r>
      <w:r w:rsidRPr="00A21E51">
        <w:rPr>
          <w:rFonts w:ascii="PT Astra Serif" w:hAnsi="PT Astra Serif"/>
          <w:b/>
          <w:sz w:val="24"/>
          <w:szCs w:val="24"/>
          <w:shd w:val="clear" w:color="auto" w:fill="FEFEFE"/>
        </w:rPr>
        <w:br/>
        <w:t xml:space="preserve">и технологических заделов, необходимых для </w:t>
      </w:r>
    </w:p>
    <w:p w:rsidR="00A21E51" w:rsidRPr="00A21E51" w:rsidRDefault="00A21E51" w:rsidP="00A21E51">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экономического роста, для социального развития, </w:t>
      </w:r>
    </w:p>
    <w:p w:rsidR="00A21E51" w:rsidRPr="00A21E51" w:rsidRDefault="00A21E51" w:rsidP="00A21E51">
      <w:pPr>
        <w:spacing w:after="0" w:line="240" w:lineRule="auto"/>
        <w:jc w:val="right"/>
        <w:rPr>
          <w:rFonts w:ascii="PT Astra Serif" w:hAnsi="PT Astra Serif"/>
          <w:b/>
          <w:sz w:val="24"/>
          <w:szCs w:val="24"/>
          <w:shd w:val="clear" w:color="auto" w:fill="FFFFFF"/>
        </w:rPr>
      </w:pPr>
      <w:r w:rsidRPr="00A21E51">
        <w:rPr>
          <w:rFonts w:ascii="PT Astra Serif" w:hAnsi="PT Astra Serif"/>
          <w:b/>
          <w:sz w:val="24"/>
          <w:szCs w:val="24"/>
          <w:shd w:val="clear" w:color="auto" w:fill="FEFEFE"/>
        </w:rPr>
        <w:t>должна служить и фундаментальная наука</w:t>
      </w:r>
      <w:r w:rsidRPr="00A21E51">
        <w:rPr>
          <w:rFonts w:ascii="PT Astra Serif" w:hAnsi="PT Astra Serif"/>
          <w:b/>
          <w:sz w:val="24"/>
          <w:szCs w:val="24"/>
          <w:shd w:val="clear" w:color="auto" w:fill="FFFFFF"/>
        </w:rPr>
        <w:t>»</w:t>
      </w:r>
    </w:p>
    <w:p w:rsidR="00A21E51" w:rsidRPr="00A21E51" w:rsidRDefault="00A21E51" w:rsidP="00A21E5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A21E51" w:rsidRPr="00A21E51" w:rsidRDefault="00A21E51" w:rsidP="00A21E51">
      <w:pPr>
        <w:shd w:val="clear" w:color="auto" w:fill="FFFFFF"/>
        <w:spacing w:after="0" w:line="240" w:lineRule="auto"/>
        <w:ind w:firstLine="709"/>
        <w:jc w:val="both"/>
        <w:rPr>
          <w:rFonts w:ascii="PT Astra Serif" w:hAnsi="PT Astra Serif" w:cs="Times New Roman"/>
          <w:b/>
          <w:bCs/>
          <w:sz w:val="28"/>
          <w:szCs w:val="28"/>
        </w:rPr>
      </w:pPr>
    </w:p>
    <w:p w:rsidR="00A21E51" w:rsidRPr="00A21E51" w:rsidRDefault="00A21E51" w:rsidP="00A21E51">
      <w:pPr>
        <w:shd w:val="clear" w:color="auto" w:fill="FFFFFF"/>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 xml:space="preserve">Ключевая цель: </w:t>
      </w:r>
    </w:p>
    <w:p w:rsidR="00A21E51" w:rsidRPr="00A21E51" w:rsidRDefault="00A21E51" w:rsidP="00A21E51">
      <w:pPr>
        <w:pStyle w:val="aa"/>
        <w:shd w:val="clear" w:color="auto" w:fill="FFFFFF"/>
        <w:tabs>
          <w:tab w:val="left" w:pos="0"/>
        </w:tabs>
        <w:spacing w:after="0" w:line="240" w:lineRule="auto"/>
        <w:ind w:left="0"/>
        <w:jc w:val="both"/>
        <w:rPr>
          <w:rFonts w:ascii="PT Astra Serif" w:hAnsi="PT Astra Serif"/>
          <w:sz w:val="28"/>
          <w:szCs w:val="28"/>
        </w:rPr>
      </w:pPr>
      <w:r w:rsidRPr="00A21E51">
        <w:rPr>
          <w:rFonts w:ascii="PT Astra Serif" w:hAnsi="PT Astra Serif"/>
          <w:sz w:val="28"/>
          <w:szCs w:val="28"/>
        </w:rPr>
        <w:tab/>
        <w:t>Развитие кадрового потенциала науки и научно-образовательной сферы Ульяновской области (привлечение молодёжи в науку).</w:t>
      </w:r>
    </w:p>
    <w:p w:rsidR="00A21E51" w:rsidRPr="00A21E51" w:rsidRDefault="00A21E51" w:rsidP="00A21E51">
      <w:pPr>
        <w:pStyle w:val="aa"/>
        <w:shd w:val="clear" w:color="auto" w:fill="FFFFFF"/>
        <w:tabs>
          <w:tab w:val="left" w:pos="993"/>
        </w:tabs>
        <w:spacing w:after="0" w:line="240" w:lineRule="auto"/>
        <w:ind w:left="0"/>
        <w:jc w:val="both"/>
        <w:rPr>
          <w:rFonts w:ascii="PT Astra Serif" w:hAnsi="PT Astra Serif"/>
          <w:b/>
          <w:bCs/>
          <w:sz w:val="28"/>
          <w:szCs w:val="28"/>
        </w:rPr>
      </w:pPr>
    </w:p>
    <w:p w:rsidR="00A21E51" w:rsidRPr="00A21E51" w:rsidRDefault="00A21E51" w:rsidP="00A21E51">
      <w:pPr>
        <w:spacing w:after="0" w:line="240" w:lineRule="auto"/>
        <w:ind w:firstLine="708"/>
        <w:jc w:val="both"/>
        <w:rPr>
          <w:rFonts w:ascii="PT Astra Serif" w:hAnsi="PT Astra Serif" w:cs="Times New Roman"/>
          <w:b/>
          <w:bCs/>
          <w:sz w:val="28"/>
          <w:szCs w:val="28"/>
        </w:rPr>
      </w:pPr>
      <w:r w:rsidRPr="00A21E51">
        <w:rPr>
          <w:rFonts w:ascii="PT Astra Serif" w:hAnsi="PT Astra Serif" w:cs="Times New Roman"/>
          <w:b/>
          <w:bCs/>
          <w:sz w:val="28"/>
          <w:szCs w:val="28"/>
        </w:rPr>
        <w:t>Задачи:</w:t>
      </w:r>
    </w:p>
    <w:p w:rsidR="00A21E51" w:rsidRPr="00A21E51" w:rsidRDefault="00A21E51" w:rsidP="00A21E51">
      <w:pPr>
        <w:spacing w:after="0" w:line="240" w:lineRule="auto"/>
        <w:ind w:firstLine="708"/>
        <w:jc w:val="both"/>
        <w:rPr>
          <w:rFonts w:ascii="PT Astra Serif" w:hAnsi="PT Astra Serif"/>
          <w:b/>
          <w:sz w:val="28"/>
          <w:szCs w:val="28"/>
        </w:rPr>
      </w:pPr>
      <w:r w:rsidRPr="00A21E51">
        <w:rPr>
          <w:rFonts w:ascii="PT Astra Serif" w:hAnsi="PT Astra Serif"/>
          <w:b/>
          <w:spacing w:val="-2"/>
          <w:sz w:val="28"/>
          <w:szCs w:val="28"/>
        </w:rPr>
        <w:t xml:space="preserve">1. Проведение совместного регионального конкурса проектов фундаментальных исследований по </w:t>
      </w:r>
      <w:r w:rsidRPr="00A21E51">
        <w:rPr>
          <w:rFonts w:ascii="PT Astra Serif" w:hAnsi="PT Astra Serif"/>
          <w:b/>
          <w:sz w:val="28"/>
          <w:szCs w:val="28"/>
        </w:rPr>
        <w:t>направлениям научных исследований, актуальных для региона.</w:t>
      </w:r>
    </w:p>
    <w:p w:rsidR="00F730B0" w:rsidRPr="00F66E3D" w:rsidRDefault="00F730B0" w:rsidP="00F730B0">
      <w:pPr>
        <w:spacing w:after="0" w:line="240" w:lineRule="auto"/>
        <w:ind w:firstLine="708"/>
        <w:jc w:val="both"/>
        <w:rPr>
          <w:rFonts w:ascii="PT Astra Serif" w:hAnsi="PT Astra Serif" w:cs="Arial"/>
          <w:color w:val="000000"/>
          <w:sz w:val="28"/>
          <w:szCs w:val="28"/>
          <w:shd w:val="clear" w:color="auto" w:fill="FFFFFF"/>
        </w:rPr>
      </w:pPr>
      <w:r w:rsidRPr="006C7E1C">
        <w:rPr>
          <w:rFonts w:ascii="PT Astra Serif" w:hAnsi="PT Astra Serif" w:cs="Arial"/>
          <w:color w:val="000000"/>
          <w:sz w:val="28"/>
          <w:szCs w:val="28"/>
          <w:shd w:val="clear" w:color="auto" w:fill="FFFFFF"/>
        </w:rPr>
        <w:t xml:space="preserve">В соответствии с решением Правительства РФ от 12 февраля 2021 года конкурс проектов фундаментальных научных исследований ("а") отменен. На </w:t>
      </w:r>
      <w:r w:rsidRPr="00F66E3D">
        <w:rPr>
          <w:rFonts w:ascii="PT Astra Serif" w:hAnsi="PT Astra Serif" w:cs="Arial"/>
          <w:color w:val="000000"/>
          <w:sz w:val="28"/>
          <w:szCs w:val="28"/>
          <w:shd w:val="clear" w:color="auto" w:fill="FFFFFF"/>
        </w:rPr>
        <w:t>основании этого решения дальнейший приём заявок на конкурс прекращен. Поступившие заявки останутся без рассмотрения. Однако, проекты, которые выиграли в конкурсе ранее, будут профинансированы фондом.</w:t>
      </w:r>
    </w:p>
    <w:p w:rsidR="00F730B0" w:rsidRPr="00F66E3D" w:rsidRDefault="00F730B0" w:rsidP="00F730B0">
      <w:pPr>
        <w:spacing w:after="0" w:line="240" w:lineRule="auto"/>
        <w:ind w:firstLine="708"/>
        <w:jc w:val="both"/>
        <w:rPr>
          <w:rFonts w:ascii="PT Astra Serif" w:hAnsi="PT Astra Serif" w:cs="Times New Roman"/>
          <w:bCs/>
          <w:sz w:val="28"/>
          <w:szCs w:val="28"/>
        </w:rPr>
      </w:pPr>
      <w:r w:rsidRPr="00F66E3D">
        <w:rPr>
          <w:rFonts w:ascii="PT Astra Serif" w:hAnsi="PT Astra Serif" w:cs="Arial"/>
          <w:color w:val="000000"/>
          <w:sz w:val="28"/>
          <w:szCs w:val="28"/>
          <w:shd w:val="clear" w:color="auto" w:fill="FFFFFF"/>
        </w:rPr>
        <w:t>15 апреля 2021 года Российским научным фондом (далее – РНФ) объявлены региональные конкурсы, направленные на поддержку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Данный конкурс предполагает стать альтернативой конкурса Российского фонда фундаментальных исследований.</w:t>
      </w:r>
    </w:p>
    <w:p w:rsidR="00A21E51" w:rsidRPr="00F66E3D" w:rsidRDefault="00A21E51" w:rsidP="00A21E51">
      <w:pPr>
        <w:spacing w:after="0" w:line="240" w:lineRule="auto"/>
        <w:ind w:firstLine="708"/>
        <w:jc w:val="both"/>
        <w:rPr>
          <w:rFonts w:ascii="PT Astra Serif" w:hAnsi="PT Astra Serif" w:cs="Times New Roman"/>
          <w:b/>
          <w:bCs/>
          <w:sz w:val="28"/>
          <w:szCs w:val="28"/>
        </w:rPr>
      </w:pPr>
    </w:p>
    <w:p w:rsidR="00A21E51" w:rsidRPr="00F66E3D" w:rsidRDefault="00A21E51" w:rsidP="00A21E51">
      <w:pPr>
        <w:spacing w:after="0" w:line="240" w:lineRule="auto"/>
        <w:ind w:firstLine="708"/>
        <w:jc w:val="both"/>
        <w:rPr>
          <w:rFonts w:ascii="PT Astra Serif" w:hAnsi="PT Astra Serif" w:cs="Times New Roman"/>
          <w:b/>
          <w:sz w:val="28"/>
          <w:szCs w:val="28"/>
        </w:rPr>
      </w:pPr>
      <w:r w:rsidRPr="00F66E3D">
        <w:rPr>
          <w:rFonts w:ascii="PT Astra Serif" w:hAnsi="PT Astra Serif"/>
          <w:b/>
          <w:sz w:val="28"/>
          <w:szCs w:val="28"/>
        </w:rPr>
        <w:t xml:space="preserve">2. Региональная </w:t>
      </w:r>
      <w:r w:rsidRPr="00F66E3D">
        <w:rPr>
          <w:rFonts w:ascii="PT Astra Serif" w:hAnsi="PT Astra Serif" w:cs="Times New Roman"/>
          <w:b/>
          <w:sz w:val="28"/>
          <w:szCs w:val="28"/>
        </w:rPr>
        <w:t>поддержка молодых научных сотрудников, осуществляющих научную (научно-техническую) деятельность на территории Ульяновской области (назначение молодым научным сотрудникам стипендии Губернатора Ульяновской области «Имени</w:t>
      </w:r>
      <w:r w:rsidRPr="00F66E3D">
        <w:rPr>
          <w:rFonts w:ascii="PT Astra Serif" w:hAnsi="PT Astra Serif" w:cs="Times New Roman"/>
          <w:b/>
          <w:i/>
          <w:sz w:val="28"/>
          <w:szCs w:val="28"/>
        </w:rPr>
        <w:t xml:space="preserve"> </w:t>
      </w:r>
      <w:r w:rsidRPr="00F66E3D">
        <w:rPr>
          <w:rFonts w:ascii="PT Astra Serif" w:hAnsi="PT Astra Serif" w:cs="Times New Roman"/>
          <w:b/>
          <w:sz w:val="28"/>
          <w:szCs w:val="28"/>
        </w:rPr>
        <w:t>Александра Александровича Любищева» - 15 человек).</w:t>
      </w:r>
    </w:p>
    <w:p w:rsidR="00E112EF" w:rsidRPr="00F66E3D" w:rsidRDefault="00E112EF" w:rsidP="00E112EF">
      <w:pPr>
        <w:spacing w:after="0" w:line="240" w:lineRule="auto"/>
        <w:ind w:firstLine="709"/>
        <w:jc w:val="both"/>
        <w:rPr>
          <w:rFonts w:ascii="PT Astra Serif" w:hAnsi="PT Astra Serif"/>
          <w:sz w:val="28"/>
          <w:szCs w:val="28"/>
        </w:rPr>
      </w:pPr>
      <w:r w:rsidRPr="00F66E3D">
        <w:rPr>
          <w:rFonts w:ascii="PT Astra Serif" w:hAnsi="PT Astra Serif"/>
          <w:sz w:val="28"/>
          <w:szCs w:val="28"/>
        </w:rPr>
        <w:t>Министерством просвещения и воспитания ульяновской области проведена техническая экспертиза документов, предоставленных на назначение стипендии Губернатора Ульяновской области «Имени Александра Александровича Любищева». Идёт выборочная проверка актуальности представленных документов, запрошены соответствующие скрины из международных баз цитирования Web of Science и Scopus.</w:t>
      </w:r>
    </w:p>
    <w:p w:rsidR="00E969C4" w:rsidRPr="00F66E3D" w:rsidRDefault="00E969C4" w:rsidP="00E969C4">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Ульяновской области вносятся изменения в приказ Министерства образования и науки Ульяновской области от 09.07.2019 № 12 «О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(проект приказа отправлен в надзорные органы на предмет определения соответствия федеральному законодательству) и  </w:t>
      </w:r>
      <w:r w:rsidRPr="00F66E3D">
        <w:rPr>
          <w:rFonts w:ascii="PT Astra Serif" w:hAnsi="PT Astra Serif"/>
          <w:sz w:val="28"/>
          <w:szCs w:val="28"/>
        </w:rPr>
        <w:lastRenderedPageBreak/>
        <w:t>распоряжение</w:t>
      </w:r>
      <w:r w:rsidRPr="00F66E3D">
        <w:rPr>
          <w:rFonts w:ascii="PT Astra Serif" w:hAnsi="PT Astra Serif"/>
          <w:spacing w:val="4"/>
          <w:sz w:val="28"/>
          <w:szCs w:val="28"/>
        </w:rPr>
        <w:t xml:space="preserve"> Министерства образования и науки Ульяновской области </w:t>
      </w:r>
      <w:r w:rsidRPr="00F66E3D">
        <w:rPr>
          <w:rFonts w:ascii="PT Astra Serif" w:hAnsi="PT Astra Serif"/>
          <w:bCs/>
          <w:sz w:val="28"/>
          <w:szCs w:val="28"/>
        </w:rPr>
        <w:t>от 22.07.2019 № 1280-р</w:t>
      </w:r>
      <w:r w:rsidRPr="00F66E3D">
        <w:rPr>
          <w:rFonts w:ascii="PT Astra Serif" w:hAnsi="PT Astra Serif"/>
          <w:spacing w:val="4"/>
          <w:sz w:val="28"/>
          <w:szCs w:val="28"/>
        </w:rPr>
        <w:t xml:space="preserve"> «</w:t>
      </w:r>
      <w:r w:rsidRPr="00F66E3D">
        <w:rPr>
          <w:rFonts w:ascii="PT Astra Serif" w:hAnsi="PT Astra Serif"/>
          <w:bCs/>
          <w:sz w:val="28"/>
          <w:szCs w:val="28"/>
        </w:rPr>
        <w:t xml:space="preserve">Об утверждении состава </w:t>
      </w:r>
      <w:r w:rsidRPr="00F66E3D">
        <w:rPr>
          <w:rFonts w:ascii="PT Astra Serif" w:hAnsi="PT Astra Serif"/>
          <w:sz w:val="28"/>
          <w:szCs w:val="28"/>
        </w:rPr>
        <w:t>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(вносятся в связи с изменением характера производственной занятости двух членов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w:t>
      </w:r>
    </w:p>
    <w:p w:rsidR="00A21E51" w:rsidRPr="00F66E3D" w:rsidRDefault="00A21E51" w:rsidP="00A21E51">
      <w:pPr>
        <w:spacing w:after="0" w:line="240" w:lineRule="auto"/>
        <w:ind w:firstLine="708"/>
        <w:jc w:val="both"/>
        <w:rPr>
          <w:rFonts w:ascii="PT Astra Serif" w:hAnsi="PT Astra Serif" w:cs="Times New Roman"/>
          <w:b/>
          <w:i/>
          <w:sz w:val="28"/>
          <w:szCs w:val="28"/>
        </w:rPr>
      </w:pPr>
    </w:p>
    <w:p w:rsidR="00A21E51" w:rsidRDefault="00A21E51"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F66E3D" w:rsidRDefault="00F66E3D" w:rsidP="00A21E51">
      <w:pPr>
        <w:spacing w:after="0" w:line="240" w:lineRule="auto"/>
        <w:ind w:firstLine="709"/>
        <w:rPr>
          <w:rFonts w:ascii="PT Astra Serif" w:hAnsi="PT Astra Serif"/>
          <w:b/>
          <w:sz w:val="28"/>
          <w:szCs w:val="28"/>
        </w:rPr>
      </w:pPr>
    </w:p>
    <w:p w:rsidR="0026623C" w:rsidRPr="00F66E3D" w:rsidRDefault="0026623C" w:rsidP="00A21E51">
      <w:pPr>
        <w:spacing w:after="0" w:line="240" w:lineRule="auto"/>
        <w:ind w:firstLine="709"/>
        <w:rPr>
          <w:rFonts w:ascii="PT Astra Serif" w:hAnsi="PT Astra Serif"/>
          <w:b/>
          <w:sz w:val="28"/>
          <w:szCs w:val="28"/>
        </w:rPr>
      </w:pPr>
    </w:p>
    <w:p w:rsidR="00C33132" w:rsidRPr="00F66E3D" w:rsidRDefault="00C33132" w:rsidP="00DB10CA">
      <w:pPr>
        <w:spacing w:after="0" w:line="240" w:lineRule="auto"/>
        <w:jc w:val="both"/>
        <w:rPr>
          <w:rFonts w:ascii="PT Astra Serif" w:hAnsi="PT Astra Serif" w:cs="Times New Roman"/>
          <w:b/>
          <w:bCs/>
          <w:sz w:val="28"/>
          <w:szCs w:val="28"/>
        </w:rPr>
      </w:pPr>
    </w:p>
    <w:p w:rsidR="00DB10CA" w:rsidRPr="00F66E3D" w:rsidRDefault="00DB10CA" w:rsidP="00DB10CA">
      <w:pPr>
        <w:spacing w:after="0" w:line="240" w:lineRule="auto"/>
        <w:rPr>
          <w:rFonts w:ascii="PT Astra Serif" w:hAnsi="PT Astra Serif"/>
          <w:b/>
          <w:sz w:val="28"/>
          <w:szCs w:val="28"/>
        </w:rPr>
      </w:pPr>
      <w:r w:rsidRPr="00F66E3D">
        <w:rPr>
          <w:rFonts w:ascii="PT Astra Serif" w:hAnsi="PT Astra Serif"/>
          <w:b/>
          <w:sz w:val="28"/>
          <w:szCs w:val="28"/>
        </w:rPr>
        <w:lastRenderedPageBreak/>
        <w:t>9. Создание эффективной системы непрерывного педагогического роста.</w:t>
      </w:r>
    </w:p>
    <w:p w:rsidR="00DB10CA" w:rsidRPr="00F66E3D" w:rsidRDefault="00DB10CA" w:rsidP="00DB10CA">
      <w:pPr>
        <w:spacing w:after="0" w:line="240" w:lineRule="auto"/>
        <w:ind w:firstLine="709"/>
        <w:jc w:val="center"/>
        <w:rPr>
          <w:rFonts w:ascii="PT Astra Serif" w:hAnsi="PT Astra Serif"/>
          <w:b/>
          <w:sz w:val="28"/>
          <w:szCs w:val="28"/>
        </w:rPr>
      </w:pP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«Внедрение к 2024 году национальной системы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профессионального роста педагогических работников,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охватывающей не менее 50 процентов учителей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общеобразовательных организаций и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 xml:space="preserve">обеспечивающей вхождение Российской Федерации </w:t>
      </w:r>
    </w:p>
    <w:p w:rsidR="00DB10CA" w:rsidRPr="00F66E3D" w:rsidRDefault="00DB10CA" w:rsidP="00DB10CA">
      <w:pPr>
        <w:spacing w:after="0" w:line="240" w:lineRule="auto"/>
        <w:ind w:firstLine="709"/>
        <w:jc w:val="right"/>
        <w:rPr>
          <w:rFonts w:ascii="PT Astra Serif" w:hAnsi="PT Astra Serif" w:cs="Times New Roman"/>
          <w:b/>
          <w:sz w:val="24"/>
          <w:szCs w:val="24"/>
        </w:rPr>
      </w:pPr>
      <w:r w:rsidRPr="00F66E3D">
        <w:rPr>
          <w:rFonts w:ascii="PT Astra Serif" w:hAnsi="PT Astra Serif" w:cs="Times New Roman"/>
          <w:b/>
          <w:sz w:val="24"/>
          <w:szCs w:val="24"/>
        </w:rPr>
        <w:t>в число 10 ведущих стран мира по качеству образования»</w:t>
      </w:r>
    </w:p>
    <w:p w:rsidR="00DB10CA" w:rsidRPr="00F66E3D" w:rsidRDefault="00DB10CA" w:rsidP="00DB10CA">
      <w:pPr>
        <w:spacing w:after="0" w:line="240" w:lineRule="auto"/>
        <w:ind w:firstLine="709"/>
        <w:jc w:val="right"/>
        <w:rPr>
          <w:rFonts w:ascii="PT Astra Serif" w:hAnsi="PT Astra Serif" w:cs="Times New Roman"/>
          <w:sz w:val="24"/>
          <w:szCs w:val="24"/>
        </w:rPr>
      </w:pPr>
      <w:r w:rsidRPr="00F66E3D">
        <w:rPr>
          <w:rFonts w:ascii="PT Astra Serif" w:hAnsi="PT Astra Serif" w:cs="Times New Roman"/>
          <w:sz w:val="24"/>
          <w:szCs w:val="24"/>
        </w:rPr>
        <w:t>Национальный проект «Развитие образования»</w:t>
      </w:r>
    </w:p>
    <w:p w:rsidR="00DB10CA" w:rsidRPr="00F66E3D" w:rsidRDefault="00DB10CA" w:rsidP="00DB10CA">
      <w:pPr>
        <w:spacing w:after="0" w:line="240" w:lineRule="auto"/>
        <w:ind w:firstLine="709"/>
        <w:jc w:val="right"/>
        <w:rPr>
          <w:rFonts w:ascii="PT Astra Serif" w:hAnsi="PT Astra Serif" w:cs="Times New Roman"/>
          <w:b/>
          <w:i/>
          <w:sz w:val="24"/>
          <w:szCs w:val="24"/>
        </w:rPr>
      </w:pPr>
    </w:p>
    <w:p w:rsidR="00DB10CA" w:rsidRPr="00F66E3D" w:rsidRDefault="00DB10CA" w:rsidP="00DB10CA">
      <w:pPr>
        <w:spacing w:after="0" w:line="240" w:lineRule="auto"/>
        <w:ind w:firstLine="709"/>
        <w:jc w:val="both"/>
        <w:rPr>
          <w:rFonts w:ascii="PT Astra Serif" w:hAnsi="PT Astra Serif" w:cs="Times New Roman"/>
          <w:b/>
          <w:sz w:val="28"/>
          <w:szCs w:val="28"/>
        </w:rPr>
      </w:pPr>
      <w:r w:rsidRPr="00F66E3D">
        <w:rPr>
          <w:rFonts w:ascii="PT Astra Serif" w:hAnsi="PT Astra Serif" w:cs="Times New Roman"/>
          <w:b/>
          <w:sz w:val="28"/>
          <w:szCs w:val="28"/>
        </w:rPr>
        <w:t>Ключевая цель:</w:t>
      </w:r>
    </w:p>
    <w:p w:rsidR="00DB10CA" w:rsidRPr="00F66E3D" w:rsidRDefault="00DB10CA" w:rsidP="00DB10CA">
      <w:pPr>
        <w:spacing w:after="0" w:line="240" w:lineRule="auto"/>
        <w:ind w:firstLine="709"/>
        <w:jc w:val="both"/>
        <w:rPr>
          <w:rFonts w:ascii="PT Astra Serif" w:hAnsi="PT Astra Serif" w:cs="Times New Roman"/>
          <w:sz w:val="28"/>
          <w:szCs w:val="28"/>
        </w:rPr>
      </w:pPr>
      <w:r w:rsidRPr="00F66E3D">
        <w:rPr>
          <w:rFonts w:ascii="PT Astra Serif" w:hAnsi="PT Astra Serif" w:cs="Times New Roman"/>
          <w:sz w:val="28"/>
          <w:szCs w:val="28"/>
        </w:rPr>
        <w:t>Повышение статуса педагогических работников.</w:t>
      </w:r>
    </w:p>
    <w:p w:rsidR="00DB10CA" w:rsidRPr="00F66E3D" w:rsidRDefault="00DB10CA" w:rsidP="00DB10CA">
      <w:pPr>
        <w:spacing w:after="0" w:line="240" w:lineRule="auto"/>
        <w:ind w:firstLine="709"/>
        <w:jc w:val="both"/>
        <w:rPr>
          <w:rFonts w:ascii="PT Astra Serif" w:hAnsi="PT Astra Serif" w:cs="Times New Roman"/>
          <w:sz w:val="28"/>
          <w:szCs w:val="28"/>
        </w:rPr>
      </w:pPr>
    </w:p>
    <w:p w:rsidR="00DB10CA" w:rsidRPr="00F66E3D" w:rsidRDefault="00DB10CA" w:rsidP="00DB10CA">
      <w:pPr>
        <w:spacing w:after="0" w:line="240" w:lineRule="auto"/>
        <w:ind w:firstLine="709"/>
        <w:jc w:val="both"/>
        <w:rPr>
          <w:rFonts w:ascii="PT Astra Serif" w:hAnsi="PT Astra Serif" w:cs="Times New Roman"/>
          <w:b/>
          <w:sz w:val="28"/>
          <w:szCs w:val="28"/>
        </w:rPr>
      </w:pPr>
      <w:r w:rsidRPr="00F66E3D">
        <w:rPr>
          <w:rFonts w:ascii="PT Astra Serif" w:hAnsi="PT Astra Serif" w:cs="Times New Roman"/>
          <w:b/>
          <w:sz w:val="28"/>
          <w:szCs w:val="28"/>
        </w:rPr>
        <w:t>Задачи:</w:t>
      </w:r>
    </w:p>
    <w:p w:rsidR="00DB10CA" w:rsidRPr="00F66E3D" w:rsidRDefault="00DB10CA" w:rsidP="002614AC">
      <w:pPr>
        <w:spacing w:after="0" w:line="240" w:lineRule="auto"/>
        <w:ind w:firstLine="709"/>
        <w:jc w:val="both"/>
        <w:rPr>
          <w:rFonts w:ascii="PT Astra Serif" w:hAnsi="PT Astra Serif" w:cs="Times New Roman"/>
          <w:b/>
          <w:sz w:val="28"/>
          <w:szCs w:val="28"/>
        </w:rPr>
      </w:pPr>
      <w:r w:rsidRPr="00F66E3D">
        <w:rPr>
          <w:rFonts w:ascii="PT Astra Serif" w:hAnsi="PT Astra Serif" w:cs="Times New Roman"/>
          <w:b/>
          <w:sz w:val="28"/>
          <w:szCs w:val="28"/>
        </w:rPr>
        <w:t>1. Реализация программы «Земский учитель» на территории Ульяновской области.</w:t>
      </w:r>
    </w:p>
    <w:p w:rsidR="00A74A80" w:rsidRPr="003B0682" w:rsidRDefault="00A74A80" w:rsidP="003B0682">
      <w:pPr>
        <w:spacing w:after="0" w:line="240" w:lineRule="auto"/>
        <w:ind w:firstLine="709"/>
        <w:jc w:val="both"/>
        <w:rPr>
          <w:rFonts w:ascii="PT Astra Serif" w:hAnsi="PT Astra Serif" w:cs="Times New Roman"/>
          <w:sz w:val="28"/>
          <w:szCs w:val="28"/>
        </w:rPr>
      </w:pPr>
      <w:r w:rsidRPr="003B0682">
        <w:rPr>
          <w:rFonts w:ascii="PT Astra Serif" w:hAnsi="PT Astra Serif" w:cs="Times New Roman"/>
          <w:sz w:val="28"/>
          <w:szCs w:val="28"/>
        </w:rPr>
        <w:t>Министерством просвещения и воспитания Ульяновской области определён перечень 15 актуальных вакантных должностей «учитель» в общеобразовательных организациях сельских населённых пунктов, либо рабочих посёлков, либо посёлков городского типа, либо городов с населением до 50 тысяч человек, расположенных на территории Ульяновской области и размещён на официальном сайте Министерства просвещения и воспитания Ульяновской области и на Всероссийском информационном портале «Земский учитель».</w:t>
      </w:r>
    </w:p>
    <w:p w:rsidR="00A74A80" w:rsidRPr="003B0682" w:rsidRDefault="00A74A80" w:rsidP="003B0682">
      <w:pPr>
        <w:spacing w:after="0" w:line="240" w:lineRule="auto"/>
        <w:ind w:firstLine="709"/>
        <w:jc w:val="both"/>
        <w:rPr>
          <w:rFonts w:ascii="PT Astra Serif" w:hAnsi="PT Astra Serif" w:cs="Times New Roman"/>
          <w:sz w:val="28"/>
          <w:szCs w:val="28"/>
        </w:rPr>
      </w:pPr>
      <w:r w:rsidRPr="003B0682">
        <w:rPr>
          <w:rFonts w:ascii="PT Astra Serif" w:hAnsi="PT Astra Serif" w:cs="Times New Roman"/>
          <w:sz w:val="28"/>
          <w:szCs w:val="28"/>
        </w:rPr>
        <w:t>С 14 января в публичной части Всероссийского портала «Земский учитель» (https://zemteacher.apkpro.ru) доступен банк вакансий для подачи заявок претендентов.</w:t>
      </w:r>
    </w:p>
    <w:p w:rsidR="00A74A80" w:rsidRPr="00BC7270" w:rsidRDefault="00A74A80" w:rsidP="003B0682">
      <w:pPr>
        <w:spacing w:after="0" w:line="240" w:lineRule="auto"/>
        <w:ind w:firstLine="709"/>
        <w:jc w:val="both"/>
        <w:rPr>
          <w:rFonts w:ascii="PT Astra Serif" w:hAnsi="PT Astra Serif" w:cs="Times New Roman"/>
          <w:sz w:val="28"/>
          <w:szCs w:val="28"/>
        </w:rPr>
      </w:pPr>
      <w:r w:rsidRPr="003B0682">
        <w:rPr>
          <w:rFonts w:ascii="PT Astra Serif" w:hAnsi="PT Astra Serif" w:cs="Times New Roman"/>
          <w:sz w:val="28"/>
          <w:szCs w:val="28"/>
        </w:rPr>
        <w:t>Общее количество заявок от претендентов на 15 вакансий учителей общеобразовательных организаций составляет 62 заявки. Данные заявки на участие в программе «Земский учитель» поступили как от представителей Ульяновской области, так и от учителей более 12 субъектов</w:t>
      </w:r>
      <w:r w:rsidR="00F11F15" w:rsidRPr="003B0682">
        <w:rPr>
          <w:rFonts w:ascii="PT Astra Serif" w:hAnsi="PT Astra Serif" w:cs="Times New Roman"/>
          <w:sz w:val="28"/>
          <w:szCs w:val="28"/>
        </w:rPr>
        <w:t xml:space="preserve"> Российской Федерации:</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Саратовская область, Республика Марий-</w:t>
      </w:r>
      <w:r w:rsidRPr="003B0682">
        <w:rPr>
          <w:rFonts w:ascii="PT Astra Serif" w:hAnsi="PT Astra Serif" w:cs="Times New Roman"/>
          <w:sz w:val="28"/>
          <w:szCs w:val="28"/>
        </w:rPr>
        <w:t>Эл</w:t>
      </w:r>
      <w:r w:rsidR="00F11F15" w:rsidRPr="003B0682">
        <w:rPr>
          <w:rFonts w:ascii="PT Astra Serif" w:hAnsi="PT Astra Serif" w:cs="Times New Roman"/>
          <w:sz w:val="28"/>
          <w:szCs w:val="28"/>
        </w:rPr>
        <w:t>, Республика Татарстан, Московская область, Пензенская область, Республика</w:t>
      </w:r>
      <w:r w:rsidRPr="003B0682">
        <w:rPr>
          <w:rFonts w:ascii="PT Astra Serif" w:hAnsi="PT Astra Serif" w:cs="Times New Roman"/>
          <w:sz w:val="28"/>
          <w:szCs w:val="28"/>
        </w:rPr>
        <w:t xml:space="preserve"> Башкортостан, </w:t>
      </w:r>
      <w:r w:rsidR="00F11F15" w:rsidRPr="003B0682">
        <w:rPr>
          <w:rFonts w:ascii="PT Astra Serif" w:hAnsi="PT Astra Serif" w:cs="Times New Roman"/>
          <w:sz w:val="28"/>
          <w:szCs w:val="28"/>
        </w:rPr>
        <w:t>Тульская область</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Брянская</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область</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Воронежская область</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Приморский край</w:t>
      </w:r>
      <w:r w:rsidRPr="003B0682">
        <w:rPr>
          <w:rFonts w:ascii="PT Astra Serif" w:hAnsi="PT Astra Serif" w:cs="Times New Roman"/>
          <w:sz w:val="28"/>
          <w:szCs w:val="28"/>
        </w:rPr>
        <w:t xml:space="preserve">, </w:t>
      </w:r>
      <w:r w:rsidR="00F11F15" w:rsidRPr="003B0682">
        <w:rPr>
          <w:rFonts w:ascii="PT Astra Serif" w:hAnsi="PT Astra Serif" w:cs="Times New Roman"/>
          <w:sz w:val="28"/>
          <w:szCs w:val="28"/>
        </w:rPr>
        <w:t xml:space="preserve">Алтайский </w:t>
      </w:r>
      <w:r w:rsidR="00F11F15" w:rsidRPr="00BC7270">
        <w:rPr>
          <w:rFonts w:ascii="PT Astra Serif" w:hAnsi="PT Astra Serif" w:cs="Times New Roman"/>
          <w:sz w:val="28"/>
          <w:szCs w:val="28"/>
        </w:rPr>
        <w:t>край</w:t>
      </w:r>
      <w:r w:rsidRPr="00BC7270">
        <w:rPr>
          <w:rFonts w:ascii="PT Astra Serif" w:hAnsi="PT Astra Serif" w:cs="Times New Roman"/>
          <w:sz w:val="28"/>
          <w:szCs w:val="28"/>
        </w:rPr>
        <w:t xml:space="preserve"> и других.</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В период с 24 по 31 мая общеобразовательными организациями - участниками программы «Земский учитель» в соответствии с рекомендациями Министерства просвещения Российской Федерации осуществляется приём документов претендентов на участие в конкурсном отборе, которые подали заявки на портале «Земский учитель» с 14 января по 31 мая 2021 г. Количество участников программы «Земский учитель» составляет 23 человека.</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 xml:space="preserve">В июне 2021 года подведены итоги конкурсного отбора претендентов на право замещения вакантной должности «учитель», включённой в перечень вакантных должностей педагогических работников в общеобразовательных организациях, при замещении которых осуществляется единовременная </w:t>
      </w:r>
      <w:r w:rsidRPr="00BC7270">
        <w:rPr>
          <w:rFonts w:ascii="PT Astra Serif" w:hAnsi="PT Astra Serif" w:cs="Times New Roman"/>
          <w:sz w:val="28"/>
          <w:szCs w:val="28"/>
        </w:rPr>
        <w:lastRenderedPageBreak/>
        <w:t>компенсационная выплата учителю, прибывшему (переехавшему) в сельский населённый пункт, либо рабочий посёлок, либо посёлок городского типа, либо город с населением до 50 тысяч человек, расположенный на территории Ульяновской области (далее – конкурсный отбор). Победителями признаны 10 претендентов в соответствии с приказами общеобразовательных организаций, являющихся участниками программы «Земский учитель».</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В период с 10 по 20 августа Министерством просвещения и воспитания Ульяновской области подготовлены нормативные документы и объявлена вторая волна конкурсного отбора на 5 вакансий. Общее количество заявок от претендентов на 5 вакансий учителей общеобразовательных организаций составляет 22 заявки.</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По состоянию на 25 августа из 5 вакансий в 2 образовательных организациях подведены итоги 2 волны и признаны победители в соответствии с приказами. По 3 вакансиям завершаются конкурсные процедуры, и победители будут объявлены 27 августа 2021 года.</w:t>
      </w:r>
    </w:p>
    <w:p w:rsidR="00BC7270" w:rsidRPr="00BC7270"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 xml:space="preserve">В настоящее время заключено 12 трудовых договора. </w:t>
      </w:r>
    </w:p>
    <w:p w:rsidR="00BC7270" w:rsidRPr="00E73BB4" w:rsidRDefault="00BC7270" w:rsidP="00BC7270">
      <w:pPr>
        <w:shd w:val="clear" w:color="auto" w:fill="FFFFFF" w:themeFill="background1"/>
        <w:spacing w:after="0" w:line="240" w:lineRule="auto"/>
        <w:ind w:firstLine="709"/>
        <w:jc w:val="both"/>
        <w:rPr>
          <w:rFonts w:ascii="PT Astra Serif" w:hAnsi="PT Astra Serif" w:cs="Times New Roman"/>
          <w:sz w:val="28"/>
          <w:szCs w:val="28"/>
        </w:rPr>
      </w:pPr>
      <w:r w:rsidRPr="00BC7270">
        <w:rPr>
          <w:rFonts w:ascii="PT Astra Serif" w:hAnsi="PT Astra Serif" w:cs="Times New Roman"/>
          <w:sz w:val="28"/>
          <w:szCs w:val="28"/>
        </w:rPr>
        <w:t>К 1 сентября 2021 года планируется заключить трудовые договоры по всем вакансиям включенных в программу «Земский учитель» на территории Ульяновской области.</w:t>
      </w:r>
    </w:p>
    <w:p w:rsidR="00A86CBE" w:rsidRPr="00A21E51" w:rsidRDefault="00A86CBE" w:rsidP="00BC7270">
      <w:pPr>
        <w:shd w:val="clear" w:color="auto" w:fill="FFFFFF" w:themeFill="background1"/>
        <w:spacing w:after="0" w:line="240" w:lineRule="auto"/>
        <w:ind w:firstLine="709"/>
        <w:jc w:val="both"/>
        <w:rPr>
          <w:rFonts w:ascii="PT Astra Serif" w:hAnsi="PT Astra Serif" w:cs="Times New Roman"/>
          <w:sz w:val="28"/>
          <w:szCs w:val="28"/>
        </w:rPr>
      </w:pPr>
    </w:p>
    <w:p w:rsidR="004E4D48" w:rsidRPr="0084414F" w:rsidRDefault="004E4D48" w:rsidP="004E4D48">
      <w:pPr>
        <w:spacing w:after="0" w:line="240" w:lineRule="auto"/>
        <w:ind w:firstLine="709"/>
        <w:jc w:val="both"/>
        <w:rPr>
          <w:rFonts w:ascii="PT Astra Serif" w:hAnsi="PT Astra Serif" w:cs="Times New Roman"/>
          <w:b/>
          <w:sz w:val="28"/>
          <w:szCs w:val="28"/>
        </w:rPr>
      </w:pPr>
      <w:r w:rsidRPr="00FB2377">
        <w:rPr>
          <w:rFonts w:ascii="PT Astra Serif" w:hAnsi="PT Astra Serif" w:cs="Times New Roman"/>
          <w:b/>
          <w:sz w:val="28"/>
          <w:szCs w:val="28"/>
        </w:rPr>
        <w:t xml:space="preserve">2.Создание системы непрерывного профессионального роста на основе внедрения механизмов объективной оценки компетенций педагогов </w:t>
      </w:r>
      <w:r w:rsidRPr="0084414F">
        <w:rPr>
          <w:rFonts w:ascii="PT Astra Serif" w:hAnsi="PT Astra Serif" w:cs="Times New Roman"/>
          <w:b/>
          <w:sz w:val="28"/>
          <w:szCs w:val="28"/>
        </w:rPr>
        <w:t>и выявления профессиональных дефицитов.</w:t>
      </w:r>
    </w:p>
    <w:p w:rsidR="00B207BE" w:rsidRPr="003B0682" w:rsidRDefault="00422796" w:rsidP="00B207BE">
      <w:pPr>
        <w:spacing w:after="0" w:line="240"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 xml:space="preserve">В течение месяца организована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w:t>
      </w:r>
      <w:r w:rsidRPr="0084414F">
        <w:rPr>
          <w:rStyle w:val="a4"/>
          <w:rFonts w:ascii="PT Astra Serif" w:hAnsi="PT Astra Serif"/>
          <w:b w:val="0"/>
          <w:sz w:val="28"/>
          <w:szCs w:val="28"/>
          <w:shd w:val="clear" w:color="auto" w:fill="FFFFFF"/>
        </w:rPr>
        <w:t>Законом Ульяновской области «О статусе педагогических работников, осуществляющих педагогическую деятельность на территории Ульяновской области»</w:t>
      </w:r>
      <w:r w:rsidRPr="0084414F">
        <w:rPr>
          <w:rFonts w:ascii="PT Astra Serif" w:hAnsi="PT Astra Serif" w:cs="Times New Roman"/>
          <w:sz w:val="28"/>
          <w:szCs w:val="28"/>
        </w:rPr>
        <w:t xml:space="preserve"> на официальном сайте ОГАУ «Институт развития образования» (далее – ОГАУ ИРО) (https://iro73.ru/pedagogam/status-pedagoga/) и, при необходимости, задают вопросы по реализации данного закона по электронной почте </w:t>
      </w:r>
      <w:r w:rsidRPr="0084414F">
        <w:rPr>
          <w:rFonts w:ascii="PT Astra Serif" w:hAnsi="PT Astra Serif" w:cs="Times New Roman"/>
          <w:iCs/>
          <w:sz w:val="28"/>
          <w:szCs w:val="28"/>
          <w:shd w:val="clear" w:color="auto" w:fill="FFFFFF"/>
        </w:rPr>
        <w:t>status-pedagoga@iro73.ru</w:t>
      </w:r>
      <w:r w:rsidRPr="003B0682">
        <w:rPr>
          <w:rFonts w:ascii="PT Astra Serif" w:hAnsi="PT Astra Serif" w:cs="Times New Roman"/>
          <w:iCs/>
          <w:sz w:val="28"/>
          <w:szCs w:val="28"/>
          <w:shd w:val="clear" w:color="auto" w:fill="FFFFFF"/>
        </w:rPr>
        <w:t>.</w:t>
      </w:r>
      <w:r w:rsidRPr="003B0682">
        <w:rPr>
          <w:rFonts w:ascii="PT Astra Serif" w:hAnsi="PT Astra Serif" w:cs="Times New Roman"/>
          <w:sz w:val="28"/>
          <w:szCs w:val="28"/>
        </w:rPr>
        <w:t xml:space="preserve"> </w:t>
      </w:r>
      <w:r w:rsidR="00B207BE" w:rsidRPr="003B0682">
        <w:rPr>
          <w:rFonts w:ascii="PT Astra Serif" w:hAnsi="PT Astra Serif" w:cs="Times New Roman"/>
          <w:sz w:val="28"/>
          <w:szCs w:val="28"/>
        </w:rPr>
        <w:t xml:space="preserve">В рамках работы данной </w:t>
      </w:r>
      <w:r w:rsidR="008C7CE2">
        <w:rPr>
          <w:rFonts w:ascii="PT Astra Serif" w:hAnsi="PT Astra Serif" w:cs="Times New Roman"/>
          <w:sz w:val="28"/>
          <w:szCs w:val="28"/>
        </w:rPr>
        <w:t>консультационной площадки в августе</w:t>
      </w:r>
      <w:r w:rsidR="00B207BE" w:rsidRPr="003B0682">
        <w:rPr>
          <w:rFonts w:ascii="PT Astra Serif" w:hAnsi="PT Astra Serif" w:cs="Times New Roman"/>
          <w:sz w:val="28"/>
          <w:szCs w:val="28"/>
        </w:rPr>
        <w:t xml:space="preserve"> 2021 года даны разъяснения по вопросам реализации Закона «О статусе педагогических работников, осуществляющих педагогическую деятельность на те</w:t>
      </w:r>
      <w:r w:rsidR="008C7CE2">
        <w:rPr>
          <w:rFonts w:ascii="PT Astra Serif" w:hAnsi="PT Astra Serif" w:cs="Times New Roman"/>
          <w:sz w:val="28"/>
          <w:szCs w:val="28"/>
        </w:rPr>
        <w:t>рритории Ульяновской области» 138</w:t>
      </w:r>
      <w:r w:rsidR="00B207BE" w:rsidRPr="003B0682">
        <w:rPr>
          <w:rFonts w:ascii="PT Astra Serif" w:hAnsi="PT Astra Serif" w:cs="Times New Roman"/>
          <w:sz w:val="28"/>
          <w:szCs w:val="28"/>
        </w:rPr>
        <w:t xml:space="preserve"> педагогическим работникам области. </w:t>
      </w:r>
    </w:p>
    <w:p w:rsidR="008C7CE2" w:rsidRPr="0084414F" w:rsidRDefault="008C7CE2" w:rsidP="00B207BE">
      <w:pPr>
        <w:spacing w:after="0" w:line="240" w:lineRule="auto"/>
        <w:ind w:firstLine="709"/>
        <w:jc w:val="both"/>
        <w:rPr>
          <w:rFonts w:ascii="PT Astra Serif" w:hAnsi="PT Astra Serif"/>
          <w:sz w:val="28"/>
          <w:szCs w:val="28"/>
        </w:rPr>
      </w:pPr>
    </w:p>
    <w:p w:rsidR="004E4D48" w:rsidRPr="0084414F" w:rsidRDefault="004E4D48" w:rsidP="004E3AE7">
      <w:pPr>
        <w:spacing w:after="0" w:line="233" w:lineRule="auto"/>
        <w:ind w:firstLine="709"/>
        <w:jc w:val="both"/>
        <w:rPr>
          <w:rFonts w:ascii="PT Astra Serif" w:hAnsi="PT Astra Serif" w:cs="Times New Roman"/>
          <w:b/>
          <w:sz w:val="28"/>
          <w:szCs w:val="28"/>
        </w:rPr>
      </w:pPr>
      <w:r w:rsidRPr="0084414F">
        <w:rPr>
          <w:rFonts w:ascii="PT Astra Serif" w:hAnsi="PT Astra Serif" w:cs="Times New Roman"/>
          <w:b/>
          <w:sz w:val="28"/>
          <w:szCs w:val="28"/>
        </w:rPr>
        <w:t>3.Формирование эффективных механизмов наставничества и создание комплекса мер поддержки педагогических работников, профессиональных ассоциаций</w:t>
      </w:r>
      <w:r w:rsidR="00A80E51" w:rsidRPr="0084414F">
        <w:rPr>
          <w:rFonts w:ascii="PT Astra Serif" w:hAnsi="PT Astra Serif" w:cs="Times New Roman"/>
          <w:b/>
          <w:sz w:val="28"/>
          <w:szCs w:val="28"/>
        </w:rPr>
        <w:t>.</w:t>
      </w:r>
      <w:r w:rsidRPr="0084414F">
        <w:rPr>
          <w:rFonts w:ascii="PT Astra Serif" w:hAnsi="PT Astra Serif" w:cs="Times New Roman"/>
          <w:b/>
          <w:sz w:val="28"/>
          <w:szCs w:val="28"/>
        </w:rPr>
        <w:t xml:space="preserve"> </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b/>
          <w:sz w:val="28"/>
          <w:szCs w:val="28"/>
        </w:rPr>
        <w:t>9 августа</w:t>
      </w:r>
      <w:r w:rsidRPr="0026623C">
        <w:rPr>
          <w:rFonts w:ascii="PT Astra Serif" w:hAnsi="PT Astra Serif" w:cs="Times New Roman"/>
          <w:sz w:val="28"/>
          <w:szCs w:val="28"/>
        </w:rPr>
        <w:t xml:space="preserve"> в рамках регионального образовательного форума «Воспитать человека: новые вызовы» состоялось заседание областного клуба «Учитель года». Встреча проходила с участием исполняющего обязанности Министра просвещения и воспитания Ульяновской области Н.В.Семеновой. На встрече </w:t>
      </w:r>
      <w:r w:rsidRPr="0026623C">
        <w:rPr>
          <w:rFonts w:ascii="PT Astra Serif" w:hAnsi="PT Astra Serif" w:cs="Times New Roman"/>
          <w:sz w:val="28"/>
          <w:szCs w:val="28"/>
        </w:rPr>
        <w:lastRenderedPageBreak/>
        <w:t>присутствовало более 30 педагогов – членов областного клуба из муниципальных образований Ульяновской области.</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Встреча проходила в неформальной обстановке, педагоги обсуждали основные проблемы образования, тенденцию цифровизации образовательного процесса в школах региона, делились яркими впечатлениями от встречи </w:t>
      </w:r>
      <w:r w:rsidRPr="0026623C">
        <w:rPr>
          <w:rFonts w:ascii="PT Astra Serif" w:hAnsi="PT Astra Serif" w:cs="Times New Roman"/>
          <w:sz w:val="28"/>
          <w:szCs w:val="28"/>
        </w:rPr>
        <w:br/>
        <w:t>с коллегами из других регионов. На встрече была разработана концепция деятельности и основные векторы развития областного клуба «Учитель года» на новый учебный год, был избран новый председатель клуба, им стала Назарова Е.А., учитель информатики школы № 27 г. Ульяновска.</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Подготовлены проекты распоряжений Министерства просвещения и воспитания Ульяновской области: о прекращении деятельности региональных инновационных площадок образовательных организаций,  в связи с истечением срока реализации проекта (программы) - 19 образовательных организаций; о признании организаций, осуществляющих образовательную деятельность, и иных действующих в </w:t>
      </w:r>
      <w:r w:rsidRPr="0026623C">
        <w:rPr>
          <w:rFonts w:ascii="PT Astra Serif" w:hAnsi="PT Astra Serif" w:cs="Times New Roman"/>
          <w:sz w:val="28"/>
          <w:szCs w:val="28"/>
          <w:lang w:val="en-US"/>
        </w:rPr>
        <w:t>c</w:t>
      </w:r>
      <w:r w:rsidRPr="0026623C">
        <w:rPr>
          <w:rFonts w:ascii="PT Astra Serif" w:hAnsi="PT Astra Serif" w:cs="Times New Roman"/>
          <w:sz w:val="28"/>
          <w:szCs w:val="28"/>
        </w:rPr>
        <w:t>фере образования организаций, а также их объединений региональными инновационными  площадками в 2021 году - 24 образовательные организации; об утверждении перечня региональных инновационных площадок   на 2021/2022 учебный год - 162 площадки (в 2020 г. - 157 площадок).</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16 августа приняли участие в онлайн-совещании, организованном ФГБУ «Федеральный центр организационно-методического обес</w:t>
      </w:r>
      <w:r w:rsidR="006F3F5D" w:rsidRPr="0026623C">
        <w:rPr>
          <w:rFonts w:ascii="PT Astra Serif" w:hAnsi="PT Astra Serif" w:cs="Times New Roman"/>
          <w:bCs/>
          <w:sz w:val="28"/>
          <w:szCs w:val="28"/>
        </w:rPr>
        <w:t>печения физического воспитания», на котором был п</w:t>
      </w:r>
      <w:r w:rsidRPr="0026623C">
        <w:rPr>
          <w:rFonts w:ascii="PT Astra Serif" w:hAnsi="PT Astra Serif" w:cs="Times New Roman"/>
          <w:bCs/>
          <w:sz w:val="28"/>
          <w:szCs w:val="28"/>
        </w:rPr>
        <w:t>редставлен региональный опыт по теме «Организация Школьного спортивного клуба в сельской школе».</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С 17 по 26 августа в онлайн-формате прошли мероприятия по укреплению гражданского единства и гармонизации межнациональных отношений в рамках реализации Стратегии государственной национальной политики Российской Федерации на период до 2025 года:</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17 августа состоялся практико-ориентированный семинар для учителей родно языка «Тăван чăваш ч</w:t>
      </w:r>
      <w:r w:rsidRPr="0026623C">
        <w:rPr>
          <w:rFonts w:ascii="Cambria" w:hAnsi="Cambria" w:cs="Cambria"/>
          <w:bCs/>
          <w:sz w:val="28"/>
          <w:szCs w:val="28"/>
        </w:rPr>
        <w:t>ĕ</w:t>
      </w:r>
      <w:r w:rsidRPr="0026623C">
        <w:rPr>
          <w:rFonts w:ascii="PT Astra Serif" w:hAnsi="PT Astra Serif" w:cs="Times New Roman"/>
          <w:bCs/>
          <w:sz w:val="28"/>
          <w:szCs w:val="28"/>
        </w:rPr>
        <w:t>лхин ачасен кăмăл сипетне çир</w:t>
      </w:r>
      <w:r w:rsidRPr="0026623C">
        <w:rPr>
          <w:rFonts w:ascii="Cambria" w:hAnsi="Cambria" w:cs="Cambria"/>
          <w:bCs/>
          <w:sz w:val="28"/>
          <w:szCs w:val="28"/>
        </w:rPr>
        <w:t>ĕ</w:t>
      </w:r>
      <w:r w:rsidRPr="0026623C">
        <w:rPr>
          <w:rFonts w:ascii="PT Astra Serif" w:hAnsi="PT Astra Serif" w:cs="Times New Roman"/>
          <w:bCs/>
          <w:sz w:val="28"/>
          <w:szCs w:val="28"/>
        </w:rPr>
        <w:t>плетнин п</w:t>
      </w:r>
      <w:r w:rsidRPr="0026623C">
        <w:rPr>
          <w:rFonts w:ascii="Cambria" w:hAnsi="Cambria" w:cs="Cambria"/>
          <w:bCs/>
          <w:sz w:val="28"/>
          <w:szCs w:val="28"/>
        </w:rPr>
        <w:t>ĕ</w:t>
      </w:r>
      <w:r w:rsidRPr="0026623C">
        <w:rPr>
          <w:rFonts w:ascii="PT Astra Serif" w:hAnsi="PT Astra Serif" w:cs="Times New Roman"/>
          <w:bCs/>
          <w:sz w:val="28"/>
          <w:szCs w:val="28"/>
        </w:rPr>
        <w:t>лтер</w:t>
      </w:r>
      <w:r w:rsidRPr="0026623C">
        <w:rPr>
          <w:rFonts w:ascii="Cambria" w:hAnsi="Cambria" w:cs="Cambria"/>
          <w:bCs/>
          <w:sz w:val="28"/>
          <w:szCs w:val="28"/>
        </w:rPr>
        <w:t>ĕ</w:t>
      </w:r>
      <w:r w:rsidRPr="0026623C">
        <w:rPr>
          <w:rFonts w:ascii="PT Astra Serif" w:hAnsi="PT Astra Serif" w:cs="Times New Roman"/>
          <w:bCs/>
          <w:sz w:val="28"/>
          <w:szCs w:val="28"/>
        </w:rPr>
        <w:t>ш</w:t>
      </w:r>
      <w:r w:rsidRPr="0026623C">
        <w:rPr>
          <w:rFonts w:ascii="Cambria" w:hAnsi="Cambria" w:cs="Cambria"/>
          <w:bCs/>
          <w:sz w:val="28"/>
          <w:szCs w:val="28"/>
        </w:rPr>
        <w:t>ĕ</w:t>
      </w:r>
      <w:r w:rsidRPr="0026623C">
        <w:rPr>
          <w:rFonts w:ascii="PT Astra Serif" w:hAnsi="PT Astra Serif" w:cs="Times New Roman"/>
          <w:bCs/>
          <w:sz w:val="28"/>
          <w:szCs w:val="28"/>
        </w:rPr>
        <w:t>» («Роль родного</w:t>
      </w:r>
      <w:r w:rsidR="00442420" w:rsidRPr="0026623C">
        <w:rPr>
          <w:rFonts w:ascii="PT Astra Serif" w:hAnsi="PT Astra Serif" w:cs="Times New Roman"/>
          <w:bCs/>
          <w:sz w:val="28"/>
          <w:szCs w:val="28"/>
        </w:rPr>
        <w:t xml:space="preserve"> (чувашского) языка в духовно-</w:t>
      </w:r>
      <w:r w:rsidRPr="0026623C">
        <w:rPr>
          <w:rFonts w:ascii="PT Astra Serif" w:hAnsi="PT Astra Serif" w:cs="Times New Roman"/>
          <w:bCs/>
          <w:sz w:val="28"/>
          <w:szCs w:val="28"/>
        </w:rPr>
        <w:t xml:space="preserve">нравственном </w:t>
      </w:r>
      <w:r w:rsidR="00442420" w:rsidRPr="0026623C">
        <w:rPr>
          <w:rFonts w:ascii="PT Astra Serif" w:hAnsi="PT Astra Serif" w:cs="Times New Roman"/>
          <w:bCs/>
          <w:sz w:val="28"/>
          <w:szCs w:val="28"/>
        </w:rPr>
        <w:t>воспитании»).</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16-26 августа организованы 18 проблемных семинаров для учителей предметников Ульяновской области, а также руководителей общеобразовательных организаций в рамках Методического совета-73. В 2021 году методический совет был посвящён проблемам воспитания при обучении предметам учебного плана. Свой опыт представили педагоги-наставники, педагоги-методисты, педагоги-исследователи Ульяновской области. В качестве спикеров выступили специалисты ОГАУ «ИРО», руководители региональных ассоциаций учителей-предметников, преподаватели ФГБОУ ВО «УлГПУ им. И.Н. Ульянова», председатели экзаменационных комиссий</w:t>
      </w:r>
      <w:r w:rsidR="00442420" w:rsidRPr="0026623C">
        <w:rPr>
          <w:rFonts w:ascii="PT Astra Serif" w:hAnsi="PT Astra Serif" w:cs="Times New Roman"/>
          <w:bCs/>
          <w:sz w:val="28"/>
          <w:szCs w:val="28"/>
        </w:rPr>
        <w:t xml:space="preserve"> по проверке заданий ЕГЭ с развё</w:t>
      </w:r>
      <w:r w:rsidRPr="0026623C">
        <w:rPr>
          <w:rFonts w:ascii="PT Astra Serif" w:hAnsi="PT Astra Serif" w:cs="Times New Roman"/>
          <w:bCs/>
          <w:sz w:val="28"/>
          <w:szCs w:val="28"/>
        </w:rPr>
        <w:t>рнутым ответом. Семинары проводились в формате ВКС с подключением базовых школ. В мероприятии приняли участие более 3000 педагогических работников Ульяновской области.</w:t>
      </w:r>
    </w:p>
    <w:p w:rsidR="00512731" w:rsidRPr="0026623C" w:rsidRDefault="00512731"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bCs/>
          <w:sz w:val="28"/>
          <w:szCs w:val="28"/>
        </w:rPr>
        <w:t>19 августа</w:t>
      </w:r>
      <w:r w:rsidRPr="0026623C">
        <w:rPr>
          <w:rFonts w:ascii="PT Astra Serif" w:hAnsi="PT Astra Serif" w:cs="Times New Roman"/>
          <w:b/>
          <w:bCs/>
          <w:sz w:val="28"/>
          <w:szCs w:val="28"/>
        </w:rPr>
        <w:t xml:space="preserve"> </w:t>
      </w:r>
      <w:r w:rsidRPr="0026623C">
        <w:rPr>
          <w:rFonts w:ascii="PT Astra Serif" w:hAnsi="PT Astra Serif" w:cs="Times New Roman"/>
          <w:bCs/>
          <w:sz w:val="28"/>
          <w:szCs w:val="28"/>
        </w:rPr>
        <w:t xml:space="preserve">приняли участие в работе региональной экспертной площадки по обсуждению предложений в Народную программу «Сохранение и укрепление </w:t>
      </w:r>
      <w:r w:rsidRPr="0026623C">
        <w:rPr>
          <w:rFonts w:ascii="PT Astra Serif" w:hAnsi="PT Astra Serif" w:cs="Times New Roman"/>
          <w:bCs/>
          <w:sz w:val="28"/>
          <w:szCs w:val="28"/>
        </w:rPr>
        <w:lastRenderedPageBreak/>
        <w:t>здоровья – наш основной приоритет». Представлен доклад по теме: «О повышении доступности занятий физической культурой и спортом с помощью имеющейся инфраструктуры образовательных организаций, увеличения количества спортивных площадок и физкультурно-оздоровительных комплексов».</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23 августа в рамках Регионального педагогического образовательного Форума «Воспитать человека: новые вызовы» состоялась образовательная сессия для руководителей методических объединений </w:t>
      </w:r>
      <w:r w:rsidRPr="0026623C">
        <w:rPr>
          <w:rFonts w:ascii="PT Astra Serif" w:hAnsi="PT Astra Serif" w:cs="Times New Roman"/>
          <w:sz w:val="28"/>
          <w:szCs w:val="28"/>
        </w:rPr>
        <w:br/>
        <w:t>по предмету «физическая культура» по теме: «Актуальные аспекты образования в области физической культуры в общеобразовательных организациях Ульяновской области». В работе сессии приняли участие 28 человек.</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24 августа</w:t>
      </w:r>
      <w:r w:rsidR="00442420" w:rsidRPr="0026623C">
        <w:rPr>
          <w:rFonts w:ascii="PT Astra Serif" w:hAnsi="PT Astra Serif" w:cs="Times New Roman"/>
          <w:b/>
          <w:sz w:val="28"/>
          <w:szCs w:val="28"/>
        </w:rPr>
        <w:t xml:space="preserve"> </w:t>
      </w:r>
      <w:r w:rsidR="00442420" w:rsidRPr="0026623C">
        <w:rPr>
          <w:rFonts w:ascii="PT Astra Serif" w:hAnsi="PT Astra Serif" w:cs="Times New Roman"/>
          <w:sz w:val="28"/>
          <w:szCs w:val="28"/>
        </w:rPr>
        <w:t>состоялся</w:t>
      </w:r>
      <w:r w:rsidRPr="0026623C">
        <w:rPr>
          <w:rFonts w:ascii="PT Astra Serif" w:hAnsi="PT Astra Serif" w:cs="Times New Roman"/>
          <w:sz w:val="28"/>
          <w:szCs w:val="28"/>
        </w:rPr>
        <w:t xml:space="preserve"> межрегиональный семинар для педагогических работников дошкольных образовательных организаций по теме «Поликультурное воспитание в дошкольны</w:t>
      </w:r>
      <w:r w:rsidR="00442420" w:rsidRPr="0026623C">
        <w:rPr>
          <w:rFonts w:ascii="PT Astra Serif" w:hAnsi="PT Astra Serif" w:cs="Times New Roman"/>
          <w:sz w:val="28"/>
          <w:szCs w:val="28"/>
        </w:rPr>
        <w:t>х образовательных организациях».</w:t>
      </w:r>
    </w:p>
    <w:p w:rsidR="00512731" w:rsidRPr="0026623C" w:rsidRDefault="00442420" w:rsidP="00512731">
      <w:pPr>
        <w:spacing w:after="0" w:line="240" w:lineRule="auto"/>
        <w:ind w:firstLine="709"/>
        <w:jc w:val="both"/>
        <w:rPr>
          <w:rFonts w:ascii="PT Astra Serif" w:hAnsi="PT Astra Serif" w:cs="Times New Roman"/>
          <w:bCs/>
          <w:sz w:val="28"/>
          <w:szCs w:val="28"/>
        </w:rPr>
      </w:pPr>
      <w:r w:rsidRPr="0026623C">
        <w:rPr>
          <w:rFonts w:ascii="PT Astra Serif" w:hAnsi="PT Astra Serif" w:cs="Times New Roman"/>
          <w:sz w:val="28"/>
          <w:szCs w:val="28"/>
        </w:rPr>
        <w:t>26 августа проведён</w:t>
      </w:r>
      <w:r w:rsidR="00512731" w:rsidRPr="0026623C">
        <w:rPr>
          <w:rFonts w:ascii="PT Astra Serif" w:hAnsi="PT Astra Serif" w:cs="Times New Roman"/>
          <w:sz w:val="28"/>
          <w:szCs w:val="28"/>
        </w:rPr>
        <w:t xml:space="preserve"> круглый стол</w:t>
      </w:r>
      <w:r w:rsidR="00512731" w:rsidRPr="0026623C">
        <w:rPr>
          <w:rFonts w:ascii="PT Astra Serif" w:hAnsi="PT Astra Serif" w:cs="Times New Roman"/>
          <w:bCs/>
          <w:sz w:val="28"/>
          <w:szCs w:val="28"/>
        </w:rPr>
        <w:t xml:space="preserve"> для учителей родно языка</w:t>
      </w:r>
      <w:r w:rsidR="00512731" w:rsidRPr="0026623C">
        <w:rPr>
          <w:rFonts w:ascii="PT Astra Serif" w:hAnsi="PT Astra Serif" w:cs="Times New Roman"/>
          <w:sz w:val="28"/>
          <w:szCs w:val="28"/>
        </w:rPr>
        <w:t xml:space="preserve"> </w:t>
      </w:r>
      <w:r w:rsidRPr="0026623C">
        <w:rPr>
          <w:rFonts w:ascii="PT Astra Serif" w:hAnsi="PT Astra Serif" w:cs="Times New Roman"/>
          <w:bCs/>
          <w:sz w:val="28"/>
          <w:szCs w:val="28"/>
        </w:rPr>
        <w:t>«Духовно-</w:t>
      </w:r>
      <w:r w:rsidR="00512731" w:rsidRPr="0026623C">
        <w:rPr>
          <w:rFonts w:ascii="PT Astra Serif" w:hAnsi="PT Astra Serif" w:cs="Times New Roman"/>
          <w:bCs/>
          <w:sz w:val="28"/>
          <w:szCs w:val="28"/>
        </w:rPr>
        <w:t>нравственное воспитание учащихся на уроках родного (татарского) языка и литературы».</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Почётными гостями мероприятий стали представители национально-культурных автономий Ульяновской области.</w:t>
      </w:r>
      <w:r w:rsidRPr="0026623C">
        <w:rPr>
          <w:rFonts w:ascii="PT Astra Serif" w:hAnsi="PT Astra Serif" w:cs="Times New Roman"/>
          <w:bCs/>
          <w:sz w:val="28"/>
          <w:szCs w:val="28"/>
        </w:rPr>
        <w:t xml:space="preserve"> В рамках мероприятий обсудили </w:t>
      </w:r>
      <w:r w:rsidRPr="0026623C">
        <w:rPr>
          <w:rFonts w:ascii="PT Astra Serif" w:hAnsi="PT Astra Serif" w:cs="Times New Roman"/>
          <w:sz w:val="28"/>
          <w:szCs w:val="28"/>
        </w:rPr>
        <w:t>актуальные вопросы по сохранению и развитию языков народов России, популяризации ценностей традиционной народной культуры, формированию ценностного отношения к духовному наследию народов Российской Федерации.</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 xml:space="preserve">Педагогические работники поделились образовательными инновациями в сфере популяризации родных языков и культуры, лучшие из них в 2021 году были отмечены </w:t>
      </w:r>
      <w:r w:rsidRPr="0026623C">
        <w:rPr>
          <w:rFonts w:ascii="PT Astra Serif" w:hAnsi="PT Astra Serif" w:cs="Times New Roman"/>
          <w:bCs/>
          <w:sz w:val="28"/>
          <w:szCs w:val="28"/>
        </w:rPr>
        <w:t>Благодарственными письмами Министерства просвещения и воспитания Ульяновской области</w:t>
      </w:r>
      <w:r w:rsidRPr="0026623C">
        <w:rPr>
          <w:rFonts w:ascii="PT Astra Serif" w:hAnsi="PT Astra Serif" w:cs="Times New Roman"/>
          <w:sz w:val="28"/>
          <w:szCs w:val="28"/>
        </w:rPr>
        <w:t>. Всего участников 250 человек.</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30 августа</w:t>
      </w:r>
      <w:r w:rsidRPr="0026623C">
        <w:rPr>
          <w:rFonts w:ascii="PT Astra Serif" w:hAnsi="PT Astra Serif" w:cs="Times New Roman"/>
          <w:b/>
          <w:sz w:val="28"/>
          <w:szCs w:val="28"/>
        </w:rPr>
        <w:t xml:space="preserve"> </w:t>
      </w:r>
      <w:r w:rsidRPr="0026623C">
        <w:rPr>
          <w:rFonts w:ascii="PT Astra Serif" w:hAnsi="PT Astra Serif" w:cs="Times New Roman"/>
          <w:sz w:val="28"/>
          <w:szCs w:val="28"/>
        </w:rPr>
        <w:t xml:space="preserve">в режиме </w:t>
      </w:r>
      <w:proofErr w:type="gramStart"/>
      <w:r w:rsidRPr="0026623C">
        <w:rPr>
          <w:rFonts w:ascii="PT Astra Serif" w:hAnsi="PT Astra Serif" w:cs="Times New Roman"/>
          <w:sz w:val="28"/>
          <w:szCs w:val="28"/>
        </w:rPr>
        <w:t>он-лайн</w:t>
      </w:r>
      <w:proofErr w:type="gramEnd"/>
      <w:r w:rsidRPr="0026623C">
        <w:rPr>
          <w:rFonts w:ascii="PT Astra Serif" w:hAnsi="PT Astra Serif" w:cs="Times New Roman"/>
          <w:sz w:val="28"/>
          <w:szCs w:val="28"/>
        </w:rPr>
        <w:t xml:space="preserve"> проведена управленческая сессия «Воспитание как стратегический приоритет в системе среднего профессионального образования». Ц</w:t>
      </w:r>
      <w:r w:rsidRPr="0026623C">
        <w:rPr>
          <w:rFonts w:ascii="PT Astra Serif" w:hAnsi="PT Astra Serif" w:cs="Times New Roman"/>
          <w:bCs/>
          <w:sz w:val="28"/>
          <w:szCs w:val="28"/>
        </w:rPr>
        <w:t xml:space="preserve">ель-создание условий для профессионального роста руководителей и педагогических работников профессиональных образовательных организаций и оказания методической помощи в реализации Национального проекта «Образование» Участники сессии: специалисты </w:t>
      </w:r>
      <w:r w:rsidRPr="0026623C">
        <w:rPr>
          <w:rFonts w:ascii="PT Astra Serif" w:hAnsi="PT Astra Serif" w:cs="Times New Roman"/>
          <w:sz w:val="28"/>
          <w:szCs w:val="28"/>
        </w:rPr>
        <w:t xml:space="preserve">Департамента профессионального образования и науки Министерства просвещения и </w:t>
      </w:r>
      <w:proofErr w:type="gramStart"/>
      <w:r w:rsidRPr="0026623C">
        <w:rPr>
          <w:rFonts w:ascii="PT Astra Serif" w:hAnsi="PT Astra Serif" w:cs="Times New Roman"/>
          <w:sz w:val="28"/>
          <w:szCs w:val="28"/>
        </w:rPr>
        <w:t>воспитания  Ульяновской</w:t>
      </w:r>
      <w:proofErr w:type="gramEnd"/>
      <w:r w:rsidRPr="0026623C">
        <w:rPr>
          <w:rFonts w:ascii="PT Astra Serif" w:hAnsi="PT Astra Serif" w:cs="Times New Roman"/>
          <w:sz w:val="28"/>
          <w:szCs w:val="28"/>
        </w:rPr>
        <w:t xml:space="preserve"> области, </w:t>
      </w:r>
      <w:r w:rsidRPr="0026623C">
        <w:rPr>
          <w:rFonts w:ascii="PT Astra Serif" w:hAnsi="PT Astra Serif" w:cs="Times New Roman"/>
          <w:bCs/>
          <w:sz w:val="28"/>
          <w:szCs w:val="28"/>
        </w:rPr>
        <w:t>Приволжского филиала ООО «ОИЦ «Академия»</w:t>
      </w:r>
      <w:r w:rsidRPr="0026623C">
        <w:rPr>
          <w:rFonts w:ascii="PT Astra Serif" w:hAnsi="PT Astra Serif" w:cs="Times New Roman"/>
          <w:i/>
          <w:sz w:val="28"/>
          <w:szCs w:val="28"/>
        </w:rPr>
        <w:t xml:space="preserve">, </w:t>
      </w:r>
      <w:r w:rsidRPr="0026623C">
        <w:rPr>
          <w:rFonts w:ascii="PT Astra Serif" w:hAnsi="PT Astra Serif" w:cs="Times New Roman"/>
          <w:bCs/>
          <w:sz w:val="28"/>
          <w:szCs w:val="28"/>
        </w:rPr>
        <w:t>руководители профессиональных образовательных организаций в количестве 100 человек.</w:t>
      </w:r>
    </w:p>
    <w:p w:rsidR="00512731" w:rsidRPr="0026623C" w:rsidRDefault="00512731" w:rsidP="00512731">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Проводился еженедельный мониторинг поставки учебников. Поставка будет осуществляться до 30 августа 2021 года. К началу нового 2021/2022 учебного года 100% обучающихся общеобразовательных организаций будут обеспечены бесплатными учебниками.</w:t>
      </w:r>
    </w:p>
    <w:p w:rsidR="00512731" w:rsidRPr="0026623C" w:rsidRDefault="00512731" w:rsidP="00512731">
      <w:pPr>
        <w:shd w:val="clear" w:color="auto" w:fill="FFFFFF"/>
        <w:spacing w:after="0" w:line="240" w:lineRule="auto"/>
        <w:ind w:firstLine="709"/>
        <w:jc w:val="both"/>
        <w:rPr>
          <w:rFonts w:ascii="PT Astra Serif" w:hAnsi="PT Astra Serif"/>
          <w:sz w:val="28"/>
        </w:rPr>
      </w:pPr>
      <w:r w:rsidRPr="0026623C">
        <w:rPr>
          <w:rFonts w:ascii="PT Astra Serif" w:hAnsi="PT Astra Serif"/>
          <w:sz w:val="28"/>
        </w:rPr>
        <w:t xml:space="preserve">Подготовлены материалы для участия в мониторинге эффективности муниципальных механизмов управления качеством образования в субъектах Российской Федерации, организованным Федеральным институтом оценки качества образования. </w:t>
      </w:r>
    </w:p>
    <w:p w:rsidR="00512731" w:rsidRPr="0026623C" w:rsidRDefault="00512731" w:rsidP="00512731">
      <w:pPr>
        <w:shd w:val="clear" w:color="auto" w:fill="FFFFFF"/>
        <w:spacing w:after="0" w:line="240" w:lineRule="auto"/>
        <w:ind w:firstLine="709"/>
        <w:jc w:val="both"/>
        <w:rPr>
          <w:rFonts w:ascii="PT Astra Serif" w:hAnsi="PT Astra Serif"/>
          <w:sz w:val="28"/>
          <w:szCs w:val="28"/>
        </w:rPr>
      </w:pPr>
      <w:r w:rsidRPr="0026623C">
        <w:rPr>
          <w:rFonts w:ascii="PT Astra Serif" w:hAnsi="PT Astra Serif"/>
          <w:sz w:val="28"/>
          <w:szCs w:val="28"/>
        </w:rPr>
        <w:lastRenderedPageBreak/>
        <w:t>Подготовлен организационный план деятельности региональных инновационных площадок в 2021/2022 учебном году.</w:t>
      </w:r>
    </w:p>
    <w:p w:rsidR="00512731" w:rsidRPr="0026623C" w:rsidRDefault="00512731" w:rsidP="00512731">
      <w:pPr>
        <w:shd w:val="clear" w:color="auto" w:fill="FFFFFF"/>
        <w:spacing w:after="0" w:line="240" w:lineRule="auto"/>
        <w:ind w:firstLine="709"/>
        <w:jc w:val="both"/>
        <w:rPr>
          <w:rFonts w:ascii="PT Astra Serif" w:hAnsi="PT Astra Serif"/>
          <w:sz w:val="28"/>
          <w:szCs w:val="28"/>
        </w:rPr>
      </w:pPr>
      <w:r w:rsidRPr="0026623C">
        <w:rPr>
          <w:rFonts w:ascii="PT Astra Serif" w:hAnsi="PT Astra Serif"/>
          <w:sz w:val="28"/>
          <w:szCs w:val="28"/>
        </w:rPr>
        <w:t>Организованно участие образовательных организаций, являющихся региональными инновационными площадками (статус – стажировочные площадки) в Международном форуме «Время образования».</w:t>
      </w:r>
    </w:p>
    <w:p w:rsidR="003B0682" w:rsidRPr="0026623C" w:rsidRDefault="003B0682" w:rsidP="00B207BE">
      <w:pPr>
        <w:shd w:val="clear" w:color="auto" w:fill="FFFFFF"/>
        <w:spacing w:after="0" w:line="240" w:lineRule="auto"/>
        <w:ind w:firstLine="709"/>
        <w:jc w:val="both"/>
        <w:rPr>
          <w:rFonts w:ascii="PT Astra Serif" w:hAnsi="PT Astra Serif"/>
          <w:sz w:val="28"/>
          <w:szCs w:val="28"/>
        </w:rPr>
      </w:pPr>
    </w:p>
    <w:p w:rsidR="004E4D48" w:rsidRPr="0026623C" w:rsidRDefault="004E4D48" w:rsidP="00B207BE">
      <w:pPr>
        <w:spacing w:after="0" w:line="233" w:lineRule="auto"/>
        <w:ind w:firstLine="709"/>
        <w:jc w:val="both"/>
        <w:rPr>
          <w:rFonts w:ascii="PT Astra Serif" w:hAnsi="PT Astra Serif" w:cs="Times New Roman"/>
          <w:b/>
          <w:sz w:val="28"/>
          <w:szCs w:val="28"/>
        </w:rPr>
      </w:pPr>
      <w:r w:rsidRPr="0026623C">
        <w:rPr>
          <w:rFonts w:ascii="PT Astra Serif" w:hAnsi="PT Astra Serif" w:cs="Times New Roman"/>
          <w:b/>
          <w:sz w:val="28"/>
          <w:szCs w:val="28"/>
        </w:rPr>
        <w:t xml:space="preserve">4. Модернизация системы аттестации </w:t>
      </w:r>
    </w:p>
    <w:p w:rsidR="00512731" w:rsidRPr="0026623C" w:rsidRDefault="00512731" w:rsidP="00512731">
      <w:pPr>
        <w:spacing w:after="0" w:line="233"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В соответствии с графиком проведения заседаний аттестационной комиссии Министерства просвещения и воспитания Ульяновской области 26 августа проведено заседание аттестационной комиссии. Рассмотрено 183 пакета документов от претендентов на присвоение квалификационных категорий из числа педагогических работников Ульяновской области.</w:t>
      </w:r>
    </w:p>
    <w:p w:rsidR="00ED51FF" w:rsidRPr="0084414F" w:rsidRDefault="00ED51FF" w:rsidP="004E3AE7">
      <w:pPr>
        <w:spacing w:after="0" w:line="233" w:lineRule="auto"/>
        <w:ind w:firstLine="709"/>
        <w:jc w:val="both"/>
        <w:rPr>
          <w:rFonts w:ascii="PT Astra Serif" w:hAnsi="PT Astra Serif" w:cs="Times New Roman"/>
          <w:sz w:val="28"/>
          <w:szCs w:val="28"/>
        </w:rPr>
      </w:pPr>
    </w:p>
    <w:p w:rsidR="004E4D48" w:rsidRPr="0079180C" w:rsidRDefault="004E4D48" w:rsidP="004E3AE7">
      <w:pPr>
        <w:shd w:val="clear" w:color="auto" w:fill="FFFFFF"/>
        <w:spacing w:after="0" w:line="233"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5.</w:t>
      </w:r>
      <w:r w:rsidR="003B0682">
        <w:rPr>
          <w:rFonts w:ascii="PT Astra Serif" w:hAnsi="PT Astra Serif" w:cs="Times New Roman"/>
          <w:b/>
          <w:color w:val="000000"/>
          <w:sz w:val="28"/>
          <w:szCs w:val="28"/>
        </w:rPr>
        <w:t xml:space="preserve"> </w:t>
      </w:r>
      <w:r w:rsidRPr="0079180C">
        <w:rPr>
          <w:rFonts w:ascii="PT Astra Serif" w:hAnsi="PT Astra Serif" w:cs="Times New Roman"/>
          <w:b/>
          <w:color w:val="000000"/>
          <w:sz w:val="28"/>
          <w:szCs w:val="28"/>
        </w:rPr>
        <w:t>Создание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 центра непрерывного повышения профессионального мастерства педагогических работников.</w:t>
      </w:r>
    </w:p>
    <w:p w:rsidR="004E4D48" w:rsidRPr="0079180C" w:rsidRDefault="004E4D48" w:rsidP="004E3AE7">
      <w:pPr>
        <w:shd w:val="clear" w:color="auto" w:fill="FFFFFF"/>
        <w:spacing w:after="0" w:line="233"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издано распоряжение Министерства просвещения и воспитания Ульяновской области «О центре непрерывного повышения профессионального мастерства педагогических работников Ульяновской области» № 419-р, в соответствии с которым утверждено Типовое положение о деятельности Центра и показатели деятельности Центра.</w:t>
      </w:r>
    </w:p>
    <w:p w:rsidR="002614AC" w:rsidRPr="003B539D" w:rsidRDefault="002614AC" w:rsidP="004E3AE7">
      <w:pPr>
        <w:spacing w:after="0" w:line="233" w:lineRule="auto"/>
        <w:ind w:firstLine="709"/>
        <w:jc w:val="both"/>
        <w:rPr>
          <w:rFonts w:ascii="PT Astra Serif" w:hAnsi="PT Astra Serif"/>
          <w:sz w:val="28"/>
          <w:szCs w:val="28"/>
        </w:rPr>
      </w:pPr>
      <w:r>
        <w:rPr>
          <w:rFonts w:ascii="PT Astra Serif" w:hAnsi="PT Astra Serif"/>
          <w:sz w:val="28"/>
          <w:szCs w:val="28"/>
        </w:rPr>
        <w:t>13 мая</w:t>
      </w:r>
      <w:r w:rsidRPr="003B539D">
        <w:rPr>
          <w:rFonts w:ascii="PT Astra Serif" w:hAnsi="PT Astra Serif"/>
          <w:sz w:val="28"/>
          <w:szCs w:val="28"/>
        </w:rPr>
        <w:t xml:space="preserve"> соответствии с постановлением Правительства Ульяновской области </w:t>
      </w:r>
      <w:r w:rsidRPr="003B539D">
        <w:rPr>
          <w:rFonts w:ascii="PT Astra Serif" w:hAnsi="PT Astra Serif"/>
          <w:bCs/>
          <w:sz w:val="28"/>
          <w:szCs w:val="28"/>
        </w:rPr>
        <w:t>от 26.03.2021 № 108-П «</w:t>
      </w:r>
      <w:r w:rsidRPr="003B539D">
        <w:rPr>
          <w:rFonts w:ascii="PT Astra Serif" w:hAnsi="PT Astra Serif"/>
          <w:sz w:val="28"/>
          <w:szCs w:val="28"/>
        </w:rPr>
        <w:t xml:space="preserve">Об утверждении Правил предоставления образовательным организациям высшего образования, находящимся </w:t>
      </w:r>
      <w:r w:rsidRPr="003B539D">
        <w:rPr>
          <w:rFonts w:ascii="PT Astra Serif" w:hAnsi="PT Astra Serif"/>
          <w:sz w:val="28"/>
          <w:szCs w:val="28"/>
        </w:rPr>
        <w:br/>
        <w:t xml:space="preserve">на территории Ульяновской области, грантов в форме субсидий </w:t>
      </w:r>
      <w:r>
        <w:rPr>
          <w:rFonts w:ascii="PT Astra Serif" w:hAnsi="PT Astra Serif"/>
          <w:sz w:val="28"/>
          <w:szCs w:val="28"/>
        </w:rPr>
        <w:br/>
      </w:r>
      <w:r w:rsidRPr="003B539D">
        <w:rPr>
          <w:rFonts w:ascii="PT Astra Serif" w:hAnsi="PT Astra Serif"/>
          <w:sz w:val="28"/>
          <w:szCs w:val="28"/>
        </w:rPr>
        <w:t xml:space="preserve">из областного бюджета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  подведены итоги конкурсного отбора на предоставление грантов. </w:t>
      </w:r>
    </w:p>
    <w:p w:rsidR="002614AC" w:rsidRPr="003B539D" w:rsidRDefault="002614AC" w:rsidP="004E3AE7">
      <w:pPr>
        <w:spacing w:after="0" w:line="233" w:lineRule="auto"/>
        <w:ind w:firstLine="708"/>
        <w:jc w:val="both"/>
        <w:rPr>
          <w:rFonts w:ascii="PT Astra Serif" w:hAnsi="PT Astra Serif"/>
          <w:sz w:val="28"/>
          <w:szCs w:val="28"/>
        </w:rPr>
      </w:pPr>
      <w:r w:rsidRPr="003B539D">
        <w:rPr>
          <w:rFonts w:ascii="PT Astra Serif" w:hAnsi="PT Astra Serif"/>
          <w:sz w:val="28"/>
          <w:szCs w:val="28"/>
        </w:rPr>
        <w:t xml:space="preserve">Грант в форме субсидий из областного бюджета Ульяновской области </w:t>
      </w:r>
      <w:r>
        <w:rPr>
          <w:rFonts w:ascii="PT Astra Serif" w:hAnsi="PT Astra Serif"/>
          <w:sz w:val="28"/>
          <w:szCs w:val="28"/>
        </w:rPr>
        <w:br/>
      </w:r>
      <w:r w:rsidRPr="003B539D">
        <w:rPr>
          <w:rFonts w:ascii="PT Astra Serif" w:hAnsi="PT Astra Serif"/>
          <w:sz w:val="28"/>
          <w:szCs w:val="28"/>
        </w:rPr>
        <w:t xml:space="preserve">в целях финансового обеспечения затрат, связанных с созданием </w:t>
      </w:r>
      <w:r>
        <w:rPr>
          <w:rFonts w:ascii="PT Astra Serif" w:hAnsi="PT Astra Serif"/>
          <w:sz w:val="28"/>
          <w:szCs w:val="28"/>
        </w:rPr>
        <w:br/>
      </w:r>
      <w:r w:rsidRPr="003B539D">
        <w:rPr>
          <w:rFonts w:ascii="PT Astra Serif" w:hAnsi="PT Astra Serif"/>
          <w:sz w:val="28"/>
          <w:szCs w:val="28"/>
        </w:rPr>
        <w:t xml:space="preserve">и обеспечением функционирования единой федеральной системы научно-методического сопровождения педагогических работников </w:t>
      </w:r>
      <w:r w:rsidRPr="003B539D">
        <w:rPr>
          <w:rFonts w:ascii="PT Astra Serif" w:hAnsi="PT Astra Serif"/>
          <w:sz w:val="28"/>
          <w:szCs w:val="28"/>
        </w:rPr>
        <w:br/>
        <w:t>и управленческих кадров, предоставлен федеральному государственному бюджетному образовательному учреждению высшего образования «Ульяновский  государственный педагогический университет имени И.Н.Ульянов</w:t>
      </w:r>
      <w:r>
        <w:rPr>
          <w:rFonts w:ascii="PT Astra Serif" w:hAnsi="PT Astra Serif"/>
          <w:sz w:val="28"/>
          <w:szCs w:val="28"/>
        </w:rPr>
        <w:t xml:space="preserve">а» в размере 24024948,45 рублей </w:t>
      </w:r>
      <w:r w:rsidRPr="003B539D">
        <w:rPr>
          <w:rFonts w:ascii="PT Astra Serif" w:hAnsi="PT Astra Serif"/>
          <w:sz w:val="28"/>
          <w:szCs w:val="28"/>
        </w:rPr>
        <w:t>(</w:t>
      </w:r>
      <w:r>
        <w:rPr>
          <w:rFonts w:ascii="PT Astra Serif" w:hAnsi="PT Astra Serif"/>
          <w:sz w:val="28"/>
          <w:szCs w:val="28"/>
        </w:rPr>
        <w:t>распоряжение Министерства просвещения и воспитания Ульяновской области от 13.05.2021</w:t>
      </w:r>
      <w:r w:rsidRPr="003B539D">
        <w:rPr>
          <w:rFonts w:ascii="PT Astra Serif" w:hAnsi="PT Astra Serif"/>
          <w:sz w:val="28"/>
          <w:szCs w:val="28"/>
        </w:rPr>
        <w:t xml:space="preserve"> №</w:t>
      </w:r>
      <w:r>
        <w:rPr>
          <w:rFonts w:ascii="PT Astra Serif" w:hAnsi="PT Astra Serif"/>
          <w:sz w:val="28"/>
          <w:szCs w:val="28"/>
        </w:rPr>
        <w:t xml:space="preserve"> </w:t>
      </w:r>
      <w:r w:rsidRPr="003B539D">
        <w:rPr>
          <w:rFonts w:ascii="PT Astra Serif" w:hAnsi="PT Astra Serif"/>
          <w:sz w:val="28"/>
          <w:szCs w:val="28"/>
        </w:rPr>
        <w:t>958-р</w:t>
      </w:r>
      <w:r w:rsidRPr="003B539D">
        <w:rPr>
          <w:rFonts w:ascii="PT Astra Serif" w:hAnsi="PT Astra Serif"/>
          <w:bCs/>
          <w:sz w:val="28"/>
          <w:szCs w:val="28"/>
        </w:rPr>
        <w:t xml:space="preserve"> </w:t>
      </w:r>
      <w:r>
        <w:rPr>
          <w:rFonts w:ascii="PT Astra Serif" w:hAnsi="PT Astra Serif"/>
          <w:bCs/>
          <w:sz w:val="28"/>
          <w:szCs w:val="28"/>
        </w:rPr>
        <w:t>«</w:t>
      </w:r>
      <w:r w:rsidRPr="003B539D">
        <w:rPr>
          <w:rFonts w:ascii="PT Astra Serif" w:hAnsi="PT Astra Serif"/>
          <w:bCs/>
          <w:sz w:val="28"/>
          <w:szCs w:val="28"/>
        </w:rPr>
        <w:t xml:space="preserve">Об итогах конкурса </w:t>
      </w:r>
      <w:r w:rsidRPr="003B539D">
        <w:rPr>
          <w:rFonts w:ascii="PT Astra Serif" w:hAnsi="PT Astra Serif"/>
          <w:sz w:val="28"/>
          <w:szCs w:val="28"/>
        </w:rPr>
        <w:t xml:space="preserve">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w:t>
      </w:r>
      <w:r w:rsidRPr="003B539D">
        <w:rPr>
          <w:rFonts w:ascii="PT Astra Serif" w:hAnsi="PT Astra Serif"/>
          <w:sz w:val="28"/>
          <w:szCs w:val="28"/>
        </w:rPr>
        <w:lastRenderedPageBreak/>
        <w:t>функционирования единой федеральной системы научно-методического сопровождения педагогических работников и управленческих кадров»</w:t>
      </w:r>
      <w:r>
        <w:rPr>
          <w:rFonts w:ascii="PT Astra Serif" w:hAnsi="PT Astra Serif"/>
          <w:sz w:val="28"/>
          <w:szCs w:val="28"/>
        </w:rPr>
        <w:t>).</w:t>
      </w:r>
    </w:p>
    <w:p w:rsidR="00F1634E" w:rsidRPr="0084414F"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1 июня определена организация высшего профессионального образования ФГБОУ ВО «Ульяновский государственный университет имени И.Н.Ульянова», на базе которой будет создан центр непрерывного повышения профессионального мастерства педагогических работников Приказ ФГБОУ ВО «УлГПУ им И.Н.Ульянова» «О создании центра» от 01.06.2021 № 50-220к: утверждено штатное расписание центра непрерывного повышения профессионального мастерства педагогических работников Ульяновской области, назначен руководитель центра непрерывного повышения профессионального мастерства педагогических работников Ульяновской области.</w:t>
      </w:r>
    </w:p>
    <w:p w:rsidR="00F1634E" w:rsidRPr="0084414F"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Создан на сайте ФГБОУ ВО «УлГПУ им И.Н.Ульянова» специальный раздел «Центр непрерывного повышения профессионального мастерства педагогических работников Ульяновской области». С</w:t>
      </w:r>
      <w:r w:rsidRPr="0084414F">
        <w:rPr>
          <w:rFonts w:ascii="PT Astra Serif" w:hAnsi="PT Astra Serif" w:cs="Arial"/>
          <w:sz w:val="28"/>
          <w:szCs w:val="28"/>
          <w:shd w:val="clear" w:color="auto" w:fill="FFFFFF"/>
        </w:rPr>
        <w:t xml:space="preserve">сылка на раздел: </w:t>
      </w:r>
      <w:hyperlink r:id="rId21" w:tgtFrame="_blank" w:history="1">
        <w:r w:rsidRPr="0084414F">
          <w:rPr>
            <w:rStyle w:val="af0"/>
            <w:rFonts w:ascii="PT Astra Serif" w:hAnsi="PT Astra Serif" w:cs="Arial"/>
            <w:color w:val="auto"/>
            <w:sz w:val="28"/>
            <w:szCs w:val="28"/>
            <w:shd w:val="clear" w:color="auto" w:fill="FFFFFF"/>
          </w:rPr>
          <w:t>https://www.ulspu.ru/universitet-i-obshchestvo/cnppm/o-tsentre/</w:t>
        </w:r>
      </w:hyperlink>
    </w:p>
    <w:p w:rsidR="00F1634E" w:rsidRPr="003B0682"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 xml:space="preserve">Сформирован состав тьюторов по предметам «Физика», «Химия», «Биология». Всего 3 человека. В настоящее время тьюторы завершили обучение </w:t>
      </w:r>
      <w:r w:rsidRPr="003B0682">
        <w:rPr>
          <w:rFonts w:ascii="PT Astra Serif" w:hAnsi="PT Astra Serif"/>
          <w:sz w:val="28"/>
          <w:szCs w:val="28"/>
        </w:rPr>
        <w:t>на курсах повышения квалификации при Академии Минпросвещения России.</w:t>
      </w:r>
    </w:p>
    <w:p w:rsidR="002D00CC" w:rsidRPr="003B0682" w:rsidRDefault="002D00CC" w:rsidP="002D00CC">
      <w:pPr>
        <w:spacing w:after="0" w:line="233" w:lineRule="auto"/>
        <w:ind w:firstLine="708"/>
        <w:jc w:val="both"/>
        <w:rPr>
          <w:rFonts w:ascii="PT Astra Serif" w:hAnsi="PT Astra Serif"/>
          <w:sz w:val="28"/>
          <w:szCs w:val="28"/>
        </w:rPr>
      </w:pPr>
      <w:r w:rsidRPr="003B0682">
        <w:rPr>
          <w:rFonts w:ascii="PT Astra Serif" w:hAnsi="PT Astra Serif"/>
          <w:sz w:val="28"/>
          <w:szCs w:val="28"/>
        </w:rPr>
        <w:t>Издано распоряжение Министерства просвещения и воспитания Ульяновской области «О региональной системе научно-методического сопровождения педагогических работников и управленческих кадров» 22.07.2021 №1495-р.</w:t>
      </w:r>
    </w:p>
    <w:p w:rsidR="008C7CE2" w:rsidRPr="0026623C" w:rsidRDefault="008C7CE2" w:rsidP="008C7CE2">
      <w:pPr>
        <w:spacing w:after="0" w:line="233" w:lineRule="auto"/>
        <w:ind w:firstLine="708"/>
        <w:jc w:val="both"/>
        <w:rPr>
          <w:rFonts w:ascii="PT Astra Serif" w:hAnsi="PT Astra Serif" w:cs="Times New Roman"/>
          <w:b/>
          <w:sz w:val="28"/>
          <w:szCs w:val="28"/>
        </w:rPr>
      </w:pPr>
      <w:r w:rsidRPr="0026623C">
        <w:rPr>
          <w:rFonts w:ascii="PT Astra Serif" w:hAnsi="PT Astra Serif"/>
          <w:sz w:val="28"/>
          <w:szCs w:val="28"/>
        </w:rPr>
        <w:t>24 августа подготовлена и размещена в системе управления проектной деятельностью Академии Минпросвещения России информационная справка по приведению площадки центра непрерывно повышения профессионального мастерства педагогических работников в соответствии с методическими рекомендациями.</w:t>
      </w:r>
    </w:p>
    <w:p w:rsidR="008C7CE2" w:rsidRPr="0026623C" w:rsidRDefault="008C7CE2" w:rsidP="008C7CE2">
      <w:pPr>
        <w:spacing w:after="0" w:line="240" w:lineRule="auto"/>
        <w:ind w:firstLine="708"/>
        <w:jc w:val="both"/>
        <w:rPr>
          <w:rFonts w:ascii="PT Astra Serif" w:hAnsi="PT Astra Serif" w:cs="Times New Roman"/>
          <w:sz w:val="28"/>
          <w:szCs w:val="28"/>
        </w:rPr>
      </w:pPr>
      <w:r w:rsidRPr="0026623C">
        <w:rPr>
          <w:rFonts w:ascii="PT Astra Serif" w:hAnsi="PT Astra Serif" w:cs="Times New Roman"/>
          <w:sz w:val="28"/>
          <w:szCs w:val="28"/>
        </w:rPr>
        <w:t xml:space="preserve">24 августа </w:t>
      </w:r>
      <w:r w:rsidR="0026623C">
        <w:rPr>
          <w:rFonts w:ascii="PT Astra Serif" w:hAnsi="PT Astra Serif" w:cs="Times New Roman"/>
          <w:sz w:val="28"/>
          <w:szCs w:val="28"/>
        </w:rPr>
        <w:t xml:space="preserve">также </w:t>
      </w:r>
      <w:r w:rsidRPr="0026623C">
        <w:rPr>
          <w:rFonts w:ascii="PT Astra Serif" w:hAnsi="PT Astra Serif" w:cs="Times New Roman"/>
          <w:sz w:val="28"/>
          <w:szCs w:val="28"/>
        </w:rPr>
        <w:t xml:space="preserve">сформирован и </w:t>
      </w:r>
      <w:r w:rsidRPr="0026623C">
        <w:rPr>
          <w:rFonts w:ascii="PT Astra Serif" w:hAnsi="PT Astra Serif"/>
          <w:sz w:val="28"/>
          <w:szCs w:val="28"/>
        </w:rPr>
        <w:t xml:space="preserve">размещён в системе управления проектной деятельностью Академии Минпросвещения России реестр документов, подтверждающих приемку материальных ценностей и услуг в рамках реализации проекта «Современная школа». </w:t>
      </w:r>
    </w:p>
    <w:p w:rsidR="00A21E51" w:rsidRDefault="00A21E51"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3B0682" w:rsidRDefault="003B0682" w:rsidP="00BF2619">
      <w:pPr>
        <w:rPr>
          <w:rFonts w:ascii="PT Astra Serif" w:hAnsi="PT Astra Serif" w:cs="Times New Roman"/>
          <w:b/>
          <w:sz w:val="28"/>
          <w:szCs w:val="28"/>
        </w:rPr>
      </w:pPr>
    </w:p>
    <w:p w:rsidR="00C81D00" w:rsidRPr="0026623C" w:rsidRDefault="00C81D00" w:rsidP="00C81D00">
      <w:pPr>
        <w:rPr>
          <w:rFonts w:ascii="PT Astra Serif" w:hAnsi="PT Astra Serif" w:cs="Times New Roman"/>
          <w:b/>
          <w:sz w:val="28"/>
          <w:szCs w:val="28"/>
        </w:rPr>
      </w:pPr>
      <w:r w:rsidRPr="0026623C">
        <w:rPr>
          <w:rFonts w:ascii="PT Astra Serif" w:hAnsi="PT Astra Serif" w:cs="Times New Roman"/>
          <w:b/>
          <w:sz w:val="28"/>
          <w:szCs w:val="28"/>
        </w:rPr>
        <w:lastRenderedPageBreak/>
        <w:t>10. Государственный контроль (надзор) в сфере образования.</w:t>
      </w:r>
    </w:p>
    <w:p w:rsidR="00C81D00" w:rsidRPr="0026623C" w:rsidRDefault="00C81D00" w:rsidP="00C81D00">
      <w:pPr>
        <w:pStyle w:val="10"/>
        <w:spacing w:after="0" w:line="244" w:lineRule="auto"/>
        <w:ind w:left="0" w:firstLine="708"/>
        <w:jc w:val="both"/>
        <w:rPr>
          <w:rFonts w:ascii="PT Astra Serif" w:hAnsi="PT Astra Serif"/>
          <w:b/>
          <w:bCs/>
          <w:sz w:val="28"/>
          <w:szCs w:val="28"/>
        </w:rPr>
      </w:pPr>
      <w:r w:rsidRPr="0026623C">
        <w:rPr>
          <w:rFonts w:ascii="PT Astra Serif" w:hAnsi="PT Astra Serif"/>
          <w:b/>
          <w:bCs/>
          <w:sz w:val="28"/>
          <w:szCs w:val="28"/>
        </w:rPr>
        <w:t>Ключевые цели:</w:t>
      </w:r>
    </w:p>
    <w:p w:rsidR="00C81D00" w:rsidRPr="0026623C" w:rsidRDefault="00C81D00" w:rsidP="00C81D00">
      <w:pPr>
        <w:tabs>
          <w:tab w:val="left" w:pos="993"/>
        </w:tabs>
        <w:spacing w:after="0" w:line="244" w:lineRule="auto"/>
        <w:ind w:firstLine="709"/>
        <w:jc w:val="both"/>
        <w:rPr>
          <w:rFonts w:ascii="PT Astra Serif" w:hAnsi="PT Astra Serif" w:cs="Times New Roman"/>
          <w:bCs/>
          <w:sz w:val="28"/>
          <w:szCs w:val="28"/>
          <w:shd w:val="clear" w:color="auto" w:fill="FFFFFF"/>
        </w:rPr>
      </w:pPr>
      <w:r w:rsidRPr="0026623C">
        <w:rPr>
          <w:rFonts w:ascii="PT Astra Serif" w:hAnsi="PT Astra Serif" w:cs="Times New Roman"/>
          <w:sz w:val="28"/>
          <w:szCs w:val="28"/>
        </w:rPr>
        <w:t>1.</w:t>
      </w:r>
      <w:r w:rsidRPr="0026623C">
        <w:rPr>
          <w:rFonts w:ascii="PT Astra Serif" w:hAnsi="PT Astra Serif" w:cs="Times New Roman"/>
          <w:sz w:val="28"/>
          <w:szCs w:val="28"/>
        </w:rPr>
        <w:tab/>
        <w:t>Предоставление государственных услуг</w:t>
      </w:r>
      <w:r w:rsidRPr="0026623C">
        <w:rPr>
          <w:rFonts w:ascii="PT Astra Serif" w:hAnsi="PT Astra Serif" w:cs="Times New Roman"/>
          <w:bCs/>
          <w:sz w:val="28"/>
          <w:szCs w:val="28"/>
          <w:shd w:val="clear" w:color="auto" w:fill="FFFFFF"/>
        </w:rPr>
        <w:t xml:space="preserve"> в сфере образования.</w:t>
      </w:r>
    </w:p>
    <w:p w:rsidR="00C81D00" w:rsidRPr="0026623C" w:rsidRDefault="00C81D00" w:rsidP="00C81D00">
      <w:pPr>
        <w:tabs>
          <w:tab w:val="left" w:pos="993"/>
        </w:tabs>
        <w:spacing w:after="0" w:line="244" w:lineRule="auto"/>
        <w:ind w:firstLine="709"/>
        <w:jc w:val="both"/>
        <w:rPr>
          <w:rFonts w:ascii="PT Astra Serif" w:hAnsi="PT Astra Serif" w:cs="Times New Roman"/>
          <w:bCs/>
          <w:sz w:val="28"/>
          <w:szCs w:val="28"/>
          <w:shd w:val="clear" w:color="auto" w:fill="FFFFFF"/>
        </w:rPr>
      </w:pPr>
      <w:r w:rsidRPr="0026623C">
        <w:rPr>
          <w:rFonts w:ascii="PT Astra Serif" w:hAnsi="PT Astra Serif" w:cs="Times New Roman"/>
          <w:bCs/>
          <w:sz w:val="28"/>
          <w:szCs w:val="28"/>
          <w:shd w:val="clear" w:color="auto" w:fill="FFFFFF"/>
        </w:rPr>
        <w:t>2.</w:t>
      </w:r>
      <w:r w:rsidRPr="0026623C">
        <w:rPr>
          <w:rFonts w:ascii="PT Astra Serif" w:hAnsi="PT Astra Serif" w:cs="Times New Roman"/>
          <w:bCs/>
          <w:sz w:val="28"/>
          <w:szCs w:val="28"/>
          <w:shd w:val="clear" w:color="auto" w:fill="FFFFFF"/>
        </w:rPr>
        <w:tab/>
        <w:t>Осуществление в пределах своих полномочий контрольно-надзорной деятельности.</w:t>
      </w:r>
    </w:p>
    <w:p w:rsidR="00C81D00" w:rsidRPr="0026623C" w:rsidRDefault="00C81D00" w:rsidP="00C81D00">
      <w:pPr>
        <w:tabs>
          <w:tab w:val="left" w:pos="993"/>
        </w:tabs>
        <w:spacing w:after="0" w:line="244" w:lineRule="auto"/>
        <w:ind w:firstLine="709"/>
        <w:jc w:val="both"/>
        <w:rPr>
          <w:rFonts w:ascii="PT Astra Serif" w:hAnsi="PT Astra Serif" w:cs="Times New Roman"/>
          <w:bCs/>
          <w:sz w:val="28"/>
          <w:szCs w:val="28"/>
          <w:shd w:val="clear" w:color="auto" w:fill="FFFFFF"/>
        </w:rPr>
      </w:pPr>
      <w:r w:rsidRPr="0026623C">
        <w:rPr>
          <w:rFonts w:ascii="PT Astra Serif" w:hAnsi="PT Astra Serif" w:cs="Times New Roman"/>
          <w:bCs/>
          <w:sz w:val="28"/>
          <w:szCs w:val="28"/>
          <w:shd w:val="clear" w:color="auto" w:fill="FFFFFF"/>
        </w:rPr>
        <w:t>3.</w:t>
      </w:r>
      <w:r w:rsidRPr="0026623C">
        <w:rPr>
          <w:rFonts w:ascii="PT Astra Serif" w:hAnsi="PT Astra Serif" w:cs="Times New Roman"/>
          <w:bCs/>
          <w:sz w:val="28"/>
          <w:szCs w:val="28"/>
          <w:shd w:val="clear" w:color="auto" w:fill="FFFFFF"/>
        </w:rPr>
        <w:tab/>
        <w:t>Организация сопровождения 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81D00" w:rsidRPr="0026623C" w:rsidRDefault="00C81D00" w:rsidP="00C81D00">
      <w:pPr>
        <w:spacing w:after="0" w:line="240" w:lineRule="auto"/>
        <w:ind w:firstLine="709"/>
        <w:jc w:val="both"/>
        <w:rPr>
          <w:rFonts w:ascii="PT Astra Serif" w:hAnsi="PT Astra Serif" w:cs="Times New Roman"/>
          <w:b/>
          <w:bCs/>
          <w:sz w:val="28"/>
          <w:szCs w:val="28"/>
        </w:rPr>
      </w:pPr>
      <w:r w:rsidRPr="0026623C">
        <w:rPr>
          <w:rFonts w:ascii="PT Astra Serif" w:hAnsi="PT Astra Serif" w:cs="Times New Roman"/>
          <w:b/>
          <w:bCs/>
          <w:sz w:val="28"/>
          <w:szCs w:val="28"/>
        </w:rPr>
        <w:br/>
        <w:t xml:space="preserve">Задачи: </w:t>
      </w:r>
    </w:p>
    <w:p w:rsidR="00C81D00" w:rsidRPr="0026623C" w:rsidRDefault="00C81D00" w:rsidP="00C81D00">
      <w:pPr>
        <w:spacing w:after="0" w:line="240" w:lineRule="auto"/>
        <w:ind w:firstLine="709"/>
        <w:jc w:val="both"/>
        <w:rPr>
          <w:rFonts w:ascii="PT Astra Serif" w:hAnsi="PT Astra Serif" w:cs="Times New Roman"/>
          <w:b/>
          <w:bCs/>
          <w:sz w:val="28"/>
          <w:szCs w:val="28"/>
        </w:rPr>
      </w:pPr>
      <w:r w:rsidRPr="0026623C">
        <w:rPr>
          <w:rFonts w:ascii="PT Astra Serif" w:hAnsi="PT Astra Serif" w:cs="Times New Roman"/>
          <w:b/>
          <w:bCs/>
          <w:sz w:val="28"/>
          <w:szCs w:val="28"/>
        </w:rPr>
        <w:t>1. Качественное предоставление государственных услуг (лицензирование образовательной деятельности, государственная аккредитация образовательной деятельности, услуги по подтверждению документов об образовании и (или) о квалификации; об учёных степенях, учёных званиях) (достижение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p>
    <w:p w:rsidR="00C81D00" w:rsidRPr="0026623C" w:rsidRDefault="00C81D00" w:rsidP="00C81D00">
      <w:pPr>
        <w:spacing w:after="0" w:line="240" w:lineRule="auto"/>
        <w:ind w:firstLine="709"/>
        <w:jc w:val="both"/>
        <w:rPr>
          <w:rFonts w:ascii="PT Astra Serif" w:eastAsia="Calibri" w:hAnsi="PT Astra Serif"/>
          <w:sz w:val="28"/>
          <w:szCs w:val="28"/>
        </w:rPr>
      </w:pPr>
      <w:r w:rsidRPr="0026623C">
        <w:rPr>
          <w:rFonts w:ascii="PT Astra Serif" w:eastAsia="Calibri" w:hAnsi="PT Astra Serif"/>
          <w:sz w:val="28"/>
          <w:szCs w:val="28"/>
        </w:rPr>
        <w:t xml:space="preserve">В августе поданные заявления рассмотрены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w:t>
      </w:r>
    </w:p>
    <w:p w:rsidR="00C81D00" w:rsidRPr="0026623C" w:rsidRDefault="00C81D00" w:rsidP="00C81D00">
      <w:pPr>
        <w:spacing w:after="0" w:line="240" w:lineRule="auto"/>
        <w:ind w:firstLine="709"/>
        <w:jc w:val="both"/>
        <w:rPr>
          <w:rFonts w:ascii="PT Astra Serif" w:eastAsia="Calibri" w:hAnsi="PT Astra Serif"/>
          <w:sz w:val="28"/>
          <w:szCs w:val="28"/>
        </w:rPr>
      </w:pPr>
      <w:r w:rsidRPr="0026623C">
        <w:rPr>
          <w:rFonts w:ascii="PT Astra Serif" w:eastAsia="Calibri" w:hAnsi="PT Astra Serif"/>
          <w:sz w:val="28"/>
          <w:szCs w:val="28"/>
        </w:rPr>
        <w:t xml:space="preserve">Всего за январь-август 2021 года подано заявлений: </w:t>
      </w:r>
    </w:p>
    <w:p w:rsidR="00C81D00" w:rsidRPr="0026623C" w:rsidRDefault="00C81D00" w:rsidP="00C81D00">
      <w:pPr>
        <w:spacing w:after="0" w:line="240" w:lineRule="auto"/>
        <w:ind w:firstLine="709"/>
        <w:jc w:val="both"/>
        <w:rPr>
          <w:rFonts w:ascii="PT Astra Serif" w:eastAsia="Calibri" w:hAnsi="PT Astra Serif"/>
          <w:sz w:val="28"/>
          <w:szCs w:val="28"/>
        </w:rPr>
      </w:pPr>
      <w:r w:rsidRPr="0026623C">
        <w:rPr>
          <w:rFonts w:ascii="PT Astra Serif" w:eastAsia="Calibri" w:hAnsi="PT Astra Serif"/>
          <w:sz w:val="28"/>
          <w:szCs w:val="28"/>
        </w:rPr>
        <w:t>лицензирование образовательной деятельности – 125;</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sz w:val="28"/>
          <w:szCs w:val="28"/>
        </w:rPr>
        <w:t>государственная аккредитация образовательной деятельности – 28;</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sz w:val="28"/>
          <w:szCs w:val="28"/>
        </w:rPr>
        <w:t>подтверждено документов об образовании и (или) о квалификации, об учёных степенях, учёных званиях – 72.</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cs="Times New Roman"/>
          <w:bCs/>
          <w:sz w:val="28"/>
          <w:szCs w:val="28"/>
        </w:rPr>
        <w:t>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осуществляется</w:t>
      </w:r>
      <w:r w:rsidRPr="0026623C">
        <w:rPr>
          <w:rFonts w:ascii="PT Astra Serif" w:hAnsi="PT Astra Serif"/>
          <w:sz w:val="28"/>
          <w:szCs w:val="28"/>
        </w:rPr>
        <w:t xml:space="preserve">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 </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sz w:val="28"/>
          <w:szCs w:val="28"/>
        </w:rPr>
        <w:t>Консультирование заявителей по вопросам предоставления государственных услуг осуществляется посредством телефонного взаимодействия либо по предварительной записи заявителя.</w:t>
      </w:r>
    </w:p>
    <w:p w:rsidR="00C81D00" w:rsidRPr="0026623C" w:rsidRDefault="00C81D00" w:rsidP="00C81D00">
      <w:pPr>
        <w:spacing w:after="0" w:line="240" w:lineRule="auto"/>
        <w:ind w:firstLine="709"/>
        <w:jc w:val="both"/>
        <w:textAlignment w:val="baseline"/>
        <w:rPr>
          <w:rFonts w:ascii="PT Astra Serif" w:hAnsi="PT Astra Serif"/>
          <w:sz w:val="28"/>
          <w:szCs w:val="28"/>
        </w:rPr>
      </w:pPr>
      <w:r w:rsidRPr="0026623C">
        <w:rPr>
          <w:rFonts w:ascii="PT Astra Serif" w:hAnsi="PT Astra Serif"/>
          <w:sz w:val="28"/>
          <w:szCs w:val="28"/>
        </w:rPr>
        <w:t xml:space="preserve">Предоставление государственной услуги по лицензированию образовательной деятельности осуществляется по реестровой модели </w:t>
      </w:r>
      <w:r w:rsidRPr="0026623C">
        <w:rPr>
          <w:rFonts w:ascii="PT Astra Serif" w:hAnsi="PT Astra Serif"/>
          <w:sz w:val="28"/>
          <w:szCs w:val="28"/>
        </w:rPr>
        <w:br/>
        <w:t xml:space="preserve">в электронном виде посредством ИС АКНДПП. Результатом предоставления государственной услуги является выписка из реестра лицензий (вместо оформления бумажного бланка лицензии). По желанию заявителя выписка может быть предоставлена на бумажном носителе. </w:t>
      </w:r>
    </w:p>
    <w:p w:rsidR="00C81D00" w:rsidRPr="0026623C" w:rsidRDefault="00C81D00" w:rsidP="00C81D00">
      <w:pPr>
        <w:spacing w:after="0" w:line="240" w:lineRule="auto"/>
        <w:ind w:firstLine="709"/>
        <w:jc w:val="both"/>
        <w:textAlignment w:val="baseline"/>
        <w:rPr>
          <w:rFonts w:ascii="PT Astra Serif" w:hAnsi="PT Astra Serif"/>
          <w:sz w:val="28"/>
          <w:szCs w:val="28"/>
        </w:rPr>
      </w:pPr>
    </w:p>
    <w:p w:rsidR="00C81D00" w:rsidRPr="0026623C" w:rsidRDefault="00C81D00" w:rsidP="00C81D00">
      <w:pPr>
        <w:spacing w:after="0" w:line="240" w:lineRule="auto"/>
        <w:ind w:firstLine="709"/>
        <w:jc w:val="both"/>
        <w:rPr>
          <w:rFonts w:ascii="PT Astra Serif" w:hAnsi="PT Astra Serif" w:cs="Times New Roman"/>
          <w:b/>
          <w:bCs/>
          <w:sz w:val="28"/>
          <w:szCs w:val="28"/>
        </w:rPr>
      </w:pPr>
      <w:r w:rsidRPr="0026623C">
        <w:rPr>
          <w:rFonts w:ascii="PT Astra Serif" w:hAnsi="PT Astra Serif" w:cs="Times New Roman"/>
          <w:b/>
          <w:bCs/>
          <w:sz w:val="28"/>
          <w:szCs w:val="28"/>
        </w:rPr>
        <w:lastRenderedPageBreak/>
        <w:t>2. 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C81D00" w:rsidRPr="0026623C" w:rsidRDefault="00C81D00" w:rsidP="00C81D00">
      <w:pPr>
        <w:spacing w:after="0" w:line="240" w:lineRule="auto"/>
        <w:ind w:firstLine="709"/>
        <w:contextualSpacing/>
        <w:jc w:val="both"/>
        <w:rPr>
          <w:rFonts w:ascii="PT Astra Serif" w:eastAsia="Arial Unicode MS" w:hAnsi="PT Astra Serif"/>
          <w:b/>
          <w:sz w:val="28"/>
          <w:szCs w:val="28"/>
          <w:u w:color="000000"/>
        </w:rPr>
      </w:pPr>
      <w:r w:rsidRPr="0026623C">
        <w:rPr>
          <w:rFonts w:ascii="PT Astra Serif" w:hAnsi="PT Astra Serif"/>
          <w:sz w:val="28"/>
          <w:szCs w:val="28"/>
        </w:rPr>
        <w:t xml:space="preserve">В целях </w:t>
      </w:r>
      <w:r w:rsidRPr="0026623C">
        <w:rPr>
          <w:rFonts w:ascii="PT Astra Serif" w:hAnsi="PT Astra Serif"/>
          <w:bCs/>
          <w:sz w:val="28"/>
          <w:szCs w:val="28"/>
        </w:rPr>
        <w:t>предупреждения нарушений обязательных требований при осуществлении государственного контроля (надзора) в сфере образования, лицензионного контроля за образовательной деятельностью, регионального контроля в сфе</w:t>
      </w:r>
      <w:r w:rsidR="00681BFD" w:rsidRPr="0026623C">
        <w:rPr>
          <w:rFonts w:ascii="PT Astra Serif" w:hAnsi="PT Astra Serif"/>
          <w:bCs/>
          <w:sz w:val="28"/>
          <w:szCs w:val="28"/>
        </w:rPr>
        <w:t xml:space="preserve">ре отдыха и оздоровления детей </w:t>
      </w:r>
      <w:r w:rsidRPr="0026623C">
        <w:rPr>
          <w:rFonts w:ascii="PT Astra Serif" w:hAnsi="PT Astra Serif"/>
          <w:bCs/>
          <w:sz w:val="28"/>
          <w:szCs w:val="28"/>
        </w:rPr>
        <w:t xml:space="preserve">в Министерстве просвещения и воспитания Ульяновской области (далее – Министерство) разработаны и утверждены: </w:t>
      </w:r>
      <w:r w:rsidRPr="0026623C">
        <w:rPr>
          <w:rFonts w:ascii="PT Astra Serif" w:eastAsia="Arial Unicode MS" w:hAnsi="PT Astra Serif"/>
          <w:sz w:val="28"/>
          <w:szCs w:val="28"/>
        </w:rPr>
        <w:t xml:space="preserve">Программа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 образования, лицензионного контроля за образовательной деятельностью на 2021 год (далее – Программа профилактики в сфере образования) и Программа </w:t>
      </w:r>
      <w:r w:rsidRPr="0026623C">
        <w:rPr>
          <w:rFonts w:ascii="PT Astra Serif" w:eastAsia="Arial Unicode MS" w:hAnsi="PT Astra Serif"/>
          <w:sz w:val="28"/>
          <w:szCs w:val="28"/>
          <w:u w:color="000000"/>
        </w:rPr>
        <w:t>профилактики нарушений обязательных требований законодательства в рамках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2021 год</w:t>
      </w:r>
      <w:r w:rsidRPr="0026623C">
        <w:rPr>
          <w:rFonts w:ascii="PT Astra Serif" w:eastAsia="Arial Unicode MS" w:hAnsi="PT Astra Serif"/>
          <w:sz w:val="28"/>
          <w:szCs w:val="28"/>
        </w:rPr>
        <w:t xml:space="preserve"> (далее – </w:t>
      </w:r>
      <w:r w:rsidRPr="0026623C">
        <w:rPr>
          <w:rFonts w:ascii="PT Astra Serif" w:hAnsi="PT Astra Serif"/>
          <w:sz w:val="28"/>
          <w:szCs w:val="28"/>
        </w:rPr>
        <w:t>Программа профилактики РГК)</w:t>
      </w:r>
      <w:r w:rsidR="00681BFD" w:rsidRPr="0026623C">
        <w:rPr>
          <w:rFonts w:ascii="PT Astra Serif" w:eastAsia="Arial Unicode MS" w:hAnsi="PT Astra Serif"/>
          <w:sz w:val="28"/>
          <w:szCs w:val="28"/>
        </w:rPr>
        <w:t>.</w:t>
      </w:r>
    </w:p>
    <w:p w:rsidR="00C81D00" w:rsidRPr="0026623C" w:rsidRDefault="00C81D00" w:rsidP="00C81D00">
      <w:pPr>
        <w:tabs>
          <w:tab w:val="left" w:pos="993"/>
        </w:tabs>
        <w:spacing w:after="0" w:line="240" w:lineRule="auto"/>
        <w:ind w:firstLine="709"/>
        <w:jc w:val="both"/>
        <w:rPr>
          <w:rFonts w:ascii="PT Astra Serif" w:hAnsi="PT Astra Serif"/>
          <w:sz w:val="28"/>
          <w:szCs w:val="28"/>
        </w:rPr>
      </w:pPr>
      <w:r w:rsidRPr="0026623C">
        <w:rPr>
          <w:rFonts w:ascii="PT Astra Serif" w:hAnsi="PT Astra Serif"/>
          <w:sz w:val="28"/>
          <w:szCs w:val="28"/>
        </w:rPr>
        <w:t>В рамках реализации Программы профилактики ГКН в августе 2021 года:</w:t>
      </w:r>
    </w:p>
    <w:p w:rsidR="00C81D00" w:rsidRPr="0026623C" w:rsidRDefault="00C81D00" w:rsidP="00C81D00">
      <w:pPr>
        <w:pStyle w:val="aa"/>
        <w:numPr>
          <w:ilvl w:val="0"/>
          <w:numId w:val="26"/>
        </w:numPr>
        <w:tabs>
          <w:tab w:val="left" w:pos="993"/>
        </w:tabs>
        <w:spacing w:after="0" w:line="240" w:lineRule="auto"/>
        <w:ind w:left="0" w:firstLine="709"/>
        <w:jc w:val="both"/>
        <w:rPr>
          <w:rFonts w:ascii="PT Astra Serif" w:hAnsi="PT Astra Serif" w:cs="Calibri"/>
          <w:sz w:val="28"/>
          <w:szCs w:val="28"/>
        </w:rPr>
      </w:pPr>
      <w:r w:rsidRPr="0026623C">
        <w:rPr>
          <w:rFonts w:ascii="PT Astra Serif" w:hAnsi="PT Astra Serif"/>
          <w:sz w:val="28"/>
          <w:szCs w:val="28"/>
        </w:rPr>
        <w:t>принято участие в совещании (видеоконференция) с руководителями органов управления образованием муниципальных образований (выступление по теме: «</w:t>
      </w:r>
      <w:r w:rsidRPr="0026623C">
        <w:rPr>
          <w:rFonts w:ascii="PT Astra Serif" w:hAnsi="PT Astra Serif" w:cs="Calibri"/>
          <w:sz w:val="28"/>
          <w:szCs w:val="28"/>
        </w:rPr>
        <w:t>О результатах контрольных мероприятий за соблюдением установленных Указом Губернатора Ульяновской области от 12.03.2020 № 19 обязательных для исполнения правил поведения при введении режима повышенной готовности и профилактике распространения новой коронавирусной инфекции в образовательных организациях муниципальных образований Ульяновской области</w:t>
      </w:r>
      <w:r w:rsidRPr="0026623C">
        <w:rPr>
          <w:rFonts w:ascii="PT Astra Serif" w:hAnsi="PT Astra Serif"/>
          <w:sz w:val="28"/>
          <w:szCs w:val="28"/>
        </w:rPr>
        <w:t>») (25.08.2021);</w:t>
      </w:r>
    </w:p>
    <w:p w:rsidR="00C81D00" w:rsidRPr="0026623C" w:rsidRDefault="00C81D00" w:rsidP="00C81D0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26623C">
        <w:rPr>
          <w:rFonts w:ascii="PT Astra Serif" w:hAnsi="PT Astra Serif"/>
          <w:sz w:val="28"/>
          <w:szCs w:val="28"/>
        </w:rPr>
        <w:t>принято участие в совещании в режиме видеоконференции с руководителями органов управления образованием муниципальных образований, руководителями и образовательных организаций и заместителями по УВР по теме: «О некоторых вопросах организации образовательной деятельности в 2021-2022 учебном году» (выступление по теме «Регулирование деятельности образовательной организации: организационные и технические мероприятия, необходимые для исполнения обязательных требований») (26.08.2021);</w:t>
      </w:r>
    </w:p>
    <w:p w:rsidR="00C81D00" w:rsidRPr="0026623C" w:rsidRDefault="00C81D00" w:rsidP="00C81D0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26623C">
        <w:rPr>
          <w:rFonts w:ascii="PT Astra Serif" w:hAnsi="PT Astra Serif"/>
          <w:sz w:val="28"/>
          <w:szCs w:val="28"/>
        </w:rPr>
        <w:t>направлено 36 предостережений о недопустимости нарушений обязательных требований организациям, осуществляющим образовательную деятельность по дополнительному образованию детей и взрослых, по результатам комплексного мониторинга открытых и общедоступных информационных ресурсов образовательных организаций;</w:t>
      </w:r>
    </w:p>
    <w:p w:rsidR="00C81D00" w:rsidRPr="0026623C" w:rsidRDefault="00C81D00" w:rsidP="00C81D0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26623C">
        <w:rPr>
          <w:rFonts w:ascii="PT Astra Serif" w:hAnsi="PT Astra Serif"/>
          <w:sz w:val="28"/>
          <w:szCs w:val="28"/>
        </w:rPr>
        <w:lastRenderedPageBreak/>
        <w:t>направлено письмо в управление образования по вопросу организации дошкольного образования при оказании муниципальной услуги по предоставлению мест в муниципальных образовательных организациях, реализующих основную общеобразовательную программу дошкольного образования, а также в части создания условия для получения доступного и качественного дошкольного образования детьми с ограниченными возможностями здоровья;</w:t>
      </w:r>
    </w:p>
    <w:p w:rsidR="00C81D00" w:rsidRPr="0026623C" w:rsidRDefault="00C81D00" w:rsidP="00C81D0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26623C">
        <w:rPr>
          <w:rFonts w:ascii="PT Astra Serif" w:hAnsi="PT Astra Serif"/>
          <w:sz w:val="28"/>
          <w:szCs w:val="28"/>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sz w:val="28"/>
          <w:szCs w:val="28"/>
        </w:rPr>
        <w:t>В рамках реализации Программы профилактики РГК в мае-августе 2021 года:</w:t>
      </w:r>
    </w:p>
    <w:p w:rsidR="00C81D00" w:rsidRPr="0026623C" w:rsidRDefault="00C81D00" w:rsidP="00C81D00">
      <w:pPr>
        <w:tabs>
          <w:tab w:val="left" w:pos="709"/>
        </w:tabs>
        <w:spacing w:after="0" w:line="240" w:lineRule="auto"/>
        <w:jc w:val="both"/>
        <w:rPr>
          <w:rFonts w:ascii="PT Astra Serif" w:hAnsi="PT Astra Serif"/>
          <w:sz w:val="28"/>
          <w:szCs w:val="28"/>
        </w:rPr>
      </w:pPr>
      <w:r w:rsidRPr="0026623C">
        <w:rPr>
          <w:rFonts w:ascii="PT Astra Serif" w:hAnsi="PT Astra Serif"/>
          <w:sz w:val="28"/>
          <w:szCs w:val="28"/>
        </w:rPr>
        <w:tab/>
        <w:t xml:space="preserve">а) осуществлено 42 консультации руководителей летних лагерей по вопросам осуществления регионального государственного контроля </w:t>
      </w:r>
      <w:r w:rsidRPr="0026623C">
        <w:rPr>
          <w:rFonts w:ascii="PT Astra Serif" w:hAnsi="PT Astra Serif"/>
          <w:sz w:val="28"/>
          <w:szCs w:val="28"/>
        </w:rPr>
        <w:br/>
        <w:t>за полнотой, достоверностью и актуальностью сведений об организациях отдыха детей и их оздоровления, внесённых в реестр организаций отдыха детей и их оздоровления; вопросам отнесения организаций к категориям риска;</w:t>
      </w:r>
    </w:p>
    <w:p w:rsidR="00C81D00" w:rsidRPr="0026623C" w:rsidRDefault="00C81D00" w:rsidP="00C81D00">
      <w:pPr>
        <w:tabs>
          <w:tab w:val="left" w:pos="993"/>
        </w:tabs>
        <w:spacing w:after="0" w:line="240" w:lineRule="auto"/>
        <w:ind w:firstLine="709"/>
        <w:jc w:val="both"/>
        <w:rPr>
          <w:rFonts w:ascii="PT Astra Serif" w:hAnsi="PT Astra Serif"/>
          <w:sz w:val="28"/>
          <w:szCs w:val="28"/>
        </w:rPr>
      </w:pPr>
      <w:r w:rsidRPr="0026623C">
        <w:rPr>
          <w:rFonts w:ascii="PT Astra Serif" w:hAnsi="PT Astra Serif"/>
          <w:sz w:val="28"/>
          <w:szCs w:val="28"/>
        </w:rPr>
        <w:t>б) проведены консультации для руководителей и сотрудников Управления образования администрации г. Ульяновска;</w:t>
      </w:r>
    </w:p>
    <w:p w:rsidR="00C81D00" w:rsidRPr="0026623C" w:rsidRDefault="00C81D00" w:rsidP="00C81D00">
      <w:pPr>
        <w:tabs>
          <w:tab w:val="left" w:pos="1843"/>
          <w:tab w:val="left" w:pos="1985"/>
        </w:tabs>
        <w:spacing w:after="0" w:line="240" w:lineRule="auto"/>
        <w:ind w:firstLine="709"/>
        <w:jc w:val="both"/>
        <w:rPr>
          <w:rFonts w:ascii="PT Astra Serif" w:hAnsi="PT Astra Serif"/>
          <w:sz w:val="28"/>
          <w:szCs w:val="28"/>
        </w:rPr>
      </w:pPr>
      <w:r w:rsidRPr="0026623C">
        <w:rPr>
          <w:rFonts w:ascii="PT Astra Serif" w:hAnsi="PT Astra Serif"/>
          <w:sz w:val="28"/>
          <w:szCs w:val="28"/>
        </w:rPr>
        <w:t>в) в ходе публичного мероприятия (09.07.2021) по результатам проверок, проведённых во 2 квартале 2021 года, состоялось выступление по вопросу «Результаты регионального контроля в сфере отдыха и оздоровления детей за 2 квартал 2021 года».</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В целях исполнения указа Губернатора Ульяновской области </w:t>
      </w:r>
      <w:r w:rsidRPr="0026623C">
        <w:rPr>
          <w:rFonts w:ascii="PT Astra Serif" w:eastAsia="Arial Unicode MS" w:hAnsi="PT Astra Serif"/>
          <w:sz w:val="28"/>
          <w:szCs w:val="28"/>
        </w:rPr>
        <w:br/>
        <w:t>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исполнением образовательными организациями пункта 8 настоящего указа.</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В январе-августе проверено 179 образовательных организаций в муниципальных образованиях (далее – МО) г. Ульяновска (71 образовательная организация, в том числе 1 повторно), г. Димитровграда (5 образовательных организаций), г. Новоульяновска (6 образовательных организаций, в том числе 1 повторно), Базарносызганского (1 образовательная организация, повторно, по обращению), Барышского (7 образовательных организаций, из них 2 повторно), Вешкаймского (5 образовательных организаций), Инзенского (3 образовательные организации, из них 1 повторно), Карсунского (3 образовательные организации), Кузоватовского (3 образовательные организации), Майнского (10 образовательных организаций, из них 3 повторно), Мелекесского (12 образовательных организаций, из них 3 повторно), Николаевского (4 организации, из них 1 повторно), Новомалыклинского (3 образовательные организация с филиалом), Новоспасского (3 образовательные организации), Радищевского (1 образовательная организация, повторно), Старомайнского (1 образовательная организация), Старокулаткинского (1 образовательная организация), Сурского (6 образовательных организаций, из </w:t>
      </w:r>
      <w:r w:rsidRPr="0026623C">
        <w:rPr>
          <w:rFonts w:ascii="PT Astra Serif" w:eastAsia="Arial Unicode MS" w:hAnsi="PT Astra Serif"/>
          <w:sz w:val="28"/>
          <w:szCs w:val="28"/>
        </w:rPr>
        <w:lastRenderedPageBreak/>
        <w:t>них 2 повторно), Тереньгульского (2 образовательные организации), Ульяновского (5 образовательных организаций, из них 2 повторно), Чердаклинского (7 образовательных организаций) и Цильнинского (6</w:t>
      </w:r>
      <w:r w:rsidR="00733BA4" w:rsidRPr="0026623C">
        <w:rPr>
          <w:rFonts w:ascii="PT Astra Serif" w:eastAsia="Arial Unicode MS" w:hAnsi="PT Astra Serif"/>
          <w:sz w:val="28"/>
          <w:szCs w:val="28"/>
        </w:rPr>
        <w:t xml:space="preserve"> образовательных организаций</w:t>
      </w:r>
      <w:r w:rsidRPr="0026623C">
        <w:rPr>
          <w:rFonts w:ascii="PT Astra Serif" w:eastAsia="Arial Unicode MS" w:hAnsi="PT Astra Serif"/>
          <w:sz w:val="28"/>
          <w:szCs w:val="28"/>
        </w:rPr>
        <w:t>, из них 1 повторно) районов, из них:</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52 дошкольных образовательных органи</w:t>
      </w:r>
      <w:r w:rsidR="00733BA4" w:rsidRPr="0026623C">
        <w:rPr>
          <w:rFonts w:ascii="PT Astra Serif" w:eastAsia="Arial Unicode MS" w:hAnsi="PT Astra Serif"/>
          <w:sz w:val="28"/>
          <w:szCs w:val="28"/>
        </w:rPr>
        <w:t>зации</w:t>
      </w:r>
      <w:r w:rsidRPr="0026623C">
        <w:rPr>
          <w:rFonts w:ascii="PT Astra Serif" w:eastAsia="Arial Unicode MS" w:hAnsi="PT Astra Serif"/>
          <w:sz w:val="28"/>
          <w:szCs w:val="28"/>
        </w:rPr>
        <w:t xml:space="preserve"> (в том числе, 1 по поступившей информации, 1 – по обращению);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84 общеобразовательных организаци</w:t>
      </w:r>
      <w:r w:rsidR="00733BA4" w:rsidRPr="0026623C">
        <w:rPr>
          <w:rFonts w:ascii="PT Astra Serif" w:eastAsia="Arial Unicode MS" w:hAnsi="PT Astra Serif"/>
          <w:sz w:val="28"/>
          <w:szCs w:val="28"/>
        </w:rPr>
        <w:t>и</w:t>
      </w:r>
      <w:r w:rsidRPr="0026623C">
        <w:rPr>
          <w:rFonts w:ascii="PT Astra Serif" w:eastAsia="Arial Unicode MS" w:hAnsi="PT Astra Serif"/>
          <w:sz w:val="28"/>
          <w:szCs w:val="28"/>
        </w:rPr>
        <w:t xml:space="preserve"> (в том числе, 2 по обращению);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19 организаций дополнительного образования;</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9 профессиональных образовательных организаций, включая филиал (в том числе, 2 по обращению);</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5 организаций дополнительного профессионального образования;</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2 индивидуальных предпринимателя (по программам дошкольного образования и профессионального обучения);</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8 иных организаций, осуществляющих обучение.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В график выездов включены образовательные организации из ежегодного плана проверок юридических лиц на 2021 год.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В августе проверена 31 организация в 12-ти</w:t>
      </w:r>
      <w:r w:rsidR="005C2F42" w:rsidRPr="0026623C">
        <w:rPr>
          <w:rFonts w:ascii="PT Astra Serif" w:eastAsia="Arial Unicode MS" w:hAnsi="PT Astra Serif"/>
          <w:sz w:val="28"/>
          <w:szCs w:val="28"/>
        </w:rPr>
        <w:t xml:space="preserve"> муниципальных образованиях</w:t>
      </w:r>
      <w:r w:rsidRPr="0026623C">
        <w:rPr>
          <w:rFonts w:ascii="PT Astra Serif" w:eastAsia="Arial Unicode MS" w:hAnsi="PT Astra Serif"/>
          <w:sz w:val="28"/>
          <w:szCs w:val="28"/>
        </w:rPr>
        <w:t>, в том числе 9 образовательных организаций г. Ульяновска, по 5 образовательных организаций в Майнском и Мелекесском районах, по 2 образовательные организации в Кузоватовском, Новоспасском, Цильнинском районах и по 1 образовательной организации в г. Димитровграде, в Базарносызганском, Николаевском, Ра</w:t>
      </w:r>
      <w:r w:rsidR="005C2F42" w:rsidRPr="0026623C">
        <w:rPr>
          <w:rFonts w:ascii="PT Astra Serif" w:eastAsia="Arial Unicode MS" w:hAnsi="PT Astra Serif"/>
          <w:sz w:val="28"/>
          <w:szCs w:val="28"/>
        </w:rPr>
        <w:t xml:space="preserve">дищевском, Старокулаткинском и </w:t>
      </w:r>
      <w:r w:rsidRPr="0026623C">
        <w:rPr>
          <w:rFonts w:ascii="PT Astra Serif" w:eastAsia="Arial Unicode MS" w:hAnsi="PT Astra Serif"/>
          <w:sz w:val="28"/>
          <w:szCs w:val="28"/>
        </w:rPr>
        <w:t xml:space="preserve">Чердаклинском районах, из них: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13 дошкольных образовательных организаций (в том числе, 1 по обращению);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8 общеобразовательных организаций (в том числе, 1 по обращению);</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4 организации дополнительного образования;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2 профессиональные организации (в том числе, 1 по обращению)</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1 организация дополнительного профессионального образования;</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2 иные организации;</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1 индивидуальный предприниматель.</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В ходе контрольных мероприятий, проведённых в рамках исполнения ежегодного плана проведения плановых проверок юридических лиц и индивидуальных предпринимателей на 2021 год, </w:t>
      </w:r>
      <w:r w:rsidRPr="0026623C">
        <w:rPr>
          <w:rFonts w:ascii="PT Astra Serif" w:hAnsi="PT Astra Serif"/>
          <w:sz w:val="28"/>
          <w:szCs w:val="28"/>
        </w:rPr>
        <w:t>в целом меры, предусмотренные указам Губернатора от 12.03.2020 № 19, в образовательных организациях соблюдаются</w:t>
      </w:r>
      <w:r w:rsidRPr="0026623C">
        <w:rPr>
          <w:rFonts w:ascii="PT Astra Serif" w:eastAsia="Arial Unicode MS" w:hAnsi="PT Astra Serif"/>
          <w:sz w:val="28"/>
          <w:szCs w:val="28"/>
        </w:rPr>
        <w:t xml:space="preserve">, сделан вывод о достаточности мероприятий по профилактике и снижению рисков распространения новой коронавирусной инфекции.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Вместе с тем, в отдельных образовательных организациях по результатам контроля выявлено нарушений </w:t>
      </w:r>
      <w:r w:rsidRPr="0026623C">
        <w:rPr>
          <w:rFonts w:ascii="PT Astra Serif" w:hAnsi="PT Astra Serif"/>
          <w:sz w:val="28"/>
          <w:szCs w:val="28"/>
        </w:rPr>
        <w:t>правил поведения в режиме повышенной готовности в части невыполнения санитарных правил</w:t>
      </w:r>
      <w:r w:rsidRPr="0026623C">
        <w:rPr>
          <w:rFonts w:ascii="PT Astra Serif" w:eastAsia="Arial Unicode MS" w:hAnsi="PT Astra Serif"/>
          <w:sz w:val="28"/>
          <w:szCs w:val="28"/>
        </w:rPr>
        <w:t>.</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w:t>
      </w:r>
      <w:r w:rsidRPr="0026623C">
        <w:rPr>
          <w:rFonts w:ascii="PT Astra Serif" w:eastAsia="Arial Unicode MS" w:hAnsi="PT Astra Serif"/>
          <w:sz w:val="28"/>
          <w:szCs w:val="28"/>
        </w:rPr>
        <w:lastRenderedPageBreak/>
        <w:t>административного воздействия еженедельно – в Управление по вопросам общественной безопасности администрации Губернатора Ульяновской области.</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Выполнение мероприятий Программы профилактики нарушений обязательных требований в сфере образования – 100 %.</w:t>
      </w:r>
    </w:p>
    <w:p w:rsidR="00C81D00" w:rsidRPr="0026623C" w:rsidRDefault="00C81D00" w:rsidP="00C81D00">
      <w:pPr>
        <w:spacing w:after="0" w:line="240" w:lineRule="auto"/>
        <w:ind w:firstLine="709"/>
        <w:jc w:val="both"/>
        <w:rPr>
          <w:rFonts w:ascii="PT Astra Serif" w:hAnsi="PT Astra Serif"/>
          <w:sz w:val="28"/>
          <w:szCs w:val="28"/>
        </w:rPr>
      </w:pPr>
    </w:p>
    <w:p w:rsidR="00C81D00" w:rsidRPr="0026623C" w:rsidRDefault="00C81D00" w:rsidP="00C81D00">
      <w:pPr>
        <w:spacing w:after="0" w:line="240" w:lineRule="auto"/>
        <w:ind w:firstLine="709"/>
        <w:contextualSpacing/>
        <w:jc w:val="both"/>
        <w:rPr>
          <w:rFonts w:ascii="PT Astra Serif" w:hAnsi="PT Astra Serif"/>
          <w:b/>
          <w:bCs/>
          <w:sz w:val="28"/>
          <w:szCs w:val="28"/>
        </w:rPr>
      </w:pPr>
      <w:r w:rsidRPr="0026623C">
        <w:rPr>
          <w:rFonts w:ascii="PT Astra Serif" w:hAnsi="PT Astra Serif" w:cs="Times New Roman"/>
          <w:b/>
          <w:sz w:val="28"/>
          <w:szCs w:val="28"/>
        </w:rPr>
        <w:t>3</w:t>
      </w:r>
      <w:r w:rsidRPr="0026623C">
        <w:rPr>
          <w:rFonts w:ascii="PT Astra Serif" w:hAnsi="PT Astra Serif" w:cs="Times New Roman"/>
          <w:b/>
          <w:i/>
          <w:sz w:val="28"/>
          <w:szCs w:val="28"/>
        </w:rPr>
        <w:t xml:space="preserve">. </w:t>
      </w:r>
      <w:r w:rsidRPr="0026623C">
        <w:rPr>
          <w:rFonts w:ascii="PT Astra Serif" w:hAnsi="PT Astra Serif"/>
          <w:b/>
          <w:bCs/>
          <w:sz w:val="28"/>
          <w:szCs w:val="28"/>
        </w:rPr>
        <w:t>Эффективное осуществление контрольно-надзорной деятельности в отношении органов местного самоуправления, организаций, осуществляющих образовательную деятельность, организаций отдыха детей и их оздоровления (достижение утверждённых целевых показателей эффективности и результативности государственного контроля (надзора) по видам контроля (надзора).</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hAnsi="PT Astra Serif"/>
          <w:sz w:val="28"/>
          <w:szCs w:val="28"/>
        </w:rPr>
      </w:pPr>
      <w:r w:rsidRPr="0026623C">
        <w:rPr>
          <w:rFonts w:ascii="PT Astra Serif" w:hAnsi="PT Astra Serif"/>
          <w:sz w:val="28"/>
          <w:szCs w:val="28"/>
        </w:rPr>
        <w:t xml:space="preserve">В январе-августе в соответствии с ежегодным планом проведения проверок юридических лиц проведено 137 проверок (136 плановых проверок организаций, осуществляющих образовательную деятельность и 1 внеплановая проверка по согласованию с прокуратурой Ульяновской области в отношении организации, осуществляющей обучение по программам подготовки водителей транспортных средств), </w:t>
      </w:r>
      <w:r w:rsidRPr="0026623C">
        <w:rPr>
          <w:rFonts w:ascii="PT Astra Serif" w:eastAsia="Arial Unicode MS" w:hAnsi="PT Astra Serif"/>
          <w:sz w:val="28"/>
          <w:szCs w:val="28"/>
        </w:rPr>
        <w:t xml:space="preserve">в том числе: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35 дошкольных образовательных организаций; </w:t>
      </w:r>
    </w:p>
    <w:p w:rsidR="00C81D00" w:rsidRPr="0026623C" w:rsidRDefault="00D32494"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54 общеобразовательные организации</w:t>
      </w:r>
      <w:r w:rsidR="00C81D00" w:rsidRPr="0026623C">
        <w:rPr>
          <w:rFonts w:ascii="PT Astra Serif" w:eastAsia="Arial Unicode MS" w:hAnsi="PT Astra Serif"/>
          <w:sz w:val="28"/>
          <w:szCs w:val="28"/>
        </w:rPr>
        <w:t xml:space="preserve">; </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15 учреждений дополнительного образования;</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6 профессиональных образовательных организаций;</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5 организаций дополнительного профессионального образования;</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1 индивидуальный предприниматель (по программам дошкольного образования);</w:t>
      </w:r>
    </w:p>
    <w:p w:rsidR="00C81D00" w:rsidRPr="0026623C" w:rsidRDefault="00C81D00" w:rsidP="00C81D0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26623C">
        <w:rPr>
          <w:rFonts w:ascii="PT Astra Serif" w:eastAsia="Arial Unicode MS" w:hAnsi="PT Astra Serif"/>
          <w:sz w:val="28"/>
          <w:szCs w:val="28"/>
        </w:rPr>
        <w:t xml:space="preserve">9 иных организаций, осуществляющих обучение (из них, 1 внепланово). </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sz w:val="28"/>
          <w:szCs w:val="28"/>
        </w:rPr>
        <w:t>В соответствии с ежегодным планом проведения проверок органов местного самоуправления проведены 3 плановые проверки в отношении органов местного самоуправления, осуществляющих управление в сфере образования.</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sz w:val="28"/>
          <w:szCs w:val="28"/>
        </w:rPr>
        <w:t>В августе фактически проведено 12 плановых проверок организаций, осуществляющих образовательную деятельность.</w:t>
      </w:r>
    </w:p>
    <w:p w:rsidR="00C81D00" w:rsidRPr="0026623C" w:rsidRDefault="00C81D00" w:rsidP="00C81D00">
      <w:pPr>
        <w:spacing w:after="0" w:line="240" w:lineRule="auto"/>
        <w:ind w:firstLine="709"/>
        <w:jc w:val="both"/>
        <w:rPr>
          <w:rFonts w:ascii="PT Astra Serif" w:hAnsi="PT Astra Serif"/>
          <w:sz w:val="28"/>
          <w:szCs w:val="28"/>
        </w:rPr>
      </w:pPr>
      <w:r w:rsidRPr="0026623C">
        <w:rPr>
          <w:rFonts w:ascii="PT Astra Serif" w:hAnsi="PT Astra Serif"/>
          <w:sz w:val="28"/>
          <w:szCs w:val="28"/>
        </w:rPr>
        <w:t>Плановые проверки юридических лиц и ОМСУ проведены в установленные сроки в соответствии с утверждёнными планами проведения плановых проверок. По результатам проведённых проверок принимаются адекватные меры, предусмотренные законодательством, включая направление предписаний об устранении выявленных нарушений, возбуждение дел об административных правонарушениях. Также по результатам проверок осуществляется взаимодействие с учредителями образовательных организаций, в том числе, направляется информация для принятия управленческих решений.</w:t>
      </w:r>
    </w:p>
    <w:p w:rsidR="00C81D00" w:rsidRPr="0026623C" w:rsidRDefault="00C81D00" w:rsidP="00C81D00">
      <w:pPr>
        <w:spacing w:after="0" w:line="240" w:lineRule="auto"/>
        <w:ind w:firstLine="709"/>
        <w:jc w:val="both"/>
        <w:rPr>
          <w:rFonts w:ascii="PT Astra Serif" w:eastAsia="Calibri" w:hAnsi="PT Astra Serif" w:cs="Times New Roman"/>
          <w:sz w:val="28"/>
          <w:szCs w:val="28"/>
          <w:lang w:eastAsia="en-US"/>
        </w:rPr>
      </w:pPr>
      <w:r w:rsidRPr="0026623C">
        <w:rPr>
          <w:rFonts w:ascii="PT Astra Serif" w:eastAsia="Calibri" w:hAnsi="PT Astra Serif" w:cs="Times New Roman"/>
          <w:sz w:val="28"/>
          <w:szCs w:val="28"/>
          <w:lang w:eastAsia="en-US"/>
        </w:rPr>
        <w:t>Министерство проводит работу по осуществлению мероприятий:</w:t>
      </w:r>
    </w:p>
    <w:p w:rsidR="00C81D00" w:rsidRPr="0026623C" w:rsidRDefault="00C81D00" w:rsidP="00C81D00">
      <w:pPr>
        <w:spacing w:after="0" w:line="240" w:lineRule="auto"/>
        <w:ind w:firstLine="709"/>
        <w:jc w:val="both"/>
        <w:rPr>
          <w:rFonts w:ascii="PT Astra Serif" w:eastAsia="Calibri" w:hAnsi="PT Astra Serif" w:cs="Times New Roman"/>
          <w:sz w:val="28"/>
          <w:szCs w:val="28"/>
          <w:lang w:eastAsia="en-US"/>
        </w:rPr>
      </w:pPr>
      <w:r w:rsidRPr="0026623C">
        <w:rPr>
          <w:rFonts w:ascii="PT Astra Serif" w:eastAsia="Calibri" w:hAnsi="PT Astra Serif" w:cs="Times New Roman"/>
          <w:sz w:val="28"/>
          <w:szCs w:val="28"/>
          <w:lang w:eastAsia="en-US"/>
        </w:rPr>
        <w:t xml:space="preserve">дорожной карты реализации в Ульяновской области Федерального закона от 31.07.2020 № 248-ФЗ «О государственном контроле (надзоре) </w:t>
      </w:r>
      <w:r w:rsidRPr="0026623C">
        <w:rPr>
          <w:rFonts w:ascii="PT Astra Serif" w:eastAsia="Calibri" w:hAnsi="PT Astra Serif" w:cs="Times New Roman"/>
          <w:sz w:val="28"/>
          <w:szCs w:val="28"/>
          <w:lang w:eastAsia="en-US"/>
        </w:rPr>
        <w:br/>
        <w:t xml:space="preserve">и муниципальном контроле в Российской Федерации» и Федерального закона от 31.07.2021 № 247-ФЗ «Об обязательных требованиях </w:t>
      </w:r>
      <w:r w:rsidRPr="0026623C">
        <w:rPr>
          <w:rFonts w:ascii="PT Astra Serif" w:eastAsia="Calibri" w:hAnsi="PT Astra Serif" w:cs="Times New Roman"/>
          <w:sz w:val="28"/>
          <w:szCs w:val="28"/>
          <w:lang w:eastAsia="en-US"/>
        </w:rPr>
        <w:br/>
        <w:t>в Российской Федерации</w:t>
      </w:r>
      <w:r w:rsidR="00D32494" w:rsidRPr="0026623C">
        <w:rPr>
          <w:rFonts w:ascii="PT Astra Serif" w:eastAsia="Calibri" w:hAnsi="PT Astra Serif" w:cs="Times New Roman"/>
          <w:sz w:val="28"/>
          <w:szCs w:val="28"/>
          <w:lang w:eastAsia="en-US"/>
        </w:rPr>
        <w:t>» №177-пл от 08.09.2020 (далее –</w:t>
      </w:r>
      <w:r w:rsidRPr="0026623C">
        <w:rPr>
          <w:rFonts w:ascii="PT Astra Serif" w:eastAsia="Calibri" w:hAnsi="PT Astra Serif" w:cs="Times New Roman"/>
          <w:sz w:val="28"/>
          <w:szCs w:val="28"/>
          <w:lang w:eastAsia="en-US"/>
        </w:rPr>
        <w:t xml:space="preserve"> дорожная карта);</w:t>
      </w:r>
    </w:p>
    <w:p w:rsidR="00C81D00" w:rsidRPr="0026623C" w:rsidRDefault="00C81D00" w:rsidP="00C81D00">
      <w:pPr>
        <w:spacing w:after="0" w:line="240" w:lineRule="auto"/>
        <w:ind w:firstLine="709"/>
        <w:jc w:val="both"/>
        <w:rPr>
          <w:rFonts w:ascii="PT Astra Serif" w:eastAsia="Calibri" w:hAnsi="PT Astra Serif" w:cs="Times New Roman"/>
          <w:sz w:val="28"/>
          <w:szCs w:val="28"/>
          <w:lang w:eastAsia="en-US"/>
        </w:rPr>
      </w:pPr>
      <w:r w:rsidRPr="0026623C">
        <w:rPr>
          <w:rFonts w:ascii="PT Astra Serif" w:eastAsia="Calibri" w:hAnsi="PT Astra Serif" w:cs="Times New Roman"/>
          <w:sz w:val="28"/>
          <w:szCs w:val="28"/>
          <w:lang w:eastAsia="en-US"/>
        </w:rPr>
        <w:lastRenderedPageBreak/>
        <w:t xml:space="preserve">утверждённого перечня нормативных-правовых актов, требующих принятия для реализации норм Федерального закона № 248-ФЗ «О государственном контроле (надзоре) и муниципальном контроле в Российской Федерации», в Ульяновской области от 19.04.2021 № 72-ПЛ. </w:t>
      </w:r>
      <w:r w:rsidRPr="0026623C">
        <w:rPr>
          <w:rFonts w:ascii="PT Astra Serif" w:eastAsia="Calibri" w:hAnsi="PT Astra Serif" w:cs="Times New Roman"/>
          <w:sz w:val="28"/>
          <w:szCs w:val="28"/>
          <w:lang w:eastAsia="en-US"/>
        </w:rPr>
        <w:br/>
        <w:t>(далее - перечень НПА).</w:t>
      </w:r>
    </w:p>
    <w:p w:rsidR="00C81D00" w:rsidRPr="0026623C" w:rsidRDefault="00C81D00" w:rsidP="00C81D00">
      <w:pPr>
        <w:spacing w:after="0" w:line="240" w:lineRule="auto"/>
        <w:ind w:firstLine="709"/>
        <w:jc w:val="both"/>
        <w:rPr>
          <w:rFonts w:ascii="PT Astra Serif" w:hAnsi="PT Astra Serif"/>
          <w:bCs/>
          <w:spacing w:val="-2"/>
          <w:sz w:val="28"/>
          <w:szCs w:val="28"/>
        </w:rPr>
      </w:pPr>
      <w:r w:rsidRPr="0026623C">
        <w:rPr>
          <w:rFonts w:ascii="PT Astra Serif" w:hAnsi="PT Astra Serif" w:cs="Times New Roman"/>
          <w:spacing w:val="-2"/>
          <w:sz w:val="28"/>
          <w:szCs w:val="28"/>
        </w:rPr>
        <w:t xml:space="preserve">Во исполнение п. 1.4. дорожной карты и раздела 1.2. перечня НПА проект </w:t>
      </w:r>
      <w:r w:rsidRPr="0026623C">
        <w:rPr>
          <w:rFonts w:ascii="PT Astra Serif" w:hAnsi="PT Astra Serif"/>
          <w:bCs/>
          <w:spacing w:val="-2"/>
          <w:sz w:val="28"/>
          <w:szCs w:val="28"/>
        </w:rPr>
        <w:t>Постановления Правительства Ульяновской области «Об утверждении Положения о региональном государственном контроле (надзоре) за достоверностью, актуальностью и полнотой сведений об организациях о</w:t>
      </w:r>
      <w:r w:rsidR="00D32494" w:rsidRPr="0026623C">
        <w:rPr>
          <w:rFonts w:ascii="PT Astra Serif" w:hAnsi="PT Astra Serif"/>
          <w:bCs/>
          <w:spacing w:val="-2"/>
          <w:sz w:val="28"/>
          <w:szCs w:val="28"/>
        </w:rPr>
        <w:t>тдыха детей и их оздоровления»</w:t>
      </w:r>
      <w:r w:rsidRPr="0026623C">
        <w:rPr>
          <w:rFonts w:ascii="PT Astra Serif" w:hAnsi="PT Astra Serif"/>
          <w:bCs/>
          <w:spacing w:val="-2"/>
          <w:sz w:val="28"/>
          <w:szCs w:val="28"/>
        </w:rPr>
        <w:t xml:space="preserve"> прошёл правовую экспертизу, получено заключение ГПУ; проект направлен на согласо</w:t>
      </w:r>
      <w:r w:rsidR="00D32494" w:rsidRPr="0026623C">
        <w:rPr>
          <w:rFonts w:ascii="PT Astra Serif" w:hAnsi="PT Astra Serif"/>
          <w:bCs/>
          <w:spacing w:val="-2"/>
          <w:sz w:val="28"/>
          <w:szCs w:val="28"/>
        </w:rPr>
        <w:t>вание в прокуратуру, юстицию, Законодательное Собрание Ульяновской области</w:t>
      </w:r>
      <w:r w:rsidRPr="0026623C">
        <w:rPr>
          <w:rFonts w:ascii="PT Astra Serif" w:hAnsi="PT Astra Serif"/>
          <w:bCs/>
          <w:spacing w:val="-2"/>
          <w:sz w:val="28"/>
          <w:szCs w:val="28"/>
        </w:rPr>
        <w:t>.</w:t>
      </w:r>
    </w:p>
    <w:p w:rsidR="00C81D00" w:rsidRPr="0026623C" w:rsidRDefault="00C81D00" w:rsidP="00C81D00">
      <w:pPr>
        <w:spacing w:after="0" w:line="240" w:lineRule="auto"/>
        <w:ind w:firstLine="709"/>
        <w:jc w:val="both"/>
        <w:rPr>
          <w:rFonts w:ascii="PT Astra Serif" w:hAnsi="PT Astra Serif"/>
          <w:bCs/>
          <w:spacing w:val="-2"/>
          <w:sz w:val="28"/>
          <w:szCs w:val="28"/>
        </w:rPr>
      </w:pPr>
      <w:r w:rsidRPr="0026623C">
        <w:rPr>
          <w:rFonts w:ascii="PT Astra Serif" w:hAnsi="PT Astra Serif"/>
          <w:bCs/>
          <w:spacing w:val="-2"/>
          <w:sz w:val="28"/>
          <w:szCs w:val="28"/>
        </w:rPr>
        <w:t>В августе в проект внесены изменения - включены дополнительные разделы: Перечень индикаторов риска и критерии эффективности КНД.</w:t>
      </w:r>
    </w:p>
    <w:p w:rsidR="00C81D00" w:rsidRPr="0026623C" w:rsidRDefault="00C81D00" w:rsidP="00C81D00">
      <w:pPr>
        <w:spacing w:after="0" w:line="240" w:lineRule="auto"/>
        <w:ind w:firstLine="709"/>
        <w:jc w:val="both"/>
        <w:rPr>
          <w:rFonts w:ascii="PT Astra Serif" w:hAnsi="PT Astra Serif"/>
          <w:bCs/>
          <w:spacing w:val="-2"/>
          <w:sz w:val="28"/>
          <w:szCs w:val="28"/>
        </w:rPr>
      </w:pPr>
      <w:r w:rsidRPr="0026623C">
        <w:rPr>
          <w:rFonts w:ascii="PT Astra Serif" w:hAnsi="PT Astra Serif"/>
          <w:bCs/>
          <w:spacing w:val="-2"/>
          <w:sz w:val="28"/>
          <w:szCs w:val="28"/>
        </w:rPr>
        <w:t>Проект повторно направлен на согласование в З</w:t>
      </w:r>
      <w:r w:rsidR="00D32494" w:rsidRPr="0026623C">
        <w:rPr>
          <w:rFonts w:ascii="PT Astra Serif" w:hAnsi="PT Astra Serif"/>
          <w:bCs/>
          <w:spacing w:val="-2"/>
          <w:sz w:val="28"/>
          <w:szCs w:val="28"/>
        </w:rPr>
        <w:t xml:space="preserve">аконодательное </w:t>
      </w:r>
      <w:r w:rsidRPr="0026623C">
        <w:rPr>
          <w:rFonts w:ascii="PT Astra Serif" w:hAnsi="PT Astra Serif"/>
          <w:bCs/>
          <w:spacing w:val="-2"/>
          <w:sz w:val="28"/>
          <w:szCs w:val="28"/>
        </w:rPr>
        <w:t>С</w:t>
      </w:r>
      <w:r w:rsidR="00D32494" w:rsidRPr="0026623C">
        <w:rPr>
          <w:rFonts w:ascii="PT Astra Serif" w:hAnsi="PT Astra Serif"/>
          <w:bCs/>
          <w:spacing w:val="-2"/>
          <w:sz w:val="28"/>
          <w:szCs w:val="28"/>
        </w:rPr>
        <w:t>обрание Ульяновской области</w:t>
      </w:r>
      <w:r w:rsidRPr="0026623C">
        <w:rPr>
          <w:rFonts w:ascii="PT Astra Serif" w:hAnsi="PT Astra Serif"/>
          <w:bCs/>
          <w:spacing w:val="-2"/>
          <w:sz w:val="28"/>
          <w:szCs w:val="28"/>
        </w:rPr>
        <w:t>.</w:t>
      </w:r>
    </w:p>
    <w:p w:rsidR="00C81D00" w:rsidRPr="0026623C" w:rsidRDefault="00C81D00" w:rsidP="00C81D00">
      <w:pPr>
        <w:spacing w:after="0" w:line="240" w:lineRule="auto"/>
        <w:ind w:firstLine="709"/>
        <w:jc w:val="both"/>
        <w:rPr>
          <w:rFonts w:ascii="PT Astra Serif" w:hAnsi="PT Astra Serif"/>
          <w:bCs/>
          <w:spacing w:val="-2"/>
          <w:sz w:val="28"/>
          <w:szCs w:val="28"/>
        </w:rPr>
      </w:pPr>
      <w:r w:rsidRPr="0026623C">
        <w:rPr>
          <w:rFonts w:ascii="PT Astra Serif" w:hAnsi="PT Astra Serif"/>
          <w:bCs/>
          <w:spacing w:val="-2"/>
          <w:sz w:val="28"/>
          <w:szCs w:val="28"/>
        </w:rPr>
        <w:t>Во исполнение пунктов 1.8 и 1.9 перечня НПА разработаны и направлены на правовую экспертизу следующие проекты:</w:t>
      </w:r>
    </w:p>
    <w:p w:rsidR="00C81D00" w:rsidRPr="0026623C" w:rsidRDefault="00D32494" w:rsidP="00C81D00">
      <w:pPr>
        <w:spacing w:after="0" w:line="240" w:lineRule="auto"/>
        <w:ind w:firstLine="709"/>
        <w:jc w:val="both"/>
        <w:rPr>
          <w:rFonts w:ascii="PT Astra Serif" w:hAnsi="PT Astra Serif"/>
          <w:spacing w:val="-2"/>
          <w:sz w:val="28"/>
          <w:szCs w:val="28"/>
        </w:rPr>
      </w:pPr>
      <w:r w:rsidRPr="0026623C">
        <w:rPr>
          <w:rFonts w:ascii="PT Astra Serif" w:hAnsi="PT Astra Serif"/>
          <w:spacing w:val="-2"/>
          <w:sz w:val="28"/>
          <w:szCs w:val="28"/>
        </w:rPr>
        <w:t>п</w:t>
      </w:r>
      <w:r w:rsidR="00C81D00" w:rsidRPr="0026623C">
        <w:rPr>
          <w:rFonts w:ascii="PT Astra Serif" w:hAnsi="PT Astra Serif"/>
          <w:spacing w:val="-2"/>
          <w:sz w:val="28"/>
          <w:szCs w:val="28"/>
        </w:rPr>
        <w:t>роект приказа Министерства просвещения и воспитания Ульяновской области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p w:rsidR="00C81D00" w:rsidRPr="0026623C" w:rsidRDefault="00D32494" w:rsidP="00C81D00">
      <w:pPr>
        <w:spacing w:after="0" w:line="240" w:lineRule="auto"/>
        <w:ind w:firstLine="709"/>
        <w:jc w:val="both"/>
        <w:rPr>
          <w:rFonts w:ascii="PT Astra Serif" w:hAnsi="PT Astra Serif"/>
          <w:spacing w:val="-2"/>
          <w:sz w:val="28"/>
          <w:szCs w:val="28"/>
        </w:rPr>
      </w:pPr>
      <w:r w:rsidRPr="0026623C">
        <w:rPr>
          <w:rFonts w:ascii="PT Astra Serif" w:hAnsi="PT Astra Serif"/>
          <w:spacing w:val="-2"/>
          <w:sz w:val="28"/>
          <w:szCs w:val="28"/>
        </w:rPr>
        <w:t>п</w:t>
      </w:r>
      <w:r w:rsidR="00C81D00" w:rsidRPr="0026623C">
        <w:rPr>
          <w:rFonts w:ascii="PT Astra Serif" w:hAnsi="PT Astra Serif"/>
          <w:spacing w:val="-2"/>
          <w:sz w:val="28"/>
          <w:szCs w:val="28"/>
        </w:rPr>
        <w:t>роект приказа Министерства просвещения и воспитания Ульяновской области «Об утверждении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p w:rsidR="00C81D00" w:rsidRPr="0026623C" w:rsidRDefault="00C81D00" w:rsidP="00C81D00">
      <w:pPr>
        <w:spacing w:after="0" w:line="240" w:lineRule="auto"/>
        <w:ind w:firstLine="709"/>
        <w:jc w:val="both"/>
        <w:rPr>
          <w:rFonts w:ascii="PT Astra Serif" w:hAnsi="PT Astra Serif" w:cs="Times New Roman"/>
          <w:spacing w:val="-2"/>
          <w:sz w:val="28"/>
          <w:szCs w:val="28"/>
        </w:rPr>
      </w:pPr>
      <w:r w:rsidRPr="0026623C">
        <w:rPr>
          <w:rFonts w:ascii="PT Astra Serif" w:hAnsi="PT Astra Serif" w:cs="Times New Roman"/>
          <w:spacing w:val="-2"/>
          <w:sz w:val="28"/>
          <w:szCs w:val="28"/>
        </w:rPr>
        <w:t>Специалисты отдела государственного контроля и региональных полномочий включены в состав рабочей группы по реализации Федерального закона № 248-ФЗ, утверждённой Правительством Ульяновской области 09.04.2021. Члены рабочей группы зарегистрированы на портале «Реформа КНД»</w:t>
      </w:r>
      <w:hyperlink r:id="rId22" w:history="1">
        <w:r w:rsidRPr="0026623C">
          <w:rPr>
            <w:rStyle w:val="af0"/>
            <w:rFonts w:ascii="PT Astra Serif" w:hAnsi="PT Astra Serif" w:cs="Times New Roman"/>
            <w:color w:val="auto"/>
            <w:spacing w:val="-2"/>
            <w:sz w:val="28"/>
            <w:szCs w:val="28"/>
          </w:rPr>
          <w:t>https://monitoring.ar.gov.ru/</w:t>
        </w:r>
      </w:hyperlink>
      <w:r w:rsidRPr="0026623C">
        <w:rPr>
          <w:rFonts w:ascii="PT Astra Serif" w:hAnsi="PT Astra Serif" w:cs="Times New Roman"/>
          <w:spacing w:val="-2"/>
          <w:sz w:val="28"/>
          <w:szCs w:val="28"/>
        </w:rPr>
        <w:t>. В раздел «План-график» внесены сведения о реализации пунктов плана в части разработки НПА.</w:t>
      </w:r>
    </w:p>
    <w:p w:rsidR="00C81D00" w:rsidRPr="0026623C" w:rsidRDefault="00C81D00" w:rsidP="00C81D00">
      <w:pPr>
        <w:spacing w:after="0" w:line="240" w:lineRule="auto"/>
        <w:ind w:firstLine="709"/>
        <w:jc w:val="both"/>
        <w:rPr>
          <w:rFonts w:ascii="PT Astra Serif" w:hAnsi="PT Astra Serif" w:cs="Times New Roman"/>
          <w:spacing w:val="-2"/>
          <w:sz w:val="28"/>
          <w:szCs w:val="28"/>
        </w:rPr>
      </w:pPr>
      <w:r w:rsidRPr="0026623C">
        <w:rPr>
          <w:rFonts w:ascii="PT Astra Serif" w:hAnsi="PT Astra Serif" w:cs="Times New Roman"/>
          <w:spacing w:val="-2"/>
          <w:sz w:val="28"/>
          <w:szCs w:val="28"/>
        </w:rPr>
        <w:t xml:space="preserve">По состоянию на </w:t>
      </w:r>
      <w:r w:rsidR="00D32494" w:rsidRPr="0026623C">
        <w:rPr>
          <w:rFonts w:ascii="PT Astra Serif" w:hAnsi="PT Astra Serif" w:cs="Times New Roman"/>
          <w:spacing w:val="-2"/>
          <w:sz w:val="28"/>
          <w:szCs w:val="28"/>
        </w:rPr>
        <w:t>25</w:t>
      </w:r>
      <w:r w:rsidRPr="0026623C">
        <w:rPr>
          <w:rFonts w:ascii="PT Astra Serif" w:hAnsi="PT Astra Serif" w:cs="Times New Roman"/>
          <w:spacing w:val="-2"/>
          <w:sz w:val="28"/>
          <w:szCs w:val="28"/>
        </w:rPr>
        <w:t>.08.2021 в ТОР КНД внесены 42 проверки (из них завершены – 42). Проводится систематическая работа совместно со службой технической поддержки по обеспечению миграции данных из ТОР КНД во ФГИС ЕРП (единый реестр проверок) и синхронизации процессов.</w:t>
      </w:r>
    </w:p>
    <w:p w:rsidR="00C81D00" w:rsidRPr="0026623C" w:rsidRDefault="00C81D00" w:rsidP="00C81D00">
      <w:pPr>
        <w:spacing w:after="0" w:line="240" w:lineRule="auto"/>
        <w:ind w:firstLine="709"/>
        <w:jc w:val="both"/>
        <w:rPr>
          <w:rFonts w:ascii="PT Astra Serif" w:hAnsi="PT Astra Serif" w:cs="Times New Roman"/>
          <w:spacing w:val="-2"/>
          <w:sz w:val="28"/>
          <w:szCs w:val="28"/>
        </w:rPr>
      </w:pPr>
      <w:r w:rsidRPr="0026623C">
        <w:rPr>
          <w:rFonts w:ascii="PT Astra Serif" w:hAnsi="PT Astra Serif" w:cs="Times New Roman"/>
          <w:spacing w:val="-2"/>
          <w:sz w:val="28"/>
          <w:szCs w:val="28"/>
        </w:rPr>
        <w:t>В мае-августе проведено 42 проверки в рамках регионального государственного контроля, в том числе 16 – документарных, 26 – выездных.</w:t>
      </w:r>
    </w:p>
    <w:p w:rsidR="00C81D00" w:rsidRPr="0026623C" w:rsidRDefault="00C81D00" w:rsidP="00C81D00">
      <w:pPr>
        <w:spacing w:after="0" w:line="240" w:lineRule="auto"/>
        <w:ind w:firstLine="709"/>
        <w:jc w:val="center"/>
        <w:rPr>
          <w:rFonts w:ascii="PT Astra Serif" w:hAnsi="PT Astra Serif"/>
          <w:b/>
          <w:sz w:val="28"/>
          <w:szCs w:val="28"/>
        </w:rPr>
      </w:pPr>
    </w:p>
    <w:p w:rsidR="00C81D00" w:rsidRPr="0026623C" w:rsidRDefault="00C81D00" w:rsidP="00C81D00">
      <w:pPr>
        <w:pStyle w:val="aa"/>
        <w:numPr>
          <w:ilvl w:val="0"/>
          <w:numId w:val="24"/>
        </w:numPr>
        <w:tabs>
          <w:tab w:val="left" w:pos="993"/>
        </w:tabs>
        <w:spacing w:after="0" w:line="240" w:lineRule="auto"/>
        <w:ind w:left="0" w:firstLine="709"/>
        <w:jc w:val="both"/>
        <w:rPr>
          <w:rFonts w:ascii="PT Astra Serif" w:hAnsi="PT Astra Serif"/>
          <w:b/>
          <w:sz w:val="28"/>
          <w:szCs w:val="28"/>
        </w:rPr>
      </w:pPr>
      <w:r w:rsidRPr="0026623C">
        <w:rPr>
          <w:rFonts w:ascii="PT Astra Serif" w:hAnsi="PT Astra Serif"/>
          <w:b/>
          <w:sz w:val="28"/>
          <w:szCs w:val="28"/>
        </w:rPr>
        <w:lastRenderedPageBreak/>
        <w:t xml:space="preserve">Обеспечение взаимодействия с Общественным советом </w:t>
      </w:r>
      <w:r w:rsidRPr="0026623C">
        <w:rPr>
          <w:rFonts w:ascii="PT Astra Serif" w:hAnsi="PT Astra Serif"/>
          <w:sz w:val="28"/>
          <w:szCs w:val="28"/>
        </w:rPr>
        <w:t>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w:t>
      </w:r>
      <w:r w:rsidRPr="0026623C">
        <w:rPr>
          <w:rFonts w:ascii="PT Astra Serif" w:hAnsi="PT Astra Serif"/>
          <w:b/>
          <w:sz w:val="28"/>
          <w:szCs w:val="28"/>
        </w:rPr>
        <w:t xml:space="preserve"> в целях создания условий для проведения независимой оценки качества условий осуществления образовательной деятельности организациями.</w:t>
      </w:r>
    </w:p>
    <w:p w:rsidR="00C81D00" w:rsidRPr="0026623C" w:rsidRDefault="00C81D00" w:rsidP="00C81D00">
      <w:pPr>
        <w:pStyle w:val="aa"/>
        <w:spacing w:after="0" w:line="240" w:lineRule="auto"/>
        <w:ind w:left="0" w:firstLine="708"/>
        <w:jc w:val="both"/>
        <w:rPr>
          <w:rFonts w:ascii="PT Astra Serif" w:hAnsi="PT Astra Serif"/>
          <w:sz w:val="28"/>
          <w:szCs w:val="28"/>
        </w:rPr>
      </w:pPr>
      <w:r w:rsidRPr="0026623C">
        <w:rPr>
          <w:rFonts w:ascii="PT Astra Serif" w:hAnsi="PT Astra Serif"/>
          <w:sz w:val="28"/>
          <w:szCs w:val="28"/>
        </w:rPr>
        <w:t>Проведён мониторинг размещения сведений на сайте bus.gov.ru   и сайтах муниципальных образований (об уполномоченном органе, об ответственных лицах, об общественном совете по НОКО, о перечне организаций НОКО-2021, об организаторе-операторе НОКО). По итогам мониторинга в муниципальные образования направлено письмо департамента по надзору и контролю в сфере образования с рекомендацией устранить выявленные нарушения в срок до 10.09.2021.</w:t>
      </w:r>
    </w:p>
    <w:p w:rsidR="00D34E15" w:rsidRPr="00D34E15" w:rsidRDefault="00D34E15" w:rsidP="0026623C">
      <w:pPr>
        <w:spacing w:after="0" w:line="240" w:lineRule="auto"/>
        <w:jc w:val="both"/>
        <w:rPr>
          <w:rFonts w:ascii="PT Astra Serif" w:hAnsi="PT Astra Serif" w:cs="Times New Roman"/>
          <w:b/>
          <w:sz w:val="28"/>
          <w:szCs w:val="28"/>
        </w:rPr>
      </w:pPr>
      <w:bookmarkStart w:id="4" w:name="_GoBack"/>
      <w:bookmarkEnd w:id="4"/>
    </w:p>
    <w:sectPr w:rsidR="00D34E15" w:rsidRPr="00D34E15" w:rsidSect="00F805FC">
      <w:headerReference w:type="default" r:id="rId23"/>
      <w:pgSz w:w="11906" w:h="16838"/>
      <w:pgMar w:top="1438"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A4" w:rsidRDefault="003912A4">
      <w:pPr>
        <w:spacing w:after="0" w:line="240" w:lineRule="auto"/>
      </w:pPr>
      <w:r>
        <w:separator/>
      </w:r>
    </w:p>
  </w:endnote>
  <w:endnote w:type="continuationSeparator" w:id="0">
    <w:p w:rsidR="003912A4" w:rsidRDefault="0039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A4" w:rsidRDefault="003912A4">
      <w:pPr>
        <w:spacing w:after="0" w:line="240" w:lineRule="auto"/>
      </w:pPr>
      <w:r>
        <w:separator/>
      </w:r>
    </w:p>
  </w:footnote>
  <w:footnote w:type="continuationSeparator" w:id="0">
    <w:p w:rsidR="003912A4" w:rsidRDefault="0039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E3" w:rsidRDefault="003E4FE3" w:rsidP="00B43E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34E15">
      <w:rPr>
        <w:rStyle w:val="a9"/>
        <w:noProof/>
      </w:rPr>
      <w:t>115</w:t>
    </w:r>
    <w:r>
      <w:rPr>
        <w:rStyle w:val="a9"/>
      </w:rPr>
      <w:fldChar w:fldCharType="end"/>
    </w:r>
  </w:p>
  <w:p w:rsidR="003E4FE3" w:rsidRDefault="003E4FE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E2"/>
    <w:multiLevelType w:val="hybridMultilevel"/>
    <w:tmpl w:val="6ACA3FBE"/>
    <w:lvl w:ilvl="0" w:tplc="01A8E9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000F6"/>
    <w:multiLevelType w:val="hybridMultilevel"/>
    <w:tmpl w:val="58C639D2"/>
    <w:lvl w:ilvl="0" w:tplc="F74A557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16745C"/>
    <w:multiLevelType w:val="hybridMultilevel"/>
    <w:tmpl w:val="67406FA8"/>
    <w:lvl w:ilvl="0" w:tplc="D96C90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D856BC0"/>
    <w:multiLevelType w:val="hybridMultilevel"/>
    <w:tmpl w:val="120C9622"/>
    <w:lvl w:ilvl="0" w:tplc="DCAADE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9C06F7"/>
    <w:multiLevelType w:val="hybridMultilevel"/>
    <w:tmpl w:val="20BC5332"/>
    <w:lvl w:ilvl="0" w:tplc="0C1C03DA">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95330"/>
    <w:multiLevelType w:val="hybridMultilevel"/>
    <w:tmpl w:val="20DE569A"/>
    <w:lvl w:ilvl="0" w:tplc="35C6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5C173E2"/>
    <w:multiLevelType w:val="hybridMultilevel"/>
    <w:tmpl w:val="85080184"/>
    <w:lvl w:ilvl="0" w:tplc="D518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A227AC"/>
    <w:multiLevelType w:val="hybridMultilevel"/>
    <w:tmpl w:val="6C92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4E5B1F"/>
    <w:multiLevelType w:val="hybridMultilevel"/>
    <w:tmpl w:val="08B6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F364D"/>
    <w:multiLevelType w:val="hybridMultilevel"/>
    <w:tmpl w:val="6180EB30"/>
    <w:lvl w:ilvl="0" w:tplc="C49C12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941099"/>
    <w:multiLevelType w:val="hybridMultilevel"/>
    <w:tmpl w:val="7AA0ED04"/>
    <w:lvl w:ilvl="0" w:tplc="8C6C863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3A774B4"/>
    <w:multiLevelType w:val="hybridMultilevel"/>
    <w:tmpl w:val="A22CE270"/>
    <w:lvl w:ilvl="0" w:tplc="DF5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E9190D"/>
    <w:multiLevelType w:val="hybridMultilevel"/>
    <w:tmpl w:val="FC5E3268"/>
    <w:lvl w:ilvl="0" w:tplc="031A7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3F5B1C"/>
    <w:multiLevelType w:val="hybridMultilevel"/>
    <w:tmpl w:val="F450259C"/>
    <w:lvl w:ilvl="0" w:tplc="4BAA4E1C">
      <w:start w:val="1"/>
      <w:numFmt w:val="decimal"/>
      <w:lvlText w:val="%1."/>
      <w:lvlJc w:val="left"/>
      <w:pPr>
        <w:ind w:left="1080" w:hanging="360"/>
      </w:pPr>
      <w:rPr>
        <w:rFonts w:cs="Times New Roman" w:hint="default"/>
        <w:b w:val="0"/>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9CE6BE1"/>
    <w:multiLevelType w:val="hybridMultilevel"/>
    <w:tmpl w:val="BC06CAEE"/>
    <w:lvl w:ilvl="0" w:tplc="E1D2F9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605B6016"/>
    <w:multiLevelType w:val="hybridMultilevel"/>
    <w:tmpl w:val="7E1C9C8C"/>
    <w:lvl w:ilvl="0" w:tplc="3CB0B0B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2FC3C3B"/>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BE5818"/>
    <w:multiLevelType w:val="hybridMultilevel"/>
    <w:tmpl w:val="6402411A"/>
    <w:lvl w:ilvl="0" w:tplc="FA566B5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2AD206F"/>
    <w:multiLevelType w:val="hybridMultilevel"/>
    <w:tmpl w:val="72767FA4"/>
    <w:lvl w:ilvl="0" w:tplc="5FCC9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BEE353D"/>
    <w:multiLevelType w:val="hybridMultilevel"/>
    <w:tmpl w:val="50C283CA"/>
    <w:lvl w:ilvl="0" w:tplc="ECD08164">
      <w:start w:val="1"/>
      <w:numFmt w:val="decimal"/>
      <w:lvlText w:val="%1."/>
      <w:lvlJc w:val="left"/>
      <w:pPr>
        <w:ind w:left="1114"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4"/>
  </w:num>
  <w:num w:numId="2">
    <w:abstractNumId w:val="2"/>
  </w:num>
  <w:num w:numId="3">
    <w:abstractNumId w:val="4"/>
  </w:num>
  <w:num w:numId="4">
    <w:abstractNumId w:val="17"/>
  </w:num>
  <w:num w:numId="5">
    <w:abstractNumId w:val="16"/>
  </w:num>
  <w:num w:numId="6">
    <w:abstractNumId w:val="13"/>
  </w:num>
  <w:num w:numId="7">
    <w:abstractNumId w:val="22"/>
  </w:num>
  <w:num w:numId="8">
    <w:abstractNumId w:val="9"/>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5"/>
  </w:num>
  <w:num w:numId="15">
    <w:abstractNumId w:val="3"/>
  </w:num>
  <w:num w:numId="16">
    <w:abstractNumId w:val="21"/>
  </w:num>
  <w:num w:numId="17">
    <w:abstractNumId w:val="8"/>
  </w:num>
  <w:num w:numId="18">
    <w:abstractNumId w:val="12"/>
  </w:num>
  <w:num w:numId="19">
    <w:abstractNumId w:val="11"/>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0"/>
  </w:num>
  <w:num w:numId="25">
    <w:abstractNumId w:val="15"/>
  </w:num>
  <w:num w:numId="26">
    <w:abstractNumId w:val="7"/>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4"/>
    <w:rsid w:val="00000D84"/>
    <w:rsid w:val="00000E73"/>
    <w:rsid w:val="0000289C"/>
    <w:rsid w:val="00004B46"/>
    <w:rsid w:val="00004E5F"/>
    <w:rsid w:val="0000568A"/>
    <w:rsid w:val="000065E2"/>
    <w:rsid w:val="000069F7"/>
    <w:rsid w:val="00007A00"/>
    <w:rsid w:val="0001021B"/>
    <w:rsid w:val="00011088"/>
    <w:rsid w:val="000110FE"/>
    <w:rsid w:val="00013ED5"/>
    <w:rsid w:val="00015071"/>
    <w:rsid w:val="00017194"/>
    <w:rsid w:val="000172E1"/>
    <w:rsid w:val="00017C1B"/>
    <w:rsid w:val="00017C54"/>
    <w:rsid w:val="00020109"/>
    <w:rsid w:val="000216E0"/>
    <w:rsid w:val="00022ED0"/>
    <w:rsid w:val="00023019"/>
    <w:rsid w:val="00024032"/>
    <w:rsid w:val="00024ACA"/>
    <w:rsid w:val="00024BB1"/>
    <w:rsid w:val="0002590F"/>
    <w:rsid w:val="000303E2"/>
    <w:rsid w:val="000309A1"/>
    <w:rsid w:val="00030F54"/>
    <w:rsid w:val="0003181B"/>
    <w:rsid w:val="00031996"/>
    <w:rsid w:val="00032F41"/>
    <w:rsid w:val="000360F8"/>
    <w:rsid w:val="0003621D"/>
    <w:rsid w:val="00037704"/>
    <w:rsid w:val="000401A8"/>
    <w:rsid w:val="00040915"/>
    <w:rsid w:val="00041695"/>
    <w:rsid w:val="00042621"/>
    <w:rsid w:val="00042A8E"/>
    <w:rsid w:val="00042B31"/>
    <w:rsid w:val="00043FDF"/>
    <w:rsid w:val="000445D4"/>
    <w:rsid w:val="00047C3C"/>
    <w:rsid w:val="000538E3"/>
    <w:rsid w:val="00053BE4"/>
    <w:rsid w:val="00053CA9"/>
    <w:rsid w:val="000546D2"/>
    <w:rsid w:val="00056FCC"/>
    <w:rsid w:val="00060136"/>
    <w:rsid w:val="00060DF2"/>
    <w:rsid w:val="000643D5"/>
    <w:rsid w:val="000653A6"/>
    <w:rsid w:val="000662B9"/>
    <w:rsid w:val="000733DA"/>
    <w:rsid w:val="00073EF5"/>
    <w:rsid w:val="00074637"/>
    <w:rsid w:val="00075F81"/>
    <w:rsid w:val="0008209A"/>
    <w:rsid w:val="00082B42"/>
    <w:rsid w:val="000833BD"/>
    <w:rsid w:val="0008451A"/>
    <w:rsid w:val="00086CE0"/>
    <w:rsid w:val="00087A76"/>
    <w:rsid w:val="00090B99"/>
    <w:rsid w:val="0009132F"/>
    <w:rsid w:val="00091E88"/>
    <w:rsid w:val="00093607"/>
    <w:rsid w:val="00093AA5"/>
    <w:rsid w:val="00094703"/>
    <w:rsid w:val="000966FC"/>
    <w:rsid w:val="00097DD9"/>
    <w:rsid w:val="00097F89"/>
    <w:rsid w:val="000A28F1"/>
    <w:rsid w:val="000A50FF"/>
    <w:rsid w:val="000A7B2A"/>
    <w:rsid w:val="000A7D72"/>
    <w:rsid w:val="000B0C12"/>
    <w:rsid w:val="000B2CE4"/>
    <w:rsid w:val="000B2F37"/>
    <w:rsid w:val="000B2FD1"/>
    <w:rsid w:val="000B3C39"/>
    <w:rsid w:val="000B43FD"/>
    <w:rsid w:val="000B4C08"/>
    <w:rsid w:val="000B6F87"/>
    <w:rsid w:val="000B7745"/>
    <w:rsid w:val="000C1491"/>
    <w:rsid w:val="000C1973"/>
    <w:rsid w:val="000C3F44"/>
    <w:rsid w:val="000C5356"/>
    <w:rsid w:val="000C6863"/>
    <w:rsid w:val="000C6AC7"/>
    <w:rsid w:val="000D01E4"/>
    <w:rsid w:val="000D3D96"/>
    <w:rsid w:val="000D43DD"/>
    <w:rsid w:val="000D5FAB"/>
    <w:rsid w:val="000E1D39"/>
    <w:rsid w:val="000E3098"/>
    <w:rsid w:val="000E4920"/>
    <w:rsid w:val="000F073C"/>
    <w:rsid w:val="000F5C61"/>
    <w:rsid w:val="000F79B2"/>
    <w:rsid w:val="0010002C"/>
    <w:rsid w:val="00101505"/>
    <w:rsid w:val="00102242"/>
    <w:rsid w:val="001022ED"/>
    <w:rsid w:val="00103FE2"/>
    <w:rsid w:val="001060B9"/>
    <w:rsid w:val="00111B93"/>
    <w:rsid w:val="00112DFA"/>
    <w:rsid w:val="001140CA"/>
    <w:rsid w:val="001154C1"/>
    <w:rsid w:val="00115C43"/>
    <w:rsid w:val="00116DD6"/>
    <w:rsid w:val="00116E47"/>
    <w:rsid w:val="00117153"/>
    <w:rsid w:val="0012352B"/>
    <w:rsid w:val="0012513E"/>
    <w:rsid w:val="00130094"/>
    <w:rsid w:val="00131FC8"/>
    <w:rsid w:val="00133447"/>
    <w:rsid w:val="0013680D"/>
    <w:rsid w:val="00136C51"/>
    <w:rsid w:val="00136E7E"/>
    <w:rsid w:val="00142405"/>
    <w:rsid w:val="00144C7A"/>
    <w:rsid w:val="00146AB0"/>
    <w:rsid w:val="00150D37"/>
    <w:rsid w:val="00151BA8"/>
    <w:rsid w:val="0015202E"/>
    <w:rsid w:val="00154105"/>
    <w:rsid w:val="00154610"/>
    <w:rsid w:val="001619B6"/>
    <w:rsid w:val="001667DC"/>
    <w:rsid w:val="00166E3F"/>
    <w:rsid w:val="00167C23"/>
    <w:rsid w:val="00171F9D"/>
    <w:rsid w:val="00173769"/>
    <w:rsid w:val="00174962"/>
    <w:rsid w:val="00176198"/>
    <w:rsid w:val="00176358"/>
    <w:rsid w:val="00176774"/>
    <w:rsid w:val="00177E20"/>
    <w:rsid w:val="0018020D"/>
    <w:rsid w:val="001803E6"/>
    <w:rsid w:val="00181061"/>
    <w:rsid w:val="001818B0"/>
    <w:rsid w:val="00186247"/>
    <w:rsid w:val="001862B2"/>
    <w:rsid w:val="0019122F"/>
    <w:rsid w:val="00195880"/>
    <w:rsid w:val="001A5089"/>
    <w:rsid w:val="001A6441"/>
    <w:rsid w:val="001A72EB"/>
    <w:rsid w:val="001A7832"/>
    <w:rsid w:val="001A79CC"/>
    <w:rsid w:val="001B00F0"/>
    <w:rsid w:val="001B3FE8"/>
    <w:rsid w:val="001C0198"/>
    <w:rsid w:val="001C03A5"/>
    <w:rsid w:val="001C4AE5"/>
    <w:rsid w:val="001C66DA"/>
    <w:rsid w:val="001C6CB7"/>
    <w:rsid w:val="001D4C67"/>
    <w:rsid w:val="001D7172"/>
    <w:rsid w:val="001E123F"/>
    <w:rsid w:val="001E149C"/>
    <w:rsid w:val="001E1D52"/>
    <w:rsid w:val="001E23DB"/>
    <w:rsid w:val="001E39BD"/>
    <w:rsid w:val="001E60AA"/>
    <w:rsid w:val="001E6541"/>
    <w:rsid w:val="001E77C6"/>
    <w:rsid w:val="001F0C6D"/>
    <w:rsid w:val="001F30A0"/>
    <w:rsid w:val="001F49EF"/>
    <w:rsid w:val="001F57E8"/>
    <w:rsid w:val="001F5E31"/>
    <w:rsid w:val="001F7DBA"/>
    <w:rsid w:val="0020152C"/>
    <w:rsid w:val="002019BD"/>
    <w:rsid w:val="002028CD"/>
    <w:rsid w:val="00204542"/>
    <w:rsid w:val="00204B7B"/>
    <w:rsid w:val="0020638F"/>
    <w:rsid w:val="00206481"/>
    <w:rsid w:val="00210B07"/>
    <w:rsid w:val="00210E1E"/>
    <w:rsid w:val="00211023"/>
    <w:rsid w:val="00211F8E"/>
    <w:rsid w:val="0021316F"/>
    <w:rsid w:val="00213C39"/>
    <w:rsid w:val="002164A9"/>
    <w:rsid w:val="00216E01"/>
    <w:rsid w:val="00217937"/>
    <w:rsid w:val="00217E3D"/>
    <w:rsid w:val="00220784"/>
    <w:rsid w:val="00225346"/>
    <w:rsid w:val="002306D6"/>
    <w:rsid w:val="002321D2"/>
    <w:rsid w:val="00234D94"/>
    <w:rsid w:val="00235696"/>
    <w:rsid w:val="002356D1"/>
    <w:rsid w:val="00235FFE"/>
    <w:rsid w:val="002366DA"/>
    <w:rsid w:val="00237907"/>
    <w:rsid w:val="00241359"/>
    <w:rsid w:val="00242143"/>
    <w:rsid w:val="00242C75"/>
    <w:rsid w:val="00250415"/>
    <w:rsid w:val="00250A4A"/>
    <w:rsid w:val="002518D9"/>
    <w:rsid w:val="002533F1"/>
    <w:rsid w:val="00254AAF"/>
    <w:rsid w:val="00254B80"/>
    <w:rsid w:val="002559A5"/>
    <w:rsid w:val="0025770F"/>
    <w:rsid w:val="002608FB"/>
    <w:rsid w:val="002614AC"/>
    <w:rsid w:val="00262ED7"/>
    <w:rsid w:val="002644ED"/>
    <w:rsid w:val="0026492F"/>
    <w:rsid w:val="0026623C"/>
    <w:rsid w:val="00266A95"/>
    <w:rsid w:val="00267757"/>
    <w:rsid w:val="002700D2"/>
    <w:rsid w:val="002701B4"/>
    <w:rsid w:val="00271726"/>
    <w:rsid w:val="002719A6"/>
    <w:rsid w:val="0027757E"/>
    <w:rsid w:val="00277874"/>
    <w:rsid w:val="002801FA"/>
    <w:rsid w:val="00280B8E"/>
    <w:rsid w:val="00281081"/>
    <w:rsid w:val="00284433"/>
    <w:rsid w:val="00287815"/>
    <w:rsid w:val="0029063D"/>
    <w:rsid w:val="0029160A"/>
    <w:rsid w:val="002935EC"/>
    <w:rsid w:val="00293689"/>
    <w:rsid w:val="002944E3"/>
    <w:rsid w:val="00294FC8"/>
    <w:rsid w:val="00295822"/>
    <w:rsid w:val="00296902"/>
    <w:rsid w:val="002A0622"/>
    <w:rsid w:val="002A4094"/>
    <w:rsid w:val="002A4DEE"/>
    <w:rsid w:val="002B1C6B"/>
    <w:rsid w:val="002B3B87"/>
    <w:rsid w:val="002B75AE"/>
    <w:rsid w:val="002C059E"/>
    <w:rsid w:val="002C1337"/>
    <w:rsid w:val="002C2CEE"/>
    <w:rsid w:val="002C373F"/>
    <w:rsid w:val="002C4B22"/>
    <w:rsid w:val="002C4BBC"/>
    <w:rsid w:val="002C4F43"/>
    <w:rsid w:val="002C6484"/>
    <w:rsid w:val="002C732F"/>
    <w:rsid w:val="002C772F"/>
    <w:rsid w:val="002C77BE"/>
    <w:rsid w:val="002C7A70"/>
    <w:rsid w:val="002D00CC"/>
    <w:rsid w:val="002D1528"/>
    <w:rsid w:val="002D21F2"/>
    <w:rsid w:val="002D3252"/>
    <w:rsid w:val="002D550D"/>
    <w:rsid w:val="002D5622"/>
    <w:rsid w:val="002E07C3"/>
    <w:rsid w:val="002E08BA"/>
    <w:rsid w:val="002E20E3"/>
    <w:rsid w:val="002E2C22"/>
    <w:rsid w:val="002E2D62"/>
    <w:rsid w:val="002E3FB1"/>
    <w:rsid w:val="002E4E1B"/>
    <w:rsid w:val="002F0230"/>
    <w:rsid w:val="002F027A"/>
    <w:rsid w:val="002F05B9"/>
    <w:rsid w:val="002F2BCB"/>
    <w:rsid w:val="002F541E"/>
    <w:rsid w:val="002F5E29"/>
    <w:rsid w:val="002F6230"/>
    <w:rsid w:val="002F7D4D"/>
    <w:rsid w:val="00301B6A"/>
    <w:rsid w:val="00302825"/>
    <w:rsid w:val="00302B33"/>
    <w:rsid w:val="0030376D"/>
    <w:rsid w:val="003047F6"/>
    <w:rsid w:val="0030581A"/>
    <w:rsid w:val="003066E1"/>
    <w:rsid w:val="003115EC"/>
    <w:rsid w:val="003149C2"/>
    <w:rsid w:val="003165DD"/>
    <w:rsid w:val="0031671B"/>
    <w:rsid w:val="00317B6A"/>
    <w:rsid w:val="003210DF"/>
    <w:rsid w:val="00321969"/>
    <w:rsid w:val="00322EE4"/>
    <w:rsid w:val="003245DD"/>
    <w:rsid w:val="00324681"/>
    <w:rsid w:val="003257AC"/>
    <w:rsid w:val="00327B45"/>
    <w:rsid w:val="0033370D"/>
    <w:rsid w:val="003356D7"/>
    <w:rsid w:val="0033643F"/>
    <w:rsid w:val="003370DB"/>
    <w:rsid w:val="00340485"/>
    <w:rsid w:val="003406A8"/>
    <w:rsid w:val="00342296"/>
    <w:rsid w:val="0034515F"/>
    <w:rsid w:val="003457A1"/>
    <w:rsid w:val="00346989"/>
    <w:rsid w:val="00351B70"/>
    <w:rsid w:val="00352324"/>
    <w:rsid w:val="00353179"/>
    <w:rsid w:val="00356DD2"/>
    <w:rsid w:val="00357B26"/>
    <w:rsid w:val="00357BEB"/>
    <w:rsid w:val="0036195B"/>
    <w:rsid w:val="003639B9"/>
    <w:rsid w:val="00364D32"/>
    <w:rsid w:val="00365770"/>
    <w:rsid w:val="0037043E"/>
    <w:rsid w:val="0037150F"/>
    <w:rsid w:val="00371525"/>
    <w:rsid w:val="00373FBE"/>
    <w:rsid w:val="00374CE9"/>
    <w:rsid w:val="003763EA"/>
    <w:rsid w:val="00377393"/>
    <w:rsid w:val="003840F7"/>
    <w:rsid w:val="00384EE4"/>
    <w:rsid w:val="00385196"/>
    <w:rsid w:val="00386E2A"/>
    <w:rsid w:val="003872E4"/>
    <w:rsid w:val="003906D7"/>
    <w:rsid w:val="00390E32"/>
    <w:rsid w:val="00391165"/>
    <w:rsid w:val="003912A4"/>
    <w:rsid w:val="003918A2"/>
    <w:rsid w:val="00391A12"/>
    <w:rsid w:val="00392373"/>
    <w:rsid w:val="0039764B"/>
    <w:rsid w:val="003A1C48"/>
    <w:rsid w:val="003A1D6F"/>
    <w:rsid w:val="003A1E10"/>
    <w:rsid w:val="003A21AA"/>
    <w:rsid w:val="003A33CA"/>
    <w:rsid w:val="003A3931"/>
    <w:rsid w:val="003A41D0"/>
    <w:rsid w:val="003A57FD"/>
    <w:rsid w:val="003A5D94"/>
    <w:rsid w:val="003B0682"/>
    <w:rsid w:val="003B0CDF"/>
    <w:rsid w:val="003B628B"/>
    <w:rsid w:val="003B7441"/>
    <w:rsid w:val="003B77F3"/>
    <w:rsid w:val="003C6182"/>
    <w:rsid w:val="003D1D43"/>
    <w:rsid w:val="003D21C8"/>
    <w:rsid w:val="003D24AA"/>
    <w:rsid w:val="003D3634"/>
    <w:rsid w:val="003D4045"/>
    <w:rsid w:val="003D6788"/>
    <w:rsid w:val="003D6AD8"/>
    <w:rsid w:val="003D7E94"/>
    <w:rsid w:val="003E0408"/>
    <w:rsid w:val="003E10D7"/>
    <w:rsid w:val="003E18B4"/>
    <w:rsid w:val="003E1E47"/>
    <w:rsid w:val="003E2694"/>
    <w:rsid w:val="003E2B1C"/>
    <w:rsid w:val="003E2C24"/>
    <w:rsid w:val="003E4216"/>
    <w:rsid w:val="003E450C"/>
    <w:rsid w:val="003E4E8E"/>
    <w:rsid w:val="003E4FE3"/>
    <w:rsid w:val="003E516E"/>
    <w:rsid w:val="003E73F0"/>
    <w:rsid w:val="003E76CF"/>
    <w:rsid w:val="003F1B07"/>
    <w:rsid w:val="003F2AD3"/>
    <w:rsid w:val="003F32E4"/>
    <w:rsid w:val="003F42FF"/>
    <w:rsid w:val="003F4B56"/>
    <w:rsid w:val="003F59F4"/>
    <w:rsid w:val="003F66BC"/>
    <w:rsid w:val="0040201E"/>
    <w:rsid w:val="004020B3"/>
    <w:rsid w:val="004049D3"/>
    <w:rsid w:val="00406481"/>
    <w:rsid w:val="0040709E"/>
    <w:rsid w:val="00413940"/>
    <w:rsid w:val="0041543B"/>
    <w:rsid w:val="00415680"/>
    <w:rsid w:val="004156D0"/>
    <w:rsid w:val="00420098"/>
    <w:rsid w:val="00420DD5"/>
    <w:rsid w:val="00422796"/>
    <w:rsid w:val="00422898"/>
    <w:rsid w:val="004259F6"/>
    <w:rsid w:val="00426C61"/>
    <w:rsid w:val="00432CC3"/>
    <w:rsid w:val="00433AF1"/>
    <w:rsid w:val="004372F9"/>
    <w:rsid w:val="00437746"/>
    <w:rsid w:val="004406D7"/>
    <w:rsid w:val="0044126A"/>
    <w:rsid w:val="004416AB"/>
    <w:rsid w:val="00442420"/>
    <w:rsid w:val="0044757B"/>
    <w:rsid w:val="00450FE8"/>
    <w:rsid w:val="004516C6"/>
    <w:rsid w:val="004523E4"/>
    <w:rsid w:val="00453EC0"/>
    <w:rsid w:val="004550E1"/>
    <w:rsid w:val="0045646D"/>
    <w:rsid w:val="0045683B"/>
    <w:rsid w:val="00457040"/>
    <w:rsid w:val="004601BE"/>
    <w:rsid w:val="00461012"/>
    <w:rsid w:val="00461E39"/>
    <w:rsid w:val="00462218"/>
    <w:rsid w:val="00463DD8"/>
    <w:rsid w:val="00464DB0"/>
    <w:rsid w:val="00465BAA"/>
    <w:rsid w:val="004667DA"/>
    <w:rsid w:val="00466A28"/>
    <w:rsid w:val="00470401"/>
    <w:rsid w:val="004707D0"/>
    <w:rsid w:val="00472701"/>
    <w:rsid w:val="004738AD"/>
    <w:rsid w:val="00475481"/>
    <w:rsid w:val="00476638"/>
    <w:rsid w:val="00476ABD"/>
    <w:rsid w:val="004800F3"/>
    <w:rsid w:val="00481150"/>
    <w:rsid w:val="00481756"/>
    <w:rsid w:val="00482548"/>
    <w:rsid w:val="00482928"/>
    <w:rsid w:val="00484C16"/>
    <w:rsid w:val="004865C0"/>
    <w:rsid w:val="004869A5"/>
    <w:rsid w:val="00487D36"/>
    <w:rsid w:val="00487F1E"/>
    <w:rsid w:val="004910C9"/>
    <w:rsid w:val="00492BBE"/>
    <w:rsid w:val="00492CA9"/>
    <w:rsid w:val="00493D94"/>
    <w:rsid w:val="0049462B"/>
    <w:rsid w:val="00497D51"/>
    <w:rsid w:val="004A0684"/>
    <w:rsid w:val="004A1264"/>
    <w:rsid w:val="004A1ED7"/>
    <w:rsid w:val="004A27A9"/>
    <w:rsid w:val="004A7829"/>
    <w:rsid w:val="004B04F4"/>
    <w:rsid w:val="004B0D6F"/>
    <w:rsid w:val="004B2D74"/>
    <w:rsid w:val="004B35FF"/>
    <w:rsid w:val="004B38DC"/>
    <w:rsid w:val="004B41F7"/>
    <w:rsid w:val="004B4DAB"/>
    <w:rsid w:val="004B4F0F"/>
    <w:rsid w:val="004B5BC7"/>
    <w:rsid w:val="004B6B44"/>
    <w:rsid w:val="004C050C"/>
    <w:rsid w:val="004C1B84"/>
    <w:rsid w:val="004C659D"/>
    <w:rsid w:val="004C6BC8"/>
    <w:rsid w:val="004D0B91"/>
    <w:rsid w:val="004D1C26"/>
    <w:rsid w:val="004D3A46"/>
    <w:rsid w:val="004D4E57"/>
    <w:rsid w:val="004D6D48"/>
    <w:rsid w:val="004D7F8A"/>
    <w:rsid w:val="004E1D64"/>
    <w:rsid w:val="004E2FF7"/>
    <w:rsid w:val="004E3AE7"/>
    <w:rsid w:val="004E44C9"/>
    <w:rsid w:val="004E4D48"/>
    <w:rsid w:val="004E5A21"/>
    <w:rsid w:val="004E708A"/>
    <w:rsid w:val="004E7BCA"/>
    <w:rsid w:val="004F17CB"/>
    <w:rsid w:val="004F1AA2"/>
    <w:rsid w:val="004F26F2"/>
    <w:rsid w:val="004F29A8"/>
    <w:rsid w:val="004F4891"/>
    <w:rsid w:val="004F52F0"/>
    <w:rsid w:val="004F6FEA"/>
    <w:rsid w:val="004F7C46"/>
    <w:rsid w:val="00501D25"/>
    <w:rsid w:val="0050367D"/>
    <w:rsid w:val="00505330"/>
    <w:rsid w:val="00505BE9"/>
    <w:rsid w:val="005101ED"/>
    <w:rsid w:val="00511282"/>
    <w:rsid w:val="00512731"/>
    <w:rsid w:val="00512C56"/>
    <w:rsid w:val="005137DD"/>
    <w:rsid w:val="0051495D"/>
    <w:rsid w:val="005150CF"/>
    <w:rsid w:val="0051580F"/>
    <w:rsid w:val="00517889"/>
    <w:rsid w:val="005206DD"/>
    <w:rsid w:val="00522EDB"/>
    <w:rsid w:val="00524C44"/>
    <w:rsid w:val="00524DAC"/>
    <w:rsid w:val="0053101E"/>
    <w:rsid w:val="00532536"/>
    <w:rsid w:val="005346F6"/>
    <w:rsid w:val="005348FD"/>
    <w:rsid w:val="005351B3"/>
    <w:rsid w:val="00537F7E"/>
    <w:rsid w:val="00540C20"/>
    <w:rsid w:val="00540DF8"/>
    <w:rsid w:val="00542483"/>
    <w:rsid w:val="00542839"/>
    <w:rsid w:val="005449B4"/>
    <w:rsid w:val="005458E2"/>
    <w:rsid w:val="005461A1"/>
    <w:rsid w:val="005471DD"/>
    <w:rsid w:val="0055028C"/>
    <w:rsid w:val="0055095B"/>
    <w:rsid w:val="00550FC0"/>
    <w:rsid w:val="00552AA7"/>
    <w:rsid w:val="0055433C"/>
    <w:rsid w:val="0055461F"/>
    <w:rsid w:val="00555083"/>
    <w:rsid w:val="00556EB8"/>
    <w:rsid w:val="005602AA"/>
    <w:rsid w:val="00562E4E"/>
    <w:rsid w:val="005653E1"/>
    <w:rsid w:val="005663B7"/>
    <w:rsid w:val="0057363B"/>
    <w:rsid w:val="00574AF6"/>
    <w:rsid w:val="00574D65"/>
    <w:rsid w:val="005770BC"/>
    <w:rsid w:val="00577FC1"/>
    <w:rsid w:val="00581476"/>
    <w:rsid w:val="0058379D"/>
    <w:rsid w:val="00585337"/>
    <w:rsid w:val="00585921"/>
    <w:rsid w:val="005859DD"/>
    <w:rsid w:val="00586F4C"/>
    <w:rsid w:val="00590EF8"/>
    <w:rsid w:val="005924B9"/>
    <w:rsid w:val="00592A6E"/>
    <w:rsid w:val="005941E9"/>
    <w:rsid w:val="005944A4"/>
    <w:rsid w:val="005954AB"/>
    <w:rsid w:val="00597994"/>
    <w:rsid w:val="00597D09"/>
    <w:rsid w:val="005A0547"/>
    <w:rsid w:val="005A2214"/>
    <w:rsid w:val="005A30F6"/>
    <w:rsid w:val="005A3560"/>
    <w:rsid w:val="005A4F05"/>
    <w:rsid w:val="005A683E"/>
    <w:rsid w:val="005B19F9"/>
    <w:rsid w:val="005B1C2D"/>
    <w:rsid w:val="005B1C9F"/>
    <w:rsid w:val="005B3F42"/>
    <w:rsid w:val="005B4708"/>
    <w:rsid w:val="005B6369"/>
    <w:rsid w:val="005C0F82"/>
    <w:rsid w:val="005C28FD"/>
    <w:rsid w:val="005C2F42"/>
    <w:rsid w:val="005C5990"/>
    <w:rsid w:val="005C654A"/>
    <w:rsid w:val="005C67B0"/>
    <w:rsid w:val="005C7150"/>
    <w:rsid w:val="005D001B"/>
    <w:rsid w:val="005D1295"/>
    <w:rsid w:val="005D3399"/>
    <w:rsid w:val="005E0E6D"/>
    <w:rsid w:val="005E126A"/>
    <w:rsid w:val="005E1913"/>
    <w:rsid w:val="005E2351"/>
    <w:rsid w:val="005F222D"/>
    <w:rsid w:val="005F2261"/>
    <w:rsid w:val="005F24FA"/>
    <w:rsid w:val="005F4467"/>
    <w:rsid w:val="00600896"/>
    <w:rsid w:val="00601268"/>
    <w:rsid w:val="00604CA5"/>
    <w:rsid w:val="00605559"/>
    <w:rsid w:val="00606A7E"/>
    <w:rsid w:val="0061279A"/>
    <w:rsid w:val="00614FD8"/>
    <w:rsid w:val="00615438"/>
    <w:rsid w:val="0061596D"/>
    <w:rsid w:val="006178CE"/>
    <w:rsid w:val="006216AC"/>
    <w:rsid w:val="0062343A"/>
    <w:rsid w:val="00623B14"/>
    <w:rsid w:val="0062663E"/>
    <w:rsid w:val="00626735"/>
    <w:rsid w:val="006277C9"/>
    <w:rsid w:val="00627F48"/>
    <w:rsid w:val="0063049A"/>
    <w:rsid w:val="006309E6"/>
    <w:rsid w:val="006310CC"/>
    <w:rsid w:val="00631449"/>
    <w:rsid w:val="006343FE"/>
    <w:rsid w:val="00636450"/>
    <w:rsid w:val="00642BB1"/>
    <w:rsid w:val="00642C38"/>
    <w:rsid w:val="00644BAE"/>
    <w:rsid w:val="00644E33"/>
    <w:rsid w:val="00645153"/>
    <w:rsid w:val="00647EB6"/>
    <w:rsid w:val="00650773"/>
    <w:rsid w:val="00653C02"/>
    <w:rsid w:val="00656F3F"/>
    <w:rsid w:val="0065778D"/>
    <w:rsid w:val="0066351F"/>
    <w:rsid w:val="0066383F"/>
    <w:rsid w:val="00666F37"/>
    <w:rsid w:val="006722BE"/>
    <w:rsid w:val="006729BA"/>
    <w:rsid w:val="00673D95"/>
    <w:rsid w:val="0067528F"/>
    <w:rsid w:val="00675479"/>
    <w:rsid w:val="00675600"/>
    <w:rsid w:val="006779AF"/>
    <w:rsid w:val="00681AA1"/>
    <w:rsid w:val="00681BFD"/>
    <w:rsid w:val="00684F98"/>
    <w:rsid w:val="00685AD6"/>
    <w:rsid w:val="00686FEF"/>
    <w:rsid w:val="0068784E"/>
    <w:rsid w:val="006904DA"/>
    <w:rsid w:val="00691017"/>
    <w:rsid w:val="00691495"/>
    <w:rsid w:val="00691A0C"/>
    <w:rsid w:val="006928C9"/>
    <w:rsid w:val="00692AF2"/>
    <w:rsid w:val="00692B2A"/>
    <w:rsid w:val="00692E17"/>
    <w:rsid w:val="00695D6D"/>
    <w:rsid w:val="0069710B"/>
    <w:rsid w:val="006A01D3"/>
    <w:rsid w:val="006A3E32"/>
    <w:rsid w:val="006A4F5B"/>
    <w:rsid w:val="006A5ED9"/>
    <w:rsid w:val="006A704A"/>
    <w:rsid w:val="006B2B28"/>
    <w:rsid w:val="006B3013"/>
    <w:rsid w:val="006B4161"/>
    <w:rsid w:val="006B46E2"/>
    <w:rsid w:val="006B4B69"/>
    <w:rsid w:val="006B5F4A"/>
    <w:rsid w:val="006B7600"/>
    <w:rsid w:val="006B7A43"/>
    <w:rsid w:val="006C12D0"/>
    <w:rsid w:val="006C2B96"/>
    <w:rsid w:val="006C4210"/>
    <w:rsid w:val="006C6910"/>
    <w:rsid w:val="006C697F"/>
    <w:rsid w:val="006C6DF1"/>
    <w:rsid w:val="006C7F1A"/>
    <w:rsid w:val="006D0162"/>
    <w:rsid w:val="006D0A4A"/>
    <w:rsid w:val="006D15FA"/>
    <w:rsid w:val="006D171D"/>
    <w:rsid w:val="006D1829"/>
    <w:rsid w:val="006D36F0"/>
    <w:rsid w:val="006D3836"/>
    <w:rsid w:val="006D457B"/>
    <w:rsid w:val="006D711A"/>
    <w:rsid w:val="006D76A4"/>
    <w:rsid w:val="006E0242"/>
    <w:rsid w:val="006E3E49"/>
    <w:rsid w:val="006E4DDC"/>
    <w:rsid w:val="006E739B"/>
    <w:rsid w:val="006F186E"/>
    <w:rsid w:val="006F19AC"/>
    <w:rsid w:val="006F2CF8"/>
    <w:rsid w:val="006F2D8C"/>
    <w:rsid w:val="006F31A0"/>
    <w:rsid w:val="006F3598"/>
    <w:rsid w:val="006F3E60"/>
    <w:rsid w:val="006F3F5D"/>
    <w:rsid w:val="006F4C8E"/>
    <w:rsid w:val="006F4D17"/>
    <w:rsid w:val="006F5B30"/>
    <w:rsid w:val="006F6579"/>
    <w:rsid w:val="006F6643"/>
    <w:rsid w:val="006F725B"/>
    <w:rsid w:val="006F75E5"/>
    <w:rsid w:val="00702494"/>
    <w:rsid w:val="0070442B"/>
    <w:rsid w:val="00706E86"/>
    <w:rsid w:val="00706EFA"/>
    <w:rsid w:val="00707148"/>
    <w:rsid w:val="0071126D"/>
    <w:rsid w:val="00711388"/>
    <w:rsid w:val="0071175E"/>
    <w:rsid w:val="00711F82"/>
    <w:rsid w:val="0071439A"/>
    <w:rsid w:val="00715910"/>
    <w:rsid w:val="00723C0E"/>
    <w:rsid w:val="00725E7D"/>
    <w:rsid w:val="00725F76"/>
    <w:rsid w:val="00727146"/>
    <w:rsid w:val="00731853"/>
    <w:rsid w:val="00731980"/>
    <w:rsid w:val="007335CE"/>
    <w:rsid w:val="00733BA4"/>
    <w:rsid w:val="007344AD"/>
    <w:rsid w:val="007358F9"/>
    <w:rsid w:val="00737B4A"/>
    <w:rsid w:val="007416CC"/>
    <w:rsid w:val="00741F8C"/>
    <w:rsid w:val="0074343A"/>
    <w:rsid w:val="00743AE3"/>
    <w:rsid w:val="00743C6A"/>
    <w:rsid w:val="00743E2A"/>
    <w:rsid w:val="007443F1"/>
    <w:rsid w:val="00744507"/>
    <w:rsid w:val="00744B82"/>
    <w:rsid w:val="0074664B"/>
    <w:rsid w:val="00746957"/>
    <w:rsid w:val="00752727"/>
    <w:rsid w:val="007533A1"/>
    <w:rsid w:val="00755501"/>
    <w:rsid w:val="00756A0A"/>
    <w:rsid w:val="00757FF9"/>
    <w:rsid w:val="00760DDD"/>
    <w:rsid w:val="00761A9C"/>
    <w:rsid w:val="007628C8"/>
    <w:rsid w:val="00765A6C"/>
    <w:rsid w:val="00765AE1"/>
    <w:rsid w:val="00765F6A"/>
    <w:rsid w:val="00765FE5"/>
    <w:rsid w:val="00773843"/>
    <w:rsid w:val="00775DA7"/>
    <w:rsid w:val="00776247"/>
    <w:rsid w:val="00777B7C"/>
    <w:rsid w:val="00780D1E"/>
    <w:rsid w:val="00782163"/>
    <w:rsid w:val="00783352"/>
    <w:rsid w:val="00783796"/>
    <w:rsid w:val="007859A0"/>
    <w:rsid w:val="007867FC"/>
    <w:rsid w:val="00786CB2"/>
    <w:rsid w:val="00787D9A"/>
    <w:rsid w:val="007911DA"/>
    <w:rsid w:val="0079180C"/>
    <w:rsid w:val="007938E9"/>
    <w:rsid w:val="007941AC"/>
    <w:rsid w:val="007961AC"/>
    <w:rsid w:val="007A0BDE"/>
    <w:rsid w:val="007A222E"/>
    <w:rsid w:val="007A6DDA"/>
    <w:rsid w:val="007B1A7C"/>
    <w:rsid w:val="007B2734"/>
    <w:rsid w:val="007B2B29"/>
    <w:rsid w:val="007B38C1"/>
    <w:rsid w:val="007B4519"/>
    <w:rsid w:val="007B4E46"/>
    <w:rsid w:val="007B502F"/>
    <w:rsid w:val="007B515D"/>
    <w:rsid w:val="007B7A8B"/>
    <w:rsid w:val="007C26BF"/>
    <w:rsid w:val="007C35E7"/>
    <w:rsid w:val="007C48EA"/>
    <w:rsid w:val="007C5849"/>
    <w:rsid w:val="007C694A"/>
    <w:rsid w:val="007D05F7"/>
    <w:rsid w:val="007D1058"/>
    <w:rsid w:val="007D19A4"/>
    <w:rsid w:val="007D334B"/>
    <w:rsid w:val="007D447D"/>
    <w:rsid w:val="007D625F"/>
    <w:rsid w:val="007D7B00"/>
    <w:rsid w:val="007E4102"/>
    <w:rsid w:val="007E4390"/>
    <w:rsid w:val="007E4A90"/>
    <w:rsid w:val="007E4AC1"/>
    <w:rsid w:val="007E69AE"/>
    <w:rsid w:val="007F0C00"/>
    <w:rsid w:val="007F1678"/>
    <w:rsid w:val="007F1C18"/>
    <w:rsid w:val="007F27A3"/>
    <w:rsid w:val="0080261B"/>
    <w:rsid w:val="00803641"/>
    <w:rsid w:val="00804538"/>
    <w:rsid w:val="0080544D"/>
    <w:rsid w:val="008059A7"/>
    <w:rsid w:val="00806876"/>
    <w:rsid w:val="00807DA0"/>
    <w:rsid w:val="00812553"/>
    <w:rsid w:val="008129A8"/>
    <w:rsid w:val="00813356"/>
    <w:rsid w:val="008165A5"/>
    <w:rsid w:val="008165F3"/>
    <w:rsid w:val="00817EBC"/>
    <w:rsid w:val="00820672"/>
    <w:rsid w:val="008207BF"/>
    <w:rsid w:val="0082323B"/>
    <w:rsid w:val="00824418"/>
    <w:rsid w:val="0082530E"/>
    <w:rsid w:val="00825827"/>
    <w:rsid w:val="00826874"/>
    <w:rsid w:val="008303C2"/>
    <w:rsid w:val="008306FB"/>
    <w:rsid w:val="00830CC3"/>
    <w:rsid w:val="0083170D"/>
    <w:rsid w:val="00831869"/>
    <w:rsid w:val="00832FD5"/>
    <w:rsid w:val="00835B46"/>
    <w:rsid w:val="008372C3"/>
    <w:rsid w:val="00841AB9"/>
    <w:rsid w:val="00842A35"/>
    <w:rsid w:val="0084302E"/>
    <w:rsid w:val="00843394"/>
    <w:rsid w:val="0084414F"/>
    <w:rsid w:val="00844B93"/>
    <w:rsid w:val="008454BF"/>
    <w:rsid w:val="008454F9"/>
    <w:rsid w:val="00846674"/>
    <w:rsid w:val="008466C1"/>
    <w:rsid w:val="008512ED"/>
    <w:rsid w:val="00851C9E"/>
    <w:rsid w:val="00853C94"/>
    <w:rsid w:val="00857000"/>
    <w:rsid w:val="008570C8"/>
    <w:rsid w:val="0086023E"/>
    <w:rsid w:val="00861141"/>
    <w:rsid w:val="008612E8"/>
    <w:rsid w:val="008618E1"/>
    <w:rsid w:val="00863724"/>
    <w:rsid w:val="00863F49"/>
    <w:rsid w:val="00864A04"/>
    <w:rsid w:val="008672DA"/>
    <w:rsid w:val="00867494"/>
    <w:rsid w:val="00870A87"/>
    <w:rsid w:val="0087129B"/>
    <w:rsid w:val="0087203D"/>
    <w:rsid w:val="00872D26"/>
    <w:rsid w:val="00873025"/>
    <w:rsid w:val="008760E9"/>
    <w:rsid w:val="00882B50"/>
    <w:rsid w:val="00883708"/>
    <w:rsid w:val="00884307"/>
    <w:rsid w:val="0088688B"/>
    <w:rsid w:val="00886FEC"/>
    <w:rsid w:val="0088729E"/>
    <w:rsid w:val="008878AE"/>
    <w:rsid w:val="00887B13"/>
    <w:rsid w:val="00890DF5"/>
    <w:rsid w:val="00891FC9"/>
    <w:rsid w:val="008941E8"/>
    <w:rsid w:val="008946F0"/>
    <w:rsid w:val="00894885"/>
    <w:rsid w:val="0089532D"/>
    <w:rsid w:val="00896997"/>
    <w:rsid w:val="00897701"/>
    <w:rsid w:val="008A21AB"/>
    <w:rsid w:val="008A462C"/>
    <w:rsid w:val="008A6440"/>
    <w:rsid w:val="008A6B89"/>
    <w:rsid w:val="008B1407"/>
    <w:rsid w:val="008B14B0"/>
    <w:rsid w:val="008B2CFB"/>
    <w:rsid w:val="008B30EB"/>
    <w:rsid w:val="008B4235"/>
    <w:rsid w:val="008B5731"/>
    <w:rsid w:val="008B6574"/>
    <w:rsid w:val="008B6950"/>
    <w:rsid w:val="008C05ED"/>
    <w:rsid w:val="008C2482"/>
    <w:rsid w:val="008C54D1"/>
    <w:rsid w:val="008C5628"/>
    <w:rsid w:val="008C6B71"/>
    <w:rsid w:val="008C7CE2"/>
    <w:rsid w:val="008D2475"/>
    <w:rsid w:val="008E13BA"/>
    <w:rsid w:val="008E1543"/>
    <w:rsid w:val="008E275B"/>
    <w:rsid w:val="008E29B4"/>
    <w:rsid w:val="008E2CC0"/>
    <w:rsid w:val="008E313E"/>
    <w:rsid w:val="008E352B"/>
    <w:rsid w:val="008E4806"/>
    <w:rsid w:val="008F1219"/>
    <w:rsid w:val="008F2252"/>
    <w:rsid w:val="008F2816"/>
    <w:rsid w:val="008F3B6D"/>
    <w:rsid w:val="008F6DBC"/>
    <w:rsid w:val="008F74B0"/>
    <w:rsid w:val="00900489"/>
    <w:rsid w:val="00900B3D"/>
    <w:rsid w:val="00902181"/>
    <w:rsid w:val="00903DE2"/>
    <w:rsid w:val="00907272"/>
    <w:rsid w:val="009105DC"/>
    <w:rsid w:val="00912712"/>
    <w:rsid w:val="00914856"/>
    <w:rsid w:val="00914D4C"/>
    <w:rsid w:val="00915FCF"/>
    <w:rsid w:val="00917014"/>
    <w:rsid w:val="00920459"/>
    <w:rsid w:val="00921F86"/>
    <w:rsid w:val="00922BFF"/>
    <w:rsid w:val="009230AC"/>
    <w:rsid w:val="00925D4A"/>
    <w:rsid w:val="00925E78"/>
    <w:rsid w:val="00927246"/>
    <w:rsid w:val="00932987"/>
    <w:rsid w:val="0093531F"/>
    <w:rsid w:val="00935970"/>
    <w:rsid w:val="00940176"/>
    <w:rsid w:val="009407AF"/>
    <w:rsid w:val="00941348"/>
    <w:rsid w:val="00942E65"/>
    <w:rsid w:val="00943262"/>
    <w:rsid w:val="0094519D"/>
    <w:rsid w:val="00945E85"/>
    <w:rsid w:val="009468E5"/>
    <w:rsid w:val="00946B5A"/>
    <w:rsid w:val="00950E9E"/>
    <w:rsid w:val="00951239"/>
    <w:rsid w:val="00951AA4"/>
    <w:rsid w:val="00951E5C"/>
    <w:rsid w:val="00954042"/>
    <w:rsid w:val="009545DD"/>
    <w:rsid w:val="009553B3"/>
    <w:rsid w:val="00955939"/>
    <w:rsid w:val="00955BB1"/>
    <w:rsid w:val="00956D64"/>
    <w:rsid w:val="009609DC"/>
    <w:rsid w:val="00962139"/>
    <w:rsid w:val="0096370B"/>
    <w:rsid w:val="00964897"/>
    <w:rsid w:val="009700D0"/>
    <w:rsid w:val="00970C1E"/>
    <w:rsid w:val="00975988"/>
    <w:rsid w:val="0097703F"/>
    <w:rsid w:val="0097799F"/>
    <w:rsid w:val="00977A0F"/>
    <w:rsid w:val="00977D5F"/>
    <w:rsid w:val="00980FC4"/>
    <w:rsid w:val="0098110C"/>
    <w:rsid w:val="009819CD"/>
    <w:rsid w:val="00981E44"/>
    <w:rsid w:val="00985E85"/>
    <w:rsid w:val="00990A1F"/>
    <w:rsid w:val="009913D0"/>
    <w:rsid w:val="00991C49"/>
    <w:rsid w:val="009936F2"/>
    <w:rsid w:val="009940AE"/>
    <w:rsid w:val="00996963"/>
    <w:rsid w:val="00996BA6"/>
    <w:rsid w:val="009A1CC6"/>
    <w:rsid w:val="009A35B6"/>
    <w:rsid w:val="009A539C"/>
    <w:rsid w:val="009A637F"/>
    <w:rsid w:val="009A7BA8"/>
    <w:rsid w:val="009B04EA"/>
    <w:rsid w:val="009B139F"/>
    <w:rsid w:val="009B2772"/>
    <w:rsid w:val="009B3E4E"/>
    <w:rsid w:val="009C0321"/>
    <w:rsid w:val="009C0644"/>
    <w:rsid w:val="009C1024"/>
    <w:rsid w:val="009C12EB"/>
    <w:rsid w:val="009C247E"/>
    <w:rsid w:val="009C7C50"/>
    <w:rsid w:val="009D0625"/>
    <w:rsid w:val="009D07A0"/>
    <w:rsid w:val="009D28A5"/>
    <w:rsid w:val="009D2F88"/>
    <w:rsid w:val="009D4394"/>
    <w:rsid w:val="009D4C54"/>
    <w:rsid w:val="009D57BF"/>
    <w:rsid w:val="009D64D8"/>
    <w:rsid w:val="009D6F2E"/>
    <w:rsid w:val="009E32D9"/>
    <w:rsid w:val="009E36E4"/>
    <w:rsid w:val="009E38CD"/>
    <w:rsid w:val="009E5F3D"/>
    <w:rsid w:val="009E6A53"/>
    <w:rsid w:val="009F073A"/>
    <w:rsid w:val="009F3F16"/>
    <w:rsid w:val="009F471A"/>
    <w:rsid w:val="009F611D"/>
    <w:rsid w:val="009F64A3"/>
    <w:rsid w:val="009F6BCB"/>
    <w:rsid w:val="009F6C81"/>
    <w:rsid w:val="00A00B81"/>
    <w:rsid w:val="00A00EEE"/>
    <w:rsid w:val="00A04477"/>
    <w:rsid w:val="00A0672F"/>
    <w:rsid w:val="00A079BE"/>
    <w:rsid w:val="00A07CB1"/>
    <w:rsid w:val="00A144A2"/>
    <w:rsid w:val="00A21E51"/>
    <w:rsid w:val="00A22379"/>
    <w:rsid w:val="00A257BC"/>
    <w:rsid w:val="00A27AED"/>
    <w:rsid w:val="00A30CFB"/>
    <w:rsid w:val="00A336C3"/>
    <w:rsid w:val="00A339DA"/>
    <w:rsid w:val="00A34656"/>
    <w:rsid w:val="00A35539"/>
    <w:rsid w:val="00A429C2"/>
    <w:rsid w:val="00A435C1"/>
    <w:rsid w:val="00A4388C"/>
    <w:rsid w:val="00A43BD5"/>
    <w:rsid w:val="00A4466D"/>
    <w:rsid w:val="00A44B1C"/>
    <w:rsid w:val="00A466E9"/>
    <w:rsid w:val="00A474C1"/>
    <w:rsid w:val="00A47D05"/>
    <w:rsid w:val="00A5006B"/>
    <w:rsid w:val="00A50D75"/>
    <w:rsid w:val="00A528D2"/>
    <w:rsid w:val="00A5309B"/>
    <w:rsid w:val="00A530C0"/>
    <w:rsid w:val="00A54350"/>
    <w:rsid w:val="00A57147"/>
    <w:rsid w:val="00A57F10"/>
    <w:rsid w:val="00A616A5"/>
    <w:rsid w:val="00A62159"/>
    <w:rsid w:val="00A627E7"/>
    <w:rsid w:val="00A628D1"/>
    <w:rsid w:val="00A62F8A"/>
    <w:rsid w:val="00A66082"/>
    <w:rsid w:val="00A66444"/>
    <w:rsid w:val="00A66B33"/>
    <w:rsid w:val="00A70BC3"/>
    <w:rsid w:val="00A72827"/>
    <w:rsid w:val="00A729FF"/>
    <w:rsid w:val="00A73B32"/>
    <w:rsid w:val="00A74A80"/>
    <w:rsid w:val="00A77A32"/>
    <w:rsid w:val="00A80E51"/>
    <w:rsid w:val="00A816FE"/>
    <w:rsid w:val="00A838EA"/>
    <w:rsid w:val="00A84383"/>
    <w:rsid w:val="00A852AF"/>
    <w:rsid w:val="00A85531"/>
    <w:rsid w:val="00A86CBE"/>
    <w:rsid w:val="00A87CE3"/>
    <w:rsid w:val="00A90041"/>
    <w:rsid w:val="00A90F51"/>
    <w:rsid w:val="00A926B2"/>
    <w:rsid w:val="00A92BDA"/>
    <w:rsid w:val="00A949D0"/>
    <w:rsid w:val="00A9689E"/>
    <w:rsid w:val="00A9764D"/>
    <w:rsid w:val="00AA0D16"/>
    <w:rsid w:val="00AA2662"/>
    <w:rsid w:val="00AA26F6"/>
    <w:rsid w:val="00AA30CC"/>
    <w:rsid w:val="00AA4E16"/>
    <w:rsid w:val="00AA6354"/>
    <w:rsid w:val="00AA771B"/>
    <w:rsid w:val="00AA7CDB"/>
    <w:rsid w:val="00AB0603"/>
    <w:rsid w:val="00AB36E8"/>
    <w:rsid w:val="00AB3BB6"/>
    <w:rsid w:val="00AB3F46"/>
    <w:rsid w:val="00AB3FE8"/>
    <w:rsid w:val="00AB4694"/>
    <w:rsid w:val="00AB48A6"/>
    <w:rsid w:val="00AB49AD"/>
    <w:rsid w:val="00AB4D66"/>
    <w:rsid w:val="00AB5CFE"/>
    <w:rsid w:val="00AB68FC"/>
    <w:rsid w:val="00AB6B38"/>
    <w:rsid w:val="00AC0B4A"/>
    <w:rsid w:val="00AC16A7"/>
    <w:rsid w:val="00AC2A99"/>
    <w:rsid w:val="00AC3051"/>
    <w:rsid w:val="00AC3944"/>
    <w:rsid w:val="00AC5365"/>
    <w:rsid w:val="00AC72E1"/>
    <w:rsid w:val="00AD14CB"/>
    <w:rsid w:val="00AD1CEF"/>
    <w:rsid w:val="00AD44AF"/>
    <w:rsid w:val="00AD46F5"/>
    <w:rsid w:val="00AD4F93"/>
    <w:rsid w:val="00AD531D"/>
    <w:rsid w:val="00AE4E03"/>
    <w:rsid w:val="00AE5A33"/>
    <w:rsid w:val="00AE5C34"/>
    <w:rsid w:val="00AE690E"/>
    <w:rsid w:val="00AE70C6"/>
    <w:rsid w:val="00AE7917"/>
    <w:rsid w:val="00AF123C"/>
    <w:rsid w:val="00AF1F65"/>
    <w:rsid w:val="00AF2DCA"/>
    <w:rsid w:val="00AF604C"/>
    <w:rsid w:val="00B00CD3"/>
    <w:rsid w:val="00B00E2C"/>
    <w:rsid w:val="00B01AFE"/>
    <w:rsid w:val="00B01F05"/>
    <w:rsid w:val="00B035E4"/>
    <w:rsid w:val="00B04ED9"/>
    <w:rsid w:val="00B05055"/>
    <w:rsid w:val="00B066E8"/>
    <w:rsid w:val="00B073EF"/>
    <w:rsid w:val="00B11B5F"/>
    <w:rsid w:val="00B14A84"/>
    <w:rsid w:val="00B16050"/>
    <w:rsid w:val="00B20666"/>
    <w:rsid w:val="00B207BE"/>
    <w:rsid w:val="00B20CC4"/>
    <w:rsid w:val="00B21F8D"/>
    <w:rsid w:val="00B2416B"/>
    <w:rsid w:val="00B30E29"/>
    <w:rsid w:val="00B31373"/>
    <w:rsid w:val="00B31995"/>
    <w:rsid w:val="00B33D3E"/>
    <w:rsid w:val="00B34631"/>
    <w:rsid w:val="00B351DF"/>
    <w:rsid w:val="00B35560"/>
    <w:rsid w:val="00B355B2"/>
    <w:rsid w:val="00B35D0C"/>
    <w:rsid w:val="00B42DB2"/>
    <w:rsid w:val="00B43EA4"/>
    <w:rsid w:val="00B44B07"/>
    <w:rsid w:val="00B476D7"/>
    <w:rsid w:val="00B55456"/>
    <w:rsid w:val="00B57C4B"/>
    <w:rsid w:val="00B57E56"/>
    <w:rsid w:val="00B57F4E"/>
    <w:rsid w:val="00B602DD"/>
    <w:rsid w:val="00B607D7"/>
    <w:rsid w:val="00B60DA0"/>
    <w:rsid w:val="00B61724"/>
    <w:rsid w:val="00B61B14"/>
    <w:rsid w:val="00B61B21"/>
    <w:rsid w:val="00B61B85"/>
    <w:rsid w:val="00B62D09"/>
    <w:rsid w:val="00B63432"/>
    <w:rsid w:val="00B6414A"/>
    <w:rsid w:val="00B6646F"/>
    <w:rsid w:val="00B7096A"/>
    <w:rsid w:val="00B70E5E"/>
    <w:rsid w:val="00B71ED4"/>
    <w:rsid w:val="00B73C3E"/>
    <w:rsid w:val="00B770FC"/>
    <w:rsid w:val="00B809F9"/>
    <w:rsid w:val="00B80AEC"/>
    <w:rsid w:val="00B816C0"/>
    <w:rsid w:val="00B81EB4"/>
    <w:rsid w:val="00B826C9"/>
    <w:rsid w:val="00B900A0"/>
    <w:rsid w:val="00B931F7"/>
    <w:rsid w:val="00B947C5"/>
    <w:rsid w:val="00B9531E"/>
    <w:rsid w:val="00B954F1"/>
    <w:rsid w:val="00B957D2"/>
    <w:rsid w:val="00BA02AB"/>
    <w:rsid w:val="00BA3291"/>
    <w:rsid w:val="00BA34F9"/>
    <w:rsid w:val="00BA3E99"/>
    <w:rsid w:val="00BA5881"/>
    <w:rsid w:val="00BA6730"/>
    <w:rsid w:val="00BA7A54"/>
    <w:rsid w:val="00BB041E"/>
    <w:rsid w:val="00BB18AC"/>
    <w:rsid w:val="00BB3542"/>
    <w:rsid w:val="00BB3A69"/>
    <w:rsid w:val="00BC00B7"/>
    <w:rsid w:val="00BC0A1C"/>
    <w:rsid w:val="00BC1F94"/>
    <w:rsid w:val="00BC6D6B"/>
    <w:rsid w:val="00BC7270"/>
    <w:rsid w:val="00BD062B"/>
    <w:rsid w:val="00BD1247"/>
    <w:rsid w:val="00BD20E5"/>
    <w:rsid w:val="00BD212D"/>
    <w:rsid w:val="00BD3D3B"/>
    <w:rsid w:val="00BD72D2"/>
    <w:rsid w:val="00BE014E"/>
    <w:rsid w:val="00BE328D"/>
    <w:rsid w:val="00BE3E19"/>
    <w:rsid w:val="00BE7741"/>
    <w:rsid w:val="00BF07CE"/>
    <w:rsid w:val="00BF0F68"/>
    <w:rsid w:val="00BF1857"/>
    <w:rsid w:val="00BF2619"/>
    <w:rsid w:val="00BF4A68"/>
    <w:rsid w:val="00BF62EA"/>
    <w:rsid w:val="00BF6344"/>
    <w:rsid w:val="00BF6AD2"/>
    <w:rsid w:val="00C00DA2"/>
    <w:rsid w:val="00C0354E"/>
    <w:rsid w:val="00C0444F"/>
    <w:rsid w:val="00C05B40"/>
    <w:rsid w:val="00C0685C"/>
    <w:rsid w:val="00C071E8"/>
    <w:rsid w:val="00C1042C"/>
    <w:rsid w:val="00C10C3E"/>
    <w:rsid w:val="00C10E92"/>
    <w:rsid w:val="00C10EEE"/>
    <w:rsid w:val="00C158DD"/>
    <w:rsid w:val="00C16BBF"/>
    <w:rsid w:val="00C2234C"/>
    <w:rsid w:val="00C229DC"/>
    <w:rsid w:val="00C245F1"/>
    <w:rsid w:val="00C24ADB"/>
    <w:rsid w:val="00C30188"/>
    <w:rsid w:val="00C31811"/>
    <w:rsid w:val="00C32566"/>
    <w:rsid w:val="00C32A2E"/>
    <w:rsid w:val="00C33132"/>
    <w:rsid w:val="00C42D75"/>
    <w:rsid w:val="00C42DE3"/>
    <w:rsid w:val="00C43609"/>
    <w:rsid w:val="00C43B53"/>
    <w:rsid w:val="00C43D7B"/>
    <w:rsid w:val="00C463E5"/>
    <w:rsid w:val="00C46C36"/>
    <w:rsid w:val="00C477AB"/>
    <w:rsid w:val="00C47A37"/>
    <w:rsid w:val="00C5026C"/>
    <w:rsid w:val="00C5054B"/>
    <w:rsid w:val="00C50674"/>
    <w:rsid w:val="00C50C38"/>
    <w:rsid w:val="00C51566"/>
    <w:rsid w:val="00C5249F"/>
    <w:rsid w:val="00C52881"/>
    <w:rsid w:val="00C55800"/>
    <w:rsid w:val="00C5684D"/>
    <w:rsid w:val="00C61C93"/>
    <w:rsid w:val="00C631B4"/>
    <w:rsid w:val="00C652B7"/>
    <w:rsid w:val="00C65827"/>
    <w:rsid w:val="00C66195"/>
    <w:rsid w:val="00C66CA4"/>
    <w:rsid w:val="00C67D4F"/>
    <w:rsid w:val="00C70FA3"/>
    <w:rsid w:val="00C72490"/>
    <w:rsid w:val="00C72C05"/>
    <w:rsid w:val="00C73883"/>
    <w:rsid w:val="00C73F18"/>
    <w:rsid w:val="00C75635"/>
    <w:rsid w:val="00C75751"/>
    <w:rsid w:val="00C778FB"/>
    <w:rsid w:val="00C80E12"/>
    <w:rsid w:val="00C81D00"/>
    <w:rsid w:val="00C84818"/>
    <w:rsid w:val="00C84ABA"/>
    <w:rsid w:val="00C84BF1"/>
    <w:rsid w:val="00C87CCD"/>
    <w:rsid w:val="00C91B98"/>
    <w:rsid w:val="00C95615"/>
    <w:rsid w:val="00C95B97"/>
    <w:rsid w:val="00CA05C9"/>
    <w:rsid w:val="00CA2446"/>
    <w:rsid w:val="00CA2CA1"/>
    <w:rsid w:val="00CA407A"/>
    <w:rsid w:val="00CA5998"/>
    <w:rsid w:val="00CA5B12"/>
    <w:rsid w:val="00CA6EE6"/>
    <w:rsid w:val="00CA7702"/>
    <w:rsid w:val="00CB0AFA"/>
    <w:rsid w:val="00CB227F"/>
    <w:rsid w:val="00CB5F49"/>
    <w:rsid w:val="00CB73BB"/>
    <w:rsid w:val="00CB7BC3"/>
    <w:rsid w:val="00CC09A6"/>
    <w:rsid w:val="00CC0FDF"/>
    <w:rsid w:val="00CC1F20"/>
    <w:rsid w:val="00CC2D2F"/>
    <w:rsid w:val="00CC3465"/>
    <w:rsid w:val="00CC3E32"/>
    <w:rsid w:val="00CC570E"/>
    <w:rsid w:val="00CC5817"/>
    <w:rsid w:val="00CC75C2"/>
    <w:rsid w:val="00CC78E8"/>
    <w:rsid w:val="00CD29DD"/>
    <w:rsid w:val="00CD2B01"/>
    <w:rsid w:val="00CD512A"/>
    <w:rsid w:val="00CD7215"/>
    <w:rsid w:val="00CD7A55"/>
    <w:rsid w:val="00CE06A5"/>
    <w:rsid w:val="00CE2BFA"/>
    <w:rsid w:val="00CE5543"/>
    <w:rsid w:val="00CE5DC0"/>
    <w:rsid w:val="00CE7DDE"/>
    <w:rsid w:val="00CF22CF"/>
    <w:rsid w:val="00CF2D0A"/>
    <w:rsid w:val="00CF3A64"/>
    <w:rsid w:val="00D008D0"/>
    <w:rsid w:val="00D05A4C"/>
    <w:rsid w:val="00D0756E"/>
    <w:rsid w:val="00D1034B"/>
    <w:rsid w:val="00D11E04"/>
    <w:rsid w:val="00D13649"/>
    <w:rsid w:val="00D13931"/>
    <w:rsid w:val="00D13F41"/>
    <w:rsid w:val="00D1438D"/>
    <w:rsid w:val="00D14A36"/>
    <w:rsid w:val="00D15480"/>
    <w:rsid w:val="00D16DD3"/>
    <w:rsid w:val="00D20960"/>
    <w:rsid w:val="00D21354"/>
    <w:rsid w:val="00D24023"/>
    <w:rsid w:val="00D2411D"/>
    <w:rsid w:val="00D25E04"/>
    <w:rsid w:val="00D26E97"/>
    <w:rsid w:val="00D3168B"/>
    <w:rsid w:val="00D32494"/>
    <w:rsid w:val="00D349E9"/>
    <w:rsid w:val="00D34D4F"/>
    <w:rsid w:val="00D34E15"/>
    <w:rsid w:val="00D367E2"/>
    <w:rsid w:val="00D37A93"/>
    <w:rsid w:val="00D419EB"/>
    <w:rsid w:val="00D4266B"/>
    <w:rsid w:val="00D4291A"/>
    <w:rsid w:val="00D43F46"/>
    <w:rsid w:val="00D454BF"/>
    <w:rsid w:val="00D45D25"/>
    <w:rsid w:val="00D46A62"/>
    <w:rsid w:val="00D470FD"/>
    <w:rsid w:val="00D54348"/>
    <w:rsid w:val="00D54761"/>
    <w:rsid w:val="00D56DCD"/>
    <w:rsid w:val="00D56E05"/>
    <w:rsid w:val="00D56E5A"/>
    <w:rsid w:val="00D575D7"/>
    <w:rsid w:val="00D579D2"/>
    <w:rsid w:val="00D66621"/>
    <w:rsid w:val="00D70D2E"/>
    <w:rsid w:val="00D715AC"/>
    <w:rsid w:val="00D7191E"/>
    <w:rsid w:val="00D73E37"/>
    <w:rsid w:val="00D75AC9"/>
    <w:rsid w:val="00D76FD3"/>
    <w:rsid w:val="00D7751E"/>
    <w:rsid w:val="00D77920"/>
    <w:rsid w:val="00D8200A"/>
    <w:rsid w:val="00D83BCF"/>
    <w:rsid w:val="00D8464D"/>
    <w:rsid w:val="00D85F1D"/>
    <w:rsid w:val="00D871AF"/>
    <w:rsid w:val="00D9052E"/>
    <w:rsid w:val="00D9090B"/>
    <w:rsid w:val="00D960A2"/>
    <w:rsid w:val="00D96772"/>
    <w:rsid w:val="00D9707E"/>
    <w:rsid w:val="00D97129"/>
    <w:rsid w:val="00DA1C04"/>
    <w:rsid w:val="00DA1E22"/>
    <w:rsid w:val="00DA1F6B"/>
    <w:rsid w:val="00DA2701"/>
    <w:rsid w:val="00DA2D81"/>
    <w:rsid w:val="00DA4030"/>
    <w:rsid w:val="00DA4CE8"/>
    <w:rsid w:val="00DA53EC"/>
    <w:rsid w:val="00DA7077"/>
    <w:rsid w:val="00DB0F00"/>
    <w:rsid w:val="00DB10CA"/>
    <w:rsid w:val="00DB1A13"/>
    <w:rsid w:val="00DB1E17"/>
    <w:rsid w:val="00DB323B"/>
    <w:rsid w:val="00DB6106"/>
    <w:rsid w:val="00DB6BC8"/>
    <w:rsid w:val="00DB7890"/>
    <w:rsid w:val="00DB7D3E"/>
    <w:rsid w:val="00DC2A5E"/>
    <w:rsid w:val="00DC3265"/>
    <w:rsid w:val="00DC4220"/>
    <w:rsid w:val="00DD229F"/>
    <w:rsid w:val="00DD347A"/>
    <w:rsid w:val="00DD46EB"/>
    <w:rsid w:val="00DD7968"/>
    <w:rsid w:val="00DE3F46"/>
    <w:rsid w:val="00DE7135"/>
    <w:rsid w:val="00DE78BC"/>
    <w:rsid w:val="00DF0FBD"/>
    <w:rsid w:val="00DF100C"/>
    <w:rsid w:val="00DF196A"/>
    <w:rsid w:val="00DF21A7"/>
    <w:rsid w:val="00DF246F"/>
    <w:rsid w:val="00DF249D"/>
    <w:rsid w:val="00DF28D9"/>
    <w:rsid w:val="00DF3E98"/>
    <w:rsid w:val="00DF5C65"/>
    <w:rsid w:val="00E02C8F"/>
    <w:rsid w:val="00E04273"/>
    <w:rsid w:val="00E0432C"/>
    <w:rsid w:val="00E0474D"/>
    <w:rsid w:val="00E04F03"/>
    <w:rsid w:val="00E07B5E"/>
    <w:rsid w:val="00E10C22"/>
    <w:rsid w:val="00E112EF"/>
    <w:rsid w:val="00E12080"/>
    <w:rsid w:val="00E121F2"/>
    <w:rsid w:val="00E136AF"/>
    <w:rsid w:val="00E1439D"/>
    <w:rsid w:val="00E14A62"/>
    <w:rsid w:val="00E16003"/>
    <w:rsid w:val="00E172FB"/>
    <w:rsid w:val="00E174C7"/>
    <w:rsid w:val="00E20471"/>
    <w:rsid w:val="00E20BBF"/>
    <w:rsid w:val="00E22EC8"/>
    <w:rsid w:val="00E24978"/>
    <w:rsid w:val="00E25AD7"/>
    <w:rsid w:val="00E26FE4"/>
    <w:rsid w:val="00E27E40"/>
    <w:rsid w:val="00E300AE"/>
    <w:rsid w:val="00E30358"/>
    <w:rsid w:val="00E323B0"/>
    <w:rsid w:val="00E32A22"/>
    <w:rsid w:val="00E34507"/>
    <w:rsid w:val="00E34B36"/>
    <w:rsid w:val="00E34E86"/>
    <w:rsid w:val="00E3733E"/>
    <w:rsid w:val="00E408DA"/>
    <w:rsid w:val="00E44323"/>
    <w:rsid w:val="00E459C5"/>
    <w:rsid w:val="00E46F31"/>
    <w:rsid w:val="00E5029C"/>
    <w:rsid w:val="00E503A1"/>
    <w:rsid w:val="00E50951"/>
    <w:rsid w:val="00E52B73"/>
    <w:rsid w:val="00E5370E"/>
    <w:rsid w:val="00E53D2B"/>
    <w:rsid w:val="00E545DF"/>
    <w:rsid w:val="00E5512F"/>
    <w:rsid w:val="00E55DA5"/>
    <w:rsid w:val="00E56300"/>
    <w:rsid w:val="00E56B82"/>
    <w:rsid w:val="00E57C6A"/>
    <w:rsid w:val="00E62686"/>
    <w:rsid w:val="00E63985"/>
    <w:rsid w:val="00E64152"/>
    <w:rsid w:val="00E7164D"/>
    <w:rsid w:val="00E723AD"/>
    <w:rsid w:val="00E7242F"/>
    <w:rsid w:val="00E75B25"/>
    <w:rsid w:val="00E75D1A"/>
    <w:rsid w:val="00E76129"/>
    <w:rsid w:val="00E76826"/>
    <w:rsid w:val="00E81366"/>
    <w:rsid w:val="00E8248A"/>
    <w:rsid w:val="00E83601"/>
    <w:rsid w:val="00E83CFB"/>
    <w:rsid w:val="00E84907"/>
    <w:rsid w:val="00E8686D"/>
    <w:rsid w:val="00E90B7E"/>
    <w:rsid w:val="00E90CA5"/>
    <w:rsid w:val="00E91524"/>
    <w:rsid w:val="00E91919"/>
    <w:rsid w:val="00E935D6"/>
    <w:rsid w:val="00E93A44"/>
    <w:rsid w:val="00E93FA5"/>
    <w:rsid w:val="00E94224"/>
    <w:rsid w:val="00E94441"/>
    <w:rsid w:val="00E94525"/>
    <w:rsid w:val="00E96988"/>
    <w:rsid w:val="00E969C4"/>
    <w:rsid w:val="00EA0C86"/>
    <w:rsid w:val="00EA0CEA"/>
    <w:rsid w:val="00EA53BB"/>
    <w:rsid w:val="00EA62B4"/>
    <w:rsid w:val="00EB1A7D"/>
    <w:rsid w:val="00EB1EB0"/>
    <w:rsid w:val="00EB3AE1"/>
    <w:rsid w:val="00EB6594"/>
    <w:rsid w:val="00EB7444"/>
    <w:rsid w:val="00EB7B86"/>
    <w:rsid w:val="00EC193A"/>
    <w:rsid w:val="00EC5AE3"/>
    <w:rsid w:val="00EC6200"/>
    <w:rsid w:val="00EC6659"/>
    <w:rsid w:val="00EC6A98"/>
    <w:rsid w:val="00EC7C47"/>
    <w:rsid w:val="00ED0506"/>
    <w:rsid w:val="00ED2362"/>
    <w:rsid w:val="00ED4860"/>
    <w:rsid w:val="00ED51FF"/>
    <w:rsid w:val="00ED70FD"/>
    <w:rsid w:val="00ED76CE"/>
    <w:rsid w:val="00EE04F2"/>
    <w:rsid w:val="00EE262C"/>
    <w:rsid w:val="00EE26F6"/>
    <w:rsid w:val="00EE3794"/>
    <w:rsid w:val="00EE4C17"/>
    <w:rsid w:val="00EE5DF6"/>
    <w:rsid w:val="00EE6A7D"/>
    <w:rsid w:val="00EE73F2"/>
    <w:rsid w:val="00EE77E9"/>
    <w:rsid w:val="00EF1283"/>
    <w:rsid w:val="00EF14B1"/>
    <w:rsid w:val="00EF27B1"/>
    <w:rsid w:val="00EF3108"/>
    <w:rsid w:val="00EF3267"/>
    <w:rsid w:val="00EF3E29"/>
    <w:rsid w:val="00EF3EA6"/>
    <w:rsid w:val="00EF43B0"/>
    <w:rsid w:val="00EF4EFE"/>
    <w:rsid w:val="00EF551C"/>
    <w:rsid w:val="00EF6C16"/>
    <w:rsid w:val="00F00A21"/>
    <w:rsid w:val="00F01158"/>
    <w:rsid w:val="00F014B1"/>
    <w:rsid w:val="00F0346F"/>
    <w:rsid w:val="00F04515"/>
    <w:rsid w:val="00F04E14"/>
    <w:rsid w:val="00F06E12"/>
    <w:rsid w:val="00F1072A"/>
    <w:rsid w:val="00F11F15"/>
    <w:rsid w:val="00F13182"/>
    <w:rsid w:val="00F15696"/>
    <w:rsid w:val="00F1634E"/>
    <w:rsid w:val="00F206F1"/>
    <w:rsid w:val="00F20C06"/>
    <w:rsid w:val="00F257EE"/>
    <w:rsid w:val="00F27BBC"/>
    <w:rsid w:val="00F27C26"/>
    <w:rsid w:val="00F30CC4"/>
    <w:rsid w:val="00F30D91"/>
    <w:rsid w:val="00F32AAF"/>
    <w:rsid w:val="00F35ACF"/>
    <w:rsid w:val="00F36148"/>
    <w:rsid w:val="00F36DBB"/>
    <w:rsid w:val="00F4126B"/>
    <w:rsid w:val="00F56508"/>
    <w:rsid w:val="00F56C35"/>
    <w:rsid w:val="00F56D50"/>
    <w:rsid w:val="00F626D4"/>
    <w:rsid w:val="00F6630D"/>
    <w:rsid w:val="00F66E3D"/>
    <w:rsid w:val="00F6721B"/>
    <w:rsid w:val="00F71070"/>
    <w:rsid w:val="00F715AF"/>
    <w:rsid w:val="00F72188"/>
    <w:rsid w:val="00F72236"/>
    <w:rsid w:val="00F730B0"/>
    <w:rsid w:val="00F73527"/>
    <w:rsid w:val="00F805FC"/>
    <w:rsid w:val="00F80A8D"/>
    <w:rsid w:val="00F81619"/>
    <w:rsid w:val="00F824B0"/>
    <w:rsid w:val="00F86204"/>
    <w:rsid w:val="00F903D6"/>
    <w:rsid w:val="00F90429"/>
    <w:rsid w:val="00F92B84"/>
    <w:rsid w:val="00F93C18"/>
    <w:rsid w:val="00F95516"/>
    <w:rsid w:val="00F960E1"/>
    <w:rsid w:val="00FA37F3"/>
    <w:rsid w:val="00FA451E"/>
    <w:rsid w:val="00FA7DD4"/>
    <w:rsid w:val="00FA7DDC"/>
    <w:rsid w:val="00FB13DE"/>
    <w:rsid w:val="00FB29DC"/>
    <w:rsid w:val="00FB364C"/>
    <w:rsid w:val="00FB4504"/>
    <w:rsid w:val="00FB4BDE"/>
    <w:rsid w:val="00FB543D"/>
    <w:rsid w:val="00FB7947"/>
    <w:rsid w:val="00FC2134"/>
    <w:rsid w:val="00FC472F"/>
    <w:rsid w:val="00FC7DB5"/>
    <w:rsid w:val="00FD03F8"/>
    <w:rsid w:val="00FD078D"/>
    <w:rsid w:val="00FD443F"/>
    <w:rsid w:val="00FD45D6"/>
    <w:rsid w:val="00FD466E"/>
    <w:rsid w:val="00FD4802"/>
    <w:rsid w:val="00FD7462"/>
    <w:rsid w:val="00FD7B67"/>
    <w:rsid w:val="00FE1A1B"/>
    <w:rsid w:val="00FE2EC6"/>
    <w:rsid w:val="00FE4AA6"/>
    <w:rsid w:val="00FE4EC3"/>
    <w:rsid w:val="00FE6DA4"/>
    <w:rsid w:val="00FE7590"/>
    <w:rsid w:val="00FE7BD6"/>
    <w:rsid w:val="00FF11D4"/>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7604"/>
  <w15:chartTrackingRefBased/>
  <w15:docId w15:val="{3FAC9086-DADF-4F1A-A5AD-187938C1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A4"/>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43EA4"/>
    <w:pPr>
      <w:ind w:left="720"/>
    </w:pPr>
    <w:rPr>
      <w:rFonts w:cs="Times New Roman"/>
      <w:szCs w:val="20"/>
    </w:rPr>
  </w:style>
  <w:style w:type="paragraph" w:customStyle="1" w:styleId="4">
    <w:name w:val="Абзац списка4"/>
    <w:basedOn w:val="a"/>
    <w:link w:val="a3"/>
    <w:rsid w:val="00B43EA4"/>
    <w:pPr>
      <w:spacing w:after="0" w:line="240" w:lineRule="auto"/>
      <w:ind w:left="720"/>
      <w:jc w:val="both"/>
    </w:pPr>
    <w:rPr>
      <w:rFonts w:ascii="Times New Roman" w:hAnsi="Times New Roman" w:cs="Times New Roman"/>
      <w:sz w:val="24"/>
      <w:szCs w:val="20"/>
      <w:lang w:eastAsia="en-US"/>
    </w:rPr>
  </w:style>
  <w:style w:type="character" w:customStyle="1" w:styleId="a3">
    <w:name w:val="Абзац списка Знак"/>
    <w:link w:val="4"/>
    <w:locked/>
    <w:rsid w:val="00B43EA4"/>
    <w:rPr>
      <w:sz w:val="24"/>
      <w:lang w:val="ru-RU" w:eastAsia="en-US" w:bidi="ar-SA"/>
    </w:rPr>
  </w:style>
  <w:style w:type="paragraph" w:customStyle="1" w:styleId="Default">
    <w:name w:val="Default"/>
    <w:rsid w:val="00B43EA4"/>
    <w:pPr>
      <w:autoSpaceDE w:val="0"/>
      <w:autoSpaceDN w:val="0"/>
      <w:adjustRightInd w:val="0"/>
    </w:pPr>
    <w:rPr>
      <w:rFonts w:ascii="Arial" w:hAnsi="Arial" w:cs="Arial"/>
      <w:color w:val="000000"/>
      <w:sz w:val="24"/>
      <w:szCs w:val="24"/>
    </w:rPr>
  </w:style>
  <w:style w:type="character" w:customStyle="1" w:styleId="apple-converted-space">
    <w:name w:val="apple-converted-space"/>
    <w:rsid w:val="00B43EA4"/>
    <w:rPr>
      <w:rFonts w:cs="Times New Roman"/>
    </w:rPr>
  </w:style>
  <w:style w:type="character" w:styleId="a4">
    <w:name w:val="Strong"/>
    <w:uiPriority w:val="22"/>
    <w:qFormat/>
    <w:rsid w:val="00B43EA4"/>
    <w:rPr>
      <w:rFonts w:cs="Times New Roman"/>
      <w:b/>
      <w:bCs/>
    </w:rPr>
  </w:style>
  <w:style w:type="paragraph" w:customStyle="1" w:styleId="10">
    <w:name w:val="Абзац списка1"/>
    <w:basedOn w:val="a"/>
    <w:uiPriority w:val="99"/>
    <w:rsid w:val="00B43EA4"/>
    <w:pPr>
      <w:ind w:left="720"/>
    </w:pPr>
  </w:style>
  <w:style w:type="character" w:customStyle="1" w:styleId="ListParagraphChar">
    <w:name w:val="List Paragraph Char"/>
    <w:link w:val="1"/>
    <w:locked/>
    <w:rsid w:val="00B43EA4"/>
    <w:rPr>
      <w:rFonts w:ascii="Calibri" w:hAnsi="Calibri"/>
      <w:sz w:val="22"/>
      <w:lang w:val="ru-RU" w:eastAsia="ru-RU"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uiPriority w:val="99"/>
    <w:qFormat/>
    <w:rsid w:val="00B43EA4"/>
    <w:pPr>
      <w:spacing w:before="100" w:beforeAutospacing="1" w:after="100" w:afterAutospacing="1" w:line="240" w:lineRule="auto"/>
    </w:pPr>
    <w:rPr>
      <w:rFonts w:ascii="Times New Roman" w:hAnsi="Times New Roman" w:cs="Times New Roman"/>
      <w:sz w:val="24"/>
      <w:szCs w:val="20"/>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B43EA4"/>
    <w:rPr>
      <w:sz w:val="24"/>
      <w:lang w:val="ru-RU" w:eastAsia="ru-RU" w:bidi="ar-SA"/>
    </w:rPr>
  </w:style>
  <w:style w:type="paragraph" w:customStyle="1" w:styleId="Style4">
    <w:name w:val="Style4"/>
    <w:basedOn w:val="a"/>
    <w:rsid w:val="00B43EA4"/>
    <w:pPr>
      <w:widowControl w:val="0"/>
      <w:autoSpaceDE w:val="0"/>
      <w:autoSpaceDN w:val="0"/>
      <w:adjustRightInd w:val="0"/>
      <w:spacing w:after="0" w:line="240" w:lineRule="auto"/>
    </w:pPr>
    <w:rPr>
      <w:sz w:val="24"/>
      <w:szCs w:val="24"/>
    </w:rPr>
  </w:style>
  <w:style w:type="character" w:customStyle="1" w:styleId="FontStyle212">
    <w:name w:val="Font Style212"/>
    <w:rsid w:val="00B43EA4"/>
    <w:rPr>
      <w:rFonts w:ascii="Times New Roman" w:hAnsi="Times New Roman" w:cs="Times New Roman"/>
      <w:b/>
      <w:bCs/>
      <w:sz w:val="24"/>
      <w:szCs w:val="24"/>
    </w:rPr>
  </w:style>
  <w:style w:type="paragraph" w:styleId="a7">
    <w:name w:val="header"/>
    <w:basedOn w:val="a"/>
    <w:link w:val="a8"/>
    <w:rsid w:val="00B43EA4"/>
    <w:pPr>
      <w:tabs>
        <w:tab w:val="center" w:pos="4677"/>
        <w:tab w:val="right" w:pos="9355"/>
      </w:tabs>
    </w:pPr>
  </w:style>
  <w:style w:type="character" w:customStyle="1" w:styleId="a8">
    <w:name w:val="Верхний колонтитул Знак"/>
    <w:link w:val="a7"/>
    <w:semiHidden/>
    <w:locked/>
    <w:rsid w:val="00B43EA4"/>
    <w:rPr>
      <w:rFonts w:ascii="Calibri" w:hAnsi="Calibri" w:cs="Calibri"/>
      <w:sz w:val="22"/>
      <w:szCs w:val="22"/>
      <w:lang w:val="ru-RU" w:eastAsia="ru-RU" w:bidi="ar-SA"/>
    </w:rPr>
  </w:style>
  <w:style w:type="character" w:styleId="a9">
    <w:name w:val="page number"/>
    <w:rsid w:val="00B43EA4"/>
    <w:rPr>
      <w:rFonts w:cs="Times New Roman"/>
    </w:rPr>
  </w:style>
  <w:style w:type="paragraph" w:customStyle="1" w:styleId="2">
    <w:name w:val="Абзац списка2"/>
    <w:basedOn w:val="a"/>
    <w:link w:val="11"/>
    <w:rsid w:val="00B43EA4"/>
    <w:pPr>
      <w:ind w:left="720"/>
    </w:pPr>
    <w:rPr>
      <w:rFonts w:cs="Times New Roman"/>
      <w:szCs w:val="20"/>
    </w:rPr>
  </w:style>
  <w:style w:type="character" w:customStyle="1" w:styleId="11">
    <w:name w:val="Абзац списка Знак1"/>
    <w:link w:val="2"/>
    <w:locked/>
    <w:rsid w:val="00B43EA4"/>
    <w:rPr>
      <w:rFonts w:ascii="Calibri" w:hAnsi="Calibri"/>
      <w:sz w:val="22"/>
      <w:lang w:val="ru-RU" w:eastAsia="ru-RU" w:bidi="ar-SA"/>
    </w:rPr>
  </w:style>
  <w:style w:type="character" w:customStyle="1" w:styleId="FontStyle143">
    <w:name w:val="Font Style143"/>
    <w:rsid w:val="00B43EA4"/>
    <w:rPr>
      <w:rFonts w:ascii="Times New Roman" w:hAnsi="Times New Roman" w:cs="Times New Roman"/>
      <w:sz w:val="24"/>
      <w:szCs w:val="24"/>
    </w:rPr>
  </w:style>
  <w:style w:type="paragraph" w:styleId="aa">
    <w:name w:val="List Paragraph"/>
    <w:basedOn w:val="a"/>
    <w:link w:val="20"/>
    <w:qFormat/>
    <w:rsid w:val="00B43EA4"/>
    <w:pPr>
      <w:ind w:left="720"/>
    </w:pPr>
    <w:rPr>
      <w:rFonts w:cs="Times New Roman"/>
      <w:szCs w:val="20"/>
    </w:rPr>
  </w:style>
  <w:style w:type="character" w:customStyle="1" w:styleId="20">
    <w:name w:val="Абзац списка Знак2"/>
    <w:link w:val="aa"/>
    <w:locked/>
    <w:rsid w:val="00B43EA4"/>
    <w:rPr>
      <w:rFonts w:ascii="Calibri" w:hAnsi="Calibri"/>
      <w:sz w:val="22"/>
      <w:lang w:val="ru-RU" w:eastAsia="ru-RU" w:bidi="ar-SA"/>
    </w:rPr>
  </w:style>
  <w:style w:type="paragraph" w:customStyle="1" w:styleId="3">
    <w:name w:val="Абзац списка3"/>
    <w:basedOn w:val="a"/>
    <w:rsid w:val="00B43EA4"/>
    <w:pPr>
      <w:ind w:left="720"/>
    </w:pPr>
    <w:rPr>
      <w:rFonts w:cs="Times New Roman"/>
      <w:szCs w:val="20"/>
    </w:rPr>
  </w:style>
  <w:style w:type="paragraph" w:customStyle="1" w:styleId="ConsPlusNormal">
    <w:name w:val="ConsPlusNormal"/>
    <w:rsid w:val="00B43EA4"/>
    <w:pPr>
      <w:widowControl w:val="0"/>
      <w:autoSpaceDE w:val="0"/>
      <w:autoSpaceDN w:val="0"/>
      <w:adjustRightInd w:val="0"/>
    </w:pPr>
    <w:rPr>
      <w:rFonts w:ascii="Arial" w:hAnsi="Arial" w:cs="Arial"/>
    </w:rPr>
  </w:style>
  <w:style w:type="paragraph" w:styleId="ab">
    <w:name w:val="Balloon Text"/>
    <w:basedOn w:val="a"/>
    <w:link w:val="ac"/>
    <w:rsid w:val="0082323B"/>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rsid w:val="0082323B"/>
    <w:rPr>
      <w:rFonts w:ascii="Tahoma" w:hAnsi="Tahoma" w:cs="Tahoma"/>
      <w:sz w:val="16"/>
      <w:szCs w:val="16"/>
    </w:rPr>
  </w:style>
  <w:style w:type="paragraph" w:styleId="ad">
    <w:name w:val="No Spacing"/>
    <w:uiPriority w:val="99"/>
    <w:qFormat/>
    <w:rsid w:val="00F15696"/>
    <w:rPr>
      <w:rFonts w:ascii="Calibri" w:hAnsi="Calibri"/>
      <w:sz w:val="22"/>
      <w:szCs w:val="22"/>
    </w:rPr>
  </w:style>
  <w:style w:type="paragraph" w:customStyle="1" w:styleId="ae">
    <w:name w:val="нлк ”–’”‰’”Ћ"/>
    <w:basedOn w:val="a"/>
    <w:uiPriority w:val="99"/>
    <w:rsid w:val="00F56C35"/>
    <w:pPr>
      <w:widowControl w:val="0"/>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msonormalmailrucssattributepostfix">
    <w:name w:val="msonormal_mailru_css_attribute_postfix"/>
    <w:basedOn w:val="a"/>
    <w:rsid w:val="009C0644"/>
    <w:pPr>
      <w:spacing w:before="100" w:beforeAutospacing="1" w:after="100" w:afterAutospacing="1" w:line="240" w:lineRule="auto"/>
    </w:pPr>
    <w:rPr>
      <w:rFonts w:ascii="Times New Roman" w:hAnsi="Times New Roman" w:cs="Times New Roman"/>
      <w:sz w:val="24"/>
      <w:szCs w:val="24"/>
    </w:rPr>
  </w:style>
  <w:style w:type="table" w:styleId="af">
    <w:name w:val="Table Grid"/>
    <w:basedOn w:val="a1"/>
    <w:rsid w:val="00E8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8E1543"/>
    <w:rPr>
      <w:color w:val="0563C1"/>
      <w:u w:val="single"/>
    </w:rPr>
  </w:style>
  <w:style w:type="paragraph" w:customStyle="1" w:styleId="af1">
    <w:basedOn w:val="a"/>
    <w:next w:val="a5"/>
    <w:qFormat/>
    <w:rsid w:val="00894885"/>
    <w:pPr>
      <w:spacing w:before="100" w:beforeAutospacing="1" w:after="100" w:afterAutospacing="1" w:line="240" w:lineRule="auto"/>
    </w:pPr>
    <w:rPr>
      <w:rFonts w:ascii="Times New Roman" w:hAnsi="Times New Roman" w:cs="Times New Roman"/>
      <w:sz w:val="24"/>
      <w:szCs w:val="20"/>
    </w:rPr>
  </w:style>
  <w:style w:type="character" w:styleId="af2">
    <w:name w:val="Emphasis"/>
    <w:uiPriority w:val="20"/>
    <w:qFormat/>
    <w:rsid w:val="00C95B97"/>
    <w:rPr>
      <w:i/>
      <w:iCs/>
    </w:rPr>
  </w:style>
  <w:style w:type="paragraph" w:customStyle="1" w:styleId="cxspmiddlemrcssattr">
    <w:name w:val="cxspmiddle_mr_css_attr"/>
    <w:basedOn w:val="a"/>
    <w:rsid w:val="00C95B97"/>
    <w:pPr>
      <w:spacing w:before="100" w:beforeAutospacing="1" w:after="100" w:afterAutospacing="1" w:line="240" w:lineRule="auto"/>
    </w:pPr>
    <w:rPr>
      <w:rFonts w:ascii="Times New Roman" w:hAnsi="Times New Roman" w:cs="Times New Roman"/>
      <w:sz w:val="24"/>
      <w:szCs w:val="24"/>
    </w:rPr>
  </w:style>
  <w:style w:type="character" w:customStyle="1" w:styleId="reldate">
    <w:name w:val="rel_date"/>
    <w:basedOn w:val="a0"/>
    <w:rsid w:val="00675479"/>
  </w:style>
  <w:style w:type="character" w:customStyle="1" w:styleId="blindlabel">
    <w:name w:val="blind_label"/>
    <w:basedOn w:val="a0"/>
    <w:rsid w:val="00675479"/>
  </w:style>
  <w:style w:type="paragraph" w:customStyle="1" w:styleId="5">
    <w:name w:val="Абзац списка5"/>
    <w:basedOn w:val="a"/>
    <w:rsid w:val="000A50FF"/>
    <w:pPr>
      <w:ind w:left="7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523">
      <w:bodyDiv w:val="1"/>
      <w:marLeft w:val="0"/>
      <w:marRight w:val="0"/>
      <w:marTop w:val="0"/>
      <w:marBottom w:val="0"/>
      <w:divBdr>
        <w:top w:val="none" w:sz="0" w:space="0" w:color="auto"/>
        <w:left w:val="none" w:sz="0" w:space="0" w:color="auto"/>
        <w:bottom w:val="none" w:sz="0" w:space="0" w:color="auto"/>
        <w:right w:val="none" w:sz="0" w:space="0" w:color="auto"/>
      </w:divBdr>
    </w:div>
    <w:div w:id="134951959">
      <w:bodyDiv w:val="1"/>
      <w:marLeft w:val="0"/>
      <w:marRight w:val="0"/>
      <w:marTop w:val="0"/>
      <w:marBottom w:val="0"/>
      <w:divBdr>
        <w:top w:val="none" w:sz="0" w:space="0" w:color="auto"/>
        <w:left w:val="none" w:sz="0" w:space="0" w:color="auto"/>
        <w:bottom w:val="none" w:sz="0" w:space="0" w:color="auto"/>
        <w:right w:val="none" w:sz="0" w:space="0" w:color="auto"/>
      </w:divBdr>
    </w:div>
    <w:div w:id="160656009">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393042014">
      <w:bodyDiv w:val="1"/>
      <w:marLeft w:val="0"/>
      <w:marRight w:val="0"/>
      <w:marTop w:val="0"/>
      <w:marBottom w:val="0"/>
      <w:divBdr>
        <w:top w:val="none" w:sz="0" w:space="0" w:color="auto"/>
        <w:left w:val="none" w:sz="0" w:space="0" w:color="auto"/>
        <w:bottom w:val="none" w:sz="0" w:space="0" w:color="auto"/>
        <w:right w:val="none" w:sz="0" w:space="0" w:color="auto"/>
      </w:divBdr>
    </w:div>
    <w:div w:id="461114714">
      <w:bodyDiv w:val="1"/>
      <w:marLeft w:val="0"/>
      <w:marRight w:val="0"/>
      <w:marTop w:val="0"/>
      <w:marBottom w:val="0"/>
      <w:divBdr>
        <w:top w:val="none" w:sz="0" w:space="0" w:color="auto"/>
        <w:left w:val="none" w:sz="0" w:space="0" w:color="auto"/>
        <w:bottom w:val="none" w:sz="0" w:space="0" w:color="auto"/>
        <w:right w:val="none" w:sz="0" w:space="0" w:color="auto"/>
      </w:divBdr>
    </w:div>
    <w:div w:id="54644924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91278202">
      <w:bodyDiv w:val="1"/>
      <w:marLeft w:val="0"/>
      <w:marRight w:val="0"/>
      <w:marTop w:val="0"/>
      <w:marBottom w:val="0"/>
      <w:divBdr>
        <w:top w:val="none" w:sz="0" w:space="0" w:color="auto"/>
        <w:left w:val="none" w:sz="0" w:space="0" w:color="auto"/>
        <w:bottom w:val="none" w:sz="0" w:space="0" w:color="auto"/>
        <w:right w:val="none" w:sz="0" w:space="0" w:color="auto"/>
      </w:divBdr>
    </w:div>
    <w:div w:id="662466649">
      <w:bodyDiv w:val="1"/>
      <w:marLeft w:val="0"/>
      <w:marRight w:val="0"/>
      <w:marTop w:val="0"/>
      <w:marBottom w:val="0"/>
      <w:divBdr>
        <w:top w:val="none" w:sz="0" w:space="0" w:color="auto"/>
        <w:left w:val="none" w:sz="0" w:space="0" w:color="auto"/>
        <w:bottom w:val="none" w:sz="0" w:space="0" w:color="auto"/>
        <w:right w:val="none" w:sz="0" w:space="0" w:color="auto"/>
      </w:divBdr>
      <w:divsChild>
        <w:div w:id="2128154206">
          <w:marLeft w:val="975"/>
          <w:marRight w:val="0"/>
          <w:marTop w:val="0"/>
          <w:marBottom w:val="0"/>
          <w:divBdr>
            <w:top w:val="none" w:sz="0" w:space="0" w:color="auto"/>
            <w:left w:val="none" w:sz="0" w:space="0" w:color="auto"/>
            <w:bottom w:val="none" w:sz="0" w:space="0" w:color="auto"/>
            <w:right w:val="none" w:sz="0" w:space="0" w:color="auto"/>
          </w:divBdr>
          <w:divsChild>
            <w:div w:id="769012949">
              <w:marLeft w:val="0"/>
              <w:marRight w:val="0"/>
              <w:marTop w:val="0"/>
              <w:marBottom w:val="0"/>
              <w:divBdr>
                <w:top w:val="none" w:sz="0" w:space="0" w:color="auto"/>
                <w:left w:val="none" w:sz="0" w:space="0" w:color="auto"/>
                <w:bottom w:val="none" w:sz="0" w:space="0" w:color="auto"/>
                <w:right w:val="none" w:sz="0" w:space="0" w:color="auto"/>
              </w:divBdr>
            </w:div>
            <w:div w:id="1559395306">
              <w:marLeft w:val="0"/>
              <w:marRight w:val="0"/>
              <w:marTop w:val="0"/>
              <w:marBottom w:val="0"/>
              <w:divBdr>
                <w:top w:val="none" w:sz="0" w:space="0" w:color="auto"/>
                <w:left w:val="none" w:sz="0" w:space="0" w:color="auto"/>
                <w:bottom w:val="none" w:sz="0" w:space="0" w:color="auto"/>
                <w:right w:val="none" w:sz="0" w:space="0" w:color="auto"/>
              </w:divBdr>
              <w:divsChild>
                <w:div w:id="1685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2018">
          <w:marLeft w:val="0"/>
          <w:marRight w:val="0"/>
          <w:marTop w:val="0"/>
          <w:marBottom w:val="0"/>
          <w:divBdr>
            <w:top w:val="none" w:sz="0" w:space="0" w:color="auto"/>
            <w:left w:val="none" w:sz="0" w:space="0" w:color="auto"/>
            <w:bottom w:val="none" w:sz="0" w:space="0" w:color="auto"/>
            <w:right w:val="none" w:sz="0" w:space="0" w:color="auto"/>
          </w:divBdr>
          <w:divsChild>
            <w:div w:id="1943568118">
              <w:marLeft w:val="0"/>
              <w:marRight w:val="0"/>
              <w:marTop w:val="0"/>
              <w:marBottom w:val="0"/>
              <w:divBdr>
                <w:top w:val="none" w:sz="0" w:space="0" w:color="auto"/>
                <w:left w:val="none" w:sz="0" w:space="0" w:color="auto"/>
                <w:bottom w:val="none" w:sz="0" w:space="0" w:color="auto"/>
                <w:right w:val="none" w:sz="0" w:space="0" w:color="auto"/>
              </w:divBdr>
              <w:divsChild>
                <w:div w:id="822114572">
                  <w:marLeft w:val="0"/>
                  <w:marRight w:val="0"/>
                  <w:marTop w:val="0"/>
                  <w:marBottom w:val="0"/>
                  <w:divBdr>
                    <w:top w:val="none" w:sz="0" w:space="0" w:color="auto"/>
                    <w:left w:val="none" w:sz="0" w:space="0" w:color="auto"/>
                    <w:bottom w:val="none" w:sz="0" w:space="0" w:color="auto"/>
                    <w:right w:val="none" w:sz="0" w:space="0" w:color="auto"/>
                  </w:divBdr>
                  <w:divsChild>
                    <w:div w:id="77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8819">
      <w:bodyDiv w:val="1"/>
      <w:marLeft w:val="0"/>
      <w:marRight w:val="0"/>
      <w:marTop w:val="0"/>
      <w:marBottom w:val="0"/>
      <w:divBdr>
        <w:top w:val="none" w:sz="0" w:space="0" w:color="auto"/>
        <w:left w:val="none" w:sz="0" w:space="0" w:color="auto"/>
        <w:bottom w:val="none" w:sz="0" w:space="0" w:color="auto"/>
        <w:right w:val="none" w:sz="0" w:space="0" w:color="auto"/>
      </w:divBdr>
      <w:divsChild>
        <w:div w:id="1891069264">
          <w:marLeft w:val="0"/>
          <w:marRight w:val="0"/>
          <w:marTop w:val="0"/>
          <w:marBottom w:val="45"/>
          <w:divBdr>
            <w:top w:val="none" w:sz="0" w:space="0" w:color="auto"/>
            <w:left w:val="none" w:sz="0" w:space="0" w:color="auto"/>
            <w:bottom w:val="none" w:sz="0" w:space="0" w:color="auto"/>
            <w:right w:val="none" w:sz="0" w:space="0" w:color="auto"/>
          </w:divBdr>
        </w:div>
      </w:divsChild>
    </w:div>
    <w:div w:id="857088060">
      <w:bodyDiv w:val="1"/>
      <w:marLeft w:val="0"/>
      <w:marRight w:val="0"/>
      <w:marTop w:val="0"/>
      <w:marBottom w:val="0"/>
      <w:divBdr>
        <w:top w:val="none" w:sz="0" w:space="0" w:color="auto"/>
        <w:left w:val="none" w:sz="0" w:space="0" w:color="auto"/>
        <w:bottom w:val="none" w:sz="0" w:space="0" w:color="auto"/>
        <w:right w:val="none" w:sz="0" w:space="0" w:color="auto"/>
      </w:divBdr>
      <w:divsChild>
        <w:div w:id="56779663">
          <w:marLeft w:val="0"/>
          <w:marRight w:val="0"/>
          <w:marTop w:val="0"/>
          <w:marBottom w:val="0"/>
          <w:divBdr>
            <w:top w:val="none" w:sz="0" w:space="0" w:color="auto"/>
            <w:left w:val="none" w:sz="0" w:space="0" w:color="auto"/>
            <w:bottom w:val="none" w:sz="0" w:space="0" w:color="auto"/>
            <w:right w:val="none" w:sz="0" w:space="0" w:color="auto"/>
          </w:divBdr>
        </w:div>
        <w:div w:id="179661326">
          <w:marLeft w:val="0"/>
          <w:marRight w:val="0"/>
          <w:marTop w:val="0"/>
          <w:marBottom w:val="0"/>
          <w:divBdr>
            <w:top w:val="none" w:sz="0" w:space="0" w:color="auto"/>
            <w:left w:val="none" w:sz="0" w:space="0" w:color="auto"/>
            <w:bottom w:val="none" w:sz="0" w:space="0" w:color="auto"/>
            <w:right w:val="none" w:sz="0" w:space="0" w:color="auto"/>
          </w:divBdr>
        </w:div>
        <w:div w:id="246766733">
          <w:marLeft w:val="0"/>
          <w:marRight w:val="0"/>
          <w:marTop w:val="0"/>
          <w:marBottom w:val="0"/>
          <w:divBdr>
            <w:top w:val="none" w:sz="0" w:space="0" w:color="auto"/>
            <w:left w:val="none" w:sz="0" w:space="0" w:color="auto"/>
            <w:bottom w:val="none" w:sz="0" w:space="0" w:color="auto"/>
            <w:right w:val="none" w:sz="0" w:space="0" w:color="auto"/>
          </w:divBdr>
          <w:divsChild>
            <w:div w:id="1029603092">
              <w:marLeft w:val="0"/>
              <w:marRight w:val="60"/>
              <w:marTop w:val="0"/>
              <w:marBottom w:val="0"/>
              <w:divBdr>
                <w:top w:val="none" w:sz="0" w:space="0" w:color="auto"/>
                <w:left w:val="none" w:sz="0" w:space="0" w:color="auto"/>
                <w:bottom w:val="none" w:sz="0" w:space="0" w:color="auto"/>
                <w:right w:val="none" w:sz="0" w:space="0" w:color="auto"/>
              </w:divBdr>
            </w:div>
            <w:div w:id="1035934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47028910">
      <w:bodyDiv w:val="1"/>
      <w:marLeft w:val="0"/>
      <w:marRight w:val="0"/>
      <w:marTop w:val="0"/>
      <w:marBottom w:val="0"/>
      <w:divBdr>
        <w:top w:val="none" w:sz="0" w:space="0" w:color="auto"/>
        <w:left w:val="none" w:sz="0" w:space="0" w:color="auto"/>
        <w:bottom w:val="none" w:sz="0" w:space="0" w:color="auto"/>
        <w:right w:val="none" w:sz="0" w:space="0" w:color="auto"/>
      </w:divBdr>
    </w:div>
    <w:div w:id="1141078475">
      <w:bodyDiv w:val="1"/>
      <w:marLeft w:val="0"/>
      <w:marRight w:val="0"/>
      <w:marTop w:val="0"/>
      <w:marBottom w:val="0"/>
      <w:divBdr>
        <w:top w:val="none" w:sz="0" w:space="0" w:color="auto"/>
        <w:left w:val="none" w:sz="0" w:space="0" w:color="auto"/>
        <w:bottom w:val="none" w:sz="0" w:space="0" w:color="auto"/>
        <w:right w:val="none" w:sz="0" w:space="0" w:color="auto"/>
      </w:divBdr>
      <w:divsChild>
        <w:div w:id="463432140">
          <w:marLeft w:val="0"/>
          <w:marRight w:val="0"/>
          <w:marTop w:val="0"/>
          <w:marBottom w:val="0"/>
          <w:divBdr>
            <w:top w:val="none" w:sz="0" w:space="0" w:color="auto"/>
            <w:left w:val="none" w:sz="0" w:space="0" w:color="auto"/>
            <w:bottom w:val="none" w:sz="0" w:space="0" w:color="auto"/>
            <w:right w:val="none" w:sz="0" w:space="0" w:color="auto"/>
          </w:divBdr>
        </w:div>
        <w:div w:id="1576282479">
          <w:marLeft w:val="0"/>
          <w:marRight w:val="0"/>
          <w:marTop w:val="0"/>
          <w:marBottom w:val="0"/>
          <w:divBdr>
            <w:top w:val="none" w:sz="0" w:space="0" w:color="auto"/>
            <w:left w:val="none" w:sz="0" w:space="0" w:color="auto"/>
            <w:bottom w:val="none" w:sz="0" w:space="0" w:color="auto"/>
            <w:right w:val="none" w:sz="0" w:space="0" w:color="auto"/>
          </w:divBdr>
        </w:div>
        <w:div w:id="631445761">
          <w:marLeft w:val="0"/>
          <w:marRight w:val="0"/>
          <w:marTop w:val="0"/>
          <w:marBottom w:val="0"/>
          <w:divBdr>
            <w:top w:val="none" w:sz="0" w:space="0" w:color="auto"/>
            <w:left w:val="none" w:sz="0" w:space="0" w:color="auto"/>
            <w:bottom w:val="none" w:sz="0" w:space="0" w:color="auto"/>
            <w:right w:val="none" w:sz="0" w:space="0" w:color="auto"/>
          </w:divBdr>
        </w:div>
        <w:div w:id="1033992277">
          <w:marLeft w:val="0"/>
          <w:marRight w:val="0"/>
          <w:marTop w:val="0"/>
          <w:marBottom w:val="0"/>
          <w:divBdr>
            <w:top w:val="none" w:sz="0" w:space="0" w:color="auto"/>
            <w:left w:val="none" w:sz="0" w:space="0" w:color="auto"/>
            <w:bottom w:val="none" w:sz="0" w:space="0" w:color="auto"/>
            <w:right w:val="none" w:sz="0" w:space="0" w:color="auto"/>
          </w:divBdr>
        </w:div>
        <w:div w:id="2062903071">
          <w:marLeft w:val="0"/>
          <w:marRight w:val="0"/>
          <w:marTop w:val="0"/>
          <w:marBottom w:val="0"/>
          <w:divBdr>
            <w:top w:val="none" w:sz="0" w:space="0" w:color="auto"/>
            <w:left w:val="none" w:sz="0" w:space="0" w:color="auto"/>
            <w:bottom w:val="none" w:sz="0" w:space="0" w:color="auto"/>
            <w:right w:val="none" w:sz="0" w:space="0" w:color="auto"/>
          </w:divBdr>
        </w:div>
        <w:div w:id="717438255">
          <w:marLeft w:val="0"/>
          <w:marRight w:val="0"/>
          <w:marTop w:val="0"/>
          <w:marBottom w:val="0"/>
          <w:divBdr>
            <w:top w:val="none" w:sz="0" w:space="0" w:color="auto"/>
            <w:left w:val="none" w:sz="0" w:space="0" w:color="auto"/>
            <w:bottom w:val="none" w:sz="0" w:space="0" w:color="auto"/>
            <w:right w:val="none" w:sz="0" w:space="0" w:color="auto"/>
          </w:divBdr>
        </w:div>
      </w:divsChild>
    </w:div>
    <w:div w:id="1284458518">
      <w:bodyDiv w:val="1"/>
      <w:marLeft w:val="0"/>
      <w:marRight w:val="0"/>
      <w:marTop w:val="0"/>
      <w:marBottom w:val="0"/>
      <w:divBdr>
        <w:top w:val="none" w:sz="0" w:space="0" w:color="auto"/>
        <w:left w:val="none" w:sz="0" w:space="0" w:color="auto"/>
        <w:bottom w:val="none" w:sz="0" w:space="0" w:color="auto"/>
        <w:right w:val="none" w:sz="0" w:space="0" w:color="auto"/>
      </w:divBdr>
    </w:div>
    <w:div w:id="1290359146">
      <w:bodyDiv w:val="1"/>
      <w:marLeft w:val="0"/>
      <w:marRight w:val="0"/>
      <w:marTop w:val="0"/>
      <w:marBottom w:val="0"/>
      <w:divBdr>
        <w:top w:val="none" w:sz="0" w:space="0" w:color="auto"/>
        <w:left w:val="none" w:sz="0" w:space="0" w:color="auto"/>
        <w:bottom w:val="none" w:sz="0" w:space="0" w:color="auto"/>
        <w:right w:val="none" w:sz="0" w:space="0" w:color="auto"/>
      </w:divBdr>
    </w:div>
    <w:div w:id="1321881295">
      <w:bodyDiv w:val="1"/>
      <w:marLeft w:val="0"/>
      <w:marRight w:val="0"/>
      <w:marTop w:val="0"/>
      <w:marBottom w:val="0"/>
      <w:divBdr>
        <w:top w:val="none" w:sz="0" w:space="0" w:color="auto"/>
        <w:left w:val="none" w:sz="0" w:space="0" w:color="auto"/>
        <w:bottom w:val="none" w:sz="0" w:space="0" w:color="auto"/>
        <w:right w:val="none" w:sz="0" w:space="0" w:color="auto"/>
      </w:divBdr>
      <w:divsChild>
        <w:div w:id="1055200646">
          <w:blockQuote w:val="1"/>
          <w:marLeft w:val="0"/>
          <w:marRight w:val="-150"/>
          <w:marTop w:val="0"/>
          <w:marBottom w:val="0"/>
          <w:divBdr>
            <w:top w:val="none" w:sz="0" w:space="0" w:color="auto"/>
            <w:left w:val="none" w:sz="0" w:space="0" w:color="auto"/>
            <w:bottom w:val="none" w:sz="0" w:space="0" w:color="auto"/>
            <w:right w:val="none" w:sz="0" w:space="0" w:color="auto"/>
          </w:divBdr>
          <w:divsChild>
            <w:div w:id="406535077">
              <w:marLeft w:val="0"/>
              <w:marRight w:val="0"/>
              <w:marTop w:val="0"/>
              <w:marBottom w:val="0"/>
              <w:divBdr>
                <w:top w:val="single" w:sz="6" w:space="8" w:color="auto"/>
                <w:left w:val="single" w:sz="6" w:space="8" w:color="auto"/>
                <w:bottom w:val="none" w:sz="0" w:space="0" w:color="auto"/>
                <w:right w:val="single" w:sz="6" w:space="8" w:color="auto"/>
              </w:divBdr>
              <w:divsChild>
                <w:div w:id="2021546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512615">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407921204">
          <w:marLeft w:val="0"/>
          <w:marRight w:val="0"/>
          <w:marTop w:val="0"/>
          <w:marBottom w:val="0"/>
          <w:divBdr>
            <w:top w:val="none" w:sz="0" w:space="0" w:color="auto"/>
            <w:left w:val="none" w:sz="0" w:space="0" w:color="auto"/>
            <w:bottom w:val="none" w:sz="0" w:space="0" w:color="auto"/>
            <w:right w:val="none" w:sz="0" w:space="0" w:color="auto"/>
          </w:divBdr>
        </w:div>
      </w:divsChild>
    </w:div>
    <w:div w:id="1478450639">
      <w:bodyDiv w:val="1"/>
      <w:marLeft w:val="0"/>
      <w:marRight w:val="0"/>
      <w:marTop w:val="0"/>
      <w:marBottom w:val="0"/>
      <w:divBdr>
        <w:top w:val="none" w:sz="0" w:space="0" w:color="auto"/>
        <w:left w:val="none" w:sz="0" w:space="0" w:color="auto"/>
        <w:bottom w:val="none" w:sz="0" w:space="0" w:color="auto"/>
        <w:right w:val="none" w:sz="0" w:space="0" w:color="auto"/>
      </w:divBdr>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545291951">
      <w:bodyDiv w:val="1"/>
      <w:marLeft w:val="0"/>
      <w:marRight w:val="0"/>
      <w:marTop w:val="0"/>
      <w:marBottom w:val="0"/>
      <w:divBdr>
        <w:top w:val="none" w:sz="0" w:space="0" w:color="auto"/>
        <w:left w:val="none" w:sz="0" w:space="0" w:color="auto"/>
        <w:bottom w:val="none" w:sz="0" w:space="0" w:color="auto"/>
        <w:right w:val="none" w:sz="0" w:space="0" w:color="auto"/>
      </w:divBdr>
    </w:div>
    <w:div w:id="1721783955">
      <w:bodyDiv w:val="1"/>
      <w:marLeft w:val="0"/>
      <w:marRight w:val="0"/>
      <w:marTop w:val="0"/>
      <w:marBottom w:val="0"/>
      <w:divBdr>
        <w:top w:val="none" w:sz="0" w:space="0" w:color="auto"/>
        <w:left w:val="none" w:sz="0" w:space="0" w:color="auto"/>
        <w:bottom w:val="none" w:sz="0" w:space="0" w:color="auto"/>
        <w:right w:val="none" w:sz="0" w:space="0" w:color="auto"/>
      </w:divBdr>
      <w:divsChild>
        <w:div w:id="169877105">
          <w:marLeft w:val="0"/>
          <w:marRight w:val="0"/>
          <w:marTop w:val="0"/>
          <w:marBottom w:val="0"/>
          <w:divBdr>
            <w:top w:val="none" w:sz="0" w:space="0" w:color="auto"/>
            <w:left w:val="none" w:sz="0" w:space="0" w:color="auto"/>
            <w:bottom w:val="none" w:sz="0" w:space="0" w:color="auto"/>
            <w:right w:val="none" w:sz="0" w:space="0" w:color="auto"/>
          </w:divBdr>
        </w:div>
        <w:div w:id="1879050560">
          <w:marLeft w:val="0"/>
          <w:marRight w:val="0"/>
          <w:marTop w:val="0"/>
          <w:marBottom w:val="0"/>
          <w:divBdr>
            <w:top w:val="none" w:sz="0" w:space="0" w:color="auto"/>
            <w:left w:val="none" w:sz="0" w:space="0" w:color="auto"/>
            <w:bottom w:val="none" w:sz="0" w:space="0" w:color="auto"/>
            <w:right w:val="none" w:sz="0" w:space="0" w:color="auto"/>
          </w:divBdr>
        </w:div>
      </w:divsChild>
    </w:div>
    <w:div w:id="1743524973">
      <w:bodyDiv w:val="1"/>
      <w:marLeft w:val="0"/>
      <w:marRight w:val="0"/>
      <w:marTop w:val="0"/>
      <w:marBottom w:val="0"/>
      <w:divBdr>
        <w:top w:val="none" w:sz="0" w:space="0" w:color="auto"/>
        <w:left w:val="none" w:sz="0" w:space="0" w:color="auto"/>
        <w:bottom w:val="none" w:sz="0" w:space="0" w:color="auto"/>
        <w:right w:val="none" w:sz="0" w:space="0" w:color="auto"/>
      </w:divBdr>
    </w:div>
    <w:div w:id="1768109679">
      <w:bodyDiv w:val="1"/>
      <w:marLeft w:val="0"/>
      <w:marRight w:val="0"/>
      <w:marTop w:val="0"/>
      <w:marBottom w:val="0"/>
      <w:divBdr>
        <w:top w:val="none" w:sz="0" w:space="0" w:color="auto"/>
        <w:left w:val="none" w:sz="0" w:space="0" w:color="auto"/>
        <w:bottom w:val="none" w:sz="0" w:space="0" w:color="auto"/>
        <w:right w:val="none" w:sz="0" w:space="0" w:color="auto"/>
      </w:divBdr>
      <w:divsChild>
        <w:div w:id="1715932733">
          <w:marLeft w:val="0"/>
          <w:marRight w:val="0"/>
          <w:marTop w:val="0"/>
          <w:marBottom w:val="0"/>
          <w:divBdr>
            <w:top w:val="none" w:sz="0" w:space="0" w:color="auto"/>
            <w:left w:val="none" w:sz="0" w:space="0" w:color="auto"/>
            <w:bottom w:val="none" w:sz="0" w:space="0" w:color="auto"/>
            <w:right w:val="none" w:sz="0" w:space="0" w:color="auto"/>
          </w:divBdr>
        </w:div>
        <w:div w:id="1473449364">
          <w:marLeft w:val="0"/>
          <w:marRight w:val="0"/>
          <w:marTop w:val="0"/>
          <w:marBottom w:val="0"/>
          <w:divBdr>
            <w:top w:val="none" w:sz="0" w:space="0" w:color="auto"/>
            <w:left w:val="none" w:sz="0" w:space="0" w:color="auto"/>
            <w:bottom w:val="none" w:sz="0" w:space="0" w:color="auto"/>
            <w:right w:val="none" w:sz="0" w:space="0" w:color="auto"/>
          </w:divBdr>
        </w:div>
      </w:divsChild>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0%D0%BB%D1%8C%D1%81%D0%B4%D0%BB%D1%8F%D0%9F%D0%BE%D0%B1%D0%B5%D0%B4%D0%B8%D1%82%D0%B5%D0%BB%D0%B5%D0%B9" TargetMode="External"/><Relationship Id="rId13" Type="http://schemas.openxmlformats.org/officeDocument/2006/relationships/hyperlink" Target="https://vk.com/club137354957" TargetMode="External"/><Relationship Id="rId18" Type="http://schemas.openxmlformats.org/officeDocument/2006/relationships/hyperlink" Target="https://vk.com/dimlyceum25" TargetMode="External"/><Relationship Id="rId3" Type="http://schemas.openxmlformats.org/officeDocument/2006/relationships/styles" Target="styles.xml"/><Relationship Id="rId21" Type="http://schemas.openxmlformats.org/officeDocument/2006/relationships/hyperlink" Target="https://www.ulspu.ru/universitet-i-obshchestvo/cnppm/o-tsentre/" TargetMode="External"/><Relationship Id="rId7" Type="http://schemas.openxmlformats.org/officeDocument/2006/relationships/endnotes" Target="endnotes.xml"/><Relationship Id="rId12" Type="http://schemas.openxmlformats.org/officeDocument/2006/relationships/hyperlink" Target="https://vk.com/public170835522" TargetMode="External"/><Relationship Id="rId17" Type="http://schemas.openxmlformats.org/officeDocument/2006/relationships/hyperlink" Target="https://vk.com/public1861784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amt_ulgu" TargetMode="External"/><Relationship Id="rId20" Type="http://schemas.openxmlformats.org/officeDocument/2006/relationships/hyperlink" Target="https://youtu.be/AX9Y0oQ_nu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spouppk" TargetMode="External"/><Relationship Id="rId23" Type="http://schemas.openxmlformats.org/officeDocument/2006/relationships/header" Target="header1.xml"/><Relationship Id="rId10" Type="http://schemas.openxmlformats.org/officeDocument/2006/relationships/hyperlink" Target="https://vk.com/feed?section=search&amp;q=%23%D1%8D%D0%BA%D0%BE%D0%93%D0%A2%D0%9E" TargetMode="External"/><Relationship Id="rId19" Type="http://schemas.openxmlformats.org/officeDocument/2006/relationships/hyperlink" Target="https://vk.com/dd_16school" TargetMode="External"/><Relationship Id="rId4" Type="http://schemas.openxmlformats.org/officeDocument/2006/relationships/settings" Target="settings.xml"/><Relationship Id="rId9" Type="http://schemas.openxmlformats.org/officeDocument/2006/relationships/hyperlink" Target="https://vk.com/feed?section=search&amp;q=%23%D0%9D%D0%B5%D1%81%D0%BE%D0%BA%D1%80%D1%83%D1%88%D0%B8%D0%BC%D1%8B%D0%B5%D0%93%D0%B5%D1%80%D0%BE%D0%B8" TargetMode="External"/><Relationship Id="rId14" Type="http://schemas.openxmlformats.org/officeDocument/2006/relationships/hyperlink" Target="https://vk.com/73usk" TargetMode="External"/><Relationship Id="rId22" Type="http://schemas.openxmlformats.org/officeDocument/2006/relationships/hyperlink" Target="https://monitoring.a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C0FE-801D-4DE6-8E10-AE2904D5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115</Pages>
  <Words>43315</Words>
  <Characters>246898</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HP</Company>
  <LinksUpToDate>false</LinksUpToDate>
  <CharactersWithSpaces>289634</CharactersWithSpaces>
  <SharedDoc>false</SharedDoc>
  <HLinks>
    <vt:vector size="78" baseType="variant">
      <vt:variant>
        <vt:i4>851988</vt:i4>
      </vt:variant>
      <vt:variant>
        <vt:i4>36</vt:i4>
      </vt:variant>
      <vt:variant>
        <vt:i4>0</vt:i4>
      </vt:variant>
      <vt:variant>
        <vt:i4>5</vt:i4>
      </vt:variant>
      <vt:variant>
        <vt:lpwstr>https://monitoring.ar.gov.ru/</vt:lpwstr>
      </vt:variant>
      <vt:variant>
        <vt:lpwstr/>
      </vt:variant>
      <vt:variant>
        <vt:i4>4653104</vt:i4>
      </vt:variant>
      <vt:variant>
        <vt:i4>33</vt:i4>
      </vt:variant>
      <vt:variant>
        <vt:i4>0</vt:i4>
      </vt:variant>
      <vt:variant>
        <vt:i4>5</vt:i4>
      </vt:variant>
      <vt:variant>
        <vt:lpwstr>https://youtu.be/AX9Y0oQ_nuQ</vt:lpwstr>
      </vt:variant>
      <vt:variant>
        <vt:lpwstr/>
      </vt:variant>
      <vt:variant>
        <vt:i4>1638521</vt:i4>
      </vt:variant>
      <vt:variant>
        <vt:i4>30</vt:i4>
      </vt:variant>
      <vt:variant>
        <vt:i4>0</vt:i4>
      </vt:variant>
      <vt:variant>
        <vt:i4>5</vt:i4>
      </vt:variant>
      <vt:variant>
        <vt:lpwstr>https://vk.com/dd_16school</vt:lpwstr>
      </vt:variant>
      <vt:variant>
        <vt:lpwstr/>
      </vt:variant>
      <vt:variant>
        <vt:i4>3735673</vt:i4>
      </vt:variant>
      <vt:variant>
        <vt:i4>27</vt:i4>
      </vt:variant>
      <vt:variant>
        <vt:i4>0</vt:i4>
      </vt:variant>
      <vt:variant>
        <vt:i4>5</vt:i4>
      </vt:variant>
      <vt:variant>
        <vt:lpwstr>https://vk.com/dimlyceum25</vt:lpwstr>
      </vt:variant>
      <vt:variant>
        <vt:lpwstr/>
      </vt:variant>
      <vt:variant>
        <vt:i4>3866657</vt:i4>
      </vt:variant>
      <vt:variant>
        <vt:i4>24</vt:i4>
      </vt:variant>
      <vt:variant>
        <vt:i4>0</vt:i4>
      </vt:variant>
      <vt:variant>
        <vt:i4>5</vt:i4>
      </vt:variant>
      <vt:variant>
        <vt:lpwstr>https://vk.com/public186178420</vt:lpwstr>
      </vt:variant>
      <vt:variant>
        <vt:lpwstr/>
      </vt:variant>
      <vt:variant>
        <vt:i4>7536646</vt:i4>
      </vt:variant>
      <vt:variant>
        <vt:i4>21</vt:i4>
      </vt:variant>
      <vt:variant>
        <vt:i4>0</vt:i4>
      </vt:variant>
      <vt:variant>
        <vt:i4>5</vt:i4>
      </vt:variant>
      <vt:variant>
        <vt:lpwstr>https://vk.com/amt_ulgu</vt:lpwstr>
      </vt:variant>
      <vt:variant>
        <vt:lpwstr/>
      </vt:variant>
      <vt:variant>
        <vt:i4>7536685</vt:i4>
      </vt:variant>
      <vt:variant>
        <vt:i4>18</vt:i4>
      </vt:variant>
      <vt:variant>
        <vt:i4>0</vt:i4>
      </vt:variant>
      <vt:variant>
        <vt:i4>5</vt:i4>
      </vt:variant>
      <vt:variant>
        <vt:lpwstr>https://vk.com/spouppk</vt:lpwstr>
      </vt:variant>
      <vt:variant>
        <vt:lpwstr/>
      </vt:variant>
      <vt:variant>
        <vt:i4>6094872</vt:i4>
      </vt:variant>
      <vt:variant>
        <vt:i4>15</vt:i4>
      </vt:variant>
      <vt:variant>
        <vt:i4>0</vt:i4>
      </vt:variant>
      <vt:variant>
        <vt:i4>5</vt:i4>
      </vt:variant>
      <vt:variant>
        <vt:lpwstr>https://vk.com/73usk</vt:lpwstr>
      </vt:variant>
      <vt:variant>
        <vt:lpwstr/>
      </vt:variant>
      <vt:variant>
        <vt:i4>6226007</vt:i4>
      </vt:variant>
      <vt:variant>
        <vt:i4>12</vt:i4>
      </vt:variant>
      <vt:variant>
        <vt:i4>0</vt:i4>
      </vt:variant>
      <vt:variant>
        <vt:i4>5</vt:i4>
      </vt:variant>
      <vt:variant>
        <vt:lpwstr>https://vk.com/club137354957</vt:lpwstr>
      </vt:variant>
      <vt:variant>
        <vt:lpwstr/>
      </vt:variant>
      <vt:variant>
        <vt:i4>3801130</vt:i4>
      </vt:variant>
      <vt:variant>
        <vt:i4>9</vt:i4>
      </vt:variant>
      <vt:variant>
        <vt:i4>0</vt:i4>
      </vt:variant>
      <vt:variant>
        <vt:i4>5</vt:i4>
      </vt:variant>
      <vt:variant>
        <vt:lpwstr>https://vk.com/public170835522</vt:lpwstr>
      </vt:variant>
      <vt:variant>
        <vt:lpwstr/>
      </vt:variant>
      <vt:variant>
        <vt:i4>524291</vt:i4>
      </vt:variant>
      <vt:variant>
        <vt:i4>6</vt:i4>
      </vt:variant>
      <vt:variant>
        <vt:i4>0</vt:i4>
      </vt:variant>
      <vt:variant>
        <vt:i4>5</vt:i4>
      </vt:variant>
      <vt:variant>
        <vt:lpwstr>https://ruprogram.ru/shop/soft/rossijskie-operaczionnyie-sistemyi-importozameshhenie/astra-linux/</vt:lpwstr>
      </vt:variant>
      <vt:variant>
        <vt:lpwstr/>
      </vt:variant>
      <vt:variant>
        <vt:i4>6946913</vt:i4>
      </vt:variant>
      <vt:variant>
        <vt:i4>3</vt:i4>
      </vt:variant>
      <vt:variant>
        <vt:i4>0</vt:i4>
      </vt:variant>
      <vt:variant>
        <vt:i4>5</vt:i4>
      </vt:variant>
      <vt:variant>
        <vt:lpwstr>https://vk.com/feed?section=search&amp;q=%23%D0%9D%D0%B5%D1%81%D0%BE%D0%BA%D1%80%D1%83%D1%88%D0%B8%D0%BC%D1%8B%D0%B5%D0%93%D0%B5%D1%80%D0%BE%D0%B8</vt:lpwstr>
      </vt:variant>
      <vt:variant>
        <vt:lpwstr/>
      </vt:variant>
      <vt:variant>
        <vt:i4>3276897</vt:i4>
      </vt:variant>
      <vt:variant>
        <vt:i4>0</vt:i4>
      </vt:variant>
      <vt:variant>
        <vt:i4>0</vt:i4>
      </vt:variant>
      <vt:variant>
        <vt:i4>5</vt:i4>
      </vt:variant>
      <vt:variant>
        <vt:lpwstr>https://vk.com/feed?section=search&amp;q=%23%D0%92%D0%B0%D0%BB%D1%8C%D1%81%D0%B4%D0%BB%D1%8F%D0%9F%D0%BE%D0%B1%D0%B5%D0%B4%D0%B8%D1%82%D0%B5%D0%BB%D0%B5%D0%B9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Татьяна Павленкова</cp:lastModifiedBy>
  <cp:revision>51</cp:revision>
  <cp:lastPrinted>2021-07-30T07:33:00Z</cp:lastPrinted>
  <dcterms:created xsi:type="dcterms:W3CDTF">2021-08-26T07:59:00Z</dcterms:created>
  <dcterms:modified xsi:type="dcterms:W3CDTF">2021-08-27T05:39:00Z</dcterms:modified>
</cp:coreProperties>
</file>