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FA" w:rsidRDefault="00850837">
      <w:pPr>
        <w:widowControl w:val="0"/>
        <w:contextualSpacing/>
        <w:jc w:val="center"/>
        <w:rPr>
          <w:rFonts w:ascii="PT Astra Serif" w:hAnsi="PT Astra Serif"/>
          <w:b/>
          <w:sz w:val="28"/>
          <w:szCs w:val="28"/>
        </w:rPr>
      </w:pPr>
      <w:r>
        <w:rPr>
          <w:rFonts w:ascii="PT Astra Serif" w:hAnsi="PT Astra Serif"/>
          <w:b/>
          <w:sz w:val="28"/>
          <w:szCs w:val="28"/>
        </w:rPr>
        <w:t>ОТЧЁТ</w:t>
      </w:r>
      <w:r w:rsidR="006806DA">
        <w:rPr>
          <w:rFonts w:ascii="PT Astra Serif" w:hAnsi="PT Astra Serif"/>
          <w:b/>
          <w:sz w:val="28"/>
          <w:szCs w:val="28"/>
        </w:rPr>
        <w:t xml:space="preserve"> РАБОТЫ</w:t>
      </w:r>
    </w:p>
    <w:p w:rsidR="00B52DFA" w:rsidRDefault="006806DA">
      <w:pPr>
        <w:widowControl w:val="0"/>
        <w:contextualSpacing/>
        <w:jc w:val="center"/>
        <w:rPr>
          <w:rFonts w:ascii="PT Astra Serif" w:hAnsi="PT Astra Serif"/>
          <w:b/>
          <w:sz w:val="28"/>
          <w:szCs w:val="28"/>
        </w:rPr>
      </w:pPr>
      <w:r>
        <w:rPr>
          <w:rFonts w:ascii="PT Astra Serif" w:hAnsi="PT Astra Serif"/>
          <w:b/>
          <w:sz w:val="28"/>
          <w:szCs w:val="28"/>
        </w:rPr>
        <w:t>МИНИСТЕРСТВА ПРОСВЕЩЕНИЯ И ВОСПИТАНИЯ УЛЬЯНОВСКОЙ ОБЛАСТИ НА АПРЕЛЬ 2021 ГОДА</w:t>
      </w:r>
    </w:p>
    <w:p w:rsidR="00B52DFA" w:rsidRDefault="006806DA">
      <w:pPr>
        <w:widowControl w:val="0"/>
        <w:contextualSpacing/>
        <w:jc w:val="center"/>
        <w:rPr>
          <w:rFonts w:ascii="PT Astra Serif" w:hAnsi="PT Astra Serif"/>
          <w:sz w:val="22"/>
          <w:szCs w:val="22"/>
        </w:rPr>
      </w:pPr>
      <w:proofErr w:type="gramStart"/>
      <w:r>
        <w:rPr>
          <w:rFonts w:ascii="PT Astra Serif" w:hAnsi="PT Astra Serif"/>
          <w:sz w:val="22"/>
          <w:szCs w:val="22"/>
        </w:rPr>
        <w:t>(наименование структурного подразделения Правительства Ульяновской области, (месяц)</w:t>
      </w:r>
      <w:proofErr w:type="gramEnd"/>
    </w:p>
    <w:p w:rsidR="00B52DFA" w:rsidRDefault="006806DA">
      <w:pPr>
        <w:widowControl w:val="0"/>
        <w:ind w:firstLine="2552"/>
        <w:contextualSpacing/>
        <w:jc w:val="center"/>
        <w:rPr>
          <w:rFonts w:ascii="PT Astra Serif" w:hAnsi="PT Astra Serif"/>
          <w:sz w:val="22"/>
          <w:szCs w:val="22"/>
        </w:rPr>
      </w:pPr>
      <w:r>
        <w:rPr>
          <w:rFonts w:ascii="PT Astra Serif" w:hAnsi="PT Astra Serif"/>
          <w:sz w:val="22"/>
          <w:szCs w:val="22"/>
        </w:rPr>
        <w:t>исполнительного органа государственной власти Ульяновской области)</w:t>
      </w:r>
    </w:p>
    <w:p w:rsidR="00B52DFA" w:rsidRDefault="006806DA">
      <w:pPr>
        <w:widowControl w:val="0"/>
        <w:numPr>
          <w:ilvl w:val="0"/>
          <w:numId w:val="2"/>
        </w:numPr>
        <w:contextualSpacing/>
        <w:jc w:val="center"/>
        <w:rPr>
          <w:rFonts w:ascii="PT Astra Serif" w:hAnsi="PT Astra Serif"/>
          <w:b/>
          <w:sz w:val="28"/>
          <w:szCs w:val="28"/>
        </w:rPr>
      </w:pPr>
      <w:r>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B52DFA" w:rsidRDefault="006806DA">
      <w:pPr>
        <w:widowControl w:val="0"/>
        <w:ind w:left="1080"/>
        <w:contextualSpacing/>
        <w:jc w:val="center"/>
        <w:rPr>
          <w:rFonts w:ascii="PT Astra Serif" w:hAnsi="PT Astra Serif"/>
          <w:b/>
          <w:sz w:val="28"/>
          <w:szCs w:val="28"/>
        </w:rPr>
      </w:pPr>
      <w:r>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B52DFA">
        <w:tc>
          <w:tcPr>
            <w:tcW w:w="562" w:type="dxa"/>
            <w:vAlign w:val="center"/>
          </w:tcPr>
          <w:p w:rsidR="00B52DFA" w:rsidRDefault="006806DA">
            <w:pPr>
              <w:widowControl w:val="0"/>
              <w:contextualSpacing/>
              <w:jc w:val="center"/>
              <w:rPr>
                <w:rFonts w:ascii="PT Astra Serif" w:hAnsi="PT Astra Serif"/>
                <w:b/>
                <w:sz w:val="28"/>
                <w:szCs w:val="28"/>
              </w:rPr>
            </w:pPr>
            <w:r>
              <w:rPr>
                <w:rFonts w:ascii="PT Astra Serif" w:hAnsi="PT Astra Serif"/>
                <w:sz w:val="28"/>
                <w:szCs w:val="28"/>
              </w:rPr>
              <w:t>№</w:t>
            </w:r>
            <w:r>
              <w:rPr>
                <w:rFonts w:ascii="PT Astra Serif" w:hAnsi="PT Astra Serif"/>
                <w:sz w:val="28"/>
                <w:szCs w:val="28"/>
              </w:rPr>
              <w:br/>
            </w:r>
            <w:proofErr w:type="gramStart"/>
            <w:r>
              <w:rPr>
                <w:rFonts w:ascii="PT Astra Serif" w:hAnsi="PT Astra Serif"/>
                <w:sz w:val="28"/>
                <w:szCs w:val="28"/>
              </w:rPr>
              <w:t>п</w:t>
            </w:r>
            <w:proofErr w:type="gramEnd"/>
            <w:r>
              <w:rPr>
                <w:rFonts w:ascii="PT Astra Serif" w:hAnsi="PT Astra Serif"/>
                <w:sz w:val="28"/>
                <w:szCs w:val="28"/>
              </w:rPr>
              <w:t>/п</w:t>
            </w:r>
          </w:p>
        </w:tc>
        <w:tc>
          <w:tcPr>
            <w:tcW w:w="5245" w:type="dxa"/>
            <w:vAlign w:val="center"/>
          </w:tcPr>
          <w:p w:rsidR="00B52DFA" w:rsidRDefault="006806DA">
            <w:pPr>
              <w:widowControl w:val="0"/>
              <w:contextualSpacing/>
              <w:jc w:val="center"/>
              <w:rPr>
                <w:rFonts w:ascii="PT Astra Serif" w:hAnsi="PT Astra Serif"/>
                <w:sz w:val="28"/>
                <w:szCs w:val="28"/>
              </w:rPr>
            </w:pPr>
            <w:r>
              <w:rPr>
                <w:rFonts w:ascii="PT Astra Serif" w:hAnsi="PT Astra Serif"/>
                <w:sz w:val="28"/>
                <w:szCs w:val="28"/>
              </w:rPr>
              <w:t>Проблемное поле отрасли</w:t>
            </w:r>
          </w:p>
          <w:p w:rsidR="00B52DFA" w:rsidRDefault="00B52DFA">
            <w:pPr>
              <w:widowControl w:val="0"/>
              <w:contextualSpacing/>
              <w:jc w:val="center"/>
              <w:rPr>
                <w:rFonts w:ascii="PT Astra Serif" w:hAnsi="PT Astra Serif"/>
                <w:sz w:val="28"/>
                <w:szCs w:val="28"/>
              </w:rPr>
            </w:pPr>
          </w:p>
        </w:tc>
        <w:tc>
          <w:tcPr>
            <w:tcW w:w="3544" w:type="dxa"/>
            <w:vAlign w:val="center"/>
          </w:tcPr>
          <w:p w:rsidR="00B52DFA" w:rsidRDefault="006806DA">
            <w:pPr>
              <w:widowControl w:val="0"/>
              <w:contextualSpacing/>
              <w:jc w:val="center"/>
              <w:rPr>
                <w:rFonts w:ascii="PT Astra Serif" w:hAnsi="PT Astra Serif"/>
                <w:sz w:val="28"/>
                <w:szCs w:val="28"/>
              </w:rPr>
            </w:pPr>
            <w:r>
              <w:rPr>
                <w:rFonts w:ascii="PT Astra Serif" w:hAnsi="PT Astra Serif"/>
                <w:sz w:val="28"/>
                <w:szCs w:val="28"/>
              </w:rPr>
              <w:t>Задачи</w:t>
            </w:r>
          </w:p>
          <w:p w:rsidR="00B52DFA" w:rsidRDefault="00B52DFA">
            <w:pPr>
              <w:widowControl w:val="0"/>
              <w:contextualSpacing/>
              <w:jc w:val="center"/>
              <w:rPr>
                <w:rFonts w:ascii="PT Astra Serif" w:hAnsi="PT Astra Serif"/>
                <w:b/>
                <w:sz w:val="28"/>
                <w:szCs w:val="28"/>
              </w:rPr>
            </w:pPr>
          </w:p>
        </w:tc>
        <w:tc>
          <w:tcPr>
            <w:tcW w:w="2273" w:type="dxa"/>
            <w:vAlign w:val="center"/>
          </w:tcPr>
          <w:p w:rsidR="00B52DFA" w:rsidRDefault="006806DA">
            <w:pPr>
              <w:widowControl w:val="0"/>
              <w:contextualSpacing/>
              <w:jc w:val="center"/>
              <w:rPr>
                <w:rFonts w:ascii="PT Astra Serif" w:hAnsi="PT Astra Serif"/>
                <w:sz w:val="28"/>
                <w:szCs w:val="28"/>
              </w:rPr>
            </w:pPr>
            <w:r>
              <w:rPr>
                <w:rFonts w:ascii="PT Astra Serif" w:hAnsi="PT Astra Serif"/>
                <w:sz w:val="28"/>
                <w:szCs w:val="28"/>
              </w:rPr>
              <w:t>Срок</w:t>
            </w:r>
            <w:r>
              <w:rPr>
                <w:rFonts w:ascii="PT Astra Serif" w:hAnsi="PT Astra Serif"/>
                <w:sz w:val="28"/>
                <w:szCs w:val="28"/>
              </w:rPr>
              <w:br/>
              <w:t>исполнения</w:t>
            </w:r>
          </w:p>
          <w:p w:rsidR="00B52DFA" w:rsidRDefault="00B52DFA">
            <w:pPr>
              <w:widowControl w:val="0"/>
              <w:contextualSpacing/>
              <w:jc w:val="center"/>
              <w:rPr>
                <w:rFonts w:ascii="PT Astra Serif" w:hAnsi="PT Astra Serif"/>
                <w:b/>
                <w:sz w:val="28"/>
                <w:szCs w:val="28"/>
              </w:rPr>
            </w:pPr>
          </w:p>
        </w:tc>
        <w:tc>
          <w:tcPr>
            <w:tcW w:w="2688" w:type="dxa"/>
            <w:vAlign w:val="center"/>
          </w:tcPr>
          <w:p w:rsidR="00B52DFA" w:rsidRDefault="006806DA">
            <w:pPr>
              <w:widowControl w:val="0"/>
              <w:contextualSpacing/>
              <w:jc w:val="center"/>
              <w:rPr>
                <w:rFonts w:ascii="PT Astra Serif" w:hAnsi="PT Astra Serif"/>
                <w:sz w:val="28"/>
                <w:szCs w:val="28"/>
              </w:rPr>
            </w:pPr>
            <w:r>
              <w:rPr>
                <w:rFonts w:ascii="PT Astra Serif" w:hAnsi="PT Astra Serif"/>
                <w:sz w:val="28"/>
                <w:szCs w:val="28"/>
              </w:rPr>
              <w:t>Ответственный</w:t>
            </w:r>
            <w:r>
              <w:rPr>
                <w:rFonts w:ascii="PT Astra Serif" w:hAnsi="PT Astra Serif"/>
                <w:sz w:val="28"/>
                <w:szCs w:val="28"/>
              </w:rPr>
              <w:br/>
              <w:t>исполнитель</w:t>
            </w:r>
          </w:p>
        </w:tc>
      </w:tr>
      <w:tr w:rsidR="00B52DFA">
        <w:tc>
          <w:tcPr>
            <w:tcW w:w="562" w:type="dxa"/>
          </w:tcPr>
          <w:p w:rsidR="00B52DFA" w:rsidRDefault="006806DA">
            <w:pPr>
              <w:widowControl w:val="0"/>
              <w:contextualSpacing/>
              <w:jc w:val="center"/>
              <w:rPr>
                <w:rFonts w:ascii="PT Astra Serif" w:hAnsi="PT Astra Serif"/>
              </w:rPr>
            </w:pPr>
            <w:r>
              <w:rPr>
                <w:rFonts w:ascii="PT Astra Serif" w:hAnsi="PT Astra Serif"/>
              </w:rPr>
              <w:t>1.</w:t>
            </w:r>
          </w:p>
        </w:tc>
        <w:tc>
          <w:tcPr>
            <w:tcW w:w="5245" w:type="dxa"/>
          </w:tcPr>
          <w:p w:rsidR="00B52DFA" w:rsidRDefault="006806DA">
            <w:pPr>
              <w:keepNext/>
              <w:ind w:left="87" w:right="144"/>
              <w:jc w:val="both"/>
              <w:rPr>
                <w:rFonts w:ascii="PT Astra Serif" w:hAnsi="PT Astra Serif"/>
              </w:rPr>
            </w:pPr>
            <w:r>
              <w:rPr>
                <w:rFonts w:ascii="PT Astra Serif" w:hAnsi="PT Astra Serif"/>
              </w:rPr>
              <w:t>Создание условий для занятий физической культурой и спортом в образовательных организациях Ульяновской области, расположенных в сельской местности</w:t>
            </w:r>
          </w:p>
        </w:tc>
        <w:tc>
          <w:tcPr>
            <w:tcW w:w="3544" w:type="dxa"/>
          </w:tcPr>
          <w:p w:rsidR="00B52DFA" w:rsidRDefault="006806DA">
            <w:pPr>
              <w:keepNext/>
              <w:jc w:val="both"/>
              <w:rPr>
                <w:rFonts w:ascii="PT Astra Serif" w:hAnsi="PT Astra Serif"/>
              </w:rPr>
            </w:pPr>
            <w:r>
              <w:rPr>
                <w:rFonts w:ascii="PT Astra Serif" w:hAnsi="PT Astra Serif"/>
              </w:rPr>
              <w:t>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w:t>
            </w:r>
          </w:p>
        </w:tc>
        <w:tc>
          <w:tcPr>
            <w:tcW w:w="2273" w:type="dxa"/>
          </w:tcPr>
          <w:p w:rsidR="00B52DFA" w:rsidRDefault="006806DA">
            <w:pPr>
              <w:keepNext/>
              <w:jc w:val="center"/>
              <w:rPr>
                <w:rFonts w:ascii="PT Astra Serif" w:hAnsi="PT Astra Serif"/>
              </w:rPr>
            </w:pPr>
            <w:r>
              <w:rPr>
                <w:rFonts w:ascii="PT Astra Serif" w:hAnsi="PT Astra Serif"/>
              </w:rPr>
              <w:t>в течение года</w:t>
            </w:r>
          </w:p>
        </w:tc>
        <w:tc>
          <w:tcPr>
            <w:tcW w:w="2688" w:type="dxa"/>
          </w:tcPr>
          <w:p w:rsidR="00B52DFA" w:rsidRDefault="006806DA">
            <w:pPr>
              <w:keepNext/>
              <w:jc w:val="both"/>
              <w:rPr>
                <w:rFonts w:ascii="PT Astra Serif" w:hAnsi="PT Astra Serif"/>
              </w:rPr>
            </w:pPr>
            <w:r>
              <w:rPr>
                <w:rFonts w:ascii="PT Astra Serif" w:hAnsi="PT Astra Serif"/>
              </w:rPr>
              <w:t>ОГАУ «Институт развития образования»</w:t>
            </w:r>
          </w:p>
          <w:p w:rsidR="00B52DFA" w:rsidRDefault="006806DA">
            <w:pPr>
              <w:keepNext/>
              <w:jc w:val="both"/>
              <w:rPr>
                <w:rFonts w:ascii="PT Astra Serif" w:hAnsi="PT Astra Serif"/>
              </w:rPr>
            </w:pPr>
            <w:r>
              <w:rPr>
                <w:rFonts w:ascii="PT Astra Serif" w:hAnsi="PT Astra Serif"/>
              </w:rPr>
              <w:t>Гвоздков С.В.</w:t>
            </w:r>
          </w:p>
        </w:tc>
      </w:tr>
      <w:tr w:rsidR="00834701" w:rsidTr="006806DA">
        <w:tc>
          <w:tcPr>
            <w:tcW w:w="562" w:type="dxa"/>
          </w:tcPr>
          <w:p w:rsidR="00834701" w:rsidRDefault="00834701">
            <w:pPr>
              <w:widowControl w:val="0"/>
              <w:contextualSpacing/>
              <w:jc w:val="center"/>
              <w:rPr>
                <w:rFonts w:ascii="PT Astra Serif" w:hAnsi="PT Astra Serif"/>
              </w:rPr>
            </w:pPr>
          </w:p>
        </w:tc>
        <w:tc>
          <w:tcPr>
            <w:tcW w:w="13750" w:type="dxa"/>
            <w:gridSpan w:val="4"/>
          </w:tcPr>
          <w:p w:rsidR="00834701" w:rsidRDefault="00C523BE" w:rsidP="00151DC2">
            <w:pPr>
              <w:keepNext/>
              <w:suppressAutoHyphens/>
              <w:jc w:val="both"/>
              <w:rPr>
                <w:rFonts w:ascii="PT Astra Serif" w:hAnsi="PT Astra Serif"/>
              </w:rPr>
            </w:pPr>
            <w:r w:rsidRPr="00151DC2">
              <w:rPr>
                <w:rFonts w:ascii="PT Astra Serif" w:hAnsi="PT Astra Serif"/>
                <w:b/>
              </w:rPr>
              <w:t xml:space="preserve">В соответствии с распоряжением Министерства образования и науки Ульяновской области от 29.10.2019 №1887-р подведены итоги конкурсного отбора на предоставление субсидий из областного бюджета УО общеобразовательных организациям УО, расположенным в сельской местности, на создание условий для занятий физической культурой и спортом и определены победители конкурсного отбора. В направлении «ремонт спортивного зала» 6 организаций: Володарская ОШ, Алешкинская ОШ, ОШ </w:t>
            </w:r>
            <w:proofErr w:type="gramStart"/>
            <w:r w:rsidRPr="00151DC2">
              <w:rPr>
                <w:rFonts w:ascii="PT Astra Serif" w:hAnsi="PT Astra Serif"/>
                <w:b/>
              </w:rPr>
              <w:t>с</w:t>
            </w:r>
            <w:proofErr w:type="gramEnd"/>
            <w:r w:rsidRPr="00151DC2">
              <w:rPr>
                <w:rFonts w:ascii="PT Astra Serif" w:hAnsi="PT Astra Serif"/>
                <w:b/>
              </w:rPr>
              <w:t xml:space="preserve">. Слобода Выходцева, Криушинская СШ, Анненковская СШ, Тимирязевская СШ, в направлении «развитие школьного спортивного клуба» 14 организаций: Октябрьский СЛ, Давыдовская СШ, Нагаевская СШ, Красносельская СШ, Тагайская СШ, СШ </w:t>
            </w:r>
            <w:proofErr w:type="gramStart"/>
            <w:r w:rsidRPr="00151DC2">
              <w:rPr>
                <w:rFonts w:ascii="PT Astra Serif" w:hAnsi="PT Astra Serif"/>
                <w:b/>
              </w:rPr>
              <w:t>с</w:t>
            </w:r>
            <w:proofErr w:type="gramEnd"/>
            <w:r w:rsidRPr="00151DC2">
              <w:rPr>
                <w:rFonts w:ascii="PT Astra Serif" w:hAnsi="PT Astra Serif"/>
                <w:b/>
              </w:rPr>
              <w:t xml:space="preserve">. </w:t>
            </w:r>
            <w:proofErr w:type="gramStart"/>
            <w:r w:rsidRPr="00151DC2">
              <w:rPr>
                <w:rFonts w:ascii="PT Astra Serif" w:hAnsi="PT Astra Serif"/>
                <w:b/>
              </w:rPr>
              <w:t>Лесная</w:t>
            </w:r>
            <w:proofErr w:type="gramEnd"/>
            <w:r w:rsidRPr="00151DC2">
              <w:rPr>
                <w:rFonts w:ascii="PT Astra Serif" w:hAnsi="PT Astra Serif"/>
                <w:b/>
              </w:rPr>
              <w:t xml:space="preserve"> Хмелевка, Выровская СШ, СШ с. Калда, СШ С. Суходол, СШ п. Поливаново, ОШ с. Красная Зорька, Нижнеякушинская СШ, Стемасская СШ, Новобеденьговская ОШ.</w:t>
            </w:r>
          </w:p>
        </w:tc>
      </w:tr>
      <w:tr w:rsidR="00B52DFA">
        <w:tc>
          <w:tcPr>
            <w:tcW w:w="562" w:type="dxa"/>
          </w:tcPr>
          <w:p w:rsidR="00B52DFA" w:rsidRDefault="006806DA">
            <w:pPr>
              <w:widowControl w:val="0"/>
              <w:contextualSpacing/>
              <w:jc w:val="center"/>
              <w:rPr>
                <w:rFonts w:ascii="PT Astra Serif" w:hAnsi="PT Astra Serif"/>
              </w:rPr>
            </w:pPr>
            <w:r>
              <w:rPr>
                <w:rFonts w:ascii="PT Astra Serif" w:hAnsi="PT Astra Serif"/>
              </w:rPr>
              <w:t>2.</w:t>
            </w:r>
          </w:p>
        </w:tc>
        <w:tc>
          <w:tcPr>
            <w:tcW w:w="5245" w:type="dxa"/>
          </w:tcPr>
          <w:p w:rsidR="00B52DFA" w:rsidRDefault="006806DA">
            <w:pPr>
              <w:keepNext/>
              <w:jc w:val="both"/>
              <w:rPr>
                <w:rFonts w:ascii="PT Astra Serif" w:hAnsi="PT Astra Serif"/>
              </w:rPr>
            </w:pPr>
            <w:r>
              <w:rPr>
                <w:rFonts w:ascii="PT Astra Serif" w:hAnsi="PT Astra Serif"/>
              </w:rPr>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B52DFA" w:rsidRDefault="006806DA">
            <w:pPr>
              <w:keepNext/>
              <w:jc w:val="both"/>
              <w:rPr>
                <w:rFonts w:ascii="PT Astra Serif" w:hAnsi="PT Astra Serif"/>
              </w:rPr>
            </w:pPr>
            <w:r>
              <w:rPr>
                <w:rFonts w:ascii="PT Astra Serif" w:hAnsi="PT Astra Serif"/>
              </w:rPr>
              <w:t>Повышение уровня активности педагогических работников. Поддержка талантливых педагогов и руководителей.</w:t>
            </w:r>
          </w:p>
        </w:tc>
        <w:tc>
          <w:tcPr>
            <w:tcW w:w="2273" w:type="dxa"/>
          </w:tcPr>
          <w:p w:rsidR="00B52DFA" w:rsidRDefault="006806DA">
            <w:pPr>
              <w:keepNext/>
              <w:jc w:val="center"/>
              <w:rPr>
                <w:rFonts w:ascii="PT Astra Serif" w:hAnsi="PT Astra Serif"/>
              </w:rPr>
            </w:pPr>
            <w:r>
              <w:rPr>
                <w:rFonts w:ascii="PT Astra Serif" w:hAnsi="PT Astra Serif"/>
              </w:rPr>
              <w:t>в течение года</w:t>
            </w:r>
          </w:p>
        </w:tc>
        <w:tc>
          <w:tcPr>
            <w:tcW w:w="2688" w:type="dxa"/>
          </w:tcPr>
          <w:p w:rsidR="00B52DFA" w:rsidRDefault="006806DA">
            <w:pPr>
              <w:pStyle w:val="afb"/>
              <w:keepNext/>
              <w:spacing w:before="0" w:beforeAutospacing="0" w:after="0" w:afterAutospacing="0"/>
              <w:contextualSpacing/>
              <w:jc w:val="both"/>
              <w:rPr>
                <w:rFonts w:ascii="PT Astra Serif" w:hAnsi="PT Astra Serif"/>
              </w:rPr>
            </w:pPr>
            <w:r>
              <w:rPr>
                <w:rFonts w:ascii="PT Astra Serif" w:hAnsi="PT Astra Serif"/>
              </w:rPr>
              <w:t>ОГАУ «Институт развития образования»</w:t>
            </w:r>
          </w:p>
          <w:p w:rsidR="00B52DFA" w:rsidRDefault="006806DA">
            <w:pPr>
              <w:pStyle w:val="afb"/>
              <w:keepNext/>
              <w:spacing w:before="0" w:beforeAutospacing="0" w:after="0" w:afterAutospacing="0"/>
              <w:contextualSpacing/>
              <w:jc w:val="both"/>
              <w:rPr>
                <w:rFonts w:ascii="PT Astra Serif" w:hAnsi="PT Astra Serif"/>
              </w:rPr>
            </w:pPr>
            <w:r>
              <w:rPr>
                <w:rFonts w:ascii="PT Astra Serif" w:hAnsi="PT Astra Serif"/>
              </w:rPr>
              <w:t>Т.В.Ашлапова</w:t>
            </w:r>
          </w:p>
          <w:p w:rsidR="00B52DFA" w:rsidRDefault="006806DA">
            <w:pPr>
              <w:pStyle w:val="afb"/>
              <w:keepNext/>
              <w:spacing w:before="0" w:beforeAutospacing="0" w:after="0" w:afterAutospacing="0"/>
              <w:contextualSpacing/>
              <w:jc w:val="both"/>
              <w:rPr>
                <w:rFonts w:ascii="PT Astra Serif" w:hAnsi="PT Astra Serif"/>
              </w:rPr>
            </w:pPr>
            <w:r>
              <w:rPr>
                <w:rFonts w:ascii="PT Astra Serif" w:hAnsi="PT Astra Serif"/>
              </w:rPr>
              <w:t>Н.В.Жулькова</w:t>
            </w:r>
          </w:p>
          <w:p w:rsidR="00B52DFA" w:rsidRDefault="006806DA">
            <w:pPr>
              <w:pStyle w:val="afb"/>
              <w:keepNext/>
              <w:spacing w:before="0" w:beforeAutospacing="0" w:after="0" w:afterAutospacing="0"/>
              <w:contextualSpacing/>
              <w:jc w:val="both"/>
              <w:rPr>
                <w:rFonts w:ascii="PT Astra Serif" w:hAnsi="PT Astra Serif"/>
              </w:rPr>
            </w:pPr>
            <w:r>
              <w:rPr>
                <w:rFonts w:ascii="PT Astra Serif" w:hAnsi="PT Astra Serif"/>
              </w:rPr>
              <w:t>И.Э. Матюнина</w:t>
            </w:r>
          </w:p>
        </w:tc>
      </w:tr>
      <w:tr w:rsidR="00834701" w:rsidTr="006806DA">
        <w:tc>
          <w:tcPr>
            <w:tcW w:w="562" w:type="dxa"/>
          </w:tcPr>
          <w:p w:rsidR="00834701" w:rsidRDefault="00834701">
            <w:pPr>
              <w:widowControl w:val="0"/>
              <w:contextualSpacing/>
              <w:jc w:val="center"/>
              <w:rPr>
                <w:rFonts w:ascii="PT Astra Serif" w:hAnsi="PT Astra Serif"/>
              </w:rPr>
            </w:pPr>
          </w:p>
        </w:tc>
        <w:tc>
          <w:tcPr>
            <w:tcW w:w="13750" w:type="dxa"/>
            <w:gridSpan w:val="4"/>
          </w:tcPr>
          <w:p w:rsidR="00262916" w:rsidRPr="00151DC2" w:rsidRDefault="00262916" w:rsidP="00151DC2">
            <w:pPr>
              <w:keepNext/>
              <w:suppressAutoHyphens/>
              <w:jc w:val="both"/>
              <w:rPr>
                <w:rFonts w:ascii="PT Astra Serif" w:hAnsi="PT Astra Serif"/>
                <w:b/>
              </w:rPr>
            </w:pPr>
            <w:r w:rsidRPr="00151DC2">
              <w:rPr>
                <w:rFonts w:ascii="PT Astra Serif" w:hAnsi="PT Astra Serif"/>
                <w:b/>
              </w:rPr>
              <w:t>Проведено 14 тематических секций в рамках Международной выставки-ярмарки «Территория генерации новых идей». Педагоги представляли свой инновационный опыт, прозвучали интереснейшие содержательные выступления работников ДОУ, учителей общеобразовательных организаций, педагогов дополнительного образования, преподавателей СПО, в которых отражены бесценные педагогические инновационные находки.</w:t>
            </w:r>
          </w:p>
          <w:p w:rsidR="00262916" w:rsidRPr="00151DC2" w:rsidRDefault="00262916" w:rsidP="00151DC2">
            <w:pPr>
              <w:keepNext/>
              <w:suppressAutoHyphens/>
              <w:jc w:val="both"/>
              <w:rPr>
                <w:rFonts w:ascii="PT Astra Serif" w:hAnsi="PT Astra Serif"/>
                <w:b/>
              </w:rPr>
            </w:pPr>
            <w:r w:rsidRPr="00151DC2">
              <w:rPr>
                <w:rFonts w:ascii="PT Astra Serif" w:hAnsi="PT Astra Serif"/>
                <w:b/>
              </w:rPr>
              <w:t xml:space="preserve">12 апреля 2021 года делегация учителей физики и астрономии от Ульяновской области приняла участие в мероприятии «Космическая ночь в Академии». Данное мероприятие приурочено к 60-летней годовщине первого полета человека в космос и направлено на повышение уровня профессионального мастерства учителей физики и Федеральное государственное автономное образовательное учреждение профессионального образования «Академия реализации государственной </w:t>
            </w:r>
            <w:proofErr w:type="gramStart"/>
            <w:r w:rsidRPr="00151DC2">
              <w:rPr>
                <w:rFonts w:ascii="PT Astra Serif" w:hAnsi="PT Astra Serif"/>
                <w:b/>
              </w:rPr>
              <w:t xml:space="preserve">политики </w:t>
            </w:r>
            <w:r w:rsidRPr="00151DC2">
              <w:rPr>
                <w:rFonts w:ascii="PT Astra Serif" w:hAnsi="PT Astra Serif"/>
                <w:b/>
              </w:rPr>
              <w:lastRenderedPageBreak/>
              <w:t>и профессионального развития работников образования Министерства просвещения Российской Федерации</w:t>
            </w:r>
            <w:proofErr w:type="gramEnd"/>
            <w:r w:rsidRPr="00151DC2">
              <w:rPr>
                <w:rFonts w:ascii="PT Astra Serif" w:hAnsi="PT Astra Serif"/>
                <w:b/>
              </w:rPr>
              <w:t xml:space="preserve">. ДПО «Академия Минпросвещения России», г. Москва, </w:t>
            </w:r>
            <w:proofErr w:type="spellStart"/>
            <w:r w:rsidRPr="00151DC2">
              <w:rPr>
                <w:rFonts w:ascii="PT Astra Serif" w:hAnsi="PT Astra Serif"/>
                <w:b/>
              </w:rPr>
              <w:t>Головинское</w:t>
            </w:r>
            <w:proofErr w:type="spellEnd"/>
            <w:r w:rsidRPr="00151DC2">
              <w:rPr>
                <w:rFonts w:ascii="PT Astra Serif" w:hAnsi="PT Astra Serif"/>
                <w:b/>
              </w:rPr>
              <w:t xml:space="preserve"> шоссе, д.8, В программе мероприятия - общение с космонавтом, открытая лекция известного астрофизика Владимира Георгиевича Сурдина, мастер-классы по формированию </w:t>
            </w:r>
            <w:proofErr w:type="gramStart"/>
            <w:r w:rsidRPr="00151DC2">
              <w:rPr>
                <w:rFonts w:ascii="PT Astra Serif" w:hAnsi="PT Astra Serif"/>
                <w:b/>
              </w:rPr>
              <w:t>естественно-научной</w:t>
            </w:r>
            <w:proofErr w:type="gramEnd"/>
            <w:r w:rsidRPr="00151DC2">
              <w:rPr>
                <w:rFonts w:ascii="PT Astra Serif" w:hAnsi="PT Astra Serif"/>
                <w:b/>
              </w:rPr>
              <w:t xml:space="preserve"> грамотности школьников на уроках физики и астрономии в </w:t>
            </w:r>
            <w:proofErr w:type="spellStart"/>
            <w:r w:rsidRPr="00151DC2">
              <w:rPr>
                <w:rFonts w:ascii="PT Astra Serif" w:hAnsi="PT Astra Serif"/>
                <w:b/>
              </w:rPr>
              <w:t>Кванториуме</w:t>
            </w:r>
            <w:proofErr w:type="spellEnd"/>
            <w:r w:rsidRPr="00151DC2">
              <w:rPr>
                <w:rFonts w:ascii="PT Astra Serif" w:hAnsi="PT Astra Serif"/>
                <w:b/>
              </w:rPr>
              <w:t xml:space="preserve"> Академии.</w:t>
            </w:r>
          </w:p>
          <w:p w:rsidR="00262916" w:rsidRPr="00151DC2" w:rsidRDefault="00262916" w:rsidP="00151DC2">
            <w:pPr>
              <w:keepNext/>
              <w:suppressAutoHyphens/>
              <w:jc w:val="both"/>
              <w:rPr>
                <w:rFonts w:ascii="PT Astra Serif" w:hAnsi="PT Astra Serif"/>
                <w:b/>
              </w:rPr>
            </w:pPr>
            <w:r w:rsidRPr="00151DC2">
              <w:rPr>
                <w:rFonts w:ascii="PT Astra Serif" w:hAnsi="PT Astra Serif"/>
                <w:b/>
              </w:rPr>
              <w:t xml:space="preserve">21-27 апреля организована и проведена Региональная профильная смена «Фестиваль народов Поволжья» Организаторами выступили Министерство просвещение и воспитания Ульяновской области, ОГАУ «Институт развития образования». В рамках данного </w:t>
            </w:r>
            <w:proofErr w:type="gramStart"/>
            <w:r w:rsidRPr="00151DC2">
              <w:rPr>
                <w:rFonts w:ascii="PT Astra Serif" w:hAnsi="PT Astra Serif"/>
                <w:b/>
              </w:rPr>
              <w:t>мероприятия</w:t>
            </w:r>
            <w:proofErr w:type="gramEnd"/>
            <w:r w:rsidRPr="00151DC2">
              <w:rPr>
                <w:rFonts w:ascii="PT Astra Serif" w:hAnsi="PT Astra Serif"/>
                <w:b/>
              </w:rPr>
              <w:t xml:space="preserve"> обучающиеся в интерактивной форме знакомились с культурой различных народов, проживающих на территории Ульяновской области.</w:t>
            </w:r>
          </w:p>
          <w:p w:rsidR="001023CE" w:rsidRDefault="00262916" w:rsidP="00151DC2">
            <w:pPr>
              <w:keepNext/>
              <w:suppressAutoHyphens/>
              <w:jc w:val="both"/>
              <w:rPr>
                <w:rFonts w:ascii="PT Astra Serif" w:hAnsi="PT Astra Serif"/>
              </w:rPr>
            </w:pPr>
            <w:r w:rsidRPr="00151DC2">
              <w:rPr>
                <w:rFonts w:ascii="PT Astra Serif" w:hAnsi="PT Astra Serif"/>
                <w:b/>
              </w:rPr>
              <w:t xml:space="preserve">24 апреля на базе МБОУ гимназии №44 им. В.Н. Деева организован и проведен Областной конкурс исследовательских работ и творческих проектов школьников по духовно-нравственному воспитанию «Доброта спасет мир». В этом году Конкурс был посвящен памяти Народного учителя РФ </w:t>
            </w:r>
            <w:proofErr w:type="spellStart"/>
            <w:r w:rsidRPr="00151DC2">
              <w:rPr>
                <w:rFonts w:ascii="PT Astra Serif" w:hAnsi="PT Astra Serif"/>
                <w:b/>
              </w:rPr>
              <w:t>Ю.И.Латышева</w:t>
            </w:r>
            <w:proofErr w:type="spellEnd"/>
            <w:r w:rsidRPr="00151DC2">
              <w:rPr>
                <w:rFonts w:ascii="PT Astra Serif" w:hAnsi="PT Astra Serif"/>
                <w:b/>
              </w:rPr>
              <w:t>. Центральной номинацией конкурса стало направление, в котором были представлены работы, рассказывающие о земляках-ульяновцах, вносящих заметный вклад в развитие и процветание родного края. В каждой номинации курса были присуждены Гран-при имени Юрия Ивановича Латышева.</w:t>
            </w:r>
          </w:p>
        </w:tc>
      </w:tr>
      <w:tr w:rsidR="00B52DFA">
        <w:tc>
          <w:tcPr>
            <w:tcW w:w="562" w:type="dxa"/>
          </w:tcPr>
          <w:p w:rsidR="00B52DFA" w:rsidRDefault="006806DA">
            <w:pPr>
              <w:widowControl w:val="0"/>
              <w:contextualSpacing/>
              <w:jc w:val="center"/>
              <w:rPr>
                <w:rFonts w:ascii="PT Astra Serif" w:hAnsi="PT Astra Serif"/>
              </w:rPr>
            </w:pPr>
            <w:r>
              <w:rPr>
                <w:rFonts w:ascii="PT Astra Serif" w:hAnsi="PT Astra Serif"/>
              </w:rPr>
              <w:lastRenderedPageBreak/>
              <w:t>3.</w:t>
            </w:r>
          </w:p>
        </w:tc>
        <w:tc>
          <w:tcPr>
            <w:tcW w:w="5245" w:type="dxa"/>
          </w:tcPr>
          <w:p w:rsidR="00B52DFA" w:rsidRDefault="006806DA">
            <w:pPr>
              <w:keepNext/>
              <w:jc w:val="both"/>
              <w:rPr>
                <w:rFonts w:ascii="PT Astra Serif" w:hAnsi="PT Astra Serif"/>
              </w:rPr>
            </w:pPr>
            <w:r>
              <w:rPr>
                <w:rFonts w:ascii="PT Astra Serif" w:hAnsi="PT Astra Serif"/>
              </w:rPr>
              <w:t>Аттестация педагогических работников</w:t>
            </w:r>
          </w:p>
        </w:tc>
        <w:tc>
          <w:tcPr>
            <w:tcW w:w="3544" w:type="dxa"/>
          </w:tcPr>
          <w:p w:rsidR="00B52DFA" w:rsidRDefault="006806DA">
            <w:pPr>
              <w:keepNext/>
              <w:jc w:val="both"/>
              <w:rPr>
                <w:rFonts w:ascii="PT Astra Serif" w:hAnsi="PT Astra Serif"/>
              </w:rPr>
            </w:pPr>
            <w:r>
              <w:rPr>
                <w:rFonts w:ascii="PT Astra Serif" w:hAnsi="PT Astra Serif"/>
              </w:rPr>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B52DFA" w:rsidRDefault="006806DA">
            <w:pPr>
              <w:keepNext/>
              <w:jc w:val="center"/>
              <w:rPr>
                <w:rFonts w:ascii="PT Astra Serif" w:hAnsi="PT Astra Serif"/>
              </w:rPr>
            </w:pPr>
            <w:r>
              <w:rPr>
                <w:rFonts w:ascii="PT Astra Serif" w:hAnsi="PT Astra Serif"/>
              </w:rPr>
              <w:t>в течение года</w:t>
            </w:r>
          </w:p>
        </w:tc>
        <w:tc>
          <w:tcPr>
            <w:tcW w:w="2688" w:type="dxa"/>
          </w:tcPr>
          <w:p w:rsidR="00B52DFA" w:rsidRDefault="006806DA">
            <w:pPr>
              <w:pStyle w:val="afb"/>
              <w:keepNext/>
              <w:spacing w:before="0" w:beforeAutospacing="0" w:after="0" w:afterAutospacing="0"/>
              <w:contextualSpacing/>
              <w:jc w:val="both"/>
              <w:rPr>
                <w:rFonts w:ascii="PT Astra Serif" w:hAnsi="PT Astra Serif"/>
              </w:rPr>
            </w:pPr>
            <w:r>
              <w:rPr>
                <w:rFonts w:ascii="PT Astra Serif" w:hAnsi="PT Astra Serif"/>
              </w:rPr>
              <w:t>ОГАУ «Институт развития образования»</w:t>
            </w:r>
          </w:p>
          <w:p w:rsidR="00B52DFA" w:rsidRDefault="006806DA">
            <w:pPr>
              <w:keepNext/>
              <w:jc w:val="both"/>
              <w:rPr>
                <w:rFonts w:ascii="PT Astra Serif" w:hAnsi="PT Astra Serif"/>
              </w:rPr>
            </w:pPr>
            <w:r>
              <w:rPr>
                <w:rFonts w:ascii="PT Astra Serif" w:hAnsi="PT Astra Serif"/>
              </w:rPr>
              <w:t xml:space="preserve">Т.В.Ашлапова </w:t>
            </w:r>
          </w:p>
        </w:tc>
      </w:tr>
      <w:tr w:rsidR="00834701" w:rsidTr="006806DA">
        <w:tc>
          <w:tcPr>
            <w:tcW w:w="562" w:type="dxa"/>
          </w:tcPr>
          <w:p w:rsidR="00834701" w:rsidRDefault="00834701">
            <w:pPr>
              <w:widowControl w:val="0"/>
              <w:contextualSpacing/>
              <w:jc w:val="center"/>
              <w:rPr>
                <w:rFonts w:ascii="PT Astra Serif" w:hAnsi="PT Astra Serif"/>
              </w:rPr>
            </w:pPr>
          </w:p>
        </w:tc>
        <w:tc>
          <w:tcPr>
            <w:tcW w:w="13750" w:type="dxa"/>
            <w:gridSpan w:val="4"/>
          </w:tcPr>
          <w:p w:rsidR="00924F86" w:rsidRPr="00151DC2" w:rsidRDefault="00924F86" w:rsidP="00151DC2">
            <w:pPr>
              <w:keepNext/>
              <w:suppressAutoHyphens/>
              <w:jc w:val="both"/>
              <w:rPr>
                <w:rFonts w:ascii="PT Astra Serif" w:hAnsi="PT Astra Serif"/>
                <w:b/>
              </w:rPr>
            </w:pPr>
            <w:r w:rsidRPr="00151DC2">
              <w:rPr>
                <w:rFonts w:ascii="PT Astra Serif" w:hAnsi="PT Astra Serif"/>
                <w:b/>
              </w:rPr>
              <w:t>Всего принято заявлений – 288:</w:t>
            </w:r>
          </w:p>
          <w:p w:rsidR="00924F86" w:rsidRPr="00151DC2" w:rsidRDefault="00924F86" w:rsidP="00151DC2">
            <w:pPr>
              <w:keepNext/>
              <w:suppressAutoHyphens/>
              <w:jc w:val="both"/>
              <w:rPr>
                <w:rFonts w:ascii="PT Astra Serif" w:hAnsi="PT Astra Serif"/>
                <w:b/>
              </w:rPr>
            </w:pPr>
            <w:r w:rsidRPr="00151DC2">
              <w:rPr>
                <w:rFonts w:ascii="PT Astra Serif" w:hAnsi="PT Astra Serif"/>
                <w:b/>
              </w:rPr>
              <w:t xml:space="preserve">- организована работа 40 специалистов из образовательных организаций Ульяновской области для работы в экспертных группах; </w:t>
            </w:r>
          </w:p>
          <w:p w:rsidR="00924F86" w:rsidRPr="00151DC2" w:rsidRDefault="00924F86" w:rsidP="00151DC2">
            <w:pPr>
              <w:keepNext/>
              <w:suppressAutoHyphens/>
              <w:jc w:val="both"/>
              <w:rPr>
                <w:rFonts w:ascii="PT Astra Serif" w:hAnsi="PT Astra Serif"/>
                <w:b/>
              </w:rPr>
            </w:pPr>
            <w:r w:rsidRPr="00151DC2">
              <w:rPr>
                <w:rFonts w:ascii="PT Astra Serif" w:hAnsi="PT Astra Serif"/>
                <w:b/>
              </w:rPr>
              <w:t>- проведено совещание с привлечёнными специалистами по анализу деятельности педагогических работников;</w:t>
            </w:r>
          </w:p>
          <w:p w:rsidR="00924F86" w:rsidRPr="00151DC2" w:rsidRDefault="00924F86" w:rsidP="00151DC2">
            <w:pPr>
              <w:keepNext/>
              <w:suppressAutoHyphens/>
              <w:jc w:val="both"/>
              <w:rPr>
                <w:rFonts w:ascii="PT Astra Serif" w:hAnsi="PT Astra Serif"/>
                <w:b/>
              </w:rPr>
            </w:pPr>
            <w:r w:rsidRPr="00151DC2">
              <w:rPr>
                <w:rFonts w:ascii="PT Astra Serif" w:hAnsi="PT Astra Serif"/>
                <w:b/>
              </w:rPr>
              <w:t>- издан приказ о проведении всестороннего анализа профессиональной деятельности педагогических работников;</w:t>
            </w:r>
          </w:p>
          <w:p w:rsidR="00924F86" w:rsidRPr="00151DC2" w:rsidRDefault="00924F86" w:rsidP="00151DC2">
            <w:pPr>
              <w:keepNext/>
              <w:suppressAutoHyphens/>
              <w:jc w:val="both"/>
              <w:rPr>
                <w:rFonts w:ascii="PT Astra Serif" w:hAnsi="PT Astra Serif"/>
                <w:b/>
              </w:rPr>
            </w:pPr>
            <w:r w:rsidRPr="00151DC2">
              <w:rPr>
                <w:rFonts w:ascii="PT Astra Serif" w:hAnsi="PT Astra Serif"/>
                <w:b/>
              </w:rPr>
              <w:t>- оформлен договор для привлечённых специалистов для всестороннего анализа профессиональной деятельности педагогических работников;</w:t>
            </w:r>
          </w:p>
          <w:p w:rsidR="00924F86" w:rsidRPr="00151DC2" w:rsidRDefault="00924F86" w:rsidP="00151DC2">
            <w:pPr>
              <w:keepNext/>
              <w:suppressAutoHyphens/>
              <w:jc w:val="both"/>
              <w:rPr>
                <w:rFonts w:ascii="PT Astra Serif" w:hAnsi="PT Astra Serif"/>
                <w:b/>
              </w:rPr>
            </w:pPr>
            <w:r w:rsidRPr="00151DC2">
              <w:rPr>
                <w:rFonts w:ascii="PT Astra Serif" w:hAnsi="PT Astra Serif"/>
                <w:b/>
              </w:rPr>
              <w:t xml:space="preserve">- </w:t>
            </w:r>
            <w:proofErr w:type="gramStart"/>
            <w:r w:rsidRPr="00151DC2">
              <w:rPr>
                <w:rFonts w:ascii="PT Astra Serif" w:hAnsi="PT Astra Serif"/>
                <w:b/>
              </w:rPr>
              <w:t>организован</w:t>
            </w:r>
            <w:proofErr w:type="gramEnd"/>
            <w:r w:rsidRPr="00151DC2">
              <w:rPr>
                <w:rFonts w:ascii="PT Astra Serif" w:hAnsi="PT Astra Serif"/>
                <w:b/>
              </w:rPr>
              <w:t xml:space="preserve"> всесторонний анализа результатов профессиональной деятельности педагогических работников;</w:t>
            </w:r>
          </w:p>
          <w:p w:rsidR="00924F86" w:rsidRPr="00151DC2" w:rsidRDefault="00924F86" w:rsidP="00151DC2">
            <w:pPr>
              <w:keepNext/>
              <w:suppressAutoHyphens/>
              <w:jc w:val="both"/>
              <w:rPr>
                <w:rFonts w:ascii="PT Astra Serif" w:hAnsi="PT Astra Serif"/>
                <w:b/>
              </w:rPr>
            </w:pPr>
            <w:r w:rsidRPr="00151DC2">
              <w:rPr>
                <w:rFonts w:ascii="PT Astra Serif" w:hAnsi="PT Astra Serif"/>
                <w:b/>
              </w:rPr>
              <w:t xml:space="preserve">Издан протокол Заседания Аттестационной комиссии в апреле 2021 г. </w:t>
            </w:r>
          </w:p>
          <w:p w:rsidR="00834701" w:rsidRDefault="00924F86" w:rsidP="00151DC2">
            <w:pPr>
              <w:keepNext/>
              <w:suppressAutoHyphens/>
              <w:jc w:val="both"/>
              <w:rPr>
                <w:rFonts w:ascii="PT Astra Serif" w:hAnsi="PT Astra Serif"/>
              </w:rPr>
            </w:pPr>
            <w:r w:rsidRPr="00151DC2">
              <w:rPr>
                <w:rFonts w:ascii="PT Astra Serif" w:hAnsi="PT Astra Serif"/>
                <w:b/>
              </w:rPr>
              <w:t>Подготовлено и издано распоряжение об установлении первой (высшей) квалификационной категории педагогическим работникам, подавшим заявление на аттестацию в марте 2021 г.</w:t>
            </w:r>
          </w:p>
        </w:tc>
      </w:tr>
      <w:tr w:rsidR="00B52DFA">
        <w:tc>
          <w:tcPr>
            <w:tcW w:w="562" w:type="dxa"/>
          </w:tcPr>
          <w:p w:rsidR="00B52DFA" w:rsidRDefault="006806DA">
            <w:pPr>
              <w:widowControl w:val="0"/>
              <w:contextualSpacing/>
              <w:jc w:val="center"/>
              <w:rPr>
                <w:rFonts w:ascii="PT Astra Serif" w:hAnsi="PT Astra Serif"/>
              </w:rPr>
            </w:pPr>
            <w:r>
              <w:rPr>
                <w:rFonts w:ascii="PT Astra Serif" w:hAnsi="PT Astra Serif"/>
              </w:rPr>
              <w:t>4.</w:t>
            </w:r>
          </w:p>
        </w:tc>
        <w:tc>
          <w:tcPr>
            <w:tcW w:w="5245" w:type="dxa"/>
          </w:tcPr>
          <w:p w:rsidR="00B52DFA" w:rsidRDefault="006806DA">
            <w:pPr>
              <w:pStyle w:val="afb"/>
              <w:keepNext/>
              <w:spacing w:before="0" w:beforeAutospacing="0" w:after="0" w:afterAutospacing="0"/>
              <w:ind w:right="142"/>
              <w:jc w:val="both"/>
              <w:rPr>
                <w:rFonts w:ascii="PT Astra Serif" w:hAnsi="PT Astra Serif"/>
              </w:rPr>
            </w:pPr>
            <w:r>
              <w:rPr>
                <w:rFonts w:ascii="PT Astra Serif" w:hAnsi="PT Astra Serif"/>
                <w:shd w:val="clear" w:color="FFFFFF" w:fill="FFFFFF"/>
              </w:rPr>
              <w:t>Реализация регионального проекта «Учитель будущего»</w:t>
            </w:r>
          </w:p>
        </w:tc>
        <w:tc>
          <w:tcPr>
            <w:tcW w:w="3544" w:type="dxa"/>
          </w:tcPr>
          <w:p w:rsidR="00B52DFA" w:rsidRDefault="006806DA">
            <w:pPr>
              <w:pStyle w:val="afb"/>
              <w:keepNext/>
              <w:spacing w:before="0" w:beforeAutospacing="0" w:after="0" w:afterAutospacing="0"/>
              <w:ind w:right="215"/>
              <w:jc w:val="both"/>
              <w:rPr>
                <w:rFonts w:ascii="PT Astra Serif" w:hAnsi="PT Astra Serif"/>
              </w:rPr>
            </w:pPr>
            <w:r>
              <w:rPr>
                <w:rFonts w:ascii="PT Astra Serif" w:hAnsi="PT Astra Serif"/>
                <w:shd w:val="clear" w:color="FFFFFF" w:fill="FFFFFF"/>
              </w:rPr>
              <w:t>Создание индивидуальной системы непрерывного педагогического роста педагогических работников, которая позволит охватить к 2021 году 80% педагогов.</w:t>
            </w:r>
          </w:p>
        </w:tc>
        <w:tc>
          <w:tcPr>
            <w:tcW w:w="2273" w:type="dxa"/>
          </w:tcPr>
          <w:p w:rsidR="00B52DFA" w:rsidRDefault="006806DA">
            <w:pPr>
              <w:pStyle w:val="afb"/>
              <w:keepNext/>
              <w:spacing w:before="0" w:beforeAutospacing="0" w:after="0" w:afterAutospacing="0"/>
              <w:jc w:val="center"/>
              <w:rPr>
                <w:rFonts w:ascii="PT Astra Serif" w:hAnsi="PT Astra Serif"/>
              </w:rPr>
            </w:pPr>
            <w:r>
              <w:rPr>
                <w:rFonts w:ascii="PT Astra Serif" w:hAnsi="PT Astra Serif"/>
                <w:shd w:val="clear" w:color="FFFFFF" w:fill="FFFFFF"/>
              </w:rPr>
              <w:t>в течение года</w:t>
            </w:r>
          </w:p>
        </w:tc>
        <w:tc>
          <w:tcPr>
            <w:tcW w:w="2688" w:type="dxa"/>
          </w:tcPr>
          <w:p w:rsidR="00B52DFA" w:rsidRDefault="006806DA">
            <w:pPr>
              <w:pStyle w:val="afb"/>
              <w:keepNext/>
              <w:spacing w:before="0" w:beforeAutospacing="0" w:after="0" w:afterAutospacing="0"/>
              <w:contextualSpacing/>
              <w:jc w:val="both"/>
              <w:rPr>
                <w:rFonts w:ascii="PT Astra Serif" w:hAnsi="PT Astra Serif"/>
              </w:rPr>
            </w:pPr>
            <w:r>
              <w:rPr>
                <w:rFonts w:ascii="PT Astra Serif" w:hAnsi="PT Astra Serif"/>
              </w:rPr>
              <w:t>ОГАУ «Институт развития образования»</w:t>
            </w:r>
          </w:p>
          <w:p w:rsidR="00B52DFA" w:rsidRDefault="006806DA">
            <w:pPr>
              <w:pStyle w:val="afb"/>
              <w:keepNext/>
              <w:spacing w:before="0" w:beforeAutospacing="0" w:after="0" w:afterAutospacing="0"/>
              <w:contextualSpacing/>
              <w:jc w:val="both"/>
              <w:rPr>
                <w:rFonts w:ascii="PT Astra Serif" w:hAnsi="PT Astra Serif"/>
              </w:rPr>
            </w:pPr>
            <w:r>
              <w:rPr>
                <w:rFonts w:ascii="PT Astra Serif" w:hAnsi="PT Astra Serif"/>
              </w:rPr>
              <w:t>Т.В.Ашлапова</w:t>
            </w:r>
          </w:p>
          <w:p w:rsidR="00B52DFA" w:rsidRDefault="006806DA">
            <w:pPr>
              <w:keepNext/>
              <w:jc w:val="both"/>
              <w:rPr>
                <w:rFonts w:ascii="PT Astra Serif" w:hAnsi="PT Astra Serif"/>
              </w:rPr>
            </w:pPr>
            <w:r>
              <w:rPr>
                <w:rFonts w:ascii="PT Astra Serif" w:hAnsi="PT Astra Serif"/>
              </w:rPr>
              <w:t>Жулькова Н.В.</w:t>
            </w:r>
          </w:p>
          <w:p w:rsidR="00B52DFA" w:rsidRDefault="006806DA">
            <w:pPr>
              <w:keepNext/>
              <w:jc w:val="both"/>
              <w:rPr>
                <w:rFonts w:ascii="PT Astra Serif" w:hAnsi="PT Astra Serif"/>
              </w:rPr>
            </w:pPr>
            <w:r>
              <w:rPr>
                <w:rFonts w:ascii="PT Astra Serif" w:hAnsi="PT Astra Serif"/>
              </w:rPr>
              <w:t>Соколова Е.С.</w:t>
            </w:r>
          </w:p>
        </w:tc>
      </w:tr>
      <w:tr w:rsidR="00834701" w:rsidTr="006806DA">
        <w:tc>
          <w:tcPr>
            <w:tcW w:w="562" w:type="dxa"/>
          </w:tcPr>
          <w:p w:rsidR="00834701" w:rsidRDefault="00834701">
            <w:pPr>
              <w:widowControl w:val="0"/>
              <w:contextualSpacing/>
              <w:jc w:val="center"/>
              <w:rPr>
                <w:rFonts w:ascii="PT Astra Serif" w:hAnsi="PT Astra Serif"/>
              </w:rPr>
            </w:pPr>
          </w:p>
        </w:tc>
        <w:tc>
          <w:tcPr>
            <w:tcW w:w="13750" w:type="dxa"/>
            <w:gridSpan w:val="4"/>
          </w:tcPr>
          <w:p w:rsidR="004359CF" w:rsidRDefault="00374581" w:rsidP="00151DC2">
            <w:pPr>
              <w:keepNext/>
              <w:suppressAutoHyphens/>
              <w:jc w:val="both"/>
              <w:rPr>
                <w:rFonts w:ascii="PT Astra Serif" w:hAnsi="PT Astra Serif"/>
              </w:rPr>
            </w:pPr>
            <w:r w:rsidRPr="00151DC2">
              <w:rPr>
                <w:rFonts w:ascii="PT Astra Serif" w:hAnsi="PT Astra Serif"/>
                <w:b/>
              </w:rPr>
              <w:t xml:space="preserve">Опыт своей работы представили педагоги-исследователи Ульяновской области в рамках мероприятий Международной </w:t>
            </w:r>
            <w:r w:rsidRPr="00151DC2">
              <w:rPr>
                <w:rFonts w:ascii="PT Astra Serif" w:hAnsi="PT Astra Serif"/>
                <w:b/>
              </w:rPr>
              <w:lastRenderedPageBreak/>
              <w:t>выставки-ярмарки инновационных проектов в образовании «Территория генерации новых идей» Идет второй этап экспертизы материалов участников конкурсного отбора на присвоение категорий «Педагог-исследователь», «Педагог-методист», «Педагог-наставник».2021 года.</w:t>
            </w:r>
            <w:r w:rsidR="00151DC2">
              <w:rPr>
                <w:rFonts w:ascii="PT Astra Serif" w:hAnsi="PT Astra Serif"/>
                <w:b/>
              </w:rPr>
              <w:t xml:space="preserve"> </w:t>
            </w:r>
            <w:r w:rsidRPr="00151DC2">
              <w:rPr>
                <w:rFonts w:ascii="PT Astra Serif" w:hAnsi="PT Astra Serif"/>
                <w:b/>
              </w:rPr>
              <w:t>Проводится второй этап экспертизы материалов участников конкурсного отбора на присвоение категорий «Педагог-исследователь», «Педагог-методист», «Педагог-наставник».2021 года.</w:t>
            </w:r>
          </w:p>
        </w:tc>
      </w:tr>
      <w:tr w:rsidR="00B52DFA">
        <w:tc>
          <w:tcPr>
            <w:tcW w:w="562" w:type="dxa"/>
          </w:tcPr>
          <w:p w:rsidR="00B52DFA" w:rsidRDefault="006806DA">
            <w:pPr>
              <w:widowControl w:val="0"/>
              <w:contextualSpacing/>
              <w:jc w:val="center"/>
              <w:rPr>
                <w:rFonts w:ascii="PT Astra Serif" w:hAnsi="PT Astra Serif"/>
              </w:rPr>
            </w:pPr>
            <w:r>
              <w:rPr>
                <w:rFonts w:ascii="PT Astra Serif" w:hAnsi="PT Astra Serif"/>
              </w:rPr>
              <w:lastRenderedPageBreak/>
              <w:t>5.</w:t>
            </w:r>
          </w:p>
        </w:tc>
        <w:tc>
          <w:tcPr>
            <w:tcW w:w="5245" w:type="dxa"/>
          </w:tcPr>
          <w:p w:rsidR="00B52DFA" w:rsidRDefault="006806DA">
            <w:pPr>
              <w:keepNext/>
              <w:jc w:val="both"/>
              <w:rPr>
                <w:rFonts w:ascii="PT Astra Serif" w:hAnsi="PT Astra Serif"/>
                <w:shd w:val="clear" w:color="FFFFFF" w:fill="FFFFFF"/>
              </w:rPr>
            </w:pPr>
            <w:r>
              <w:rPr>
                <w:rFonts w:ascii="PT Astra Serif" w:hAnsi="PT Astra Serif"/>
              </w:rPr>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Pr>
                <w:rFonts w:ascii="PT Astra Serif" w:hAnsi="PT Astra Serif"/>
                <w:shd w:val="clear" w:color="FFFFFF" w:fill="FFFFFF"/>
              </w:rPr>
              <w:t xml:space="preserve"> </w:t>
            </w:r>
          </w:p>
        </w:tc>
        <w:tc>
          <w:tcPr>
            <w:tcW w:w="3544" w:type="dxa"/>
          </w:tcPr>
          <w:p w:rsidR="00B52DFA" w:rsidRDefault="006806DA">
            <w:pPr>
              <w:keepNext/>
              <w:jc w:val="both"/>
              <w:rPr>
                <w:rFonts w:ascii="PT Astra Serif" w:hAnsi="PT Astra Serif"/>
              </w:rPr>
            </w:pPr>
            <w:r>
              <w:rPr>
                <w:rFonts w:ascii="PT Astra Serif" w:hAnsi="PT Astra Serif"/>
              </w:rPr>
              <w:t>Создание инновационной, доступной образовательной среды</w:t>
            </w:r>
          </w:p>
        </w:tc>
        <w:tc>
          <w:tcPr>
            <w:tcW w:w="2273" w:type="dxa"/>
          </w:tcPr>
          <w:p w:rsidR="00B52DFA" w:rsidRDefault="006806DA">
            <w:pPr>
              <w:keepNext/>
              <w:jc w:val="center"/>
              <w:rPr>
                <w:rFonts w:ascii="PT Astra Serif" w:hAnsi="PT Astra Serif"/>
              </w:rPr>
            </w:pPr>
            <w:r>
              <w:rPr>
                <w:rFonts w:ascii="PT Astra Serif" w:hAnsi="PT Astra Serif"/>
              </w:rPr>
              <w:t>в течение года</w:t>
            </w:r>
          </w:p>
        </w:tc>
        <w:tc>
          <w:tcPr>
            <w:tcW w:w="2688" w:type="dxa"/>
          </w:tcPr>
          <w:p w:rsidR="00B52DFA" w:rsidRDefault="006806DA">
            <w:pPr>
              <w:keepNext/>
              <w:jc w:val="both"/>
              <w:rPr>
                <w:rFonts w:ascii="PT Astra Serif" w:hAnsi="PT Astra Serif"/>
              </w:rPr>
            </w:pPr>
            <w:r>
              <w:rPr>
                <w:rFonts w:ascii="PT Astra Serif" w:hAnsi="PT Astra Serif"/>
              </w:rPr>
              <w:t>ОГАУ «Институт развития образования»</w:t>
            </w:r>
          </w:p>
          <w:p w:rsidR="00B52DFA" w:rsidRDefault="006806DA">
            <w:pPr>
              <w:keepNext/>
              <w:jc w:val="both"/>
              <w:rPr>
                <w:rFonts w:ascii="PT Astra Serif" w:hAnsi="PT Astra Serif"/>
              </w:rPr>
            </w:pPr>
            <w:r>
              <w:rPr>
                <w:rFonts w:ascii="PT Astra Serif" w:hAnsi="PT Astra Serif"/>
              </w:rPr>
              <w:t>Т.В.Ашлапова</w:t>
            </w:r>
          </w:p>
          <w:p w:rsidR="00B52DFA" w:rsidRDefault="006806DA">
            <w:pPr>
              <w:keepNext/>
              <w:jc w:val="both"/>
              <w:rPr>
                <w:rFonts w:ascii="PT Astra Serif" w:hAnsi="PT Astra Serif"/>
              </w:rPr>
            </w:pPr>
            <w:r>
              <w:rPr>
                <w:rFonts w:ascii="PT Astra Serif" w:hAnsi="PT Astra Serif"/>
              </w:rPr>
              <w:t xml:space="preserve">О.П. </w:t>
            </w:r>
            <w:proofErr w:type="spellStart"/>
            <w:r>
              <w:rPr>
                <w:rFonts w:ascii="PT Astra Serif" w:hAnsi="PT Astra Serif"/>
              </w:rPr>
              <w:t>Итяксова</w:t>
            </w:r>
            <w:proofErr w:type="spellEnd"/>
          </w:p>
        </w:tc>
      </w:tr>
      <w:tr w:rsidR="00834701" w:rsidTr="006806DA">
        <w:tc>
          <w:tcPr>
            <w:tcW w:w="562" w:type="dxa"/>
          </w:tcPr>
          <w:p w:rsidR="00834701" w:rsidRDefault="00834701">
            <w:pPr>
              <w:widowControl w:val="0"/>
              <w:contextualSpacing/>
              <w:jc w:val="center"/>
              <w:rPr>
                <w:rFonts w:ascii="PT Astra Serif" w:hAnsi="PT Astra Serif"/>
              </w:rPr>
            </w:pPr>
          </w:p>
        </w:tc>
        <w:tc>
          <w:tcPr>
            <w:tcW w:w="13750" w:type="dxa"/>
            <w:gridSpan w:val="4"/>
          </w:tcPr>
          <w:p w:rsidR="004359CF" w:rsidRDefault="00374581" w:rsidP="00151DC2">
            <w:pPr>
              <w:keepNext/>
              <w:suppressAutoHyphens/>
              <w:jc w:val="both"/>
              <w:rPr>
                <w:rFonts w:ascii="PT Astra Serif" w:hAnsi="PT Astra Serif"/>
              </w:rPr>
            </w:pPr>
            <w:r w:rsidRPr="00151DC2">
              <w:rPr>
                <w:rFonts w:ascii="PT Astra Serif" w:hAnsi="PT Astra Serif"/>
                <w:b/>
              </w:rPr>
              <w:t xml:space="preserve">6 апреля 2021 года состоялось пленарное заседание Международной выставки-ярмарки инновационных проектов в образовании «Территория генерации новых идей», в рамках которого подведены итоги конкурса лучших инновационных проектов по 14 направлениям, касающихся структуры, содержания, методов и форм образования. В этом году в Ярмарке приняли участие более 1000 педагогических работников, которые представили на суд экспертов 507 разнообразных по форме и содержанию образовательных проектов и методических материалов. Участниками ярмарки стали представители 22 муниципальных районов и городов Ульяновской области. В ярмарке также приняли участие педагогические работники из Белоруссии, Республики Татарстан, Мордовии, Чувашии, города Брянска и Самарской области. Для педагогических работников выставка-ярмарка - это возможность реализовать свой профессиональный потенциал, способ заявить о себе, своих профессиональных достижениях коллегам, это уникальная площадка обмена опытом, возможность установить сотрудничество с единомышленниками, теми, кто разделяет твои взгляды и позиции в поиске </w:t>
            </w:r>
            <w:proofErr w:type="gramStart"/>
            <w:r w:rsidRPr="00151DC2">
              <w:rPr>
                <w:rFonts w:ascii="PT Astra Serif" w:hAnsi="PT Astra Serif"/>
                <w:b/>
              </w:rPr>
              <w:t>путей повышения эффективности организации образовательного процесса</w:t>
            </w:r>
            <w:proofErr w:type="gramEnd"/>
            <w:r w:rsidRPr="00151DC2">
              <w:rPr>
                <w:rFonts w:ascii="PT Astra Serif" w:hAnsi="PT Astra Serif"/>
                <w:b/>
              </w:rPr>
              <w:t>.</w:t>
            </w:r>
            <w:r w:rsidR="00151DC2">
              <w:rPr>
                <w:rFonts w:ascii="PT Astra Serif" w:hAnsi="PT Astra Serif"/>
                <w:b/>
              </w:rPr>
              <w:t xml:space="preserve"> </w:t>
            </w:r>
            <w:r w:rsidRPr="00151DC2">
              <w:rPr>
                <w:rFonts w:ascii="PT Astra Serif" w:hAnsi="PT Astra Serif"/>
                <w:b/>
              </w:rPr>
              <w:t>Ведется прием документов от региональных инновационных площадок о проделанной работе за 2020-2021 учебный год</w:t>
            </w:r>
            <w:r w:rsidRPr="0001351D">
              <w:rPr>
                <w:rFonts w:ascii="PT Astra Serif" w:hAnsi="PT Astra Serif"/>
                <w:b/>
                <w:color w:val="002060"/>
              </w:rPr>
              <w:t>.</w:t>
            </w:r>
          </w:p>
        </w:tc>
      </w:tr>
      <w:tr w:rsidR="00B52DFA">
        <w:tc>
          <w:tcPr>
            <w:tcW w:w="562" w:type="dxa"/>
          </w:tcPr>
          <w:p w:rsidR="00B52DFA" w:rsidRDefault="006806DA">
            <w:pPr>
              <w:widowControl w:val="0"/>
              <w:contextualSpacing/>
              <w:jc w:val="center"/>
              <w:rPr>
                <w:rFonts w:ascii="PT Astra Serif" w:hAnsi="PT Astra Serif"/>
              </w:rPr>
            </w:pPr>
            <w:r>
              <w:rPr>
                <w:rFonts w:ascii="PT Astra Serif" w:hAnsi="PT Astra Serif"/>
              </w:rPr>
              <w:t>6.</w:t>
            </w:r>
          </w:p>
        </w:tc>
        <w:tc>
          <w:tcPr>
            <w:tcW w:w="5245" w:type="dxa"/>
          </w:tcPr>
          <w:p w:rsidR="00B52DFA" w:rsidRDefault="006806DA">
            <w:pPr>
              <w:keepNext/>
              <w:jc w:val="both"/>
              <w:rPr>
                <w:rFonts w:ascii="PT Astra Serif" w:hAnsi="PT Astra Serif"/>
              </w:rPr>
            </w:pPr>
            <w:r>
              <w:rPr>
                <w:rFonts w:ascii="PT Astra Serif" w:hAnsi="PT Astra Serif"/>
              </w:rPr>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B52DFA" w:rsidRDefault="006806DA">
            <w:pPr>
              <w:keepNext/>
              <w:jc w:val="both"/>
              <w:rPr>
                <w:rFonts w:ascii="PT Astra Serif" w:hAnsi="PT Astra Serif"/>
              </w:rPr>
            </w:pPr>
            <w:r>
              <w:rPr>
                <w:rFonts w:ascii="PT Astra Serif" w:hAnsi="PT Astra Serif"/>
              </w:rPr>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B52DFA" w:rsidRDefault="006806DA">
            <w:pPr>
              <w:keepNext/>
              <w:jc w:val="center"/>
              <w:rPr>
                <w:rFonts w:ascii="PT Astra Serif" w:hAnsi="PT Astra Serif"/>
              </w:rPr>
            </w:pPr>
            <w:r>
              <w:rPr>
                <w:rFonts w:ascii="PT Astra Serif" w:hAnsi="PT Astra Serif"/>
              </w:rPr>
              <w:t>в течение года</w:t>
            </w:r>
          </w:p>
        </w:tc>
        <w:tc>
          <w:tcPr>
            <w:tcW w:w="2688" w:type="dxa"/>
          </w:tcPr>
          <w:p w:rsidR="00B52DFA" w:rsidRDefault="006806DA">
            <w:pPr>
              <w:keepNext/>
              <w:jc w:val="both"/>
              <w:rPr>
                <w:rFonts w:ascii="PT Astra Serif" w:hAnsi="PT Astra Serif"/>
              </w:rPr>
            </w:pPr>
            <w:r>
              <w:rPr>
                <w:rFonts w:ascii="PT Astra Serif" w:hAnsi="PT Astra Serif"/>
              </w:rPr>
              <w:t>ОГАУ «Институт развития образования»</w:t>
            </w:r>
          </w:p>
          <w:p w:rsidR="00B52DFA" w:rsidRDefault="006806DA">
            <w:pPr>
              <w:keepNext/>
              <w:jc w:val="both"/>
              <w:rPr>
                <w:rFonts w:ascii="PT Astra Serif" w:hAnsi="PT Astra Serif"/>
              </w:rPr>
            </w:pPr>
            <w:r>
              <w:rPr>
                <w:rFonts w:ascii="PT Astra Serif" w:hAnsi="PT Astra Serif"/>
              </w:rPr>
              <w:t>С.А.Андреев</w:t>
            </w:r>
          </w:p>
          <w:p w:rsidR="00B52DFA" w:rsidRDefault="006806DA">
            <w:pPr>
              <w:keepNext/>
              <w:jc w:val="both"/>
              <w:rPr>
                <w:rFonts w:ascii="PT Astra Serif" w:hAnsi="PT Astra Serif"/>
              </w:rPr>
            </w:pPr>
            <w:r>
              <w:rPr>
                <w:rFonts w:ascii="PT Astra Serif" w:hAnsi="PT Astra Serif"/>
              </w:rPr>
              <w:t>Е.Г.Тихомиров</w:t>
            </w:r>
          </w:p>
          <w:p w:rsidR="00B52DFA" w:rsidRDefault="00B52DFA">
            <w:pPr>
              <w:keepNext/>
              <w:jc w:val="both"/>
              <w:rPr>
                <w:rFonts w:ascii="PT Astra Serif" w:hAnsi="PT Astra Serif"/>
              </w:rPr>
            </w:pPr>
          </w:p>
        </w:tc>
      </w:tr>
      <w:tr w:rsidR="00834701" w:rsidTr="006806DA">
        <w:tc>
          <w:tcPr>
            <w:tcW w:w="562" w:type="dxa"/>
          </w:tcPr>
          <w:p w:rsidR="00834701" w:rsidRDefault="00834701">
            <w:pPr>
              <w:widowControl w:val="0"/>
              <w:contextualSpacing/>
              <w:jc w:val="center"/>
              <w:rPr>
                <w:rFonts w:ascii="PT Astra Serif" w:hAnsi="PT Astra Serif"/>
              </w:rPr>
            </w:pPr>
          </w:p>
        </w:tc>
        <w:tc>
          <w:tcPr>
            <w:tcW w:w="13750" w:type="dxa"/>
            <w:gridSpan w:val="4"/>
          </w:tcPr>
          <w:p w:rsidR="004050C7" w:rsidRPr="00151DC2" w:rsidRDefault="004050C7" w:rsidP="00151DC2">
            <w:pPr>
              <w:keepNext/>
              <w:suppressAutoHyphens/>
              <w:jc w:val="both"/>
              <w:rPr>
                <w:rFonts w:ascii="PT Astra Serif" w:hAnsi="PT Astra Serif"/>
                <w:b/>
              </w:rPr>
            </w:pPr>
            <w:r w:rsidRPr="00151DC2">
              <w:rPr>
                <w:rFonts w:ascii="PT Astra Serif" w:hAnsi="PT Astra Serif"/>
                <w:b/>
              </w:rPr>
              <w:t>За отчётный период выполнена следующая работа:</w:t>
            </w:r>
          </w:p>
          <w:p w:rsidR="00834701" w:rsidRDefault="004050C7" w:rsidP="00151DC2">
            <w:pPr>
              <w:keepNext/>
              <w:suppressAutoHyphens/>
              <w:jc w:val="both"/>
              <w:rPr>
                <w:rFonts w:ascii="PT Astra Serif" w:hAnsi="PT Astra Serif"/>
              </w:rPr>
            </w:pPr>
            <w:r w:rsidRPr="00151DC2">
              <w:rPr>
                <w:rFonts w:ascii="PT Astra Serif" w:hAnsi="PT Astra Serif"/>
                <w:b/>
              </w:rPr>
              <w:t xml:space="preserve">Формирование сети пунктов проведения государственной итоговой аттестации по образовательным программам основного общего и среднего общего образования (ЕГЭ, ГВЭ-11, ОГЭ, ГВЭ-9), распределение участников ГИА по ППЭ. Организация работы «Горячей линии» по вопросам ГИА. Взаимодействие с МОУО по корректировке базы участников ГИА. Подготовка информационных писем в МОУО. Корректировка с учетом особенностей проведения ГИА в 2021 году реестра участников ГИА-9 и ГИА-11 из числа лиц с ОВЗ, детей-инвалидов и инвалидов и обучающихся на дому, для дальнейшей передачи реестра в РЦОИ. Организация приема заявлений на участие в ЕГЭ в 2021 году, поступивших после 1 февраля, государственной экзаменационной комиссией Ульяновской области и рассмотрение их на заседании президиума ГЭК. </w:t>
            </w:r>
            <w:r w:rsidRPr="00151DC2">
              <w:rPr>
                <w:rFonts w:ascii="PT Astra Serif" w:hAnsi="PT Astra Serif"/>
                <w:b/>
              </w:rPr>
              <w:lastRenderedPageBreak/>
              <w:t xml:space="preserve">Организация приема заявлений от участников ГИА и ЕГЭ о смене формы сдачи экзаменов и даты экзаменов. Организация участия председателей предметных комиссий 2021 года в однодневных семинарах ФИПИ. Проведение региональных тренировочных мероприятий по географии, информатике и ИКТ, английскому языку. Формирование состава работников ППЭ ГИА, с учетом особенностей проведения ГИА в 2021 году. Сбор информации от МОУО для предоставления в ПФР. </w:t>
            </w:r>
            <w:proofErr w:type="gramStart"/>
            <w:r w:rsidRPr="00151DC2">
              <w:rPr>
                <w:rFonts w:ascii="PT Astra Serif" w:hAnsi="PT Astra Serif"/>
                <w:b/>
              </w:rPr>
              <w:t xml:space="preserve">Согласование проектов распоряжений </w:t>
            </w:r>
            <w:proofErr w:type="spellStart"/>
            <w:r w:rsidRPr="00151DC2">
              <w:rPr>
                <w:rFonts w:ascii="PT Astra Serif" w:hAnsi="PT Astra Serif"/>
                <w:b/>
              </w:rPr>
              <w:t>МПиВ</w:t>
            </w:r>
            <w:proofErr w:type="spellEnd"/>
            <w:r w:rsidRPr="00151DC2">
              <w:rPr>
                <w:rFonts w:ascii="PT Astra Serif" w:hAnsi="PT Astra Serif"/>
                <w:b/>
              </w:rPr>
              <w:t xml:space="preserve"> УО «Об организации и проведении государственной итоговой аттестации по образовательным программам основного общего и среднего общего образования для лиц с ограниченными возможностями здоровья, детей инвалидов и инвалидов на территории Ульяновской области в 2021 году», «Об организации общественного наблюдения при проведении государственной итоговой аттестации по образовательным программам основного общего и среднего общего образования на территории Ульяновской области</w:t>
            </w:r>
            <w:proofErr w:type="gramEnd"/>
            <w:r w:rsidRPr="00151DC2">
              <w:rPr>
                <w:rFonts w:ascii="PT Astra Serif" w:hAnsi="PT Astra Serif"/>
                <w:b/>
              </w:rPr>
              <w:t>», «Об утверждении порядка организации видеонаблюдения при проведении государственной итоговой аттестации по образовательным программам основного общего и среднего общего образования на территории Ульяновской области в 2021 году». «Об организации получения, формирования, тиражирования и комплектования ЭМ», «О привлечении работников ОО к проведению государственной итоговой аттестации в 2021 году», «Об утверждении порядка организации и проведения ГИА в форме государственного выпускного экзамена». Формирование заказа в ФЦТ для проведения дополнительных тренировочных мероприятий в мае 2021 года. Подготовка и отправка в Рособрнадзор информации об участниках видеоконференции по вопросу об итогах проведения апробации технологии экзамена по информатике и ИКТ в компьютерной форме. Подготовка ответов на обращения граждан Аккредитация ОН за соблюдением Порядка проведения итогового сочинения (изложения). Проведение итогового сочинения (изложения), обработка итогового сочинения (изложения).</w:t>
            </w:r>
            <w:r w:rsidR="00151DC2">
              <w:rPr>
                <w:rFonts w:ascii="PT Astra Serif" w:hAnsi="PT Astra Serif"/>
                <w:b/>
              </w:rPr>
              <w:t xml:space="preserve"> </w:t>
            </w:r>
            <w:r w:rsidRPr="00151DC2">
              <w:rPr>
                <w:rFonts w:ascii="PT Astra Serif" w:hAnsi="PT Astra Serif"/>
                <w:b/>
              </w:rPr>
              <w:t xml:space="preserve">Подготовка распоряжений </w:t>
            </w:r>
            <w:proofErr w:type="spellStart"/>
            <w:r w:rsidRPr="00151DC2">
              <w:rPr>
                <w:rFonts w:ascii="PT Astra Serif" w:hAnsi="PT Astra Serif"/>
                <w:b/>
              </w:rPr>
              <w:t>МПиВ</w:t>
            </w:r>
            <w:proofErr w:type="spellEnd"/>
            <w:r w:rsidRPr="00151DC2">
              <w:rPr>
                <w:rFonts w:ascii="PT Astra Serif" w:hAnsi="PT Astra Serif"/>
                <w:b/>
              </w:rPr>
              <w:t xml:space="preserve"> УО «Об утверждении сети пунктов проведения экзаменов по программам основного общего образования на территории Ульяновской области в 2021 году», «Об утверждении сети пунктов проведения экзаменов по программам среднего общего образования на территории Ульяновской области в 2021 году.</w:t>
            </w:r>
            <w:r w:rsidR="00151DC2">
              <w:rPr>
                <w:rFonts w:ascii="PT Astra Serif" w:hAnsi="PT Astra Serif"/>
                <w:b/>
              </w:rPr>
              <w:t xml:space="preserve"> </w:t>
            </w:r>
            <w:r w:rsidRPr="00151DC2">
              <w:rPr>
                <w:rFonts w:ascii="PT Astra Serif" w:hAnsi="PT Astra Serif"/>
                <w:b/>
              </w:rPr>
              <w:t xml:space="preserve">Участие в видеосовещании с Рособрнадзором по вопросу об итогах </w:t>
            </w:r>
            <w:proofErr w:type="gramStart"/>
            <w:r w:rsidRPr="00151DC2">
              <w:rPr>
                <w:rFonts w:ascii="PT Astra Serif" w:hAnsi="PT Astra Serif"/>
                <w:b/>
              </w:rPr>
              <w:t>проведения апробации технологии проведения экзамена</w:t>
            </w:r>
            <w:proofErr w:type="gramEnd"/>
            <w:r w:rsidRPr="00151DC2">
              <w:rPr>
                <w:rFonts w:ascii="PT Astra Serif" w:hAnsi="PT Astra Serif"/>
                <w:b/>
              </w:rPr>
              <w:t xml:space="preserve">  по информатике и ИКТ в компьютерной форме.</w:t>
            </w:r>
            <w:r w:rsidR="00151DC2">
              <w:rPr>
                <w:rFonts w:ascii="PT Astra Serif" w:hAnsi="PT Astra Serif"/>
                <w:b/>
              </w:rPr>
              <w:t xml:space="preserve"> </w:t>
            </w:r>
            <w:r w:rsidRPr="00151DC2">
              <w:rPr>
                <w:rFonts w:ascii="PT Astra Serif" w:hAnsi="PT Astra Serif"/>
                <w:b/>
              </w:rPr>
              <w:t>Формирование плана проведения обучающих семинаров для всех категорий работников, привлекаемых для проведения ГИА в 2021 году, подготовка в МОУО.</w:t>
            </w:r>
            <w:r w:rsidR="00151DC2">
              <w:rPr>
                <w:rFonts w:ascii="PT Astra Serif" w:hAnsi="PT Astra Serif"/>
                <w:b/>
              </w:rPr>
              <w:t xml:space="preserve"> </w:t>
            </w:r>
            <w:r w:rsidRPr="00151DC2">
              <w:rPr>
                <w:rFonts w:ascii="PT Astra Serif" w:hAnsi="PT Astra Serif"/>
                <w:b/>
              </w:rPr>
              <w:t>Распределение членов ГЭК по ППЭ.</w:t>
            </w:r>
            <w:r w:rsidR="00151DC2">
              <w:rPr>
                <w:rFonts w:ascii="PT Astra Serif" w:hAnsi="PT Astra Serif"/>
                <w:b/>
              </w:rPr>
              <w:t xml:space="preserve"> </w:t>
            </w:r>
            <w:r w:rsidRPr="00151DC2">
              <w:rPr>
                <w:rFonts w:ascii="PT Astra Serif" w:hAnsi="PT Astra Serif"/>
                <w:b/>
              </w:rPr>
              <w:t>Подготовка писем в УМВД России по Ульяновской области, в Министерство здравоохранения Ульяновской области, в Ульяновскэнерго, в УФСИН России по Ульяновской области по вопросу взаимодействия в период проведения ГИА в 2021 году на территории Ульяновской области.</w:t>
            </w:r>
            <w:r w:rsidR="00151DC2">
              <w:rPr>
                <w:rFonts w:ascii="PT Astra Serif" w:hAnsi="PT Astra Serif"/>
                <w:b/>
              </w:rPr>
              <w:t xml:space="preserve"> </w:t>
            </w:r>
            <w:r w:rsidRPr="00151DC2">
              <w:rPr>
                <w:rFonts w:ascii="PT Astra Serif" w:hAnsi="PT Astra Serif"/>
                <w:b/>
              </w:rPr>
              <w:t>Формирование уведомлений для участников ГИА.</w:t>
            </w:r>
            <w:r w:rsidR="00151DC2">
              <w:rPr>
                <w:rFonts w:ascii="PT Astra Serif" w:hAnsi="PT Astra Serif"/>
                <w:b/>
              </w:rPr>
              <w:t xml:space="preserve"> </w:t>
            </w:r>
            <w:r w:rsidRPr="00151DC2">
              <w:rPr>
                <w:rFonts w:ascii="PT Astra Serif" w:hAnsi="PT Astra Serif"/>
                <w:b/>
              </w:rPr>
              <w:t>Подготовка удостоверений для членов ГЭК Ульяновской области.</w:t>
            </w:r>
            <w:r w:rsidR="00151DC2">
              <w:rPr>
                <w:rFonts w:ascii="PT Astra Serif" w:hAnsi="PT Astra Serif"/>
                <w:b/>
              </w:rPr>
              <w:t xml:space="preserve"> </w:t>
            </w:r>
            <w:r w:rsidRPr="00151DC2">
              <w:rPr>
                <w:rFonts w:ascii="PT Astra Serif" w:hAnsi="PT Astra Serif"/>
                <w:b/>
              </w:rPr>
              <w:t>Аккредитация общественных наблюдателей.</w:t>
            </w:r>
            <w:r w:rsidR="00151DC2">
              <w:rPr>
                <w:rFonts w:ascii="PT Astra Serif" w:hAnsi="PT Astra Serif"/>
                <w:b/>
              </w:rPr>
              <w:t xml:space="preserve"> </w:t>
            </w:r>
            <w:r w:rsidRPr="00151DC2">
              <w:rPr>
                <w:rFonts w:ascii="PT Astra Serif" w:hAnsi="PT Astra Serif"/>
                <w:b/>
              </w:rPr>
              <w:t>Проведение федеральной апробации КЕГЭ.</w:t>
            </w:r>
          </w:p>
        </w:tc>
      </w:tr>
      <w:tr w:rsidR="00B52DFA">
        <w:tc>
          <w:tcPr>
            <w:tcW w:w="562" w:type="dxa"/>
          </w:tcPr>
          <w:p w:rsidR="00B52DFA" w:rsidRDefault="006806DA">
            <w:pPr>
              <w:widowControl w:val="0"/>
              <w:contextualSpacing/>
              <w:jc w:val="center"/>
              <w:rPr>
                <w:rFonts w:ascii="PT Astra Serif" w:hAnsi="PT Astra Serif"/>
              </w:rPr>
            </w:pPr>
            <w:r>
              <w:rPr>
                <w:rFonts w:ascii="PT Astra Serif" w:hAnsi="PT Astra Serif"/>
              </w:rPr>
              <w:lastRenderedPageBreak/>
              <w:t>7.</w:t>
            </w:r>
          </w:p>
        </w:tc>
        <w:tc>
          <w:tcPr>
            <w:tcW w:w="5245" w:type="dxa"/>
          </w:tcPr>
          <w:p w:rsidR="00B52DFA" w:rsidRDefault="006806DA">
            <w:pPr>
              <w:keepNext/>
              <w:jc w:val="both"/>
              <w:rPr>
                <w:rFonts w:ascii="PT Astra Serif" w:hAnsi="PT Astra Serif"/>
              </w:rPr>
            </w:pPr>
            <w:r>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B52DFA" w:rsidRDefault="006806DA">
            <w:pPr>
              <w:keepNext/>
              <w:jc w:val="both"/>
              <w:rPr>
                <w:rFonts w:ascii="PT Astra Serif" w:hAnsi="PT Astra Serif"/>
              </w:rPr>
            </w:pPr>
            <w:r>
              <w:rPr>
                <w:rFonts w:ascii="PT Astra Serif" w:hAnsi="PT Astra Serif"/>
              </w:rPr>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B52DFA" w:rsidRDefault="006806DA">
            <w:pPr>
              <w:keepNext/>
              <w:jc w:val="center"/>
              <w:rPr>
                <w:rFonts w:ascii="PT Astra Serif" w:hAnsi="PT Astra Serif"/>
              </w:rPr>
            </w:pPr>
            <w:r>
              <w:rPr>
                <w:rFonts w:ascii="PT Astra Serif" w:hAnsi="PT Astra Serif"/>
              </w:rPr>
              <w:t>в течение года</w:t>
            </w:r>
          </w:p>
        </w:tc>
        <w:tc>
          <w:tcPr>
            <w:tcW w:w="2688" w:type="dxa"/>
          </w:tcPr>
          <w:p w:rsidR="00B52DFA" w:rsidRDefault="006806DA">
            <w:pPr>
              <w:keepNext/>
              <w:jc w:val="both"/>
              <w:rPr>
                <w:rFonts w:ascii="PT Astra Serif" w:hAnsi="PT Astra Serif"/>
              </w:rPr>
            </w:pPr>
            <w:r>
              <w:rPr>
                <w:rFonts w:ascii="PT Astra Serif" w:hAnsi="PT Astra Serif"/>
              </w:rPr>
              <w:t>ОГАУ «Институт развития образования»</w:t>
            </w:r>
          </w:p>
          <w:p w:rsidR="00B52DFA" w:rsidRDefault="006806DA">
            <w:pPr>
              <w:keepNext/>
              <w:jc w:val="both"/>
              <w:rPr>
                <w:rFonts w:ascii="PT Astra Serif" w:hAnsi="PT Astra Serif"/>
              </w:rPr>
            </w:pPr>
            <w:r>
              <w:rPr>
                <w:rFonts w:ascii="PT Astra Serif" w:hAnsi="PT Astra Serif"/>
              </w:rPr>
              <w:t>С.А.Андреев</w:t>
            </w:r>
          </w:p>
          <w:p w:rsidR="00B52DFA" w:rsidRDefault="006806DA">
            <w:pPr>
              <w:keepNext/>
              <w:jc w:val="both"/>
              <w:rPr>
                <w:rFonts w:ascii="PT Astra Serif" w:hAnsi="PT Astra Serif"/>
              </w:rPr>
            </w:pPr>
            <w:r>
              <w:rPr>
                <w:rFonts w:ascii="PT Astra Serif" w:hAnsi="PT Astra Serif"/>
              </w:rPr>
              <w:t>Е.Г.Тихомиров</w:t>
            </w:r>
          </w:p>
          <w:p w:rsidR="00B52DFA" w:rsidRDefault="00B52DFA">
            <w:pPr>
              <w:keepNext/>
              <w:jc w:val="both"/>
              <w:rPr>
                <w:rFonts w:ascii="PT Astra Serif" w:hAnsi="PT Astra Serif"/>
              </w:rPr>
            </w:pPr>
          </w:p>
          <w:p w:rsidR="00B52DFA" w:rsidRDefault="00B52DFA">
            <w:pPr>
              <w:keepNext/>
              <w:jc w:val="both"/>
              <w:rPr>
                <w:rFonts w:ascii="PT Astra Serif" w:hAnsi="PT Astra Serif"/>
              </w:rPr>
            </w:pPr>
          </w:p>
        </w:tc>
      </w:tr>
      <w:tr w:rsidR="00834701" w:rsidTr="006806DA">
        <w:tc>
          <w:tcPr>
            <w:tcW w:w="562" w:type="dxa"/>
          </w:tcPr>
          <w:p w:rsidR="00834701" w:rsidRDefault="00834701">
            <w:pPr>
              <w:widowControl w:val="0"/>
              <w:contextualSpacing/>
              <w:jc w:val="center"/>
              <w:rPr>
                <w:rFonts w:ascii="PT Astra Serif" w:hAnsi="PT Astra Serif"/>
              </w:rPr>
            </w:pPr>
          </w:p>
        </w:tc>
        <w:tc>
          <w:tcPr>
            <w:tcW w:w="13750" w:type="dxa"/>
            <w:gridSpan w:val="4"/>
          </w:tcPr>
          <w:p w:rsidR="00834701" w:rsidRDefault="004050C7" w:rsidP="00CB737E">
            <w:pPr>
              <w:keepNext/>
              <w:suppressAutoHyphens/>
              <w:jc w:val="both"/>
              <w:rPr>
                <w:rFonts w:ascii="PT Astra Serif" w:hAnsi="PT Astra Serif"/>
              </w:rPr>
            </w:pPr>
            <w:r w:rsidRPr="00CB737E">
              <w:rPr>
                <w:rFonts w:ascii="PT Astra Serif" w:hAnsi="PT Astra Serif"/>
                <w:b/>
              </w:rPr>
              <w:t xml:space="preserve">Участие обучающихся образовательных организаций Ульяновской области в ВПР (в 4, 5, 7 классах по всем учебным предметам в штатном режиме, в 6 и 8 классах для каждого класса по двум обязательным предметам и двум учебным </w:t>
            </w:r>
            <w:r w:rsidRPr="00CB737E">
              <w:rPr>
                <w:rFonts w:ascii="PT Astra Serif" w:hAnsi="PT Astra Serif"/>
                <w:b/>
              </w:rPr>
              <w:lastRenderedPageBreak/>
              <w:t>предметам на основе случайного выбора). Внесение результатов участников ВПР с контролем объективности результатов в систему ФИС ОКО. Сбор контекстных данных об ОО участниках ВПР 2021 года. Направление в МОУО разъяснений о правомерности проведения ВПР.</w:t>
            </w:r>
          </w:p>
        </w:tc>
      </w:tr>
      <w:tr w:rsidR="00B52DFA">
        <w:tc>
          <w:tcPr>
            <w:tcW w:w="562" w:type="dxa"/>
          </w:tcPr>
          <w:p w:rsidR="00B52DFA" w:rsidRDefault="006806DA">
            <w:pPr>
              <w:widowControl w:val="0"/>
              <w:contextualSpacing/>
              <w:jc w:val="center"/>
              <w:rPr>
                <w:rFonts w:ascii="PT Astra Serif" w:hAnsi="PT Astra Serif"/>
              </w:rPr>
            </w:pPr>
            <w:r>
              <w:rPr>
                <w:rFonts w:ascii="PT Astra Serif" w:hAnsi="PT Astra Serif"/>
              </w:rPr>
              <w:lastRenderedPageBreak/>
              <w:t>8.</w:t>
            </w:r>
          </w:p>
        </w:tc>
        <w:tc>
          <w:tcPr>
            <w:tcW w:w="5245" w:type="dxa"/>
          </w:tcPr>
          <w:p w:rsidR="00B52DFA" w:rsidRDefault="006806DA">
            <w:pPr>
              <w:keepNext/>
              <w:jc w:val="both"/>
              <w:rPr>
                <w:rFonts w:ascii="PT Astra Serif" w:hAnsi="PT Astra Serif"/>
              </w:rPr>
            </w:pPr>
            <w:r>
              <w:rPr>
                <w:rFonts w:ascii="PT Astra Serif" w:hAnsi="PT Astra Serif"/>
              </w:rPr>
              <w:t xml:space="preserve">Реализация прав детей ОВЗ на доступное качественное образования </w:t>
            </w:r>
          </w:p>
        </w:tc>
        <w:tc>
          <w:tcPr>
            <w:tcW w:w="3544" w:type="dxa"/>
          </w:tcPr>
          <w:p w:rsidR="00B52DFA" w:rsidRDefault="006806DA">
            <w:pPr>
              <w:keepNext/>
              <w:jc w:val="both"/>
              <w:rPr>
                <w:rFonts w:ascii="PT Astra Serif" w:hAnsi="PT Astra Serif"/>
              </w:rPr>
            </w:pPr>
            <w:r>
              <w:rPr>
                <w:rFonts w:ascii="PT Astra Serif" w:hAnsi="PT Astra Serif"/>
              </w:rPr>
              <w:t>Выполнение государственных услуг</w:t>
            </w:r>
          </w:p>
        </w:tc>
        <w:tc>
          <w:tcPr>
            <w:tcW w:w="2273" w:type="dxa"/>
          </w:tcPr>
          <w:p w:rsidR="00B52DFA" w:rsidRDefault="006806DA">
            <w:pPr>
              <w:keepNext/>
              <w:jc w:val="center"/>
              <w:rPr>
                <w:rFonts w:ascii="PT Astra Serif" w:hAnsi="PT Astra Serif"/>
              </w:rPr>
            </w:pPr>
            <w:r>
              <w:rPr>
                <w:rFonts w:ascii="PT Astra Serif" w:hAnsi="PT Astra Serif"/>
              </w:rPr>
              <w:t>в течение года</w:t>
            </w:r>
          </w:p>
        </w:tc>
        <w:tc>
          <w:tcPr>
            <w:tcW w:w="2688" w:type="dxa"/>
          </w:tcPr>
          <w:p w:rsidR="00B52DFA" w:rsidRDefault="006806DA">
            <w:pPr>
              <w:keepNext/>
              <w:jc w:val="both"/>
              <w:rPr>
                <w:rFonts w:ascii="PT Astra Serif" w:hAnsi="PT Astra Serif"/>
              </w:rPr>
            </w:pPr>
            <w:r>
              <w:rPr>
                <w:rFonts w:ascii="PT Astra Serif" w:hAnsi="PT Astra Serif"/>
              </w:rPr>
              <w:t xml:space="preserve">Департамент общего и дополнительного образования </w:t>
            </w:r>
          </w:p>
          <w:p w:rsidR="00B52DFA" w:rsidRDefault="006806DA">
            <w:pPr>
              <w:keepNext/>
              <w:jc w:val="both"/>
              <w:rPr>
                <w:rFonts w:ascii="PT Astra Serif" w:hAnsi="PT Astra Serif"/>
              </w:rPr>
            </w:pPr>
            <w:r>
              <w:rPr>
                <w:rFonts w:ascii="PT Astra Serif" w:hAnsi="PT Astra Serif"/>
              </w:rPr>
              <w:t>Н.А.Козлова</w:t>
            </w:r>
          </w:p>
          <w:p w:rsidR="00B52DFA" w:rsidRDefault="006806DA">
            <w:pPr>
              <w:keepNext/>
              <w:jc w:val="both"/>
              <w:rPr>
                <w:rFonts w:ascii="PT Astra Serif" w:hAnsi="PT Astra Serif"/>
              </w:rPr>
            </w:pPr>
            <w:r>
              <w:rPr>
                <w:rFonts w:ascii="PT Astra Serif" w:hAnsi="PT Astra Serif"/>
              </w:rPr>
              <w:t>М.В.Мясникова</w:t>
            </w:r>
          </w:p>
        </w:tc>
      </w:tr>
      <w:tr w:rsidR="00834701" w:rsidTr="006806DA">
        <w:tc>
          <w:tcPr>
            <w:tcW w:w="562" w:type="dxa"/>
          </w:tcPr>
          <w:p w:rsidR="00834701" w:rsidRDefault="00834701">
            <w:pPr>
              <w:widowControl w:val="0"/>
              <w:contextualSpacing/>
              <w:jc w:val="center"/>
              <w:rPr>
                <w:rFonts w:ascii="PT Astra Serif" w:hAnsi="PT Astra Serif"/>
              </w:rPr>
            </w:pPr>
          </w:p>
        </w:tc>
        <w:tc>
          <w:tcPr>
            <w:tcW w:w="13750" w:type="dxa"/>
            <w:gridSpan w:val="4"/>
          </w:tcPr>
          <w:p w:rsidR="005C1323" w:rsidRDefault="00AC0AD8" w:rsidP="00CB737E">
            <w:pPr>
              <w:keepNext/>
              <w:suppressAutoHyphens/>
              <w:jc w:val="both"/>
              <w:rPr>
                <w:rFonts w:ascii="PT Astra Serif" w:hAnsi="PT Astra Serif"/>
              </w:rPr>
            </w:pPr>
            <w:proofErr w:type="gramStart"/>
            <w:r w:rsidRPr="00CB737E">
              <w:rPr>
                <w:rFonts w:ascii="PT Astra Serif" w:hAnsi="PT Astra Serif"/>
                <w:b/>
              </w:rPr>
              <w:t>На уровнях начального, основного и среднего общего образования по адаптированным основным общеобразовательным программам в 2020/21 учебном году получают образование 3596 обучающихся с ОВЗ (что выше аналогичных показателей 2019/20 учебного года (на 1,02%), еще 2205 обучающихся получали образование по программам образования обучающихся с умственной отсталостью (интеллектуальными нарушениями), что выше аналогичных показателей 2019/20 учебного года (на 1,4%).</w:t>
            </w:r>
            <w:proofErr w:type="gramEnd"/>
            <w:r w:rsidRPr="00CB737E">
              <w:rPr>
                <w:rFonts w:ascii="PT Astra Serif" w:hAnsi="PT Astra Serif"/>
                <w:b/>
              </w:rPr>
              <w:t xml:space="preserve"> Инклюзивно в 2020/21 учебном году обучаются 3335 обучающихся с ОВЗ (из них 737 имеют также статус ребенка-инвалида) и 1197 детей-инвалидов, что на 4,6% обучающихся с ОВЗ и 3,3% детей-инвалидов соответственно больше по сравнению с аналогичным показателем предыдущего года. </w:t>
            </w:r>
            <w:proofErr w:type="gramStart"/>
            <w:r w:rsidRPr="00CB737E">
              <w:rPr>
                <w:rFonts w:ascii="PT Astra Serif" w:hAnsi="PT Astra Serif"/>
                <w:b/>
              </w:rPr>
              <w:t>Количество специальных коррекционных классов для обучаю-</w:t>
            </w:r>
            <w:proofErr w:type="spellStart"/>
            <w:r w:rsidRPr="00CB737E">
              <w:rPr>
                <w:rFonts w:ascii="PT Astra Serif" w:hAnsi="PT Astra Serif"/>
                <w:b/>
              </w:rPr>
              <w:t>щихся</w:t>
            </w:r>
            <w:proofErr w:type="spellEnd"/>
            <w:r w:rsidRPr="00CB737E">
              <w:rPr>
                <w:rFonts w:ascii="PT Astra Serif" w:hAnsi="PT Astra Serif"/>
                <w:b/>
              </w:rPr>
              <w:t xml:space="preserve"> с ОВЗ в 2020 году составило 77 (в них 569 обучающихся с ОВЗ (из них 53 обучающихся детей-инвалидов) и 0 детей-инвалидов.</w:t>
            </w:r>
            <w:proofErr w:type="gramEnd"/>
            <w:r w:rsidRPr="00CB737E">
              <w:rPr>
                <w:rFonts w:ascii="PT Astra Serif" w:hAnsi="PT Astra Serif"/>
                <w:b/>
              </w:rPr>
              <w:t xml:space="preserve"> </w:t>
            </w:r>
            <w:proofErr w:type="gramStart"/>
            <w:r w:rsidRPr="00CB737E">
              <w:rPr>
                <w:rFonts w:ascii="PT Astra Serif" w:hAnsi="PT Astra Serif"/>
                <w:b/>
              </w:rPr>
              <w:t>По сравнению с 2019/20 учебным годом количество классов увеличилось на 20,7%, а численность обучающихся с ОВЗ в них увеличилась на 28,8%. Кроме того, в 2020/21 учебном году в системе общего образования функционирует 12 от-дельных классов для обучающихся с умственной отсталостью (интеллектуальными нарушениями), в которых обучается 98 обучающихся с ОВЗ (из них 27 имеют также статус ребенка-инвалида) и 0</w:t>
            </w:r>
            <w:proofErr w:type="gramEnd"/>
            <w:r w:rsidRPr="00CB737E">
              <w:rPr>
                <w:rFonts w:ascii="PT Astra Serif" w:hAnsi="PT Astra Serif"/>
                <w:b/>
              </w:rPr>
              <w:t xml:space="preserve"> детей-инвалидов. </w:t>
            </w:r>
            <w:proofErr w:type="gramStart"/>
            <w:r w:rsidRPr="00CB737E">
              <w:rPr>
                <w:rFonts w:ascii="PT Astra Serif" w:hAnsi="PT Astra Serif"/>
                <w:b/>
              </w:rPr>
              <w:t>Количество таких классов с 2019 года увеличилось на 8,3%, а численность обучающихся в них уменьшилась на 2%. Итоговая аттестация, завершающая освоение основных образовательных программ основного общего и среднего общего образования (далее соответственно – ГИА-9, ГИА-11), является обязательной (статья 59 Федерального закона от 29 декабря 2012 г. № 273-ФЗ «Об образовании в Российской Федерации»).</w:t>
            </w:r>
            <w:proofErr w:type="gramEnd"/>
            <w:r w:rsidRPr="00CB737E">
              <w:rPr>
                <w:rFonts w:ascii="PT Astra Serif" w:hAnsi="PT Astra Serif"/>
                <w:b/>
              </w:rPr>
              <w:t xml:space="preserve"> При этом для </w:t>
            </w:r>
            <w:proofErr w:type="gramStart"/>
            <w:r w:rsidRPr="00CB737E">
              <w:rPr>
                <w:rFonts w:ascii="PT Astra Serif" w:hAnsi="PT Astra Serif"/>
                <w:b/>
              </w:rPr>
              <w:t>обучающихся</w:t>
            </w:r>
            <w:proofErr w:type="gramEnd"/>
            <w:r w:rsidRPr="00CB737E">
              <w:rPr>
                <w:rFonts w:ascii="PT Astra Serif" w:hAnsi="PT Astra Serif"/>
                <w:b/>
              </w:rPr>
              <w:t xml:space="preserve"> с ОВЗ и с инвалидностью создаются специальные условия, также они вправе проходить итоговую аттестацию в форме государственного выпускного экзамена (ГВЭ). </w:t>
            </w:r>
            <w:proofErr w:type="gramStart"/>
            <w:r w:rsidRPr="00CB737E">
              <w:rPr>
                <w:rFonts w:ascii="PT Astra Serif" w:hAnsi="PT Astra Serif"/>
                <w:b/>
              </w:rPr>
              <w:t>По итогам 2019/20 учебного года ГИА-11 по русскому языку сдавали 148 обучающихся с ОВЗ, что на 4 % меньше, чем в 2018/19 учеб-ном году (из них 148 – в форме единого государственного экзамена), по математике – 70 обучающихся с ОВЗ, что на 55,1 % меньше по сравнению с 2018/19 учебным годом (из них 70 – в форме единого государственного экзамена).</w:t>
            </w:r>
            <w:proofErr w:type="gramEnd"/>
            <w:r w:rsidR="00CB737E">
              <w:rPr>
                <w:rFonts w:ascii="PT Astra Serif" w:hAnsi="PT Astra Serif"/>
                <w:b/>
              </w:rPr>
              <w:t xml:space="preserve"> </w:t>
            </w:r>
            <w:r w:rsidRPr="00CB737E">
              <w:rPr>
                <w:rFonts w:ascii="PT Astra Serif" w:hAnsi="PT Astra Serif"/>
                <w:b/>
              </w:rPr>
              <w:t>Направлена заявка на участие в программе повышения профессиональной квалификации «Организационно-методическое обеспечение реализации мероприятия федерального проекта «Современная школа» национального проекта «Образование», направленного на поддержку образования обучающихся с ОВЗ» в 2022 году от Ульяновской области.</w:t>
            </w:r>
            <w:r w:rsidR="00CB737E">
              <w:rPr>
                <w:rFonts w:ascii="PT Astra Serif" w:hAnsi="PT Astra Serif"/>
                <w:b/>
              </w:rPr>
              <w:t xml:space="preserve"> </w:t>
            </w:r>
            <w:r w:rsidRPr="00CB737E">
              <w:rPr>
                <w:rFonts w:ascii="PT Astra Serif" w:hAnsi="PT Astra Serif"/>
                <w:b/>
              </w:rPr>
              <w:t xml:space="preserve">Министерством просвещения и воспитания Ульяновской области проведён мониторинг предоставления инвалидам и детям-инвалидам реабилитационных услуг по направлению психолого-педагогической реабилитации за II полугодие 2020 года. По итогам мониторинга реабилитационные услуги по направлению психолого-педагогической реабилитации оказывают 604 организации, из которых: 144 дошкольных, 376 общеобразовательных, 66 профессиональных образовательных организаций, 14 организаций дополнительного образования, 4 центра психолого-педагогической, медицинской и социальной помощи. Услуги по </w:t>
            </w:r>
            <w:r w:rsidRPr="00CB737E">
              <w:rPr>
                <w:rFonts w:ascii="PT Astra Serif" w:hAnsi="PT Astra Serif"/>
                <w:b/>
              </w:rPr>
              <w:lastRenderedPageBreak/>
              <w:t>психолого-педагогической реабилитации оказывали 3179 педагогических работников (педагоги-психологи, учите-ля-логопеды, учител</w:t>
            </w:r>
            <w:proofErr w:type="gramStart"/>
            <w:r w:rsidRPr="00CB737E">
              <w:rPr>
                <w:rFonts w:ascii="PT Astra Serif" w:hAnsi="PT Astra Serif"/>
                <w:b/>
              </w:rPr>
              <w:t>я-</w:t>
            </w:r>
            <w:proofErr w:type="gramEnd"/>
            <w:r w:rsidRPr="00CB737E">
              <w:rPr>
                <w:rFonts w:ascii="PT Astra Serif" w:hAnsi="PT Astra Serif"/>
                <w:b/>
              </w:rPr>
              <w:t xml:space="preserve"> дефектологи, тифлопедагоги, сурдопедагоги, социальные педагоги, тьюторы, учителя, воспитатели). За отчётный период реабилитационные услуги оказаны 4203 инвалидам и детям-инвалидам.</w:t>
            </w:r>
          </w:p>
        </w:tc>
      </w:tr>
      <w:tr w:rsidR="00B52DFA">
        <w:tc>
          <w:tcPr>
            <w:tcW w:w="562" w:type="dxa"/>
          </w:tcPr>
          <w:p w:rsidR="00B52DFA" w:rsidRDefault="006806DA">
            <w:pPr>
              <w:widowControl w:val="0"/>
              <w:contextualSpacing/>
              <w:jc w:val="center"/>
              <w:rPr>
                <w:rFonts w:ascii="PT Astra Serif" w:hAnsi="PT Astra Serif"/>
              </w:rPr>
            </w:pPr>
            <w:r>
              <w:rPr>
                <w:rFonts w:ascii="PT Astra Serif" w:hAnsi="PT Astra Serif"/>
              </w:rPr>
              <w:lastRenderedPageBreak/>
              <w:t>9.</w:t>
            </w:r>
          </w:p>
        </w:tc>
        <w:tc>
          <w:tcPr>
            <w:tcW w:w="5245" w:type="dxa"/>
          </w:tcPr>
          <w:p w:rsidR="00B52DFA" w:rsidRDefault="006806DA">
            <w:pPr>
              <w:keepNext/>
              <w:ind w:right="144"/>
              <w:contextualSpacing/>
              <w:jc w:val="both"/>
              <w:rPr>
                <w:rFonts w:ascii="PT Astra Serif" w:hAnsi="PT Astra Serif"/>
              </w:rPr>
            </w:pPr>
            <w:r>
              <w:rPr>
                <w:rFonts w:ascii="PT Astra Serif" w:hAnsi="PT Astra Serif"/>
              </w:rPr>
              <w:t>Создание специальных образовательных  условий для детей с ограниченными возможностями здоровья и инвалидов в образовательных организациях через центры психолого-педагогической, медицинской и социальной помощи</w:t>
            </w:r>
          </w:p>
        </w:tc>
        <w:tc>
          <w:tcPr>
            <w:tcW w:w="3544" w:type="dxa"/>
            <w:vAlign w:val="center"/>
          </w:tcPr>
          <w:p w:rsidR="00B52DFA" w:rsidRDefault="006806DA">
            <w:pPr>
              <w:keepNext/>
              <w:ind w:right="144"/>
              <w:contextualSpacing/>
              <w:jc w:val="both"/>
              <w:rPr>
                <w:rFonts w:ascii="PT Astra Serif" w:hAnsi="PT Astra Serif"/>
              </w:rPr>
            </w:pPr>
            <w:r>
              <w:rPr>
                <w:rFonts w:ascii="PT Astra Serif" w:hAnsi="PT Astra Serif"/>
              </w:rPr>
              <w:t>Создание условий для успешного обучения  ограниченными возможностями здоровья и детей инвалидов в образовательных организациях</w:t>
            </w:r>
          </w:p>
        </w:tc>
        <w:tc>
          <w:tcPr>
            <w:tcW w:w="2273" w:type="dxa"/>
          </w:tcPr>
          <w:p w:rsidR="00B52DFA" w:rsidRDefault="006806DA">
            <w:pPr>
              <w:keepNext/>
              <w:ind w:right="144"/>
              <w:contextualSpacing/>
              <w:jc w:val="center"/>
              <w:rPr>
                <w:rFonts w:ascii="PT Astra Serif" w:hAnsi="PT Astra Serif"/>
              </w:rPr>
            </w:pPr>
            <w:r>
              <w:rPr>
                <w:rFonts w:ascii="PT Astra Serif" w:hAnsi="PT Astra Serif"/>
              </w:rPr>
              <w:t>в течение года</w:t>
            </w:r>
          </w:p>
        </w:tc>
        <w:tc>
          <w:tcPr>
            <w:tcW w:w="2688" w:type="dxa"/>
          </w:tcPr>
          <w:p w:rsidR="00B52DFA" w:rsidRDefault="006806DA">
            <w:pPr>
              <w:keepNext/>
              <w:ind w:right="144"/>
              <w:contextualSpacing/>
              <w:jc w:val="both"/>
              <w:rPr>
                <w:rFonts w:ascii="PT Astra Serif" w:hAnsi="PT Astra Serif"/>
              </w:rPr>
            </w:pPr>
            <w:r>
              <w:rPr>
                <w:rFonts w:ascii="PT Astra Serif" w:hAnsi="PT Astra Serif"/>
              </w:rPr>
              <w:t xml:space="preserve">Департамент общего и дополнительного образования </w:t>
            </w:r>
          </w:p>
          <w:p w:rsidR="00B52DFA" w:rsidRDefault="006806DA">
            <w:pPr>
              <w:keepNext/>
              <w:ind w:right="144"/>
              <w:contextualSpacing/>
              <w:jc w:val="both"/>
              <w:rPr>
                <w:rFonts w:ascii="PT Astra Serif" w:hAnsi="PT Astra Serif"/>
              </w:rPr>
            </w:pPr>
            <w:r>
              <w:rPr>
                <w:rFonts w:ascii="PT Astra Serif" w:hAnsi="PT Astra Serif"/>
              </w:rPr>
              <w:t>Н.А.Козлова</w:t>
            </w:r>
          </w:p>
          <w:p w:rsidR="00B52DFA" w:rsidRDefault="006806DA">
            <w:pPr>
              <w:keepNext/>
              <w:ind w:right="144"/>
              <w:contextualSpacing/>
              <w:jc w:val="both"/>
              <w:rPr>
                <w:rFonts w:ascii="PT Astra Serif" w:hAnsi="PT Astra Serif"/>
              </w:rPr>
            </w:pPr>
            <w:r>
              <w:rPr>
                <w:rFonts w:ascii="PT Astra Serif" w:hAnsi="PT Astra Serif"/>
              </w:rPr>
              <w:t>М.В.Мясникова</w:t>
            </w:r>
          </w:p>
        </w:tc>
      </w:tr>
      <w:tr w:rsidR="00834701" w:rsidTr="006806DA">
        <w:tc>
          <w:tcPr>
            <w:tcW w:w="562" w:type="dxa"/>
          </w:tcPr>
          <w:p w:rsidR="00834701" w:rsidRDefault="00834701">
            <w:pPr>
              <w:widowControl w:val="0"/>
              <w:contextualSpacing/>
              <w:jc w:val="center"/>
              <w:rPr>
                <w:rFonts w:ascii="PT Astra Serif" w:hAnsi="PT Astra Serif"/>
              </w:rPr>
            </w:pPr>
          </w:p>
        </w:tc>
        <w:tc>
          <w:tcPr>
            <w:tcW w:w="13750" w:type="dxa"/>
            <w:gridSpan w:val="4"/>
          </w:tcPr>
          <w:p w:rsidR="00834701" w:rsidRDefault="00AC0AD8" w:rsidP="00CB737E">
            <w:pPr>
              <w:keepNext/>
              <w:suppressAutoHyphens/>
              <w:jc w:val="both"/>
              <w:rPr>
                <w:rFonts w:ascii="PT Astra Serif" w:hAnsi="PT Astra Serif"/>
              </w:rPr>
            </w:pPr>
            <w:r w:rsidRPr="00CB737E">
              <w:rPr>
                <w:rFonts w:ascii="PT Astra Serif" w:hAnsi="PT Astra Serif"/>
                <w:b/>
              </w:rPr>
              <w:t>В связи с переносом сроков, в мае 2021 года будет запущен мониторинг, с последующим обобщением и предоставлением информации в Минпросвещения РФ в июне 2021 года.</w:t>
            </w:r>
          </w:p>
        </w:tc>
      </w:tr>
      <w:tr w:rsidR="00B52DFA">
        <w:tc>
          <w:tcPr>
            <w:tcW w:w="562" w:type="dxa"/>
          </w:tcPr>
          <w:p w:rsidR="00B52DFA" w:rsidRDefault="006806DA">
            <w:pPr>
              <w:widowControl w:val="0"/>
              <w:contextualSpacing/>
              <w:jc w:val="center"/>
              <w:rPr>
                <w:rFonts w:ascii="PT Astra Serif" w:hAnsi="PT Astra Serif"/>
              </w:rPr>
            </w:pPr>
            <w:r>
              <w:rPr>
                <w:rFonts w:ascii="PT Astra Serif" w:hAnsi="PT Astra Serif"/>
              </w:rPr>
              <w:t>10.</w:t>
            </w:r>
          </w:p>
        </w:tc>
        <w:tc>
          <w:tcPr>
            <w:tcW w:w="5245" w:type="dxa"/>
          </w:tcPr>
          <w:p w:rsidR="00B52DFA" w:rsidRDefault="006806DA">
            <w:pPr>
              <w:keepNext/>
              <w:keepLines/>
              <w:contextualSpacing/>
              <w:jc w:val="both"/>
              <w:rPr>
                <w:rFonts w:ascii="PT Astra Serif" w:hAnsi="PT Astra Serif"/>
              </w:rPr>
            </w:pPr>
            <w:r>
              <w:rPr>
                <w:rFonts w:ascii="PT Astra Serif" w:hAnsi="PT Astra Serif"/>
              </w:rPr>
              <w:t xml:space="preserve">Обеспечение </w:t>
            </w:r>
            <w:proofErr w:type="gramStart"/>
            <w:r>
              <w:rPr>
                <w:rFonts w:ascii="PT Astra Serif" w:hAnsi="PT Astra Serif"/>
              </w:rPr>
              <w:t>сопровождения проведения независимой оценки качества условий осуществления образовательной деятельности</w:t>
            </w:r>
            <w:proofErr w:type="gramEnd"/>
            <w:r>
              <w:rPr>
                <w:rFonts w:ascii="PT Astra Serif" w:hAnsi="PT Astra Serif"/>
              </w:rPr>
              <w:t xml:space="preserve"> организациями, осуществляющими образовательную деятельность на территории Ульяновской области (НОКО)</w:t>
            </w:r>
          </w:p>
        </w:tc>
        <w:tc>
          <w:tcPr>
            <w:tcW w:w="3544" w:type="dxa"/>
          </w:tcPr>
          <w:p w:rsidR="00B52DFA" w:rsidRDefault="006806DA">
            <w:pPr>
              <w:keepNext/>
              <w:keepLines/>
              <w:contextualSpacing/>
              <w:jc w:val="both"/>
              <w:rPr>
                <w:rFonts w:ascii="PT Astra Serif" w:hAnsi="PT Astra Serif"/>
              </w:rPr>
            </w:pPr>
            <w:r>
              <w:rPr>
                <w:rFonts w:ascii="PT Astra Serif" w:hAnsi="PT Astra Serif"/>
              </w:rPr>
              <w:t>Сопровождение, организация и проведение НОКО в соответствии с установленными законодательством РФ в сфере образования</w:t>
            </w:r>
          </w:p>
        </w:tc>
        <w:tc>
          <w:tcPr>
            <w:tcW w:w="2273" w:type="dxa"/>
          </w:tcPr>
          <w:p w:rsidR="00B52DFA" w:rsidRDefault="006806DA">
            <w:pPr>
              <w:keepNext/>
              <w:keepLines/>
              <w:contextualSpacing/>
              <w:jc w:val="center"/>
              <w:rPr>
                <w:rFonts w:ascii="PT Astra Serif" w:hAnsi="PT Astra Serif"/>
              </w:rPr>
            </w:pPr>
            <w:r>
              <w:rPr>
                <w:rFonts w:ascii="PT Astra Serif" w:hAnsi="PT Astra Serif"/>
              </w:rPr>
              <w:t>в течение года</w:t>
            </w:r>
          </w:p>
        </w:tc>
        <w:tc>
          <w:tcPr>
            <w:tcW w:w="2688" w:type="dxa"/>
          </w:tcPr>
          <w:p w:rsidR="00B52DFA" w:rsidRDefault="006806DA">
            <w:pPr>
              <w:keepNext/>
              <w:keepLines/>
              <w:contextualSpacing/>
              <w:jc w:val="both"/>
              <w:rPr>
                <w:rFonts w:ascii="PT Astra Serif" w:hAnsi="PT Astra Serif"/>
              </w:rPr>
            </w:pPr>
            <w:r>
              <w:rPr>
                <w:rFonts w:ascii="PT Astra Serif" w:hAnsi="PT Astra Serif"/>
              </w:rPr>
              <w:t>Департамент по надзору и контролю в сфере образования Ульяновской области</w:t>
            </w:r>
          </w:p>
          <w:p w:rsidR="00B52DFA" w:rsidRDefault="006806DA">
            <w:pPr>
              <w:keepNext/>
              <w:keepLines/>
              <w:contextualSpacing/>
              <w:jc w:val="both"/>
              <w:rPr>
                <w:rFonts w:ascii="PT Astra Serif" w:hAnsi="PT Astra Serif"/>
              </w:rPr>
            </w:pPr>
            <w:r>
              <w:rPr>
                <w:rFonts w:ascii="PT Astra Serif" w:hAnsi="PT Astra Serif"/>
              </w:rPr>
              <w:t>Касимова ОМ.</w:t>
            </w:r>
          </w:p>
          <w:p w:rsidR="00B52DFA" w:rsidRDefault="006806DA">
            <w:pPr>
              <w:keepNext/>
              <w:keepLines/>
              <w:contextualSpacing/>
              <w:jc w:val="both"/>
              <w:rPr>
                <w:rFonts w:ascii="PT Astra Serif" w:hAnsi="PT Astra Serif"/>
              </w:rPr>
            </w:pPr>
            <w:r>
              <w:rPr>
                <w:rFonts w:ascii="PT Astra Serif" w:hAnsi="PT Astra Serif"/>
              </w:rPr>
              <w:t>Ширшова Н.В.</w:t>
            </w:r>
          </w:p>
          <w:p w:rsidR="00B52DFA" w:rsidRDefault="006806DA">
            <w:pPr>
              <w:keepNext/>
              <w:keepLines/>
              <w:contextualSpacing/>
              <w:jc w:val="both"/>
              <w:rPr>
                <w:rFonts w:ascii="PT Astra Serif" w:hAnsi="PT Astra Serif"/>
              </w:rPr>
            </w:pPr>
            <w:r>
              <w:rPr>
                <w:rFonts w:ascii="PT Astra Serif" w:hAnsi="PT Astra Serif"/>
              </w:rPr>
              <w:t>Михеева С.А.</w:t>
            </w:r>
          </w:p>
        </w:tc>
      </w:tr>
      <w:tr w:rsidR="00834701" w:rsidTr="006806DA">
        <w:tc>
          <w:tcPr>
            <w:tcW w:w="562" w:type="dxa"/>
          </w:tcPr>
          <w:p w:rsidR="00834701" w:rsidRDefault="00834701">
            <w:pPr>
              <w:widowControl w:val="0"/>
              <w:contextualSpacing/>
              <w:jc w:val="center"/>
              <w:rPr>
                <w:rFonts w:ascii="PT Astra Serif" w:hAnsi="PT Astra Serif"/>
              </w:rPr>
            </w:pPr>
          </w:p>
        </w:tc>
        <w:tc>
          <w:tcPr>
            <w:tcW w:w="13750" w:type="dxa"/>
            <w:gridSpan w:val="4"/>
          </w:tcPr>
          <w:p w:rsidR="00834701" w:rsidRDefault="00CC0304" w:rsidP="00CB737E">
            <w:pPr>
              <w:keepNext/>
              <w:suppressAutoHyphens/>
              <w:jc w:val="both"/>
              <w:rPr>
                <w:rFonts w:ascii="PT Astra Serif" w:hAnsi="PT Astra Serif"/>
              </w:rPr>
            </w:pPr>
            <w:r w:rsidRPr="00CB737E">
              <w:rPr>
                <w:rFonts w:ascii="PT Astra Serif" w:hAnsi="PT Astra Serif"/>
                <w:b/>
              </w:rPr>
              <w:t>Обеспечено сопровождение проведения НОКО. Проведение «горячей линии» по вопросам НОКО.</w:t>
            </w:r>
          </w:p>
        </w:tc>
      </w:tr>
      <w:tr w:rsidR="00B52DFA">
        <w:tc>
          <w:tcPr>
            <w:tcW w:w="562" w:type="dxa"/>
          </w:tcPr>
          <w:p w:rsidR="00B52DFA" w:rsidRDefault="006806DA">
            <w:pPr>
              <w:widowControl w:val="0"/>
              <w:contextualSpacing/>
              <w:jc w:val="center"/>
              <w:rPr>
                <w:rFonts w:ascii="PT Astra Serif" w:hAnsi="PT Astra Serif"/>
              </w:rPr>
            </w:pPr>
            <w:r>
              <w:rPr>
                <w:rFonts w:ascii="PT Astra Serif" w:hAnsi="PT Astra Serif"/>
              </w:rPr>
              <w:t>11.</w:t>
            </w:r>
          </w:p>
        </w:tc>
        <w:tc>
          <w:tcPr>
            <w:tcW w:w="5245" w:type="dxa"/>
          </w:tcPr>
          <w:p w:rsidR="00B52DFA" w:rsidRDefault="006806DA">
            <w:pPr>
              <w:keepNext/>
              <w:tabs>
                <w:tab w:val="left" w:pos="1134"/>
              </w:tabs>
              <w:jc w:val="both"/>
              <w:rPr>
                <w:rFonts w:ascii="PT Astra Serif" w:hAnsi="PT Astra Serif"/>
              </w:rPr>
            </w:pPr>
            <w:r>
              <w:rPr>
                <w:rFonts w:ascii="PT Astra Serif" w:hAnsi="PT Astra Serif"/>
              </w:rPr>
              <w:t>Развитие и поддержка детских общероссийских общественных движений («Российское движение школьников», «Юнармия»)</w:t>
            </w:r>
          </w:p>
        </w:tc>
        <w:tc>
          <w:tcPr>
            <w:tcW w:w="3544" w:type="dxa"/>
          </w:tcPr>
          <w:p w:rsidR="00B52DFA" w:rsidRDefault="006806DA">
            <w:pPr>
              <w:keepNext/>
              <w:jc w:val="both"/>
              <w:rPr>
                <w:rFonts w:ascii="PT Astra Serif" w:hAnsi="PT Astra Serif"/>
              </w:rPr>
            </w:pPr>
            <w:r>
              <w:rPr>
                <w:rFonts w:ascii="PT Astra Serif" w:hAnsi="PT Astra Serif"/>
              </w:rPr>
              <w:t xml:space="preserve">Увеличение числа </w:t>
            </w:r>
            <w:proofErr w:type="gramStart"/>
            <w:r>
              <w:rPr>
                <w:rFonts w:ascii="PT Astra Serif" w:hAnsi="PT Astra Serif"/>
              </w:rPr>
              <w:t>обучающихся</w:t>
            </w:r>
            <w:proofErr w:type="gramEnd"/>
            <w:r>
              <w:rPr>
                <w:rFonts w:ascii="PT Astra Serif" w:hAnsi="PT Astra Serif"/>
              </w:rPr>
              <w:t>, вовлеченных в детские общественные движения</w:t>
            </w:r>
          </w:p>
        </w:tc>
        <w:tc>
          <w:tcPr>
            <w:tcW w:w="2273" w:type="dxa"/>
          </w:tcPr>
          <w:p w:rsidR="00B52DFA" w:rsidRDefault="006806DA">
            <w:pPr>
              <w:keepNext/>
              <w:jc w:val="center"/>
              <w:rPr>
                <w:rFonts w:ascii="PT Astra Serif" w:hAnsi="PT Astra Serif"/>
              </w:rPr>
            </w:pPr>
            <w:r>
              <w:rPr>
                <w:rFonts w:ascii="PT Astra Serif" w:hAnsi="PT Astra Serif"/>
              </w:rPr>
              <w:t>в течение года</w:t>
            </w:r>
          </w:p>
        </w:tc>
        <w:tc>
          <w:tcPr>
            <w:tcW w:w="2688" w:type="dxa"/>
          </w:tcPr>
          <w:p w:rsidR="00B52DFA" w:rsidRDefault="006806DA">
            <w:pPr>
              <w:keepNext/>
              <w:jc w:val="both"/>
              <w:rPr>
                <w:rFonts w:ascii="PT Astra Serif" w:hAnsi="PT Astra Serif"/>
              </w:rPr>
            </w:pPr>
            <w:r>
              <w:rPr>
                <w:rFonts w:ascii="PT Astra Serif" w:hAnsi="PT Astra Serif"/>
              </w:rPr>
              <w:t>Департамент воспитания и социализации детей</w:t>
            </w:r>
          </w:p>
          <w:p w:rsidR="00B52DFA" w:rsidRDefault="006806DA">
            <w:pPr>
              <w:keepNext/>
              <w:jc w:val="both"/>
              <w:rPr>
                <w:rFonts w:ascii="PT Astra Serif" w:hAnsi="PT Astra Serif"/>
              </w:rPr>
            </w:pPr>
            <w:r>
              <w:rPr>
                <w:rFonts w:ascii="PT Astra Serif" w:hAnsi="PT Astra Serif"/>
              </w:rPr>
              <w:t>Е.Н. Папуша</w:t>
            </w:r>
          </w:p>
          <w:p w:rsidR="00B52DFA" w:rsidRDefault="006806DA">
            <w:pPr>
              <w:keepNext/>
              <w:jc w:val="both"/>
              <w:rPr>
                <w:rFonts w:ascii="PT Astra Serif" w:hAnsi="PT Astra Serif"/>
              </w:rPr>
            </w:pPr>
            <w:r>
              <w:rPr>
                <w:rFonts w:ascii="PT Astra Serif" w:hAnsi="PT Astra Serif"/>
              </w:rPr>
              <w:t>В.Х. Манькова</w:t>
            </w:r>
          </w:p>
        </w:tc>
      </w:tr>
      <w:tr w:rsidR="00834701" w:rsidTr="006806DA">
        <w:tc>
          <w:tcPr>
            <w:tcW w:w="562" w:type="dxa"/>
          </w:tcPr>
          <w:p w:rsidR="00834701" w:rsidRDefault="00834701">
            <w:pPr>
              <w:widowControl w:val="0"/>
              <w:contextualSpacing/>
              <w:jc w:val="center"/>
              <w:rPr>
                <w:rFonts w:ascii="PT Astra Serif" w:hAnsi="PT Astra Serif"/>
              </w:rPr>
            </w:pPr>
          </w:p>
        </w:tc>
        <w:tc>
          <w:tcPr>
            <w:tcW w:w="13750" w:type="dxa"/>
            <w:gridSpan w:val="4"/>
          </w:tcPr>
          <w:p w:rsidR="00AC550A" w:rsidRPr="00CB737E" w:rsidRDefault="00AC550A" w:rsidP="00AC550A">
            <w:pPr>
              <w:keepNext/>
              <w:suppressAutoHyphens/>
              <w:jc w:val="both"/>
              <w:rPr>
                <w:rFonts w:ascii="PT Astra Serif" w:hAnsi="PT Astra Serif"/>
                <w:b/>
              </w:rPr>
            </w:pPr>
            <w:r w:rsidRPr="00CB737E">
              <w:rPr>
                <w:rFonts w:ascii="PT Astra Serif" w:hAnsi="PT Astra Serif"/>
                <w:b/>
              </w:rPr>
              <w:t>В период с 22 апреля по 30 апреля 2021 года на территории Российской Федерации проводится акция «Экодежурный». Участники акции• выбрали территорию для очистки от мусора и должны провести уборку в выбранном формате (субботник, челлендж, флешмоб, плоггинг и т.п.), определив дату проведения Акции в период с 22 по 30 апреля 2021 года:</w:t>
            </w:r>
          </w:p>
          <w:p w:rsidR="00AC550A" w:rsidRPr="00CB737E" w:rsidRDefault="00AC550A" w:rsidP="00AC550A">
            <w:pPr>
              <w:keepNext/>
              <w:suppressAutoHyphens/>
              <w:jc w:val="both"/>
              <w:rPr>
                <w:rFonts w:ascii="PT Astra Serif" w:hAnsi="PT Astra Serif"/>
                <w:b/>
              </w:rPr>
            </w:pPr>
            <w:r w:rsidRPr="00CB737E">
              <w:rPr>
                <w:rFonts w:ascii="PT Astra Serif" w:hAnsi="PT Astra Serif"/>
                <w:b/>
              </w:rPr>
              <w:t>• провести итоговое взвешивание собранных отходов, при возможности, если ведется раздельный сбор, посчитать отдельно вес каждой категории отходов (бумага, пластик, металл, батарейки и т.п.);</w:t>
            </w:r>
          </w:p>
          <w:p w:rsidR="00AC550A" w:rsidRPr="00CB737E" w:rsidRDefault="00AC550A" w:rsidP="00AC550A">
            <w:pPr>
              <w:keepNext/>
              <w:suppressAutoHyphens/>
              <w:jc w:val="both"/>
              <w:rPr>
                <w:rFonts w:ascii="PT Astra Serif" w:hAnsi="PT Astra Serif"/>
                <w:b/>
              </w:rPr>
            </w:pPr>
            <w:r w:rsidRPr="00CB737E">
              <w:rPr>
                <w:rFonts w:ascii="PT Astra Serif" w:hAnsi="PT Astra Serif"/>
                <w:b/>
              </w:rPr>
              <w:t>• зафиксировать уборку на фото и/или видео (горизонтальная съемка);</w:t>
            </w:r>
          </w:p>
          <w:p w:rsidR="00AC550A" w:rsidRPr="00CB737E" w:rsidRDefault="00AC550A" w:rsidP="00CB737E">
            <w:pPr>
              <w:keepNext/>
              <w:suppressAutoHyphens/>
              <w:jc w:val="both"/>
              <w:rPr>
                <w:rFonts w:ascii="PT Astra Serif" w:hAnsi="PT Astra Serif"/>
                <w:b/>
              </w:rPr>
            </w:pPr>
            <w:r w:rsidRPr="00CB737E">
              <w:rPr>
                <w:rFonts w:ascii="PT Astra Serif" w:hAnsi="PT Astra Serif"/>
                <w:b/>
              </w:rPr>
              <w:t>Информация о собранном мусоре в килограммах, количестве человек, принявших участие в Акции, формате выбранной Акции) планируется разместить на сайте Российского движения школьников (</w:t>
            </w:r>
            <w:proofErr w:type="spellStart"/>
            <w:r w:rsidRPr="00CB737E">
              <w:rPr>
                <w:rFonts w:ascii="PT Astra Serif" w:hAnsi="PT Astra Serif"/>
                <w:b/>
              </w:rPr>
              <w:t>рдш</w:t>
            </w:r>
            <w:proofErr w:type="gramStart"/>
            <w:r w:rsidRPr="00CB737E">
              <w:rPr>
                <w:rFonts w:ascii="PT Astra Serif" w:hAnsi="PT Astra Serif"/>
                <w:b/>
              </w:rPr>
              <w:t>.р</w:t>
            </w:r>
            <w:proofErr w:type="gramEnd"/>
            <w:r w:rsidRPr="00CB737E">
              <w:rPr>
                <w:rFonts w:ascii="PT Astra Serif" w:hAnsi="PT Astra Serif"/>
                <w:b/>
              </w:rPr>
              <w:t>ф</w:t>
            </w:r>
            <w:proofErr w:type="spellEnd"/>
            <w:r w:rsidRPr="00CB737E">
              <w:rPr>
                <w:rFonts w:ascii="PT Astra Serif" w:hAnsi="PT Astra Serif"/>
                <w:b/>
              </w:rPr>
              <w:t xml:space="preserve">). Это идеальные требования, чтобы видеоролик вошёл в </w:t>
            </w:r>
            <w:proofErr w:type="spellStart"/>
            <w:r w:rsidRPr="00CB737E">
              <w:rPr>
                <w:rFonts w:ascii="PT Astra Serif" w:hAnsi="PT Astra Serif"/>
                <w:b/>
              </w:rPr>
              <w:t>сми</w:t>
            </w:r>
            <w:proofErr w:type="spellEnd"/>
            <w:r w:rsidRPr="00CB737E">
              <w:rPr>
                <w:rFonts w:ascii="PT Astra Serif" w:hAnsi="PT Astra Serif"/>
                <w:b/>
              </w:rPr>
              <w:t xml:space="preserve"> или в итоговый ролик РДШ.</w:t>
            </w:r>
            <w:r w:rsidR="00CB737E">
              <w:rPr>
                <w:rFonts w:ascii="PT Astra Serif" w:hAnsi="PT Astra Serif"/>
                <w:b/>
              </w:rPr>
              <w:t xml:space="preserve"> </w:t>
            </w:r>
            <w:r w:rsidRPr="00CB737E">
              <w:rPr>
                <w:rFonts w:ascii="PT Astra Serif" w:hAnsi="PT Astra Serif"/>
                <w:b/>
              </w:rPr>
              <w:t>По состоянию на 29.04.2021 в региональном отделении состоит 6981 юнармейцев, всего действует 315 отрядов в 296 образовательных организациях, 24 местных отделения.</w:t>
            </w:r>
            <w:r w:rsidR="00CB737E">
              <w:rPr>
                <w:rFonts w:ascii="PT Astra Serif" w:hAnsi="PT Astra Serif"/>
                <w:b/>
              </w:rPr>
              <w:t xml:space="preserve"> </w:t>
            </w:r>
            <w:r w:rsidRPr="00CB737E">
              <w:rPr>
                <w:rFonts w:ascii="PT Astra Serif" w:hAnsi="PT Astra Serif"/>
                <w:b/>
              </w:rPr>
              <w:t>02 апреля на базе Межвидового регионального учебного центра войсковой связи прошёл региональный этап смотра строя и песни среди юнармейских отрядов региона, участниками стали 65 юнармейцев.</w:t>
            </w:r>
          </w:p>
          <w:p w:rsidR="00AC550A" w:rsidRPr="00CB737E" w:rsidRDefault="00AC550A" w:rsidP="00CB737E">
            <w:pPr>
              <w:keepNext/>
              <w:suppressAutoHyphens/>
              <w:jc w:val="both"/>
              <w:rPr>
                <w:rFonts w:ascii="PT Astra Serif" w:hAnsi="PT Astra Serif"/>
                <w:b/>
              </w:rPr>
            </w:pPr>
            <w:r w:rsidRPr="00CB737E">
              <w:rPr>
                <w:rFonts w:ascii="PT Astra Serif" w:hAnsi="PT Astra Serif"/>
                <w:b/>
              </w:rPr>
              <w:t xml:space="preserve">02 апреля в образовательных организациях региона проведены уроки исторической памяти «Детство, опалённое войной», </w:t>
            </w:r>
            <w:r w:rsidRPr="00CB737E">
              <w:rPr>
                <w:rFonts w:ascii="PT Astra Serif" w:hAnsi="PT Astra Serif"/>
                <w:b/>
              </w:rPr>
              <w:lastRenderedPageBreak/>
              <w:t>посвящённые детям-героям Великой Отечественной Войны, участниками стали более 10 тыс. школьников.</w:t>
            </w:r>
          </w:p>
          <w:p w:rsidR="00AC550A" w:rsidRPr="00CB737E" w:rsidRDefault="00AC550A" w:rsidP="00CB737E">
            <w:pPr>
              <w:keepNext/>
              <w:suppressAutoHyphens/>
              <w:jc w:val="both"/>
              <w:rPr>
                <w:rFonts w:ascii="PT Astra Serif" w:hAnsi="PT Astra Serif"/>
                <w:b/>
              </w:rPr>
            </w:pPr>
            <w:r w:rsidRPr="00CB737E">
              <w:rPr>
                <w:rFonts w:ascii="PT Astra Serif" w:hAnsi="PT Astra Serif"/>
                <w:b/>
              </w:rPr>
              <w:t>08 апреля состоялась интеллектуальная викторина, посвящённая 60-летию первого полёта человека в космос «Время первых», участниками стали более 100 юнармейцев.</w:t>
            </w:r>
          </w:p>
          <w:p w:rsidR="00AC550A" w:rsidRPr="00CB737E" w:rsidRDefault="00AC550A" w:rsidP="00CB737E">
            <w:pPr>
              <w:keepNext/>
              <w:suppressAutoHyphens/>
              <w:jc w:val="both"/>
              <w:rPr>
                <w:rFonts w:ascii="PT Astra Serif" w:hAnsi="PT Astra Serif"/>
                <w:b/>
              </w:rPr>
            </w:pPr>
            <w:r w:rsidRPr="00CB737E">
              <w:rPr>
                <w:rFonts w:ascii="PT Astra Serif" w:hAnsi="PT Astra Serif"/>
                <w:b/>
              </w:rPr>
              <w:t xml:space="preserve">09 апреля участники юнармейских отрядов совместно при участии военнослужащих Управления </w:t>
            </w:r>
            <w:proofErr w:type="spellStart"/>
            <w:r w:rsidRPr="00CB737E">
              <w:rPr>
                <w:rFonts w:ascii="PT Astra Serif" w:hAnsi="PT Astra Serif"/>
                <w:b/>
              </w:rPr>
              <w:t>Росгвардии</w:t>
            </w:r>
            <w:proofErr w:type="spellEnd"/>
            <w:r w:rsidRPr="00CB737E">
              <w:rPr>
                <w:rFonts w:ascii="PT Astra Serif" w:hAnsi="PT Astra Serif"/>
                <w:b/>
              </w:rPr>
              <w:t xml:space="preserve"> по Ульяновской области почтили память и возложили цветы к могиле Героя Советского Союза Ивана Петровича Громова.</w:t>
            </w:r>
          </w:p>
          <w:p w:rsidR="00AC550A" w:rsidRPr="00CB737E" w:rsidRDefault="00AC550A" w:rsidP="00CB737E">
            <w:pPr>
              <w:keepNext/>
              <w:suppressAutoHyphens/>
              <w:jc w:val="both"/>
              <w:rPr>
                <w:rFonts w:ascii="PT Astra Serif" w:hAnsi="PT Astra Serif"/>
                <w:b/>
              </w:rPr>
            </w:pPr>
            <w:r w:rsidRPr="00CB737E">
              <w:rPr>
                <w:rFonts w:ascii="PT Astra Serif" w:hAnsi="PT Astra Serif"/>
                <w:b/>
              </w:rPr>
              <w:t xml:space="preserve">11 апреля в NOVOTEL </w:t>
            </w:r>
            <w:proofErr w:type="spellStart"/>
            <w:r w:rsidRPr="00CB737E">
              <w:rPr>
                <w:rFonts w:ascii="PT Astra Serif" w:hAnsi="PT Astra Serif"/>
                <w:b/>
              </w:rPr>
              <w:t>Moscow</w:t>
            </w:r>
            <w:proofErr w:type="spellEnd"/>
            <w:r w:rsidRPr="00CB737E">
              <w:rPr>
                <w:rFonts w:ascii="PT Astra Serif" w:hAnsi="PT Astra Serif"/>
                <w:b/>
              </w:rPr>
              <w:t xml:space="preserve"> </w:t>
            </w:r>
            <w:proofErr w:type="spellStart"/>
            <w:r w:rsidRPr="00CB737E">
              <w:rPr>
                <w:rFonts w:ascii="PT Astra Serif" w:hAnsi="PT Astra Serif"/>
                <w:b/>
              </w:rPr>
              <w:t>City</w:t>
            </w:r>
            <w:proofErr w:type="spellEnd"/>
            <w:r w:rsidRPr="00CB737E">
              <w:rPr>
                <w:rFonts w:ascii="PT Astra Serif" w:hAnsi="PT Astra Serif"/>
                <w:b/>
              </w:rPr>
              <w:t xml:space="preserve"> (</w:t>
            </w:r>
            <w:proofErr w:type="spellStart"/>
            <w:r w:rsidRPr="00CB737E">
              <w:rPr>
                <w:rFonts w:ascii="PT Astra Serif" w:hAnsi="PT Astra Serif"/>
                <w:b/>
              </w:rPr>
              <w:t>г</w:t>
            </w:r>
            <w:proofErr w:type="gramStart"/>
            <w:r w:rsidRPr="00CB737E">
              <w:rPr>
                <w:rFonts w:ascii="PT Astra Serif" w:hAnsi="PT Astra Serif"/>
                <w:b/>
              </w:rPr>
              <w:t>.М</w:t>
            </w:r>
            <w:proofErr w:type="gramEnd"/>
            <w:r w:rsidRPr="00CB737E">
              <w:rPr>
                <w:rFonts w:ascii="PT Astra Serif" w:hAnsi="PT Astra Serif"/>
                <w:b/>
              </w:rPr>
              <w:t>осква</w:t>
            </w:r>
            <w:proofErr w:type="spellEnd"/>
            <w:r w:rsidRPr="00CB737E">
              <w:rPr>
                <w:rFonts w:ascii="PT Astra Serif" w:hAnsi="PT Astra Serif"/>
                <w:b/>
              </w:rPr>
              <w:t xml:space="preserve">) делегация юнармейцев Ульяновской области принимала участие в первой отраслевой практической конференции «Цифровая трансформация системы образования: </w:t>
            </w:r>
            <w:proofErr w:type="spellStart"/>
            <w:r w:rsidRPr="00CB737E">
              <w:rPr>
                <w:rFonts w:ascii="PT Astra Serif" w:hAnsi="PT Astra Serif"/>
                <w:b/>
              </w:rPr>
              <w:t>импортозамещение</w:t>
            </w:r>
            <w:proofErr w:type="spellEnd"/>
            <w:r w:rsidRPr="00CB737E">
              <w:rPr>
                <w:rFonts w:ascii="PT Astra Serif" w:hAnsi="PT Astra Serif"/>
                <w:b/>
              </w:rPr>
              <w:t xml:space="preserve"> в сфере IT». Для посетителей и участников конференции был выставлен стенд «Изобретая будущее» от Ульяновского </w:t>
            </w:r>
            <w:proofErr w:type="spellStart"/>
            <w:r w:rsidRPr="00CB737E">
              <w:rPr>
                <w:rFonts w:ascii="PT Astra Serif" w:hAnsi="PT Astra Serif"/>
                <w:b/>
              </w:rPr>
              <w:t>Юнтеха</w:t>
            </w:r>
            <w:proofErr w:type="spellEnd"/>
            <w:r w:rsidRPr="00CB737E">
              <w:rPr>
                <w:rFonts w:ascii="PT Astra Serif" w:hAnsi="PT Astra Serif"/>
                <w:b/>
              </w:rPr>
              <w:t xml:space="preserve">, на котором работали юнармейцы региона. Заместитель начальника штаба по научной работе регионального отделения ВВПОД «ЮНАРМИЯ» Денисова Юрия Евгеньевича выступил с докладом о создании отечественной образовательной экосистемы на базе операционной системы </w:t>
            </w:r>
            <w:proofErr w:type="spellStart"/>
            <w:r w:rsidRPr="00CB737E">
              <w:rPr>
                <w:rFonts w:ascii="PT Astra Serif" w:hAnsi="PT Astra Serif"/>
                <w:b/>
              </w:rPr>
              <w:t>Astra</w:t>
            </w:r>
            <w:proofErr w:type="spellEnd"/>
            <w:r w:rsidRPr="00CB737E">
              <w:rPr>
                <w:rFonts w:ascii="PT Astra Serif" w:hAnsi="PT Astra Serif"/>
                <w:b/>
              </w:rPr>
              <w:t xml:space="preserve"> </w:t>
            </w:r>
            <w:proofErr w:type="spellStart"/>
            <w:r w:rsidRPr="00CB737E">
              <w:rPr>
                <w:rFonts w:ascii="PT Astra Serif" w:hAnsi="PT Astra Serif"/>
                <w:b/>
              </w:rPr>
              <w:t>Linux</w:t>
            </w:r>
            <w:proofErr w:type="spellEnd"/>
            <w:r w:rsidRPr="00CB737E">
              <w:rPr>
                <w:rFonts w:ascii="PT Astra Serif" w:hAnsi="PT Astra Serif"/>
                <w:b/>
              </w:rPr>
              <w:t>.</w:t>
            </w:r>
          </w:p>
          <w:p w:rsidR="00AC550A" w:rsidRPr="00CB737E" w:rsidRDefault="00AC550A" w:rsidP="00CB737E">
            <w:pPr>
              <w:keepNext/>
              <w:suppressAutoHyphens/>
              <w:jc w:val="both"/>
              <w:rPr>
                <w:rFonts w:ascii="PT Astra Serif" w:hAnsi="PT Astra Serif"/>
                <w:b/>
              </w:rPr>
            </w:pPr>
            <w:proofErr w:type="gramStart"/>
            <w:r w:rsidRPr="00CB737E">
              <w:rPr>
                <w:rFonts w:ascii="PT Astra Serif" w:hAnsi="PT Astra Serif"/>
                <w:b/>
              </w:rPr>
              <w:t>12 апреля в рамках празднования Дня космонавтики в образовательных организациях проведены следующие мероприятия: акция «Космическая открытка», викторина «Время первых», мастер-классы по изготовлению «Космической открытки», конкурс рисунков «Мой космос» и «Наш космос», уроки мужества «Вперёд к звёздам», беседы с презентациями «Юрий Гагарин – первый навсегда», мини викторина «А знаешь ли ты?!», участниками всех мероприятий стали более 272 юнармейца.</w:t>
            </w:r>
            <w:proofErr w:type="gramEnd"/>
          </w:p>
          <w:p w:rsidR="00834701" w:rsidRDefault="00AC550A" w:rsidP="00CB737E">
            <w:pPr>
              <w:keepNext/>
              <w:suppressAutoHyphens/>
              <w:jc w:val="both"/>
              <w:rPr>
                <w:rFonts w:ascii="PT Astra Serif" w:hAnsi="PT Astra Serif"/>
              </w:rPr>
            </w:pPr>
            <w:r w:rsidRPr="00CB737E">
              <w:rPr>
                <w:rFonts w:ascii="PT Astra Serif" w:hAnsi="PT Astra Serif"/>
                <w:b/>
              </w:rPr>
              <w:t xml:space="preserve">12 апреля в рамках Единого дня безопасности юнармейцы приняли участие в </w:t>
            </w:r>
            <w:proofErr w:type="spellStart"/>
            <w:r w:rsidRPr="00CB737E">
              <w:rPr>
                <w:rFonts w:ascii="PT Astra Serif" w:hAnsi="PT Astra Serif"/>
                <w:b/>
              </w:rPr>
              <w:t>общеобластной</w:t>
            </w:r>
            <w:proofErr w:type="spellEnd"/>
            <w:r w:rsidRPr="00CB737E">
              <w:rPr>
                <w:rFonts w:ascii="PT Astra Serif" w:hAnsi="PT Astra Serif"/>
                <w:b/>
              </w:rPr>
              <w:t xml:space="preserve"> профилактической акции «</w:t>
            </w:r>
            <w:proofErr w:type="gramStart"/>
            <w:r w:rsidRPr="00CB737E">
              <w:rPr>
                <w:rFonts w:ascii="PT Astra Serif" w:hAnsi="PT Astra Serif"/>
                <w:b/>
              </w:rPr>
              <w:t>Безопасный</w:t>
            </w:r>
            <w:proofErr w:type="gramEnd"/>
            <w:r w:rsidRPr="00CB737E">
              <w:rPr>
                <w:rFonts w:ascii="PT Astra Serif" w:hAnsi="PT Astra Serif"/>
                <w:b/>
              </w:rPr>
              <w:t xml:space="preserve"> гаджет» проводимой Министерством просвещения и воспитания Ульяновской области, сотрудниками Госавтоинспекции и Дирекцией безопасности Министерства транспорта Ульяновской области. В рамках акции на пешеходных переходах участникам дорожного движения раздавались информационные </w:t>
            </w:r>
            <w:proofErr w:type="gramStart"/>
            <w:r w:rsidRPr="00CB737E">
              <w:rPr>
                <w:rFonts w:ascii="PT Astra Serif" w:hAnsi="PT Astra Serif"/>
                <w:b/>
              </w:rPr>
              <w:t>буклеты</w:t>
            </w:r>
            <w:proofErr w:type="gramEnd"/>
            <w:r w:rsidRPr="00CB737E">
              <w:rPr>
                <w:rFonts w:ascii="PT Astra Serif" w:hAnsi="PT Astra Serif"/>
                <w:b/>
              </w:rPr>
              <w:t xml:space="preserve"> и проводилась разъяснительная работа о недопустимости использования сотовых телефонов, наушников и других гаджетов во время перехода проезжей также пешеходам раздавались </w:t>
            </w:r>
            <w:proofErr w:type="spellStart"/>
            <w:r w:rsidRPr="00CB737E">
              <w:rPr>
                <w:rFonts w:ascii="PT Astra Serif" w:hAnsi="PT Astra Serif"/>
                <w:b/>
              </w:rPr>
              <w:t>световозвращающие</w:t>
            </w:r>
            <w:proofErr w:type="spellEnd"/>
            <w:r w:rsidRPr="00CB737E">
              <w:rPr>
                <w:rFonts w:ascii="PT Astra Serif" w:hAnsi="PT Astra Serif"/>
                <w:b/>
              </w:rPr>
              <w:t xml:space="preserve"> значки, </w:t>
            </w:r>
            <w:proofErr w:type="spellStart"/>
            <w:r w:rsidRPr="00CB737E">
              <w:rPr>
                <w:rFonts w:ascii="PT Astra Serif" w:hAnsi="PT Astra Serif"/>
                <w:b/>
              </w:rPr>
              <w:t>брелки</w:t>
            </w:r>
            <w:proofErr w:type="spellEnd"/>
            <w:r w:rsidRPr="00CB737E">
              <w:rPr>
                <w:rFonts w:ascii="PT Astra Serif" w:hAnsi="PT Astra Serif"/>
                <w:b/>
              </w:rPr>
              <w:t xml:space="preserve"> и наклейки.</w:t>
            </w:r>
          </w:p>
        </w:tc>
      </w:tr>
      <w:tr w:rsidR="00B52DFA">
        <w:tc>
          <w:tcPr>
            <w:tcW w:w="562" w:type="dxa"/>
          </w:tcPr>
          <w:p w:rsidR="00B52DFA" w:rsidRDefault="006806DA">
            <w:pPr>
              <w:widowControl w:val="0"/>
              <w:contextualSpacing/>
              <w:jc w:val="center"/>
              <w:rPr>
                <w:rFonts w:ascii="PT Astra Serif" w:hAnsi="PT Astra Serif"/>
              </w:rPr>
            </w:pPr>
            <w:r>
              <w:rPr>
                <w:rFonts w:ascii="PT Astra Serif" w:hAnsi="PT Astra Serif"/>
              </w:rPr>
              <w:lastRenderedPageBreak/>
              <w:t>12.</w:t>
            </w:r>
          </w:p>
        </w:tc>
        <w:tc>
          <w:tcPr>
            <w:tcW w:w="5245" w:type="dxa"/>
          </w:tcPr>
          <w:p w:rsidR="00B52DFA" w:rsidRDefault="006806DA">
            <w:pPr>
              <w:keepNext/>
              <w:tabs>
                <w:tab w:val="left" w:pos="1134"/>
              </w:tabs>
              <w:jc w:val="both"/>
              <w:rPr>
                <w:rFonts w:ascii="PT Astra Serif" w:hAnsi="PT Astra Serif"/>
              </w:rPr>
            </w:pPr>
            <w:r>
              <w:rPr>
                <w:rFonts w:ascii="PT Astra Serif" w:hAnsi="PT Astra Serif"/>
              </w:rPr>
              <w:t>Создание условий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B52DFA" w:rsidRDefault="006806DA">
            <w:pPr>
              <w:keepNext/>
              <w:jc w:val="both"/>
              <w:rPr>
                <w:rFonts w:ascii="PT Astra Serif" w:hAnsi="PT Astra Serif"/>
              </w:rPr>
            </w:pPr>
            <w:r>
              <w:rPr>
                <w:rFonts w:ascii="PT Astra Serif" w:hAnsi="PT Astra Serif"/>
              </w:rPr>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B52DFA" w:rsidRDefault="006806DA">
            <w:pPr>
              <w:keepNext/>
              <w:jc w:val="center"/>
              <w:rPr>
                <w:rFonts w:ascii="PT Astra Serif" w:hAnsi="PT Astra Serif"/>
              </w:rPr>
            </w:pPr>
            <w:r>
              <w:rPr>
                <w:rFonts w:ascii="PT Astra Serif" w:hAnsi="PT Astra Serif"/>
              </w:rPr>
              <w:t>в течение года</w:t>
            </w:r>
          </w:p>
        </w:tc>
        <w:tc>
          <w:tcPr>
            <w:tcW w:w="2688" w:type="dxa"/>
          </w:tcPr>
          <w:p w:rsidR="00B52DFA" w:rsidRDefault="006806DA">
            <w:pPr>
              <w:keepNext/>
              <w:jc w:val="both"/>
              <w:rPr>
                <w:rFonts w:ascii="PT Astra Serif" w:hAnsi="PT Astra Serif"/>
              </w:rPr>
            </w:pPr>
            <w:r>
              <w:rPr>
                <w:rFonts w:ascii="PT Astra Serif" w:hAnsi="PT Astra Serif"/>
              </w:rPr>
              <w:t>Департамент воспитания и социализации детей</w:t>
            </w:r>
          </w:p>
          <w:p w:rsidR="00B52DFA" w:rsidRDefault="006806DA">
            <w:pPr>
              <w:keepNext/>
              <w:jc w:val="both"/>
              <w:rPr>
                <w:rFonts w:ascii="PT Astra Serif" w:hAnsi="PT Astra Serif"/>
              </w:rPr>
            </w:pPr>
            <w:r>
              <w:rPr>
                <w:rFonts w:ascii="PT Astra Serif" w:hAnsi="PT Astra Serif"/>
              </w:rPr>
              <w:t>Е.Н. Папуша</w:t>
            </w:r>
          </w:p>
          <w:p w:rsidR="00B52DFA" w:rsidRDefault="006806DA">
            <w:pPr>
              <w:keepNext/>
              <w:jc w:val="both"/>
              <w:rPr>
                <w:rFonts w:ascii="PT Astra Serif" w:hAnsi="PT Astra Serif"/>
              </w:rPr>
            </w:pPr>
            <w:r>
              <w:rPr>
                <w:rFonts w:ascii="PT Astra Serif" w:hAnsi="PT Astra Serif"/>
              </w:rPr>
              <w:t>В.Х. Манькова</w:t>
            </w:r>
          </w:p>
        </w:tc>
      </w:tr>
      <w:tr w:rsidR="00834701" w:rsidTr="006806DA">
        <w:tc>
          <w:tcPr>
            <w:tcW w:w="562" w:type="dxa"/>
          </w:tcPr>
          <w:p w:rsidR="00834701" w:rsidRDefault="00834701">
            <w:pPr>
              <w:widowControl w:val="0"/>
              <w:contextualSpacing/>
              <w:jc w:val="center"/>
              <w:rPr>
                <w:rFonts w:ascii="PT Astra Serif" w:hAnsi="PT Astra Serif"/>
              </w:rPr>
            </w:pPr>
          </w:p>
        </w:tc>
        <w:tc>
          <w:tcPr>
            <w:tcW w:w="13750" w:type="dxa"/>
            <w:gridSpan w:val="4"/>
          </w:tcPr>
          <w:p w:rsidR="00AC550A" w:rsidRPr="00CB737E" w:rsidRDefault="00AC550A" w:rsidP="00CB737E">
            <w:pPr>
              <w:keepNext/>
              <w:suppressAutoHyphens/>
              <w:jc w:val="both"/>
              <w:rPr>
                <w:rFonts w:ascii="PT Astra Serif" w:hAnsi="PT Astra Serif"/>
                <w:b/>
              </w:rPr>
            </w:pPr>
            <w:r w:rsidRPr="00CB737E">
              <w:rPr>
                <w:rFonts w:ascii="PT Astra Serif" w:hAnsi="PT Astra Serif"/>
                <w:b/>
              </w:rPr>
              <w:t xml:space="preserve">12 апреля 2021 года состоялся областной </w:t>
            </w:r>
            <w:proofErr w:type="spellStart"/>
            <w:proofErr w:type="gramStart"/>
            <w:r w:rsidRPr="00CB737E">
              <w:rPr>
                <w:rFonts w:ascii="PT Astra Serif" w:hAnsi="PT Astra Serif"/>
                <w:b/>
              </w:rPr>
              <w:t>c</w:t>
            </w:r>
            <w:proofErr w:type="gramEnd"/>
            <w:r w:rsidRPr="00CB737E">
              <w:rPr>
                <w:rFonts w:ascii="PT Astra Serif" w:hAnsi="PT Astra Serif"/>
                <w:b/>
              </w:rPr>
              <w:t>лёт</w:t>
            </w:r>
            <w:proofErr w:type="spellEnd"/>
            <w:r w:rsidRPr="00CB737E">
              <w:rPr>
                <w:rFonts w:ascii="PT Astra Serif" w:hAnsi="PT Astra Serif"/>
                <w:b/>
              </w:rPr>
              <w:t xml:space="preserve"> волонтёров образовательных организаций «Волонтёр – это звучит гордо!» направленный на популяризацию и развитие волонтёрской деятельности на территории Ульяновской области. Задачи </w:t>
            </w:r>
            <w:proofErr w:type="spellStart"/>
            <w:proofErr w:type="gramStart"/>
            <w:r w:rsidRPr="00CB737E">
              <w:rPr>
                <w:rFonts w:ascii="PT Astra Serif" w:hAnsi="PT Astra Serif"/>
                <w:b/>
              </w:rPr>
              <w:t>c</w:t>
            </w:r>
            <w:proofErr w:type="gramEnd"/>
            <w:r w:rsidRPr="00CB737E">
              <w:rPr>
                <w:rFonts w:ascii="PT Astra Serif" w:hAnsi="PT Astra Serif"/>
                <w:b/>
              </w:rPr>
              <w:t>лёта</w:t>
            </w:r>
            <w:proofErr w:type="spellEnd"/>
            <w:r w:rsidRPr="00CB737E">
              <w:rPr>
                <w:rFonts w:ascii="PT Astra Serif" w:hAnsi="PT Astra Serif"/>
                <w:b/>
              </w:rPr>
              <w:t>:</w:t>
            </w:r>
          </w:p>
          <w:p w:rsidR="00AC550A" w:rsidRPr="00CB737E" w:rsidRDefault="00AC550A" w:rsidP="00CB737E">
            <w:pPr>
              <w:keepNext/>
              <w:suppressAutoHyphens/>
              <w:jc w:val="both"/>
              <w:rPr>
                <w:rFonts w:ascii="PT Astra Serif" w:hAnsi="PT Astra Serif"/>
                <w:b/>
              </w:rPr>
            </w:pPr>
            <w:r w:rsidRPr="00CB737E">
              <w:rPr>
                <w:rFonts w:ascii="PT Astra Serif" w:hAnsi="PT Astra Serif"/>
                <w:b/>
              </w:rPr>
              <w:t>- повышение престижа волонтёрской деятельности;</w:t>
            </w:r>
          </w:p>
          <w:p w:rsidR="00AC550A" w:rsidRPr="00CB737E" w:rsidRDefault="00AC550A" w:rsidP="00CB737E">
            <w:pPr>
              <w:keepNext/>
              <w:suppressAutoHyphens/>
              <w:jc w:val="both"/>
              <w:rPr>
                <w:rFonts w:ascii="PT Astra Serif" w:hAnsi="PT Astra Serif"/>
                <w:b/>
              </w:rPr>
            </w:pPr>
            <w:r w:rsidRPr="00CB737E">
              <w:rPr>
                <w:rFonts w:ascii="PT Astra Serif" w:hAnsi="PT Astra Serif"/>
                <w:b/>
              </w:rPr>
              <w:t>- выявление лучших волонтёрских отрядов и привлечение внимания общественности к волонтёрской деятельности;</w:t>
            </w:r>
          </w:p>
          <w:p w:rsidR="00AC550A" w:rsidRPr="00CB737E" w:rsidRDefault="00AC550A" w:rsidP="00CB737E">
            <w:pPr>
              <w:keepNext/>
              <w:suppressAutoHyphens/>
              <w:jc w:val="both"/>
              <w:rPr>
                <w:rFonts w:ascii="PT Astra Serif" w:hAnsi="PT Astra Serif"/>
                <w:b/>
              </w:rPr>
            </w:pPr>
            <w:r w:rsidRPr="00CB737E">
              <w:rPr>
                <w:rFonts w:ascii="PT Astra Serif" w:hAnsi="PT Astra Serif"/>
                <w:b/>
              </w:rPr>
              <w:t>- формирование знаний и умений, необходимых для участия в волонтёрской деятельности, эмоционального настроя на работу;</w:t>
            </w:r>
          </w:p>
          <w:p w:rsidR="00AC550A" w:rsidRPr="00CB737E" w:rsidRDefault="00AC550A" w:rsidP="00CB737E">
            <w:pPr>
              <w:keepNext/>
              <w:suppressAutoHyphens/>
              <w:jc w:val="both"/>
              <w:rPr>
                <w:rFonts w:ascii="PT Astra Serif" w:hAnsi="PT Astra Serif"/>
                <w:b/>
              </w:rPr>
            </w:pPr>
            <w:r w:rsidRPr="00CB737E">
              <w:rPr>
                <w:rFonts w:ascii="PT Astra Serif" w:hAnsi="PT Astra Serif"/>
                <w:b/>
              </w:rPr>
              <w:t>- создание условий для становления личности и формирования социальной активности участников слёта.</w:t>
            </w:r>
          </w:p>
          <w:p w:rsidR="00834701" w:rsidRDefault="00AC550A" w:rsidP="00CB737E">
            <w:pPr>
              <w:keepNext/>
              <w:suppressAutoHyphens/>
              <w:jc w:val="both"/>
              <w:rPr>
                <w:rFonts w:ascii="PT Astra Serif" w:hAnsi="PT Astra Serif"/>
              </w:rPr>
            </w:pPr>
            <w:r w:rsidRPr="00CB737E">
              <w:rPr>
                <w:rFonts w:ascii="PT Astra Serif" w:hAnsi="PT Astra Serif"/>
                <w:b/>
              </w:rPr>
              <w:lastRenderedPageBreak/>
              <w:t xml:space="preserve">Участниками областного </w:t>
            </w:r>
            <w:proofErr w:type="spellStart"/>
            <w:proofErr w:type="gramStart"/>
            <w:r w:rsidRPr="00CB737E">
              <w:rPr>
                <w:rFonts w:ascii="PT Astra Serif" w:hAnsi="PT Astra Serif"/>
                <w:b/>
              </w:rPr>
              <w:t>c</w:t>
            </w:r>
            <w:proofErr w:type="gramEnd"/>
            <w:r w:rsidRPr="00CB737E">
              <w:rPr>
                <w:rFonts w:ascii="PT Astra Serif" w:hAnsi="PT Astra Serif"/>
                <w:b/>
              </w:rPr>
              <w:t>лёта</w:t>
            </w:r>
            <w:proofErr w:type="spellEnd"/>
            <w:r w:rsidRPr="00CB737E">
              <w:rPr>
                <w:rFonts w:ascii="PT Astra Serif" w:hAnsi="PT Astra Serif"/>
                <w:b/>
              </w:rPr>
              <w:t xml:space="preserve"> волонтёров образовательных организаций “Волонтёр – это звучит гордо!” являлись  обучающиеся образовательных организаций Ульяновской области в возрасте от 12 до 17 лет, волонтёрские отряды. Проведена церемония открытия слёта, конкурс «Визитная карточка» (формат агитбригады), образовательные мастер- классы, круглый стол для руководителей по вопросам организации волонтёрской деятельности в 2021учебном году.</w:t>
            </w:r>
          </w:p>
        </w:tc>
      </w:tr>
      <w:tr w:rsidR="00B52DFA">
        <w:tc>
          <w:tcPr>
            <w:tcW w:w="562" w:type="dxa"/>
          </w:tcPr>
          <w:p w:rsidR="00B52DFA" w:rsidRDefault="006806DA">
            <w:pPr>
              <w:widowControl w:val="0"/>
              <w:contextualSpacing/>
              <w:jc w:val="center"/>
              <w:rPr>
                <w:rFonts w:ascii="PT Astra Serif" w:hAnsi="PT Astra Serif"/>
              </w:rPr>
            </w:pPr>
            <w:r>
              <w:rPr>
                <w:rFonts w:ascii="PT Astra Serif" w:hAnsi="PT Astra Serif"/>
              </w:rPr>
              <w:lastRenderedPageBreak/>
              <w:t>13.</w:t>
            </w:r>
          </w:p>
        </w:tc>
        <w:tc>
          <w:tcPr>
            <w:tcW w:w="5245" w:type="dxa"/>
          </w:tcPr>
          <w:p w:rsidR="00B52DFA" w:rsidRDefault="006806DA">
            <w:pPr>
              <w:keepNext/>
              <w:ind w:left="87" w:right="144"/>
              <w:jc w:val="both"/>
              <w:rPr>
                <w:rFonts w:ascii="PT Astra Serif" w:hAnsi="PT Astra Serif"/>
              </w:rPr>
            </w:pPr>
            <w:r>
              <w:rPr>
                <w:rFonts w:ascii="PT Astra Serif" w:hAnsi="PT Astra Serif"/>
              </w:rPr>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B52DFA" w:rsidRDefault="006806DA">
            <w:pPr>
              <w:keepNext/>
              <w:jc w:val="both"/>
              <w:rPr>
                <w:rFonts w:ascii="PT Astra Serif" w:hAnsi="PT Astra Serif"/>
              </w:rPr>
            </w:pPr>
            <w:r>
              <w:rPr>
                <w:rFonts w:ascii="PT Astra Serif" w:hAnsi="PT Astra Serif"/>
              </w:rPr>
              <w:t>Эффективное взаимодействие  родительской общественности с образовательными организациями</w:t>
            </w:r>
          </w:p>
        </w:tc>
        <w:tc>
          <w:tcPr>
            <w:tcW w:w="2273" w:type="dxa"/>
          </w:tcPr>
          <w:p w:rsidR="00B52DFA" w:rsidRDefault="006806DA">
            <w:pPr>
              <w:keepNext/>
              <w:jc w:val="center"/>
              <w:rPr>
                <w:rFonts w:ascii="PT Astra Serif" w:hAnsi="PT Astra Serif"/>
              </w:rPr>
            </w:pPr>
            <w:r>
              <w:rPr>
                <w:rFonts w:ascii="PT Astra Serif" w:hAnsi="PT Astra Serif"/>
              </w:rPr>
              <w:t>в течение года</w:t>
            </w:r>
          </w:p>
        </w:tc>
        <w:tc>
          <w:tcPr>
            <w:tcW w:w="2688" w:type="dxa"/>
          </w:tcPr>
          <w:p w:rsidR="00B52DFA" w:rsidRDefault="006806DA">
            <w:pPr>
              <w:keepNext/>
              <w:jc w:val="both"/>
              <w:rPr>
                <w:rFonts w:ascii="PT Astra Serif" w:hAnsi="PT Astra Serif"/>
              </w:rPr>
            </w:pPr>
            <w:r>
              <w:rPr>
                <w:rFonts w:ascii="PT Astra Serif" w:hAnsi="PT Astra Serif"/>
              </w:rPr>
              <w:t>Департамент воспитания и социализации детей</w:t>
            </w:r>
          </w:p>
          <w:p w:rsidR="00B52DFA" w:rsidRDefault="006806DA">
            <w:pPr>
              <w:keepNext/>
              <w:jc w:val="both"/>
              <w:rPr>
                <w:rFonts w:ascii="PT Astra Serif" w:hAnsi="PT Astra Serif"/>
              </w:rPr>
            </w:pPr>
            <w:r>
              <w:rPr>
                <w:rFonts w:ascii="PT Astra Serif" w:hAnsi="PT Astra Serif"/>
              </w:rPr>
              <w:t>Е.Н. Папуша</w:t>
            </w:r>
          </w:p>
          <w:p w:rsidR="00B52DFA" w:rsidRDefault="006806DA">
            <w:pPr>
              <w:keepNext/>
              <w:jc w:val="both"/>
              <w:rPr>
                <w:rFonts w:ascii="PT Astra Serif" w:hAnsi="PT Astra Serif"/>
              </w:rPr>
            </w:pPr>
            <w:r>
              <w:rPr>
                <w:rFonts w:ascii="PT Astra Serif" w:hAnsi="PT Astra Serif"/>
              </w:rPr>
              <w:t>Е.А. Демянчук</w:t>
            </w:r>
          </w:p>
        </w:tc>
      </w:tr>
      <w:tr w:rsidR="00834701" w:rsidTr="006806DA">
        <w:tc>
          <w:tcPr>
            <w:tcW w:w="562" w:type="dxa"/>
          </w:tcPr>
          <w:p w:rsidR="00834701" w:rsidRDefault="00834701">
            <w:pPr>
              <w:widowControl w:val="0"/>
              <w:contextualSpacing/>
              <w:jc w:val="center"/>
              <w:rPr>
                <w:rFonts w:ascii="PT Astra Serif" w:hAnsi="PT Astra Serif"/>
              </w:rPr>
            </w:pPr>
          </w:p>
        </w:tc>
        <w:tc>
          <w:tcPr>
            <w:tcW w:w="13750" w:type="dxa"/>
            <w:gridSpan w:val="4"/>
          </w:tcPr>
          <w:p w:rsidR="00AC550A" w:rsidRPr="00CB737E" w:rsidRDefault="00AC550A" w:rsidP="00CB737E">
            <w:pPr>
              <w:keepNext/>
              <w:suppressAutoHyphens/>
              <w:jc w:val="both"/>
              <w:rPr>
                <w:rFonts w:ascii="PT Astra Serif" w:hAnsi="PT Astra Serif"/>
                <w:b/>
              </w:rPr>
            </w:pPr>
            <w:r w:rsidRPr="00CB737E">
              <w:rPr>
                <w:rFonts w:ascii="PT Astra Serif" w:hAnsi="PT Astra Serif"/>
                <w:b/>
              </w:rPr>
              <w:t>27 апреля проведено очередное информационно просветительское мероприятие в рамках межведомственного проекта «Единое родительское собрание». В вебинаре приняли участие ведущие врачи – детский эндокринолог и детский стоматолог. Подготовку спикеров осуществляет ГУЗ «Центр общественного здоровья и медицинской профилактики Ульяновской области».</w:t>
            </w:r>
          </w:p>
          <w:p w:rsidR="00834701" w:rsidRPr="00AC550A" w:rsidRDefault="00AC550A" w:rsidP="00CB737E">
            <w:pPr>
              <w:keepNext/>
              <w:suppressAutoHyphens/>
              <w:jc w:val="both"/>
              <w:rPr>
                <w:rFonts w:ascii="PT Astra Serif" w:hAnsi="PT Astra Serif"/>
                <w:b/>
                <w:color w:val="00B050"/>
              </w:rPr>
            </w:pPr>
            <w:r w:rsidRPr="00CB737E">
              <w:rPr>
                <w:rFonts w:ascii="PT Astra Serif" w:hAnsi="PT Astra Serif"/>
                <w:b/>
              </w:rPr>
              <w:t>29 апреля для специалистов в области воспитания, родительской общественности организован образовательный вебинар о способах профилактики подросткового курения «НЕзависимый подросток». Участникам даны рекомендации по профилактике подросткового курения и употребления никотинсодержащей продукции, а также по построению доверительных детско-родительских отношений. Организатор вебинара – Межрегиональная общественная организация «Общественный Совет по проблеме подросткового курения», разработчик собственной программы по оказанию информационно-просветительской и консультационной помощи родителям в профилактике подросткового курения (программа реализуется в 60 регионах России с 2009 года).</w:t>
            </w:r>
          </w:p>
        </w:tc>
      </w:tr>
      <w:tr w:rsidR="00B52DFA">
        <w:tc>
          <w:tcPr>
            <w:tcW w:w="562" w:type="dxa"/>
          </w:tcPr>
          <w:p w:rsidR="00B52DFA" w:rsidRDefault="006806DA">
            <w:pPr>
              <w:widowControl w:val="0"/>
              <w:contextualSpacing/>
              <w:jc w:val="center"/>
              <w:rPr>
                <w:rFonts w:ascii="PT Astra Serif" w:hAnsi="PT Astra Serif"/>
              </w:rPr>
            </w:pPr>
            <w:r>
              <w:rPr>
                <w:rFonts w:ascii="PT Astra Serif" w:hAnsi="PT Astra Serif"/>
              </w:rPr>
              <w:t>14.</w:t>
            </w:r>
          </w:p>
        </w:tc>
        <w:tc>
          <w:tcPr>
            <w:tcW w:w="5245" w:type="dxa"/>
          </w:tcPr>
          <w:p w:rsidR="00B52DFA" w:rsidRDefault="006806DA">
            <w:pPr>
              <w:keepNext/>
              <w:ind w:left="87" w:right="144"/>
              <w:jc w:val="both"/>
              <w:rPr>
                <w:rFonts w:ascii="PT Astra Serif" w:hAnsi="PT Astra Serif"/>
              </w:rPr>
            </w:pPr>
            <w:r>
              <w:rPr>
                <w:rFonts w:ascii="PT Astra Serif" w:hAnsi="PT Astra Serif"/>
              </w:rPr>
              <w:t xml:space="preserve">Реализация </w:t>
            </w:r>
            <w:r>
              <w:rPr>
                <w:rFonts w:ascii="PT Astra Serif" w:hAnsi="PT Astra Serif"/>
                <w:bCs/>
                <w:shd w:val="clear" w:color="FFFFFF"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B52DFA" w:rsidRDefault="006806DA">
            <w:pPr>
              <w:keepNext/>
              <w:jc w:val="both"/>
              <w:rPr>
                <w:rFonts w:ascii="PT Astra Serif" w:hAnsi="PT Astra Serif"/>
              </w:rPr>
            </w:pPr>
            <w:r>
              <w:rPr>
                <w:rFonts w:ascii="PT Astra Serif" w:hAnsi="PT Astra Serif"/>
              </w:rPr>
              <w:t xml:space="preserve">Повышение эффективности профилактических мероприятий по предупреждению </w:t>
            </w:r>
            <w:r>
              <w:rPr>
                <w:rFonts w:ascii="PT Astra Serif" w:hAnsi="PT Astra Serif"/>
                <w:bCs/>
                <w:shd w:val="clear" w:color="FFFFFF" w:fill="FFFFFF"/>
              </w:rPr>
              <w:t>безнадзорности и правонарушений несовершеннолетних</w:t>
            </w:r>
          </w:p>
        </w:tc>
        <w:tc>
          <w:tcPr>
            <w:tcW w:w="2273" w:type="dxa"/>
          </w:tcPr>
          <w:p w:rsidR="00B52DFA" w:rsidRDefault="006806DA">
            <w:pPr>
              <w:keepNext/>
              <w:jc w:val="center"/>
              <w:rPr>
                <w:rFonts w:ascii="PT Astra Serif" w:hAnsi="PT Astra Serif"/>
              </w:rPr>
            </w:pPr>
            <w:r>
              <w:rPr>
                <w:rFonts w:ascii="PT Astra Serif" w:hAnsi="PT Astra Serif"/>
              </w:rPr>
              <w:t>в течение года</w:t>
            </w:r>
          </w:p>
        </w:tc>
        <w:tc>
          <w:tcPr>
            <w:tcW w:w="2688" w:type="dxa"/>
          </w:tcPr>
          <w:p w:rsidR="00B52DFA" w:rsidRDefault="006806DA">
            <w:pPr>
              <w:keepNext/>
              <w:jc w:val="both"/>
              <w:rPr>
                <w:rFonts w:ascii="PT Astra Serif" w:hAnsi="PT Astra Serif"/>
              </w:rPr>
            </w:pPr>
            <w:r>
              <w:rPr>
                <w:rFonts w:ascii="PT Astra Serif" w:hAnsi="PT Astra Serif"/>
              </w:rPr>
              <w:t>Департамент воспитания и социализации детей</w:t>
            </w:r>
          </w:p>
          <w:p w:rsidR="00B52DFA" w:rsidRDefault="006806DA">
            <w:pPr>
              <w:keepNext/>
              <w:jc w:val="both"/>
              <w:rPr>
                <w:rFonts w:ascii="PT Astra Serif" w:hAnsi="PT Astra Serif"/>
              </w:rPr>
            </w:pPr>
            <w:r>
              <w:rPr>
                <w:rFonts w:ascii="PT Astra Serif" w:hAnsi="PT Astra Serif"/>
              </w:rPr>
              <w:t>Е.Н. Папуша</w:t>
            </w:r>
          </w:p>
          <w:p w:rsidR="00B52DFA" w:rsidRDefault="006806DA">
            <w:pPr>
              <w:keepNext/>
              <w:jc w:val="both"/>
              <w:rPr>
                <w:rFonts w:ascii="PT Astra Serif" w:hAnsi="PT Astra Serif"/>
              </w:rPr>
            </w:pPr>
            <w:r>
              <w:rPr>
                <w:rFonts w:ascii="PT Astra Serif" w:hAnsi="PT Astra Serif"/>
              </w:rPr>
              <w:t>В.С. Фролова</w:t>
            </w:r>
          </w:p>
        </w:tc>
      </w:tr>
      <w:tr w:rsidR="00834701" w:rsidTr="006806DA">
        <w:tc>
          <w:tcPr>
            <w:tcW w:w="562" w:type="dxa"/>
          </w:tcPr>
          <w:p w:rsidR="00834701" w:rsidRDefault="00834701">
            <w:pPr>
              <w:widowControl w:val="0"/>
              <w:contextualSpacing/>
              <w:jc w:val="center"/>
              <w:rPr>
                <w:rFonts w:ascii="PT Astra Serif" w:hAnsi="PT Astra Serif"/>
              </w:rPr>
            </w:pPr>
          </w:p>
        </w:tc>
        <w:tc>
          <w:tcPr>
            <w:tcW w:w="13750" w:type="dxa"/>
            <w:gridSpan w:val="4"/>
          </w:tcPr>
          <w:p w:rsidR="00D02685" w:rsidRPr="00CB737E" w:rsidRDefault="00D02685" w:rsidP="00D02685">
            <w:pPr>
              <w:keepNext/>
              <w:suppressAutoHyphens/>
              <w:jc w:val="both"/>
              <w:rPr>
                <w:rFonts w:ascii="PT Astra Serif" w:hAnsi="PT Astra Serif"/>
                <w:b/>
              </w:rPr>
            </w:pPr>
            <w:r w:rsidRPr="00CB737E">
              <w:rPr>
                <w:rFonts w:ascii="PT Astra Serif" w:hAnsi="PT Astra Serif"/>
                <w:b/>
              </w:rPr>
              <w:t xml:space="preserve">05.04.2021 в 10.00 в МБОУ </w:t>
            </w:r>
            <w:proofErr w:type="spellStart"/>
            <w:r w:rsidRPr="00CB737E">
              <w:rPr>
                <w:rFonts w:ascii="PT Astra Serif" w:hAnsi="PT Astra Serif"/>
                <w:b/>
              </w:rPr>
              <w:t>Инзенская</w:t>
            </w:r>
            <w:proofErr w:type="spellEnd"/>
            <w:r w:rsidRPr="00CB737E">
              <w:rPr>
                <w:rFonts w:ascii="PT Astra Serif" w:hAnsi="PT Astra Serif"/>
                <w:b/>
              </w:rPr>
              <w:t xml:space="preserve"> СШ № 4 имени Е. Я. Вологодской состоялся выездной областной семинар для педагогов-психологов  общеобразовательных организаций Ульяновской области по теме «Создание условий по сохранению и укреплению эмоционального благополучия обучающихся и педагогов в условиях общеобразовательной организации».</w:t>
            </w:r>
          </w:p>
          <w:p w:rsidR="00D02685" w:rsidRPr="00CB737E" w:rsidRDefault="00D02685" w:rsidP="00CB737E">
            <w:pPr>
              <w:keepNext/>
              <w:suppressAutoHyphens/>
              <w:jc w:val="both"/>
              <w:rPr>
                <w:rFonts w:ascii="PT Astra Serif" w:hAnsi="PT Astra Serif"/>
                <w:b/>
              </w:rPr>
            </w:pPr>
            <w:r w:rsidRPr="00CB737E">
              <w:rPr>
                <w:rFonts w:ascii="PT Astra Serif" w:hAnsi="PT Astra Serif"/>
                <w:b/>
              </w:rPr>
              <w:t xml:space="preserve">С 7 апреля по 7 мая 2021 года на территории региона стартовал Месячник здорового образа жизни несовершеннолетних Ульяновской области. 7 апреля 2021 года объявлен запуск инициативы по формированию культуры здорового образа жизни у школьников - Всероссийский классный час «Будь здоров!». В мероприятии принимают участие </w:t>
            </w:r>
            <w:proofErr w:type="gramStart"/>
            <w:r w:rsidRPr="00CB737E">
              <w:rPr>
                <w:rFonts w:ascii="PT Astra Serif" w:hAnsi="PT Astra Serif"/>
                <w:b/>
              </w:rPr>
              <w:t>обучающиеся</w:t>
            </w:r>
            <w:proofErr w:type="gramEnd"/>
            <w:r w:rsidRPr="00CB737E">
              <w:rPr>
                <w:rFonts w:ascii="PT Astra Serif" w:hAnsi="PT Astra Serif"/>
                <w:b/>
              </w:rPr>
              <w:t xml:space="preserve"> образовательных организаций.</w:t>
            </w:r>
          </w:p>
          <w:p w:rsidR="00D02685" w:rsidRPr="00CB737E" w:rsidRDefault="00D02685" w:rsidP="00CB737E">
            <w:pPr>
              <w:keepNext/>
              <w:suppressAutoHyphens/>
              <w:jc w:val="both"/>
              <w:rPr>
                <w:rFonts w:ascii="PT Astra Serif" w:hAnsi="PT Astra Serif"/>
                <w:b/>
              </w:rPr>
            </w:pPr>
            <w:r w:rsidRPr="00CB737E">
              <w:rPr>
                <w:rFonts w:ascii="PT Astra Serif" w:hAnsi="PT Astra Serif"/>
                <w:b/>
              </w:rPr>
              <w:t xml:space="preserve">12.04.2021 проведено совещание с участием директоров и заместителей директоров школ </w:t>
            </w:r>
            <w:proofErr w:type="spellStart"/>
            <w:r w:rsidRPr="00CB737E">
              <w:rPr>
                <w:rFonts w:ascii="PT Astra Serif" w:hAnsi="PT Astra Serif"/>
                <w:b/>
              </w:rPr>
              <w:t>Вешкаймского</w:t>
            </w:r>
            <w:proofErr w:type="spellEnd"/>
            <w:r w:rsidRPr="00CB737E">
              <w:rPr>
                <w:rFonts w:ascii="PT Astra Serif" w:hAnsi="PT Astra Serif"/>
                <w:b/>
              </w:rPr>
              <w:t xml:space="preserve"> района по теме «Информационная безопасность детей и подростков», выезд в Вешкаймский район осуществлялся совместно с </w:t>
            </w:r>
            <w:r w:rsidRPr="00CB737E">
              <w:rPr>
                <w:rFonts w:ascii="PT Astra Serif" w:hAnsi="PT Astra Serif"/>
                <w:b/>
              </w:rPr>
              <w:lastRenderedPageBreak/>
              <w:t>Лабораторией дорожной безопасности, место проведения МКУ ДО ЦДО р. п. Вешкайма (участников 25 человек).</w:t>
            </w:r>
          </w:p>
          <w:p w:rsidR="002C3630" w:rsidRDefault="00D02685" w:rsidP="00CB737E">
            <w:pPr>
              <w:keepNext/>
              <w:suppressAutoHyphens/>
              <w:jc w:val="both"/>
              <w:rPr>
                <w:rFonts w:ascii="PT Astra Serif" w:hAnsi="PT Astra Serif"/>
              </w:rPr>
            </w:pPr>
            <w:r w:rsidRPr="00CB737E">
              <w:rPr>
                <w:rFonts w:ascii="PT Astra Serif" w:hAnsi="PT Astra Serif"/>
                <w:b/>
              </w:rPr>
              <w:t>16.04.2021г. состоялся семинар для директоров и заместителей директоров школ Мелекесского района по теме «Деструктивные течения в сети Интернет», выезд в Мелекесский район совместно с Лабораторией дорожной безопасности</w:t>
            </w:r>
            <w:proofErr w:type="gramStart"/>
            <w:r w:rsidRPr="00CB737E">
              <w:rPr>
                <w:rFonts w:ascii="PT Astra Serif" w:hAnsi="PT Astra Serif"/>
                <w:b/>
              </w:rPr>
              <w:t xml:space="preserve"> ,</w:t>
            </w:r>
            <w:proofErr w:type="gramEnd"/>
            <w:r w:rsidRPr="00CB737E">
              <w:rPr>
                <w:rFonts w:ascii="PT Astra Serif" w:hAnsi="PT Astra Serif"/>
                <w:b/>
              </w:rPr>
              <w:t xml:space="preserve"> место проведения зал администрации муниципального образования "Мелекесский район" Ульяновской области, охват аудитории составил 17 человек.</w:t>
            </w:r>
          </w:p>
        </w:tc>
      </w:tr>
      <w:tr w:rsidR="00B52DFA">
        <w:tc>
          <w:tcPr>
            <w:tcW w:w="562" w:type="dxa"/>
          </w:tcPr>
          <w:p w:rsidR="00B52DFA" w:rsidRDefault="006806DA">
            <w:pPr>
              <w:widowControl w:val="0"/>
              <w:contextualSpacing/>
              <w:jc w:val="center"/>
              <w:rPr>
                <w:rFonts w:ascii="PT Astra Serif" w:hAnsi="PT Astra Serif"/>
              </w:rPr>
            </w:pPr>
            <w:r>
              <w:rPr>
                <w:rFonts w:ascii="PT Astra Serif" w:hAnsi="PT Astra Serif"/>
              </w:rPr>
              <w:lastRenderedPageBreak/>
              <w:t>15.</w:t>
            </w:r>
          </w:p>
        </w:tc>
        <w:tc>
          <w:tcPr>
            <w:tcW w:w="5245" w:type="dxa"/>
          </w:tcPr>
          <w:p w:rsidR="00B52DFA" w:rsidRDefault="006806DA">
            <w:pPr>
              <w:keepNext/>
              <w:ind w:left="87" w:right="144"/>
              <w:jc w:val="both"/>
              <w:rPr>
                <w:rFonts w:ascii="PT Astra Serif" w:hAnsi="PT Astra Serif"/>
              </w:rPr>
            </w:pPr>
            <w:r>
              <w:rPr>
                <w:rFonts w:ascii="PT Astra Serif" w:hAnsi="PT Astra Serif"/>
              </w:rPr>
              <w:t>Реализация Указа Президента № 474 от 21.07.2020 «О национальных целях развития Российской Федерации на период до 2030 года» в части создания условий для самореализации и развития талантов</w:t>
            </w:r>
          </w:p>
        </w:tc>
        <w:tc>
          <w:tcPr>
            <w:tcW w:w="3544" w:type="dxa"/>
          </w:tcPr>
          <w:p w:rsidR="00B52DFA" w:rsidRDefault="006806DA">
            <w:pPr>
              <w:keepNext/>
              <w:jc w:val="both"/>
              <w:rPr>
                <w:rFonts w:ascii="PT Astra Serif" w:hAnsi="PT Astra Serif"/>
              </w:rPr>
            </w:pPr>
            <w:r>
              <w:rPr>
                <w:rFonts w:ascii="PT Astra Serif" w:hAnsi="PT Astra Serif"/>
              </w:rPr>
              <w:t>Создание регионального центра выявления талантов, организация участия обучающихся Ульяновской области в перечневых конкурсах, олимпиадах и мероприятиях</w:t>
            </w:r>
          </w:p>
        </w:tc>
        <w:tc>
          <w:tcPr>
            <w:tcW w:w="2273" w:type="dxa"/>
          </w:tcPr>
          <w:p w:rsidR="00B52DFA" w:rsidRDefault="006806DA">
            <w:pPr>
              <w:keepNext/>
              <w:jc w:val="center"/>
              <w:rPr>
                <w:rFonts w:ascii="PT Astra Serif" w:hAnsi="PT Astra Serif"/>
              </w:rPr>
            </w:pPr>
            <w:r>
              <w:rPr>
                <w:rFonts w:ascii="PT Astra Serif" w:hAnsi="PT Astra Serif"/>
              </w:rPr>
              <w:t>в течение года</w:t>
            </w:r>
          </w:p>
        </w:tc>
        <w:tc>
          <w:tcPr>
            <w:tcW w:w="2688" w:type="dxa"/>
          </w:tcPr>
          <w:p w:rsidR="00B52DFA" w:rsidRDefault="006806DA">
            <w:pPr>
              <w:keepNext/>
              <w:jc w:val="both"/>
              <w:rPr>
                <w:rFonts w:ascii="PT Astra Serif" w:hAnsi="PT Astra Serif"/>
              </w:rPr>
            </w:pPr>
            <w:r>
              <w:rPr>
                <w:rFonts w:ascii="PT Astra Serif" w:hAnsi="PT Astra Serif"/>
              </w:rPr>
              <w:t>Департамент воспитания и социализации детей</w:t>
            </w:r>
          </w:p>
          <w:p w:rsidR="00B52DFA" w:rsidRDefault="006806DA">
            <w:pPr>
              <w:keepNext/>
              <w:jc w:val="both"/>
              <w:rPr>
                <w:rFonts w:ascii="PT Astra Serif" w:hAnsi="PT Astra Serif"/>
              </w:rPr>
            </w:pPr>
            <w:r>
              <w:rPr>
                <w:rFonts w:ascii="PT Astra Serif" w:hAnsi="PT Astra Serif"/>
              </w:rPr>
              <w:t>Е.Н. Папуша</w:t>
            </w:r>
          </w:p>
          <w:p w:rsidR="00B52DFA" w:rsidRDefault="006806DA">
            <w:pPr>
              <w:keepNext/>
              <w:jc w:val="both"/>
              <w:rPr>
                <w:rFonts w:ascii="PT Astra Serif" w:hAnsi="PT Astra Serif"/>
              </w:rPr>
            </w:pPr>
            <w:r>
              <w:rPr>
                <w:rFonts w:ascii="PT Astra Serif" w:hAnsi="PT Astra Serif"/>
              </w:rPr>
              <w:t>А.А. Нестерова</w:t>
            </w:r>
          </w:p>
          <w:p w:rsidR="00B52DFA" w:rsidRDefault="006806DA">
            <w:pPr>
              <w:keepNext/>
              <w:jc w:val="both"/>
              <w:rPr>
                <w:rFonts w:ascii="PT Astra Serif" w:hAnsi="PT Astra Serif"/>
              </w:rPr>
            </w:pPr>
            <w:r>
              <w:rPr>
                <w:rFonts w:ascii="PT Astra Serif" w:hAnsi="PT Astra Serif"/>
              </w:rPr>
              <w:t>ОГБНОО «Центр выявления и сопровождения одаренных детей «Алые паруса»</w:t>
            </w:r>
          </w:p>
          <w:p w:rsidR="00B52DFA" w:rsidRDefault="006806DA">
            <w:pPr>
              <w:keepNext/>
              <w:jc w:val="both"/>
              <w:rPr>
                <w:rFonts w:ascii="PT Astra Serif" w:hAnsi="PT Astra Serif"/>
              </w:rPr>
            </w:pPr>
            <w:proofErr w:type="spellStart"/>
            <w:r>
              <w:rPr>
                <w:rFonts w:ascii="PT Astra Serif" w:hAnsi="PT Astra Serif"/>
              </w:rPr>
              <w:t>В.Г.Туктагулов</w:t>
            </w:r>
            <w:proofErr w:type="spellEnd"/>
          </w:p>
        </w:tc>
      </w:tr>
      <w:tr w:rsidR="00834701" w:rsidTr="006806DA">
        <w:tc>
          <w:tcPr>
            <w:tcW w:w="562" w:type="dxa"/>
          </w:tcPr>
          <w:p w:rsidR="00834701" w:rsidRDefault="00834701">
            <w:pPr>
              <w:widowControl w:val="0"/>
              <w:contextualSpacing/>
              <w:jc w:val="center"/>
              <w:rPr>
                <w:rFonts w:ascii="PT Astra Serif" w:hAnsi="PT Astra Serif"/>
              </w:rPr>
            </w:pPr>
          </w:p>
        </w:tc>
        <w:tc>
          <w:tcPr>
            <w:tcW w:w="13750" w:type="dxa"/>
            <w:gridSpan w:val="4"/>
          </w:tcPr>
          <w:p w:rsidR="00D02685" w:rsidRPr="00CB737E" w:rsidRDefault="00D02685" w:rsidP="00CB737E">
            <w:pPr>
              <w:keepNext/>
              <w:suppressAutoHyphens/>
              <w:jc w:val="both"/>
              <w:rPr>
                <w:rFonts w:ascii="PT Astra Serif" w:hAnsi="PT Astra Serif"/>
                <w:b/>
              </w:rPr>
            </w:pPr>
            <w:proofErr w:type="gramStart"/>
            <w:r w:rsidRPr="00CB737E">
              <w:rPr>
                <w:rFonts w:ascii="PT Astra Serif" w:hAnsi="PT Astra Serif"/>
                <w:b/>
              </w:rPr>
              <w:t>В целях исполнения мероприятия по созданию и развитию выявления и поддержки одарённых детей в Ульяновской области и реализации федерального проекта «Успех каждого ребёнка» национального проекта «Образование» распоряжением Правительства Ульяновской области от 14.07.2019 № 341-пр «О некоторых мерах по созданию центра выявления и поддержки одаренных детей в Ульяновской области» была создана областная государственная нетиповая образовательная организация «Центр выявления и поддержки одаренных детей</w:t>
            </w:r>
            <w:proofErr w:type="gramEnd"/>
            <w:r w:rsidRPr="00CB737E">
              <w:rPr>
                <w:rFonts w:ascii="PT Astra Serif" w:hAnsi="PT Astra Serif"/>
                <w:b/>
              </w:rPr>
              <w:t xml:space="preserve"> в Ульяновской области «Алые Паруса» проведены следующие мероприятия:</w:t>
            </w:r>
          </w:p>
          <w:p w:rsidR="00D02685" w:rsidRPr="00CB737E" w:rsidRDefault="00D02685" w:rsidP="00CB737E">
            <w:pPr>
              <w:keepNext/>
              <w:suppressAutoHyphens/>
              <w:jc w:val="both"/>
              <w:rPr>
                <w:rFonts w:ascii="PT Astra Serif" w:hAnsi="PT Astra Serif"/>
                <w:b/>
              </w:rPr>
            </w:pPr>
            <w:r w:rsidRPr="00CB737E">
              <w:rPr>
                <w:rFonts w:ascii="PT Astra Serif" w:hAnsi="PT Astra Serif"/>
                <w:b/>
              </w:rPr>
              <w:t>С 18 марта по 22 апреля организован и проведён учебно-тренировочный сбор по подготовке к участию кандидатов заключительного этапов всероссийской олимпиады школьников по каждому общеобразовательному предмету – 72 человек.</w:t>
            </w:r>
          </w:p>
          <w:p w:rsidR="00D02685" w:rsidRPr="00CB737E" w:rsidRDefault="00D02685" w:rsidP="00CB737E">
            <w:pPr>
              <w:keepNext/>
              <w:suppressAutoHyphens/>
              <w:jc w:val="both"/>
              <w:rPr>
                <w:rFonts w:ascii="PT Astra Serif" w:hAnsi="PT Astra Serif"/>
                <w:b/>
              </w:rPr>
            </w:pPr>
            <w:r w:rsidRPr="00CB737E">
              <w:rPr>
                <w:rFonts w:ascii="PT Astra Serif" w:hAnsi="PT Astra Serif"/>
                <w:b/>
              </w:rPr>
              <w:t>Подготовка документов и отправка участников на заключительный этап всероссийской олимпиады школьников:</w:t>
            </w:r>
          </w:p>
          <w:p w:rsidR="00D02685" w:rsidRPr="00CB737E" w:rsidRDefault="00D02685" w:rsidP="00CB737E">
            <w:pPr>
              <w:keepNext/>
              <w:suppressAutoHyphens/>
              <w:jc w:val="both"/>
              <w:rPr>
                <w:rFonts w:ascii="PT Astra Serif" w:hAnsi="PT Astra Serif"/>
                <w:b/>
              </w:rPr>
            </w:pPr>
            <w:r w:rsidRPr="00CB737E">
              <w:rPr>
                <w:rFonts w:ascii="PT Astra Serif" w:hAnsi="PT Astra Serif"/>
                <w:b/>
              </w:rPr>
              <w:t>6 апреля 2021 в город Москва (Информатика и ИКТ) - 1 человек;</w:t>
            </w:r>
          </w:p>
          <w:p w:rsidR="00D02685" w:rsidRPr="00CB737E" w:rsidRDefault="00D02685" w:rsidP="00CB737E">
            <w:pPr>
              <w:keepNext/>
              <w:suppressAutoHyphens/>
              <w:jc w:val="both"/>
              <w:rPr>
                <w:rFonts w:ascii="PT Astra Serif" w:hAnsi="PT Astra Serif"/>
                <w:b/>
              </w:rPr>
            </w:pPr>
            <w:r w:rsidRPr="00CB737E">
              <w:rPr>
                <w:rFonts w:ascii="PT Astra Serif" w:hAnsi="PT Astra Serif"/>
                <w:b/>
              </w:rPr>
              <w:t>7 апреля 2021 в город Уфа (Русский язык) – 1 человек;</w:t>
            </w:r>
          </w:p>
          <w:p w:rsidR="00D02685" w:rsidRPr="00CB737E" w:rsidRDefault="00D02685" w:rsidP="00CB737E">
            <w:pPr>
              <w:keepNext/>
              <w:suppressAutoHyphens/>
              <w:jc w:val="both"/>
              <w:rPr>
                <w:rFonts w:ascii="PT Astra Serif" w:hAnsi="PT Astra Serif"/>
                <w:b/>
              </w:rPr>
            </w:pPr>
            <w:r w:rsidRPr="00CB737E">
              <w:rPr>
                <w:rFonts w:ascii="PT Astra Serif" w:hAnsi="PT Astra Serif"/>
                <w:b/>
              </w:rPr>
              <w:t>7 апреля 2021 в город Ставрополь (Экология) – 1 человек;</w:t>
            </w:r>
          </w:p>
          <w:p w:rsidR="00D02685" w:rsidRPr="00CB737E" w:rsidRDefault="00D02685" w:rsidP="00CB737E">
            <w:pPr>
              <w:keepNext/>
              <w:suppressAutoHyphens/>
              <w:jc w:val="both"/>
              <w:rPr>
                <w:rFonts w:ascii="PT Astra Serif" w:hAnsi="PT Astra Serif"/>
                <w:b/>
              </w:rPr>
            </w:pPr>
            <w:r w:rsidRPr="00CB737E">
              <w:rPr>
                <w:rFonts w:ascii="PT Astra Serif" w:hAnsi="PT Astra Serif"/>
                <w:b/>
              </w:rPr>
              <w:t>14 апреля 2021 в город Самара (Астрономия) – 1 человек;</w:t>
            </w:r>
          </w:p>
          <w:p w:rsidR="00D02685" w:rsidRPr="00CB737E" w:rsidRDefault="00D02685" w:rsidP="00CB737E">
            <w:pPr>
              <w:keepNext/>
              <w:suppressAutoHyphens/>
              <w:jc w:val="both"/>
              <w:rPr>
                <w:rFonts w:ascii="PT Astra Serif" w:hAnsi="PT Astra Serif"/>
                <w:b/>
              </w:rPr>
            </w:pPr>
            <w:r w:rsidRPr="00CB737E">
              <w:rPr>
                <w:rFonts w:ascii="PT Astra Serif" w:hAnsi="PT Astra Serif"/>
                <w:b/>
              </w:rPr>
              <w:t>14 апреля 2021 в Республику Крым (Литература) – 1 человек;</w:t>
            </w:r>
          </w:p>
          <w:p w:rsidR="00D02685" w:rsidRPr="00CB737E" w:rsidRDefault="00D02685" w:rsidP="00CB737E">
            <w:pPr>
              <w:keepNext/>
              <w:suppressAutoHyphens/>
              <w:jc w:val="both"/>
              <w:rPr>
                <w:rFonts w:ascii="PT Astra Serif" w:hAnsi="PT Astra Serif"/>
                <w:b/>
              </w:rPr>
            </w:pPr>
            <w:r w:rsidRPr="00CB737E">
              <w:rPr>
                <w:rFonts w:ascii="PT Astra Serif" w:hAnsi="PT Astra Serif"/>
                <w:b/>
              </w:rPr>
              <w:t>16 апреля 2021 в город Липецк (География) – 2 человека;</w:t>
            </w:r>
          </w:p>
          <w:p w:rsidR="00D02685" w:rsidRPr="00CB737E" w:rsidRDefault="00D02685" w:rsidP="00CB737E">
            <w:pPr>
              <w:keepNext/>
              <w:suppressAutoHyphens/>
              <w:jc w:val="both"/>
              <w:rPr>
                <w:rFonts w:ascii="PT Astra Serif" w:hAnsi="PT Astra Serif"/>
                <w:b/>
              </w:rPr>
            </w:pPr>
            <w:r w:rsidRPr="00CB737E">
              <w:rPr>
                <w:rFonts w:ascii="PT Astra Serif" w:hAnsi="PT Astra Serif"/>
                <w:b/>
              </w:rPr>
              <w:t>16 апреля 2021 в город Тюмень (Математика) – 8 человек;</w:t>
            </w:r>
          </w:p>
          <w:p w:rsidR="00D02685" w:rsidRPr="00CB737E" w:rsidRDefault="00D02685" w:rsidP="00CB737E">
            <w:pPr>
              <w:keepNext/>
              <w:suppressAutoHyphens/>
              <w:jc w:val="both"/>
              <w:rPr>
                <w:rFonts w:ascii="PT Astra Serif" w:hAnsi="PT Astra Serif"/>
                <w:b/>
              </w:rPr>
            </w:pPr>
            <w:r w:rsidRPr="00CB737E">
              <w:rPr>
                <w:rFonts w:ascii="PT Astra Serif" w:hAnsi="PT Astra Serif"/>
                <w:b/>
              </w:rPr>
              <w:t>18 апреля 2021 в город Зеленоградск (Английский язык) – 1 человек;</w:t>
            </w:r>
          </w:p>
          <w:p w:rsidR="00D02685" w:rsidRPr="00CB737E" w:rsidRDefault="00D02685" w:rsidP="00CB737E">
            <w:pPr>
              <w:keepNext/>
              <w:suppressAutoHyphens/>
              <w:jc w:val="both"/>
              <w:rPr>
                <w:rFonts w:ascii="PT Astra Serif" w:hAnsi="PT Astra Serif"/>
                <w:b/>
              </w:rPr>
            </w:pPr>
            <w:r w:rsidRPr="00CB737E">
              <w:rPr>
                <w:rFonts w:ascii="PT Astra Serif" w:hAnsi="PT Astra Serif"/>
                <w:b/>
              </w:rPr>
              <w:t>16 апреля 2021 в город Москва (Немецкий язык) – 1 человек;</w:t>
            </w:r>
          </w:p>
          <w:p w:rsidR="00D02685" w:rsidRPr="00CB737E" w:rsidRDefault="00D02685" w:rsidP="00CB737E">
            <w:pPr>
              <w:keepNext/>
              <w:suppressAutoHyphens/>
              <w:jc w:val="both"/>
              <w:rPr>
                <w:rFonts w:ascii="PT Astra Serif" w:hAnsi="PT Astra Serif"/>
                <w:b/>
              </w:rPr>
            </w:pPr>
            <w:r w:rsidRPr="00CB737E">
              <w:rPr>
                <w:rFonts w:ascii="PT Astra Serif" w:hAnsi="PT Astra Serif"/>
                <w:b/>
              </w:rPr>
              <w:t>18 апреля 2021 в город Санкт-Петербург (Технология) – 1 человек;</w:t>
            </w:r>
          </w:p>
          <w:p w:rsidR="00D02685" w:rsidRPr="00CB737E" w:rsidRDefault="00D02685" w:rsidP="00CB737E">
            <w:pPr>
              <w:keepNext/>
              <w:suppressAutoHyphens/>
              <w:jc w:val="both"/>
              <w:rPr>
                <w:rFonts w:ascii="PT Astra Serif" w:hAnsi="PT Astra Serif"/>
                <w:b/>
              </w:rPr>
            </w:pPr>
            <w:r w:rsidRPr="00CB737E">
              <w:rPr>
                <w:rFonts w:ascii="PT Astra Serif" w:hAnsi="PT Astra Serif"/>
                <w:b/>
              </w:rPr>
              <w:t>21 апреля 2021 в город Казань (Искусство (Мировая художественная культура) – 1 человек;</w:t>
            </w:r>
          </w:p>
          <w:p w:rsidR="00D02685" w:rsidRPr="00CB737E" w:rsidRDefault="00D02685" w:rsidP="00CB737E">
            <w:pPr>
              <w:keepNext/>
              <w:suppressAutoHyphens/>
              <w:jc w:val="both"/>
              <w:rPr>
                <w:rFonts w:ascii="PT Astra Serif" w:hAnsi="PT Astra Serif"/>
                <w:b/>
              </w:rPr>
            </w:pPr>
            <w:r w:rsidRPr="00CB737E">
              <w:rPr>
                <w:rFonts w:ascii="PT Astra Serif" w:hAnsi="PT Astra Serif"/>
                <w:b/>
              </w:rPr>
              <w:t>24 апреля 2021 в город Уфа (Биология) – 1 человек;</w:t>
            </w:r>
          </w:p>
          <w:p w:rsidR="00D02685" w:rsidRPr="00CB737E" w:rsidRDefault="00D02685" w:rsidP="00CB737E">
            <w:pPr>
              <w:keepNext/>
              <w:suppressAutoHyphens/>
              <w:jc w:val="both"/>
              <w:rPr>
                <w:rFonts w:ascii="PT Astra Serif" w:hAnsi="PT Astra Serif"/>
                <w:b/>
              </w:rPr>
            </w:pPr>
            <w:r w:rsidRPr="00CB737E">
              <w:rPr>
                <w:rFonts w:ascii="PT Astra Serif" w:hAnsi="PT Astra Serif"/>
                <w:b/>
              </w:rPr>
              <w:lastRenderedPageBreak/>
              <w:t>24 апреля 2021 в город Москва (Обществознание) – 2 человека;</w:t>
            </w:r>
          </w:p>
          <w:p w:rsidR="00D02685" w:rsidRPr="00CB737E" w:rsidRDefault="00D02685" w:rsidP="00CB737E">
            <w:pPr>
              <w:keepNext/>
              <w:suppressAutoHyphens/>
              <w:jc w:val="both"/>
              <w:rPr>
                <w:rFonts w:ascii="PT Astra Serif" w:hAnsi="PT Astra Serif"/>
                <w:b/>
              </w:rPr>
            </w:pPr>
            <w:r w:rsidRPr="00CB737E">
              <w:rPr>
                <w:rFonts w:ascii="PT Astra Serif" w:hAnsi="PT Astra Serif"/>
                <w:b/>
              </w:rPr>
              <w:t>24 апреля 2021 в город Нижний Новгород (Основы безопасности жизнедеятельности) – 2 человека;</w:t>
            </w:r>
          </w:p>
          <w:p w:rsidR="00D02685" w:rsidRPr="00CB737E" w:rsidRDefault="00D02685" w:rsidP="00CB737E">
            <w:pPr>
              <w:keepNext/>
              <w:suppressAutoHyphens/>
              <w:jc w:val="both"/>
              <w:rPr>
                <w:rFonts w:ascii="PT Astra Serif" w:hAnsi="PT Astra Serif"/>
                <w:b/>
              </w:rPr>
            </w:pPr>
            <w:r w:rsidRPr="00CB737E">
              <w:rPr>
                <w:rFonts w:ascii="PT Astra Serif" w:hAnsi="PT Astra Serif"/>
                <w:b/>
              </w:rPr>
              <w:t>24 апреля 2021 в город Курск (Физическая культура) – 3 человека;</w:t>
            </w:r>
          </w:p>
          <w:p w:rsidR="00D02685" w:rsidRPr="00CB737E" w:rsidRDefault="00D02685" w:rsidP="00CB737E">
            <w:pPr>
              <w:keepNext/>
              <w:suppressAutoHyphens/>
              <w:jc w:val="both"/>
              <w:rPr>
                <w:rFonts w:ascii="PT Astra Serif" w:hAnsi="PT Astra Serif"/>
                <w:b/>
              </w:rPr>
            </w:pPr>
            <w:r w:rsidRPr="00CB737E">
              <w:rPr>
                <w:rFonts w:ascii="PT Astra Serif" w:hAnsi="PT Astra Serif"/>
                <w:b/>
              </w:rPr>
              <w:t xml:space="preserve">ОГБН ОО «Центр выявления и поддержки одарённых детей в Ульяновской области «Алые паруса» в апреле </w:t>
            </w:r>
            <w:proofErr w:type="gramStart"/>
            <w:r w:rsidRPr="00CB737E">
              <w:rPr>
                <w:rFonts w:ascii="PT Astra Serif" w:hAnsi="PT Astra Serif"/>
                <w:b/>
              </w:rPr>
              <w:t>проведена</w:t>
            </w:r>
            <w:proofErr w:type="gramEnd"/>
            <w:r w:rsidRPr="00CB737E">
              <w:rPr>
                <w:rFonts w:ascii="PT Astra Serif" w:hAnsi="PT Astra Serif"/>
                <w:b/>
              </w:rPr>
              <w:t xml:space="preserve"> онлайн-школа в рамках реализации программ дополнительного образования по углубленному изучению отдельных предметов задействовано 443 человек по пяти направлениям.</w:t>
            </w:r>
          </w:p>
          <w:p w:rsidR="00D02685" w:rsidRPr="00CB737E" w:rsidRDefault="00D02685" w:rsidP="00CB737E">
            <w:pPr>
              <w:keepNext/>
              <w:suppressAutoHyphens/>
              <w:jc w:val="both"/>
              <w:rPr>
                <w:rFonts w:ascii="PT Astra Serif" w:hAnsi="PT Astra Serif"/>
                <w:b/>
              </w:rPr>
            </w:pPr>
            <w:r w:rsidRPr="00CB737E">
              <w:rPr>
                <w:rFonts w:ascii="PT Astra Serif" w:hAnsi="PT Astra Serif"/>
                <w:b/>
              </w:rPr>
              <w:t xml:space="preserve">16 апреля провели церемонию награждения победителей и призёров регионального этапа </w:t>
            </w:r>
            <w:proofErr w:type="spellStart"/>
            <w:r w:rsidRPr="00CB737E">
              <w:rPr>
                <w:rFonts w:ascii="PT Astra Serif" w:hAnsi="PT Astra Serif"/>
                <w:b/>
              </w:rPr>
              <w:t>ВсОШ</w:t>
            </w:r>
            <w:proofErr w:type="spellEnd"/>
            <w:r w:rsidRPr="00CB737E">
              <w:rPr>
                <w:rFonts w:ascii="PT Astra Serif" w:hAnsi="PT Astra Serif"/>
                <w:b/>
              </w:rPr>
              <w:t xml:space="preserve"> и регионального этапа региональной олимпиады по краеведению и родным (татарскому, чувашскому, мордовскому) языкам и литературе 2020-2021 учебного года. Обучающиеся школ города Ульяновска были награждены грамотами Министерства просвещения и воспитания Ульяновской области, а также золотыми и серебряными медалями.</w:t>
            </w:r>
          </w:p>
          <w:p w:rsidR="00D02685" w:rsidRPr="00CB737E" w:rsidRDefault="00D02685" w:rsidP="00CB737E">
            <w:pPr>
              <w:keepNext/>
              <w:suppressAutoHyphens/>
              <w:jc w:val="both"/>
              <w:rPr>
                <w:rFonts w:ascii="PT Astra Serif" w:hAnsi="PT Astra Serif"/>
                <w:b/>
              </w:rPr>
            </w:pPr>
            <w:r w:rsidRPr="00CB737E">
              <w:rPr>
                <w:rFonts w:ascii="PT Astra Serif" w:hAnsi="PT Astra Serif"/>
                <w:b/>
              </w:rPr>
              <w:t xml:space="preserve">В региональном этапе </w:t>
            </w:r>
            <w:proofErr w:type="spellStart"/>
            <w:r w:rsidRPr="00CB737E">
              <w:rPr>
                <w:rFonts w:ascii="PT Astra Serif" w:hAnsi="PT Astra Serif"/>
                <w:b/>
              </w:rPr>
              <w:t>ВсОШ</w:t>
            </w:r>
            <w:proofErr w:type="spellEnd"/>
            <w:r w:rsidRPr="00CB737E">
              <w:rPr>
                <w:rFonts w:ascii="PT Astra Serif" w:hAnsi="PT Astra Serif"/>
                <w:b/>
              </w:rPr>
              <w:t xml:space="preserve"> приняли участие 981 </w:t>
            </w:r>
            <w:proofErr w:type="gramStart"/>
            <w:r w:rsidRPr="00CB737E">
              <w:rPr>
                <w:rFonts w:ascii="PT Astra Serif" w:hAnsi="PT Astra Serif"/>
                <w:b/>
              </w:rPr>
              <w:t>обучающийся</w:t>
            </w:r>
            <w:proofErr w:type="gramEnd"/>
            <w:r w:rsidRPr="00CB737E">
              <w:rPr>
                <w:rFonts w:ascii="PT Astra Serif" w:hAnsi="PT Astra Serif"/>
                <w:b/>
              </w:rPr>
              <w:t xml:space="preserve"> из образовательных организаций Ульяновской области, среди которых 74 победителя и 158 призёров.</w:t>
            </w:r>
          </w:p>
          <w:p w:rsidR="00D02685" w:rsidRPr="00CB737E" w:rsidRDefault="00D02685" w:rsidP="00CB737E">
            <w:pPr>
              <w:keepNext/>
              <w:suppressAutoHyphens/>
              <w:jc w:val="both"/>
              <w:rPr>
                <w:rFonts w:ascii="PT Astra Serif" w:hAnsi="PT Astra Serif"/>
                <w:b/>
              </w:rPr>
            </w:pPr>
            <w:r w:rsidRPr="00CB737E">
              <w:rPr>
                <w:rFonts w:ascii="PT Astra Serif" w:hAnsi="PT Astra Serif"/>
                <w:b/>
              </w:rPr>
              <w:t>2 апреля проведено перовое заседание экспертного совета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В нём приняло участие 25 ведущих экспертов по направлению наука, искусство и спорт в Ульяновской области. В повестку заседания входили следующие вопросы: О деятельности Регионального центра</w:t>
            </w:r>
            <w:proofErr w:type="gramStart"/>
            <w:r w:rsidRPr="00CB737E">
              <w:rPr>
                <w:rFonts w:ascii="PT Astra Serif" w:hAnsi="PT Astra Serif"/>
                <w:b/>
              </w:rPr>
              <w:t>.</w:t>
            </w:r>
            <w:proofErr w:type="gramEnd"/>
            <w:r w:rsidRPr="00CB737E">
              <w:rPr>
                <w:rFonts w:ascii="PT Astra Serif" w:hAnsi="PT Astra Serif"/>
                <w:b/>
              </w:rPr>
              <w:t xml:space="preserve"> (</w:t>
            </w:r>
            <w:proofErr w:type="gramStart"/>
            <w:r w:rsidRPr="00CB737E">
              <w:rPr>
                <w:rFonts w:ascii="PT Astra Serif" w:hAnsi="PT Astra Serif"/>
                <w:b/>
              </w:rPr>
              <w:t>о</w:t>
            </w:r>
            <w:proofErr w:type="gramEnd"/>
            <w:r w:rsidRPr="00CB737E">
              <w:rPr>
                <w:rFonts w:ascii="PT Astra Serif" w:hAnsi="PT Astra Serif"/>
                <w:b/>
              </w:rPr>
              <w:t xml:space="preserve">сновные направления организационного, управленческого и финансового развития и функционирования регионального центра); Утверждение положения об Экспертном совете ОГБН ОО «Центр выявления и поддержки одарённых детей в Ульяновской области «Алые паруса», структуры Экспертного совета и выбор руководящих органов Экспертного совета; </w:t>
            </w:r>
            <w:proofErr w:type="gramStart"/>
            <w:r w:rsidRPr="00CB737E">
              <w:rPr>
                <w:rFonts w:ascii="PT Astra Serif" w:hAnsi="PT Astra Serif"/>
                <w:b/>
              </w:rPr>
              <w:t>Утверждение критериев отбора обучающихся, проявивших выдающиеся способности, по направлениям образовательной деятельности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и педагогических работников; Согласование инфраструктурного листа освоения субсидий, выделенных на приобретение учебного-лабораторного оборудования и мебели для реализации программ повышенного уровня для одарённых детей.</w:t>
            </w:r>
            <w:proofErr w:type="gramEnd"/>
          </w:p>
          <w:p w:rsidR="00D02685" w:rsidRPr="00CB737E" w:rsidRDefault="00D02685" w:rsidP="00CB737E">
            <w:pPr>
              <w:keepNext/>
              <w:suppressAutoHyphens/>
              <w:jc w:val="both"/>
              <w:rPr>
                <w:rFonts w:ascii="PT Astra Serif" w:hAnsi="PT Astra Serif"/>
                <w:b/>
              </w:rPr>
            </w:pPr>
            <w:r w:rsidRPr="00CB737E">
              <w:rPr>
                <w:rFonts w:ascii="PT Astra Serif" w:hAnsi="PT Astra Serif"/>
                <w:b/>
              </w:rPr>
              <w:t>17 апреля организован и проведен региональный этап региональной олимпиады по русскому языку и математике для учащихся 4классов. В нём приняло участие 104 обучающихся из всех муниципалитетов Ульяновской области.</w:t>
            </w:r>
          </w:p>
          <w:p w:rsidR="00D02685" w:rsidRPr="00CB737E" w:rsidRDefault="00D02685" w:rsidP="00CB737E">
            <w:pPr>
              <w:keepNext/>
              <w:suppressAutoHyphens/>
              <w:jc w:val="both"/>
              <w:rPr>
                <w:rFonts w:ascii="PT Astra Serif" w:hAnsi="PT Astra Serif"/>
                <w:b/>
              </w:rPr>
            </w:pPr>
            <w:r w:rsidRPr="00CB737E">
              <w:rPr>
                <w:rFonts w:ascii="PT Astra Serif" w:hAnsi="PT Astra Serif"/>
                <w:b/>
              </w:rPr>
              <w:t xml:space="preserve">14-16 апреля участие руководителя Центра в </w:t>
            </w:r>
            <w:proofErr w:type="spellStart"/>
            <w:r w:rsidRPr="00CB737E">
              <w:rPr>
                <w:rFonts w:ascii="PT Astra Serif" w:hAnsi="PT Astra Serif"/>
                <w:b/>
              </w:rPr>
              <w:t>Хакатоне</w:t>
            </w:r>
            <w:proofErr w:type="spellEnd"/>
            <w:r w:rsidRPr="00CB737E">
              <w:rPr>
                <w:rFonts w:ascii="PT Astra Serif" w:hAnsi="PT Astra Serif"/>
                <w:b/>
              </w:rPr>
              <w:t xml:space="preserve"> для студентов «Эффективные модели управления образовательными системами», проходившей в Образовательном Центре «Сириус» (г. Сочи).</w:t>
            </w:r>
          </w:p>
          <w:p w:rsidR="00D02685" w:rsidRPr="00CB737E" w:rsidRDefault="00D02685" w:rsidP="00CB737E">
            <w:pPr>
              <w:keepNext/>
              <w:suppressAutoHyphens/>
              <w:jc w:val="both"/>
              <w:rPr>
                <w:rFonts w:ascii="PT Astra Serif" w:hAnsi="PT Astra Serif"/>
                <w:b/>
              </w:rPr>
            </w:pPr>
            <w:r w:rsidRPr="00CB737E">
              <w:rPr>
                <w:rFonts w:ascii="PT Astra Serif" w:hAnsi="PT Astra Serif"/>
                <w:b/>
              </w:rPr>
              <w:t xml:space="preserve">17 апреля проведён первый отборочный тур заключительного этапа Всероссийского конкурса научно-технологических проектов «БОЛЬШИЕ ВЫЗОВЫ», в котором принимают участие победители и призёры регионального трека. В нём приняло участие 18 </w:t>
            </w:r>
            <w:proofErr w:type="gramStart"/>
            <w:r w:rsidRPr="00CB737E">
              <w:rPr>
                <w:rFonts w:ascii="PT Astra Serif" w:hAnsi="PT Astra Serif"/>
                <w:b/>
              </w:rPr>
              <w:t>обучающихся</w:t>
            </w:r>
            <w:proofErr w:type="gramEnd"/>
            <w:r w:rsidRPr="00CB737E">
              <w:rPr>
                <w:rFonts w:ascii="PT Astra Serif" w:hAnsi="PT Astra Serif"/>
                <w:b/>
              </w:rPr>
              <w:t xml:space="preserve"> с Ульяновска и Ульяновской области.</w:t>
            </w:r>
          </w:p>
          <w:p w:rsidR="00D02685" w:rsidRPr="00CB737E" w:rsidRDefault="00D02685" w:rsidP="00CB737E">
            <w:pPr>
              <w:keepNext/>
              <w:suppressAutoHyphens/>
              <w:jc w:val="both"/>
              <w:rPr>
                <w:rFonts w:ascii="PT Astra Serif" w:hAnsi="PT Astra Serif"/>
                <w:b/>
              </w:rPr>
            </w:pPr>
            <w:r w:rsidRPr="00CB737E">
              <w:rPr>
                <w:rFonts w:ascii="PT Astra Serif" w:hAnsi="PT Astra Serif"/>
                <w:b/>
              </w:rPr>
              <w:t>20 апреля проведено заседание президиума экспертного совета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В нём приняли участие 11 экспертов ведущих экспертов по направлению наука, искусство и спорт в Ульяновской области. В повестку заседания входили следующие вопросы: Согласование кандидатур президиума экспертного совета; Обсуждение образовательных программ «Центр выявления и поддержки одарённых детей в Ульяновской области «Алые паруса».</w:t>
            </w:r>
          </w:p>
          <w:p w:rsidR="00D02685" w:rsidRPr="00CB737E" w:rsidRDefault="00D02685" w:rsidP="00CB737E">
            <w:pPr>
              <w:keepNext/>
              <w:suppressAutoHyphens/>
              <w:jc w:val="both"/>
              <w:rPr>
                <w:rFonts w:ascii="PT Astra Serif" w:hAnsi="PT Astra Serif"/>
                <w:b/>
              </w:rPr>
            </w:pPr>
            <w:r w:rsidRPr="00CB737E">
              <w:rPr>
                <w:rFonts w:ascii="PT Astra Serif" w:hAnsi="PT Astra Serif"/>
                <w:b/>
              </w:rPr>
              <w:lastRenderedPageBreak/>
              <w:t>24 апреля – организована площадка для проведения очного отборочного тур на Июньскую образовательную программу «</w:t>
            </w:r>
            <w:proofErr w:type="spellStart"/>
            <w:r w:rsidRPr="00CB737E">
              <w:rPr>
                <w:rFonts w:ascii="PT Astra Serif" w:hAnsi="PT Astra Serif"/>
                <w:b/>
              </w:rPr>
              <w:t>Информатика</w:t>
            </w:r>
            <w:proofErr w:type="gramStart"/>
            <w:r w:rsidRPr="00CB737E">
              <w:rPr>
                <w:rFonts w:ascii="PT Astra Serif" w:hAnsi="PT Astra Serif"/>
                <w:b/>
              </w:rPr>
              <w:t>.Ю</w:t>
            </w:r>
            <w:proofErr w:type="gramEnd"/>
            <w:r w:rsidRPr="00CB737E">
              <w:rPr>
                <w:rFonts w:ascii="PT Astra Serif" w:hAnsi="PT Astra Serif"/>
                <w:b/>
              </w:rPr>
              <w:t>ниоры</w:t>
            </w:r>
            <w:proofErr w:type="spellEnd"/>
            <w:r w:rsidRPr="00CB737E">
              <w:rPr>
                <w:rFonts w:ascii="PT Astra Serif" w:hAnsi="PT Astra Serif"/>
                <w:b/>
              </w:rPr>
              <w:t>» Образовательного центра «Сириус» - в нём приняло участие 14 человек из образовательных организаций города Ульяновска.</w:t>
            </w:r>
          </w:p>
          <w:p w:rsidR="00D02685" w:rsidRPr="00CB737E" w:rsidRDefault="00D02685" w:rsidP="00CB737E">
            <w:pPr>
              <w:keepNext/>
              <w:suppressAutoHyphens/>
              <w:jc w:val="both"/>
              <w:rPr>
                <w:rFonts w:ascii="PT Astra Serif" w:hAnsi="PT Astra Serif"/>
                <w:b/>
              </w:rPr>
            </w:pPr>
            <w:r w:rsidRPr="00CB737E">
              <w:rPr>
                <w:rFonts w:ascii="PT Astra Serif" w:hAnsi="PT Astra Serif"/>
                <w:b/>
              </w:rPr>
              <w:t>24 апреля организован и проведен региональный этап региональной олимпиады математике для учащихся 4классов. В нём приняло участие 104 обучающихся из всех муниципалитетов Ульяновской области.</w:t>
            </w:r>
          </w:p>
          <w:p w:rsidR="00D02685" w:rsidRPr="00CB737E" w:rsidRDefault="00D02685" w:rsidP="00CB737E">
            <w:pPr>
              <w:keepNext/>
              <w:suppressAutoHyphens/>
              <w:jc w:val="both"/>
              <w:rPr>
                <w:rFonts w:ascii="PT Astra Serif" w:hAnsi="PT Astra Serif"/>
                <w:b/>
              </w:rPr>
            </w:pPr>
            <w:r w:rsidRPr="00CB737E">
              <w:rPr>
                <w:rFonts w:ascii="PT Astra Serif" w:hAnsi="PT Astra Serif"/>
                <w:b/>
              </w:rPr>
              <w:t xml:space="preserve">29 апреля - подготовка документов и отправка участников на Уральский турнир юных математиков в город Киров. </w:t>
            </w:r>
            <w:proofErr w:type="gramStart"/>
            <w:r w:rsidRPr="00CB737E">
              <w:rPr>
                <w:rFonts w:ascii="PT Astra Serif" w:hAnsi="PT Astra Serif"/>
                <w:b/>
              </w:rPr>
              <w:t>Ульяновскую область представляют 13 обучающихся из школ города Ульяновска.</w:t>
            </w:r>
            <w:proofErr w:type="gramEnd"/>
          </w:p>
          <w:p w:rsidR="00D02685" w:rsidRPr="00CB737E" w:rsidRDefault="00D02685" w:rsidP="00CB737E">
            <w:pPr>
              <w:keepNext/>
              <w:suppressAutoHyphens/>
              <w:jc w:val="both"/>
              <w:rPr>
                <w:rFonts w:ascii="PT Astra Serif" w:hAnsi="PT Astra Serif"/>
                <w:b/>
              </w:rPr>
            </w:pPr>
            <w:r w:rsidRPr="00CB737E">
              <w:rPr>
                <w:rFonts w:ascii="PT Astra Serif" w:hAnsi="PT Astra Serif"/>
                <w:b/>
              </w:rPr>
              <w:t>30 апреля организован и проведен региональный этап региональной олимпиады по русскому языку и математике для учащихся 5-7 классов. В нём приняло участие 104 обучающихся из всех муниципалитетов Ульяновской области.</w:t>
            </w:r>
          </w:p>
          <w:p w:rsidR="00D02685" w:rsidRDefault="00D02685" w:rsidP="00CB737E">
            <w:pPr>
              <w:keepNext/>
              <w:suppressAutoHyphens/>
              <w:jc w:val="both"/>
              <w:rPr>
                <w:rFonts w:ascii="PT Astra Serif" w:hAnsi="PT Astra Serif"/>
              </w:rPr>
            </w:pPr>
            <w:r w:rsidRPr="00CB737E">
              <w:rPr>
                <w:rFonts w:ascii="PT Astra Serif" w:hAnsi="PT Astra Serif"/>
                <w:b/>
              </w:rPr>
              <w:t xml:space="preserve">27 апреля проведено второе заседание экспертного совета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В нём приняло участие 30 ведущих экспертов по направлению наука, искусство и спорт в Ульяновской области. В повестку заседания входили следующие вопросы: выступления научного руководителя «Центр выявления и поддержки одарённых детей в Ульяновской области «Алые паруса» по теме: </w:t>
            </w:r>
            <w:proofErr w:type="gramStart"/>
            <w:r w:rsidRPr="00CB737E">
              <w:rPr>
                <w:rFonts w:ascii="PT Astra Serif" w:hAnsi="PT Astra Serif"/>
                <w:b/>
              </w:rPr>
              <w:t>«Успешность в XXI веке: как быть конкурентно способным и играть на опережение»; Утверждение образовательных программ «Центр выявления и поддержки одарённых детей в Ульяновской области «Алые паруса»; Утверждение критериев отбора обучающихся, проявивших выдающиеся способности, по направлениям образовательной деятельности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w:t>
            </w:r>
            <w:proofErr w:type="gramEnd"/>
          </w:p>
        </w:tc>
      </w:tr>
      <w:tr w:rsidR="00B52DFA">
        <w:tc>
          <w:tcPr>
            <w:tcW w:w="562" w:type="dxa"/>
          </w:tcPr>
          <w:p w:rsidR="00B52DFA" w:rsidRDefault="006806DA">
            <w:pPr>
              <w:widowControl w:val="0"/>
              <w:contextualSpacing/>
              <w:jc w:val="center"/>
              <w:rPr>
                <w:rFonts w:ascii="PT Astra Serif" w:hAnsi="PT Astra Serif"/>
              </w:rPr>
            </w:pPr>
            <w:r>
              <w:rPr>
                <w:rFonts w:ascii="PT Astra Serif" w:hAnsi="PT Astra Serif"/>
              </w:rPr>
              <w:lastRenderedPageBreak/>
              <w:t>16.</w:t>
            </w:r>
          </w:p>
        </w:tc>
        <w:tc>
          <w:tcPr>
            <w:tcW w:w="5245" w:type="dxa"/>
          </w:tcPr>
          <w:p w:rsidR="00B52DFA" w:rsidRDefault="006806DA">
            <w:pPr>
              <w:keepNext/>
              <w:ind w:left="87" w:right="144"/>
              <w:jc w:val="both"/>
              <w:rPr>
                <w:rFonts w:ascii="PT Astra Serif" w:hAnsi="PT Astra Serif"/>
              </w:rPr>
            </w:pPr>
            <w:r>
              <w:rPr>
                <w:rFonts w:ascii="PT Astra Serif" w:hAnsi="PT Astra Serif"/>
              </w:rPr>
              <w:t>Создание условий для патриотического воспитания детей на основе духовно-нравственных ценностей народов Российской Федерации, исторических и национально-культурных традиций</w:t>
            </w:r>
          </w:p>
        </w:tc>
        <w:tc>
          <w:tcPr>
            <w:tcW w:w="3544" w:type="dxa"/>
          </w:tcPr>
          <w:p w:rsidR="00B52DFA" w:rsidRDefault="006806DA">
            <w:pPr>
              <w:keepNext/>
              <w:jc w:val="both"/>
              <w:rPr>
                <w:rFonts w:ascii="PT Astra Serif" w:hAnsi="PT Astra Serif"/>
              </w:rPr>
            </w:pPr>
            <w:r>
              <w:rPr>
                <w:rFonts w:ascii="PT Astra Serif" w:hAnsi="PT Astra Serif"/>
              </w:rPr>
              <w:t xml:space="preserve">Увеличение числа </w:t>
            </w:r>
            <w:proofErr w:type="gramStart"/>
            <w:r>
              <w:rPr>
                <w:rFonts w:ascii="PT Astra Serif" w:hAnsi="PT Astra Serif"/>
              </w:rPr>
              <w:t>обучающихся</w:t>
            </w:r>
            <w:proofErr w:type="gramEnd"/>
            <w:r>
              <w:rPr>
                <w:rFonts w:ascii="PT Astra Serif" w:hAnsi="PT Astra Serif"/>
              </w:rPr>
              <w:t xml:space="preserve"> вовлеченных в участие в мероприятия патриотической и военно-спортивной направленности</w:t>
            </w:r>
          </w:p>
        </w:tc>
        <w:tc>
          <w:tcPr>
            <w:tcW w:w="2273" w:type="dxa"/>
          </w:tcPr>
          <w:p w:rsidR="00B52DFA" w:rsidRDefault="006806DA">
            <w:pPr>
              <w:keepNext/>
              <w:jc w:val="center"/>
              <w:rPr>
                <w:rFonts w:ascii="PT Astra Serif" w:hAnsi="PT Astra Serif"/>
              </w:rPr>
            </w:pPr>
            <w:r>
              <w:rPr>
                <w:rFonts w:ascii="PT Astra Serif" w:hAnsi="PT Astra Serif"/>
              </w:rPr>
              <w:t>в течение года</w:t>
            </w:r>
          </w:p>
        </w:tc>
        <w:tc>
          <w:tcPr>
            <w:tcW w:w="2688" w:type="dxa"/>
          </w:tcPr>
          <w:p w:rsidR="00B52DFA" w:rsidRDefault="006806DA">
            <w:pPr>
              <w:keepNext/>
              <w:jc w:val="both"/>
              <w:rPr>
                <w:rFonts w:ascii="PT Astra Serif" w:hAnsi="PT Astra Serif"/>
              </w:rPr>
            </w:pPr>
            <w:r>
              <w:rPr>
                <w:rFonts w:ascii="PT Astra Serif" w:hAnsi="PT Astra Serif"/>
              </w:rPr>
              <w:t>Департамент воспитания и социализации детей</w:t>
            </w:r>
          </w:p>
          <w:p w:rsidR="00B52DFA" w:rsidRDefault="006806DA">
            <w:pPr>
              <w:keepNext/>
              <w:jc w:val="both"/>
              <w:rPr>
                <w:rFonts w:ascii="PT Astra Serif" w:hAnsi="PT Astra Serif"/>
              </w:rPr>
            </w:pPr>
            <w:r>
              <w:rPr>
                <w:rFonts w:ascii="PT Astra Serif" w:hAnsi="PT Astra Serif"/>
              </w:rPr>
              <w:t>Е.Н. Папуша</w:t>
            </w:r>
          </w:p>
          <w:p w:rsidR="00B52DFA" w:rsidRDefault="006806DA">
            <w:pPr>
              <w:keepNext/>
              <w:jc w:val="both"/>
              <w:rPr>
                <w:rFonts w:ascii="PT Astra Serif" w:hAnsi="PT Astra Serif"/>
              </w:rPr>
            </w:pPr>
            <w:r>
              <w:rPr>
                <w:rFonts w:ascii="PT Astra Serif" w:hAnsi="PT Astra Serif"/>
              </w:rPr>
              <w:t>ОГБУ ЦПВ</w:t>
            </w:r>
          </w:p>
          <w:p w:rsidR="00B52DFA" w:rsidRDefault="006806DA">
            <w:pPr>
              <w:keepNext/>
              <w:jc w:val="both"/>
              <w:rPr>
                <w:rFonts w:ascii="PT Astra Serif" w:hAnsi="PT Astra Serif"/>
              </w:rPr>
            </w:pPr>
            <w:proofErr w:type="spellStart"/>
            <w:r>
              <w:rPr>
                <w:rFonts w:ascii="PT Astra Serif" w:hAnsi="PT Astra Serif"/>
              </w:rPr>
              <w:t>В.Ю.Почтарев</w:t>
            </w:r>
            <w:proofErr w:type="spellEnd"/>
          </w:p>
        </w:tc>
      </w:tr>
      <w:tr w:rsidR="00834701" w:rsidTr="006806DA">
        <w:tc>
          <w:tcPr>
            <w:tcW w:w="562" w:type="dxa"/>
          </w:tcPr>
          <w:p w:rsidR="00834701" w:rsidRDefault="00834701">
            <w:pPr>
              <w:widowControl w:val="0"/>
              <w:contextualSpacing/>
              <w:jc w:val="center"/>
              <w:rPr>
                <w:rFonts w:ascii="PT Astra Serif" w:hAnsi="PT Astra Serif"/>
              </w:rPr>
            </w:pPr>
          </w:p>
        </w:tc>
        <w:tc>
          <w:tcPr>
            <w:tcW w:w="13750" w:type="dxa"/>
            <w:gridSpan w:val="4"/>
          </w:tcPr>
          <w:p w:rsidR="009623D0" w:rsidRPr="00CB737E" w:rsidRDefault="009623D0" w:rsidP="00CB737E">
            <w:pPr>
              <w:keepNext/>
              <w:suppressAutoHyphens/>
              <w:jc w:val="both"/>
              <w:rPr>
                <w:rFonts w:ascii="PT Astra Serif" w:hAnsi="PT Astra Serif"/>
                <w:b/>
              </w:rPr>
            </w:pPr>
            <w:r w:rsidRPr="00CB737E">
              <w:rPr>
                <w:rFonts w:ascii="PT Astra Serif" w:hAnsi="PT Astra Serif"/>
                <w:b/>
              </w:rPr>
              <w:t xml:space="preserve">13 апреля совместно с ОГБУ "Центр патриотического воспитания Ульяновской области" с </w:t>
            </w:r>
            <w:proofErr w:type="gramStart"/>
            <w:r w:rsidRPr="00CB737E">
              <w:rPr>
                <w:rFonts w:ascii="PT Astra Serif" w:hAnsi="PT Astra Serif"/>
                <w:b/>
              </w:rPr>
              <w:t>обучающимися</w:t>
            </w:r>
            <w:proofErr w:type="gramEnd"/>
            <w:r w:rsidRPr="00CB737E">
              <w:rPr>
                <w:rFonts w:ascii="PT Astra Serif" w:hAnsi="PT Astra Serif"/>
                <w:b/>
              </w:rPr>
              <w:t xml:space="preserve"> 6 - 10 классов муниципального бюджетного общеобразовательного учреждения города Ульяновска "Гимназия № 39", организован и проведен урок военной истории. Урок посвящен деятельности Поискового движения России и Общероссийского общественного движения "Клубы Исторической Реконструкции России".</w:t>
            </w:r>
          </w:p>
          <w:p w:rsidR="009623D0" w:rsidRPr="00CB737E" w:rsidRDefault="009623D0" w:rsidP="00CB737E">
            <w:pPr>
              <w:keepNext/>
              <w:suppressAutoHyphens/>
              <w:jc w:val="both"/>
              <w:rPr>
                <w:rFonts w:ascii="PT Astra Serif" w:hAnsi="PT Astra Serif"/>
                <w:b/>
              </w:rPr>
            </w:pPr>
            <w:r w:rsidRPr="00CB737E">
              <w:rPr>
                <w:rFonts w:ascii="PT Astra Serif" w:hAnsi="PT Astra Serif"/>
                <w:b/>
              </w:rPr>
              <w:t>Ученикам рассказали об основных этапах Великой Отечественной войны 1941-1945 годов, работе поисковых отрядов на местах боев, работе клубов исторической реконструкции, проведена интерактивная выставка-экспозиция макетов образцов вооружения Красной Армии, обмундирования и снаряжения.</w:t>
            </w:r>
          </w:p>
          <w:p w:rsidR="009623D0" w:rsidRPr="00CB737E" w:rsidRDefault="009623D0" w:rsidP="009623D0">
            <w:pPr>
              <w:keepNext/>
              <w:suppressAutoHyphens/>
              <w:jc w:val="both"/>
              <w:rPr>
                <w:rFonts w:ascii="PT Astra Serif" w:hAnsi="PT Astra Serif"/>
                <w:b/>
              </w:rPr>
            </w:pPr>
            <w:r w:rsidRPr="00CB737E">
              <w:rPr>
                <w:rFonts w:ascii="PT Astra Serif" w:hAnsi="PT Astra Serif"/>
                <w:b/>
              </w:rPr>
              <w:t>19 апреля совместно с ОГБУ "Центром патриотического воспитания Ульяновской области" проведено заседание рабочей группы по организации взаимодействия между администрацией муниципального образования Кузоватовский район Ульяновской области и оргкомитетом по захоронению.</w:t>
            </w:r>
          </w:p>
          <w:p w:rsidR="009623D0" w:rsidRPr="00CB737E" w:rsidRDefault="009623D0" w:rsidP="009623D0">
            <w:pPr>
              <w:keepNext/>
              <w:suppressAutoHyphens/>
              <w:jc w:val="both"/>
              <w:rPr>
                <w:rFonts w:ascii="PT Astra Serif" w:hAnsi="PT Astra Serif"/>
                <w:b/>
              </w:rPr>
            </w:pPr>
            <w:r w:rsidRPr="00CB737E">
              <w:rPr>
                <w:rFonts w:ascii="PT Astra Serif" w:hAnsi="PT Astra Serif"/>
                <w:b/>
              </w:rPr>
              <w:t>На встрече обсуждены вопросы подготовки передачи и последующего захоронения останков бойцов Красной Армии, найденных в ходе поисковой экспедиции, уроженцев Кузоватовского района на территории муниципального образования в преддверии празднования 76-ой годовщины Победы советского народа в Великой Отечественной войне 1941-1945 годов.</w:t>
            </w:r>
          </w:p>
          <w:p w:rsidR="009623D0" w:rsidRPr="00CB737E" w:rsidRDefault="009623D0" w:rsidP="009623D0">
            <w:pPr>
              <w:keepNext/>
              <w:suppressAutoHyphens/>
              <w:jc w:val="both"/>
              <w:rPr>
                <w:rFonts w:ascii="PT Astra Serif" w:hAnsi="PT Astra Serif"/>
                <w:b/>
              </w:rPr>
            </w:pPr>
            <w:r w:rsidRPr="00CB737E">
              <w:rPr>
                <w:rFonts w:ascii="PT Astra Serif" w:hAnsi="PT Astra Serif"/>
                <w:b/>
              </w:rPr>
              <w:lastRenderedPageBreak/>
              <w:t>На заседании присутствовали родственники погибших.</w:t>
            </w:r>
          </w:p>
          <w:p w:rsidR="009623D0" w:rsidRPr="00CB737E" w:rsidRDefault="009623D0" w:rsidP="00CB737E">
            <w:pPr>
              <w:keepNext/>
              <w:suppressAutoHyphens/>
              <w:jc w:val="both"/>
              <w:rPr>
                <w:rFonts w:ascii="PT Astra Serif" w:hAnsi="PT Astra Serif"/>
                <w:b/>
              </w:rPr>
            </w:pPr>
            <w:r w:rsidRPr="00CB737E">
              <w:rPr>
                <w:rFonts w:ascii="PT Astra Serif" w:hAnsi="PT Astra Serif"/>
                <w:b/>
              </w:rPr>
              <w:t>19 апреля совместно с ОГБУ "Центр патриотического воспитания Ульяновской области" проведен второй этап спортивной игры «Зарница» на площадке Дома офицеров (пулевая стрельба, неполная сборка-разборка автомата АК-74, снаряжение магазина патронами, применение ОЗК).</w:t>
            </w:r>
          </w:p>
          <w:p w:rsidR="009623D0" w:rsidRPr="00CB737E" w:rsidRDefault="009623D0" w:rsidP="00CB737E">
            <w:pPr>
              <w:keepNext/>
              <w:suppressAutoHyphens/>
              <w:jc w:val="both"/>
              <w:rPr>
                <w:rFonts w:ascii="PT Astra Serif" w:hAnsi="PT Astra Serif"/>
                <w:b/>
              </w:rPr>
            </w:pPr>
            <w:r w:rsidRPr="00CB737E">
              <w:rPr>
                <w:rFonts w:ascii="PT Astra Serif" w:hAnsi="PT Astra Serif"/>
                <w:b/>
              </w:rPr>
              <w:t xml:space="preserve">28 апреля 2021 года в формате онлайн проведена II областная научно-практическая конференция «Традиции и инновации в вожатском движении» в рамках региональной школы вожатского мастерства «Как вести за собой»». </w:t>
            </w:r>
          </w:p>
          <w:p w:rsidR="009623D0" w:rsidRPr="00CB737E" w:rsidRDefault="009623D0" w:rsidP="00CB737E">
            <w:pPr>
              <w:keepNext/>
              <w:suppressAutoHyphens/>
              <w:jc w:val="both"/>
              <w:rPr>
                <w:rFonts w:ascii="PT Astra Serif" w:hAnsi="PT Astra Serif"/>
                <w:b/>
              </w:rPr>
            </w:pPr>
            <w:r w:rsidRPr="00CB737E">
              <w:rPr>
                <w:rFonts w:ascii="PT Astra Serif" w:hAnsi="PT Astra Serif"/>
                <w:b/>
              </w:rPr>
              <w:t>Приняли участие в конференции работники образовательных организаций Ульяновской области: старшие вожатые, педагоги-организаторы, педагоги-психологи, методисты, педагоги-организаторы, педагоги дополнительного образования.</w:t>
            </w:r>
          </w:p>
          <w:p w:rsidR="009623D0" w:rsidRPr="00CB737E" w:rsidRDefault="009623D0" w:rsidP="00CB737E">
            <w:pPr>
              <w:keepNext/>
              <w:suppressAutoHyphens/>
              <w:jc w:val="both"/>
              <w:rPr>
                <w:rFonts w:ascii="PT Astra Serif" w:hAnsi="PT Astra Serif"/>
                <w:b/>
              </w:rPr>
            </w:pPr>
            <w:r w:rsidRPr="00CB737E">
              <w:rPr>
                <w:rFonts w:ascii="PT Astra Serif" w:hAnsi="PT Astra Serif"/>
                <w:b/>
              </w:rPr>
              <w:t>Участие в Конференции состоялось в очной (выступление с докладом, участие в обсуждениях, проведение мастер-класса в онлайн формате) и заочной формах (публикация статьи в электронном сборнике материалов Конференции).</w:t>
            </w:r>
          </w:p>
          <w:p w:rsidR="00AA2C6C" w:rsidRDefault="009623D0" w:rsidP="00CB737E">
            <w:pPr>
              <w:keepNext/>
              <w:suppressAutoHyphens/>
              <w:jc w:val="both"/>
              <w:rPr>
                <w:rFonts w:ascii="PT Astra Serif" w:hAnsi="PT Astra Serif"/>
              </w:rPr>
            </w:pPr>
            <w:r w:rsidRPr="00CB737E">
              <w:rPr>
                <w:rFonts w:ascii="PT Astra Serif" w:hAnsi="PT Astra Serif"/>
                <w:b/>
              </w:rPr>
              <w:t>Все выступающие на Конференции награждены электронными дипломами Министерства просвещения и воспитания Ульяновской области.</w:t>
            </w:r>
          </w:p>
        </w:tc>
      </w:tr>
      <w:tr w:rsidR="00B52DFA">
        <w:tc>
          <w:tcPr>
            <w:tcW w:w="562" w:type="dxa"/>
          </w:tcPr>
          <w:p w:rsidR="00B52DFA" w:rsidRDefault="006806DA">
            <w:pPr>
              <w:widowControl w:val="0"/>
              <w:contextualSpacing/>
              <w:jc w:val="center"/>
              <w:rPr>
                <w:rFonts w:ascii="PT Astra Serif" w:hAnsi="PT Astra Serif"/>
              </w:rPr>
            </w:pPr>
            <w:r>
              <w:rPr>
                <w:rFonts w:ascii="PT Astra Serif" w:hAnsi="PT Astra Serif"/>
              </w:rPr>
              <w:lastRenderedPageBreak/>
              <w:t>17.</w:t>
            </w:r>
          </w:p>
        </w:tc>
        <w:tc>
          <w:tcPr>
            <w:tcW w:w="5245" w:type="dxa"/>
          </w:tcPr>
          <w:p w:rsidR="00B52DFA" w:rsidRDefault="006806DA">
            <w:pPr>
              <w:pStyle w:val="afb"/>
              <w:keepNext/>
              <w:jc w:val="both"/>
              <w:rPr>
                <w:rFonts w:ascii="PT Astra Serif" w:hAnsi="PT Astra Serif"/>
              </w:rPr>
            </w:pPr>
            <w:r>
              <w:rPr>
                <w:rFonts w:ascii="PT Astra Serif" w:hAnsi="PT Astra Serif"/>
              </w:rPr>
              <w:t>Реализация программы профессионального воспитания и социализации студентов профессиональных образовательных организаций по 7 портфелям проектов</w:t>
            </w:r>
          </w:p>
        </w:tc>
        <w:tc>
          <w:tcPr>
            <w:tcW w:w="3544" w:type="dxa"/>
          </w:tcPr>
          <w:p w:rsidR="00B52DFA" w:rsidRDefault="006806DA">
            <w:pPr>
              <w:pStyle w:val="afb"/>
              <w:keepNext/>
              <w:jc w:val="both"/>
              <w:rPr>
                <w:rFonts w:ascii="PT Astra Serif" w:hAnsi="PT Astra Serif"/>
              </w:rPr>
            </w:pPr>
            <w:r>
              <w:rPr>
                <w:rFonts w:ascii="PT Astra Serif" w:hAnsi="PT Astra Serif"/>
              </w:rPr>
              <w:t>Увеличение числа студентов, которые реализуют социальные инициативы.</w:t>
            </w:r>
          </w:p>
          <w:p w:rsidR="00B52DFA" w:rsidRDefault="006806DA">
            <w:pPr>
              <w:pStyle w:val="afb"/>
              <w:keepNext/>
              <w:jc w:val="both"/>
              <w:rPr>
                <w:rFonts w:ascii="PT Astra Serif" w:hAnsi="PT Astra Serif"/>
              </w:rPr>
            </w:pPr>
            <w:r>
              <w:rPr>
                <w:rFonts w:ascii="PT Astra Serif" w:hAnsi="PT Astra Serif"/>
              </w:rPr>
              <w:t>Увеличение числа поддержанных проектов студентов ПОО</w:t>
            </w:r>
          </w:p>
        </w:tc>
        <w:tc>
          <w:tcPr>
            <w:tcW w:w="2273" w:type="dxa"/>
          </w:tcPr>
          <w:p w:rsidR="00B52DFA" w:rsidRDefault="006806DA">
            <w:pPr>
              <w:pStyle w:val="afb"/>
              <w:keepNext/>
              <w:jc w:val="center"/>
              <w:rPr>
                <w:rFonts w:ascii="PT Astra Serif" w:hAnsi="PT Astra Serif"/>
              </w:rPr>
            </w:pPr>
            <w:r>
              <w:rPr>
                <w:rFonts w:ascii="PT Astra Serif" w:hAnsi="PT Astra Serif"/>
              </w:rPr>
              <w:t>В течение  года</w:t>
            </w:r>
          </w:p>
        </w:tc>
        <w:tc>
          <w:tcPr>
            <w:tcW w:w="2688" w:type="dxa"/>
          </w:tcPr>
          <w:p w:rsidR="00B52DFA" w:rsidRDefault="006806DA">
            <w:pPr>
              <w:pStyle w:val="afb"/>
              <w:keepNext/>
              <w:spacing w:before="0" w:beforeAutospacing="0" w:after="0" w:afterAutospacing="0"/>
              <w:jc w:val="both"/>
              <w:rPr>
                <w:rFonts w:ascii="PT Astra Serif" w:hAnsi="PT Astra Serif"/>
              </w:rPr>
            </w:pPr>
            <w:r>
              <w:rPr>
                <w:rFonts w:ascii="PT Astra Serif" w:hAnsi="PT Astra Serif"/>
              </w:rPr>
              <w:t xml:space="preserve">Департамент профессионального образования и науки </w:t>
            </w:r>
          </w:p>
          <w:p w:rsidR="00B52DFA" w:rsidRDefault="006806DA">
            <w:pPr>
              <w:pStyle w:val="afb"/>
              <w:keepNext/>
              <w:spacing w:before="0" w:beforeAutospacing="0" w:after="0" w:afterAutospacing="0"/>
              <w:jc w:val="both"/>
              <w:rPr>
                <w:rFonts w:ascii="PT Astra Serif" w:hAnsi="PT Astra Serif"/>
              </w:rPr>
            </w:pPr>
            <w:r>
              <w:rPr>
                <w:rFonts w:ascii="PT Astra Serif" w:hAnsi="PT Astra Serif"/>
              </w:rPr>
              <w:t>Хайрутдинов Т.А.</w:t>
            </w:r>
          </w:p>
          <w:p w:rsidR="00B52DFA" w:rsidRDefault="006806DA">
            <w:pPr>
              <w:pStyle w:val="afb"/>
              <w:keepNext/>
              <w:spacing w:before="0" w:beforeAutospacing="0" w:after="0" w:afterAutospacing="0"/>
              <w:jc w:val="both"/>
              <w:rPr>
                <w:rFonts w:ascii="PT Astra Serif" w:hAnsi="PT Astra Serif"/>
              </w:rPr>
            </w:pPr>
            <w:r>
              <w:rPr>
                <w:rFonts w:ascii="PT Astra Serif" w:hAnsi="PT Astra Serif"/>
              </w:rPr>
              <w:t>Белова Т.А.</w:t>
            </w:r>
          </w:p>
        </w:tc>
      </w:tr>
      <w:tr w:rsidR="00834701" w:rsidTr="006806DA">
        <w:tc>
          <w:tcPr>
            <w:tcW w:w="562" w:type="dxa"/>
          </w:tcPr>
          <w:p w:rsidR="00834701" w:rsidRDefault="00834701">
            <w:pPr>
              <w:widowControl w:val="0"/>
              <w:contextualSpacing/>
              <w:jc w:val="center"/>
              <w:rPr>
                <w:rFonts w:ascii="PT Astra Serif" w:hAnsi="PT Astra Serif"/>
              </w:rPr>
            </w:pPr>
          </w:p>
        </w:tc>
        <w:tc>
          <w:tcPr>
            <w:tcW w:w="13750" w:type="dxa"/>
            <w:gridSpan w:val="4"/>
          </w:tcPr>
          <w:p w:rsidR="0028107A" w:rsidRDefault="0028107A" w:rsidP="00CB737E">
            <w:pPr>
              <w:keepNext/>
              <w:suppressAutoHyphens/>
              <w:jc w:val="both"/>
              <w:rPr>
                <w:rFonts w:ascii="PT Astra Serif" w:hAnsi="PT Astra Serif"/>
                <w:b/>
              </w:rPr>
            </w:pPr>
            <w:r w:rsidRPr="00A107C3">
              <w:rPr>
                <w:rFonts w:ascii="PT Astra Serif" w:hAnsi="PT Astra Serif"/>
                <w:b/>
              </w:rPr>
              <w:t xml:space="preserve">8.04.2021 состоялось совещание с </w:t>
            </w:r>
            <w:proofErr w:type="gramStart"/>
            <w:r w:rsidRPr="00A107C3">
              <w:rPr>
                <w:rFonts w:ascii="PT Astra Serif" w:hAnsi="PT Astra Serif"/>
                <w:b/>
              </w:rPr>
              <w:t>ответственными</w:t>
            </w:r>
            <w:proofErr w:type="gramEnd"/>
            <w:r w:rsidRPr="00A107C3">
              <w:rPr>
                <w:rFonts w:ascii="PT Astra Serif" w:hAnsi="PT Astra Serif"/>
                <w:b/>
              </w:rPr>
              <w:t xml:space="preserve"> за реализацию проекта «Большая перемена» в СПО, в ходе которого обсуждались вопросы регистрации студентов.</w:t>
            </w:r>
          </w:p>
          <w:p w:rsidR="0028107A" w:rsidRDefault="0028107A" w:rsidP="00CB737E">
            <w:pPr>
              <w:keepNext/>
              <w:suppressAutoHyphens/>
              <w:jc w:val="both"/>
              <w:rPr>
                <w:rFonts w:ascii="PT Astra Serif" w:hAnsi="PT Astra Serif"/>
                <w:b/>
              </w:rPr>
            </w:pPr>
            <w:proofErr w:type="gramStart"/>
            <w:r>
              <w:rPr>
                <w:rFonts w:ascii="PT Astra Serif" w:hAnsi="PT Astra Serif"/>
                <w:b/>
              </w:rPr>
              <w:t xml:space="preserve">С 10 по 13 апреля 2021 года заместители директоров по учебно-воспитательной работе и специалисты структур воспитательной работы профессиональных образовательных организаций Ульяновской области (Ульяновский профессионально-политехнический колледж, Ульяновский строительный колледж, </w:t>
            </w:r>
            <w:proofErr w:type="spellStart"/>
            <w:r>
              <w:rPr>
                <w:rFonts w:ascii="PT Astra Serif" w:hAnsi="PT Astra Serif"/>
                <w:b/>
              </w:rPr>
              <w:t>Большенагаткинский</w:t>
            </w:r>
            <w:proofErr w:type="spellEnd"/>
            <w:r>
              <w:rPr>
                <w:rFonts w:ascii="PT Astra Serif" w:hAnsi="PT Astra Serif"/>
                <w:b/>
              </w:rPr>
              <w:t xml:space="preserve"> техникум технологий и сервиса, Ульяновский авиационный колледж – Межрегиональный центр компетенций, Димитровградский технический колледж, Димитровградский техникум профессиональных технологий имени Героя Советского Союза М.С.Чернова) приняли участие в обучении по программе президентской платформы «</w:t>
            </w:r>
            <w:hyperlink r:id="rId9" w:tooltip="https://vk.com/rsvru" w:history="1">
              <w:r>
                <w:rPr>
                  <w:rFonts w:ascii="PT Astra Serif" w:hAnsi="PT Astra Serif"/>
                  <w:b/>
                </w:rPr>
                <w:t>Россия</w:t>
              </w:r>
              <w:proofErr w:type="gramEnd"/>
              <w:r>
                <w:rPr>
                  <w:rFonts w:ascii="PT Astra Serif" w:hAnsi="PT Astra Serif"/>
                  <w:b/>
                </w:rPr>
                <w:t xml:space="preserve"> — страна возможностей</w:t>
              </w:r>
            </w:hyperlink>
            <w:r>
              <w:rPr>
                <w:rFonts w:ascii="PT Astra Serif" w:hAnsi="PT Astra Serif"/>
                <w:b/>
              </w:rPr>
              <w:t>» Мастерской управления «</w:t>
            </w:r>
            <w:proofErr w:type="spellStart"/>
            <w:r>
              <w:rPr>
                <w:rFonts w:ascii="PT Astra Serif" w:hAnsi="PT Astra Serif"/>
                <w:b/>
              </w:rPr>
              <w:t>Сенеж</w:t>
            </w:r>
            <w:proofErr w:type="spellEnd"/>
            <w:r>
              <w:rPr>
                <w:rFonts w:ascii="PT Astra Serif" w:hAnsi="PT Astra Serif"/>
                <w:b/>
              </w:rPr>
              <w:t>» в Подмосковье.</w:t>
            </w:r>
          </w:p>
          <w:p w:rsidR="0028107A" w:rsidRDefault="0028107A" w:rsidP="00CB737E">
            <w:pPr>
              <w:keepNext/>
              <w:suppressAutoHyphens/>
              <w:jc w:val="both"/>
              <w:rPr>
                <w:rFonts w:ascii="PT Astra Serif" w:hAnsi="PT Astra Serif"/>
                <w:b/>
              </w:rPr>
            </w:pPr>
            <w:r>
              <w:rPr>
                <w:rFonts w:ascii="PT Astra Serif" w:hAnsi="PT Astra Serif"/>
                <w:b/>
              </w:rPr>
              <w:t xml:space="preserve">В первый же день делегация Ульяновской области приняла участие </w:t>
            </w:r>
            <w:proofErr w:type="gramStart"/>
            <w:r>
              <w:rPr>
                <w:rFonts w:ascii="PT Astra Serif" w:hAnsi="PT Astra Serif"/>
                <w:b/>
              </w:rPr>
              <w:t>в</w:t>
            </w:r>
            <w:proofErr w:type="gramEnd"/>
            <w:r>
              <w:rPr>
                <w:rFonts w:ascii="PT Astra Serif" w:hAnsi="PT Astra Serif"/>
                <w:b/>
              </w:rPr>
              <w:t xml:space="preserve">  </w:t>
            </w:r>
            <w:proofErr w:type="gramStart"/>
            <w:r>
              <w:rPr>
                <w:rFonts w:ascii="PT Astra Serif" w:hAnsi="PT Astra Serif"/>
                <w:b/>
              </w:rPr>
              <w:t>панельной</w:t>
            </w:r>
            <w:proofErr w:type="gramEnd"/>
            <w:r>
              <w:rPr>
                <w:rFonts w:ascii="PT Astra Serif" w:hAnsi="PT Astra Serif"/>
                <w:b/>
              </w:rPr>
              <w:t xml:space="preserve"> дискуссией по теме «Воспитательная работа в пространстве новых вызовов, угроз и возможностей молодёжной среды».</w:t>
            </w:r>
          </w:p>
          <w:p w:rsidR="0028107A" w:rsidRDefault="0028107A" w:rsidP="00CB737E">
            <w:pPr>
              <w:keepNext/>
              <w:suppressAutoHyphens/>
              <w:jc w:val="both"/>
              <w:rPr>
                <w:rFonts w:ascii="PT Astra Serif" w:hAnsi="PT Astra Serif"/>
                <w:b/>
              </w:rPr>
            </w:pPr>
            <w:r>
              <w:rPr>
                <w:rFonts w:ascii="PT Astra Serif" w:hAnsi="PT Astra Serif"/>
                <w:b/>
              </w:rPr>
              <w:t xml:space="preserve">Специалисты прошли обучение новым технологиям воспитательной работы, формированию «дорожных карт» проектов. </w:t>
            </w:r>
          </w:p>
          <w:p w:rsidR="0028107A" w:rsidRDefault="0028107A" w:rsidP="00CB737E">
            <w:pPr>
              <w:keepNext/>
              <w:suppressAutoHyphens/>
              <w:jc w:val="both"/>
              <w:rPr>
                <w:rFonts w:ascii="PT Astra Serif" w:hAnsi="PT Astra Serif"/>
                <w:b/>
              </w:rPr>
            </w:pPr>
            <w:r>
              <w:rPr>
                <w:rFonts w:ascii="PT Astra Serif" w:hAnsi="PT Astra Serif"/>
                <w:b/>
              </w:rPr>
              <w:t>В трехдневной образовательной программе в Мастерской управления «</w:t>
            </w:r>
            <w:proofErr w:type="spellStart"/>
            <w:r>
              <w:rPr>
                <w:rFonts w:ascii="PT Astra Serif" w:hAnsi="PT Astra Serif"/>
                <w:b/>
              </w:rPr>
              <w:t>Сенеж</w:t>
            </w:r>
            <w:proofErr w:type="spellEnd"/>
            <w:r>
              <w:rPr>
                <w:rFonts w:ascii="PT Astra Serif" w:hAnsi="PT Astra Serif"/>
                <w:b/>
              </w:rPr>
              <w:t xml:space="preserve">» приняли участие порядка 185 участников - заместителей директоров по воспитательной работе </w:t>
            </w:r>
            <w:proofErr w:type="gramStart"/>
            <w:r>
              <w:rPr>
                <w:rFonts w:ascii="PT Astra Serif" w:hAnsi="PT Astra Serif"/>
                <w:b/>
              </w:rPr>
              <w:t>из</w:t>
            </w:r>
            <w:proofErr w:type="gramEnd"/>
            <w:r>
              <w:rPr>
                <w:rFonts w:ascii="PT Astra Serif" w:hAnsi="PT Astra Serif"/>
                <w:b/>
              </w:rPr>
              <w:t xml:space="preserve"> более </w:t>
            </w:r>
            <w:proofErr w:type="gramStart"/>
            <w:r>
              <w:rPr>
                <w:rFonts w:ascii="PT Astra Serif" w:hAnsi="PT Astra Serif"/>
                <w:b/>
              </w:rPr>
              <w:t>чем</w:t>
            </w:r>
            <w:proofErr w:type="gramEnd"/>
            <w:r>
              <w:rPr>
                <w:rFonts w:ascii="PT Astra Serif" w:hAnsi="PT Astra Serif"/>
                <w:b/>
              </w:rPr>
              <w:t xml:space="preserve"> 45 регионов России. В основе образовательной программы Мастерской управления «</w:t>
            </w:r>
            <w:proofErr w:type="spellStart"/>
            <w:r>
              <w:rPr>
                <w:rFonts w:ascii="PT Astra Serif" w:hAnsi="PT Astra Serif"/>
                <w:b/>
              </w:rPr>
              <w:t>Сенеж</w:t>
            </w:r>
            <w:proofErr w:type="spellEnd"/>
            <w:r>
              <w:rPr>
                <w:rFonts w:ascii="PT Astra Serif" w:hAnsi="PT Astra Serif"/>
                <w:b/>
              </w:rPr>
              <w:t xml:space="preserve">» лежит принцип: «Я-Команда-Сообщество-Проект». Темы каждого дня обучения касаются развития личностных навыков и компетенций, объединяющих профессионалов ценностей. Также будут рассмотрены новые подходы и опыт работы с молодежью в </w:t>
            </w:r>
            <w:proofErr w:type="spellStart"/>
            <w:r>
              <w:rPr>
                <w:rFonts w:ascii="PT Astra Serif" w:hAnsi="PT Astra Serif"/>
                <w:b/>
              </w:rPr>
              <w:t>постпандемийный</w:t>
            </w:r>
            <w:proofErr w:type="spellEnd"/>
            <w:r>
              <w:rPr>
                <w:rFonts w:ascii="PT Astra Serif" w:hAnsi="PT Astra Serif"/>
                <w:b/>
              </w:rPr>
              <w:t xml:space="preserve"> период, современные каналы коммуникаций и </w:t>
            </w:r>
            <w:proofErr w:type="spellStart"/>
            <w:r>
              <w:rPr>
                <w:rFonts w:ascii="PT Astra Serif" w:hAnsi="PT Astra Serif"/>
                <w:b/>
              </w:rPr>
              <w:t>медиатренды</w:t>
            </w:r>
            <w:proofErr w:type="spellEnd"/>
            <w:r>
              <w:rPr>
                <w:rFonts w:ascii="PT Astra Serif" w:hAnsi="PT Astra Serif"/>
                <w:b/>
              </w:rPr>
              <w:t xml:space="preserve">. </w:t>
            </w:r>
            <w:proofErr w:type="gramStart"/>
            <w:r>
              <w:rPr>
                <w:rFonts w:ascii="PT Astra Serif" w:hAnsi="PT Astra Serif"/>
                <w:b/>
              </w:rPr>
              <w:t xml:space="preserve">В качестве экспертов на семинар приглашены директор АНО «Детские и молодёжные социальные инициативы» Сергей </w:t>
            </w:r>
            <w:proofErr w:type="spellStart"/>
            <w:r>
              <w:rPr>
                <w:rFonts w:ascii="PT Astra Serif" w:hAnsi="PT Astra Serif"/>
                <w:b/>
              </w:rPr>
              <w:lastRenderedPageBreak/>
              <w:t>Тетерскии</w:t>
            </w:r>
            <w:proofErr w:type="spellEnd"/>
            <w:r>
              <w:rPr>
                <w:rFonts w:ascii="PT Astra Serif" w:hAnsi="PT Astra Serif"/>
                <w:b/>
              </w:rPr>
              <w:t xml:space="preserve">̆, промышленный дизайнер, директор центра </w:t>
            </w:r>
            <w:proofErr w:type="spellStart"/>
            <w:r>
              <w:rPr>
                <w:rFonts w:ascii="PT Astra Serif" w:hAnsi="PT Astra Serif"/>
                <w:b/>
              </w:rPr>
              <w:t>прототипирования</w:t>
            </w:r>
            <w:proofErr w:type="spellEnd"/>
            <w:r>
              <w:rPr>
                <w:rFonts w:ascii="PT Astra Serif" w:hAnsi="PT Astra Serif"/>
                <w:b/>
              </w:rPr>
              <w:t xml:space="preserve"> высокой сложности «Кинетика» НИТУ </w:t>
            </w:r>
            <w:proofErr w:type="spellStart"/>
            <w:r>
              <w:rPr>
                <w:rFonts w:ascii="PT Astra Serif" w:hAnsi="PT Astra Serif"/>
                <w:b/>
              </w:rPr>
              <w:t>МИСиС</w:t>
            </w:r>
            <w:proofErr w:type="spellEnd"/>
            <w:r>
              <w:rPr>
                <w:rFonts w:ascii="PT Astra Serif" w:hAnsi="PT Astra Serif"/>
                <w:b/>
              </w:rPr>
              <w:t xml:space="preserve"> Владимир Пирожков, профессор кафедры теории и истории педагогики Московского городского университета (МГПУ) Борис Куприянов, директор Института молодёжной политики Николай </w:t>
            </w:r>
            <w:proofErr w:type="spellStart"/>
            <w:r>
              <w:rPr>
                <w:rFonts w:ascii="PT Astra Serif" w:hAnsi="PT Astra Serif"/>
                <w:b/>
              </w:rPr>
              <w:t>Бажитов</w:t>
            </w:r>
            <w:proofErr w:type="spellEnd"/>
            <w:r>
              <w:rPr>
                <w:rFonts w:ascii="PT Astra Serif" w:hAnsi="PT Astra Serif"/>
                <w:b/>
              </w:rPr>
              <w:t xml:space="preserve">, секретарь Союза журналистов РФ Юлия </w:t>
            </w:r>
            <w:proofErr w:type="spellStart"/>
            <w:r>
              <w:rPr>
                <w:rFonts w:ascii="PT Astra Serif" w:hAnsi="PT Astra Serif"/>
                <w:b/>
              </w:rPr>
              <w:t>Загитова</w:t>
            </w:r>
            <w:proofErr w:type="spellEnd"/>
            <w:r>
              <w:rPr>
                <w:rFonts w:ascii="PT Astra Serif" w:hAnsi="PT Astra Serif"/>
                <w:b/>
              </w:rPr>
              <w:t>.</w:t>
            </w:r>
            <w:proofErr w:type="gramEnd"/>
          </w:p>
          <w:p w:rsidR="0028107A" w:rsidRDefault="0028107A" w:rsidP="00CB737E">
            <w:pPr>
              <w:keepNext/>
              <w:suppressAutoHyphens/>
              <w:jc w:val="both"/>
              <w:rPr>
                <w:rFonts w:ascii="PT Astra Serif" w:hAnsi="PT Astra Serif"/>
                <w:b/>
              </w:rPr>
            </w:pPr>
            <w:r>
              <w:rPr>
                <w:rFonts w:ascii="PT Astra Serif" w:hAnsi="PT Astra Serif"/>
                <w:b/>
              </w:rPr>
              <w:t>Образовательная программа в Мастерской управления «</w:t>
            </w:r>
            <w:proofErr w:type="spellStart"/>
            <w:r>
              <w:rPr>
                <w:rFonts w:ascii="PT Astra Serif" w:hAnsi="PT Astra Serif"/>
                <w:b/>
              </w:rPr>
              <w:t>Сенеж</w:t>
            </w:r>
            <w:proofErr w:type="spellEnd"/>
            <w:r>
              <w:rPr>
                <w:rFonts w:ascii="PT Astra Serif" w:hAnsi="PT Astra Serif"/>
                <w:b/>
              </w:rPr>
              <w:t xml:space="preserve">» является частью проекта по развитию мягких навыков студентов, обучающихся в учреждениях среднего профессионального образования. АНО «Россия – страна возможностей» развивает одноименную платформу, объединяющую 26 проектов: конкурс управленцев «Лидеры России», конкурс «Лидеры России. </w:t>
            </w:r>
            <w:proofErr w:type="gramStart"/>
            <w:r>
              <w:rPr>
                <w:rFonts w:ascii="PT Astra Serif" w:hAnsi="PT Astra Serif"/>
                <w:b/>
              </w:rPr>
              <w:t xml:space="preserve">Политика», студенческая олимпиада «Я – профессионал», </w:t>
            </w:r>
            <w:proofErr w:type="spellStart"/>
            <w:r>
              <w:rPr>
                <w:rFonts w:ascii="PT Astra Serif" w:hAnsi="PT Astra Serif"/>
                <w:b/>
              </w:rPr>
              <w:t>Грантовый</w:t>
            </w:r>
            <w:proofErr w:type="spellEnd"/>
            <w:r>
              <w:rPr>
                <w:rFonts w:ascii="PT Astra Serif" w:hAnsi="PT Astra Serif"/>
                <w:b/>
              </w:rPr>
              <w:t xml:space="preserve"> конкурс молодежных инициатив </w:t>
            </w:r>
            <w:proofErr w:type="spellStart"/>
            <w:r>
              <w:rPr>
                <w:rFonts w:ascii="PT Astra Serif" w:hAnsi="PT Astra Serif"/>
                <w:b/>
              </w:rPr>
              <w:t>Росмолодежи</w:t>
            </w:r>
            <w:proofErr w:type="spellEnd"/>
            <w:r>
              <w:rPr>
                <w:rFonts w:ascii="PT Astra Serif" w:hAnsi="PT Astra Serif"/>
                <w:b/>
              </w:rPr>
              <w:t>, международный конкурс «Мой первый бизнес», всероссийский конкурс «Большая перемена», всероссийский проект «Время карьеры», всероссийский конкурс «Доброволец</w:t>
            </w:r>
            <w:proofErr w:type="gramEnd"/>
          </w:p>
          <w:p w:rsidR="0028107A" w:rsidRDefault="0028107A" w:rsidP="00CB737E">
            <w:pPr>
              <w:keepNext/>
              <w:suppressAutoHyphens/>
              <w:jc w:val="both"/>
              <w:rPr>
                <w:rFonts w:ascii="PT Astra Serif" w:hAnsi="PT Astra Serif"/>
                <w:b/>
              </w:rPr>
            </w:pPr>
            <w:r>
              <w:rPr>
                <w:rFonts w:ascii="PT Astra Serif" w:hAnsi="PT Astra Serif"/>
                <w:b/>
              </w:rPr>
              <w:t>По итогам участия в программе делегации Ульяновской области предстоит презентовать все навыки и знания, которые они получили на проекте перед общественностью системы воспитания среднего профессионального образования Ульяновской области.</w:t>
            </w:r>
          </w:p>
          <w:p w:rsidR="0028107A" w:rsidRDefault="0028107A" w:rsidP="00CB737E">
            <w:pPr>
              <w:keepNext/>
              <w:suppressAutoHyphens/>
              <w:jc w:val="both"/>
              <w:rPr>
                <w:rFonts w:ascii="PT Astra Serif" w:hAnsi="PT Astra Serif"/>
                <w:b/>
              </w:rPr>
            </w:pPr>
            <w:r w:rsidRPr="00DE6D49">
              <w:rPr>
                <w:rFonts w:ascii="PT Astra Serif" w:hAnsi="PT Astra Serif"/>
                <w:b/>
              </w:rPr>
              <w:t>В профессиональных образовательных организациях реализуются проекты в рамках программы профессионального воспитания.</w:t>
            </w:r>
            <w:r>
              <w:rPr>
                <w:rFonts w:ascii="PT Astra Serif" w:hAnsi="PT Astra Serif"/>
                <w:b/>
              </w:rPr>
              <w:t xml:space="preserve"> </w:t>
            </w:r>
            <w:r w:rsidRPr="00DE6D49">
              <w:rPr>
                <w:rFonts w:ascii="PT Astra Serif" w:hAnsi="PT Astra Serif"/>
                <w:b/>
              </w:rPr>
              <w:t>Например, в Ульяновском социально - педагогическом колледже был проведена выставка плакатов, посвящ</w:t>
            </w:r>
            <w:r>
              <w:rPr>
                <w:rFonts w:ascii="PT Astra Serif" w:hAnsi="PT Astra Serif"/>
                <w:b/>
              </w:rPr>
              <w:t xml:space="preserve">ённая Международному Дню Земли. </w:t>
            </w:r>
            <w:r w:rsidRPr="00DE6D49">
              <w:rPr>
                <w:rFonts w:ascii="PT Astra Serif" w:hAnsi="PT Astra Serif"/>
                <w:b/>
              </w:rPr>
              <w:t>19 апреля 2021 года во всех профессиональных образовательных организациях проведены мероприятия в рамках Дня единых действий, в память о геноциде советского народа нацистами и их пособниками в г</w:t>
            </w:r>
            <w:r>
              <w:rPr>
                <w:rFonts w:ascii="PT Astra Serif" w:hAnsi="PT Astra Serif"/>
                <w:b/>
              </w:rPr>
              <w:t xml:space="preserve">оды Великой Отечественной войны. </w:t>
            </w:r>
            <w:r w:rsidRPr="00DE6D49">
              <w:rPr>
                <w:rFonts w:ascii="PT Astra Serif" w:hAnsi="PT Astra Serif"/>
                <w:b/>
              </w:rPr>
              <w:t>Для обучающихся проведены классные часы, студенты посмотрели видеофильм о страшных действиях нацистов в годы Великой Отечественной войны, эмоционально поговорили о тех тяготах, что легли на плечи советского народа и о невероятном мужестве, которое продемонстрировали жители СССР. Студентам продемонстрировали макет военного письма в виде треугольника и призвали принять участие в акции, написав письмо потомкам.22.04.2021 в Кузоватовском технологическом техникуме</w:t>
            </w:r>
            <w:r>
              <w:rPr>
                <w:rFonts w:ascii="PT Astra Serif" w:hAnsi="PT Astra Serif"/>
                <w:b/>
              </w:rPr>
              <w:t xml:space="preserve"> и 27.04.2021 в Сурском агротехнологическом техникуме</w:t>
            </w:r>
            <w:r w:rsidRPr="00DE6D49">
              <w:rPr>
                <w:rFonts w:ascii="PT Astra Serif" w:hAnsi="PT Astra Serif"/>
                <w:b/>
              </w:rPr>
              <w:t xml:space="preserve"> состоялся областной круглый стол «Служу Рос</w:t>
            </w:r>
            <w:r>
              <w:rPr>
                <w:rFonts w:ascii="PT Astra Serif" w:hAnsi="PT Astra Serif"/>
                <w:b/>
              </w:rPr>
              <w:t xml:space="preserve">сии!», целью которого является </w:t>
            </w:r>
            <w:r w:rsidRPr="00DE6D49">
              <w:rPr>
                <w:rFonts w:ascii="PT Astra Serif" w:hAnsi="PT Astra Serif"/>
                <w:b/>
              </w:rPr>
              <w:t>рассмотрение вопросов молодёжи призывного возраста. Студенты техникума задали вопросы специалистам областного военного комиссариата и Центра патриотического воспитания Ульяновской области</w:t>
            </w:r>
            <w:r>
              <w:rPr>
                <w:rFonts w:ascii="PT Astra Serif" w:hAnsi="PT Astra Serif"/>
                <w:b/>
              </w:rPr>
              <w:t>.</w:t>
            </w:r>
          </w:p>
          <w:p w:rsidR="0028107A" w:rsidRPr="00BD776C" w:rsidRDefault="0028107A" w:rsidP="00CB737E">
            <w:pPr>
              <w:keepNext/>
              <w:suppressAutoHyphens/>
              <w:jc w:val="both"/>
              <w:rPr>
                <w:rFonts w:ascii="PT Astra Serif" w:hAnsi="PT Astra Serif"/>
                <w:b/>
              </w:rPr>
            </w:pPr>
            <w:r w:rsidRPr="00BD776C">
              <w:rPr>
                <w:rFonts w:ascii="PT Astra Serif" w:hAnsi="PT Astra Serif"/>
                <w:b/>
              </w:rPr>
              <w:t>В период с 27 апреля по 01 мая 2021 года делегация  Ульяновской области в составе 39 студентов и преподавателей из 8 колледжей и техникумов отправилась в Ижевск на IV Всероссийский форум органов студенческого самоуправления «Команда ПРОФИ: технологии успеха». Всего на форум прибыло 200 участников из 34 профессиональных образовательных организаций.</w:t>
            </w:r>
            <w:r w:rsidRPr="00BD776C">
              <w:rPr>
                <w:rFonts w:ascii="PT Astra Serif" w:hAnsi="PT Astra Serif"/>
                <w:b/>
              </w:rPr>
              <w:br/>
              <w:t xml:space="preserve">"Главное ожидание от форума — сформировать у участников понимание, что им нужно улучшать дальше, где они могут преуспеть, и какие темы и идеи они могут использовать </w:t>
            </w:r>
            <w:proofErr w:type="gramStart"/>
            <w:r w:rsidRPr="00BD776C">
              <w:rPr>
                <w:rFonts w:ascii="PT Astra Serif" w:hAnsi="PT Astra Serif"/>
                <w:b/>
              </w:rPr>
              <w:t>в</w:t>
            </w:r>
            <w:proofErr w:type="gramEnd"/>
            <w:r w:rsidRPr="00BD776C">
              <w:rPr>
                <w:rFonts w:ascii="PT Astra Serif" w:hAnsi="PT Astra Serif"/>
                <w:b/>
              </w:rPr>
              <w:t xml:space="preserve"> своих ПОО. И сейчас у них есть прекрасная возможность познакомиться с практиками других организаций, перенять их опыт» - поделились организаторы форума.</w:t>
            </w:r>
          </w:p>
          <w:p w:rsidR="00AA2C6C" w:rsidRDefault="0028107A" w:rsidP="00CB737E">
            <w:pPr>
              <w:keepNext/>
              <w:suppressAutoHyphens/>
              <w:jc w:val="both"/>
              <w:rPr>
                <w:rFonts w:ascii="PT Astra Serif" w:hAnsi="PT Astra Serif"/>
              </w:rPr>
            </w:pPr>
            <w:r w:rsidRPr="00BD776C">
              <w:rPr>
                <w:rFonts w:ascii="PT Astra Serif" w:hAnsi="PT Astra Serif"/>
                <w:b/>
              </w:rPr>
              <w:t xml:space="preserve">Подведены итоги II Всероссийского конкурса лучших практик студенческих советов и объединений профессиональных образовательных организаций. Экспертами была проведена оценка каждой поданной практики. Напомним, что в этом году мы приняли 100 заявок на участие из 25 регионов России. От нашего региона участие приняли 11 профессиональных образовательных организаций с 19 заявками. Больше месяца ребята работали со своими практиками: слушали вебинары, </w:t>
            </w:r>
            <w:r w:rsidRPr="00BD776C">
              <w:rPr>
                <w:rFonts w:ascii="PT Astra Serif" w:hAnsi="PT Astra Serif"/>
                <w:b/>
              </w:rPr>
              <w:lastRenderedPageBreak/>
              <w:t>выполняли домашние задание, общались с кураторами, экспертами конкурса, а в последние три дня презе</w:t>
            </w:r>
            <w:r w:rsidR="00CB737E">
              <w:rPr>
                <w:rFonts w:ascii="PT Astra Serif" w:hAnsi="PT Astra Serif"/>
                <w:b/>
              </w:rPr>
              <w:t xml:space="preserve">нтовали работы перед коллегами. </w:t>
            </w:r>
            <w:r w:rsidRPr="00BD776C">
              <w:rPr>
                <w:rFonts w:ascii="PT Astra Serif" w:hAnsi="PT Astra Serif"/>
                <w:b/>
              </w:rPr>
              <w:t xml:space="preserve">ОГАПОУ «Ульяновский авиационный колледж – Межрегиональный центр компетенций» стал победителем в номинации «Организация </w:t>
            </w:r>
            <w:proofErr w:type="spellStart"/>
            <w:r w:rsidRPr="00BD776C">
              <w:rPr>
                <w:rFonts w:ascii="PT Astra Serif" w:hAnsi="PT Astra Serif"/>
                <w:b/>
              </w:rPr>
              <w:t>СоУправления</w:t>
            </w:r>
            <w:proofErr w:type="spellEnd"/>
            <w:r w:rsidRPr="00BD776C">
              <w:rPr>
                <w:rFonts w:ascii="PT Astra Serif" w:hAnsi="PT Astra Serif"/>
                <w:b/>
              </w:rPr>
              <w:t>» и занял 2 место в номинации «Неформальное образование и повы</w:t>
            </w:r>
            <w:r w:rsidR="00CB737E">
              <w:rPr>
                <w:rFonts w:ascii="PT Astra Serif" w:hAnsi="PT Astra Serif"/>
                <w:b/>
              </w:rPr>
              <w:t xml:space="preserve">шение компетентности студентов» </w:t>
            </w:r>
            <w:r w:rsidRPr="00BD776C">
              <w:rPr>
                <w:rFonts w:ascii="PT Astra Serif" w:hAnsi="PT Astra Serif"/>
                <w:b/>
              </w:rPr>
              <w:t>ОГБПОУ «Ульяновский техникум питания и торговли» занял 3 место в 2 номинациях конкурса «Профориентация и содействие трудоустройству студентов и выпускников» и «Студенческое наставничество».</w:t>
            </w:r>
          </w:p>
        </w:tc>
      </w:tr>
      <w:tr w:rsidR="00B52DFA">
        <w:tc>
          <w:tcPr>
            <w:tcW w:w="562" w:type="dxa"/>
          </w:tcPr>
          <w:p w:rsidR="00B52DFA" w:rsidRDefault="006806DA">
            <w:pPr>
              <w:widowControl w:val="0"/>
              <w:contextualSpacing/>
              <w:jc w:val="center"/>
              <w:rPr>
                <w:rFonts w:ascii="PT Astra Serif" w:hAnsi="PT Astra Serif"/>
              </w:rPr>
            </w:pPr>
            <w:r>
              <w:rPr>
                <w:rFonts w:ascii="PT Astra Serif" w:hAnsi="PT Astra Serif"/>
              </w:rPr>
              <w:lastRenderedPageBreak/>
              <w:t>18.</w:t>
            </w:r>
          </w:p>
        </w:tc>
        <w:tc>
          <w:tcPr>
            <w:tcW w:w="5245" w:type="dxa"/>
          </w:tcPr>
          <w:p w:rsidR="00B52DFA" w:rsidRDefault="006806DA">
            <w:pPr>
              <w:pStyle w:val="afb"/>
              <w:keepNext/>
              <w:jc w:val="both"/>
              <w:rPr>
                <w:rFonts w:ascii="PT Astra Serif" w:hAnsi="PT Astra Serif"/>
              </w:rPr>
            </w:pPr>
            <w:r>
              <w:rPr>
                <w:rFonts w:ascii="PT Astra Serif" w:hAnsi="PT Astra Serif"/>
              </w:rPr>
              <w:t>Реализация проектов по преодолению трудностей социализации студентов</w:t>
            </w:r>
          </w:p>
        </w:tc>
        <w:tc>
          <w:tcPr>
            <w:tcW w:w="3544" w:type="dxa"/>
          </w:tcPr>
          <w:p w:rsidR="00B52DFA" w:rsidRDefault="006806DA">
            <w:pPr>
              <w:pStyle w:val="afb"/>
              <w:keepNext/>
              <w:jc w:val="both"/>
              <w:rPr>
                <w:rFonts w:ascii="PT Astra Serif" w:hAnsi="PT Astra Serif"/>
              </w:rPr>
            </w:pPr>
            <w:r>
              <w:rPr>
                <w:rFonts w:ascii="PT Astra Serif" w:hAnsi="PT Astra Serif"/>
              </w:rPr>
              <w:t>Снижение числа студентов с высоким уровнем тревожности</w:t>
            </w:r>
          </w:p>
        </w:tc>
        <w:tc>
          <w:tcPr>
            <w:tcW w:w="2273" w:type="dxa"/>
          </w:tcPr>
          <w:p w:rsidR="00B52DFA" w:rsidRDefault="006806DA">
            <w:pPr>
              <w:pStyle w:val="afb"/>
              <w:keepNext/>
              <w:jc w:val="center"/>
              <w:rPr>
                <w:rFonts w:ascii="PT Astra Serif" w:hAnsi="PT Astra Serif"/>
              </w:rPr>
            </w:pPr>
            <w:r>
              <w:rPr>
                <w:rFonts w:ascii="PT Astra Serif" w:hAnsi="PT Astra Serif"/>
              </w:rPr>
              <w:t>В течение года</w:t>
            </w:r>
          </w:p>
        </w:tc>
        <w:tc>
          <w:tcPr>
            <w:tcW w:w="2688" w:type="dxa"/>
          </w:tcPr>
          <w:p w:rsidR="00B52DFA" w:rsidRDefault="006806DA">
            <w:pPr>
              <w:pStyle w:val="afb"/>
              <w:keepNext/>
              <w:spacing w:before="0" w:beforeAutospacing="0" w:after="0" w:afterAutospacing="0"/>
              <w:jc w:val="both"/>
              <w:rPr>
                <w:rFonts w:ascii="PT Astra Serif" w:hAnsi="PT Astra Serif"/>
              </w:rPr>
            </w:pPr>
            <w:r>
              <w:rPr>
                <w:rFonts w:ascii="PT Astra Serif" w:hAnsi="PT Astra Serif"/>
              </w:rPr>
              <w:t xml:space="preserve">Департамент профессионального образования и науки </w:t>
            </w:r>
          </w:p>
          <w:p w:rsidR="00B52DFA" w:rsidRDefault="006806DA">
            <w:pPr>
              <w:pStyle w:val="afb"/>
              <w:keepNext/>
              <w:spacing w:before="0" w:beforeAutospacing="0" w:after="0" w:afterAutospacing="0"/>
              <w:jc w:val="both"/>
              <w:rPr>
                <w:rFonts w:ascii="PT Astra Serif" w:hAnsi="PT Astra Serif"/>
              </w:rPr>
            </w:pPr>
            <w:r>
              <w:rPr>
                <w:rFonts w:ascii="PT Astra Serif" w:hAnsi="PT Astra Serif"/>
              </w:rPr>
              <w:t>Хайрутдинов Т.А.</w:t>
            </w:r>
          </w:p>
          <w:p w:rsidR="00B52DFA" w:rsidRDefault="006806DA">
            <w:pPr>
              <w:pStyle w:val="afb"/>
              <w:keepNext/>
              <w:spacing w:before="0" w:beforeAutospacing="0" w:after="0" w:afterAutospacing="0"/>
              <w:jc w:val="both"/>
              <w:rPr>
                <w:rFonts w:ascii="PT Astra Serif" w:hAnsi="PT Astra Serif"/>
              </w:rPr>
            </w:pPr>
            <w:r>
              <w:rPr>
                <w:rFonts w:ascii="PT Astra Serif" w:hAnsi="PT Astra Serif"/>
              </w:rPr>
              <w:t>Белова Т.А.</w:t>
            </w:r>
          </w:p>
        </w:tc>
      </w:tr>
      <w:tr w:rsidR="00834701" w:rsidTr="006806DA">
        <w:tc>
          <w:tcPr>
            <w:tcW w:w="562" w:type="dxa"/>
          </w:tcPr>
          <w:p w:rsidR="00834701" w:rsidRDefault="00834701">
            <w:pPr>
              <w:widowControl w:val="0"/>
              <w:contextualSpacing/>
              <w:jc w:val="center"/>
              <w:rPr>
                <w:rFonts w:ascii="PT Astra Serif" w:hAnsi="PT Astra Serif"/>
              </w:rPr>
            </w:pPr>
          </w:p>
        </w:tc>
        <w:tc>
          <w:tcPr>
            <w:tcW w:w="13750" w:type="dxa"/>
            <w:gridSpan w:val="4"/>
          </w:tcPr>
          <w:p w:rsidR="00C83324" w:rsidRPr="00CB737E" w:rsidRDefault="00EC4CDE" w:rsidP="00CB737E">
            <w:pPr>
              <w:keepNext/>
              <w:suppressAutoHyphens/>
              <w:jc w:val="both"/>
              <w:rPr>
                <w:rFonts w:ascii="PT Astra Serif" w:hAnsi="PT Astra Serif"/>
                <w:b/>
              </w:rPr>
            </w:pPr>
            <w:r w:rsidRPr="00A107C3">
              <w:rPr>
                <w:rFonts w:ascii="PT Astra Serif" w:hAnsi="PT Astra Serif"/>
                <w:b/>
              </w:rPr>
              <w:t>В профессиональных образовательных организациях сформирован комплекс мер, направленный на предупреждение негативных явлений среди молодёжи, а также  в целях профилактики преступлений сексуального характера, посягающих на половую неприкосновенность и половую свободу несовершеннолетних.</w:t>
            </w:r>
            <w:r w:rsidR="00CB737E">
              <w:rPr>
                <w:rFonts w:ascii="PT Astra Serif" w:hAnsi="PT Astra Serif"/>
                <w:b/>
              </w:rPr>
              <w:t xml:space="preserve"> </w:t>
            </w:r>
            <w:r>
              <w:rPr>
                <w:rFonts w:ascii="PT Astra Serif" w:hAnsi="PT Astra Serif"/>
                <w:b/>
              </w:rPr>
              <w:t>Подготовлен проект алгоритма действий сотрудников профессиональных образовательных организаций при выявлении студентов, имеющих суицидальные проявления.</w:t>
            </w:r>
            <w:r w:rsidR="00CB737E">
              <w:rPr>
                <w:rFonts w:ascii="PT Astra Serif" w:hAnsi="PT Astra Serif"/>
                <w:b/>
              </w:rPr>
              <w:t xml:space="preserve"> </w:t>
            </w:r>
            <w:r w:rsidRPr="00DE6D49">
              <w:rPr>
                <w:rFonts w:ascii="PT Astra Serif" w:hAnsi="PT Astra Serif"/>
                <w:b/>
              </w:rPr>
              <w:t>В течение всей недели в профессиональных образовательных организациях проведены мероприятия в рамках областного месячника здорового образа жизни. Так 21.04.2021 в Ульяновском техникуме железнодорожного транспорта состоялся круглый стол по теме формирования здорового образа жизни, где студенты Ульяновского профессионально-политехнического колледжа и Ульяновского техникума железнодорожного транспорта обсудили данные вопросы и провели студенческую зарядку</w:t>
            </w:r>
            <w:r>
              <w:rPr>
                <w:rFonts w:ascii="PT Astra Serif" w:hAnsi="PT Astra Serif"/>
                <w:b/>
              </w:rPr>
              <w:t>.</w:t>
            </w:r>
            <w:r w:rsidR="00CB737E">
              <w:rPr>
                <w:rFonts w:ascii="PT Astra Serif" w:hAnsi="PT Astra Serif"/>
                <w:b/>
              </w:rPr>
              <w:t xml:space="preserve"> </w:t>
            </w:r>
            <w:r w:rsidRPr="00CB737E">
              <w:rPr>
                <w:rFonts w:ascii="PT Astra Serif" w:hAnsi="PT Astra Serif"/>
                <w:b/>
              </w:rPr>
              <w:t>В профессиональные образовательные организации направлены рекомендации по формированию мер воздействия на студентов в части снижения суицидальных попыток.</w:t>
            </w:r>
          </w:p>
        </w:tc>
      </w:tr>
      <w:tr w:rsidR="00B52DFA">
        <w:tc>
          <w:tcPr>
            <w:tcW w:w="562" w:type="dxa"/>
          </w:tcPr>
          <w:p w:rsidR="00B52DFA" w:rsidRDefault="006806DA">
            <w:pPr>
              <w:widowControl w:val="0"/>
              <w:contextualSpacing/>
              <w:jc w:val="center"/>
              <w:rPr>
                <w:rFonts w:ascii="PT Astra Serif" w:hAnsi="PT Astra Serif"/>
              </w:rPr>
            </w:pPr>
            <w:r>
              <w:rPr>
                <w:rFonts w:ascii="PT Astra Serif" w:hAnsi="PT Astra Serif"/>
              </w:rPr>
              <w:t>19.</w:t>
            </w:r>
          </w:p>
        </w:tc>
        <w:tc>
          <w:tcPr>
            <w:tcW w:w="5245" w:type="dxa"/>
          </w:tcPr>
          <w:p w:rsidR="00B52DFA" w:rsidRDefault="006806DA">
            <w:pPr>
              <w:pStyle w:val="afb"/>
              <w:keepNext/>
              <w:jc w:val="both"/>
              <w:rPr>
                <w:rFonts w:ascii="PT Astra Serif" w:hAnsi="PT Astra Serif"/>
              </w:rPr>
            </w:pPr>
            <w:r>
              <w:rPr>
                <w:rFonts w:ascii="PT Astra Serif" w:hAnsi="PT Astra Serif"/>
              </w:rPr>
              <w:t>Реализация профилактических проектов по направлениям: профилактика правонарушений, профилактика вредных привычек, профилактика, профилактика экстремизма.</w:t>
            </w:r>
          </w:p>
        </w:tc>
        <w:tc>
          <w:tcPr>
            <w:tcW w:w="3544" w:type="dxa"/>
          </w:tcPr>
          <w:p w:rsidR="00B52DFA" w:rsidRDefault="006806DA">
            <w:pPr>
              <w:pStyle w:val="afb"/>
              <w:keepNext/>
              <w:jc w:val="both"/>
              <w:rPr>
                <w:rFonts w:ascii="PT Astra Serif" w:hAnsi="PT Astra Serif"/>
              </w:rPr>
            </w:pPr>
            <w:r>
              <w:rPr>
                <w:rFonts w:ascii="PT Astra Serif" w:hAnsi="PT Astra Serif"/>
              </w:rPr>
              <w:t>Снижение числа студентов, состоящих на профилактических учётах</w:t>
            </w:r>
          </w:p>
        </w:tc>
        <w:tc>
          <w:tcPr>
            <w:tcW w:w="2273" w:type="dxa"/>
          </w:tcPr>
          <w:p w:rsidR="00B52DFA" w:rsidRDefault="006806DA">
            <w:pPr>
              <w:pStyle w:val="afb"/>
              <w:keepNext/>
              <w:jc w:val="center"/>
              <w:rPr>
                <w:rFonts w:ascii="PT Astra Serif" w:hAnsi="PT Astra Serif"/>
              </w:rPr>
            </w:pPr>
            <w:r>
              <w:rPr>
                <w:rFonts w:ascii="PT Astra Serif" w:hAnsi="PT Astra Serif"/>
              </w:rPr>
              <w:t>В течение года</w:t>
            </w:r>
          </w:p>
        </w:tc>
        <w:tc>
          <w:tcPr>
            <w:tcW w:w="2688" w:type="dxa"/>
          </w:tcPr>
          <w:p w:rsidR="00B52DFA" w:rsidRDefault="006806DA">
            <w:pPr>
              <w:pStyle w:val="afb"/>
              <w:keepNext/>
              <w:spacing w:before="0" w:beforeAutospacing="0" w:after="0" w:afterAutospacing="0"/>
              <w:jc w:val="both"/>
              <w:rPr>
                <w:rFonts w:ascii="PT Astra Serif" w:hAnsi="PT Astra Serif"/>
              </w:rPr>
            </w:pPr>
            <w:r>
              <w:rPr>
                <w:rFonts w:ascii="PT Astra Serif" w:hAnsi="PT Astra Serif"/>
              </w:rPr>
              <w:t xml:space="preserve">Департамент профессионального образования и науки </w:t>
            </w:r>
          </w:p>
          <w:p w:rsidR="00B52DFA" w:rsidRDefault="006806DA">
            <w:pPr>
              <w:pStyle w:val="afb"/>
              <w:keepNext/>
              <w:spacing w:before="0" w:beforeAutospacing="0" w:after="0" w:afterAutospacing="0"/>
              <w:jc w:val="both"/>
              <w:rPr>
                <w:rFonts w:ascii="PT Astra Serif" w:hAnsi="PT Astra Serif"/>
              </w:rPr>
            </w:pPr>
            <w:r>
              <w:rPr>
                <w:rFonts w:ascii="PT Astra Serif" w:hAnsi="PT Astra Serif"/>
              </w:rPr>
              <w:t>Хайрутдинов Т.А.</w:t>
            </w:r>
          </w:p>
          <w:p w:rsidR="00B52DFA" w:rsidRDefault="006806DA">
            <w:pPr>
              <w:pStyle w:val="afb"/>
              <w:keepNext/>
              <w:spacing w:before="0" w:beforeAutospacing="0" w:after="0" w:afterAutospacing="0"/>
              <w:jc w:val="both"/>
              <w:rPr>
                <w:rFonts w:ascii="PT Astra Serif" w:hAnsi="PT Astra Serif"/>
              </w:rPr>
            </w:pPr>
            <w:r>
              <w:rPr>
                <w:rFonts w:ascii="PT Astra Serif" w:hAnsi="PT Astra Serif"/>
              </w:rPr>
              <w:t>Белова Т.А.</w:t>
            </w:r>
          </w:p>
        </w:tc>
      </w:tr>
      <w:tr w:rsidR="00834701" w:rsidTr="006806DA">
        <w:tc>
          <w:tcPr>
            <w:tcW w:w="562" w:type="dxa"/>
          </w:tcPr>
          <w:p w:rsidR="00834701" w:rsidRDefault="00834701">
            <w:pPr>
              <w:widowControl w:val="0"/>
              <w:contextualSpacing/>
              <w:jc w:val="center"/>
              <w:rPr>
                <w:rFonts w:ascii="PT Astra Serif" w:hAnsi="PT Astra Serif"/>
              </w:rPr>
            </w:pPr>
          </w:p>
        </w:tc>
        <w:tc>
          <w:tcPr>
            <w:tcW w:w="13750" w:type="dxa"/>
            <w:gridSpan w:val="4"/>
          </w:tcPr>
          <w:p w:rsidR="00EC4CDE" w:rsidRPr="00BA116F" w:rsidRDefault="00EC4CDE" w:rsidP="00BA116F">
            <w:pPr>
              <w:keepNext/>
              <w:suppressAutoHyphens/>
              <w:jc w:val="both"/>
              <w:rPr>
                <w:rFonts w:ascii="PT Astra Serif" w:hAnsi="PT Astra Serif"/>
                <w:b/>
              </w:rPr>
            </w:pPr>
            <w:r w:rsidRPr="00A107C3">
              <w:rPr>
                <w:rFonts w:ascii="PT Astra Serif" w:hAnsi="PT Astra Serif"/>
                <w:b/>
              </w:rPr>
              <w:t xml:space="preserve">В апреле 2021г в Российской Федерации проводится операция "Дети России", направленная на предупреждение распространения наркомании среди несовершеннолетних и молодёжи, которая стартовала 7 апреля 2021 года. В рамках этой операции 7 апреля 2021 </w:t>
            </w:r>
            <w:proofErr w:type="gramStart"/>
            <w:r w:rsidRPr="00A107C3">
              <w:rPr>
                <w:rFonts w:ascii="PT Astra Serif" w:hAnsi="PT Astra Serif"/>
                <w:b/>
              </w:rPr>
              <w:t>года</w:t>
            </w:r>
            <w:proofErr w:type="gramEnd"/>
            <w:r w:rsidRPr="00A107C3">
              <w:rPr>
                <w:rFonts w:ascii="PT Astra Serif" w:hAnsi="PT Astra Serif"/>
                <w:b/>
              </w:rPr>
              <w:t xml:space="preserve"> например в Жадовском сельскохозяйственном техникуме сотрудни</w:t>
            </w:r>
            <w:r>
              <w:rPr>
                <w:rFonts w:ascii="PT Astra Serif" w:hAnsi="PT Astra Serif"/>
                <w:b/>
              </w:rPr>
              <w:t>ками правоохранительных органов</w:t>
            </w:r>
            <w:r w:rsidRPr="00A107C3">
              <w:rPr>
                <w:rFonts w:ascii="PT Astra Serif" w:hAnsi="PT Astra Serif"/>
                <w:b/>
              </w:rPr>
              <w:t>:</w:t>
            </w:r>
            <w:r>
              <w:rPr>
                <w:rFonts w:ascii="PT Astra Serif" w:hAnsi="PT Astra Serif"/>
                <w:b/>
              </w:rPr>
              <w:t xml:space="preserve"> </w:t>
            </w:r>
            <w:r w:rsidRPr="00A107C3">
              <w:rPr>
                <w:rFonts w:ascii="PT Astra Serif" w:hAnsi="PT Astra Serif"/>
                <w:b/>
              </w:rPr>
              <w:t>инспектором ПДН Павловой Ю. А. и участковым инспектором Нигматулиным А. проведена лекция с несовершеннолетними студентами на тему "Наркотических средства и психотропных вещества".</w:t>
            </w:r>
            <w:r>
              <w:rPr>
                <w:rFonts w:ascii="PT Astra Serif" w:hAnsi="PT Astra Serif"/>
                <w:b/>
              </w:rPr>
              <w:t xml:space="preserve"> </w:t>
            </w:r>
            <w:r w:rsidRPr="00A107C3">
              <w:rPr>
                <w:rFonts w:ascii="PT Astra Serif" w:hAnsi="PT Astra Serif"/>
                <w:b/>
              </w:rPr>
              <w:t>Павлова Ю. А. подробно рассказала о наркотических и психотропных веществах. А также об уголовной и административной ответственности за незаконное п</w:t>
            </w:r>
            <w:r>
              <w:rPr>
                <w:rFonts w:ascii="PT Astra Serif" w:hAnsi="PT Astra Serif"/>
                <w:b/>
              </w:rPr>
              <w:t>риобретение, хранение, перевозк</w:t>
            </w:r>
            <w:r w:rsidRPr="00A107C3">
              <w:rPr>
                <w:rFonts w:ascii="PT Astra Serif" w:hAnsi="PT Astra Serif"/>
                <w:b/>
              </w:rPr>
              <w:t>у, изготовление, употребление наркотических средств.</w:t>
            </w:r>
            <w:r w:rsidRPr="00BA116F">
              <w:rPr>
                <w:rFonts w:ascii="PT Astra Serif" w:hAnsi="PT Astra Serif"/>
                <w:b/>
              </w:rPr>
              <w:t> </w:t>
            </w:r>
          </w:p>
          <w:p w:rsidR="00EC4CDE" w:rsidRDefault="00EC4CDE" w:rsidP="00BA116F">
            <w:pPr>
              <w:keepNext/>
              <w:suppressAutoHyphens/>
              <w:jc w:val="both"/>
              <w:rPr>
                <w:rFonts w:ascii="PT Astra Serif" w:hAnsi="PT Astra Serif"/>
                <w:b/>
              </w:rPr>
            </w:pPr>
            <w:r>
              <w:rPr>
                <w:rFonts w:ascii="PT Astra Serif" w:hAnsi="PT Astra Serif"/>
                <w:b/>
              </w:rPr>
              <w:t>12 апреля 2021 года в профессиональных образовательных организациях Ульяновской области в соответствии с распоряжением Губернатора Ульяновской области проведены мероприятия в рамках единого дня безопасности.</w:t>
            </w:r>
          </w:p>
          <w:p w:rsidR="00EC4CDE" w:rsidRDefault="00EC4CDE" w:rsidP="00BA116F">
            <w:pPr>
              <w:keepNext/>
              <w:suppressAutoHyphens/>
              <w:jc w:val="both"/>
              <w:rPr>
                <w:rFonts w:ascii="PT Astra Serif" w:hAnsi="PT Astra Serif"/>
                <w:b/>
              </w:rPr>
            </w:pPr>
            <w:r>
              <w:rPr>
                <w:rFonts w:ascii="PT Astra Serif" w:hAnsi="PT Astra Serif"/>
                <w:b/>
              </w:rPr>
              <w:t xml:space="preserve">12 апреля 2021 года в профессиональных образовательных организациях проведено 59 мероприятий коллективного формата </w:t>
            </w:r>
            <w:r>
              <w:rPr>
                <w:rFonts w:ascii="PT Astra Serif" w:hAnsi="PT Astra Serif"/>
                <w:b/>
              </w:rPr>
              <w:lastRenderedPageBreak/>
              <w:t xml:space="preserve">(беседы, лекции, встречи) и 86 – индивидуального формата, в которых принимали участие студенты, состоящие на различных видах профилактического учёта. Например, в </w:t>
            </w:r>
            <w:proofErr w:type="spellStart"/>
            <w:r>
              <w:rPr>
                <w:rFonts w:ascii="PT Astra Serif" w:hAnsi="PT Astra Serif"/>
                <w:b/>
              </w:rPr>
              <w:t>Большенагаткинском</w:t>
            </w:r>
            <w:proofErr w:type="spellEnd"/>
            <w:r>
              <w:rPr>
                <w:rFonts w:ascii="PT Astra Serif" w:hAnsi="PT Astra Serif"/>
                <w:b/>
              </w:rPr>
              <w:t xml:space="preserve"> техникуме технологии и сервиса классными руководителями проведены тематические классные часы «Предупреждение дорожно-транспортных происшествий с участием детей», проведены инструктажи о правилах поведения на дорогах. В Инзенском государственном техникуме отраслевых технологий, экономики и права в рамках мероприятий по профилактике девиантного и суицидального поведения несовершеннолетних, на отделении подготовки специалистов среднего звена социально-правового и информационного обеспечения (корпус №2) педагогом-психологом был проведен классный час «Профилактика игровой и компьютерной зависимости». </w:t>
            </w:r>
            <w:proofErr w:type="gramStart"/>
            <w:r>
              <w:rPr>
                <w:rFonts w:ascii="PT Astra Serif" w:hAnsi="PT Astra Serif"/>
                <w:b/>
              </w:rPr>
              <w:t>Обучающимся</w:t>
            </w:r>
            <w:proofErr w:type="gramEnd"/>
            <w:r>
              <w:rPr>
                <w:rFonts w:ascii="PT Astra Serif" w:hAnsi="PT Astra Serif"/>
                <w:b/>
              </w:rPr>
              <w:t xml:space="preserve"> была показана презентация «Компьютерная и игровая зависимость у детей и подростков».</w:t>
            </w:r>
          </w:p>
          <w:p w:rsidR="00EC4CDE" w:rsidRDefault="00EC4CDE" w:rsidP="00BA116F">
            <w:pPr>
              <w:keepNext/>
              <w:suppressAutoHyphens/>
              <w:jc w:val="both"/>
              <w:rPr>
                <w:rFonts w:ascii="PT Astra Serif" w:hAnsi="PT Astra Serif"/>
                <w:b/>
              </w:rPr>
            </w:pPr>
            <w:r>
              <w:rPr>
                <w:rFonts w:ascii="PT Astra Serif" w:hAnsi="PT Astra Serif"/>
                <w:b/>
              </w:rPr>
              <w:t xml:space="preserve">В Кузоватовском технологическом техникуме Единый День Безопасности несовершеннолетних прошёл по теме «Предупреждение дорожно-транспортных происшествий с участием детей», в ходе которого для обучающихся группы «Автомеханик» прошел тематический классный час. В ходе беседы ребята ответили на вопросы анкеты и приняли активное участие в обсуждении. В Карсунском технологическом техникуме с группой студентов была проведена беседа по ПДД инспектором БДД ОГИБДД МВД МО России "Карсунский" Колотилиным Игорем Николаевичем. Он рассказал о необходимости соблюдения правил дорожного движения.  Помощник прокурора Сурского района </w:t>
            </w:r>
            <w:proofErr w:type="spellStart"/>
            <w:r>
              <w:rPr>
                <w:rFonts w:ascii="PT Astra Serif" w:hAnsi="PT Astra Serif"/>
                <w:b/>
              </w:rPr>
              <w:t>Поздов</w:t>
            </w:r>
            <w:proofErr w:type="spellEnd"/>
            <w:r>
              <w:rPr>
                <w:rFonts w:ascii="PT Astra Serif" w:hAnsi="PT Astra Serif"/>
                <w:b/>
              </w:rPr>
              <w:t xml:space="preserve"> С.А. провел беседу с </w:t>
            </w:r>
            <w:proofErr w:type="gramStart"/>
            <w:r>
              <w:rPr>
                <w:rFonts w:ascii="PT Astra Serif" w:hAnsi="PT Astra Serif"/>
                <w:b/>
              </w:rPr>
              <w:t>обучающимися</w:t>
            </w:r>
            <w:proofErr w:type="gramEnd"/>
            <w:r>
              <w:rPr>
                <w:rFonts w:ascii="PT Astra Serif" w:hAnsi="PT Astra Serif"/>
                <w:b/>
              </w:rPr>
              <w:t xml:space="preserve"> по специальности "Право и организация социального обеспечения" Сурского агротехнологического техникума по теме: Незаконный оборот наркотиков, последствия их потребления и ответственность". Сейчас часто происходят аварии на дорогах, приводя это к травмам людей, ущербам имущества, а бывало и доходило до серьёзных </w:t>
            </w:r>
            <w:proofErr w:type="gramStart"/>
            <w:r>
              <w:rPr>
                <w:rFonts w:ascii="PT Astra Serif" w:hAnsi="PT Astra Serif"/>
                <w:b/>
              </w:rPr>
              <w:t>последний</w:t>
            </w:r>
            <w:proofErr w:type="gramEnd"/>
            <w:r>
              <w:rPr>
                <w:rFonts w:ascii="PT Astra Serif" w:hAnsi="PT Astra Serif"/>
                <w:b/>
              </w:rPr>
              <w:t xml:space="preserve">. Со студентами Ульяновского техникума питания и торговли была проведена беседа инспектором ГИБДД о правилах и соблюдениях дорожного движения. Они затронули основные темы безопасного передвижения на дорогах для пешеходов, а также </w:t>
            </w:r>
            <w:proofErr w:type="gramStart"/>
            <w:r>
              <w:rPr>
                <w:rFonts w:ascii="PT Astra Serif" w:hAnsi="PT Astra Serif"/>
                <w:b/>
              </w:rPr>
              <w:t>рассмотрели какие могут</w:t>
            </w:r>
            <w:proofErr w:type="gramEnd"/>
            <w:r>
              <w:rPr>
                <w:rFonts w:ascii="PT Astra Serif" w:hAnsi="PT Astra Serif"/>
                <w:b/>
              </w:rPr>
              <w:t xml:space="preserve"> быть последствия за не соблюдение этих правил.</w:t>
            </w:r>
          </w:p>
          <w:p w:rsidR="00EC4CDE" w:rsidRPr="00BD776C" w:rsidRDefault="00EC4CDE" w:rsidP="00BA116F">
            <w:pPr>
              <w:keepNext/>
              <w:suppressAutoHyphens/>
              <w:jc w:val="both"/>
              <w:rPr>
                <w:rFonts w:ascii="PT Astra Serif" w:hAnsi="PT Astra Serif"/>
                <w:b/>
              </w:rPr>
            </w:pPr>
            <w:r w:rsidRPr="00DE6D49">
              <w:rPr>
                <w:rFonts w:ascii="PT Astra Serif" w:hAnsi="PT Astra Serif"/>
                <w:b/>
              </w:rPr>
              <w:t xml:space="preserve">Подготовлен отчёт о профилактической операции «Дети России!», который направлен 20.04.2021 в УМВД России по Ульяновской области. Сформированы предложения по организации и </w:t>
            </w:r>
            <w:proofErr w:type="gramStart"/>
            <w:r w:rsidRPr="00DE6D49">
              <w:rPr>
                <w:rFonts w:ascii="PT Astra Serif" w:hAnsi="PT Astra Serif"/>
                <w:b/>
              </w:rPr>
              <w:t>проведении</w:t>
            </w:r>
            <w:proofErr w:type="gramEnd"/>
            <w:r w:rsidRPr="00DE6D49">
              <w:rPr>
                <w:rFonts w:ascii="PT Astra Serif" w:hAnsi="PT Astra Serif"/>
                <w:b/>
              </w:rPr>
              <w:t xml:space="preserve"> мероприятий в рамках Всероссийского </w:t>
            </w:r>
            <w:r w:rsidRPr="00BD776C">
              <w:rPr>
                <w:rFonts w:ascii="PT Astra Serif" w:hAnsi="PT Astra Serif"/>
                <w:b/>
              </w:rPr>
              <w:t>месячника антинаркотической направленности, который состоится с 26 мая по 26 июня 2021 года.</w:t>
            </w:r>
          </w:p>
          <w:p w:rsidR="0065276F" w:rsidRPr="006873A3" w:rsidRDefault="00EC4CDE" w:rsidP="00BA116F">
            <w:pPr>
              <w:keepNext/>
              <w:suppressAutoHyphens/>
              <w:jc w:val="both"/>
              <w:rPr>
                <w:rFonts w:asciiTheme="minorHAnsi" w:hAnsiTheme="minorHAnsi"/>
              </w:rPr>
            </w:pPr>
            <w:r w:rsidRPr="00BA116F">
              <w:rPr>
                <w:rFonts w:ascii="PT Astra Serif" w:hAnsi="PT Astra Serif"/>
                <w:b/>
              </w:rPr>
              <w:t>В профессиональные образовательные организации направлены информационно-методические материалы  по доведению до обучающихся СПО норм законодательства РФ, устанавливающих ответственность за участие и содействие террористической деятельности. Также направлена методика своевременного выявления в ПОО студентов, подверженных воздействию идеологии терроризма.</w:t>
            </w:r>
          </w:p>
        </w:tc>
      </w:tr>
      <w:tr w:rsidR="00B52DFA">
        <w:tc>
          <w:tcPr>
            <w:tcW w:w="562" w:type="dxa"/>
          </w:tcPr>
          <w:p w:rsidR="00B52DFA" w:rsidRDefault="006806DA">
            <w:pPr>
              <w:widowControl w:val="0"/>
              <w:contextualSpacing/>
              <w:jc w:val="center"/>
              <w:rPr>
                <w:rFonts w:ascii="PT Astra Serif" w:hAnsi="PT Astra Serif"/>
              </w:rPr>
            </w:pPr>
            <w:r>
              <w:rPr>
                <w:rFonts w:ascii="PT Astra Serif" w:hAnsi="PT Astra Serif"/>
              </w:rPr>
              <w:lastRenderedPageBreak/>
              <w:t>20.</w:t>
            </w:r>
          </w:p>
        </w:tc>
        <w:tc>
          <w:tcPr>
            <w:tcW w:w="5245" w:type="dxa"/>
          </w:tcPr>
          <w:p w:rsidR="00B52DFA" w:rsidRDefault="006806DA">
            <w:pPr>
              <w:pStyle w:val="afb"/>
              <w:keepNext/>
              <w:jc w:val="both"/>
              <w:rPr>
                <w:rFonts w:ascii="PT Astra Serif" w:hAnsi="PT Astra Serif"/>
              </w:rPr>
            </w:pPr>
            <w:r>
              <w:rPr>
                <w:rFonts w:ascii="PT Astra Serif" w:hAnsi="PT Astra Serif"/>
              </w:rPr>
              <w:t>Реализация программы социализации студентов «Поверь в себя»</w:t>
            </w:r>
          </w:p>
        </w:tc>
        <w:tc>
          <w:tcPr>
            <w:tcW w:w="3544" w:type="dxa"/>
          </w:tcPr>
          <w:p w:rsidR="00B52DFA" w:rsidRDefault="006806DA">
            <w:pPr>
              <w:pStyle w:val="afb"/>
              <w:keepNext/>
              <w:spacing w:before="0" w:beforeAutospacing="0" w:after="0" w:afterAutospacing="0"/>
              <w:jc w:val="both"/>
              <w:rPr>
                <w:rFonts w:ascii="PT Astra Serif" w:hAnsi="PT Astra Serif"/>
              </w:rPr>
            </w:pPr>
            <w:r>
              <w:rPr>
                <w:rFonts w:ascii="PT Astra Serif" w:hAnsi="PT Astra Serif"/>
              </w:rPr>
              <w:t>Повышение уровня готовности детей-сирот и детей, оставшихся без попечения родителей к самостоятельной жизни в обществе</w:t>
            </w:r>
          </w:p>
        </w:tc>
        <w:tc>
          <w:tcPr>
            <w:tcW w:w="2273" w:type="dxa"/>
          </w:tcPr>
          <w:p w:rsidR="00B52DFA" w:rsidRDefault="006806DA">
            <w:pPr>
              <w:pStyle w:val="afb"/>
              <w:keepNext/>
              <w:jc w:val="center"/>
              <w:rPr>
                <w:rFonts w:ascii="PT Astra Serif" w:hAnsi="PT Astra Serif"/>
              </w:rPr>
            </w:pPr>
            <w:r>
              <w:rPr>
                <w:rFonts w:ascii="PT Astra Serif" w:hAnsi="PT Astra Serif"/>
              </w:rPr>
              <w:t>В течение года</w:t>
            </w:r>
          </w:p>
        </w:tc>
        <w:tc>
          <w:tcPr>
            <w:tcW w:w="2688" w:type="dxa"/>
          </w:tcPr>
          <w:p w:rsidR="00B52DFA" w:rsidRDefault="006806DA">
            <w:pPr>
              <w:pStyle w:val="afb"/>
              <w:keepNext/>
              <w:spacing w:before="0" w:beforeAutospacing="0" w:after="0" w:afterAutospacing="0"/>
              <w:jc w:val="both"/>
              <w:rPr>
                <w:rFonts w:ascii="PT Astra Serif" w:hAnsi="PT Astra Serif"/>
              </w:rPr>
            </w:pPr>
            <w:r>
              <w:rPr>
                <w:rFonts w:ascii="PT Astra Serif" w:hAnsi="PT Astra Serif"/>
              </w:rPr>
              <w:t xml:space="preserve">Департамент профессионального образования и науки </w:t>
            </w:r>
          </w:p>
          <w:p w:rsidR="00B52DFA" w:rsidRDefault="006806DA">
            <w:pPr>
              <w:pStyle w:val="afb"/>
              <w:keepNext/>
              <w:spacing w:before="0" w:beforeAutospacing="0" w:after="0" w:afterAutospacing="0"/>
              <w:jc w:val="both"/>
              <w:rPr>
                <w:rFonts w:ascii="PT Astra Serif" w:hAnsi="PT Astra Serif"/>
              </w:rPr>
            </w:pPr>
            <w:r>
              <w:rPr>
                <w:rFonts w:ascii="PT Astra Serif" w:hAnsi="PT Astra Serif"/>
              </w:rPr>
              <w:t>Хайрутдинов Т.А.</w:t>
            </w:r>
          </w:p>
          <w:p w:rsidR="00B52DFA" w:rsidRDefault="006806DA">
            <w:pPr>
              <w:pStyle w:val="afb"/>
              <w:keepNext/>
              <w:spacing w:before="0" w:beforeAutospacing="0" w:after="0" w:afterAutospacing="0"/>
              <w:jc w:val="both"/>
              <w:rPr>
                <w:rFonts w:ascii="PT Astra Serif" w:hAnsi="PT Astra Serif"/>
              </w:rPr>
            </w:pPr>
            <w:r>
              <w:rPr>
                <w:rFonts w:ascii="PT Astra Serif" w:hAnsi="PT Astra Serif"/>
              </w:rPr>
              <w:t>Белова Т.А.</w:t>
            </w:r>
          </w:p>
        </w:tc>
      </w:tr>
      <w:tr w:rsidR="00834701" w:rsidTr="006806DA">
        <w:tc>
          <w:tcPr>
            <w:tcW w:w="562" w:type="dxa"/>
          </w:tcPr>
          <w:p w:rsidR="00834701" w:rsidRDefault="00834701">
            <w:pPr>
              <w:widowControl w:val="0"/>
              <w:contextualSpacing/>
              <w:jc w:val="center"/>
              <w:rPr>
                <w:rFonts w:ascii="PT Astra Serif" w:hAnsi="PT Astra Serif"/>
              </w:rPr>
            </w:pPr>
          </w:p>
        </w:tc>
        <w:tc>
          <w:tcPr>
            <w:tcW w:w="13750" w:type="dxa"/>
            <w:gridSpan w:val="4"/>
          </w:tcPr>
          <w:p w:rsidR="00834701" w:rsidRPr="00BA116F" w:rsidRDefault="00F91F58" w:rsidP="00BA116F">
            <w:pPr>
              <w:keepNext/>
              <w:suppressAutoHyphens/>
              <w:jc w:val="both"/>
              <w:rPr>
                <w:rFonts w:ascii="PT Astra Serif" w:hAnsi="PT Astra Serif"/>
                <w:b/>
              </w:rPr>
            </w:pPr>
            <w:r w:rsidRPr="00DE6D49">
              <w:rPr>
                <w:rFonts w:ascii="PT Astra Serif" w:hAnsi="PT Astra Serif"/>
                <w:b/>
              </w:rPr>
              <w:t>Во всех профессиональных образовательных организациях ведется подготовка к летним каникулам, и проводятся инструктивные занятия по обеспечению занятости студентов из числа детей-сирот, детей, оставшихся без попечения родителей, а также лиц из их числа.</w:t>
            </w:r>
            <w:r w:rsidR="00BA116F">
              <w:rPr>
                <w:rFonts w:ascii="PT Astra Serif" w:hAnsi="PT Astra Serif"/>
                <w:b/>
              </w:rPr>
              <w:t xml:space="preserve"> </w:t>
            </w:r>
            <w:r w:rsidRPr="00BA116F">
              <w:rPr>
                <w:rFonts w:ascii="PT Astra Serif" w:hAnsi="PT Astra Serif"/>
                <w:b/>
              </w:rPr>
              <w:t xml:space="preserve">В профессиональных образовательных организациях формируется база данных о </w:t>
            </w:r>
            <w:r w:rsidRPr="00BA116F">
              <w:rPr>
                <w:rFonts w:ascii="PT Astra Serif" w:hAnsi="PT Astra Serif"/>
                <w:b/>
              </w:rPr>
              <w:lastRenderedPageBreak/>
              <w:t>трудоустройстве и жизнеустройстве выпускников 2021 года профессиональных образовательных организаций – детей-сирот, детей, оставшихся без попечения родителей, а также лиц из их числа.</w:t>
            </w:r>
          </w:p>
        </w:tc>
      </w:tr>
      <w:tr w:rsidR="00B52DFA">
        <w:tc>
          <w:tcPr>
            <w:tcW w:w="562" w:type="dxa"/>
          </w:tcPr>
          <w:p w:rsidR="00B52DFA" w:rsidRDefault="006806DA">
            <w:pPr>
              <w:widowControl w:val="0"/>
              <w:contextualSpacing/>
              <w:jc w:val="center"/>
              <w:rPr>
                <w:rFonts w:ascii="PT Astra Serif" w:hAnsi="PT Astra Serif"/>
              </w:rPr>
            </w:pPr>
            <w:r>
              <w:rPr>
                <w:rFonts w:ascii="PT Astra Serif" w:hAnsi="PT Astra Serif"/>
              </w:rPr>
              <w:lastRenderedPageBreak/>
              <w:t>21.</w:t>
            </w:r>
          </w:p>
        </w:tc>
        <w:tc>
          <w:tcPr>
            <w:tcW w:w="5245" w:type="dxa"/>
          </w:tcPr>
          <w:p w:rsidR="00B52DFA" w:rsidRDefault="006806DA">
            <w:pPr>
              <w:pStyle w:val="afb"/>
              <w:keepNext/>
              <w:jc w:val="both"/>
              <w:rPr>
                <w:rFonts w:ascii="PT Astra Serif" w:hAnsi="PT Astra Serif"/>
              </w:rPr>
            </w:pPr>
            <w:r>
              <w:rPr>
                <w:rFonts w:ascii="PT Astra Serif" w:hAnsi="PT Astra Serif"/>
              </w:rPr>
              <w:t>Развитие системы поддержки структуры воспитательно-профилактической работы в профессиональных образовательных организациях</w:t>
            </w:r>
          </w:p>
        </w:tc>
        <w:tc>
          <w:tcPr>
            <w:tcW w:w="3544" w:type="dxa"/>
          </w:tcPr>
          <w:p w:rsidR="00B52DFA" w:rsidRDefault="006806DA">
            <w:pPr>
              <w:pStyle w:val="afb"/>
              <w:keepNext/>
              <w:spacing w:before="0" w:beforeAutospacing="0" w:after="0" w:afterAutospacing="0"/>
              <w:jc w:val="both"/>
              <w:rPr>
                <w:rFonts w:ascii="PT Astra Serif" w:hAnsi="PT Astra Serif"/>
              </w:rPr>
            </w:pPr>
            <w:r>
              <w:rPr>
                <w:rFonts w:ascii="PT Astra Serif" w:hAnsi="PT Astra Serif"/>
              </w:rPr>
              <w:t>Разработка и реализация системы поддержки</w:t>
            </w:r>
          </w:p>
        </w:tc>
        <w:tc>
          <w:tcPr>
            <w:tcW w:w="2273" w:type="dxa"/>
          </w:tcPr>
          <w:p w:rsidR="00B52DFA" w:rsidRDefault="006806DA">
            <w:pPr>
              <w:pStyle w:val="afb"/>
              <w:keepNext/>
              <w:jc w:val="center"/>
              <w:rPr>
                <w:rFonts w:ascii="PT Astra Serif" w:hAnsi="PT Astra Serif"/>
              </w:rPr>
            </w:pPr>
            <w:r>
              <w:rPr>
                <w:rFonts w:ascii="PT Astra Serif" w:hAnsi="PT Astra Serif"/>
              </w:rPr>
              <w:t>В течение года</w:t>
            </w:r>
          </w:p>
        </w:tc>
        <w:tc>
          <w:tcPr>
            <w:tcW w:w="2688" w:type="dxa"/>
          </w:tcPr>
          <w:p w:rsidR="00B52DFA" w:rsidRDefault="006806DA">
            <w:pPr>
              <w:pStyle w:val="afb"/>
              <w:keepNext/>
              <w:spacing w:before="0" w:beforeAutospacing="0" w:after="0" w:afterAutospacing="0"/>
              <w:jc w:val="both"/>
              <w:rPr>
                <w:rFonts w:ascii="PT Astra Serif" w:hAnsi="PT Astra Serif"/>
              </w:rPr>
            </w:pPr>
            <w:r>
              <w:rPr>
                <w:rFonts w:ascii="PT Astra Serif" w:hAnsi="PT Astra Serif"/>
              </w:rPr>
              <w:t xml:space="preserve">Департамент профессионального образования и науки </w:t>
            </w:r>
          </w:p>
          <w:p w:rsidR="00B52DFA" w:rsidRDefault="006806DA">
            <w:pPr>
              <w:pStyle w:val="afb"/>
              <w:keepNext/>
              <w:spacing w:before="0" w:beforeAutospacing="0" w:after="0" w:afterAutospacing="0"/>
              <w:jc w:val="both"/>
              <w:rPr>
                <w:rFonts w:ascii="PT Astra Serif" w:hAnsi="PT Astra Serif"/>
              </w:rPr>
            </w:pPr>
            <w:r>
              <w:rPr>
                <w:rFonts w:ascii="PT Astra Serif" w:hAnsi="PT Astra Serif"/>
              </w:rPr>
              <w:t>Хайрутдинов Т.А.</w:t>
            </w:r>
          </w:p>
          <w:p w:rsidR="00B52DFA" w:rsidRDefault="006806DA">
            <w:pPr>
              <w:pStyle w:val="afb"/>
              <w:keepNext/>
              <w:spacing w:before="0" w:beforeAutospacing="0" w:after="0" w:afterAutospacing="0"/>
              <w:jc w:val="both"/>
              <w:rPr>
                <w:rFonts w:ascii="PT Astra Serif" w:hAnsi="PT Astra Serif"/>
              </w:rPr>
            </w:pPr>
            <w:r>
              <w:rPr>
                <w:rFonts w:ascii="PT Astra Serif" w:hAnsi="PT Astra Serif"/>
              </w:rPr>
              <w:t>Белова Т.А.</w:t>
            </w:r>
          </w:p>
        </w:tc>
      </w:tr>
      <w:tr w:rsidR="00834701" w:rsidTr="006806DA">
        <w:tc>
          <w:tcPr>
            <w:tcW w:w="562" w:type="dxa"/>
          </w:tcPr>
          <w:p w:rsidR="00834701" w:rsidRDefault="00834701">
            <w:pPr>
              <w:widowControl w:val="0"/>
              <w:contextualSpacing/>
              <w:jc w:val="center"/>
              <w:rPr>
                <w:rFonts w:ascii="PT Astra Serif" w:hAnsi="PT Astra Serif"/>
              </w:rPr>
            </w:pPr>
          </w:p>
        </w:tc>
        <w:tc>
          <w:tcPr>
            <w:tcW w:w="13750" w:type="dxa"/>
            <w:gridSpan w:val="4"/>
          </w:tcPr>
          <w:p w:rsidR="00834701" w:rsidRDefault="00F91F58" w:rsidP="00BA116F">
            <w:pPr>
              <w:keepNext/>
              <w:suppressAutoHyphens/>
              <w:jc w:val="both"/>
              <w:rPr>
                <w:rFonts w:ascii="PT Astra Serif" w:hAnsi="PT Astra Serif"/>
              </w:rPr>
            </w:pPr>
            <w:r w:rsidRPr="00BA116F">
              <w:rPr>
                <w:rFonts w:ascii="PT Astra Serif" w:hAnsi="PT Astra Serif"/>
                <w:b/>
              </w:rPr>
              <w:t xml:space="preserve">Подготовлены рекомендации о включении критериев оценки классных руководителей организацию и проведение воспитательно-профилактических мероприятий. 22.04.2021 состоялся областной семинар педагогов-психологов профессиональных образовательных организаций, в ходе которого рассматривались вопросы деструктивного поведения студентов и алгоритмы действий педагогов-психологов по </w:t>
            </w:r>
            <w:proofErr w:type="gramStart"/>
            <w:r w:rsidRPr="00BA116F">
              <w:rPr>
                <w:rFonts w:ascii="PT Astra Serif" w:hAnsi="PT Astra Serif"/>
                <w:b/>
              </w:rPr>
              <w:t>чек-листу</w:t>
            </w:r>
            <w:proofErr w:type="gramEnd"/>
            <w:r w:rsidRPr="00BA116F">
              <w:rPr>
                <w:rFonts w:ascii="PT Astra Serif" w:hAnsi="PT Astra Serif"/>
                <w:b/>
              </w:rPr>
              <w:t>.</w:t>
            </w:r>
          </w:p>
        </w:tc>
      </w:tr>
      <w:tr w:rsidR="00B52DFA">
        <w:tc>
          <w:tcPr>
            <w:tcW w:w="562" w:type="dxa"/>
          </w:tcPr>
          <w:p w:rsidR="00B52DFA" w:rsidRDefault="006806DA">
            <w:pPr>
              <w:widowControl w:val="0"/>
              <w:contextualSpacing/>
              <w:jc w:val="center"/>
              <w:rPr>
                <w:rFonts w:ascii="PT Astra Serif" w:hAnsi="PT Astra Serif"/>
              </w:rPr>
            </w:pPr>
            <w:r>
              <w:rPr>
                <w:rFonts w:ascii="PT Astra Serif" w:hAnsi="PT Astra Serif"/>
              </w:rPr>
              <w:t>22.</w:t>
            </w:r>
          </w:p>
        </w:tc>
        <w:tc>
          <w:tcPr>
            <w:tcW w:w="5245" w:type="dxa"/>
          </w:tcPr>
          <w:p w:rsidR="00B52DFA" w:rsidRDefault="006806DA">
            <w:pPr>
              <w:keepNext/>
              <w:keepLines/>
              <w:jc w:val="both"/>
              <w:rPr>
                <w:rFonts w:ascii="PT Astra Serif" w:hAnsi="PT Astra Serif"/>
              </w:rPr>
            </w:pPr>
            <w:r>
              <w:rPr>
                <w:rFonts w:ascii="PT Astra Serif" w:hAnsi="PT Astra Serif"/>
              </w:rPr>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B52DFA" w:rsidRDefault="006806DA">
            <w:pPr>
              <w:keepNext/>
              <w:keepLines/>
              <w:ind w:left="98" w:right="103"/>
              <w:jc w:val="both"/>
              <w:rPr>
                <w:rFonts w:ascii="PT Astra Serif" w:hAnsi="PT Astra Serif"/>
              </w:rPr>
            </w:pPr>
            <w:r>
              <w:rPr>
                <w:rFonts w:ascii="PT Astra Serif" w:hAnsi="PT Astra Serif"/>
              </w:rPr>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B52DFA" w:rsidRDefault="006806DA">
            <w:pPr>
              <w:keepNext/>
              <w:keepLines/>
              <w:jc w:val="center"/>
              <w:rPr>
                <w:rFonts w:ascii="PT Astra Serif" w:hAnsi="PT Astra Serif"/>
              </w:rPr>
            </w:pPr>
            <w:r>
              <w:rPr>
                <w:rFonts w:ascii="PT Astra Serif" w:hAnsi="PT Astra Serif"/>
              </w:rPr>
              <w:t>в течение года</w:t>
            </w:r>
          </w:p>
        </w:tc>
        <w:tc>
          <w:tcPr>
            <w:tcW w:w="2688" w:type="dxa"/>
          </w:tcPr>
          <w:p w:rsidR="00B52DFA" w:rsidRDefault="006806DA">
            <w:pPr>
              <w:keepNext/>
              <w:keepLines/>
              <w:jc w:val="both"/>
              <w:rPr>
                <w:rFonts w:ascii="PT Astra Serif" w:hAnsi="PT Astra Serif"/>
              </w:rPr>
            </w:pPr>
            <w:r>
              <w:rPr>
                <w:rFonts w:ascii="PT Astra Serif" w:hAnsi="PT Astra Serif"/>
              </w:rPr>
              <w:t xml:space="preserve">ОГАУ «Институт развития образования» </w:t>
            </w:r>
          </w:p>
          <w:p w:rsidR="00B52DFA" w:rsidRDefault="006806DA">
            <w:pPr>
              <w:keepNext/>
              <w:keepLines/>
              <w:jc w:val="both"/>
              <w:rPr>
                <w:rFonts w:ascii="PT Astra Serif" w:hAnsi="PT Astra Serif"/>
              </w:rPr>
            </w:pPr>
            <w:r>
              <w:rPr>
                <w:rFonts w:ascii="PT Astra Serif" w:hAnsi="PT Astra Serif"/>
              </w:rPr>
              <w:t xml:space="preserve">Вагина Е.Е. </w:t>
            </w:r>
          </w:p>
          <w:p w:rsidR="00B52DFA" w:rsidRDefault="006806DA">
            <w:pPr>
              <w:keepNext/>
              <w:keepLines/>
              <w:jc w:val="both"/>
              <w:rPr>
                <w:rFonts w:ascii="PT Astra Serif" w:hAnsi="PT Astra Serif"/>
              </w:rPr>
            </w:pPr>
            <w:r>
              <w:rPr>
                <w:rFonts w:ascii="PT Astra Serif" w:hAnsi="PT Astra Serif"/>
              </w:rPr>
              <w:t xml:space="preserve">Казанцева Т.Н. </w:t>
            </w:r>
          </w:p>
          <w:p w:rsidR="00B52DFA" w:rsidRDefault="006806DA">
            <w:pPr>
              <w:keepNext/>
              <w:keepLines/>
              <w:jc w:val="both"/>
              <w:rPr>
                <w:rFonts w:ascii="PT Astra Serif" w:hAnsi="PT Astra Serif"/>
              </w:rPr>
            </w:pPr>
            <w:proofErr w:type="spellStart"/>
            <w:r>
              <w:rPr>
                <w:rFonts w:ascii="PT Astra Serif" w:hAnsi="PT Astra Serif"/>
              </w:rPr>
              <w:t>Карпикова</w:t>
            </w:r>
            <w:proofErr w:type="spellEnd"/>
            <w:r>
              <w:rPr>
                <w:rFonts w:ascii="PT Astra Serif" w:hAnsi="PT Astra Serif"/>
              </w:rPr>
              <w:t xml:space="preserve"> В.В.</w:t>
            </w:r>
          </w:p>
        </w:tc>
      </w:tr>
      <w:tr w:rsidR="00834701" w:rsidTr="006806DA">
        <w:tc>
          <w:tcPr>
            <w:tcW w:w="562" w:type="dxa"/>
          </w:tcPr>
          <w:p w:rsidR="00834701" w:rsidRDefault="00834701">
            <w:pPr>
              <w:widowControl w:val="0"/>
              <w:contextualSpacing/>
              <w:jc w:val="center"/>
              <w:rPr>
                <w:rFonts w:ascii="PT Astra Serif" w:hAnsi="PT Astra Serif"/>
              </w:rPr>
            </w:pPr>
          </w:p>
        </w:tc>
        <w:tc>
          <w:tcPr>
            <w:tcW w:w="13750" w:type="dxa"/>
            <w:gridSpan w:val="4"/>
          </w:tcPr>
          <w:p w:rsidR="001B2B52" w:rsidRDefault="004050C7" w:rsidP="00BA116F">
            <w:pPr>
              <w:keepNext/>
              <w:suppressAutoHyphens/>
              <w:jc w:val="both"/>
              <w:rPr>
                <w:rFonts w:ascii="PT Astra Serif" w:hAnsi="PT Astra Serif"/>
              </w:rPr>
            </w:pPr>
            <w:r w:rsidRPr="00BA116F">
              <w:rPr>
                <w:rFonts w:ascii="PT Astra Serif" w:hAnsi="PT Astra Serif"/>
                <w:b/>
              </w:rPr>
              <w:t>Проведение инструктивно-методического семинара для участников регионального этапа Всероссийского конкурса «Мастер года» среди мастеров производственного обучения профессиональных образовательных организаций. На семинаре обсуждались вопросы проведения конкурсных испытаний «Я — мастер» - публичное монологическое выступление и «Открытый мастер-класс» - учебное занятие с группой обучающихся, подобранной региональной комиссией.</w:t>
            </w:r>
            <w:r w:rsidR="00BA116F">
              <w:rPr>
                <w:rFonts w:ascii="PT Astra Serif" w:hAnsi="PT Astra Serif"/>
                <w:b/>
              </w:rPr>
              <w:t xml:space="preserve"> </w:t>
            </w:r>
            <w:r w:rsidRPr="00BA116F">
              <w:rPr>
                <w:rFonts w:ascii="PT Astra Serif" w:hAnsi="PT Astra Serif"/>
                <w:b/>
              </w:rPr>
              <w:t>Консультирование руководителей профессиональных образовательных организаций по промежуточным результатам реализации Программы развития ПОО на 2020-2025 г.</w:t>
            </w:r>
            <w:r w:rsidR="00BA116F">
              <w:rPr>
                <w:rFonts w:ascii="PT Astra Serif" w:hAnsi="PT Astra Serif"/>
                <w:b/>
              </w:rPr>
              <w:t xml:space="preserve"> </w:t>
            </w:r>
            <w:r w:rsidRPr="00BA116F">
              <w:rPr>
                <w:rFonts w:ascii="PT Astra Serif" w:hAnsi="PT Astra Serif"/>
                <w:b/>
              </w:rPr>
              <w:t xml:space="preserve">Проведение межрегионального семинара-практикума для преподавателей курса «Основы предпринимательской деятельности». На семинаре были рассмотрены вопросы формирования предпринимательских компетенций обучающихся ПОО, участники презентовали </w:t>
            </w:r>
            <w:proofErr w:type="gramStart"/>
            <w:r w:rsidRPr="00BA116F">
              <w:rPr>
                <w:rFonts w:ascii="PT Astra Serif" w:hAnsi="PT Astra Serif"/>
                <w:b/>
              </w:rPr>
              <w:t>бизнес-проекты</w:t>
            </w:r>
            <w:proofErr w:type="gramEnd"/>
            <w:r w:rsidRPr="00BA116F">
              <w:rPr>
                <w:rFonts w:ascii="PT Astra Serif" w:hAnsi="PT Astra Serif"/>
                <w:b/>
              </w:rPr>
              <w:t>, состоялся интерактивный мастер-класс.</w:t>
            </w:r>
          </w:p>
        </w:tc>
      </w:tr>
      <w:tr w:rsidR="00B52DFA">
        <w:tc>
          <w:tcPr>
            <w:tcW w:w="562" w:type="dxa"/>
          </w:tcPr>
          <w:p w:rsidR="00B52DFA" w:rsidRDefault="006806DA">
            <w:pPr>
              <w:widowControl w:val="0"/>
              <w:contextualSpacing/>
              <w:jc w:val="center"/>
              <w:rPr>
                <w:rFonts w:ascii="PT Astra Serif" w:hAnsi="PT Astra Serif"/>
              </w:rPr>
            </w:pPr>
            <w:r>
              <w:rPr>
                <w:rFonts w:ascii="PT Astra Serif" w:hAnsi="PT Astra Serif"/>
              </w:rPr>
              <w:t>23.</w:t>
            </w:r>
          </w:p>
        </w:tc>
        <w:tc>
          <w:tcPr>
            <w:tcW w:w="5245" w:type="dxa"/>
          </w:tcPr>
          <w:p w:rsidR="00B52DFA" w:rsidRDefault="006806DA">
            <w:pPr>
              <w:keepNext/>
              <w:keepLines/>
              <w:jc w:val="both"/>
              <w:rPr>
                <w:rFonts w:ascii="PT Astra Serif" w:hAnsi="PT Astra Serif"/>
              </w:rPr>
            </w:pPr>
            <w:r>
              <w:rPr>
                <w:rFonts w:ascii="PT Astra Serif" w:hAnsi="PT Astra Serif"/>
              </w:rPr>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B52DFA" w:rsidRDefault="006806DA">
            <w:pPr>
              <w:keepNext/>
              <w:keepLines/>
              <w:ind w:left="98" w:right="103"/>
              <w:jc w:val="both"/>
              <w:rPr>
                <w:rFonts w:ascii="PT Astra Serif" w:hAnsi="PT Astra Serif"/>
              </w:rPr>
            </w:pPr>
            <w:r>
              <w:rPr>
                <w:rFonts w:ascii="PT Astra Serif" w:hAnsi="PT Astra Serif"/>
              </w:rPr>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B52DFA" w:rsidRDefault="006806DA">
            <w:pPr>
              <w:keepNext/>
              <w:keepLines/>
              <w:jc w:val="center"/>
              <w:rPr>
                <w:rFonts w:ascii="PT Astra Serif" w:hAnsi="PT Astra Serif"/>
              </w:rPr>
            </w:pPr>
            <w:r>
              <w:rPr>
                <w:rFonts w:ascii="PT Astra Serif" w:hAnsi="PT Astra Serif"/>
              </w:rPr>
              <w:t>в течение года</w:t>
            </w:r>
          </w:p>
        </w:tc>
        <w:tc>
          <w:tcPr>
            <w:tcW w:w="2688" w:type="dxa"/>
          </w:tcPr>
          <w:p w:rsidR="00B52DFA" w:rsidRDefault="006806DA">
            <w:pPr>
              <w:keepNext/>
              <w:keepLines/>
              <w:jc w:val="both"/>
              <w:rPr>
                <w:rFonts w:ascii="PT Astra Serif" w:hAnsi="PT Astra Serif"/>
              </w:rPr>
            </w:pPr>
            <w:r>
              <w:rPr>
                <w:rFonts w:ascii="PT Astra Serif" w:hAnsi="PT Astra Serif"/>
              </w:rPr>
              <w:t xml:space="preserve">ОГАУ «Институт развития образования» </w:t>
            </w:r>
          </w:p>
          <w:p w:rsidR="00B52DFA" w:rsidRDefault="006806DA">
            <w:pPr>
              <w:keepNext/>
              <w:keepLines/>
              <w:jc w:val="both"/>
              <w:rPr>
                <w:rFonts w:ascii="PT Astra Serif" w:hAnsi="PT Astra Serif"/>
              </w:rPr>
            </w:pPr>
            <w:r>
              <w:rPr>
                <w:rFonts w:ascii="PT Astra Serif" w:hAnsi="PT Astra Serif"/>
              </w:rPr>
              <w:t xml:space="preserve">Вагина Е.Е. </w:t>
            </w:r>
          </w:p>
          <w:p w:rsidR="00B52DFA" w:rsidRDefault="006806DA">
            <w:pPr>
              <w:keepNext/>
              <w:keepLines/>
              <w:jc w:val="both"/>
              <w:rPr>
                <w:rFonts w:ascii="PT Astra Serif" w:hAnsi="PT Astra Serif"/>
              </w:rPr>
            </w:pPr>
            <w:r>
              <w:rPr>
                <w:rFonts w:ascii="PT Astra Serif" w:hAnsi="PT Astra Serif"/>
              </w:rPr>
              <w:t>Казанцева Т.Н.</w:t>
            </w:r>
          </w:p>
          <w:p w:rsidR="00B52DFA" w:rsidRDefault="006806DA">
            <w:pPr>
              <w:keepNext/>
              <w:keepLines/>
              <w:jc w:val="both"/>
              <w:rPr>
                <w:rFonts w:ascii="PT Astra Serif" w:hAnsi="PT Astra Serif"/>
              </w:rPr>
            </w:pPr>
            <w:proofErr w:type="spellStart"/>
            <w:r>
              <w:rPr>
                <w:rFonts w:ascii="PT Astra Serif" w:hAnsi="PT Astra Serif"/>
              </w:rPr>
              <w:t>Карпикова</w:t>
            </w:r>
            <w:proofErr w:type="spellEnd"/>
            <w:r>
              <w:rPr>
                <w:rFonts w:ascii="PT Astra Serif" w:hAnsi="PT Astra Serif"/>
              </w:rPr>
              <w:t xml:space="preserve"> В.В.</w:t>
            </w:r>
          </w:p>
        </w:tc>
      </w:tr>
      <w:tr w:rsidR="00834701" w:rsidTr="006806DA">
        <w:tc>
          <w:tcPr>
            <w:tcW w:w="562" w:type="dxa"/>
          </w:tcPr>
          <w:p w:rsidR="00834701" w:rsidRDefault="00834701">
            <w:pPr>
              <w:widowControl w:val="0"/>
              <w:contextualSpacing/>
              <w:jc w:val="center"/>
              <w:rPr>
                <w:rFonts w:ascii="PT Astra Serif" w:hAnsi="PT Astra Serif"/>
              </w:rPr>
            </w:pPr>
          </w:p>
        </w:tc>
        <w:tc>
          <w:tcPr>
            <w:tcW w:w="13750" w:type="dxa"/>
            <w:gridSpan w:val="4"/>
          </w:tcPr>
          <w:p w:rsidR="00834701" w:rsidRDefault="004050C7" w:rsidP="00BA116F">
            <w:pPr>
              <w:keepNext/>
              <w:suppressAutoHyphens/>
              <w:jc w:val="both"/>
              <w:rPr>
                <w:rFonts w:ascii="PT Astra Serif" w:hAnsi="PT Astra Serif"/>
              </w:rPr>
            </w:pPr>
            <w:r w:rsidRPr="00BA116F">
              <w:rPr>
                <w:rFonts w:ascii="PT Astra Serif" w:hAnsi="PT Astra Serif"/>
                <w:b/>
              </w:rPr>
              <w:t xml:space="preserve">Консультирование педагогических работников профессиональных образовательных организаций по вопросам разработки </w:t>
            </w:r>
            <w:r w:rsidRPr="00BA116F">
              <w:rPr>
                <w:rFonts w:ascii="PT Astra Serif" w:hAnsi="PT Astra Serif"/>
                <w:b/>
              </w:rPr>
              <w:lastRenderedPageBreak/>
              <w:t xml:space="preserve">фондов оценочных средств (КОС, КИМ, КОМ) и рабочих программ по дисциплинам общепрофессионального цикла. Проводятся курсы повышения квалификации по теме «Актуальные вопросы профессиональной педагогики» для педагогических работников профессиональных образовательных организаций: ОГБПОУ БТТиС, ОГБПОУ </w:t>
            </w:r>
            <w:proofErr w:type="spellStart"/>
            <w:r w:rsidRPr="00BA116F">
              <w:rPr>
                <w:rFonts w:ascii="PT Astra Serif" w:hAnsi="PT Astra Serif"/>
                <w:b/>
              </w:rPr>
              <w:t>КаТТ</w:t>
            </w:r>
            <w:proofErr w:type="spellEnd"/>
            <w:r w:rsidRPr="00BA116F">
              <w:rPr>
                <w:rFonts w:ascii="PT Astra Serif" w:hAnsi="PT Astra Serif"/>
                <w:b/>
              </w:rPr>
              <w:t xml:space="preserve">, ОГБПОУ </w:t>
            </w:r>
            <w:proofErr w:type="spellStart"/>
            <w:r w:rsidRPr="00BA116F">
              <w:rPr>
                <w:rFonts w:ascii="PT Astra Serif" w:hAnsi="PT Astra Serif"/>
                <w:b/>
              </w:rPr>
              <w:t>ИГТОТЭиП</w:t>
            </w:r>
            <w:proofErr w:type="spellEnd"/>
            <w:r w:rsidRPr="00BA116F">
              <w:rPr>
                <w:rFonts w:ascii="PT Astra Serif" w:hAnsi="PT Astra Serif"/>
                <w:b/>
              </w:rPr>
              <w:t xml:space="preserve">, ОГБПОУ БИТТ, ОГБПОУ СМТТ, ОГБПОУ РСХТ, ОГБПОУ </w:t>
            </w:r>
            <w:proofErr w:type="spellStart"/>
            <w:r w:rsidRPr="00BA116F">
              <w:rPr>
                <w:rFonts w:ascii="PT Astra Serif" w:hAnsi="PT Astra Serif"/>
                <w:b/>
              </w:rPr>
              <w:t>УТПиТ</w:t>
            </w:r>
            <w:proofErr w:type="spellEnd"/>
            <w:r w:rsidRPr="00BA116F">
              <w:rPr>
                <w:rFonts w:ascii="PT Astra Serif" w:hAnsi="PT Astra Serif"/>
                <w:b/>
              </w:rPr>
              <w:t>, ОГБПОУ У</w:t>
            </w:r>
            <w:proofErr w:type="gramStart"/>
            <w:r w:rsidRPr="00BA116F">
              <w:rPr>
                <w:rFonts w:ascii="PT Astra Serif" w:hAnsi="PT Astra Serif"/>
                <w:b/>
              </w:rPr>
              <w:t>У(</w:t>
            </w:r>
            <w:proofErr w:type="gramEnd"/>
            <w:r w:rsidRPr="00BA116F">
              <w:rPr>
                <w:rFonts w:ascii="PT Astra Serif" w:hAnsi="PT Astra Serif"/>
                <w:b/>
              </w:rPr>
              <w:t>т)ОР. Проводятся курсы профессиональной переподготовки «Педагогическое образование» по профилю педагогической деятельности по направлению «Образование и педагогика».</w:t>
            </w:r>
          </w:p>
        </w:tc>
      </w:tr>
      <w:tr w:rsidR="00B52DFA">
        <w:tc>
          <w:tcPr>
            <w:tcW w:w="562" w:type="dxa"/>
          </w:tcPr>
          <w:p w:rsidR="00B52DFA" w:rsidRDefault="006806DA">
            <w:pPr>
              <w:widowControl w:val="0"/>
              <w:contextualSpacing/>
              <w:jc w:val="center"/>
              <w:rPr>
                <w:rFonts w:ascii="PT Astra Serif" w:hAnsi="PT Astra Serif"/>
              </w:rPr>
            </w:pPr>
            <w:r>
              <w:rPr>
                <w:rFonts w:ascii="PT Astra Serif" w:hAnsi="PT Astra Serif"/>
              </w:rPr>
              <w:lastRenderedPageBreak/>
              <w:t>24.</w:t>
            </w:r>
          </w:p>
        </w:tc>
        <w:tc>
          <w:tcPr>
            <w:tcW w:w="5245" w:type="dxa"/>
          </w:tcPr>
          <w:p w:rsidR="00B52DFA" w:rsidRDefault="006806DA">
            <w:pPr>
              <w:keepNext/>
              <w:keepLines/>
              <w:jc w:val="both"/>
              <w:rPr>
                <w:rFonts w:ascii="PT Astra Serif" w:hAnsi="PT Astra Serif"/>
              </w:rPr>
            </w:pPr>
            <w:r>
              <w:rPr>
                <w:rFonts w:ascii="PT Astra Serif" w:hAnsi="PT Astra Serif"/>
              </w:rPr>
              <w:t xml:space="preserve">Обеспечение </w:t>
            </w:r>
            <w:proofErr w:type="gramStart"/>
            <w:r>
              <w:rPr>
                <w:rFonts w:ascii="PT Astra Serif" w:hAnsi="PT Astra Serif"/>
              </w:rPr>
              <w:t>соответствия кадрового потенциала системы профессионального воспитания профессиональных образовательных организаций</w:t>
            </w:r>
            <w:proofErr w:type="gramEnd"/>
            <w:r>
              <w:rPr>
                <w:rFonts w:ascii="PT Astra Serif" w:hAnsi="PT Astra Serif"/>
              </w:rPr>
              <w:t xml:space="preserve"> через реализацию программ дополнительного профессионального образования и неформального образования</w:t>
            </w:r>
          </w:p>
        </w:tc>
        <w:tc>
          <w:tcPr>
            <w:tcW w:w="3544" w:type="dxa"/>
          </w:tcPr>
          <w:p w:rsidR="00B52DFA" w:rsidRDefault="006806DA">
            <w:pPr>
              <w:keepNext/>
              <w:keepLines/>
              <w:ind w:left="98" w:right="103"/>
              <w:jc w:val="both"/>
              <w:rPr>
                <w:rFonts w:ascii="PT Astra Serif" w:hAnsi="PT Astra Serif"/>
              </w:rPr>
            </w:pPr>
            <w:r>
              <w:rPr>
                <w:rFonts w:ascii="PT Astra Serif" w:hAnsi="PT Astra Serif"/>
              </w:rPr>
              <w:t>Увеличение числа сертифицированных тренеров и числа работников ПОО, повышающих уровень компетентности в направлениях воспитания.</w:t>
            </w:r>
          </w:p>
        </w:tc>
        <w:tc>
          <w:tcPr>
            <w:tcW w:w="2273" w:type="dxa"/>
          </w:tcPr>
          <w:p w:rsidR="00B52DFA" w:rsidRDefault="006806DA">
            <w:pPr>
              <w:pStyle w:val="afb"/>
              <w:keepNext/>
              <w:jc w:val="center"/>
              <w:rPr>
                <w:rFonts w:ascii="PT Astra Serif" w:hAnsi="PT Astra Serif"/>
              </w:rPr>
            </w:pPr>
            <w:r>
              <w:rPr>
                <w:rFonts w:ascii="PT Astra Serif" w:hAnsi="PT Astra Serif"/>
              </w:rPr>
              <w:t>в течение года</w:t>
            </w:r>
          </w:p>
        </w:tc>
        <w:tc>
          <w:tcPr>
            <w:tcW w:w="2688" w:type="dxa"/>
          </w:tcPr>
          <w:p w:rsidR="00B52DFA" w:rsidRDefault="006806DA">
            <w:pPr>
              <w:pStyle w:val="afb"/>
              <w:keepNext/>
              <w:spacing w:before="0" w:beforeAutospacing="0" w:after="0" w:afterAutospacing="0"/>
              <w:jc w:val="both"/>
              <w:rPr>
                <w:rFonts w:ascii="PT Astra Serif" w:hAnsi="PT Astra Serif"/>
              </w:rPr>
            </w:pPr>
            <w:r>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B52DFA" w:rsidRDefault="006806DA">
            <w:pPr>
              <w:pStyle w:val="afb"/>
              <w:keepNext/>
              <w:spacing w:before="0" w:beforeAutospacing="0" w:after="0" w:afterAutospacing="0"/>
              <w:jc w:val="both"/>
              <w:rPr>
                <w:rFonts w:ascii="PT Astra Serif" w:hAnsi="PT Astra Serif"/>
              </w:rPr>
            </w:pPr>
            <w:r>
              <w:rPr>
                <w:rFonts w:ascii="PT Astra Serif" w:hAnsi="PT Astra Serif"/>
              </w:rPr>
              <w:t>Хайрутдинов Т.А.</w:t>
            </w:r>
          </w:p>
          <w:p w:rsidR="00B52DFA" w:rsidRDefault="006806DA">
            <w:pPr>
              <w:pStyle w:val="afb"/>
              <w:keepNext/>
              <w:spacing w:before="0" w:beforeAutospacing="0" w:after="0" w:afterAutospacing="0"/>
              <w:jc w:val="both"/>
              <w:rPr>
                <w:rFonts w:ascii="PT Astra Serif" w:hAnsi="PT Astra Serif"/>
              </w:rPr>
            </w:pPr>
            <w:r>
              <w:rPr>
                <w:rFonts w:ascii="PT Astra Serif" w:hAnsi="PT Astra Serif"/>
              </w:rPr>
              <w:t>Белова Т.А.</w:t>
            </w:r>
          </w:p>
          <w:p w:rsidR="00B52DFA" w:rsidRDefault="006806DA">
            <w:pPr>
              <w:keepNext/>
              <w:keepLines/>
              <w:jc w:val="both"/>
              <w:rPr>
                <w:rFonts w:ascii="PT Astra Serif" w:hAnsi="PT Astra Serif"/>
              </w:rPr>
            </w:pPr>
            <w:r>
              <w:rPr>
                <w:rFonts w:ascii="PT Astra Serif" w:hAnsi="PT Astra Serif"/>
              </w:rPr>
              <w:t xml:space="preserve">ОГАУ «Институт развития образования» </w:t>
            </w:r>
          </w:p>
          <w:p w:rsidR="00B52DFA" w:rsidRDefault="006806DA">
            <w:pPr>
              <w:keepNext/>
              <w:keepLines/>
              <w:jc w:val="both"/>
              <w:rPr>
                <w:rFonts w:ascii="PT Astra Serif" w:hAnsi="PT Astra Serif"/>
              </w:rPr>
            </w:pPr>
            <w:r>
              <w:rPr>
                <w:rFonts w:ascii="PT Astra Serif" w:hAnsi="PT Astra Serif"/>
              </w:rPr>
              <w:t xml:space="preserve">Вагина Е.Е. </w:t>
            </w:r>
          </w:p>
        </w:tc>
      </w:tr>
      <w:tr w:rsidR="00834701" w:rsidTr="006806DA">
        <w:tc>
          <w:tcPr>
            <w:tcW w:w="562" w:type="dxa"/>
          </w:tcPr>
          <w:p w:rsidR="00834701" w:rsidRDefault="00834701">
            <w:pPr>
              <w:widowControl w:val="0"/>
              <w:contextualSpacing/>
              <w:jc w:val="center"/>
              <w:rPr>
                <w:rFonts w:ascii="PT Astra Serif" w:hAnsi="PT Astra Serif"/>
              </w:rPr>
            </w:pPr>
          </w:p>
        </w:tc>
        <w:tc>
          <w:tcPr>
            <w:tcW w:w="13750" w:type="dxa"/>
            <w:gridSpan w:val="4"/>
          </w:tcPr>
          <w:p w:rsidR="00834701" w:rsidRDefault="00E8176C" w:rsidP="00BA116F">
            <w:pPr>
              <w:keepNext/>
              <w:suppressAutoHyphens/>
              <w:jc w:val="both"/>
              <w:rPr>
                <w:rFonts w:ascii="PT Astra Serif" w:hAnsi="PT Astra Serif"/>
              </w:rPr>
            </w:pPr>
            <w:r w:rsidRPr="00BA116F">
              <w:rPr>
                <w:rFonts w:ascii="PT Astra Serif" w:hAnsi="PT Astra Serif"/>
                <w:b/>
              </w:rPr>
              <w:t xml:space="preserve">27.04.2021 состоялось рабочее совещание по развитию студенческого спорта в ПОО региона, в ходе которого руководители физического воспитания ПОО региона начали формирование мер по развитию кадрового состава </w:t>
            </w:r>
            <w:proofErr w:type="spellStart"/>
            <w:r w:rsidRPr="00BA116F">
              <w:rPr>
                <w:rFonts w:ascii="PT Astra Serif" w:hAnsi="PT Astra Serif"/>
                <w:b/>
              </w:rPr>
              <w:t>здоровьесберегающих</w:t>
            </w:r>
            <w:proofErr w:type="spellEnd"/>
            <w:r w:rsidRPr="00BA116F">
              <w:rPr>
                <w:rFonts w:ascii="PT Astra Serif" w:hAnsi="PT Astra Serif"/>
                <w:b/>
              </w:rPr>
              <w:t xml:space="preserve"> технологий и реализации проекта «Спорт – норма жизни».</w:t>
            </w:r>
          </w:p>
        </w:tc>
      </w:tr>
      <w:tr w:rsidR="00B52DFA">
        <w:tc>
          <w:tcPr>
            <w:tcW w:w="562" w:type="dxa"/>
          </w:tcPr>
          <w:p w:rsidR="00B52DFA" w:rsidRDefault="006806DA">
            <w:pPr>
              <w:widowControl w:val="0"/>
              <w:contextualSpacing/>
              <w:jc w:val="center"/>
              <w:rPr>
                <w:rFonts w:ascii="PT Astra Serif" w:hAnsi="PT Astra Serif"/>
              </w:rPr>
            </w:pPr>
            <w:r>
              <w:rPr>
                <w:rFonts w:ascii="PT Astra Serif" w:hAnsi="PT Astra Serif"/>
              </w:rPr>
              <w:t>25.</w:t>
            </w:r>
          </w:p>
        </w:tc>
        <w:tc>
          <w:tcPr>
            <w:tcW w:w="5245" w:type="dxa"/>
          </w:tcPr>
          <w:p w:rsidR="00B52DFA" w:rsidRDefault="006806DA">
            <w:pPr>
              <w:keepNext/>
              <w:ind w:right="144"/>
              <w:jc w:val="both"/>
              <w:rPr>
                <w:rFonts w:ascii="PT Astra Serif" w:hAnsi="PT Astra Serif"/>
              </w:rPr>
            </w:pPr>
            <w:r>
              <w:rPr>
                <w:rFonts w:ascii="PT Astra Serif" w:hAnsi="PT Astra Serif"/>
              </w:rPr>
              <w:t>Участие в организации приема на целевое обучение  в вузы Ульяновской области</w:t>
            </w:r>
          </w:p>
        </w:tc>
        <w:tc>
          <w:tcPr>
            <w:tcW w:w="3544" w:type="dxa"/>
          </w:tcPr>
          <w:p w:rsidR="00B52DFA" w:rsidRDefault="006806DA">
            <w:pPr>
              <w:keepNext/>
              <w:jc w:val="both"/>
              <w:rPr>
                <w:rFonts w:ascii="PT Astra Serif" w:hAnsi="PT Astra Serif"/>
              </w:rPr>
            </w:pPr>
            <w:r>
              <w:rPr>
                <w:rFonts w:ascii="PT Astra Serif" w:hAnsi="PT Astra Serif"/>
              </w:rPr>
              <w:t>Информирование заинтересованных исполнительных органов государственной власти и органов местного самоуправления о возможностях целевого приёма в вузы региона</w:t>
            </w:r>
          </w:p>
        </w:tc>
        <w:tc>
          <w:tcPr>
            <w:tcW w:w="2273" w:type="dxa"/>
          </w:tcPr>
          <w:p w:rsidR="00B52DFA" w:rsidRDefault="006806DA">
            <w:pPr>
              <w:keepNext/>
              <w:jc w:val="center"/>
              <w:rPr>
                <w:rFonts w:ascii="PT Astra Serif" w:hAnsi="PT Astra Serif"/>
              </w:rPr>
            </w:pPr>
            <w:r>
              <w:rPr>
                <w:rFonts w:ascii="PT Astra Serif" w:hAnsi="PT Astra Serif"/>
              </w:rPr>
              <w:t>апрель</w:t>
            </w:r>
          </w:p>
          <w:p w:rsidR="00B52DFA" w:rsidRDefault="00B52DFA">
            <w:pPr>
              <w:keepNext/>
              <w:jc w:val="center"/>
              <w:rPr>
                <w:rFonts w:ascii="PT Astra Serif" w:hAnsi="PT Astra Serif"/>
              </w:rPr>
            </w:pPr>
          </w:p>
        </w:tc>
        <w:tc>
          <w:tcPr>
            <w:tcW w:w="2688" w:type="dxa"/>
          </w:tcPr>
          <w:p w:rsidR="00B52DFA" w:rsidRDefault="006806DA">
            <w:pPr>
              <w:keepNext/>
              <w:rPr>
                <w:rFonts w:ascii="PT Astra Serif" w:hAnsi="PT Astra Serif"/>
              </w:rPr>
            </w:pPr>
            <w:r>
              <w:rPr>
                <w:rFonts w:ascii="PT Astra Serif" w:hAnsi="PT Astra Serif"/>
              </w:rPr>
              <w:t>Департамент профессионального образования и науки</w:t>
            </w:r>
          </w:p>
          <w:p w:rsidR="00B52DFA" w:rsidRDefault="006806DA">
            <w:pPr>
              <w:keepNext/>
              <w:rPr>
                <w:rFonts w:ascii="PT Astra Serif" w:hAnsi="PT Astra Serif"/>
              </w:rPr>
            </w:pPr>
            <w:r>
              <w:rPr>
                <w:rFonts w:ascii="PT Astra Serif" w:hAnsi="PT Astra Serif"/>
              </w:rPr>
              <w:t>Т.А.Хайрутдинов</w:t>
            </w:r>
          </w:p>
          <w:p w:rsidR="00B52DFA" w:rsidRDefault="006806DA">
            <w:pPr>
              <w:keepNext/>
              <w:rPr>
                <w:rFonts w:ascii="PT Astra Serif" w:hAnsi="PT Astra Serif"/>
              </w:rPr>
            </w:pPr>
            <w:proofErr w:type="spellStart"/>
            <w:r>
              <w:rPr>
                <w:rFonts w:ascii="PT Astra Serif" w:hAnsi="PT Astra Serif"/>
              </w:rPr>
              <w:t>Т.Н.Петрякова</w:t>
            </w:r>
            <w:proofErr w:type="spellEnd"/>
          </w:p>
        </w:tc>
      </w:tr>
      <w:tr w:rsidR="00834701" w:rsidTr="006806DA">
        <w:tc>
          <w:tcPr>
            <w:tcW w:w="562" w:type="dxa"/>
          </w:tcPr>
          <w:p w:rsidR="00834701" w:rsidRDefault="00834701">
            <w:pPr>
              <w:widowControl w:val="0"/>
              <w:contextualSpacing/>
              <w:jc w:val="center"/>
              <w:rPr>
                <w:rFonts w:ascii="PT Astra Serif" w:hAnsi="PT Astra Serif"/>
              </w:rPr>
            </w:pPr>
          </w:p>
        </w:tc>
        <w:tc>
          <w:tcPr>
            <w:tcW w:w="13750" w:type="dxa"/>
            <w:gridSpan w:val="4"/>
          </w:tcPr>
          <w:p w:rsidR="00834701" w:rsidRDefault="009E3729" w:rsidP="00BA116F">
            <w:pPr>
              <w:keepNext/>
              <w:suppressAutoHyphens/>
              <w:jc w:val="both"/>
              <w:rPr>
                <w:rFonts w:ascii="PT Astra Serif" w:hAnsi="PT Astra Serif"/>
              </w:rPr>
            </w:pPr>
            <w:r w:rsidRPr="00BA116F">
              <w:rPr>
                <w:rFonts w:ascii="PT Astra Serif" w:hAnsi="PT Astra Serif"/>
                <w:b/>
              </w:rPr>
              <w:t xml:space="preserve">Министерством просвещения и воспитания Ульяновской области направлены письма в исполнительные органы государственной власти Ульяновской области и муниципальные образования в Ульяновской области о приёме на целевое обучение в ульяновские вузы в 2021 году (от 16.04.2021 № 73-ИОГВ-01/1672 </w:t>
            </w:r>
            <w:proofErr w:type="spellStart"/>
            <w:r w:rsidRPr="00BA116F">
              <w:rPr>
                <w:rFonts w:ascii="PT Astra Serif" w:hAnsi="PT Astra Serif"/>
                <w:b/>
              </w:rPr>
              <w:t>вн</w:t>
            </w:r>
            <w:proofErr w:type="spellEnd"/>
            <w:r w:rsidRPr="00BA116F">
              <w:rPr>
                <w:rFonts w:ascii="PT Astra Serif" w:hAnsi="PT Astra Serif"/>
                <w:b/>
              </w:rPr>
              <w:t xml:space="preserve"> и от 16.04.2021 № 73-ИОГВ-01/3199исх соответственно). Дополнительно проведено консультирование по телефону представителей Министерства строительства и архитектуры Ульяновской области, Министерства семейной, демографической политики и социального благополучия Ульяновской области (21.04.2021), администрации Ленинского района города Ульяновска, администрации </w:t>
            </w:r>
            <w:proofErr w:type="spellStart"/>
            <w:r w:rsidRPr="00BA116F">
              <w:rPr>
                <w:rFonts w:ascii="PT Astra Serif" w:hAnsi="PT Astra Serif"/>
                <w:b/>
              </w:rPr>
              <w:t>Засвияжского</w:t>
            </w:r>
            <w:proofErr w:type="spellEnd"/>
            <w:r w:rsidRPr="00BA116F">
              <w:rPr>
                <w:rFonts w:ascii="PT Astra Serif" w:hAnsi="PT Astra Serif"/>
                <w:b/>
              </w:rPr>
              <w:t xml:space="preserve"> района города Ульяновска (22.04.2021) по вопросам приёма на целевое обучение.</w:t>
            </w:r>
          </w:p>
        </w:tc>
      </w:tr>
      <w:tr w:rsidR="00B52DFA">
        <w:tc>
          <w:tcPr>
            <w:tcW w:w="562" w:type="dxa"/>
          </w:tcPr>
          <w:p w:rsidR="00B52DFA" w:rsidRDefault="006806DA">
            <w:pPr>
              <w:widowControl w:val="0"/>
              <w:contextualSpacing/>
              <w:jc w:val="center"/>
              <w:rPr>
                <w:rFonts w:ascii="PT Astra Serif" w:hAnsi="PT Astra Serif"/>
              </w:rPr>
            </w:pPr>
            <w:r>
              <w:rPr>
                <w:rFonts w:ascii="PT Astra Serif" w:hAnsi="PT Astra Serif"/>
              </w:rPr>
              <w:t>26.</w:t>
            </w:r>
          </w:p>
        </w:tc>
        <w:tc>
          <w:tcPr>
            <w:tcW w:w="5245" w:type="dxa"/>
          </w:tcPr>
          <w:p w:rsidR="00B52DFA" w:rsidRDefault="006806DA">
            <w:pPr>
              <w:keepNext/>
              <w:jc w:val="both"/>
              <w:rPr>
                <w:rFonts w:ascii="PT Astra Serif" w:hAnsi="PT Astra Serif"/>
              </w:rPr>
            </w:pPr>
            <w:r>
              <w:rPr>
                <w:rFonts w:ascii="PT Astra Serif" w:hAnsi="PT Astra Serif"/>
              </w:rPr>
              <w:t xml:space="preserve">Осуществление контрольно-надзорной </w:t>
            </w:r>
            <w:r>
              <w:rPr>
                <w:rFonts w:ascii="PT Astra Serif" w:hAnsi="PT Astra Serif"/>
              </w:rPr>
              <w:lastRenderedPageBreak/>
              <w:t>деятельности в рамках переданных полномочий Российской Федерации в сфере образования:</w:t>
            </w:r>
          </w:p>
          <w:p w:rsidR="00B52DFA" w:rsidRDefault="006806DA">
            <w:pPr>
              <w:keepNext/>
              <w:jc w:val="both"/>
              <w:rPr>
                <w:rFonts w:ascii="PT Astra Serif" w:hAnsi="PT Astra Serif"/>
              </w:rPr>
            </w:pPr>
            <w:r>
              <w:rPr>
                <w:rFonts w:ascii="PT Astra Serif" w:hAnsi="PT Astra Serif"/>
              </w:rPr>
              <w:t>лицензионный контроль;</w:t>
            </w:r>
          </w:p>
          <w:p w:rsidR="00B52DFA" w:rsidRDefault="006806DA">
            <w:pPr>
              <w:keepNext/>
              <w:rPr>
                <w:rFonts w:ascii="PT Astra Serif" w:hAnsi="PT Astra Serif"/>
              </w:rPr>
            </w:pPr>
            <w:r>
              <w:rPr>
                <w:rFonts w:ascii="PT Astra Serif" w:hAnsi="PT Astra Serif"/>
              </w:rPr>
              <w:t xml:space="preserve">государственный контроль (надзор) в сфере образования </w:t>
            </w:r>
          </w:p>
          <w:p w:rsidR="00B52DFA" w:rsidRDefault="00B52DFA">
            <w:pPr>
              <w:keepNext/>
              <w:jc w:val="both"/>
              <w:rPr>
                <w:rFonts w:ascii="PT Astra Serif" w:hAnsi="PT Astra Serif"/>
              </w:rPr>
            </w:pPr>
          </w:p>
        </w:tc>
        <w:tc>
          <w:tcPr>
            <w:tcW w:w="3544" w:type="dxa"/>
          </w:tcPr>
          <w:p w:rsidR="00B52DFA" w:rsidRDefault="006806DA">
            <w:pPr>
              <w:keepNext/>
              <w:jc w:val="both"/>
              <w:rPr>
                <w:rFonts w:ascii="PT Astra Serif" w:hAnsi="PT Astra Serif"/>
              </w:rPr>
            </w:pPr>
            <w:r>
              <w:rPr>
                <w:rFonts w:ascii="PT Astra Serif" w:hAnsi="PT Astra Serif"/>
              </w:rPr>
              <w:lastRenderedPageBreak/>
              <w:t xml:space="preserve">Предупреждение, выявление, </w:t>
            </w:r>
            <w:r>
              <w:rPr>
                <w:rFonts w:ascii="PT Astra Serif" w:hAnsi="PT Astra Serif"/>
              </w:rPr>
              <w:lastRenderedPageBreak/>
              <w:t>пресечение нарушений лицензионных требований, предъявляемых к лицензиату при осуществлении образовательной деятельности, принятие мер по устранению последствий выявленных нарушений.</w:t>
            </w:r>
          </w:p>
          <w:p w:rsidR="00B52DFA" w:rsidRDefault="006806DA">
            <w:pPr>
              <w:keepNext/>
              <w:jc w:val="both"/>
              <w:rPr>
                <w:rFonts w:ascii="PT Astra Serif" w:hAnsi="PT Astra Serif"/>
              </w:rPr>
            </w:pPr>
            <w:r>
              <w:rPr>
                <w:rFonts w:ascii="PT Astra Serif" w:hAnsi="PT Astra Serif"/>
              </w:rPr>
              <w:t xml:space="preserve">Оценка соответствия образовательной деятельности и </w:t>
            </w:r>
            <w:proofErr w:type="gramStart"/>
            <w:r>
              <w:rPr>
                <w:rFonts w:ascii="PT Astra Serif" w:hAnsi="PT Astra Serif"/>
              </w:rPr>
              <w:t>подготовки</w:t>
            </w:r>
            <w:proofErr w:type="gramEnd"/>
            <w:r>
              <w:rPr>
                <w:rFonts w:ascii="PT Astra Serif" w:hAnsi="PT Astra Serif"/>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ФГОС.</w:t>
            </w:r>
          </w:p>
          <w:p w:rsidR="00B52DFA" w:rsidRDefault="006806DA">
            <w:pPr>
              <w:keepNext/>
              <w:jc w:val="both"/>
              <w:rPr>
                <w:rFonts w:ascii="PT Astra Serif" w:hAnsi="PT Astra Serif"/>
              </w:rPr>
            </w:pPr>
            <w:r>
              <w:rPr>
                <w:rFonts w:ascii="PT Astra Serif" w:hAnsi="PT Astra Serif"/>
              </w:rPr>
              <w:t>Предупреждение, выявление, пресечение нарушений законодательства об образовании посредством организации и проведения проверок, принятие мер по пресечению и (или) устранению последствий выявленных нарушений.</w:t>
            </w:r>
          </w:p>
        </w:tc>
        <w:tc>
          <w:tcPr>
            <w:tcW w:w="2273" w:type="dxa"/>
          </w:tcPr>
          <w:p w:rsidR="00B52DFA" w:rsidRDefault="006806DA">
            <w:pPr>
              <w:keepNext/>
              <w:jc w:val="center"/>
              <w:rPr>
                <w:rFonts w:ascii="PT Astra Serif" w:hAnsi="PT Astra Serif"/>
              </w:rPr>
            </w:pPr>
            <w:r>
              <w:rPr>
                <w:rFonts w:ascii="PT Astra Serif" w:hAnsi="PT Astra Serif"/>
              </w:rPr>
              <w:lastRenderedPageBreak/>
              <w:t>в течение года</w:t>
            </w:r>
          </w:p>
        </w:tc>
        <w:tc>
          <w:tcPr>
            <w:tcW w:w="2688" w:type="dxa"/>
          </w:tcPr>
          <w:p w:rsidR="00B52DFA" w:rsidRDefault="006806DA">
            <w:pPr>
              <w:keepNext/>
              <w:jc w:val="both"/>
              <w:rPr>
                <w:rFonts w:ascii="PT Astra Serif" w:hAnsi="PT Astra Serif"/>
              </w:rPr>
            </w:pPr>
            <w:r>
              <w:rPr>
                <w:rFonts w:ascii="PT Astra Serif" w:hAnsi="PT Astra Serif"/>
              </w:rPr>
              <w:t xml:space="preserve">Департамент по надзору </w:t>
            </w:r>
            <w:r>
              <w:rPr>
                <w:rFonts w:ascii="PT Astra Serif" w:hAnsi="PT Astra Serif"/>
              </w:rPr>
              <w:lastRenderedPageBreak/>
              <w:t>и контролю в сфере образования Ульяновской области</w:t>
            </w:r>
          </w:p>
          <w:p w:rsidR="00B52DFA" w:rsidRDefault="006806DA">
            <w:pPr>
              <w:keepNext/>
              <w:jc w:val="both"/>
              <w:rPr>
                <w:rFonts w:ascii="PT Astra Serif" w:hAnsi="PT Astra Serif"/>
              </w:rPr>
            </w:pPr>
            <w:r>
              <w:rPr>
                <w:rFonts w:ascii="PT Astra Serif" w:hAnsi="PT Astra Serif"/>
              </w:rPr>
              <w:t>Касимова О.М.</w:t>
            </w:r>
          </w:p>
          <w:p w:rsidR="00B52DFA" w:rsidRDefault="006806DA">
            <w:pPr>
              <w:keepNext/>
              <w:jc w:val="both"/>
              <w:rPr>
                <w:rFonts w:ascii="PT Astra Serif" w:hAnsi="PT Astra Serif"/>
              </w:rPr>
            </w:pPr>
            <w:proofErr w:type="spellStart"/>
            <w:r>
              <w:rPr>
                <w:rFonts w:ascii="PT Astra Serif" w:hAnsi="PT Astra Serif"/>
              </w:rPr>
              <w:t>Позапарьева</w:t>
            </w:r>
            <w:proofErr w:type="spellEnd"/>
            <w:r>
              <w:rPr>
                <w:rFonts w:ascii="PT Astra Serif" w:hAnsi="PT Astra Serif"/>
              </w:rPr>
              <w:t xml:space="preserve"> Т.Н.</w:t>
            </w:r>
          </w:p>
          <w:p w:rsidR="00B52DFA" w:rsidRDefault="006806DA">
            <w:pPr>
              <w:keepNext/>
              <w:jc w:val="both"/>
              <w:rPr>
                <w:rFonts w:ascii="PT Astra Serif" w:hAnsi="PT Astra Serif"/>
              </w:rPr>
            </w:pPr>
            <w:r>
              <w:rPr>
                <w:rFonts w:ascii="PT Astra Serif" w:hAnsi="PT Astra Serif"/>
              </w:rPr>
              <w:t>Агишева Е.В.</w:t>
            </w:r>
          </w:p>
          <w:p w:rsidR="00B52DFA" w:rsidRDefault="006806DA">
            <w:pPr>
              <w:keepNext/>
              <w:jc w:val="both"/>
              <w:rPr>
                <w:rFonts w:ascii="PT Astra Serif" w:hAnsi="PT Astra Serif"/>
              </w:rPr>
            </w:pPr>
            <w:r>
              <w:rPr>
                <w:rFonts w:ascii="PT Astra Serif" w:hAnsi="PT Astra Serif"/>
              </w:rPr>
              <w:t>Черемных А.В.</w:t>
            </w:r>
          </w:p>
        </w:tc>
      </w:tr>
      <w:tr w:rsidR="00834701" w:rsidTr="006806DA">
        <w:tc>
          <w:tcPr>
            <w:tcW w:w="562" w:type="dxa"/>
          </w:tcPr>
          <w:p w:rsidR="00834701" w:rsidRDefault="00834701">
            <w:pPr>
              <w:widowControl w:val="0"/>
              <w:contextualSpacing/>
              <w:jc w:val="center"/>
              <w:rPr>
                <w:rFonts w:ascii="PT Astra Serif" w:hAnsi="PT Astra Serif"/>
              </w:rPr>
            </w:pPr>
          </w:p>
        </w:tc>
        <w:tc>
          <w:tcPr>
            <w:tcW w:w="13750" w:type="dxa"/>
            <w:gridSpan w:val="4"/>
          </w:tcPr>
          <w:p w:rsidR="00834701" w:rsidRPr="00B906EB" w:rsidRDefault="00CC0304" w:rsidP="00B906EB">
            <w:pPr>
              <w:keepNext/>
              <w:suppressAutoHyphens/>
              <w:jc w:val="both"/>
              <w:rPr>
                <w:rFonts w:ascii="PT Astra Serif" w:hAnsi="PT Astra Serif"/>
                <w:b/>
              </w:rPr>
            </w:pPr>
            <w:r w:rsidRPr="00B906EB">
              <w:rPr>
                <w:rFonts w:ascii="PT Astra Serif" w:hAnsi="PT Astra Serif"/>
                <w:b/>
              </w:rPr>
              <w:t xml:space="preserve">Внесение сведений о проведенных проверках </w:t>
            </w:r>
            <w:r w:rsidR="00B906EB">
              <w:rPr>
                <w:rFonts w:ascii="PT Astra Serif" w:hAnsi="PT Astra Serif"/>
                <w:b/>
              </w:rPr>
              <w:t>–</w:t>
            </w:r>
            <w:r w:rsidRPr="00B906EB">
              <w:rPr>
                <w:rFonts w:ascii="PT Astra Serif" w:hAnsi="PT Astra Serif"/>
                <w:b/>
              </w:rPr>
              <w:t xml:space="preserve"> 42</w:t>
            </w:r>
            <w:r w:rsidR="00B906EB">
              <w:rPr>
                <w:rFonts w:ascii="PT Astra Serif" w:hAnsi="PT Astra Serif"/>
                <w:b/>
              </w:rPr>
              <w:t xml:space="preserve">. </w:t>
            </w:r>
            <w:r w:rsidRPr="00B906EB">
              <w:rPr>
                <w:rFonts w:ascii="PT Astra Serif" w:hAnsi="PT Astra Serif"/>
                <w:b/>
              </w:rPr>
              <w:t>Проведение плановых выездных проверок - 25.</w:t>
            </w:r>
            <w:r w:rsidR="00B906EB">
              <w:rPr>
                <w:rFonts w:ascii="PT Astra Serif" w:hAnsi="PT Astra Serif"/>
                <w:b/>
              </w:rPr>
              <w:t xml:space="preserve"> </w:t>
            </w:r>
            <w:r w:rsidRPr="00B906EB">
              <w:rPr>
                <w:rFonts w:ascii="PT Astra Serif" w:hAnsi="PT Astra Serif"/>
                <w:b/>
              </w:rPr>
              <w:t>Подготовка актов проверок и предписаний об устранении нарушений требований законодательства в сфере образования - 30. Возбуждение дела об административном правонарушении – 4</w:t>
            </w:r>
            <w:r w:rsidR="00B906EB">
              <w:rPr>
                <w:rFonts w:ascii="PT Astra Serif" w:hAnsi="PT Astra Serif"/>
                <w:b/>
              </w:rPr>
              <w:t xml:space="preserve">. </w:t>
            </w:r>
            <w:r w:rsidRPr="00B906EB">
              <w:rPr>
                <w:rFonts w:ascii="PT Astra Serif" w:hAnsi="PT Astra Serif"/>
                <w:b/>
              </w:rPr>
              <w:t>Направление сведений о нарушениях учредителю, в правоохранительные надзорные органы по компетенции - 1.</w:t>
            </w:r>
          </w:p>
        </w:tc>
      </w:tr>
      <w:tr w:rsidR="00B52DFA">
        <w:tc>
          <w:tcPr>
            <w:tcW w:w="562" w:type="dxa"/>
          </w:tcPr>
          <w:p w:rsidR="00B52DFA" w:rsidRDefault="006806DA">
            <w:pPr>
              <w:widowControl w:val="0"/>
              <w:contextualSpacing/>
              <w:jc w:val="center"/>
              <w:rPr>
                <w:rFonts w:ascii="PT Astra Serif" w:hAnsi="PT Astra Serif"/>
              </w:rPr>
            </w:pPr>
            <w:r>
              <w:rPr>
                <w:rFonts w:ascii="PT Astra Serif" w:hAnsi="PT Astra Serif"/>
              </w:rPr>
              <w:t>27.</w:t>
            </w:r>
          </w:p>
        </w:tc>
        <w:tc>
          <w:tcPr>
            <w:tcW w:w="5245" w:type="dxa"/>
          </w:tcPr>
          <w:p w:rsidR="00B52DFA" w:rsidRDefault="006806DA">
            <w:pPr>
              <w:keepNext/>
              <w:keepLines/>
              <w:ind w:right="67"/>
              <w:contextualSpacing/>
              <w:jc w:val="both"/>
              <w:rPr>
                <w:rFonts w:ascii="PT Astra Serif" w:hAnsi="PT Astra Serif"/>
              </w:rPr>
            </w:pPr>
            <w:r>
              <w:rPr>
                <w:rFonts w:ascii="PT Astra Serif" w:hAnsi="PT Astra Serif"/>
              </w:rPr>
              <w:t>Осуществление регионального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B52DFA" w:rsidRDefault="00B52DFA">
            <w:pPr>
              <w:pStyle w:val="afb"/>
              <w:keepNext/>
              <w:keepLines/>
              <w:contextualSpacing/>
              <w:jc w:val="both"/>
              <w:rPr>
                <w:rFonts w:ascii="PT Astra Serif" w:hAnsi="PT Astra Serif"/>
              </w:rPr>
            </w:pPr>
          </w:p>
        </w:tc>
        <w:tc>
          <w:tcPr>
            <w:tcW w:w="3544" w:type="dxa"/>
          </w:tcPr>
          <w:p w:rsidR="00B52DFA" w:rsidRDefault="006806DA">
            <w:pPr>
              <w:pStyle w:val="afb"/>
              <w:keepNext/>
              <w:keepLines/>
              <w:spacing w:before="0" w:beforeAutospacing="0" w:after="0" w:afterAutospacing="0"/>
              <w:contextualSpacing/>
              <w:jc w:val="both"/>
              <w:rPr>
                <w:rFonts w:ascii="PT Astra Serif" w:hAnsi="PT Astra Serif"/>
              </w:rPr>
            </w:pPr>
            <w:r>
              <w:rPr>
                <w:rFonts w:ascii="PT Astra Serif" w:hAnsi="PT Astra Serif"/>
              </w:rPr>
              <w:t xml:space="preserve">Формирование нормативно-правовой базы для осуществления регионального </w:t>
            </w:r>
            <w:proofErr w:type="gramStart"/>
            <w:r>
              <w:rPr>
                <w:rFonts w:ascii="PT Astra Serif" w:hAnsi="PT Astra Serif"/>
              </w:rPr>
              <w:t>контроля за</w:t>
            </w:r>
            <w:proofErr w:type="gramEnd"/>
            <w:r>
              <w:rPr>
                <w:rFonts w:ascii="PT Astra Serif" w:hAnsi="PT Astra Serif"/>
              </w:rPr>
              <w:t xml:space="preserve">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w:t>
            </w:r>
            <w:r>
              <w:rPr>
                <w:rFonts w:ascii="PT Astra Serif" w:hAnsi="PT Astra Serif"/>
              </w:rPr>
              <w:lastRenderedPageBreak/>
              <w:t>территории Ульяновской области.</w:t>
            </w:r>
          </w:p>
          <w:p w:rsidR="00B52DFA" w:rsidRDefault="006806DA">
            <w:pPr>
              <w:pStyle w:val="afb"/>
              <w:keepNext/>
              <w:keepLines/>
              <w:spacing w:before="0" w:beforeAutospacing="0" w:after="0" w:afterAutospacing="0"/>
              <w:contextualSpacing/>
              <w:jc w:val="both"/>
              <w:rPr>
                <w:rFonts w:ascii="PT Astra Serif" w:hAnsi="PT Astra Serif"/>
              </w:rPr>
            </w:pPr>
            <w:r>
              <w:rPr>
                <w:rFonts w:ascii="PT Astra Serif" w:hAnsi="PT Astra Serif"/>
              </w:rPr>
              <w:t xml:space="preserve">Разработка проекта плана профилактики регионального </w:t>
            </w:r>
            <w:proofErr w:type="gramStart"/>
            <w:r>
              <w:rPr>
                <w:rFonts w:ascii="PT Astra Serif" w:hAnsi="PT Astra Serif"/>
              </w:rPr>
              <w:t>контроля за</w:t>
            </w:r>
            <w:proofErr w:type="gramEnd"/>
            <w:r>
              <w:rPr>
                <w:rFonts w:ascii="PT Astra Serif" w:hAnsi="PT Astra Serif"/>
              </w:rPr>
              <w:t xml:space="preserve">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B52DFA" w:rsidRDefault="00B52DFA">
            <w:pPr>
              <w:pStyle w:val="afb"/>
              <w:keepNext/>
              <w:keepLines/>
              <w:spacing w:before="0" w:beforeAutospacing="0" w:after="0" w:afterAutospacing="0"/>
              <w:contextualSpacing/>
              <w:jc w:val="both"/>
              <w:rPr>
                <w:rFonts w:ascii="PT Astra Serif" w:hAnsi="PT Astra Serif"/>
              </w:rPr>
            </w:pPr>
          </w:p>
        </w:tc>
        <w:tc>
          <w:tcPr>
            <w:tcW w:w="2273" w:type="dxa"/>
          </w:tcPr>
          <w:p w:rsidR="00B52DFA" w:rsidRDefault="006806DA">
            <w:pPr>
              <w:pStyle w:val="afb"/>
              <w:keepNext/>
              <w:keepLines/>
              <w:contextualSpacing/>
              <w:jc w:val="center"/>
              <w:rPr>
                <w:rFonts w:ascii="PT Astra Serif" w:hAnsi="PT Astra Serif"/>
              </w:rPr>
            </w:pPr>
            <w:r>
              <w:rPr>
                <w:rFonts w:ascii="PT Astra Serif" w:hAnsi="PT Astra Serif"/>
              </w:rPr>
              <w:lastRenderedPageBreak/>
              <w:t>в течение года</w:t>
            </w:r>
          </w:p>
        </w:tc>
        <w:tc>
          <w:tcPr>
            <w:tcW w:w="2688" w:type="dxa"/>
          </w:tcPr>
          <w:p w:rsidR="00B52DFA" w:rsidRDefault="006806DA">
            <w:pPr>
              <w:keepNext/>
              <w:jc w:val="both"/>
              <w:rPr>
                <w:rFonts w:ascii="PT Astra Serif" w:hAnsi="PT Astra Serif"/>
              </w:rPr>
            </w:pPr>
            <w:r>
              <w:rPr>
                <w:rFonts w:ascii="PT Astra Serif" w:hAnsi="PT Astra Serif"/>
              </w:rPr>
              <w:t>Департамент по надзору и контролю в сфере образования Ульяновской области</w:t>
            </w:r>
          </w:p>
          <w:p w:rsidR="00B52DFA" w:rsidRDefault="006806DA">
            <w:pPr>
              <w:keepNext/>
              <w:keepLines/>
              <w:contextualSpacing/>
              <w:jc w:val="both"/>
              <w:rPr>
                <w:rFonts w:ascii="PT Astra Serif" w:hAnsi="PT Astra Serif"/>
              </w:rPr>
            </w:pPr>
            <w:r>
              <w:rPr>
                <w:rFonts w:ascii="PT Astra Serif" w:hAnsi="PT Astra Serif"/>
              </w:rPr>
              <w:t>Касимова О.М.</w:t>
            </w:r>
          </w:p>
          <w:p w:rsidR="00B52DFA" w:rsidRDefault="006806DA">
            <w:pPr>
              <w:pStyle w:val="afb"/>
              <w:keepNext/>
              <w:keepLines/>
              <w:spacing w:before="0" w:beforeAutospacing="0" w:after="0" w:afterAutospacing="0"/>
              <w:contextualSpacing/>
              <w:jc w:val="both"/>
              <w:rPr>
                <w:rFonts w:ascii="PT Astra Serif" w:hAnsi="PT Astra Serif"/>
              </w:rPr>
            </w:pPr>
            <w:r>
              <w:rPr>
                <w:rFonts w:ascii="PT Astra Serif" w:hAnsi="PT Astra Serif"/>
              </w:rPr>
              <w:t>Ширшова Н.В.</w:t>
            </w:r>
          </w:p>
        </w:tc>
      </w:tr>
      <w:tr w:rsidR="00834701" w:rsidTr="006806DA">
        <w:tc>
          <w:tcPr>
            <w:tcW w:w="562" w:type="dxa"/>
          </w:tcPr>
          <w:p w:rsidR="00834701" w:rsidRDefault="00834701">
            <w:pPr>
              <w:widowControl w:val="0"/>
              <w:contextualSpacing/>
              <w:jc w:val="center"/>
              <w:rPr>
                <w:rFonts w:ascii="PT Astra Serif" w:hAnsi="PT Astra Serif"/>
              </w:rPr>
            </w:pPr>
          </w:p>
        </w:tc>
        <w:tc>
          <w:tcPr>
            <w:tcW w:w="13750" w:type="dxa"/>
            <w:gridSpan w:val="4"/>
          </w:tcPr>
          <w:p w:rsidR="00834701" w:rsidRDefault="00CC0304" w:rsidP="00B906EB">
            <w:pPr>
              <w:keepNext/>
              <w:suppressAutoHyphens/>
              <w:jc w:val="both"/>
              <w:rPr>
                <w:rFonts w:ascii="PT Astra Serif" w:hAnsi="PT Astra Serif"/>
              </w:rPr>
            </w:pPr>
            <w:r w:rsidRPr="00B906EB">
              <w:rPr>
                <w:rFonts w:ascii="PT Astra Serif" w:hAnsi="PT Astra Serif"/>
                <w:b/>
              </w:rPr>
              <w:t>Прохождение обучения специалистами, осуществляющими контрольно-надзорную деятельность в сфере летнего отдыха детей и их оздоровления по программе повышения квалификации «Автоматизация контрольной (надзорной) деятельности».</w:t>
            </w:r>
          </w:p>
        </w:tc>
      </w:tr>
      <w:tr w:rsidR="00B52DFA">
        <w:tc>
          <w:tcPr>
            <w:tcW w:w="562" w:type="dxa"/>
          </w:tcPr>
          <w:p w:rsidR="00B52DFA" w:rsidRDefault="006806DA">
            <w:pPr>
              <w:widowControl w:val="0"/>
              <w:contextualSpacing/>
              <w:jc w:val="center"/>
              <w:rPr>
                <w:rFonts w:ascii="PT Astra Serif" w:hAnsi="PT Astra Serif"/>
              </w:rPr>
            </w:pPr>
            <w:r>
              <w:rPr>
                <w:rFonts w:ascii="PT Astra Serif" w:hAnsi="PT Astra Serif"/>
              </w:rPr>
              <w:t>28.</w:t>
            </w:r>
          </w:p>
        </w:tc>
        <w:tc>
          <w:tcPr>
            <w:tcW w:w="5245" w:type="dxa"/>
          </w:tcPr>
          <w:p w:rsidR="00B52DFA" w:rsidRDefault="006806DA">
            <w:pPr>
              <w:keepNext/>
              <w:jc w:val="both"/>
              <w:rPr>
                <w:rFonts w:ascii="PT Astra Serif" w:hAnsi="PT Astra Serif"/>
              </w:rPr>
            </w:pPr>
            <w:r>
              <w:rPr>
                <w:rFonts w:ascii="PT Astra Serif" w:hAnsi="PT Astra Serif"/>
              </w:rPr>
              <w:t>Формирование и ведение информационных систем и ресурсов</w:t>
            </w:r>
          </w:p>
        </w:tc>
        <w:tc>
          <w:tcPr>
            <w:tcW w:w="3544" w:type="dxa"/>
          </w:tcPr>
          <w:p w:rsidR="00B52DFA" w:rsidRDefault="006806DA">
            <w:pPr>
              <w:keepNext/>
              <w:jc w:val="both"/>
              <w:rPr>
                <w:rFonts w:ascii="PT Astra Serif" w:hAnsi="PT Astra Serif"/>
              </w:rPr>
            </w:pPr>
            <w:r>
              <w:rPr>
                <w:rFonts w:ascii="PT Astra Serif" w:hAnsi="PT Astra Serif"/>
              </w:rPr>
              <w:t xml:space="preserve">Организация формирования,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обеспечения открытости и доступности информации по вопросам переданных полномочий </w:t>
            </w:r>
          </w:p>
        </w:tc>
        <w:tc>
          <w:tcPr>
            <w:tcW w:w="2273" w:type="dxa"/>
          </w:tcPr>
          <w:p w:rsidR="00B52DFA" w:rsidRDefault="006806DA">
            <w:pPr>
              <w:keepNext/>
              <w:jc w:val="center"/>
              <w:rPr>
                <w:rFonts w:ascii="PT Astra Serif" w:hAnsi="PT Astra Serif"/>
              </w:rPr>
            </w:pPr>
            <w:r>
              <w:rPr>
                <w:rFonts w:ascii="PT Astra Serif" w:hAnsi="PT Astra Serif"/>
              </w:rPr>
              <w:t>в течение года</w:t>
            </w:r>
          </w:p>
        </w:tc>
        <w:tc>
          <w:tcPr>
            <w:tcW w:w="2688" w:type="dxa"/>
          </w:tcPr>
          <w:p w:rsidR="00B52DFA" w:rsidRDefault="006806DA">
            <w:pPr>
              <w:keepNext/>
              <w:jc w:val="both"/>
              <w:rPr>
                <w:rFonts w:ascii="PT Astra Serif" w:hAnsi="PT Astra Serif"/>
              </w:rPr>
            </w:pPr>
            <w:r>
              <w:rPr>
                <w:rFonts w:ascii="PT Astra Serif" w:hAnsi="PT Astra Serif"/>
              </w:rPr>
              <w:t>Департамент по надзору и контролю в сфере образования Ульяновской области</w:t>
            </w:r>
          </w:p>
          <w:p w:rsidR="00B52DFA" w:rsidRDefault="006806DA">
            <w:pPr>
              <w:keepNext/>
              <w:jc w:val="both"/>
              <w:rPr>
                <w:rFonts w:ascii="PT Astra Serif" w:hAnsi="PT Astra Serif"/>
              </w:rPr>
            </w:pPr>
            <w:r>
              <w:rPr>
                <w:rFonts w:ascii="PT Astra Serif" w:hAnsi="PT Astra Serif"/>
              </w:rPr>
              <w:t>Касимова О.М.</w:t>
            </w:r>
          </w:p>
          <w:p w:rsidR="00B52DFA" w:rsidRDefault="006806DA">
            <w:pPr>
              <w:keepNext/>
              <w:jc w:val="both"/>
              <w:rPr>
                <w:rFonts w:ascii="PT Astra Serif" w:hAnsi="PT Astra Serif"/>
              </w:rPr>
            </w:pPr>
            <w:proofErr w:type="spellStart"/>
            <w:r>
              <w:rPr>
                <w:rFonts w:ascii="PT Astra Serif" w:hAnsi="PT Astra Serif"/>
              </w:rPr>
              <w:t>Позапарьева</w:t>
            </w:r>
            <w:proofErr w:type="spellEnd"/>
            <w:r>
              <w:rPr>
                <w:rFonts w:ascii="PT Astra Serif" w:hAnsi="PT Astra Serif"/>
              </w:rPr>
              <w:t xml:space="preserve"> Т.Н.</w:t>
            </w:r>
          </w:p>
          <w:p w:rsidR="00B52DFA" w:rsidRDefault="006806DA">
            <w:pPr>
              <w:keepNext/>
              <w:jc w:val="both"/>
              <w:rPr>
                <w:rFonts w:ascii="PT Astra Serif" w:hAnsi="PT Astra Serif"/>
              </w:rPr>
            </w:pPr>
            <w:r>
              <w:rPr>
                <w:rFonts w:ascii="PT Astra Serif" w:hAnsi="PT Astra Serif"/>
              </w:rPr>
              <w:t>Агишева Е.В.</w:t>
            </w:r>
          </w:p>
          <w:p w:rsidR="00B52DFA" w:rsidRDefault="006806DA">
            <w:pPr>
              <w:keepNext/>
              <w:jc w:val="both"/>
              <w:rPr>
                <w:rFonts w:ascii="PT Astra Serif" w:hAnsi="PT Astra Serif"/>
              </w:rPr>
            </w:pPr>
            <w:r>
              <w:rPr>
                <w:rFonts w:ascii="PT Astra Serif" w:hAnsi="PT Astra Serif"/>
              </w:rPr>
              <w:t>Черемных А.В.</w:t>
            </w:r>
          </w:p>
          <w:p w:rsidR="00B52DFA" w:rsidRDefault="006806DA">
            <w:pPr>
              <w:keepNext/>
              <w:jc w:val="both"/>
              <w:rPr>
                <w:rFonts w:ascii="PT Astra Serif" w:hAnsi="PT Astra Serif"/>
              </w:rPr>
            </w:pPr>
            <w:r>
              <w:rPr>
                <w:rFonts w:ascii="PT Astra Serif" w:hAnsi="PT Astra Serif"/>
              </w:rPr>
              <w:t>Ширшова Н.В.</w:t>
            </w:r>
          </w:p>
        </w:tc>
      </w:tr>
      <w:tr w:rsidR="00834701" w:rsidTr="006806DA">
        <w:tc>
          <w:tcPr>
            <w:tcW w:w="562" w:type="dxa"/>
          </w:tcPr>
          <w:p w:rsidR="00834701" w:rsidRDefault="00834701">
            <w:pPr>
              <w:widowControl w:val="0"/>
              <w:contextualSpacing/>
              <w:jc w:val="center"/>
              <w:rPr>
                <w:rFonts w:ascii="PT Astra Serif" w:hAnsi="PT Astra Serif"/>
              </w:rPr>
            </w:pPr>
          </w:p>
        </w:tc>
        <w:tc>
          <w:tcPr>
            <w:tcW w:w="13750" w:type="dxa"/>
            <w:gridSpan w:val="4"/>
          </w:tcPr>
          <w:p w:rsidR="00834701" w:rsidRPr="00B906EB" w:rsidRDefault="00CC0304" w:rsidP="00B906EB">
            <w:pPr>
              <w:keepNext/>
              <w:suppressAutoHyphens/>
              <w:jc w:val="both"/>
              <w:rPr>
                <w:rFonts w:ascii="PT Astra Serif" w:hAnsi="PT Astra Serif"/>
                <w:b/>
              </w:rPr>
            </w:pPr>
            <w:r w:rsidRPr="00B906EB">
              <w:rPr>
                <w:rFonts w:ascii="PT Astra Serif" w:hAnsi="PT Astra Serif"/>
                <w:b/>
              </w:rPr>
              <w:t>Внесение сведений в информационные системы Рособрнадзора (АКНДПП), Генеральной прокуратуры Российской Федерации (ЕРП)</w:t>
            </w:r>
            <w:r w:rsidR="00B906EB">
              <w:rPr>
                <w:rFonts w:ascii="PT Astra Serif" w:hAnsi="PT Astra Serif"/>
                <w:b/>
              </w:rPr>
              <w:t xml:space="preserve">. </w:t>
            </w:r>
            <w:r w:rsidRPr="00B906EB">
              <w:rPr>
                <w:rFonts w:ascii="PT Astra Serif" w:hAnsi="PT Astra Serif"/>
                <w:b/>
              </w:rPr>
              <w:t xml:space="preserve">Внесение сведений о  проведенных проверках в информационные системы Рособрнадзора (ГИС - надзор), Генеральной прокуратуры Российской Федерации </w:t>
            </w:r>
            <w:proofErr w:type="gramStart"/>
            <w:r w:rsidRPr="00B906EB">
              <w:rPr>
                <w:rFonts w:ascii="PT Astra Serif" w:hAnsi="PT Astra Serif"/>
                <w:b/>
              </w:rPr>
              <w:t xml:space="preserve">( </w:t>
            </w:r>
            <w:proofErr w:type="gramEnd"/>
            <w:r w:rsidRPr="00B906EB">
              <w:rPr>
                <w:rFonts w:ascii="PT Astra Serif" w:hAnsi="PT Astra Serif"/>
                <w:b/>
              </w:rPr>
              <w:t>ФГИС «Единый реестр проверок»). Подготовка запросов и внесение сведений о результатах оценочных процедур, проведенных  при осуществлении федерального государственного контроля качества образования в ФИС ОКО.</w:t>
            </w:r>
          </w:p>
        </w:tc>
      </w:tr>
      <w:tr w:rsidR="00B52DFA">
        <w:tc>
          <w:tcPr>
            <w:tcW w:w="562" w:type="dxa"/>
          </w:tcPr>
          <w:p w:rsidR="00B52DFA" w:rsidRDefault="006806DA">
            <w:pPr>
              <w:widowControl w:val="0"/>
              <w:contextualSpacing/>
              <w:jc w:val="center"/>
              <w:rPr>
                <w:rFonts w:ascii="PT Astra Serif" w:hAnsi="PT Astra Serif"/>
              </w:rPr>
            </w:pPr>
            <w:r>
              <w:rPr>
                <w:rFonts w:ascii="PT Astra Serif" w:hAnsi="PT Astra Serif"/>
              </w:rPr>
              <w:t>29.</w:t>
            </w:r>
          </w:p>
        </w:tc>
        <w:tc>
          <w:tcPr>
            <w:tcW w:w="5245" w:type="dxa"/>
          </w:tcPr>
          <w:p w:rsidR="00B52DFA" w:rsidRDefault="006806DA">
            <w:pPr>
              <w:keepNext/>
              <w:jc w:val="both"/>
              <w:rPr>
                <w:rFonts w:ascii="PT Astra Serif" w:hAnsi="PT Astra Serif"/>
              </w:rPr>
            </w:pPr>
            <w:r>
              <w:rPr>
                <w:rFonts w:ascii="PT Astra Serif" w:hAnsi="PT Astra Serif"/>
              </w:rPr>
              <w:t xml:space="preserve">Предоставление государственных услуг: </w:t>
            </w:r>
          </w:p>
          <w:p w:rsidR="00B52DFA" w:rsidRDefault="006806DA">
            <w:pPr>
              <w:keepNext/>
              <w:jc w:val="both"/>
              <w:rPr>
                <w:rFonts w:ascii="PT Astra Serif" w:hAnsi="PT Astra Serif"/>
              </w:rPr>
            </w:pPr>
            <w:r>
              <w:rPr>
                <w:rFonts w:ascii="PT Astra Serif" w:hAnsi="PT Astra Serif"/>
              </w:rPr>
              <w:t>лицензирование образовательной деятельности;</w:t>
            </w:r>
          </w:p>
          <w:p w:rsidR="00B52DFA" w:rsidRDefault="006806DA">
            <w:pPr>
              <w:keepNext/>
              <w:jc w:val="both"/>
              <w:rPr>
                <w:rFonts w:ascii="PT Astra Serif" w:hAnsi="PT Astra Serif"/>
              </w:rPr>
            </w:pPr>
            <w:r>
              <w:rPr>
                <w:rFonts w:ascii="PT Astra Serif" w:hAnsi="PT Astra Serif"/>
              </w:rPr>
              <w:t>государственная аккредитация образовательной деятельности;</w:t>
            </w:r>
          </w:p>
          <w:p w:rsidR="00B52DFA" w:rsidRDefault="006806DA">
            <w:pPr>
              <w:keepNext/>
              <w:jc w:val="both"/>
              <w:rPr>
                <w:rFonts w:ascii="PT Astra Serif" w:hAnsi="PT Astra Serif"/>
              </w:rPr>
            </w:pPr>
            <w:r>
              <w:rPr>
                <w:rFonts w:ascii="PT Astra Serif" w:hAnsi="PT Astra Serif"/>
              </w:rPr>
              <w:t xml:space="preserve">подтверждение документов об образовании и (или) о квалификации, об учёных степенях, </w:t>
            </w:r>
            <w:r>
              <w:rPr>
                <w:rFonts w:ascii="PT Astra Serif" w:hAnsi="PT Astra Serif"/>
              </w:rPr>
              <w:lastRenderedPageBreak/>
              <w:t>учёных званиях</w:t>
            </w:r>
          </w:p>
        </w:tc>
        <w:tc>
          <w:tcPr>
            <w:tcW w:w="3544" w:type="dxa"/>
          </w:tcPr>
          <w:p w:rsidR="00B52DFA" w:rsidRDefault="006806DA">
            <w:pPr>
              <w:keepNext/>
              <w:jc w:val="both"/>
              <w:rPr>
                <w:rFonts w:ascii="PT Astra Serif" w:hAnsi="PT Astra Serif"/>
              </w:rPr>
            </w:pPr>
            <w:r>
              <w:rPr>
                <w:rFonts w:ascii="PT Astra Serif" w:hAnsi="PT Astra Serif"/>
              </w:rPr>
              <w:lastRenderedPageBreak/>
              <w:t>Предоставление государственной услуги по лицензированию образовательной деятельности,</w:t>
            </w:r>
          </w:p>
          <w:p w:rsidR="00B52DFA" w:rsidRDefault="006806DA">
            <w:pPr>
              <w:keepNext/>
              <w:jc w:val="both"/>
              <w:rPr>
                <w:rFonts w:ascii="PT Astra Serif" w:hAnsi="PT Astra Serif"/>
              </w:rPr>
            </w:pPr>
            <w:r>
              <w:rPr>
                <w:rFonts w:ascii="PT Astra Serif" w:hAnsi="PT Astra Serif"/>
              </w:rPr>
              <w:t>по государственной аккредитации образовательной деятельности:</w:t>
            </w:r>
          </w:p>
          <w:p w:rsidR="00B52DFA" w:rsidRDefault="006806DA">
            <w:pPr>
              <w:keepNext/>
              <w:jc w:val="both"/>
              <w:rPr>
                <w:rFonts w:ascii="PT Astra Serif" w:hAnsi="PT Astra Serif"/>
              </w:rPr>
            </w:pPr>
            <w:r>
              <w:rPr>
                <w:rFonts w:ascii="PT Astra Serif" w:hAnsi="PT Astra Serif"/>
              </w:rPr>
              <w:t xml:space="preserve"> по проставлению штампа </w:t>
            </w:r>
            <w:r>
              <w:rPr>
                <w:rFonts w:ascii="PT Astra Serif" w:hAnsi="PT Astra Serif"/>
              </w:rPr>
              <w:lastRenderedPageBreak/>
              <w:t>«АПОСТИЛЬ»</w:t>
            </w:r>
          </w:p>
        </w:tc>
        <w:tc>
          <w:tcPr>
            <w:tcW w:w="2273" w:type="dxa"/>
          </w:tcPr>
          <w:p w:rsidR="00B52DFA" w:rsidRDefault="006806DA">
            <w:pPr>
              <w:keepNext/>
              <w:jc w:val="center"/>
              <w:rPr>
                <w:rFonts w:ascii="PT Astra Serif" w:hAnsi="PT Astra Serif"/>
              </w:rPr>
            </w:pPr>
            <w:r>
              <w:rPr>
                <w:rFonts w:ascii="PT Astra Serif" w:hAnsi="PT Astra Serif"/>
              </w:rPr>
              <w:lastRenderedPageBreak/>
              <w:t>в течение года</w:t>
            </w:r>
          </w:p>
        </w:tc>
        <w:tc>
          <w:tcPr>
            <w:tcW w:w="2688" w:type="dxa"/>
          </w:tcPr>
          <w:p w:rsidR="00B52DFA" w:rsidRDefault="006806DA">
            <w:pPr>
              <w:keepNext/>
              <w:jc w:val="both"/>
              <w:rPr>
                <w:rFonts w:ascii="PT Astra Serif" w:hAnsi="PT Astra Serif"/>
              </w:rPr>
            </w:pPr>
            <w:r>
              <w:rPr>
                <w:rFonts w:ascii="PT Astra Serif" w:hAnsi="PT Astra Serif"/>
              </w:rPr>
              <w:t>Департамент по надзору и контролю в сфере образования Ульяновской области</w:t>
            </w:r>
          </w:p>
          <w:p w:rsidR="00B52DFA" w:rsidRDefault="006806DA">
            <w:pPr>
              <w:keepNext/>
              <w:jc w:val="both"/>
              <w:rPr>
                <w:rFonts w:ascii="PT Astra Serif" w:hAnsi="PT Astra Serif"/>
              </w:rPr>
            </w:pPr>
            <w:r>
              <w:rPr>
                <w:rFonts w:ascii="PT Astra Serif" w:hAnsi="PT Astra Serif"/>
              </w:rPr>
              <w:t>Касимова О.М.</w:t>
            </w:r>
          </w:p>
          <w:p w:rsidR="00B52DFA" w:rsidRDefault="006806DA">
            <w:pPr>
              <w:keepNext/>
              <w:jc w:val="both"/>
              <w:rPr>
                <w:rFonts w:ascii="PT Astra Serif" w:hAnsi="PT Astra Serif"/>
              </w:rPr>
            </w:pPr>
            <w:proofErr w:type="spellStart"/>
            <w:r>
              <w:rPr>
                <w:rFonts w:ascii="PT Astra Serif" w:hAnsi="PT Astra Serif"/>
              </w:rPr>
              <w:t>Позапарьева</w:t>
            </w:r>
            <w:proofErr w:type="spellEnd"/>
            <w:r>
              <w:rPr>
                <w:rFonts w:ascii="PT Astra Serif" w:hAnsi="PT Astra Serif"/>
              </w:rPr>
              <w:t xml:space="preserve"> Т.Н.</w:t>
            </w:r>
          </w:p>
          <w:p w:rsidR="00B52DFA" w:rsidRDefault="006806DA">
            <w:pPr>
              <w:keepNext/>
              <w:jc w:val="both"/>
              <w:rPr>
                <w:rFonts w:ascii="PT Astra Serif" w:hAnsi="PT Astra Serif"/>
              </w:rPr>
            </w:pPr>
            <w:r>
              <w:rPr>
                <w:rFonts w:ascii="PT Astra Serif" w:hAnsi="PT Astra Serif"/>
              </w:rPr>
              <w:lastRenderedPageBreak/>
              <w:t>Ширшова Н.В.</w:t>
            </w:r>
          </w:p>
          <w:p w:rsidR="00B52DFA" w:rsidRDefault="006806DA">
            <w:pPr>
              <w:keepNext/>
              <w:jc w:val="both"/>
              <w:rPr>
                <w:rFonts w:ascii="PT Astra Serif" w:hAnsi="PT Astra Serif"/>
              </w:rPr>
            </w:pPr>
            <w:r>
              <w:rPr>
                <w:rFonts w:ascii="PT Astra Serif" w:hAnsi="PT Astra Serif"/>
              </w:rPr>
              <w:t>Агишева Е.В.</w:t>
            </w:r>
          </w:p>
          <w:p w:rsidR="00B52DFA" w:rsidRDefault="00B52DFA">
            <w:pPr>
              <w:keepNext/>
              <w:rPr>
                <w:rFonts w:ascii="PT Astra Serif" w:hAnsi="PT Astra Serif"/>
              </w:rPr>
            </w:pPr>
          </w:p>
        </w:tc>
      </w:tr>
      <w:tr w:rsidR="00834701" w:rsidTr="006806DA">
        <w:tc>
          <w:tcPr>
            <w:tcW w:w="562" w:type="dxa"/>
          </w:tcPr>
          <w:p w:rsidR="00834701" w:rsidRDefault="00834701">
            <w:pPr>
              <w:widowControl w:val="0"/>
              <w:contextualSpacing/>
              <w:jc w:val="center"/>
              <w:rPr>
                <w:rFonts w:ascii="PT Astra Serif" w:hAnsi="PT Astra Serif"/>
              </w:rPr>
            </w:pPr>
          </w:p>
        </w:tc>
        <w:tc>
          <w:tcPr>
            <w:tcW w:w="13750" w:type="dxa"/>
            <w:gridSpan w:val="4"/>
          </w:tcPr>
          <w:p w:rsidR="00834701" w:rsidRDefault="00CC0304" w:rsidP="00B906EB">
            <w:pPr>
              <w:keepNext/>
              <w:suppressAutoHyphens/>
              <w:jc w:val="both"/>
              <w:rPr>
                <w:rFonts w:ascii="PT Astra Serif" w:hAnsi="PT Astra Serif"/>
              </w:rPr>
            </w:pPr>
            <w:r w:rsidRPr="00B906EB">
              <w:rPr>
                <w:rFonts w:ascii="PT Astra Serif" w:hAnsi="PT Astra Serif"/>
                <w:b/>
              </w:rPr>
              <w:t>Обеспечено предоставление государственных услуг: по лицензированию образовательной деятельности, по государственной аккредитации образовательной деятельности, по проставлению штампа «АПОСТИЛЬ».</w:t>
            </w:r>
          </w:p>
        </w:tc>
      </w:tr>
      <w:tr w:rsidR="00B52DFA">
        <w:tc>
          <w:tcPr>
            <w:tcW w:w="562" w:type="dxa"/>
          </w:tcPr>
          <w:p w:rsidR="00B52DFA" w:rsidRDefault="006806DA">
            <w:pPr>
              <w:widowControl w:val="0"/>
              <w:contextualSpacing/>
              <w:jc w:val="center"/>
              <w:rPr>
                <w:rFonts w:ascii="PT Astra Serif" w:hAnsi="PT Astra Serif"/>
              </w:rPr>
            </w:pPr>
            <w:r>
              <w:rPr>
                <w:rFonts w:ascii="PT Astra Serif" w:hAnsi="PT Astra Serif"/>
              </w:rPr>
              <w:t>30.</w:t>
            </w:r>
          </w:p>
        </w:tc>
        <w:tc>
          <w:tcPr>
            <w:tcW w:w="5245" w:type="dxa"/>
          </w:tcPr>
          <w:p w:rsidR="00B52DFA" w:rsidRDefault="006806DA">
            <w:pPr>
              <w:keepNext/>
              <w:jc w:val="both"/>
              <w:rPr>
                <w:rFonts w:ascii="PT Astra Serif" w:hAnsi="PT Astra Serif"/>
              </w:rPr>
            </w:pPr>
            <w:r>
              <w:rPr>
                <w:rFonts w:ascii="PT Astra Serif" w:hAnsi="PT Astra Serif"/>
              </w:rPr>
              <w:t>Обеспечение организации оздоровления работников бюджетной сферы</w:t>
            </w:r>
          </w:p>
        </w:tc>
        <w:tc>
          <w:tcPr>
            <w:tcW w:w="3544" w:type="dxa"/>
          </w:tcPr>
          <w:p w:rsidR="00B52DFA" w:rsidRDefault="006806DA">
            <w:pPr>
              <w:keepNext/>
              <w:jc w:val="both"/>
              <w:rPr>
                <w:rFonts w:ascii="PT Astra Serif" w:hAnsi="PT Astra Serif"/>
              </w:rPr>
            </w:pPr>
            <w:r>
              <w:rPr>
                <w:rFonts w:ascii="PT Astra Serif" w:hAnsi="PT Astra Serif"/>
              </w:rPr>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B52DFA" w:rsidRDefault="006806DA">
            <w:pPr>
              <w:keepNext/>
              <w:jc w:val="center"/>
              <w:rPr>
                <w:rFonts w:ascii="PT Astra Serif" w:hAnsi="PT Astra Serif"/>
              </w:rPr>
            </w:pPr>
            <w:r>
              <w:rPr>
                <w:rFonts w:ascii="PT Astra Serif" w:hAnsi="PT Astra Serif"/>
              </w:rPr>
              <w:t>в течение года</w:t>
            </w:r>
          </w:p>
        </w:tc>
        <w:tc>
          <w:tcPr>
            <w:tcW w:w="2688" w:type="dxa"/>
          </w:tcPr>
          <w:p w:rsidR="00B52DFA" w:rsidRDefault="006806DA">
            <w:pPr>
              <w:keepNext/>
              <w:rPr>
                <w:rFonts w:ascii="PT Astra Serif" w:hAnsi="PT Astra Serif"/>
              </w:rPr>
            </w:pPr>
            <w:r>
              <w:rPr>
                <w:rFonts w:ascii="PT Astra Serif" w:hAnsi="PT Astra Serif"/>
              </w:rPr>
              <w:t>ОГКУ «Управление обеспечения деятельности в сфере образования»</w:t>
            </w:r>
          </w:p>
          <w:p w:rsidR="00B52DFA" w:rsidRDefault="00B52DFA">
            <w:pPr>
              <w:keepNext/>
              <w:rPr>
                <w:rFonts w:ascii="PT Astra Serif" w:hAnsi="PT Astra Serif"/>
              </w:rPr>
            </w:pPr>
          </w:p>
        </w:tc>
      </w:tr>
      <w:tr w:rsidR="00834701" w:rsidTr="006806DA">
        <w:tc>
          <w:tcPr>
            <w:tcW w:w="562" w:type="dxa"/>
          </w:tcPr>
          <w:p w:rsidR="00834701" w:rsidRDefault="00834701">
            <w:pPr>
              <w:widowControl w:val="0"/>
              <w:contextualSpacing/>
              <w:jc w:val="center"/>
              <w:rPr>
                <w:rFonts w:ascii="PT Astra Serif" w:hAnsi="PT Astra Serif"/>
              </w:rPr>
            </w:pPr>
          </w:p>
        </w:tc>
        <w:tc>
          <w:tcPr>
            <w:tcW w:w="13750" w:type="dxa"/>
            <w:gridSpan w:val="4"/>
          </w:tcPr>
          <w:p w:rsidR="00834701" w:rsidRDefault="00993837" w:rsidP="00B906EB">
            <w:pPr>
              <w:keepNext/>
              <w:suppressAutoHyphens/>
              <w:jc w:val="both"/>
              <w:rPr>
                <w:rFonts w:ascii="PT Astra Serif" w:hAnsi="PT Astra Serif"/>
              </w:rPr>
            </w:pPr>
            <w:r w:rsidRPr="00B906EB">
              <w:rPr>
                <w:rFonts w:ascii="PT Astra Serif" w:hAnsi="PT Astra Serif"/>
                <w:b/>
              </w:rPr>
              <w:t>Ведётся консультирование работников бюджетной сферы по вопросам оздоровления. Продолжается приём документов на оздоровление работников бюджетной сферы. Вносятся изменения в базу данных на сайте лето73.ру.</w:t>
            </w:r>
          </w:p>
        </w:tc>
      </w:tr>
      <w:tr w:rsidR="00B52DFA">
        <w:tc>
          <w:tcPr>
            <w:tcW w:w="562" w:type="dxa"/>
          </w:tcPr>
          <w:p w:rsidR="00B52DFA" w:rsidRDefault="006806DA">
            <w:pPr>
              <w:widowControl w:val="0"/>
              <w:contextualSpacing/>
              <w:jc w:val="center"/>
              <w:rPr>
                <w:rFonts w:ascii="PT Astra Serif" w:hAnsi="PT Astra Serif"/>
              </w:rPr>
            </w:pPr>
            <w:r>
              <w:rPr>
                <w:rFonts w:ascii="PT Astra Serif" w:hAnsi="PT Astra Serif"/>
              </w:rPr>
              <w:t>31.</w:t>
            </w:r>
          </w:p>
        </w:tc>
        <w:tc>
          <w:tcPr>
            <w:tcW w:w="5245" w:type="dxa"/>
          </w:tcPr>
          <w:p w:rsidR="00B52DFA" w:rsidRDefault="006806DA">
            <w:pPr>
              <w:keepNext/>
              <w:jc w:val="both"/>
              <w:rPr>
                <w:rFonts w:ascii="PT Astra Serif" w:hAnsi="PT Astra Serif"/>
              </w:rPr>
            </w:pPr>
            <w:r>
              <w:rPr>
                <w:rFonts w:ascii="PT Astra Serif" w:hAnsi="PT Astra Serif"/>
              </w:rPr>
              <w:t>Организационное обеспечение и методическое сопровождение проведения  оздоровительной кампании 2021 года</w:t>
            </w:r>
          </w:p>
        </w:tc>
        <w:tc>
          <w:tcPr>
            <w:tcW w:w="3544" w:type="dxa"/>
          </w:tcPr>
          <w:p w:rsidR="00B52DFA" w:rsidRDefault="006806DA">
            <w:pPr>
              <w:keepNext/>
              <w:jc w:val="both"/>
              <w:rPr>
                <w:rFonts w:ascii="PT Astra Serif" w:hAnsi="PT Astra Serif"/>
              </w:rPr>
            </w:pPr>
            <w:r>
              <w:rPr>
                <w:rFonts w:ascii="PT Astra Serif" w:hAnsi="PT Astra Serif"/>
              </w:rPr>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B52DFA" w:rsidRDefault="006806DA">
            <w:pPr>
              <w:keepNext/>
              <w:jc w:val="center"/>
              <w:rPr>
                <w:rFonts w:ascii="PT Astra Serif" w:hAnsi="PT Astra Serif"/>
              </w:rPr>
            </w:pPr>
            <w:r>
              <w:rPr>
                <w:rFonts w:ascii="PT Astra Serif" w:hAnsi="PT Astra Serif"/>
              </w:rPr>
              <w:t>в течение года</w:t>
            </w:r>
          </w:p>
        </w:tc>
        <w:tc>
          <w:tcPr>
            <w:tcW w:w="2688" w:type="dxa"/>
          </w:tcPr>
          <w:p w:rsidR="00B52DFA" w:rsidRDefault="006806DA">
            <w:pPr>
              <w:keepNext/>
              <w:rPr>
                <w:rFonts w:ascii="PT Astra Serif" w:hAnsi="PT Astra Serif"/>
              </w:rPr>
            </w:pPr>
            <w:r>
              <w:rPr>
                <w:rFonts w:ascii="PT Astra Serif" w:hAnsi="PT Astra Serif"/>
              </w:rPr>
              <w:t>ОГКУ «Управление обеспечения деятельности в сфере образования»</w:t>
            </w:r>
          </w:p>
          <w:p w:rsidR="00B52DFA" w:rsidRDefault="00B52DFA">
            <w:pPr>
              <w:keepNext/>
              <w:rPr>
                <w:rFonts w:ascii="PT Astra Serif" w:hAnsi="PT Astra Serif"/>
              </w:rPr>
            </w:pPr>
          </w:p>
        </w:tc>
      </w:tr>
      <w:tr w:rsidR="00E6076B" w:rsidTr="006806DA">
        <w:tc>
          <w:tcPr>
            <w:tcW w:w="562" w:type="dxa"/>
          </w:tcPr>
          <w:p w:rsidR="00E6076B" w:rsidRDefault="00E6076B" w:rsidP="00E6076B">
            <w:pPr>
              <w:widowControl w:val="0"/>
              <w:contextualSpacing/>
              <w:jc w:val="center"/>
              <w:rPr>
                <w:rFonts w:ascii="PT Astra Serif" w:hAnsi="PT Astra Serif"/>
              </w:rPr>
            </w:pPr>
          </w:p>
        </w:tc>
        <w:tc>
          <w:tcPr>
            <w:tcW w:w="13750" w:type="dxa"/>
            <w:gridSpan w:val="4"/>
          </w:tcPr>
          <w:p w:rsidR="00E6076B" w:rsidRDefault="00E6076B" w:rsidP="00B906EB">
            <w:pPr>
              <w:keepNext/>
              <w:suppressAutoHyphens/>
              <w:jc w:val="both"/>
              <w:rPr>
                <w:rFonts w:ascii="PT Astra Serif" w:hAnsi="PT Astra Serif"/>
                <w:b/>
              </w:rPr>
            </w:pPr>
            <w:r w:rsidRPr="00B906EB">
              <w:rPr>
                <w:rFonts w:ascii="PT Astra Serif" w:hAnsi="PT Astra Serif"/>
                <w:b/>
              </w:rPr>
              <w:t>12 апреля в 08:00 часов стартовала заявочная кампания по приобретению бесплатных путевок для льготной категории граждан. На текущую дату (14 апреля 2021 г.) в системе зарегистрировано 2810 заявок. Ведется приём документов для подтверждения заявок. Продолжается заявочная кампания за частичную стоимость в организации отдыха детей и их оздоровления региона. Ведётся приём документов на приобретение путевок за частичную стоимость. Вся необходимая информация по летней оздоровительной кампании на портале лето73</w:t>
            </w:r>
            <w:r w:rsidR="00CF6407" w:rsidRPr="00B906EB">
              <w:rPr>
                <w:rFonts w:ascii="PT Astra Serif" w:hAnsi="PT Astra Serif"/>
                <w:b/>
              </w:rPr>
              <w:t>.</w:t>
            </w:r>
          </w:p>
        </w:tc>
      </w:tr>
    </w:tbl>
    <w:p w:rsidR="00B52DFA" w:rsidRDefault="00B52DFA">
      <w:pPr>
        <w:widowControl w:val="0"/>
        <w:contextualSpacing/>
        <w:jc w:val="center"/>
        <w:rPr>
          <w:rFonts w:ascii="PT Astra Serif" w:hAnsi="PT Astra Serif"/>
          <w:b/>
          <w:sz w:val="28"/>
          <w:szCs w:val="28"/>
        </w:rPr>
      </w:pPr>
    </w:p>
    <w:p w:rsidR="00B52DFA" w:rsidRDefault="00B52DFA">
      <w:pPr>
        <w:widowControl w:val="0"/>
        <w:contextualSpacing/>
        <w:jc w:val="center"/>
        <w:rPr>
          <w:rFonts w:ascii="PT Astra Serif" w:hAnsi="PT Astra Serif"/>
          <w:b/>
          <w:sz w:val="28"/>
          <w:szCs w:val="28"/>
        </w:rPr>
      </w:pPr>
    </w:p>
    <w:p w:rsidR="00B52DFA" w:rsidRDefault="00B52DFA">
      <w:pPr>
        <w:widowControl w:val="0"/>
        <w:contextualSpacing/>
        <w:jc w:val="center"/>
        <w:rPr>
          <w:rFonts w:ascii="PT Astra Serif" w:hAnsi="PT Astra Serif"/>
          <w:b/>
          <w:sz w:val="28"/>
          <w:szCs w:val="28"/>
        </w:rPr>
      </w:pPr>
    </w:p>
    <w:p w:rsidR="00B52DFA" w:rsidRDefault="00B52DFA">
      <w:pPr>
        <w:widowControl w:val="0"/>
        <w:contextualSpacing/>
        <w:jc w:val="center"/>
        <w:rPr>
          <w:rFonts w:ascii="PT Astra Serif" w:hAnsi="PT Astra Serif"/>
          <w:b/>
          <w:sz w:val="28"/>
          <w:szCs w:val="28"/>
        </w:rPr>
      </w:pPr>
    </w:p>
    <w:p w:rsidR="00B52DFA" w:rsidRDefault="00B52DFA">
      <w:pPr>
        <w:widowControl w:val="0"/>
        <w:contextualSpacing/>
        <w:jc w:val="center"/>
        <w:rPr>
          <w:rFonts w:ascii="PT Astra Serif" w:hAnsi="PT Astra Serif"/>
          <w:b/>
          <w:sz w:val="28"/>
          <w:szCs w:val="28"/>
        </w:rPr>
      </w:pPr>
    </w:p>
    <w:p w:rsidR="00B52DFA" w:rsidRDefault="00B52DFA">
      <w:pPr>
        <w:widowControl w:val="0"/>
        <w:contextualSpacing/>
        <w:jc w:val="center"/>
        <w:rPr>
          <w:rFonts w:ascii="PT Astra Serif" w:hAnsi="PT Astra Serif"/>
          <w:b/>
          <w:sz w:val="28"/>
          <w:szCs w:val="28"/>
        </w:rPr>
      </w:pPr>
    </w:p>
    <w:p w:rsidR="00CC0304" w:rsidRDefault="00CC0304">
      <w:pPr>
        <w:widowControl w:val="0"/>
        <w:contextualSpacing/>
        <w:jc w:val="center"/>
        <w:rPr>
          <w:rFonts w:ascii="PT Astra Serif" w:hAnsi="PT Astra Serif"/>
          <w:b/>
          <w:sz w:val="28"/>
          <w:szCs w:val="28"/>
        </w:rPr>
      </w:pPr>
    </w:p>
    <w:p w:rsidR="00CC0304" w:rsidRDefault="00CC0304">
      <w:pPr>
        <w:widowControl w:val="0"/>
        <w:contextualSpacing/>
        <w:jc w:val="center"/>
        <w:rPr>
          <w:rFonts w:ascii="PT Astra Serif" w:hAnsi="PT Astra Serif"/>
          <w:b/>
          <w:sz w:val="28"/>
          <w:szCs w:val="28"/>
        </w:rPr>
      </w:pPr>
    </w:p>
    <w:p w:rsidR="00CC0304" w:rsidRDefault="00CC0304">
      <w:pPr>
        <w:widowControl w:val="0"/>
        <w:contextualSpacing/>
        <w:jc w:val="center"/>
        <w:rPr>
          <w:rFonts w:ascii="PT Astra Serif" w:hAnsi="PT Astra Serif"/>
          <w:b/>
          <w:sz w:val="28"/>
          <w:szCs w:val="28"/>
        </w:rPr>
      </w:pPr>
    </w:p>
    <w:p w:rsidR="00CC0304" w:rsidRDefault="00CC0304">
      <w:pPr>
        <w:widowControl w:val="0"/>
        <w:contextualSpacing/>
        <w:jc w:val="center"/>
        <w:rPr>
          <w:rFonts w:ascii="PT Astra Serif" w:hAnsi="PT Astra Serif"/>
          <w:b/>
          <w:sz w:val="28"/>
          <w:szCs w:val="28"/>
        </w:rPr>
      </w:pPr>
    </w:p>
    <w:p w:rsidR="00CC0304" w:rsidRDefault="00CC0304">
      <w:pPr>
        <w:widowControl w:val="0"/>
        <w:contextualSpacing/>
        <w:jc w:val="center"/>
        <w:rPr>
          <w:rFonts w:ascii="PT Astra Serif" w:hAnsi="PT Astra Serif"/>
          <w:b/>
          <w:sz w:val="28"/>
          <w:szCs w:val="28"/>
        </w:rPr>
      </w:pPr>
    </w:p>
    <w:p w:rsidR="00CC0304" w:rsidRDefault="00CC0304">
      <w:pPr>
        <w:widowControl w:val="0"/>
        <w:contextualSpacing/>
        <w:jc w:val="center"/>
        <w:rPr>
          <w:rFonts w:ascii="PT Astra Serif" w:hAnsi="PT Astra Serif"/>
          <w:b/>
          <w:sz w:val="28"/>
          <w:szCs w:val="28"/>
        </w:rPr>
      </w:pPr>
    </w:p>
    <w:p w:rsidR="00CC0304" w:rsidRDefault="00CC0304">
      <w:pPr>
        <w:widowControl w:val="0"/>
        <w:contextualSpacing/>
        <w:jc w:val="center"/>
        <w:rPr>
          <w:rFonts w:ascii="PT Astra Serif" w:hAnsi="PT Astra Serif"/>
          <w:b/>
          <w:sz w:val="28"/>
          <w:szCs w:val="28"/>
        </w:rPr>
      </w:pPr>
    </w:p>
    <w:p w:rsidR="00CC0304" w:rsidRDefault="00CC0304">
      <w:pPr>
        <w:widowControl w:val="0"/>
        <w:contextualSpacing/>
        <w:jc w:val="center"/>
        <w:rPr>
          <w:rFonts w:ascii="PT Astra Serif" w:hAnsi="PT Astra Serif"/>
          <w:b/>
          <w:sz w:val="28"/>
          <w:szCs w:val="28"/>
        </w:rPr>
      </w:pPr>
    </w:p>
    <w:p w:rsidR="00B52DFA" w:rsidRDefault="00B52DFA">
      <w:pPr>
        <w:widowControl w:val="0"/>
        <w:contextualSpacing/>
        <w:jc w:val="center"/>
        <w:rPr>
          <w:rFonts w:ascii="PT Astra Serif" w:hAnsi="PT Astra Serif"/>
          <w:b/>
          <w:sz w:val="28"/>
          <w:szCs w:val="28"/>
        </w:rPr>
      </w:pPr>
    </w:p>
    <w:p w:rsidR="00B52DFA" w:rsidRDefault="00B52DFA">
      <w:pPr>
        <w:widowControl w:val="0"/>
        <w:contextualSpacing/>
        <w:jc w:val="center"/>
        <w:rPr>
          <w:rFonts w:ascii="PT Astra Serif" w:hAnsi="PT Astra Serif"/>
          <w:b/>
          <w:sz w:val="28"/>
          <w:szCs w:val="28"/>
        </w:rPr>
      </w:pPr>
    </w:p>
    <w:p w:rsidR="00B906EB" w:rsidRDefault="00B906EB">
      <w:pPr>
        <w:widowControl w:val="0"/>
        <w:contextualSpacing/>
        <w:jc w:val="center"/>
        <w:rPr>
          <w:rFonts w:ascii="PT Astra Serif" w:hAnsi="PT Astra Serif"/>
          <w:b/>
          <w:sz w:val="28"/>
          <w:szCs w:val="28"/>
        </w:rPr>
      </w:pPr>
    </w:p>
    <w:p w:rsidR="00B906EB" w:rsidRDefault="00B906EB">
      <w:pPr>
        <w:widowControl w:val="0"/>
        <w:contextualSpacing/>
        <w:jc w:val="center"/>
        <w:rPr>
          <w:rFonts w:ascii="PT Astra Serif" w:hAnsi="PT Astra Serif"/>
          <w:b/>
          <w:sz w:val="28"/>
          <w:szCs w:val="28"/>
        </w:rPr>
      </w:pPr>
    </w:p>
    <w:p w:rsidR="00B906EB" w:rsidRDefault="00B906EB">
      <w:pPr>
        <w:widowControl w:val="0"/>
        <w:contextualSpacing/>
        <w:jc w:val="center"/>
        <w:rPr>
          <w:rFonts w:ascii="PT Astra Serif" w:hAnsi="PT Astra Serif"/>
          <w:b/>
          <w:sz w:val="28"/>
          <w:szCs w:val="28"/>
        </w:rPr>
      </w:pPr>
    </w:p>
    <w:p w:rsidR="00B906EB" w:rsidRDefault="00B906EB">
      <w:pPr>
        <w:widowControl w:val="0"/>
        <w:contextualSpacing/>
        <w:jc w:val="center"/>
        <w:rPr>
          <w:rFonts w:ascii="PT Astra Serif" w:hAnsi="PT Astra Serif"/>
          <w:b/>
          <w:sz w:val="28"/>
          <w:szCs w:val="28"/>
        </w:rPr>
      </w:pPr>
    </w:p>
    <w:p w:rsidR="00B906EB" w:rsidRDefault="00B906EB">
      <w:pPr>
        <w:widowControl w:val="0"/>
        <w:contextualSpacing/>
        <w:jc w:val="center"/>
        <w:rPr>
          <w:rFonts w:ascii="PT Astra Serif" w:hAnsi="PT Astra Serif"/>
          <w:b/>
          <w:sz w:val="28"/>
          <w:szCs w:val="28"/>
        </w:rPr>
      </w:pPr>
    </w:p>
    <w:p w:rsidR="00B906EB" w:rsidRDefault="00B906EB">
      <w:pPr>
        <w:widowControl w:val="0"/>
        <w:contextualSpacing/>
        <w:jc w:val="center"/>
        <w:rPr>
          <w:rFonts w:ascii="PT Astra Serif" w:hAnsi="PT Astra Serif"/>
          <w:b/>
          <w:sz w:val="28"/>
          <w:szCs w:val="28"/>
        </w:rPr>
      </w:pPr>
    </w:p>
    <w:p w:rsidR="00B52DFA" w:rsidRDefault="00B52DFA">
      <w:pPr>
        <w:widowControl w:val="0"/>
        <w:contextualSpacing/>
        <w:jc w:val="center"/>
        <w:rPr>
          <w:rFonts w:ascii="PT Astra Serif" w:hAnsi="PT Astra Serif"/>
          <w:b/>
          <w:sz w:val="28"/>
          <w:szCs w:val="28"/>
        </w:rPr>
      </w:pPr>
    </w:p>
    <w:p w:rsidR="00B52DFA" w:rsidRDefault="00B52DFA">
      <w:pPr>
        <w:widowControl w:val="0"/>
        <w:contextualSpacing/>
        <w:jc w:val="center"/>
        <w:rPr>
          <w:rFonts w:ascii="PT Astra Serif" w:hAnsi="PT Astra Serif"/>
          <w:b/>
          <w:sz w:val="28"/>
          <w:szCs w:val="28"/>
        </w:rPr>
      </w:pPr>
    </w:p>
    <w:p w:rsidR="00B52DFA" w:rsidRDefault="006806DA">
      <w:pPr>
        <w:pStyle w:val="aff5"/>
        <w:widowControl w:val="0"/>
        <w:numPr>
          <w:ilvl w:val="0"/>
          <w:numId w:val="2"/>
        </w:numPr>
        <w:contextualSpacing/>
        <w:jc w:val="center"/>
        <w:rPr>
          <w:rFonts w:ascii="PT Astra Serif" w:hAnsi="PT Astra Serif"/>
          <w:b/>
          <w:szCs w:val="28"/>
        </w:rPr>
      </w:pPr>
      <w:r>
        <w:rPr>
          <w:rFonts w:ascii="PT Astra Serif" w:hAnsi="PT Astra Serif"/>
          <w:b/>
          <w:szCs w:val="28"/>
        </w:rPr>
        <w:t>Мероприятия по решению поставленных задач</w:t>
      </w:r>
    </w:p>
    <w:tbl>
      <w:tblPr>
        <w:tblpPr w:leftFromText="180" w:rightFromText="180" w:vertAnchor="text" w:tblpX="10" w:tblpY="1"/>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B52DF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52DFA" w:rsidRDefault="006806DA">
            <w:pPr>
              <w:widowControl w:val="0"/>
              <w:contextualSpacing/>
              <w:jc w:val="center"/>
              <w:rPr>
                <w:rFonts w:ascii="PT Astra Serif" w:hAnsi="PT Astra Serif"/>
                <w:sz w:val="28"/>
                <w:szCs w:val="28"/>
              </w:rPr>
            </w:pPr>
            <w:r>
              <w:rPr>
                <w:rFonts w:ascii="PT Astra Serif" w:hAnsi="PT Astra Serif"/>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B52DFA" w:rsidRDefault="006806DA">
            <w:pPr>
              <w:widowControl w:val="0"/>
              <w:contextualSpacing/>
              <w:jc w:val="center"/>
              <w:rPr>
                <w:rFonts w:ascii="PT Astra Serif" w:hAnsi="PT Astra Serif"/>
                <w:sz w:val="28"/>
                <w:szCs w:val="28"/>
              </w:rPr>
            </w:pPr>
            <w:r>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B52DFA" w:rsidRDefault="006806DA">
            <w:pPr>
              <w:widowControl w:val="0"/>
              <w:contextualSpacing/>
              <w:jc w:val="center"/>
              <w:rPr>
                <w:rFonts w:ascii="PT Astra Serif" w:hAnsi="PT Astra Serif"/>
                <w:sz w:val="28"/>
                <w:szCs w:val="28"/>
              </w:rPr>
            </w:pPr>
            <w:r>
              <w:rPr>
                <w:rFonts w:ascii="PT Astra Serif" w:hAnsi="PT Astra Serif"/>
                <w:sz w:val="28"/>
                <w:szCs w:val="28"/>
              </w:rPr>
              <w:t>Срок</w:t>
            </w:r>
            <w:r>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2DFA" w:rsidRDefault="006806DA">
            <w:pPr>
              <w:widowControl w:val="0"/>
              <w:contextualSpacing/>
              <w:jc w:val="center"/>
              <w:rPr>
                <w:rFonts w:ascii="PT Astra Serif" w:hAnsi="PT Astra Serif"/>
                <w:sz w:val="28"/>
                <w:szCs w:val="28"/>
              </w:rPr>
            </w:pPr>
            <w:r>
              <w:rPr>
                <w:rFonts w:ascii="PT Astra Serif" w:hAnsi="PT Astra Serif"/>
                <w:sz w:val="28"/>
                <w:szCs w:val="28"/>
              </w:rPr>
              <w:t>Ответственный исполнитель</w:t>
            </w:r>
            <w:r>
              <w:rPr>
                <w:rFonts w:ascii="PT Astra Serif" w:hAnsi="PT Astra Serif"/>
                <w:sz w:val="28"/>
                <w:szCs w:val="28"/>
              </w:rPr>
              <w:br/>
              <w:t>(наименование подразделения)</w:t>
            </w:r>
          </w:p>
        </w:tc>
      </w:tr>
      <w:tr w:rsidR="00B52DF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52DFA" w:rsidRDefault="006806DA">
            <w:pPr>
              <w:widowControl w:val="0"/>
              <w:contextualSpacing/>
              <w:jc w:val="center"/>
              <w:rPr>
                <w:rFonts w:ascii="PT Astra Serif" w:hAnsi="PT Astra Serif"/>
                <w:sz w:val="28"/>
                <w:szCs w:val="28"/>
              </w:rPr>
            </w:pPr>
            <w:r>
              <w:rPr>
                <w:rFonts w:ascii="PT Astra Serif" w:hAnsi="PT Astra Serif"/>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B52DFA" w:rsidRDefault="006806DA">
            <w:pPr>
              <w:widowControl w:val="0"/>
              <w:contextualSpacing/>
              <w:jc w:val="center"/>
              <w:rPr>
                <w:rFonts w:ascii="PT Astra Serif" w:hAnsi="PT Astra Serif"/>
                <w:sz w:val="28"/>
                <w:szCs w:val="28"/>
              </w:rPr>
            </w:pPr>
            <w:r>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B52DFA" w:rsidRDefault="006806DA">
            <w:pPr>
              <w:widowControl w:val="0"/>
              <w:contextualSpacing/>
              <w:jc w:val="center"/>
              <w:rPr>
                <w:rFonts w:ascii="PT Astra Serif" w:hAnsi="PT Astra Serif"/>
                <w:sz w:val="28"/>
                <w:szCs w:val="28"/>
              </w:rPr>
            </w:pPr>
            <w:r>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2DFA" w:rsidRDefault="006806DA">
            <w:pPr>
              <w:widowControl w:val="0"/>
              <w:contextualSpacing/>
              <w:jc w:val="center"/>
              <w:rPr>
                <w:rFonts w:ascii="PT Astra Serif" w:hAnsi="PT Astra Serif"/>
                <w:sz w:val="28"/>
                <w:szCs w:val="28"/>
              </w:rPr>
            </w:pPr>
            <w:r>
              <w:rPr>
                <w:rFonts w:ascii="PT Astra Serif" w:hAnsi="PT Astra Serif"/>
                <w:sz w:val="28"/>
                <w:szCs w:val="28"/>
              </w:rPr>
              <w:t>4</w:t>
            </w:r>
          </w:p>
        </w:tc>
      </w:tr>
      <w:tr w:rsidR="00B52DF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52DFA" w:rsidRDefault="006806DA">
            <w:pPr>
              <w:widowControl w:val="0"/>
              <w:spacing w:before="120"/>
              <w:contextualSpacing/>
              <w:jc w:val="center"/>
              <w:rPr>
                <w:rFonts w:ascii="PT Astra Serif" w:hAnsi="PT Astra Serif"/>
                <w:b/>
                <w:sz w:val="28"/>
                <w:szCs w:val="28"/>
              </w:rPr>
            </w:pPr>
            <w:r>
              <w:rPr>
                <w:rFonts w:ascii="PT Astra Serif" w:hAnsi="PT Astra Serif"/>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52DFA" w:rsidRDefault="006806DA">
            <w:pPr>
              <w:widowControl w:val="0"/>
              <w:spacing w:before="120"/>
              <w:contextualSpacing/>
              <w:jc w:val="both"/>
              <w:rPr>
                <w:rFonts w:ascii="PT Astra Serif" w:hAnsi="PT Astra Serif"/>
                <w:b/>
                <w:sz w:val="28"/>
                <w:szCs w:val="28"/>
              </w:rPr>
            </w:pPr>
            <w:r>
              <w:rPr>
                <w:rFonts w:ascii="PT Astra Serif" w:hAnsi="PT Astra Serif"/>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B52DFA">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52DFA" w:rsidRDefault="006806DA">
            <w:pPr>
              <w:widowControl w:val="0"/>
              <w:contextualSpacing/>
              <w:jc w:val="center"/>
              <w:rPr>
                <w:rFonts w:ascii="PT Astra Serif" w:hAnsi="PT Astra Serif"/>
                <w:b/>
                <w:sz w:val="28"/>
                <w:szCs w:val="28"/>
              </w:rPr>
            </w:pPr>
            <w:r>
              <w:rPr>
                <w:rFonts w:ascii="PT Astra Serif" w:hAnsi="PT Astra Serif"/>
                <w:b/>
                <w:sz w:val="28"/>
                <w:szCs w:val="28"/>
              </w:rPr>
              <w:lastRenderedPageBreak/>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52DFA" w:rsidRDefault="006806DA">
            <w:pPr>
              <w:widowControl w:val="0"/>
              <w:contextualSpacing/>
              <w:jc w:val="both"/>
              <w:rPr>
                <w:rFonts w:ascii="PT Astra Serif" w:hAnsi="PT Astra Serif"/>
                <w:b/>
                <w:sz w:val="28"/>
                <w:szCs w:val="28"/>
              </w:rPr>
            </w:pPr>
            <w:r>
              <w:rPr>
                <w:rFonts w:ascii="PT Astra Serif" w:hAnsi="PT Astra Serif"/>
                <w:b/>
                <w:sz w:val="28"/>
                <w:szCs w:val="28"/>
              </w:rPr>
              <w:t>Проекты законов Ульяновской области</w:t>
            </w:r>
          </w:p>
        </w:tc>
      </w:tr>
      <w:tr w:rsidR="00546FA5">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46FA5" w:rsidRDefault="00546FA5" w:rsidP="00546FA5">
            <w:pPr>
              <w:widowControl w:val="0"/>
              <w:contextualSpacing/>
              <w:jc w:val="center"/>
              <w:rPr>
                <w:rFonts w:ascii="PT Astra Serif" w:hAnsi="PT Astra Serif"/>
              </w:rPr>
            </w:pPr>
            <w:r>
              <w:rPr>
                <w:rFonts w:ascii="PT Astra Serif" w:hAnsi="PT Astra Serif"/>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46FA5" w:rsidRDefault="00546FA5" w:rsidP="00546FA5">
            <w:pPr>
              <w:rPr>
                <w:color w:val="000000"/>
              </w:rPr>
            </w:pPr>
            <w:r>
              <w:rPr>
                <w:rFonts w:ascii="PT Astra Serif" w:hAnsi="PT Astra Serif"/>
                <w:sz w:val="22"/>
                <w:szCs w:val="22"/>
              </w:rPr>
              <w:t>Проект Закона Ульяновской области «О внесении изменения в статью 5 Закона Ульяновской области «О статусе педагогических работников, осуществляющих педагогическую  деятельность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46FA5" w:rsidRDefault="00546FA5" w:rsidP="00546FA5">
            <w:pPr>
              <w:jc w:val="center"/>
              <w:rPr>
                <w:color w:val="000000"/>
              </w:rPr>
            </w:pPr>
            <w:r>
              <w:rPr>
                <w:color w:val="000000"/>
              </w:rPr>
              <w:t xml:space="preserve">Июнь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46FA5" w:rsidRDefault="00546FA5" w:rsidP="00546FA5">
            <w:pPr>
              <w:jc w:val="both"/>
              <w:rPr>
                <w:color w:val="000000"/>
              </w:rPr>
            </w:pPr>
            <w:r>
              <w:rPr>
                <w:rFonts w:ascii="PT Astra Serif" w:hAnsi="PT Astra Serif"/>
                <w:color w:val="000000" w:themeColor="text1"/>
              </w:rPr>
              <w:t>Министерство просвещения и воспитания Ульяновской области</w:t>
            </w:r>
          </w:p>
        </w:tc>
      </w:tr>
      <w:tr w:rsidR="00546FA5" w:rsidTr="00A823A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46FA5" w:rsidRDefault="00546FA5" w:rsidP="00546FA5">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46FA5" w:rsidRDefault="00546FA5" w:rsidP="00546FA5">
            <w:pPr>
              <w:jc w:val="both"/>
              <w:rPr>
                <w:color w:val="000000"/>
              </w:rPr>
            </w:pPr>
            <w:r>
              <w:rPr>
                <w:rFonts w:ascii="PT Astra Serif" w:hAnsi="PT Astra Serif"/>
                <w:b/>
                <w:color w:val="000000" w:themeColor="text1"/>
              </w:rPr>
              <w:t>Направлены письма в надзорные органы в Прокуратуру Ульяновской области, Министерство юстиции Ульяновской области.</w:t>
            </w:r>
          </w:p>
        </w:tc>
      </w:tr>
      <w:tr w:rsidR="00B52DF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52DFA" w:rsidRDefault="006806DA">
            <w:pPr>
              <w:widowControl w:val="0"/>
              <w:contextualSpacing/>
              <w:jc w:val="center"/>
              <w:rPr>
                <w:rFonts w:ascii="PT Astra Serif" w:hAnsi="PT Astra Serif"/>
                <w:sz w:val="28"/>
                <w:szCs w:val="28"/>
              </w:rPr>
            </w:pPr>
            <w:r>
              <w:rPr>
                <w:rFonts w:ascii="PT Astra Serif" w:hAnsi="PT Astra Serif"/>
                <w:b/>
                <w:sz w:val="28"/>
                <w:szCs w:val="28"/>
              </w:rPr>
              <w:t>2.1.2</w:t>
            </w:r>
            <w:r>
              <w:rPr>
                <w:rFonts w:ascii="PT Astra Serif" w:hAnsi="PT Astra Serif"/>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52DFA" w:rsidRDefault="006806DA">
            <w:pPr>
              <w:widowControl w:val="0"/>
              <w:contextualSpacing/>
              <w:rPr>
                <w:rFonts w:ascii="PT Astra Serif" w:hAnsi="PT Astra Serif"/>
                <w:b/>
                <w:sz w:val="28"/>
                <w:szCs w:val="28"/>
              </w:rPr>
            </w:pPr>
            <w:r>
              <w:rPr>
                <w:rFonts w:ascii="PT Astra Serif" w:hAnsi="PT Astra Serif"/>
                <w:b/>
                <w:sz w:val="28"/>
                <w:szCs w:val="28"/>
              </w:rPr>
              <w:t>Проекты постановлений Губернатора (Правительства) Ульяновской области</w:t>
            </w:r>
          </w:p>
        </w:tc>
      </w:tr>
      <w:tr w:rsidR="00B52DFA">
        <w:tc>
          <w:tcPr>
            <w:tcW w:w="856" w:type="dxa"/>
            <w:tcBorders>
              <w:top w:val="single" w:sz="4" w:space="0" w:color="auto"/>
              <w:left w:val="single" w:sz="4" w:space="0" w:color="auto"/>
              <w:bottom w:val="single" w:sz="4" w:space="0" w:color="auto"/>
              <w:right w:val="single" w:sz="4" w:space="0" w:color="auto"/>
            </w:tcBorders>
            <w:shd w:val="clear" w:color="auto" w:fill="auto"/>
          </w:tcPr>
          <w:p w:rsidR="00B52DFA" w:rsidRDefault="006806DA">
            <w:pPr>
              <w:widowControl w:val="0"/>
              <w:contextualSpacing/>
              <w:jc w:val="center"/>
              <w:rPr>
                <w:rFonts w:ascii="PT Astra Serif" w:hAnsi="PT Astra Serif"/>
              </w:rPr>
            </w:pPr>
            <w:r>
              <w:rPr>
                <w:rFonts w:ascii="PT Astra Serif" w:hAnsi="PT Astra Serif"/>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52DFA" w:rsidRDefault="006806DA">
            <w:pPr>
              <w:pStyle w:val="1"/>
              <w:keepNext w:val="0"/>
              <w:widowControl w:val="0"/>
              <w:tabs>
                <w:tab w:val="left" w:pos="708"/>
              </w:tabs>
              <w:spacing w:before="0" w:after="0"/>
              <w:rPr>
                <w:rFonts w:ascii="PT Astra Serif" w:hAnsi="PT Astra Serif"/>
                <w:b w:val="0"/>
                <w:sz w:val="24"/>
                <w:szCs w:val="24"/>
              </w:rPr>
            </w:pPr>
            <w:r>
              <w:rPr>
                <w:rFonts w:ascii="PT Astra Serif" w:hAnsi="PT Astra Serif"/>
                <w:b w:val="0"/>
                <w:sz w:val="24"/>
                <w:szCs w:val="24"/>
              </w:rPr>
              <w:t>Проект указа Губернатора Ульяновской области «О Совете по вопросам высшего образования и науки при Губернаторе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52DFA" w:rsidRDefault="006806DA">
            <w:pPr>
              <w:widowControl w:val="0"/>
              <w:contextualSpacing/>
              <w:jc w:val="center"/>
            </w:pPr>
            <w:r>
              <w:t xml:space="preserve">Апрель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B52DFA" w:rsidRDefault="006806DA">
            <w:pPr>
              <w:widowControl w:val="0"/>
              <w:contextualSpacing/>
              <w:jc w:val="both"/>
              <w:rPr>
                <w:rFonts w:ascii="PT Astra Serif" w:hAnsi="PT Astra Serif"/>
              </w:rPr>
            </w:pPr>
            <w:r>
              <w:rPr>
                <w:rFonts w:ascii="PT Astra Serif" w:hAnsi="PT Astra Serif"/>
              </w:rPr>
              <w:t>Министерство просвещения и воспитания Ульяновской области</w:t>
            </w:r>
          </w:p>
        </w:tc>
      </w:tr>
      <w:tr w:rsidR="00834701" w:rsidTr="006806DA">
        <w:tc>
          <w:tcPr>
            <w:tcW w:w="856" w:type="dxa"/>
            <w:tcBorders>
              <w:top w:val="single" w:sz="4" w:space="0" w:color="auto"/>
              <w:left w:val="single" w:sz="4" w:space="0" w:color="auto"/>
              <w:bottom w:val="single" w:sz="4" w:space="0" w:color="auto"/>
              <w:right w:val="single" w:sz="4" w:space="0" w:color="auto"/>
            </w:tcBorders>
            <w:shd w:val="clear" w:color="auto" w:fill="auto"/>
          </w:tcPr>
          <w:p w:rsidR="00834701" w:rsidRDefault="00834701">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34701" w:rsidRDefault="00274041">
            <w:pPr>
              <w:widowControl w:val="0"/>
              <w:contextualSpacing/>
              <w:jc w:val="both"/>
              <w:rPr>
                <w:rFonts w:ascii="PT Astra Serif" w:hAnsi="PT Astra Serif"/>
              </w:rPr>
            </w:pPr>
            <w:r w:rsidRPr="002F2580">
              <w:rPr>
                <w:rFonts w:ascii="PT Astra Serif" w:hAnsi="PT Astra Serif"/>
                <w:b/>
              </w:rPr>
              <w:t>Направлены письма в надзорные органы в Прокуратуру Ульяновской области, Министерство юстиции Ульяновской области.</w:t>
            </w:r>
          </w:p>
        </w:tc>
      </w:tr>
      <w:tr w:rsidR="00B52DFA">
        <w:tc>
          <w:tcPr>
            <w:tcW w:w="856" w:type="dxa"/>
            <w:tcBorders>
              <w:top w:val="single" w:sz="4" w:space="0" w:color="auto"/>
              <w:left w:val="single" w:sz="4" w:space="0" w:color="auto"/>
              <w:bottom w:val="single" w:sz="4" w:space="0" w:color="auto"/>
              <w:right w:val="single" w:sz="4" w:space="0" w:color="auto"/>
            </w:tcBorders>
            <w:shd w:val="clear" w:color="auto" w:fill="auto"/>
          </w:tcPr>
          <w:p w:rsidR="00B52DFA" w:rsidRDefault="006806DA">
            <w:pPr>
              <w:widowControl w:val="0"/>
              <w:contextualSpacing/>
              <w:jc w:val="center"/>
              <w:rPr>
                <w:rFonts w:ascii="PT Astra Serif" w:hAnsi="PT Astra Serif"/>
              </w:rPr>
            </w:pPr>
            <w:r>
              <w:rPr>
                <w:rFonts w:ascii="PT Astra Serif" w:hAnsi="PT Astra Serif"/>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52DFA" w:rsidRDefault="006806DA">
            <w:pPr>
              <w:widowControl w:val="0"/>
              <w:jc w:val="both"/>
            </w:pPr>
            <w:r>
              <w:rPr>
                <w:rFonts w:ascii="PT Astra Serif" w:hAnsi="PT Astra Serif"/>
              </w:rPr>
              <w:t xml:space="preserve">Проект постановления Правительства Ульяновской области «Об утверждении Правил предоставления грантов в форме субсидий из областного бюджета Ульяновской области общеобразовательным организациям, расположенным в Ульяновской области (за исключением казённых учреждений), педагогические работники которых стали победителями и призёрами ежегодного областного конкурса </w:t>
            </w:r>
            <w:r>
              <w:rPr>
                <w:rFonts w:ascii="PT Astra Serif" w:hAnsi="PT Astra Serif"/>
                <w:lang w:eastAsia="ar-SA"/>
              </w:rPr>
              <w:t xml:space="preserve">«Самый классный </w:t>
            </w:r>
            <w:proofErr w:type="spellStart"/>
            <w:proofErr w:type="gramStart"/>
            <w:r>
              <w:rPr>
                <w:rFonts w:ascii="PT Astra Serif" w:hAnsi="PT Astra Serif"/>
                <w:lang w:eastAsia="ar-SA"/>
              </w:rPr>
              <w:t>классный</w:t>
            </w:r>
            <w:proofErr w:type="spellEnd"/>
            <w:proofErr w:type="gramEnd"/>
            <w:r>
              <w:rPr>
                <w:rFonts w:ascii="PT Astra Serif" w:hAnsi="PT Astra Serif"/>
                <w:lang w:eastAsia="ar-SA"/>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52DFA" w:rsidRDefault="006806DA">
            <w:pPr>
              <w:widowControl w:val="0"/>
              <w:contextualSpacing/>
              <w:jc w:val="center"/>
            </w:pPr>
            <w:r>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B52DFA" w:rsidRDefault="006806DA">
            <w:pPr>
              <w:widowControl w:val="0"/>
              <w:contextualSpacing/>
              <w:jc w:val="both"/>
              <w:rPr>
                <w:rFonts w:ascii="PT Astra Serif" w:hAnsi="PT Astra Serif"/>
              </w:rPr>
            </w:pPr>
            <w:r>
              <w:rPr>
                <w:rFonts w:ascii="PT Astra Serif" w:hAnsi="PT Astra Serif"/>
              </w:rPr>
              <w:t>Министерство просвещения и воспитания Ульяновской области</w:t>
            </w:r>
          </w:p>
        </w:tc>
      </w:tr>
      <w:tr w:rsidR="00834701" w:rsidTr="006806DA">
        <w:tc>
          <w:tcPr>
            <w:tcW w:w="856" w:type="dxa"/>
            <w:tcBorders>
              <w:top w:val="single" w:sz="4" w:space="0" w:color="auto"/>
              <w:left w:val="single" w:sz="4" w:space="0" w:color="auto"/>
              <w:bottom w:val="single" w:sz="4" w:space="0" w:color="auto"/>
              <w:right w:val="single" w:sz="4" w:space="0" w:color="auto"/>
            </w:tcBorders>
            <w:shd w:val="clear" w:color="auto" w:fill="auto"/>
          </w:tcPr>
          <w:p w:rsidR="00834701" w:rsidRDefault="00834701">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34701" w:rsidRDefault="00274041">
            <w:pPr>
              <w:widowControl w:val="0"/>
              <w:contextualSpacing/>
              <w:jc w:val="both"/>
              <w:rPr>
                <w:rFonts w:ascii="PT Astra Serif" w:hAnsi="PT Astra Serif"/>
              </w:rPr>
            </w:pPr>
            <w:r w:rsidRPr="002F2580">
              <w:rPr>
                <w:rFonts w:ascii="PT Astra Serif" w:hAnsi="PT Astra Serif"/>
                <w:b/>
              </w:rPr>
              <w:t>Направлены письма в надзорные органы в Прокуратуру Ульяновской области, Министерство юстиции Ульяновской области.</w:t>
            </w:r>
          </w:p>
        </w:tc>
      </w:tr>
      <w:tr w:rsidR="00B52DFA">
        <w:tc>
          <w:tcPr>
            <w:tcW w:w="856" w:type="dxa"/>
            <w:tcBorders>
              <w:top w:val="single" w:sz="4" w:space="0" w:color="auto"/>
              <w:left w:val="single" w:sz="4" w:space="0" w:color="auto"/>
              <w:bottom w:val="single" w:sz="4" w:space="0" w:color="auto"/>
              <w:right w:val="single" w:sz="4" w:space="0" w:color="auto"/>
            </w:tcBorders>
            <w:shd w:val="clear" w:color="auto" w:fill="auto"/>
          </w:tcPr>
          <w:p w:rsidR="00B52DFA" w:rsidRDefault="006806DA">
            <w:pPr>
              <w:widowControl w:val="0"/>
              <w:contextualSpacing/>
              <w:jc w:val="center"/>
              <w:rPr>
                <w:rFonts w:ascii="PT Astra Serif" w:hAnsi="PT Astra Serif"/>
              </w:rPr>
            </w:pPr>
            <w:r>
              <w:rPr>
                <w:rFonts w:ascii="PT Astra Serif" w:hAnsi="PT Astra Serif"/>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52DFA" w:rsidRDefault="006806DA">
            <w:pPr>
              <w:pStyle w:val="1"/>
              <w:keepNext w:val="0"/>
              <w:widowControl w:val="0"/>
              <w:spacing w:before="0" w:after="0"/>
              <w:rPr>
                <w:rFonts w:ascii="PT Astra Serif" w:hAnsi="PT Astra Serif"/>
                <w:b w:val="0"/>
                <w:sz w:val="24"/>
                <w:szCs w:val="24"/>
              </w:rPr>
            </w:pPr>
            <w:r>
              <w:rPr>
                <w:rFonts w:ascii="PT Astra Serif" w:hAnsi="PT Astra Serif"/>
                <w:b w:val="0"/>
                <w:sz w:val="24"/>
                <w:szCs w:val="24"/>
              </w:rPr>
              <w:t xml:space="preserve">Проект указа Губернатора Ульяновской области «О внесении изменения </w:t>
            </w:r>
            <w:r>
              <w:rPr>
                <w:rFonts w:ascii="PT Astra Serif" w:hAnsi="PT Astra Serif"/>
                <w:b w:val="0"/>
                <w:sz w:val="24"/>
                <w:szCs w:val="24"/>
              </w:rPr>
              <w:br/>
              <w:t>в указ Губернатора Ульяновской области от 15.06.2020 № 101»</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52DFA" w:rsidRDefault="006806DA">
            <w:pPr>
              <w:widowControl w:val="0"/>
              <w:contextualSpacing/>
              <w:jc w:val="center"/>
            </w:pPr>
            <w:r>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B52DFA" w:rsidRDefault="006806DA">
            <w:pPr>
              <w:widowControl w:val="0"/>
              <w:contextualSpacing/>
              <w:jc w:val="both"/>
              <w:rPr>
                <w:rFonts w:ascii="PT Astra Serif" w:hAnsi="PT Astra Serif"/>
              </w:rPr>
            </w:pPr>
            <w:r>
              <w:rPr>
                <w:rFonts w:ascii="PT Astra Serif" w:hAnsi="PT Astra Serif"/>
              </w:rPr>
              <w:t>Министерство просвещения и воспитания Ульяновской области</w:t>
            </w:r>
          </w:p>
        </w:tc>
      </w:tr>
      <w:tr w:rsidR="00834701" w:rsidTr="006806DA">
        <w:tc>
          <w:tcPr>
            <w:tcW w:w="856" w:type="dxa"/>
            <w:tcBorders>
              <w:top w:val="single" w:sz="4" w:space="0" w:color="auto"/>
              <w:left w:val="single" w:sz="4" w:space="0" w:color="auto"/>
              <w:bottom w:val="single" w:sz="4" w:space="0" w:color="auto"/>
              <w:right w:val="single" w:sz="4" w:space="0" w:color="auto"/>
            </w:tcBorders>
            <w:shd w:val="clear" w:color="auto" w:fill="auto"/>
          </w:tcPr>
          <w:p w:rsidR="00834701" w:rsidRDefault="00834701">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34701" w:rsidRDefault="00552CD3">
            <w:pPr>
              <w:widowControl w:val="0"/>
              <w:contextualSpacing/>
              <w:jc w:val="both"/>
              <w:rPr>
                <w:rFonts w:ascii="PT Astra Serif" w:hAnsi="PT Astra Serif"/>
              </w:rPr>
            </w:pPr>
            <w:r w:rsidRPr="002F2580">
              <w:rPr>
                <w:rFonts w:ascii="PT Astra Serif" w:hAnsi="PT Astra Serif"/>
                <w:b/>
              </w:rPr>
              <w:t>Направлены письма в надзорные органы в Прокуратуру Ульяновской области, Министерство юстиции Ульяновской области.</w:t>
            </w:r>
          </w:p>
        </w:tc>
      </w:tr>
      <w:tr w:rsidR="00B52DFA">
        <w:tc>
          <w:tcPr>
            <w:tcW w:w="856" w:type="dxa"/>
            <w:tcBorders>
              <w:top w:val="single" w:sz="4" w:space="0" w:color="auto"/>
              <w:left w:val="single" w:sz="4" w:space="0" w:color="auto"/>
              <w:bottom w:val="single" w:sz="4" w:space="0" w:color="auto"/>
              <w:right w:val="single" w:sz="4" w:space="0" w:color="auto"/>
            </w:tcBorders>
            <w:shd w:val="clear" w:color="auto" w:fill="auto"/>
          </w:tcPr>
          <w:p w:rsidR="00B52DFA" w:rsidRDefault="006806DA">
            <w:pPr>
              <w:widowControl w:val="0"/>
              <w:contextualSpacing/>
              <w:jc w:val="center"/>
              <w:rPr>
                <w:rFonts w:ascii="PT Astra Serif" w:hAnsi="PT Astra Serif"/>
              </w:rPr>
            </w:pPr>
            <w:r>
              <w:rPr>
                <w:rFonts w:ascii="PT Astra Serif" w:hAnsi="PT Astra Serif"/>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52DFA" w:rsidRDefault="006806DA">
            <w:pPr>
              <w:jc w:val="both"/>
              <w:rPr>
                <w:rFonts w:ascii="PT Astra Serif" w:hAnsi="PT Astra Serif"/>
                <w:bCs/>
              </w:rPr>
            </w:pPr>
            <w:proofErr w:type="gramStart"/>
            <w:r>
              <w:rPr>
                <w:rFonts w:ascii="PT Astra Serif" w:hAnsi="PT Astra Serif"/>
              </w:rPr>
              <w:t>Проект постановления Правительства Ульяновской области «</w:t>
            </w:r>
            <w:r>
              <w:rPr>
                <w:rFonts w:ascii="PT Astra Serif" w:hAnsi="PT Astra Serif"/>
                <w:bCs/>
              </w:rPr>
              <w:t>Об утверждении Правил предоставления образовательным организациям высшего образования, находящимся на территории Ульяновской области, грантов в форме субсидий из областного бюджета Ульяновской области в целях финансового обеспечения их затрат, связанных с оказанием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w:t>
            </w:r>
            <w:proofErr w:type="gramEnd"/>
            <w:r>
              <w:rPr>
                <w:rFonts w:ascii="PT Astra Serif" w:hAnsi="PT Astra Serif"/>
                <w:bCs/>
              </w:rPr>
              <w:t xml:space="preserve"> родителей</w:t>
            </w:r>
            <w:r>
              <w:rPr>
                <w:rFonts w:ascii="PT Astra Serif" w:hAnsi="PT Astra Serif"/>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52DFA" w:rsidRDefault="006806DA">
            <w:pPr>
              <w:widowControl w:val="0"/>
              <w:contextualSpacing/>
              <w:jc w:val="center"/>
            </w:pPr>
            <w:r>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B52DFA" w:rsidRDefault="006806DA">
            <w:pPr>
              <w:widowControl w:val="0"/>
              <w:contextualSpacing/>
              <w:jc w:val="both"/>
              <w:rPr>
                <w:rFonts w:ascii="PT Astra Serif" w:hAnsi="PT Astra Serif"/>
              </w:rPr>
            </w:pPr>
            <w:r>
              <w:rPr>
                <w:rFonts w:ascii="PT Astra Serif" w:hAnsi="PT Astra Serif"/>
              </w:rPr>
              <w:t>Министерство просвещения и воспитания Ульяновской области</w:t>
            </w:r>
          </w:p>
        </w:tc>
      </w:tr>
      <w:tr w:rsidR="00834701" w:rsidTr="006806DA">
        <w:tc>
          <w:tcPr>
            <w:tcW w:w="856" w:type="dxa"/>
            <w:tcBorders>
              <w:top w:val="single" w:sz="4" w:space="0" w:color="auto"/>
              <w:left w:val="single" w:sz="4" w:space="0" w:color="auto"/>
              <w:bottom w:val="single" w:sz="4" w:space="0" w:color="auto"/>
              <w:right w:val="single" w:sz="4" w:space="0" w:color="auto"/>
            </w:tcBorders>
            <w:shd w:val="clear" w:color="auto" w:fill="auto"/>
          </w:tcPr>
          <w:p w:rsidR="00834701" w:rsidRDefault="00834701">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34701" w:rsidRDefault="00552CD3">
            <w:pPr>
              <w:widowControl w:val="0"/>
              <w:contextualSpacing/>
              <w:jc w:val="both"/>
              <w:rPr>
                <w:rFonts w:ascii="PT Astra Serif" w:hAnsi="PT Astra Serif"/>
              </w:rPr>
            </w:pPr>
            <w:r w:rsidRPr="002F2580">
              <w:rPr>
                <w:rFonts w:ascii="PT Astra Serif" w:hAnsi="PT Astra Serif"/>
                <w:b/>
              </w:rPr>
              <w:t>Направлены письма в надзорные органы в Прокуратуру Ульяновской области, Министерство юстиции Ульяновской области.</w:t>
            </w:r>
          </w:p>
        </w:tc>
      </w:tr>
      <w:tr w:rsidR="00B52DFA">
        <w:tc>
          <w:tcPr>
            <w:tcW w:w="856" w:type="dxa"/>
            <w:tcBorders>
              <w:top w:val="single" w:sz="4" w:space="0" w:color="auto"/>
              <w:left w:val="single" w:sz="4" w:space="0" w:color="auto"/>
              <w:bottom w:val="single" w:sz="4" w:space="0" w:color="auto"/>
              <w:right w:val="single" w:sz="4" w:space="0" w:color="auto"/>
            </w:tcBorders>
            <w:shd w:val="clear" w:color="auto" w:fill="auto"/>
          </w:tcPr>
          <w:p w:rsidR="00B52DFA" w:rsidRDefault="006806DA">
            <w:pPr>
              <w:widowControl w:val="0"/>
              <w:contextualSpacing/>
              <w:jc w:val="center"/>
              <w:rPr>
                <w:rFonts w:ascii="PT Astra Serif" w:hAnsi="PT Astra Serif"/>
              </w:rPr>
            </w:pPr>
            <w:r>
              <w:rPr>
                <w:rFonts w:ascii="PT Astra Serif" w:hAnsi="PT Astra Serif"/>
              </w:rPr>
              <w:lastRenderedPageBreak/>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52DFA" w:rsidRDefault="006806DA">
            <w:pPr>
              <w:ind w:right="142"/>
              <w:jc w:val="both"/>
              <w:rPr>
                <w:bCs/>
              </w:rPr>
            </w:pPr>
            <w:r>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26.12.2019 № 763-П»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52DFA" w:rsidRDefault="006806DA">
            <w:pPr>
              <w:widowControl w:val="0"/>
              <w:contextualSpacing/>
              <w:jc w:val="center"/>
            </w:pPr>
            <w:r>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B52DFA" w:rsidRDefault="006806DA">
            <w:pPr>
              <w:widowControl w:val="0"/>
              <w:contextualSpacing/>
              <w:jc w:val="both"/>
              <w:rPr>
                <w:rFonts w:ascii="PT Astra Serif" w:hAnsi="PT Astra Serif"/>
              </w:rPr>
            </w:pPr>
            <w:r>
              <w:rPr>
                <w:rFonts w:ascii="PT Astra Serif" w:hAnsi="PT Astra Serif"/>
              </w:rPr>
              <w:t>Министерство просвещения и воспитания Ульяновской области</w:t>
            </w:r>
          </w:p>
        </w:tc>
      </w:tr>
      <w:tr w:rsidR="007E089D" w:rsidTr="00A823A3">
        <w:tc>
          <w:tcPr>
            <w:tcW w:w="856" w:type="dxa"/>
            <w:tcBorders>
              <w:top w:val="single" w:sz="4" w:space="0" w:color="auto"/>
              <w:left w:val="single" w:sz="4" w:space="0" w:color="auto"/>
              <w:bottom w:val="single" w:sz="4" w:space="0" w:color="auto"/>
              <w:right w:val="single" w:sz="4" w:space="0" w:color="auto"/>
            </w:tcBorders>
            <w:shd w:val="clear" w:color="auto" w:fill="auto"/>
          </w:tcPr>
          <w:p w:rsidR="007E089D" w:rsidRDefault="007E089D">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E089D" w:rsidRDefault="00624E23" w:rsidP="00624E23">
            <w:pPr>
              <w:widowControl w:val="0"/>
              <w:contextualSpacing/>
              <w:jc w:val="both"/>
              <w:rPr>
                <w:rFonts w:ascii="PT Astra Serif" w:hAnsi="PT Astra Serif"/>
              </w:rPr>
            </w:pPr>
            <w:r w:rsidRPr="00D60500">
              <w:rPr>
                <w:rFonts w:ascii="PT Astra Serif" w:hAnsi="PT Astra Serif"/>
                <w:b/>
              </w:rPr>
              <w:t>Проект находится на лингвостилистической экспертизе.</w:t>
            </w:r>
          </w:p>
        </w:tc>
      </w:tr>
      <w:tr w:rsidR="007E089D">
        <w:tc>
          <w:tcPr>
            <w:tcW w:w="856" w:type="dxa"/>
            <w:tcBorders>
              <w:top w:val="single" w:sz="4" w:space="0" w:color="auto"/>
              <w:left w:val="single" w:sz="4" w:space="0" w:color="auto"/>
              <w:bottom w:val="single" w:sz="4" w:space="0" w:color="auto"/>
              <w:right w:val="single" w:sz="4" w:space="0" w:color="auto"/>
            </w:tcBorders>
            <w:shd w:val="clear" w:color="auto" w:fill="auto"/>
          </w:tcPr>
          <w:p w:rsidR="007E089D" w:rsidRDefault="007E089D">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089D" w:rsidRPr="007E089D" w:rsidRDefault="007E089D">
            <w:pPr>
              <w:ind w:right="142"/>
              <w:jc w:val="both"/>
              <w:rPr>
                <w:rFonts w:ascii="PT Astra Serif" w:hAnsi="PT Astra Serif"/>
                <w:b/>
              </w:rPr>
            </w:pPr>
            <w:r>
              <w:rPr>
                <w:rFonts w:ascii="PT Astra Serif" w:hAnsi="PT Astra Serif"/>
                <w:b/>
              </w:rPr>
              <w:t>Дополнительно:</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E089D" w:rsidRDefault="007E089D">
            <w:pPr>
              <w:widowControl w:val="0"/>
              <w:contextualSpacing/>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E089D" w:rsidRDefault="007E089D">
            <w:pPr>
              <w:widowControl w:val="0"/>
              <w:contextualSpacing/>
              <w:jc w:val="both"/>
              <w:rPr>
                <w:rFonts w:ascii="PT Astra Serif" w:hAnsi="PT Astra Serif"/>
              </w:rPr>
            </w:pPr>
          </w:p>
        </w:tc>
      </w:tr>
      <w:tr w:rsidR="007E089D">
        <w:tc>
          <w:tcPr>
            <w:tcW w:w="856" w:type="dxa"/>
            <w:tcBorders>
              <w:top w:val="single" w:sz="4" w:space="0" w:color="auto"/>
              <w:left w:val="single" w:sz="4" w:space="0" w:color="auto"/>
              <w:bottom w:val="single" w:sz="4" w:space="0" w:color="auto"/>
              <w:right w:val="single" w:sz="4" w:space="0" w:color="auto"/>
            </w:tcBorders>
            <w:shd w:val="clear" w:color="auto" w:fill="auto"/>
          </w:tcPr>
          <w:p w:rsidR="007E089D" w:rsidRDefault="007E089D" w:rsidP="007E089D">
            <w:pPr>
              <w:widowControl w:val="0"/>
              <w:contextualSpacing/>
              <w:jc w:val="center"/>
              <w:rPr>
                <w:rFonts w:ascii="PT Astra Serif" w:hAnsi="PT Astra Serif"/>
                <w:color w:val="000000"/>
                <w:highlight w:val="white"/>
              </w:rPr>
            </w:pPr>
            <w:r>
              <w:rPr>
                <w:rFonts w:ascii="PT Astra Serif" w:hAnsi="PT Astra Serif"/>
                <w:color w:val="000000" w:themeColor="text1"/>
                <w:highlight w:val="white"/>
              </w:rPr>
              <w:t>2.1.2.6.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E089D" w:rsidRDefault="007E089D" w:rsidP="007E089D">
            <w:pPr>
              <w:jc w:val="both"/>
              <w:rPr>
                <w:rFonts w:ascii="PT Astra Serif" w:hAnsi="PT Astra Serif"/>
                <w:color w:val="000000"/>
              </w:rPr>
            </w:pPr>
            <w:r>
              <w:rPr>
                <w:rFonts w:ascii="PT Astra Serif" w:hAnsi="PT Astra Serif"/>
                <w:color w:val="000000" w:themeColor="text1"/>
              </w:rPr>
              <w:t>Проект указа Губернатора Ульяновской области</w:t>
            </w:r>
            <w:r>
              <w:rPr>
                <w:rFonts w:ascii="PT Astra Serif" w:hAnsi="PT Astra Serif"/>
                <w:color w:val="000000" w:themeColor="text1"/>
              </w:rPr>
              <w:br/>
              <w:t>«О внесении изменения в указ Губернатора Ульяновской области</w:t>
            </w:r>
            <w:r>
              <w:rPr>
                <w:rStyle w:val="afff0"/>
                <w:rFonts w:ascii="PT Astra Serif" w:hAnsi="PT Astra Serif"/>
                <w:bCs/>
                <w:color w:val="000000" w:themeColor="text1"/>
              </w:rPr>
              <w:t xml:space="preserve"> </w:t>
            </w:r>
          </w:p>
          <w:p w:rsidR="007E089D" w:rsidRDefault="007E089D" w:rsidP="007E089D">
            <w:pPr>
              <w:jc w:val="both"/>
              <w:rPr>
                <w:rFonts w:ascii="PT Astra Serif" w:hAnsi="PT Astra Serif"/>
                <w:color w:val="000000"/>
              </w:rPr>
            </w:pPr>
            <w:r>
              <w:rPr>
                <w:rStyle w:val="afff0"/>
                <w:rFonts w:ascii="PT Astra Serif" w:hAnsi="PT Astra Serif"/>
                <w:bCs/>
                <w:color w:val="000000" w:themeColor="text1"/>
              </w:rPr>
              <w:t>от</w:t>
            </w:r>
            <w:r>
              <w:rPr>
                <w:rFonts w:ascii="PT Astra Serif" w:hAnsi="PT Astra Serif"/>
                <w:color w:val="000000" w:themeColor="text1"/>
              </w:rPr>
              <w:t xml:space="preserve"> 06.04.2018 № 38»</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E089D" w:rsidRDefault="007E089D" w:rsidP="007E089D">
            <w:pPr>
              <w:widowControl w:val="0"/>
              <w:contextualSpacing/>
              <w:jc w:val="center"/>
              <w:rPr>
                <w:color w:val="000000"/>
              </w:rPr>
            </w:pPr>
            <w:r>
              <w:rPr>
                <w:color w:val="000000" w:themeColor="text1"/>
              </w:rPr>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E089D" w:rsidRDefault="007E089D" w:rsidP="007E089D">
            <w:pPr>
              <w:widowControl w:val="0"/>
              <w:contextualSpacing/>
              <w:jc w:val="both"/>
              <w:rPr>
                <w:rFonts w:ascii="PT Astra Serif" w:hAnsi="PT Astra Serif"/>
                <w:color w:val="000000"/>
              </w:rPr>
            </w:pPr>
            <w:r>
              <w:rPr>
                <w:rFonts w:ascii="PT Astra Serif" w:hAnsi="PT Astra Serif"/>
                <w:color w:val="000000" w:themeColor="text1"/>
              </w:rPr>
              <w:t>Министерство просвещения и воспитания Ульяновской области</w:t>
            </w:r>
          </w:p>
        </w:tc>
      </w:tr>
      <w:tr w:rsidR="00624E23" w:rsidTr="00F613F8">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7E089D">
            <w:pPr>
              <w:widowControl w:val="0"/>
              <w:contextualSpacing/>
              <w:jc w:val="center"/>
              <w:rPr>
                <w:rFonts w:ascii="PT Astra Serif" w:hAnsi="PT Astra Serif"/>
                <w:color w:val="000000" w:themeColor="text1"/>
                <w:highlight w:val="white"/>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24E23" w:rsidRDefault="00624E23" w:rsidP="007E089D">
            <w:pPr>
              <w:widowControl w:val="0"/>
              <w:contextualSpacing/>
              <w:jc w:val="both"/>
              <w:rPr>
                <w:rFonts w:ascii="PT Astra Serif" w:hAnsi="PT Astra Serif"/>
                <w:color w:val="000000" w:themeColor="text1"/>
              </w:rPr>
            </w:pPr>
            <w:r>
              <w:rPr>
                <w:rFonts w:ascii="PT Astra Serif" w:hAnsi="PT Astra Serif"/>
                <w:b/>
                <w:color w:val="000000" w:themeColor="text1"/>
              </w:rPr>
              <w:t>Направлены письма в надзорные органы в Прокуратуру Ульяновской области, Министерство юстиции Ульяновской области.</w:t>
            </w:r>
          </w:p>
        </w:tc>
      </w:tr>
      <w:tr w:rsidR="00624E23">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2.1.2.7.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Pr="00D60500" w:rsidRDefault="00624E23" w:rsidP="00624E23">
            <w:pPr>
              <w:ind w:right="142"/>
              <w:jc w:val="both"/>
              <w:rPr>
                <w:rFonts w:ascii="PT Astra Serif" w:eastAsia="PT Astra Serif" w:hAnsi="PT Astra Serif" w:cs="PT Astra Serif"/>
              </w:rPr>
            </w:pPr>
            <w:proofErr w:type="gramStart"/>
            <w:r w:rsidRPr="00D60500">
              <w:rPr>
                <w:rFonts w:ascii="PT Astra Serif" w:eastAsia="PT Astra Serif" w:hAnsi="PT Astra Serif" w:cs="PT Astra Serif"/>
                <w:bCs/>
                <w:szCs w:val="22"/>
              </w:rPr>
              <w:t xml:space="preserve">Проект постановления Правительства Ульяновской области </w:t>
            </w:r>
            <w:r w:rsidRPr="00D60500">
              <w:rPr>
                <w:rFonts w:ascii="PT Astra Serif" w:eastAsia="PT Astra Serif" w:hAnsi="PT Astra Serif" w:cs="PT Astra Serif"/>
                <w:szCs w:val="22"/>
              </w:rPr>
              <w:t xml:space="preserve">«О предоставлении </w:t>
            </w:r>
            <w:r w:rsidRPr="00D60500">
              <w:rPr>
                <w:rFonts w:ascii="PT Astra Serif" w:eastAsia="PT Astra Serif" w:hAnsi="PT Astra Serif" w:cs="PT Astra Serif"/>
                <w:bCs/>
                <w:szCs w:val="22"/>
              </w:rPr>
              <w:t xml:space="preserve">грантов в форме субсидий из областного бюджета Ульяновской области организациям (за исключением государственных и муниципальных учреждений) и индивидуальным предпринимателям, осуществляющим деятельность в сфере организации отдыха и оздоровления детей  </w:t>
            </w:r>
            <w:r w:rsidRPr="00D60500">
              <w:rPr>
                <w:rFonts w:ascii="PT Astra Serif" w:eastAsia="PT Astra Serif" w:hAnsi="PT Astra Serif" w:cs="PT Astra Serif"/>
                <w:szCs w:val="22"/>
              </w:rPr>
              <w:t>в целях финансового обеспечения их затрат, связанных с модернизацией инфраструктуры организаций отдыха детей и их оздоровления»</w:t>
            </w:r>
            <w:proofErr w:type="gramEnd"/>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624E23" w:rsidRPr="00D60500" w:rsidRDefault="00624E23" w:rsidP="00624E23">
            <w:pPr>
              <w:widowControl w:val="0"/>
              <w:contextualSpacing/>
              <w:jc w:val="center"/>
              <w:rPr>
                <w:rFonts w:ascii="PT Astra Serif" w:eastAsia="PT Astra Serif" w:hAnsi="PT Astra Serif" w:cs="PT Astra Serif"/>
              </w:rPr>
            </w:pPr>
            <w:r w:rsidRPr="00D60500">
              <w:rPr>
                <w:rFonts w:ascii="PT Astra Serif" w:eastAsia="PT Astra Serif" w:hAnsi="PT Astra Serif" w:cs="PT Astra Serif"/>
              </w:rPr>
              <w:t xml:space="preserve">Май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624E23" w:rsidRPr="00D60500" w:rsidRDefault="00624E23" w:rsidP="00624E23">
            <w:pPr>
              <w:widowControl w:val="0"/>
              <w:contextualSpacing/>
              <w:jc w:val="both"/>
              <w:rPr>
                <w:rFonts w:ascii="PT Astra Serif" w:eastAsia="PT Astra Serif" w:hAnsi="PT Astra Serif" w:cs="PT Astra Serif"/>
              </w:rPr>
            </w:pPr>
            <w:r w:rsidRPr="00D60500">
              <w:rPr>
                <w:rFonts w:ascii="PT Astra Serif" w:eastAsia="PT Astra Serif" w:hAnsi="PT Astra Serif" w:cs="PT Astra Serif"/>
              </w:rPr>
              <w:t>Министерство просвещения и воспитания Ульяновской области</w:t>
            </w:r>
          </w:p>
        </w:tc>
      </w:tr>
      <w:tr w:rsidR="00624E23" w:rsidTr="00F613F8">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color w:val="000000" w:themeColor="text1"/>
                <w:highlight w:val="white"/>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24E23" w:rsidRPr="00D60500" w:rsidRDefault="00624E23" w:rsidP="00624E23">
            <w:pPr>
              <w:widowControl w:val="0"/>
              <w:contextualSpacing/>
              <w:jc w:val="both"/>
              <w:rPr>
                <w:rFonts w:ascii="PT Astra Serif" w:eastAsia="PT Astra Serif" w:hAnsi="PT Astra Serif" w:cs="PT Astra Serif"/>
              </w:rPr>
            </w:pPr>
            <w:r w:rsidRPr="00D60500">
              <w:rPr>
                <w:rFonts w:ascii="PT Astra Serif" w:hAnsi="PT Astra Serif"/>
                <w:b/>
                <w:color w:val="000000" w:themeColor="text1"/>
              </w:rPr>
              <w:t>Направлены письма в надзорные органы в Прокуратуру Ульяновской области, Министерство юстиции Ульяновской области</w:t>
            </w:r>
            <w:proofErr w:type="gramStart"/>
            <w:r w:rsidRPr="00D60500">
              <w:rPr>
                <w:rFonts w:ascii="PT Astra Serif" w:hAnsi="PT Astra Serif"/>
                <w:b/>
                <w:color w:val="000000" w:themeColor="text1"/>
              </w:rPr>
              <w:t>.</w:t>
            </w:r>
            <w:proofErr w:type="gramEnd"/>
            <w:r w:rsidRPr="00D60500">
              <w:rPr>
                <w:rFonts w:ascii="PT Astra Serif" w:hAnsi="PT Astra Serif"/>
                <w:b/>
                <w:color w:val="000000" w:themeColor="text1"/>
              </w:rPr>
              <w:t xml:space="preserve"> </w:t>
            </w:r>
            <w:proofErr w:type="gramStart"/>
            <w:r w:rsidRPr="00D60500">
              <w:rPr>
                <w:rFonts w:ascii="PT Astra Serif" w:hAnsi="PT Astra Serif"/>
                <w:b/>
                <w:color w:val="000000" w:themeColor="text1"/>
              </w:rPr>
              <w:t>о</w:t>
            </w:r>
            <w:proofErr w:type="gramEnd"/>
            <w:r w:rsidRPr="00D60500">
              <w:rPr>
                <w:rFonts w:ascii="PT Astra Serif" w:hAnsi="PT Astra Serif"/>
                <w:b/>
                <w:color w:val="000000" w:themeColor="text1"/>
              </w:rPr>
              <w:t>бласти</w:t>
            </w:r>
          </w:p>
        </w:tc>
      </w:tr>
      <w:tr w:rsidR="00624E23">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2.1.2.8.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Pr="00D60500" w:rsidRDefault="00624E23" w:rsidP="00624E23">
            <w:pPr>
              <w:ind w:right="142"/>
              <w:jc w:val="both"/>
              <w:rPr>
                <w:rFonts w:ascii="PT Astra Serif" w:eastAsia="PT Astra Serif" w:hAnsi="PT Astra Serif" w:cs="PT Astra Serif"/>
              </w:rPr>
            </w:pPr>
            <w:r w:rsidRPr="00D60500">
              <w:rPr>
                <w:rFonts w:ascii="PT Astra Serif" w:eastAsia="PT Astra Serif" w:hAnsi="PT Astra Serif" w:cs="PT Astra Serif"/>
                <w:bCs/>
                <w:szCs w:val="22"/>
              </w:rPr>
              <w:t xml:space="preserve">Проект постановления Правительства Ульяновской области </w:t>
            </w:r>
            <w:r w:rsidRPr="00D60500">
              <w:rPr>
                <w:rFonts w:ascii="PT Astra Serif" w:eastAsia="PT Astra Serif" w:hAnsi="PT Astra Serif" w:cs="PT Astra Serif"/>
                <w:szCs w:val="22"/>
              </w:rPr>
              <w:t>«</w:t>
            </w:r>
            <w:r w:rsidRPr="00D60500">
              <w:rPr>
                <w:rFonts w:ascii="PT Astra Serif" w:eastAsia="PT Astra Serif" w:hAnsi="PT Astra Serif" w:cs="PT Astra Serif"/>
              </w:rPr>
              <w:t xml:space="preserve">О предоставлении </w:t>
            </w:r>
            <w:r w:rsidRPr="00D60500">
              <w:rPr>
                <w:rFonts w:ascii="PT Astra Serif" w:eastAsia="PT Astra Serif" w:hAnsi="PT Astra Serif" w:cs="PT Astra Serif"/>
                <w:bCs/>
              </w:rPr>
              <w:t xml:space="preserve">грантов в форме субсидий из областного бюджета Ульяновской области </w:t>
            </w:r>
            <w:r w:rsidRPr="00D60500">
              <w:rPr>
                <w:rFonts w:ascii="PT Astra Serif" w:eastAsia="PT Astra Serif" w:hAnsi="PT Astra Serif" w:cs="PT Astra Serif"/>
              </w:rPr>
              <w:t>некоммерческим организациям (за исключением казённых учреждений)</w:t>
            </w:r>
            <w:r w:rsidRPr="00D60500">
              <w:rPr>
                <w:rFonts w:ascii="PT Astra Serif" w:eastAsia="PT Astra Serif" w:hAnsi="PT Astra Serif" w:cs="PT Astra Serif"/>
                <w:bCs/>
              </w:rPr>
              <w:t xml:space="preserve">, осуществляющим деятельность в сфере организации отдыха и оздоровления детей </w:t>
            </w:r>
            <w:r w:rsidRPr="00D60500">
              <w:rPr>
                <w:rFonts w:ascii="PT Astra Serif" w:eastAsia="PT Astra Serif" w:hAnsi="PT Astra Serif" w:cs="PT Astra Serif"/>
              </w:rPr>
              <w:t>в целях финансового обеспечения их затрат, связанных с модернизацией инфраструктуры организаций отдыха детей и их оздоровления</w:t>
            </w:r>
            <w:r w:rsidRPr="00D60500">
              <w:rPr>
                <w:rFonts w:ascii="PT Astra Serif" w:eastAsia="PT Astra Serif" w:hAnsi="PT Astra Serif" w:cs="PT Astra Serif"/>
                <w:szCs w:val="22"/>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624E23" w:rsidRPr="00D60500" w:rsidRDefault="00624E23" w:rsidP="00624E23">
            <w:pPr>
              <w:widowControl w:val="0"/>
              <w:contextualSpacing/>
              <w:jc w:val="center"/>
              <w:rPr>
                <w:rFonts w:ascii="PT Astra Serif" w:eastAsia="PT Astra Serif" w:hAnsi="PT Astra Serif" w:cs="PT Astra Serif"/>
              </w:rPr>
            </w:pPr>
            <w:r w:rsidRPr="00D60500">
              <w:rPr>
                <w:rFonts w:ascii="PT Astra Serif" w:eastAsia="PT Astra Serif" w:hAnsi="PT Astra Serif" w:cs="PT Astra Serif"/>
              </w:rPr>
              <w:t xml:space="preserve">Май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624E23" w:rsidRPr="00D60500" w:rsidRDefault="00624E23" w:rsidP="00624E23">
            <w:pPr>
              <w:widowControl w:val="0"/>
              <w:contextualSpacing/>
              <w:jc w:val="both"/>
              <w:rPr>
                <w:rFonts w:ascii="PT Astra Serif" w:eastAsia="PT Astra Serif" w:hAnsi="PT Astra Serif" w:cs="PT Astra Serif"/>
              </w:rPr>
            </w:pPr>
            <w:r w:rsidRPr="00D60500">
              <w:rPr>
                <w:rFonts w:ascii="PT Astra Serif" w:eastAsia="PT Astra Serif" w:hAnsi="PT Astra Serif" w:cs="PT Astra Serif"/>
              </w:rPr>
              <w:t>Министерство просвещения и воспитания Ульяновской области</w:t>
            </w:r>
          </w:p>
        </w:tc>
      </w:tr>
      <w:tr w:rsidR="00624E23" w:rsidTr="00F613F8">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color w:val="000000" w:themeColor="text1"/>
                <w:highlight w:val="white"/>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24E23" w:rsidRPr="00D60500" w:rsidRDefault="00624E23" w:rsidP="00624E23">
            <w:pPr>
              <w:widowControl w:val="0"/>
              <w:contextualSpacing/>
              <w:jc w:val="both"/>
              <w:rPr>
                <w:rFonts w:ascii="PT Astra Serif" w:eastAsia="PT Astra Serif" w:hAnsi="PT Astra Serif" w:cs="PT Astra Serif"/>
              </w:rPr>
            </w:pPr>
            <w:r w:rsidRPr="00D60500">
              <w:rPr>
                <w:rFonts w:ascii="PT Astra Serif" w:hAnsi="PT Astra Serif"/>
                <w:b/>
                <w:color w:val="000000" w:themeColor="text1"/>
              </w:rPr>
              <w:t>Направлены письма в надзорные органы в Прокуратуру Ульяновской области, Министерство юстиции Ульяновской области.</w:t>
            </w:r>
          </w:p>
        </w:tc>
      </w:tr>
      <w:tr w:rsidR="00624E23">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color w:val="000000" w:themeColor="text1"/>
                <w:highlight w:val="white"/>
              </w:rPr>
            </w:pPr>
            <w:r>
              <w:rPr>
                <w:rFonts w:ascii="PT Astra Serif" w:hAnsi="PT Astra Serif"/>
                <w:color w:val="000000" w:themeColor="text1"/>
                <w:highlight w:val="white"/>
              </w:rPr>
              <w:t>2.1.2.9.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Pr="00D60500" w:rsidRDefault="00624E23" w:rsidP="00624E23">
            <w:pPr>
              <w:ind w:right="142"/>
              <w:jc w:val="both"/>
              <w:rPr>
                <w:rFonts w:ascii="PT Astra Serif" w:eastAsia="PT Astra Serif" w:hAnsi="PT Astra Serif" w:cs="PT Astra Serif"/>
              </w:rPr>
            </w:pPr>
            <w:r w:rsidRPr="00D60500">
              <w:rPr>
                <w:rFonts w:ascii="PT Astra Serif" w:eastAsia="PT Astra Serif" w:hAnsi="PT Astra Serif" w:cs="PT Astra Serif"/>
                <w:bCs/>
                <w:szCs w:val="22"/>
              </w:rPr>
              <w:t>Проект постановления Правительства Ульяновской области «О несении изменений в постановление Правительства Ульяновской области от 08.02.2021 № 26-П»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624E23" w:rsidRPr="00D60500" w:rsidRDefault="00624E23" w:rsidP="00624E23">
            <w:pPr>
              <w:widowControl w:val="0"/>
              <w:contextualSpacing/>
              <w:jc w:val="center"/>
              <w:rPr>
                <w:rFonts w:ascii="PT Astra Serif" w:eastAsia="PT Astra Serif" w:hAnsi="PT Astra Serif" w:cs="PT Astra Serif"/>
              </w:rPr>
            </w:pPr>
            <w:r w:rsidRPr="00D60500">
              <w:rPr>
                <w:rFonts w:ascii="PT Astra Serif" w:eastAsia="PT Astra Serif" w:hAnsi="PT Astra Serif" w:cs="PT Astra Serif"/>
              </w:rPr>
              <w:t xml:space="preserve">Май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624E23" w:rsidRPr="00D60500" w:rsidRDefault="00624E23" w:rsidP="00624E23">
            <w:pPr>
              <w:widowControl w:val="0"/>
              <w:contextualSpacing/>
              <w:jc w:val="both"/>
              <w:rPr>
                <w:rFonts w:ascii="PT Astra Serif" w:eastAsia="PT Astra Serif" w:hAnsi="PT Astra Serif" w:cs="PT Astra Serif"/>
              </w:rPr>
            </w:pPr>
            <w:r w:rsidRPr="00D60500">
              <w:rPr>
                <w:rFonts w:ascii="PT Astra Serif" w:eastAsia="PT Astra Serif" w:hAnsi="PT Astra Serif" w:cs="PT Astra Serif"/>
              </w:rPr>
              <w:t>Министерство просвещения и воспитания Ульяновской области</w:t>
            </w:r>
          </w:p>
        </w:tc>
      </w:tr>
      <w:tr w:rsidR="00624E23" w:rsidTr="006806DA">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color w:val="000000"/>
                <w:highlight w:val="white"/>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24E23" w:rsidRPr="00D60500" w:rsidRDefault="00624E23" w:rsidP="00624E23">
            <w:pPr>
              <w:widowControl w:val="0"/>
              <w:contextualSpacing/>
              <w:jc w:val="both"/>
              <w:rPr>
                <w:rFonts w:ascii="PT Astra Serif" w:eastAsia="PT Astra Serif" w:hAnsi="PT Astra Serif" w:cs="PT Astra Serif"/>
              </w:rPr>
            </w:pPr>
            <w:r w:rsidRPr="00D60500">
              <w:rPr>
                <w:rFonts w:ascii="PT Astra Serif" w:eastAsia="PT Astra Serif" w:hAnsi="PT Astra Serif" w:cs="PT Astra Serif"/>
                <w:b/>
              </w:rPr>
              <w:t>Проект постановления находится на лингвостилистической экспертизе.</w:t>
            </w:r>
          </w:p>
        </w:tc>
      </w:tr>
      <w:tr w:rsidR="00624E2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spacing w:before="100"/>
              <w:contextualSpacing/>
              <w:jc w:val="center"/>
              <w:rPr>
                <w:rFonts w:ascii="PT Astra Serif" w:hAnsi="PT Astra Serif"/>
                <w:b/>
                <w:sz w:val="28"/>
                <w:szCs w:val="28"/>
              </w:rPr>
            </w:pPr>
            <w:r>
              <w:rPr>
                <w:rFonts w:ascii="PT Astra Serif" w:hAnsi="PT Astra Serif"/>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tabs>
                <w:tab w:val="left" w:pos="6838"/>
              </w:tabs>
              <w:contextualSpacing/>
              <w:rPr>
                <w:rFonts w:ascii="PT Astra Serif" w:hAnsi="PT Astra Serif"/>
                <w:b/>
                <w:sz w:val="28"/>
                <w:szCs w:val="28"/>
              </w:rPr>
            </w:pPr>
            <w:r>
              <w:rPr>
                <w:rFonts w:ascii="PT Astra Serif" w:hAnsi="PT Astra Serif"/>
                <w:b/>
                <w:sz w:val="28"/>
                <w:szCs w:val="28"/>
              </w:rPr>
              <w:t>Проекты распоряжений Губернатора (Правительства) Ульяновской области</w:t>
            </w:r>
          </w:p>
        </w:tc>
      </w:tr>
      <w:tr w:rsidR="00624E2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jc w:val="both"/>
              <w:rPr>
                <w:rFonts w:ascii="PT Astra Serif" w:hAnsi="PT Astra Serif"/>
              </w:rPr>
            </w:pPr>
          </w:p>
        </w:tc>
      </w:tr>
      <w:tr w:rsidR="00624E2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b/>
                <w:sz w:val="28"/>
                <w:szCs w:val="28"/>
              </w:rPr>
            </w:pPr>
            <w:r>
              <w:rPr>
                <w:rFonts w:ascii="PT Astra Serif" w:hAnsi="PT Astra Serif"/>
                <w:b/>
                <w:sz w:val="28"/>
                <w:szCs w:val="28"/>
              </w:rPr>
              <w:lastRenderedPageBreak/>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rPr>
                <w:rFonts w:ascii="PT Astra Serif" w:hAnsi="PT Astra Serif"/>
                <w:b/>
                <w:sz w:val="28"/>
                <w:szCs w:val="28"/>
              </w:rPr>
            </w:pPr>
            <w:r>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624E2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pPr>
          </w:p>
        </w:tc>
      </w:tr>
      <w:tr w:rsidR="00624E2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b/>
                <w:sz w:val="28"/>
                <w:szCs w:val="28"/>
              </w:rPr>
            </w:pPr>
            <w:r>
              <w:rPr>
                <w:rFonts w:ascii="PT Astra Serif" w:hAnsi="PT Astra Serif"/>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rPr>
                <w:rFonts w:ascii="PT Astra Serif" w:hAnsi="PT Astra Serif"/>
                <w:b/>
                <w:sz w:val="28"/>
                <w:szCs w:val="28"/>
              </w:rPr>
            </w:pPr>
            <w:r>
              <w:rPr>
                <w:rFonts w:ascii="PT Astra Serif" w:hAnsi="PT Astra Serif"/>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624E2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rPr>
                <w:rFonts w:ascii="PT Astra Serif" w:hAnsi="PT Astra Serif"/>
              </w:rPr>
            </w:pPr>
          </w:p>
        </w:tc>
      </w:tr>
      <w:tr w:rsidR="00624E23">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b/>
                <w:sz w:val="28"/>
                <w:szCs w:val="28"/>
                <w:lang w:val="en-US"/>
              </w:rPr>
            </w:pPr>
            <w:r>
              <w:rPr>
                <w:rFonts w:ascii="PT Astra Serif" w:hAnsi="PT Astra Serif"/>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rPr>
                <w:rFonts w:ascii="PT Astra Serif" w:hAnsi="PT Astra Serif"/>
                <w:b/>
                <w:sz w:val="28"/>
                <w:szCs w:val="28"/>
              </w:rPr>
            </w:pPr>
            <w:r>
              <w:rPr>
                <w:rFonts w:ascii="PT Astra Serif" w:hAnsi="PT Astra Serif"/>
                <w:b/>
                <w:sz w:val="28"/>
                <w:szCs w:val="28"/>
              </w:rPr>
              <w:t xml:space="preserve">Вопросы для рассмотрения на коллегиях </w:t>
            </w:r>
          </w:p>
        </w:tc>
      </w:tr>
      <w:tr w:rsidR="00624E2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both"/>
              <w:rPr>
                <w:rFonts w:ascii="PT Astra Serif" w:hAnsi="PT Astra Serif"/>
              </w:rPr>
            </w:pPr>
          </w:p>
        </w:tc>
      </w:tr>
      <w:tr w:rsidR="00624E2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b/>
                <w:sz w:val="28"/>
                <w:szCs w:val="28"/>
              </w:rPr>
            </w:pPr>
            <w:r>
              <w:rPr>
                <w:rFonts w:ascii="PT Astra Serif" w:hAnsi="PT Astra Serif"/>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rPr>
                <w:rFonts w:ascii="PT Astra Serif" w:hAnsi="PT Astra Serif"/>
                <w:b/>
                <w:sz w:val="28"/>
                <w:szCs w:val="28"/>
              </w:rPr>
            </w:pPr>
            <w:r>
              <w:rPr>
                <w:rFonts w:ascii="PT Astra Serif" w:hAnsi="PT Astra Serif"/>
                <w:b/>
                <w:sz w:val="28"/>
                <w:szCs w:val="28"/>
              </w:rPr>
              <w:t xml:space="preserve">Мероприятия по работе с федеральными органами власти </w:t>
            </w:r>
          </w:p>
        </w:tc>
      </w:tr>
      <w:tr w:rsidR="00624E2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 xml:space="preserve"> Мониторинг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Всероссийский этапы) в Единой информационной системе обеспечения деятельности Минпросвещения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center"/>
              <w:rPr>
                <w:rFonts w:ascii="PT Astra Serif" w:hAnsi="PT Astra Serif"/>
              </w:rPr>
            </w:pPr>
            <w:r>
              <w:rPr>
                <w:rFonts w:ascii="PT Astra Serif" w:hAnsi="PT Astra Serif"/>
              </w:rPr>
              <w:t>апрель - 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keepLines/>
              <w:jc w:val="both"/>
              <w:rPr>
                <w:rFonts w:ascii="PT Astra Serif" w:hAnsi="PT Astra Serif"/>
              </w:rPr>
            </w:pPr>
            <w:r>
              <w:rPr>
                <w:rFonts w:ascii="PT Astra Serif" w:hAnsi="PT Astra Serif"/>
              </w:rPr>
              <w:t xml:space="preserve">ОГАУ «Институт развития образования» </w:t>
            </w:r>
          </w:p>
          <w:p w:rsidR="00624E23" w:rsidRDefault="00624E23" w:rsidP="00624E23">
            <w:pPr>
              <w:keepNext/>
              <w:rPr>
                <w:rFonts w:ascii="PT Astra Serif" w:hAnsi="PT Astra Serif"/>
              </w:rPr>
            </w:pPr>
            <w:r>
              <w:rPr>
                <w:rFonts w:ascii="PT Astra Serif" w:hAnsi="PT Astra Serif"/>
              </w:rPr>
              <w:t>Гвоздков С.В.</w:t>
            </w:r>
          </w:p>
        </w:tc>
      </w:tr>
      <w:tr w:rsidR="00624E23" w:rsidTr="006806D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24E23" w:rsidRDefault="004050C7" w:rsidP="00ED057E">
            <w:pPr>
              <w:keepNext/>
              <w:suppressAutoHyphens/>
              <w:jc w:val="both"/>
              <w:rPr>
                <w:rFonts w:ascii="PT Astra Serif" w:hAnsi="PT Astra Serif"/>
              </w:rPr>
            </w:pPr>
            <w:r w:rsidRPr="00ED057E">
              <w:rPr>
                <w:rFonts w:ascii="PT Astra Serif" w:hAnsi="PT Astra Serif"/>
                <w:b/>
              </w:rPr>
              <w:t>С 01.04.2021 по 15.05.2021 проводятся соревнования муниципального этапа Всероссийских спортивных игр школьников  «Президентские состязания».</w:t>
            </w:r>
          </w:p>
        </w:tc>
      </w:tr>
      <w:tr w:rsidR="00624E2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ind w:right="144"/>
              <w:jc w:val="both"/>
              <w:rPr>
                <w:rFonts w:ascii="PT Astra Serif" w:hAnsi="PT Astra Serif"/>
              </w:rPr>
            </w:pPr>
            <w:r>
              <w:rPr>
                <w:rFonts w:ascii="PT Astra Serif" w:hAnsi="PT Astra Serif"/>
              </w:rPr>
              <w:t xml:space="preserve"> Мониторинг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Всероссийский этапы) в Единой информационной системе обеспечения деятельности Минпросвещения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center"/>
              <w:rPr>
                <w:rFonts w:ascii="PT Astra Serif" w:hAnsi="PT Astra Serif"/>
              </w:rPr>
            </w:pPr>
            <w:r>
              <w:rPr>
                <w:rFonts w:ascii="PT Astra Serif" w:hAnsi="PT Astra Serif"/>
              </w:rPr>
              <w:t>апрель - 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keepLines/>
              <w:jc w:val="both"/>
              <w:rPr>
                <w:rFonts w:ascii="PT Astra Serif" w:hAnsi="PT Astra Serif"/>
              </w:rPr>
            </w:pPr>
            <w:r>
              <w:rPr>
                <w:rFonts w:ascii="PT Astra Serif" w:hAnsi="PT Astra Serif"/>
              </w:rPr>
              <w:t xml:space="preserve">ОГАУ «Институт развития образования» </w:t>
            </w:r>
          </w:p>
          <w:p w:rsidR="00624E23" w:rsidRDefault="00624E23" w:rsidP="00624E23">
            <w:pPr>
              <w:keepNext/>
              <w:rPr>
                <w:rFonts w:ascii="PT Astra Serif" w:hAnsi="PT Astra Serif"/>
              </w:rPr>
            </w:pPr>
            <w:r>
              <w:rPr>
                <w:rFonts w:ascii="PT Astra Serif" w:hAnsi="PT Astra Serif"/>
              </w:rPr>
              <w:t>Гвоздков С.В.</w:t>
            </w:r>
          </w:p>
        </w:tc>
      </w:tr>
      <w:tr w:rsidR="00624E23" w:rsidTr="006806D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24E23" w:rsidRDefault="004050C7" w:rsidP="00ED057E">
            <w:pPr>
              <w:keepNext/>
              <w:suppressAutoHyphens/>
              <w:jc w:val="both"/>
              <w:rPr>
                <w:rFonts w:ascii="PT Astra Serif" w:hAnsi="PT Astra Serif"/>
              </w:rPr>
            </w:pPr>
            <w:r w:rsidRPr="00ED057E">
              <w:rPr>
                <w:rFonts w:ascii="PT Astra Serif" w:hAnsi="PT Astra Serif"/>
                <w:b/>
              </w:rPr>
              <w:t>С 01.04.2021 по 15.05.2021 проводятся соревнования муниципального этапа Всероссийских спортивных игр школьников  «Президентские состязания».</w:t>
            </w:r>
          </w:p>
        </w:tc>
      </w:tr>
      <w:tr w:rsidR="00624E2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 xml:space="preserve">Мониторинг реализации ФГОС начального общего образования </w:t>
            </w:r>
            <w:proofErr w:type="gramStart"/>
            <w:r>
              <w:rPr>
                <w:rFonts w:ascii="PT Astra Serif" w:hAnsi="PT Astra Serif"/>
              </w:rPr>
              <w:t>обучающихся</w:t>
            </w:r>
            <w:proofErr w:type="gramEnd"/>
            <w:r>
              <w:rPr>
                <w:rFonts w:ascii="PT Astra Serif" w:hAnsi="PT Astra Serif"/>
              </w:rPr>
              <w:t xml:space="preserve"> с ОВЗ и ФГОС образования обучающихся с умственной отсталостью (интеллектуальными нарушениями)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center"/>
              <w:rPr>
                <w:rFonts w:ascii="PT Astra Serif" w:hAnsi="PT Astra Serif"/>
              </w:rPr>
            </w:pPr>
            <w:r>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 xml:space="preserve">Департамент общего и дополнительного образования </w:t>
            </w:r>
          </w:p>
          <w:p w:rsidR="00624E23" w:rsidRDefault="00624E23" w:rsidP="00624E23">
            <w:pPr>
              <w:keepNext/>
              <w:jc w:val="both"/>
              <w:rPr>
                <w:rFonts w:ascii="PT Astra Serif" w:hAnsi="PT Astra Serif"/>
              </w:rPr>
            </w:pPr>
            <w:r>
              <w:rPr>
                <w:rFonts w:ascii="PT Astra Serif" w:hAnsi="PT Astra Serif"/>
              </w:rPr>
              <w:t>М.В.Мясникова</w:t>
            </w:r>
          </w:p>
        </w:tc>
      </w:tr>
      <w:tr w:rsidR="00624E23" w:rsidTr="006806D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b/>
              </w:rPr>
              <w:t>В Совет Федерации Федерального собрания Российской Федерации направлена информация о реализации положений части 7 статьи 79 Федерального закона № 273 «Об образовании в Российской Федерации».</w:t>
            </w:r>
          </w:p>
        </w:tc>
      </w:tr>
      <w:tr w:rsidR="00624E2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 xml:space="preserve">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государственными учреждениями </w:t>
            </w:r>
            <w:proofErr w:type="gramStart"/>
            <w:r>
              <w:rPr>
                <w:rFonts w:ascii="PT Astra Serif" w:hAnsi="PT Astra Serif"/>
              </w:rPr>
              <w:t>медико-социальной</w:t>
            </w:r>
            <w:proofErr w:type="gramEnd"/>
            <w:r>
              <w:rPr>
                <w:rFonts w:ascii="PT Astra Serif" w:hAnsi="PT Astra Serif"/>
              </w:rPr>
              <w:t xml:space="preserve">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center"/>
              <w:rPr>
                <w:rFonts w:ascii="PT Astra Serif" w:hAnsi="PT Astra Serif"/>
              </w:rPr>
            </w:pPr>
            <w:r>
              <w:rPr>
                <w:rFonts w:ascii="PT Astra Serif" w:hAnsi="PT Astra Serif"/>
              </w:rPr>
              <w:t xml:space="preserve">по мере </w:t>
            </w:r>
            <w:proofErr w:type="gramStart"/>
            <w:r>
              <w:rPr>
                <w:rFonts w:ascii="PT Astra Serif" w:hAnsi="PT Astra Serif"/>
              </w:rPr>
              <w:t>окончания срока действия ИПРА ребенка-инвалида</w:t>
            </w:r>
            <w:proofErr w:type="gramEnd"/>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rPr>
                <w:rFonts w:ascii="PT Astra Serif" w:hAnsi="PT Astra Serif"/>
              </w:rPr>
            </w:pPr>
            <w:r>
              <w:rPr>
                <w:rFonts w:ascii="PT Astra Serif" w:hAnsi="PT Astra Serif"/>
              </w:rPr>
              <w:t xml:space="preserve">Департамент общего и дополнительного образования </w:t>
            </w:r>
          </w:p>
          <w:p w:rsidR="00624E23" w:rsidRDefault="00624E23" w:rsidP="00624E23">
            <w:pPr>
              <w:keepNext/>
              <w:rPr>
                <w:rFonts w:ascii="PT Astra Serif" w:hAnsi="PT Astra Serif"/>
              </w:rPr>
            </w:pPr>
            <w:proofErr w:type="spellStart"/>
            <w:r>
              <w:rPr>
                <w:rFonts w:ascii="PT Astra Serif" w:hAnsi="PT Astra Serif"/>
              </w:rPr>
              <w:t>С.В.Тарасова</w:t>
            </w:r>
            <w:proofErr w:type="spellEnd"/>
          </w:p>
        </w:tc>
      </w:tr>
      <w:tr w:rsidR="00624E23" w:rsidTr="006806D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b/>
              </w:rPr>
              <w:t xml:space="preserve">Федеральным казённым учреждением “Главное бюро </w:t>
            </w:r>
            <w:proofErr w:type="gramStart"/>
            <w:r>
              <w:rPr>
                <w:rFonts w:ascii="PT Astra Serif" w:hAnsi="PT Astra Serif"/>
                <w:b/>
              </w:rPr>
              <w:t>медико-социальной</w:t>
            </w:r>
            <w:proofErr w:type="gramEnd"/>
            <w:r>
              <w:rPr>
                <w:rFonts w:ascii="PT Astra Serif" w:hAnsi="PT Astra Serif"/>
                <w:b/>
              </w:rPr>
              <w:t xml:space="preserve"> экспертизы по Ульяновской области» Министерства труда России в адрес Министерства просвещения и воспитания Ульяновской области направлено 5 выписок </w:t>
            </w:r>
            <w:r>
              <w:rPr>
                <w:rFonts w:ascii="PT Astra Serif" w:hAnsi="PT Astra Serif"/>
                <w:b/>
              </w:rPr>
              <w:lastRenderedPageBreak/>
              <w:t>из ИПРА ребёнка - инвалида.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tc>
      </w:tr>
      <w:tr w:rsidR="00624E2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lastRenderedPageBreak/>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 xml:space="preserve">Размещение данных в государственной автоматизированной информационной системе «Управление»: </w:t>
            </w:r>
          </w:p>
          <w:p w:rsidR="00624E23" w:rsidRDefault="00624E23" w:rsidP="00624E23">
            <w:pPr>
              <w:keepNext/>
              <w:ind w:firstLine="280"/>
              <w:jc w:val="both"/>
              <w:rPr>
                <w:rFonts w:ascii="PT Astra Serif" w:hAnsi="PT Astra Serif"/>
              </w:rPr>
            </w:pPr>
          </w:p>
          <w:p w:rsidR="00624E23" w:rsidRDefault="00624E23" w:rsidP="00897CEB">
            <w:pPr>
              <w:keepNext/>
              <w:ind w:firstLine="280"/>
              <w:jc w:val="both"/>
              <w:rPr>
                <w:rFonts w:ascii="PT Astra Serif" w:hAnsi="PT Astra Serif"/>
              </w:rPr>
            </w:pPr>
            <w:r>
              <w:rPr>
                <w:rFonts w:ascii="PT Astra Serif" w:hAnsi="PT Astra Serif"/>
              </w:rPr>
              <w:t>- мониторинг государственных (муниципальных) услуг по лицензированию образовательной деятельности, государственной аккредитации образовательной деятельности, подтверждению</w:t>
            </w:r>
            <w:hyperlink r:id="rId10" w:tooltip="Подтверждение документов об образовании и (или) о квалификации, об ученых степенях, ученых званиях" w:history="1">
              <w:r>
                <w:rPr>
                  <w:rFonts w:ascii="PT Astra Serif" w:hAnsi="PT Astra Serif"/>
                </w:rPr>
                <w:t xml:space="preserve"> документов об образовании и (или) о квалификации, об ученых степенях, ученых званиях</w:t>
              </w:r>
            </w:hyperlink>
            <w:r>
              <w:rPr>
                <w:rFonts w:ascii="PT Astra Serif" w:hAnsi="PT Astra Serif"/>
              </w:rPr>
              <w:t xml:space="preserve"> (форма федерального статистического наблюдения № 1-ГМУ «Сведения о предоставлении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rPr>
                <w:rFonts w:ascii="PT Astra Serif" w:hAnsi="PT Astra Serif"/>
              </w:rPr>
            </w:pPr>
          </w:p>
          <w:p w:rsidR="00624E23" w:rsidRDefault="00624E23" w:rsidP="00624E23">
            <w:pPr>
              <w:keepNext/>
              <w:rPr>
                <w:rFonts w:ascii="PT Astra Serif" w:hAnsi="PT Astra Serif"/>
              </w:rPr>
            </w:pPr>
          </w:p>
          <w:p w:rsidR="00624E23" w:rsidRDefault="00624E23" w:rsidP="00624E23">
            <w:pPr>
              <w:keepNext/>
              <w:jc w:val="center"/>
              <w:rPr>
                <w:rFonts w:ascii="PT Astra Serif" w:hAnsi="PT Astra Serif"/>
              </w:rPr>
            </w:pPr>
          </w:p>
          <w:p w:rsidR="00624E23" w:rsidRDefault="00624E23" w:rsidP="00624E23">
            <w:pPr>
              <w:keepNext/>
              <w:jc w:val="center"/>
              <w:rPr>
                <w:rFonts w:ascii="PT Astra Serif" w:hAnsi="PT Astra Serif"/>
              </w:rPr>
            </w:pPr>
          </w:p>
          <w:p w:rsidR="00624E23" w:rsidRDefault="00624E23" w:rsidP="00624E23">
            <w:pPr>
              <w:keepNext/>
              <w:jc w:val="center"/>
              <w:rPr>
                <w:rFonts w:ascii="PT Astra Serif" w:hAnsi="PT Astra Serif"/>
              </w:rPr>
            </w:pPr>
            <w:r>
              <w:rPr>
                <w:rFonts w:ascii="PT Astra Serif" w:hAnsi="PT Astra Serif"/>
              </w:rPr>
              <w:t>ежеквартально</w:t>
            </w:r>
          </w:p>
          <w:p w:rsidR="00624E23" w:rsidRDefault="00624E23" w:rsidP="00624E23">
            <w:pPr>
              <w:keepNext/>
              <w:jc w:val="center"/>
              <w:rPr>
                <w:rFonts w:ascii="PT Astra Serif" w:hAnsi="PT Astra Serif"/>
              </w:rPr>
            </w:pPr>
          </w:p>
          <w:p w:rsidR="00624E23" w:rsidRDefault="00624E23" w:rsidP="00624E23">
            <w:pPr>
              <w:keepNext/>
              <w:jc w:val="center"/>
              <w:rPr>
                <w:rFonts w:ascii="PT Astra Serif" w:hAnsi="PT Astra Serif"/>
              </w:rPr>
            </w:pPr>
          </w:p>
          <w:p w:rsidR="00624E23" w:rsidRDefault="00624E23" w:rsidP="00624E23">
            <w:pPr>
              <w:keepNext/>
              <w:jc w:val="center"/>
              <w:rPr>
                <w:rFonts w:ascii="PT Astra Serif" w:hAnsi="PT Astra Serif"/>
              </w:rPr>
            </w:pPr>
          </w:p>
          <w:p w:rsidR="00624E23" w:rsidRDefault="00624E23" w:rsidP="00624E23">
            <w:pPr>
              <w:keepNext/>
              <w:jc w:val="center"/>
              <w:rPr>
                <w:rFonts w:ascii="PT Astra Serif" w:hAnsi="PT Astra Serif"/>
              </w:rPr>
            </w:pPr>
          </w:p>
          <w:p w:rsidR="00624E23" w:rsidRDefault="00624E23" w:rsidP="00624E23">
            <w:pPr>
              <w:keepNext/>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rPr>
                <w:rFonts w:ascii="PT Astra Serif" w:hAnsi="PT Astra Serif"/>
              </w:rPr>
            </w:pPr>
            <w:r>
              <w:rPr>
                <w:rFonts w:ascii="PT Astra Serif" w:hAnsi="PT Astra Serif"/>
              </w:rPr>
              <w:t>Департамент по надзору и контролю в сфере образования</w:t>
            </w:r>
          </w:p>
          <w:p w:rsidR="00624E23" w:rsidRDefault="00624E23" w:rsidP="00624E23">
            <w:pPr>
              <w:keepNext/>
              <w:rPr>
                <w:rFonts w:ascii="PT Astra Serif" w:hAnsi="PT Astra Serif"/>
              </w:rPr>
            </w:pPr>
            <w:r>
              <w:rPr>
                <w:rFonts w:ascii="PT Astra Serif" w:hAnsi="PT Astra Serif"/>
              </w:rPr>
              <w:t>Касимова О.М.</w:t>
            </w:r>
          </w:p>
          <w:p w:rsidR="00624E23" w:rsidRDefault="00624E23" w:rsidP="00624E23">
            <w:pPr>
              <w:keepNext/>
              <w:rPr>
                <w:rFonts w:ascii="PT Astra Serif" w:hAnsi="PT Astra Serif"/>
              </w:rPr>
            </w:pPr>
          </w:p>
          <w:p w:rsidR="00624E23" w:rsidRDefault="00624E23" w:rsidP="00624E23">
            <w:pPr>
              <w:keepNext/>
              <w:rPr>
                <w:rFonts w:ascii="PT Astra Serif" w:hAnsi="PT Astra Serif"/>
              </w:rPr>
            </w:pPr>
            <w:r>
              <w:rPr>
                <w:rFonts w:ascii="PT Astra Serif" w:hAnsi="PT Astra Serif"/>
              </w:rPr>
              <w:t>Агишева Е.В.</w:t>
            </w:r>
          </w:p>
          <w:p w:rsidR="00624E23" w:rsidRDefault="00624E23" w:rsidP="00624E23">
            <w:pPr>
              <w:keepNext/>
              <w:rPr>
                <w:rFonts w:ascii="PT Astra Serif" w:hAnsi="PT Astra Serif"/>
              </w:rPr>
            </w:pPr>
          </w:p>
          <w:p w:rsidR="00624E23" w:rsidRDefault="00624E23" w:rsidP="00624E23">
            <w:pPr>
              <w:keepNext/>
              <w:rPr>
                <w:rFonts w:ascii="PT Astra Serif" w:hAnsi="PT Astra Serif"/>
              </w:rPr>
            </w:pPr>
            <w:r>
              <w:rPr>
                <w:rFonts w:ascii="PT Astra Serif" w:hAnsi="PT Astra Serif"/>
              </w:rPr>
              <w:t>Ширшова Н.В.</w:t>
            </w:r>
          </w:p>
          <w:p w:rsidR="00624E23" w:rsidRDefault="00624E23" w:rsidP="00624E23">
            <w:pPr>
              <w:keepNext/>
              <w:rPr>
                <w:rFonts w:ascii="PT Astra Serif" w:hAnsi="PT Astra Serif"/>
              </w:rPr>
            </w:pPr>
          </w:p>
          <w:p w:rsidR="00624E23" w:rsidRDefault="00624E23" w:rsidP="00897CEB">
            <w:pPr>
              <w:keepNext/>
              <w:rPr>
                <w:rFonts w:ascii="PT Astra Serif" w:hAnsi="PT Astra Serif"/>
              </w:rPr>
            </w:pPr>
            <w:r>
              <w:rPr>
                <w:rFonts w:ascii="PT Astra Serif" w:hAnsi="PT Astra Serif"/>
              </w:rPr>
              <w:t>.</w:t>
            </w:r>
          </w:p>
        </w:tc>
      </w:tr>
      <w:tr w:rsidR="00624E23" w:rsidTr="006806D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71857" w:rsidRPr="00ED057E" w:rsidRDefault="00371857" w:rsidP="00ED057E">
            <w:pPr>
              <w:keepNext/>
              <w:suppressAutoHyphens/>
              <w:jc w:val="both"/>
              <w:rPr>
                <w:rFonts w:ascii="PT Astra Serif" w:hAnsi="PT Astra Serif"/>
                <w:b/>
              </w:rPr>
            </w:pPr>
            <w:r w:rsidRPr="00ED057E">
              <w:rPr>
                <w:rFonts w:ascii="PT Astra Serif" w:hAnsi="PT Astra Serif"/>
                <w:b/>
              </w:rPr>
              <w:t>16.04.2021 размещены данные в государственной автоматизированной информационной системе «Управление» по форме федерального статистического наблюдения № 1-ГМУ «Сведения о предоставлении государственных (муниципальных) услуг» за 1 квартал 2021 года. Всего за январь-апрель 2021 года подано заявлений: лицензирование образовательной деятельности – 68;</w:t>
            </w:r>
          </w:p>
          <w:p w:rsidR="00371857" w:rsidRPr="00ED057E" w:rsidRDefault="00371857" w:rsidP="00ED057E">
            <w:pPr>
              <w:keepNext/>
              <w:suppressAutoHyphens/>
              <w:jc w:val="both"/>
              <w:rPr>
                <w:rFonts w:ascii="PT Astra Serif" w:hAnsi="PT Astra Serif"/>
                <w:b/>
              </w:rPr>
            </w:pPr>
            <w:r w:rsidRPr="00ED057E">
              <w:rPr>
                <w:rFonts w:ascii="PT Astra Serif" w:hAnsi="PT Astra Serif"/>
                <w:b/>
              </w:rPr>
              <w:t>государственная аккредитация образовательной деятельности – 14;</w:t>
            </w:r>
          </w:p>
          <w:p w:rsidR="00624E23" w:rsidRPr="00ED057E" w:rsidRDefault="00371857" w:rsidP="00ED057E">
            <w:pPr>
              <w:keepNext/>
              <w:suppressAutoHyphens/>
              <w:jc w:val="both"/>
              <w:rPr>
                <w:rFonts w:ascii="PT Astra Serif" w:hAnsi="PT Astra Serif"/>
                <w:b/>
              </w:rPr>
            </w:pPr>
            <w:r w:rsidRPr="00ED057E">
              <w:rPr>
                <w:rFonts w:ascii="PT Astra Serif" w:hAnsi="PT Astra Serif"/>
                <w:b/>
              </w:rPr>
              <w:t>подтверждение документов об образовании и (или) о квалификации, об учёных степенях, учёных званиях – 28 (принято решений о подтверждении – 26).</w:t>
            </w:r>
          </w:p>
        </w:tc>
      </w:tr>
      <w:tr w:rsidR="00624E2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center"/>
              <w:rPr>
                <w:rFonts w:ascii="PT Astra Serif" w:hAnsi="PT Astra Serif"/>
              </w:rPr>
            </w:pPr>
            <w:r>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rPr>
                <w:rFonts w:ascii="PT Astra Serif" w:hAnsi="PT Astra Serif"/>
              </w:rPr>
            </w:pPr>
            <w:r>
              <w:rPr>
                <w:rFonts w:ascii="PT Astra Serif" w:hAnsi="PT Astra Serif"/>
              </w:rPr>
              <w:t xml:space="preserve">Департамент по надзору и контролю в сфере образования Ульяновской области </w:t>
            </w:r>
          </w:p>
          <w:p w:rsidR="00624E23" w:rsidRDefault="00624E23" w:rsidP="00624E23">
            <w:pPr>
              <w:keepNext/>
              <w:rPr>
                <w:rFonts w:ascii="PT Astra Serif" w:hAnsi="PT Astra Serif"/>
              </w:rPr>
            </w:pPr>
            <w:r>
              <w:rPr>
                <w:rFonts w:ascii="PT Astra Serif" w:hAnsi="PT Astra Serif"/>
              </w:rPr>
              <w:t>Касимова О.М.</w:t>
            </w:r>
          </w:p>
          <w:p w:rsidR="00624E23" w:rsidRDefault="00624E23" w:rsidP="00624E23">
            <w:pPr>
              <w:keepNext/>
              <w:rPr>
                <w:rFonts w:ascii="PT Astra Serif" w:hAnsi="PT Astra Serif"/>
              </w:rPr>
            </w:pPr>
            <w:r>
              <w:rPr>
                <w:rFonts w:ascii="PT Astra Serif" w:hAnsi="PT Astra Serif"/>
              </w:rPr>
              <w:t>Агишева Е.В.</w:t>
            </w:r>
          </w:p>
          <w:p w:rsidR="00624E23" w:rsidRDefault="00624E23" w:rsidP="00624E23">
            <w:pPr>
              <w:keepNext/>
              <w:rPr>
                <w:rFonts w:ascii="PT Astra Serif" w:hAnsi="PT Astra Serif"/>
              </w:rPr>
            </w:pPr>
            <w:r>
              <w:rPr>
                <w:rFonts w:ascii="PT Astra Serif" w:hAnsi="PT Astra Serif"/>
              </w:rPr>
              <w:t>Черемных А.В.</w:t>
            </w:r>
          </w:p>
        </w:tc>
      </w:tr>
      <w:tr w:rsidR="00624E23" w:rsidTr="006806D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71857" w:rsidRPr="00ED057E" w:rsidRDefault="00371857" w:rsidP="00ED057E">
            <w:pPr>
              <w:keepNext/>
              <w:suppressAutoHyphens/>
              <w:jc w:val="both"/>
              <w:rPr>
                <w:rFonts w:ascii="PT Astra Serif" w:hAnsi="PT Astra Serif"/>
                <w:b/>
              </w:rPr>
            </w:pPr>
            <w:r w:rsidRPr="00ED057E">
              <w:rPr>
                <w:rFonts w:ascii="PT Astra Serif" w:hAnsi="PT Astra Serif"/>
                <w:b/>
              </w:rPr>
              <w:t xml:space="preserve">Размещена информация о 7 проверках в рамках регионального государственного </w:t>
            </w:r>
            <w:proofErr w:type="gramStart"/>
            <w:r w:rsidRPr="00ED057E">
              <w:rPr>
                <w:rFonts w:ascii="PT Astra Serif" w:hAnsi="PT Astra Serif"/>
                <w:b/>
              </w:rPr>
              <w:t>контроля за</w:t>
            </w:r>
            <w:proofErr w:type="gramEnd"/>
            <w:r w:rsidRPr="00ED057E">
              <w:rPr>
                <w:rFonts w:ascii="PT Astra Serif" w:hAnsi="PT Astra Serif"/>
                <w:b/>
              </w:rPr>
              <w:t xml:space="preserve">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w:t>
            </w:r>
            <w:r w:rsidR="00ED057E">
              <w:rPr>
                <w:rFonts w:ascii="PT Astra Serif" w:hAnsi="PT Astra Serif"/>
                <w:b/>
              </w:rPr>
              <w:t xml:space="preserve"> </w:t>
            </w:r>
            <w:r w:rsidRPr="00ED057E">
              <w:rPr>
                <w:rFonts w:ascii="PT Astra Serif" w:hAnsi="PT Astra Serif"/>
                <w:b/>
              </w:rPr>
              <w:t xml:space="preserve">Размещены данные о плановых выездных проверках в апреле 2021 года в ФГИС «Единый реестр проверок» в отношении: </w:t>
            </w:r>
          </w:p>
          <w:p w:rsidR="00624E23" w:rsidRPr="00ED057E" w:rsidRDefault="00371857" w:rsidP="00ED057E">
            <w:pPr>
              <w:keepNext/>
              <w:keepLines/>
              <w:suppressAutoHyphens/>
              <w:jc w:val="both"/>
              <w:rPr>
                <w:rFonts w:ascii="PT Astra Serif" w:hAnsi="PT Astra Serif"/>
                <w:b/>
              </w:rPr>
            </w:pPr>
            <w:r w:rsidRPr="00ED057E">
              <w:rPr>
                <w:rFonts w:ascii="PT Astra Serif" w:hAnsi="PT Astra Serif"/>
                <w:b/>
              </w:rPr>
              <w:t xml:space="preserve">МОУ Скугареевская СШ, МБУ ДО ЦДТ № 1, МДОУ ДС № 142 «Росинка», МУ ДО Новоульяновская ДШИ, МБДОУ ДС № 4 «Незабудка» г. Барыш, ОГБПОУ «Сурский АТТ», НП УПК «СИМБИРСК», МБДОУ ДС № 186 «Волгарик», МБДОУ ДС «Сказка», АНО УМИТ «Центр энергетики», МОУ СШ №22 г. Димитровград, МКУ ДО </w:t>
            </w:r>
            <w:proofErr w:type="spellStart"/>
            <w:r w:rsidRPr="00ED057E">
              <w:rPr>
                <w:rFonts w:ascii="PT Astra Serif" w:hAnsi="PT Astra Serif"/>
                <w:b/>
              </w:rPr>
              <w:t>Языковская</w:t>
            </w:r>
            <w:proofErr w:type="spellEnd"/>
            <w:r w:rsidRPr="00ED057E">
              <w:rPr>
                <w:rFonts w:ascii="PT Astra Serif" w:hAnsi="PT Astra Serif"/>
                <w:b/>
              </w:rPr>
              <w:t xml:space="preserve"> ДШИ.</w:t>
            </w:r>
            <w:r w:rsidR="00ED057E">
              <w:rPr>
                <w:rFonts w:ascii="PT Astra Serif" w:hAnsi="PT Astra Serif"/>
                <w:b/>
              </w:rPr>
              <w:t xml:space="preserve"> </w:t>
            </w:r>
            <w:r w:rsidRPr="00ED057E">
              <w:rPr>
                <w:rFonts w:ascii="PT Astra Serif" w:hAnsi="PT Astra Serif"/>
                <w:b/>
              </w:rPr>
              <w:t xml:space="preserve">Внесены сведения о проведенных проверках и выданных предписаниях, принятии мер в отношении: МБОУ Славкинская СШ, МБДОУ ДС № 144, МОУ Тияпинская СШ, МБДОУ ДС № 199, </w:t>
            </w:r>
            <w:proofErr w:type="gramStart"/>
            <w:r w:rsidRPr="00ED057E">
              <w:rPr>
                <w:rFonts w:ascii="PT Astra Serif" w:hAnsi="PT Astra Serif"/>
                <w:b/>
              </w:rPr>
              <w:t>ЧУ</w:t>
            </w:r>
            <w:proofErr w:type="gramEnd"/>
            <w:r w:rsidRPr="00ED057E">
              <w:rPr>
                <w:rFonts w:ascii="PT Astra Serif" w:hAnsi="PT Astra Serif"/>
                <w:b/>
              </w:rPr>
              <w:t xml:space="preserve"> ОДПО «Карсунский ДОСААФ», МОУ СШ с. Сабакаево, МОУ Новобеденьговская ОШ, ОГБПОУ Димитровградский ТПТ, МОУ </w:t>
            </w:r>
            <w:proofErr w:type="spellStart"/>
            <w:r w:rsidRPr="00ED057E">
              <w:rPr>
                <w:rFonts w:ascii="PT Astra Serif" w:hAnsi="PT Astra Serif"/>
                <w:b/>
              </w:rPr>
              <w:t>Новочеремшанская</w:t>
            </w:r>
            <w:proofErr w:type="spellEnd"/>
            <w:r w:rsidRPr="00ED057E">
              <w:rPr>
                <w:rFonts w:ascii="PT Astra Serif" w:hAnsi="PT Astra Serif"/>
                <w:b/>
              </w:rPr>
              <w:t xml:space="preserve"> СШ, Филиал МОУ </w:t>
            </w:r>
            <w:proofErr w:type="spellStart"/>
            <w:r w:rsidRPr="00ED057E">
              <w:rPr>
                <w:rFonts w:ascii="PT Astra Serif" w:hAnsi="PT Astra Serif"/>
                <w:b/>
              </w:rPr>
              <w:t>Новочеремшанской</w:t>
            </w:r>
            <w:proofErr w:type="spellEnd"/>
            <w:r w:rsidRPr="00ED057E">
              <w:rPr>
                <w:rFonts w:ascii="PT Astra Serif" w:hAnsi="PT Astra Serif"/>
                <w:b/>
              </w:rPr>
              <w:t xml:space="preserve"> СШ, МУ ДО </w:t>
            </w:r>
            <w:proofErr w:type="spellStart"/>
            <w:r w:rsidRPr="00ED057E">
              <w:rPr>
                <w:rFonts w:ascii="PT Astra Serif" w:hAnsi="PT Astra Serif"/>
                <w:b/>
              </w:rPr>
              <w:t>Чердаклинская</w:t>
            </w:r>
            <w:proofErr w:type="spellEnd"/>
            <w:r w:rsidRPr="00ED057E">
              <w:rPr>
                <w:rFonts w:ascii="PT Astra Serif" w:hAnsi="PT Astra Serif"/>
                <w:b/>
              </w:rPr>
              <w:t xml:space="preserve"> ДЮСШ, МОУ ОСШ № 4, АНО ДПО «АСТОРИЯ», МОУ СШ с. Русский </w:t>
            </w:r>
            <w:r w:rsidRPr="00ED057E">
              <w:rPr>
                <w:rFonts w:ascii="PT Astra Serif" w:hAnsi="PT Astra Serif"/>
                <w:b/>
              </w:rPr>
              <w:lastRenderedPageBreak/>
              <w:t xml:space="preserve">Мелекесс, МДОУ Майнский ДС № 5, МКОУ Неклюдовская СШ, ФНПЦ АО «МАРС», МОУ СШ </w:t>
            </w:r>
            <w:proofErr w:type="gramStart"/>
            <w:r w:rsidRPr="00ED057E">
              <w:rPr>
                <w:rFonts w:ascii="PT Astra Serif" w:hAnsi="PT Astra Serif"/>
                <w:b/>
              </w:rPr>
              <w:t>с</w:t>
            </w:r>
            <w:proofErr w:type="gramEnd"/>
            <w:r w:rsidRPr="00ED057E">
              <w:rPr>
                <w:rFonts w:ascii="PT Astra Serif" w:hAnsi="PT Astra Serif"/>
                <w:b/>
              </w:rPr>
              <w:t xml:space="preserve">. </w:t>
            </w:r>
            <w:proofErr w:type="gramStart"/>
            <w:r w:rsidRPr="00ED057E">
              <w:rPr>
                <w:rFonts w:ascii="PT Astra Serif" w:hAnsi="PT Astra Serif"/>
                <w:b/>
              </w:rPr>
              <w:t>Сара</w:t>
            </w:r>
            <w:proofErr w:type="gramEnd"/>
            <w:r w:rsidRPr="00ED057E">
              <w:rPr>
                <w:rFonts w:ascii="PT Astra Serif" w:hAnsi="PT Astra Serif"/>
                <w:b/>
              </w:rPr>
              <w:t xml:space="preserve">, МБДОУ ДС № 157 «Аленушка», МОУ Высококолковская СШ, Администрация МО «Новомалыклинский район», МДОУ ДС «Золотая рыбка», МОУ Скугареевская СШ, МБУ ДО ДШИ № 4, МОУ СШ с. Выползово, МБДОУ ДС № 209, МБУ ДО ЦДТ № 1, МБДОУ ДС № 142 «Росинка», МУ ДО Новоульяновская ДШИ, ООО «Академия детства». Внесены сведения об организации проверок в мае 2021: </w:t>
            </w:r>
            <w:proofErr w:type="gramStart"/>
            <w:r w:rsidRPr="00ED057E">
              <w:rPr>
                <w:rFonts w:ascii="PT Astra Serif" w:hAnsi="PT Astra Serif"/>
                <w:b/>
              </w:rPr>
              <w:t xml:space="preserve">МОУ СШ с. Никольское-на-Черемшане, МБДОУ Рязановский ДС «Солнышко», МБОУ Уржумская СШ, МБДОУ ДС № 90 «Медвежонок», МУ ДО ДЮСШ р.п. Ишеевка, МБДОУ ДС № 33, МОУ Глотовская СШ, МБДОУ ДС № 40, МОУ </w:t>
            </w:r>
            <w:proofErr w:type="spellStart"/>
            <w:r w:rsidRPr="00ED057E">
              <w:rPr>
                <w:rFonts w:ascii="PT Astra Serif" w:hAnsi="PT Astra Serif"/>
                <w:b/>
              </w:rPr>
              <w:t>авыдовская</w:t>
            </w:r>
            <w:proofErr w:type="spellEnd"/>
            <w:r w:rsidRPr="00ED057E">
              <w:rPr>
                <w:rFonts w:ascii="PT Astra Serif" w:hAnsi="PT Astra Serif"/>
                <w:b/>
              </w:rPr>
              <w:t xml:space="preserve"> СШ, МОУ Крестовогородищенская СШ, МБДОУ ДС № 6 «Сказка» р.п. Барыш, МБУ ДО Новомалыклинский РЦВР, Ассоциация «УСК «Фаворит», АНО ДПО «БРАЙТ», УПОО «УТЭП», МБДОУ ДС № 118, МБУ ДО ДШИ № 13</w:t>
            </w:r>
            <w:proofErr w:type="gramEnd"/>
            <w:r w:rsidRPr="00ED057E">
              <w:rPr>
                <w:rFonts w:ascii="PT Astra Serif" w:hAnsi="PT Astra Serif"/>
                <w:b/>
              </w:rPr>
              <w:t>, МДОУ Тереньгульский ДС «Солнышко», МБДОУ ДС № 52.</w:t>
            </w:r>
          </w:p>
        </w:tc>
      </w:tr>
      <w:tr w:rsidR="00624E2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lastRenderedPageBreak/>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Размещение данных о результатах проведенных проверок в 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center"/>
              <w:rPr>
                <w:rFonts w:ascii="PT Astra Serif" w:hAnsi="PT Astra Serif"/>
              </w:rPr>
            </w:pPr>
            <w:r>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rPr>
                <w:rFonts w:ascii="PT Astra Serif" w:hAnsi="PT Astra Serif"/>
              </w:rPr>
            </w:pPr>
            <w:r>
              <w:rPr>
                <w:rFonts w:ascii="PT Astra Serif" w:hAnsi="PT Astra Serif"/>
              </w:rPr>
              <w:t xml:space="preserve">Департамент по надзору и контролю в сфере образования Ульяновской области </w:t>
            </w:r>
          </w:p>
          <w:p w:rsidR="00624E23" w:rsidRDefault="00624E23" w:rsidP="00624E23">
            <w:pPr>
              <w:keepNext/>
              <w:rPr>
                <w:rFonts w:ascii="PT Astra Serif" w:hAnsi="PT Astra Serif"/>
              </w:rPr>
            </w:pPr>
            <w:r>
              <w:rPr>
                <w:rFonts w:ascii="PT Astra Serif" w:hAnsi="PT Astra Serif"/>
              </w:rPr>
              <w:t>Касимова О.М.</w:t>
            </w:r>
          </w:p>
          <w:p w:rsidR="00624E23" w:rsidRDefault="00624E23" w:rsidP="00624E23">
            <w:pPr>
              <w:keepNext/>
              <w:rPr>
                <w:rFonts w:ascii="PT Astra Serif" w:hAnsi="PT Astra Serif"/>
              </w:rPr>
            </w:pPr>
            <w:r>
              <w:rPr>
                <w:rFonts w:ascii="PT Astra Serif" w:hAnsi="PT Astra Serif"/>
              </w:rPr>
              <w:t>Агишева Е.В.</w:t>
            </w:r>
          </w:p>
          <w:p w:rsidR="00624E23" w:rsidRDefault="00624E23" w:rsidP="00624E23">
            <w:pPr>
              <w:keepNext/>
              <w:rPr>
                <w:rFonts w:ascii="PT Astra Serif" w:hAnsi="PT Astra Serif"/>
              </w:rPr>
            </w:pPr>
            <w:r>
              <w:rPr>
                <w:rFonts w:ascii="PT Astra Serif" w:hAnsi="PT Astra Serif"/>
              </w:rPr>
              <w:t>Черемных А.В.</w:t>
            </w:r>
          </w:p>
        </w:tc>
      </w:tr>
      <w:tr w:rsidR="00624E23" w:rsidTr="006806D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71857" w:rsidRPr="00ED057E" w:rsidRDefault="00371857" w:rsidP="00ED057E">
            <w:pPr>
              <w:keepNext/>
              <w:keepLines/>
              <w:suppressAutoHyphens/>
              <w:jc w:val="both"/>
              <w:rPr>
                <w:rFonts w:ascii="PT Astra Serif" w:hAnsi="PT Astra Serif"/>
                <w:b/>
              </w:rPr>
            </w:pPr>
            <w:r w:rsidRPr="00ED057E">
              <w:rPr>
                <w:rFonts w:ascii="PT Astra Serif" w:hAnsi="PT Astra Serif"/>
                <w:b/>
              </w:rPr>
              <w:t xml:space="preserve">Размещены данные о плановых выездных проверках в апреле 2021 года в ФГИС «Единый реестр проверок» в отношении: </w:t>
            </w:r>
          </w:p>
          <w:p w:rsidR="00624E23" w:rsidRPr="00ED057E" w:rsidRDefault="00371857" w:rsidP="00ED057E">
            <w:pPr>
              <w:keepNext/>
              <w:keepLines/>
              <w:suppressAutoHyphens/>
              <w:jc w:val="both"/>
              <w:rPr>
                <w:rFonts w:ascii="PT Astra Serif" w:hAnsi="PT Astra Serif"/>
                <w:b/>
              </w:rPr>
            </w:pPr>
            <w:r w:rsidRPr="00ED057E">
              <w:rPr>
                <w:rFonts w:ascii="PT Astra Serif" w:hAnsi="PT Astra Serif"/>
                <w:b/>
              </w:rPr>
              <w:t xml:space="preserve">МОУ Скугареевская СШ, МБУ ДО ЦДТ № 1, МДОУ ДС № 142 «Росинка», МУ ДО Новоульяновская ДШИ, МБДОУ ДС № 4 «Незабудка» г. Барыш, ОГБПОУ «Сурский агротехнологический техникум», НП УПК «СИМБИРСК», МБДОУ ДС № 186 «Волгарик», МБДОУ ДС «Сказка», АНО УМИТ «Центр энергетики»,  МОУ СШ №22 г. Димитровград, МКУ ДО </w:t>
            </w:r>
            <w:proofErr w:type="spellStart"/>
            <w:r w:rsidRPr="00ED057E">
              <w:rPr>
                <w:rFonts w:ascii="PT Astra Serif" w:hAnsi="PT Astra Serif"/>
                <w:b/>
              </w:rPr>
              <w:t>Языковская</w:t>
            </w:r>
            <w:proofErr w:type="spellEnd"/>
            <w:r w:rsidRPr="00ED057E">
              <w:rPr>
                <w:rFonts w:ascii="PT Astra Serif" w:hAnsi="PT Astra Serif"/>
                <w:b/>
              </w:rPr>
              <w:t xml:space="preserve"> ДШИ.</w:t>
            </w:r>
            <w:r w:rsidR="00ED057E">
              <w:rPr>
                <w:rFonts w:ascii="PT Astra Serif" w:hAnsi="PT Astra Serif"/>
                <w:b/>
              </w:rPr>
              <w:t xml:space="preserve"> </w:t>
            </w:r>
            <w:r w:rsidRPr="00ED057E">
              <w:rPr>
                <w:rFonts w:ascii="PT Astra Serif" w:hAnsi="PT Astra Serif"/>
                <w:b/>
              </w:rPr>
              <w:t xml:space="preserve">Внесены сведения о проведенных проверках и выданных предписаниях, принятии мер в отношении: МБОУ Славкинская СШ, МБДОУ ДС № 144, МОУ Тияпинская СШ, МБДОУ ДС № 199, </w:t>
            </w:r>
            <w:proofErr w:type="gramStart"/>
            <w:r w:rsidRPr="00ED057E">
              <w:rPr>
                <w:rFonts w:ascii="PT Astra Serif" w:hAnsi="PT Astra Serif"/>
                <w:b/>
              </w:rPr>
              <w:t>ЧУ</w:t>
            </w:r>
            <w:proofErr w:type="gramEnd"/>
            <w:r w:rsidRPr="00ED057E">
              <w:rPr>
                <w:rFonts w:ascii="PT Astra Serif" w:hAnsi="PT Astra Serif"/>
                <w:b/>
              </w:rPr>
              <w:t xml:space="preserve"> ОДПО «Карсунский ДОСААФ», МОУ СШ с. Сабакаево, МОУ Новобеденьговская ОШ, ОГБПОУ Димитровградский ТПТ, МОУ </w:t>
            </w:r>
            <w:proofErr w:type="spellStart"/>
            <w:r w:rsidRPr="00ED057E">
              <w:rPr>
                <w:rFonts w:ascii="PT Astra Serif" w:hAnsi="PT Astra Serif"/>
                <w:b/>
              </w:rPr>
              <w:t>Новочеремшанская</w:t>
            </w:r>
            <w:proofErr w:type="spellEnd"/>
            <w:r w:rsidRPr="00ED057E">
              <w:rPr>
                <w:rFonts w:ascii="PT Astra Serif" w:hAnsi="PT Astra Serif"/>
                <w:b/>
              </w:rPr>
              <w:t xml:space="preserve"> СШ, Филиал МОУ </w:t>
            </w:r>
            <w:proofErr w:type="spellStart"/>
            <w:r w:rsidRPr="00ED057E">
              <w:rPr>
                <w:rFonts w:ascii="PT Astra Serif" w:hAnsi="PT Astra Serif"/>
                <w:b/>
              </w:rPr>
              <w:t>Новочеремшанской</w:t>
            </w:r>
            <w:proofErr w:type="spellEnd"/>
            <w:r w:rsidRPr="00ED057E">
              <w:rPr>
                <w:rFonts w:ascii="PT Astra Serif" w:hAnsi="PT Astra Serif"/>
                <w:b/>
              </w:rPr>
              <w:t xml:space="preserve"> СШ, МУ ДО </w:t>
            </w:r>
            <w:proofErr w:type="spellStart"/>
            <w:r w:rsidRPr="00ED057E">
              <w:rPr>
                <w:rFonts w:ascii="PT Astra Serif" w:hAnsi="PT Astra Serif"/>
                <w:b/>
              </w:rPr>
              <w:t>Чердаклинская</w:t>
            </w:r>
            <w:proofErr w:type="spellEnd"/>
            <w:r w:rsidRPr="00ED057E">
              <w:rPr>
                <w:rFonts w:ascii="PT Astra Serif" w:hAnsi="PT Astra Serif"/>
                <w:b/>
              </w:rPr>
              <w:t xml:space="preserve"> ДЮСШ, МОУ ОСШ № 4, АНО ДПО «АСТОРИЯ», МОУ СШ с. Русский Мелекесс, МДОУ Майнский ДС № 5, МКОУ Неклюдовская СШ, ФНПЦ АО «МАРС», МОУ СШ </w:t>
            </w:r>
            <w:proofErr w:type="gramStart"/>
            <w:r w:rsidRPr="00ED057E">
              <w:rPr>
                <w:rFonts w:ascii="PT Astra Serif" w:hAnsi="PT Astra Serif"/>
                <w:b/>
              </w:rPr>
              <w:t>с</w:t>
            </w:r>
            <w:proofErr w:type="gramEnd"/>
            <w:r w:rsidRPr="00ED057E">
              <w:rPr>
                <w:rFonts w:ascii="PT Astra Serif" w:hAnsi="PT Astra Serif"/>
                <w:b/>
              </w:rPr>
              <w:t xml:space="preserve">. </w:t>
            </w:r>
            <w:proofErr w:type="gramStart"/>
            <w:r w:rsidRPr="00ED057E">
              <w:rPr>
                <w:rFonts w:ascii="PT Astra Serif" w:hAnsi="PT Astra Serif"/>
                <w:b/>
              </w:rPr>
              <w:t>Сара</w:t>
            </w:r>
            <w:proofErr w:type="gramEnd"/>
            <w:r w:rsidRPr="00ED057E">
              <w:rPr>
                <w:rFonts w:ascii="PT Astra Serif" w:hAnsi="PT Astra Serif"/>
                <w:b/>
              </w:rPr>
              <w:t xml:space="preserve">, МБДОУ ДС № 157 «Аленушка», МОУ Высококолковская СШ, Администрация МО «Новомалыклинский район», МДОУ ДС «Золотая рыбка», МОУ Скугареевская СШ, МБУ ДО ДШИ № 4, МОУ СШ с. Выползово, МБДОУ ДС № 209, МБУ ДО ЦДТ № 1, МБДОУ ДС № 142 «Росинка», МУ ДО Новоульяновская ДШИ, ООО «Академия детства». Внесены сведения об организации проверок в мае 2021: </w:t>
            </w:r>
            <w:proofErr w:type="gramStart"/>
            <w:r w:rsidRPr="00ED057E">
              <w:rPr>
                <w:rFonts w:ascii="PT Astra Serif" w:hAnsi="PT Astra Serif"/>
                <w:b/>
              </w:rPr>
              <w:t xml:space="preserve">МОУ СШ с. Никольское-на-Черемшане, МБДОУ Рязановский детский сад «Солнышко», МБОУ Уржумская СШ, МБДОУ ДС № 90 «Медвежонок», МУ ДО ДЮСШ р.п. Ишеевка, МБДОУ ДС № 33, МОУ Глотовская СШ, МБДОУ ДС № 40, МОУ </w:t>
            </w:r>
            <w:proofErr w:type="spellStart"/>
            <w:r w:rsidRPr="00ED057E">
              <w:rPr>
                <w:rFonts w:ascii="PT Astra Serif" w:hAnsi="PT Astra Serif"/>
                <w:b/>
              </w:rPr>
              <w:t>авыдовская</w:t>
            </w:r>
            <w:proofErr w:type="spellEnd"/>
            <w:r w:rsidRPr="00ED057E">
              <w:rPr>
                <w:rFonts w:ascii="PT Astra Serif" w:hAnsi="PT Astra Serif"/>
                <w:b/>
              </w:rPr>
              <w:t xml:space="preserve"> СШ, МОУ Крестовогородищенская СШ, МБДОУ ДС № 6 «Сказка» р.п. Барыш, МБУ ДО Новомалыклинский РЦВР, Ассоциация «УСК «Фаворит», АНО ДПО «БРАЙТ», УПОО «УТЭП», МБДОУ ДС № 118, МБУ ДО ДШИ</w:t>
            </w:r>
            <w:proofErr w:type="gramEnd"/>
            <w:r w:rsidRPr="00ED057E">
              <w:rPr>
                <w:rFonts w:ascii="PT Astra Serif" w:hAnsi="PT Astra Serif"/>
                <w:b/>
              </w:rPr>
              <w:t xml:space="preserve"> № 13, МДОУ Тереньгульский ДС «Солнышко», МБДОУ ДС № 52.</w:t>
            </w:r>
          </w:p>
        </w:tc>
      </w:tr>
      <w:tr w:rsidR="00624E2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ind w:left="144"/>
              <w:jc w:val="center"/>
              <w:rPr>
                <w:rFonts w:ascii="PT Astra Serif" w:hAnsi="PT Astra Serif"/>
              </w:rPr>
            </w:pPr>
            <w:r>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rPr>
                <w:rFonts w:ascii="PT Astra Serif" w:hAnsi="PT Astra Serif"/>
              </w:rPr>
            </w:pPr>
            <w:r>
              <w:rPr>
                <w:rFonts w:ascii="PT Astra Serif" w:hAnsi="PT Astra Serif"/>
              </w:rPr>
              <w:t xml:space="preserve">Департамент по надзору и контролю в сфере образования Ульяновской области </w:t>
            </w:r>
          </w:p>
          <w:p w:rsidR="00624E23" w:rsidRDefault="00624E23" w:rsidP="00624E23">
            <w:pPr>
              <w:keepNext/>
              <w:rPr>
                <w:rFonts w:ascii="PT Astra Serif" w:hAnsi="PT Astra Serif"/>
              </w:rPr>
            </w:pPr>
            <w:r>
              <w:rPr>
                <w:rFonts w:ascii="PT Astra Serif" w:hAnsi="PT Astra Serif"/>
              </w:rPr>
              <w:lastRenderedPageBreak/>
              <w:t>Касимова О.М.</w:t>
            </w:r>
          </w:p>
          <w:p w:rsidR="00624E23" w:rsidRDefault="00624E23" w:rsidP="00624E23">
            <w:pPr>
              <w:keepNext/>
              <w:rPr>
                <w:rFonts w:ascii="PT Astra Serif" w:hAnsi="PT Astra Serif"/>
              </w:rPr>
            </w:pPr>
            <w:r>
              <w:rPr>
                <w:rFonts w:ascii="PT Astra Serif" w:hAnsi="PT Astra Serif"/>
              </w:rPr>
              <w:t>Агишева Е.В.</w:t>
            </w:r>
          </w:p>
        </w:tc>
      </w:tr>
      <w:tr w:rsidR="00624E23" w:rsidTr="006806D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24E23" w:rsidRDefault="00371857" w:rsidP="00ED057E">
            <w:pPr>
              <w:keepNext/>
              <w:keepLines/>
              <w:suppressAutoHyphens/>
              <w:jc w:val="both"/>
              <w:rPr>
                <w:rFonts w:ascii="PT Astra Serif" w:hAnsi="PT Astra Serif"/>
              </w:rPr>
            </w:pPr>
            <w:r w:rsidRPr="00ED057E">
              <w:rPr>
                <w:rFonts w:ascii="PT Astra Serif" w:hAnsi="PT Astra Serif"/>
                <w:b/>
              </w:rPr>
              <w:t>Внесены сведения в ИС АКНДПП (Реестр лицензий на осуществление образовательной деятельности) – 150</w:t>
            </w:r>
            <w:r w:rsidR="00ED057E">
              <w:rPr>
                <w:rFonts w:ascii="PT Astra Serif" w:hAnsi="PT Astra Serif"/>
                <w:b/>
              </w:rPr>
              <w:t>.</w:t>
            </w:r>
          </w:p>
        </w:tc>
      </w:tr>
      <w:tr w:rsidR="00624E2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Внесение сведений в 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center"/>
              <w:rPr>
                <w:rFonts w:ascii="PT Astra Serif" w:hAnsi="PT Astra Serif"/>
              </w:rPr>
            </w:pPr>
            <w:r>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rPr>
                <w:rFonts w:ascii="PT Astra Serif" w:hAnsi="PT Astra Serif"/>
              </w:rPr>
            </w:pPr>
            <w:r>
              <w:rPr>
                <w:rFonts w:ascii="PT Astra Serif" w:hAnsi="PT Astra Serif"/>
              </w:rPr>
              <w:t xml:space="preserve">Департамент по надзору и контролю в сфере образования Ульяновской области </w:t>
            </w:r>
          </w:p>
          <w:p w:rsidR="00624E23" w:rsidRDefault="00624E23" w:rsidP="00624E23">
            <w:pPr>
              <w:keepNext/>
              <w:rPr>
                <w:rFonts w:ascii="PT Astra Serif" w:hAnsi="PT Astra Serif"/>
              </w:rPr>
            </w:pPr>
            <w:r>
              <w:rPr>
                <w:rFonts w:ascii="PT Astra Serif" w:hAnsi="PT Astra Serif"/>
              </w:rPr>
              <w:t>Касимова О.М.</w:t>
            </w:r>
          </w:p>
          <w:p w:rsidR="00624E23" w:rsidRDefault="00624E23" w:rsidP="00624E23">
            <w:pPr>
              <w:keepNext/>
              <w:rPr>
                <w:rFonts w:ascii="PT Astra Serif" w:hAnsi="PT Astra Serif"/>
              </w:rPr>
            </w:pPr>
            <w:r>
              <w:rPr>
                <w:rFonts w:ascii="PT Astra Serif" w:hAnsi="PT Astra Serif"/>
              </w:rPr>
              <w:t>Агишева Е.В.</w:t>
            </w:r>
          </w:p>
        </w:tc>
      </w:tr>
      <w:tr w:rsidR="00624E23" w:rsidTr="006806D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24E23" w:rsidRDefault="00371857" w:rsidP="00ED057E">
            <w:pPr>
              <w:keepNext/>
              <w:keepLines/>
              <w:suppressAutoHyphens/>
              <w:jc w:val="both"/>
              <w:rPr>
                <w:rFonts w:ascii="PT Astra Serif" w:hAnsi="PT Astra Serif"/>
              </w:rPr>
            </w:pPr>
            <w:r w:rsidRPr="00ED057E">
              <w:rPr>
                <w:rFonts w:ascii="PT Astra Serif" w:hAnsi="PT Astra Serif"/>
                <w:b/>
              </w:rPr>
              <w:t>Внесены сведения в ИС АКНДПП (Реестр аккредитованных образовательных организаций) – 45.</w:t>
            </w:r>
          </w:p>
        </w:tc>
      </w:tr>
      <w:tr w:rsidR="00624E2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 xml:space="preserve">Размещение данных в ИС АКНДПП (Региональная база данных об </w:t>
            </w:r>
            <w:proofErr w:type="spellStart"/>
            <w:r>
              <w:rPr>
                <w:rFonts w:ascii="PT Astra Serif" w:hAnsi="PT Astra Serif"/>
              </w:rPr>
              <w:t>апостилях</w:t>
            </w:r>
            <w:proofErr w:type="spellEnd"/>
            <w:r>
              <w:rPr>
                <w:rFonts w:ascii="PT Astra Serif" w:hAnsi="PT Astra Serif"/>
              </w:rPr>
              <w:t>, проставленных на документах об образовании и (или) о квалификации, об ученых степенях и ученых званиях (РБДА)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center"/>
              <w:rPr>
                <w:rFonts w:ascii="PT Astra Serif" w:hAnsi="PT Astra Serif"/>
              </w:rPr>
            </w:pPr>
            <w:r>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rPr>
                <w:rFonts w:ascii="PT Astra Serif" w:hAnsi="PT Astra Serif"/>
              </w:rPr>
            </w:pPr>
            <w:r>
              <w:rPr>
                <w:rFonts w:ascii="PT Astra Serif" w:hAnsi="PT Astra Serif"/>
              </w:rPr>
              <w:t xml:space="preserve">Департамент по надзору и контролю в сфере образования Ульяновской области </w:t>
            </w:r>
          </w:p>
          <w:p w:rsidR="00624E23" w:rsidRDefault="00624E23" w:rsidP="00624E23">
            <w:pPr>
              <w:keepNext/>
              <w:rPr>
                <w:rFonts w:ascii="PT Astra Serif" w:hAnsi="PT Astra Serif"/>
              </w:rPr>
            </w:pPr>
            <w:r>
              <w:rPr>
                <w:rFonts w:ascii="PT Astra Serif" w:hAnsi="PT Astra Serif"/>
              </w:rPr>
              <w:t>Касимова О.М.</w:t>
            </w:r>
          </w:p>
          <w:p w:rsidR="00624E23" w:rsidRDefault="00624E23" w:rsidP="00624E23">
            <w:pPr>
              <w:keepNext/>
              <w:rPr>
                <w:rFonts w:ascii="PT Astra Serif" w:hAnsi="PT Astra Serif"/>
              </w:rPr>
            </w:pPr>
            <w:r>
              <w:rPr>
                <w:rFonts w:ascii="PT Astra Serif" w:hAnsi="PT Astra Serif"/>
              </w:rPr>
              <w:t>Ширшова Н.В.</w:t>
            </w:r>
          </w:p>
        </w:tc>
      </w:tr>
      <w:tr w:rsidR="00624E23" w:rsidTr="006806D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24E23" w:rsidRPr="00ED057E" w:rsidRDefault="00371857" w:rsidP="00ED057E">
            <w:pPr>
              <w:keepNext/>
              <w:keepLines/>
              <w:suppressAutoHyphens/>
              <w:jc w:val="both"/>
              <w:rPr>
                <w:rFonts w:ascii="PT Astra Serif" w:hAnsi="PT Astra Serif"/>
                <w:b/>
              </w:rPr>
            </w:pPr>
            <w:r w:rsidRPr="00ED057E">
              <w:rPr>
                <w:rFonts w:ascii="PT Astra Serif" w:hAnsi="PT Astra Serif"/>
                <w:b/>
              </w:rPr>
              <w:t>Приняты для рассмотрения по существу 15 заявлений о подтверждении документов об образовании и (или) квалификации.</w:t>
            </w:r>
            <w:r w:rsidR="00ED057E">
              <w:rPr>
                <w:rFonts w:ascii="PT Astra Serif" w:hAnsi="PT Astra Serif"/>
                <w:b/>
              </w:rPr>
              <w:t xml:space="preserve"> </w:t>
            </w:r>
            <w:r w:rsidRPr="00ED057E">
              <w:rPr>
                <w:rFonts w:ascii="PT Astra Serif" w:hAnsi="PT Astra Serif"/>
                <w:b/>
              </w:rPr>
              <w:t>Сделаны 8 запросов в организации, выдавшие документы об образовании и (или) квалификации.</w:t>
            </w:r>
            <w:r w:rsidR="00ED057E">
              <w:rPr>
                <w:rFonts w:ascii="PT Astra Serif" w:hAnsi="PT Astra Serif"/>
                <w:b/>
              </w:rPr>
              <w:t xml:space="preserve"> </w:t>
            </w:r>
            <w:r w:rsidRPr="00ED057E">
              <w:rPr>
                <w:rFonts w:ascii="PT Astra Serif" w:hAnsi="PT Astra Serif"/>
                <w:b/>
              </w:rPr>
              <w:t>Подтверждены 13 документов об образовании и (или) квалификации.</w:t>
            </w:r>
            <w:r w:rsidR="00ED057E">
              <w:rPr>
                <w:rFonts w:ascii="PT Astra Serif" w:hAnsi="PT Astra Serif"/>
                <w:b/>
              </w:rPr>
              <w:t xml:space="preserve"> </w:t>
            </w:r>
            <w:r w:rsidRPr="00ED057E">
              <w:rPr>
                <w:rFonts w:ascii="PT Astra Serif" w:hAnsi="PT Astra Serif"/>
                <w:b/>
              </w:rPr>
              <w:t>Выданы 12 подтверждённых документов об образовании и (или) квалификации.</w:t>
            </w:r>
            <w:r w:rsidR="00ED057E">
              <w:rPr>
                <w:rFonts w:ascii="PT Astra Serif" w:hAnsi="PT Astra Serif"/>
                <w:b/>
              </w:rPr>
              <w:t xml:space="preserve"> </w:t>
            </w:r>
            <w:r w:rsidRPr="00ED057E">
              <w:rPr>
                <w:rFonts w:ascii="PT Astra Serif" w:hAnsi="PT Astra Serif"/>
                <w:b/>
              </w:rPr>
              <w:t xml:space="preserve">Внесены в ФБДА сведения о 15 </w:t>
            </w:r>
            <w:proofErr w:type="gramStart"/>
            <w:r w:rsidRPr="00ED057E">
              <w:rPr>
                <w:rFonts w:ascii="PT Astra Serif" w:hAnsi="PT Astra Serif"/>
                <w:b/>
              </w:rPr>
              <w:t>документах</w:t>
            </w:r>
            <w:proofErr w:type="gramEnd"/>
            <w:r w:rsidRPr="00ED057E">
              <w:rPr>
                <w:rFonts w:ascii="PT Astra Serif" w:hAnsi="PT Astra Serif"/>
                <w:b/>
              </w:rPr>
              <w:t xml:space="preserve"> об образовании и (или) квалификации.</w:t>
            </w:r>
          </w:p>
        </w:tc>
      </w:tr>
      <w:tr w:rsidR="00624E2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лицензионному контролю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center"/>
              <w:rPr>
                <w:rFonts w:ascii="PT Astra Serif" w:hAnsi="PT Astra Serif"/>
              </w:rPr>
            </w:pPr>
            <w:r>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Департамент по надзору и контролю в сфере образования Ульяновской области</w:t>
            </w:r>
          </w:p>
          <w:p w:rsidR="00624E23" w:rsidRDefault="00624E23" w:rsidP="00624E23">
            <w:pPr>
              <w:keepNext/>
              <w:jc w:val="both"/>
              <w:rPr>
                <w:rFonts w:ascii="PT Astra Serif" w:hAnsi="PT Astra Serif"/>
              </w:rPr>
            </w:pPr>
            <w:r>
              <w:rPr>
                <w:rFonts w:ascii="PT Astra Serif" w:hAnsi="PT Astra Serif"/>
              </w:rPr>
              <w:t>Касимова О.М.</w:t>
            </w:r>
          </w:p>
          <w:p w:rsidR="00624E23" w:rsidRDefault="00624E23" w:rsidP="00624E23">
            <w:pPr>
              <w:keepNext/>
              <w:rPr>
                <w:rFonts w:ascii="PT Astra Serif" w:hAnsi="PT Astra Serif"/>
              </w:rPr>
            </w:pPr>
            <w:proofErr w:type="spellStart"/>
            <w:r>
              <w:rPr>
                <w:rFonts w:ascii="PT Astra Serif" w:hAnsi="PT Astra Serif"/>
              </w:rPr>
              <w:t>Позапарьева</w:t>
            </w:r>
            <w:proofErr w:type="spellEnd"/>
            <w:r>
              <w:rPr>
                <w:rFonts w:ascii="PT Astra Serif" w:hAnsi="PT Astra Serif"/>
              </w:rPr>
              <w:t xml:space="preserve"> Т.Н.</w:t>
            </w:r>
          </w:p>
          <w:p w:rsidR="00624E23" w:rsidRDefault="00624E23" w:rsidP="00624E23">
            <w:pPr>
              <w:keepNext/>
              <w:rPr>
                <w:rFonts w:ascii="PT Astra Serif" w:hAnsi="PT Astra Serif"/>
              </w:rPr>
            </w:pPr>
            <w:r>
              <w:rPr>
                <w:rFonts w:ascii="PT Astra Serif" w:hAnsi="PT Astra Serif"/>
              </w:rPr>
              <w:t>Агишева Е.В.</w:t>
            </w:r>
          </w:p>
          <w:p w:rsidR="00624E23" w:rsidRDefault="00624E23" w:rsidP="00624E23">
            <w:pPr>
              <w:keepNext/>
              <w:rPr>
                <w:rFonts w:ascii="PT Astra Serif" w:hAnsi="PT Astra Serif"/>
              </w:rPr>
            </w:pPr>
            <w:r>
              <w:rPr>
                <w:rFonts w:ascii="PT Astra Serif" w:hAnsi="PT Astra Serif"/>
              </w:rPr>
              <w:t>Черемных А.В.</w:t>
            </w:r>
          </w:p>
        </w:tc>
      </w:tr>
      <w:tr w:rsidR="00624E23" w:rsidTr="006806D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71857" w:rsidRPr="00ED057E" w:rsidRDefault="00371857" w:rsidP="00ED057E">
            <w:pPr>
              <w:keepNext/>
              <w:keepLines/>
              <w:suppressAutoHyphens/>
              <w:jc w:val="both"/>
              <w:rPr>
                <w:rFonts w:ascii="PT Astra Serif" w:hAnsi="PT Astra Serif"/>
                <w:b/>
              </w:rPr>
            </w:pPr>
            <w:r w:rsidRPr="00ED057E">
              <w:rPr>
                <w:rFonts w:ascii="PT Astra Serif" w:hAnsi="PT Astra Serif"/>
                <w:b/>
              </w:rPr>
              <w:t>- направлены запросы в Управление Федеральной налоговой службы с помощью информационно-телекоммуникационной сети Интернет – 32;</w:t>
            </w:r>
          </w:p>
          <w:p w:rsidR="00371857" w:rsidRPr="00ED057E" w:rsidRDefault="00371857" w:rsidP="00ED057E">
            <w:pPr>
              <w:keepNext/>
              <w:keepLines/>
              <w:suppressAutoHyphens/>
              <w:jc w:val="both"/>
              <w:rPr>
                <w:rFonts w:ascii="PT Astra Serif" w:hAnsi="PT Astra Serif"/>
                <w:b/>
              </w:rPr>
            </w:pPr>
            <w:r w:rsidRPr="00ED057E">
              <w:rPr>
                <w:rFonts w:ascii="PT Astra Serif" w:hAnsi="PT Astra Serif"/>
                <w:b/>
              </w:rPr>
              <w:t>- направлены запросы в Управление Федеральной службы государственной регистрации, кадастра и картографии Ульяновской области о предоставлении сведений, содержащихся в Едином государственном реестре прав на недвижимое имущество и сделок с ним – 25;</w:t>
            </w:r>
          </w:p>
          <w:p w:rsidR="00371857" w:rsidRPr="00ED057E" w:rsidRDefault="00371857" w:rsidP="00ED057E">
            <w:pPr>
              <w:keepNext/>
              <w:keepLines/>
              <w:suppressAutoHyphens/>
              <w:jc w:val="both"/>
              <w:rPr>
                <w:rFonts w:ascii="PT Astra Serif" w:hAnsi="PT Astra Serif"/>
                <w:b/>
              </w:rPr>
            </w:pPr>
            <w:r w:rsidRPr="00ED057E">
              <w:rPr>
                <w:rFonts w:ascii="PT Astra Serif" w:hAnsi="PT Astra Serif"/>
                <w:b/>
              </w:rPr>
              <w:t>- направлены запросы в Роспотребнадзор с помощью информационно-телекоммуникационной сети Интернет – 14;</w:t>
            </w:r>
          </w:p>
          <w:p w:rsidR="00624E23" w:rsidRDefault="00371857" w:rsidP="00ED057E">
            <w:pPr>
              <w:keepNext/>
              <w:keepLines/>
              <w:suppressAutoHyphens/>
              <w:jc w:val="both"/>
              <w:rPr>
                <w:rFonts w:ascii="PT Astra Serif" w:hAnsi="PT Astra Serif"/>
              </w:rPr>
            </w:pPr>
            <w:r w:rsidRPr="00ED057E">
              <w:rPr>
                <w:rFonts w:ascii="PT Astra Serif" w:hAnsi="PT Astra Serif"/>
                <w:b/>
              </w:rPr>
              <w:t>- направлены запросы в Казначейство – 32.</w:t>
            </w:r>
          </w:p>
        </w:tc>
      </w:tr>
      <w:tr w:rsidR="00624E2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center"/>
              <w:rPr>
                <w:rFonts w:ascii="PT Astra Serif" w:hAnsi="PT Astra Serif"/>
              </w:rPr>
            </w:pPr>
            <w:r>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Департамент по надзору и контролю в сфере образования Ульяновской области</w:t>
            </w:r>
          </w:p>
          <w:p w:rsidR="00624E23" w:rsidRDefault="00624E23" w:rsidP="00624E23">
            <w:pPr>
              <w:keepNext/>
              <w:jc w:val="both"/>
              <w:rPr>
                <w:rFonts w:ascii="PT Astra Serif" w:hAnsi="PT Astra Serif"/>
              </w:rPr>
            </w:pPr>
            <w:r>
              <w:rPr>
                <w:rFonts w:ascii="PT Astra Serif" w:hAnsi="PT Astra Serif"/>
              </w:rPr>
              <w:t>Касимова О.М.</w:t>
            </w:r>
          </w:p>
          <w:p w:rsidR="00624E23" w:rsidRDefault="00624E23" w:rsidP="00624E23">
            <w:pPr>
              <w:keepNext/>
              <w:rPr>
                <w:rFonts w:ascii="PT Astra Serif" w:hAnsi="PT Astra Serif"/>
              </w:rPr>
            </w:pPr>
            <w:proofErr w:type="spellStart"/>
            <w:r>
              <w:rPr>
                <w:rFonts w:ascii="PT Astra Serif" w:hAnsi="PT Astra Serif"/>
              </w:rPr>
              <w:lastRenderedPageBreak/>
              <w:t>Позапарьева</w:t>
            </w:r>
            <w:proofErr w:type="spellEnd"/>
            <w:r>
              <w:rPr>
                <w:rFonts w:ascii="PT Astra Serif" w:hAnsi="PT Astra Serif"/>
              </w:rPr>
              <w:t xml:space="preserve"> Т.Н.</w:t>
            </w:r>
          </w:p>
          <w:p w:rsidR="00624E23" w:rsidRDefault="00624E23" w:rsidP="00624E23">
            <w:pPr>
              <w:keepNext/>
              <w:rPr>
                <w:rFonts w:ascii="PT Astra Serif" w:hAnsi="PT Astra Serif"/>
              </w:rPr>
            </w:pPr>
            <w:r>
              <w:rPr>
                <w:rFonts w:ascii="PT Astra Serif" w:hAnsi="PT Astra Serif"/>
              </w:rPr>
              <w:t>Ширшова Н.В.</w:t>
            </w:r>
          </w:p>
          <w:p w:rsidR="00624E23" w:rsidRDefault="00624E23" w:rsidP="00624E23">
            <w:pPr>
              <w:keepNext/>
              <w:rPr>
                <w:rFonts w:ascii="PT Astra Serif" w:hAnsi="PT Astra Serif"/>
              </w:rPr>
            </w:pPr>
            <w:r>
              <w:rPr>
                <w:rFonts w:ascii="PT Astra Serif" w:hAnsi="PT Astra Serif"/>
              </w:rPr>
              <w:t>Агишева Е.В.</w:t>
            </w:r>
          </w:p>
          <w:p w:rsidR="00624E23" w:rsidRDefault="00624E23" w:rsidP="00624E23">
            <w:pPr>
              <w:keepNext/>
              <w:jc w:val="both"/>
              <w:rPr>
                <w:rFonts w:ascii="PT Astra Serif" w:hAnsi="PT Astra Serif"/>
              </w:rPr>
            </w:pPr>
            <w:r>
              <w:rPr>
                <w:rFonts w:ascii="PT Astra Serif" w:hAnsi="PT Astra Serif"/>
              </w:rPr>
              <w:t>Черемных А.В.</w:t>
            </w:r>
          </w:p>
        </w:tc>
      </w:tr>
      <w:tr w:rsidR="00624E23" w:rsidTr="006806D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24E23" w:rsidRPr="00ED057E" w:rsidRDefault="00371857" w:rsidP="00ED057E">
            <w:pPr>
              <w:keepNext/>
              <w:keepLines/>
              <w:suppressAutoHyphens/>
              <w:jc w:val="both"/>
              <w:rPr>
                <w:rFonts w:ascii="PT Astra Serif" w:hAnsi="PT Astra Serif"/>
                <w:b/>
              </w:rPr>
            </w:pPr>
            <w:r w:rsidRPr="00ED057E">
              <w:rPr>
                <w:rFonts w:ascii="PT Astra Serif" w:hAnsi="PT Astra Serif"/>
                <w:b/>
              </w:rPr>
              <w:t xml:space="preserve">Направлены материалы по административным правонарушениям   в судебный участок № 1 Карсунского судебного района Карсунского района Ульяновской области в </w:t>
            </w:r>
            <w:proofErr w:type="gramStart"/>
            <w:r w:rsidRPr="00ED057E">
              <w:rPr>
                <w:rFonts w:ascii="PT Astra Serif" w:hAnsi="PT Astra Serif"/>
                <w:b/>
              </w:rPr>
              <w:t>отношении</w:t>
            </w:r>
            <w:proofErr w:type="gramEnd"/>
            <w:r w:rsidRPr="00ED057E">
              <w:rPr>
                <w:rFonts w:ascii="PT Astra Serif" w:hAnsi="PT Astra Serif"/>
                <w:b/>
              </w:rPr>
              <w:t xml:space="preserve"> ЧУ ОДПО «Карсунский ДОСААФ РФ» (ч. 1 ст. 19.30 КоАП РФ), судебный участок № 4 Железнодорожного судебного района Железнодорожного района г. Ульяновская в отношении МБДОУ ДС № 157 «Аленушка» (ч. 1 ст. 19.30 КоАП РФ), Ульяновский районный суд Ульяновской области в отношении МОУ </w:t>
            </w:r>
            <w:proofErr w:type="spellStart"/>
            <w:r w:rsidRPr="00ED057E">
              <w:rPr>
                <w:rFonts w:ascii="PT Astra Serif" w:hAnsi="PT Astra Serif"/>
                <w:b/>
              </w:rPr>
              <w:t>Новобеденьговской</w:t>
            </w:r>
            <w:proofErr w:type="spellEnd"/>
            <w:r w:rsidRPr="00ED057E">
              <w:rPr>
                <w:rFonts w:ascii="PT Astra Serif" w:hAnsi="PT Astra Serif"/>
                <w:b/>
              </w:rPr>
              <w:t xml:space="preserve"> </w:t>
            </w:r>
            <w:proofErr w:type="gramStart"/>
            <w:r w:rsidRPr="00ED057E">
              <w:rPr>
                <w:rFonts w:ascii="PT Astra Serif" w:hAnsi="PT Astra Serif"/>
                <w:b/>
              </w:rPr>
              <w:t xml:space="preserve">ОШ (ч. 3 ст. 19.20 КоАП РФ),  в Сенгилеевский районный суд Ульяновской области в отношении МОУ </w:t>
            </w:r>
            <w:proofErr w:type="spellStart"/>
            <w:r w:rsidRPr="00ED057E">
              <w:rPr>
                <w:rFonts w:ascii="PT Astra Serif" w:hAnsi="PT Astra Serif"/>
                <w:b/>
              </w:rPr>
              <w:t>Скугареевской</w:t>
            </w:r>
            <w:proofErr w:type="spellEnd"/>
            <w:r w:rsidRPr="00ED057E">
              <w:rPr>
                <w:rFonts w:ascii="PT Astra Serif" w:hAnsi="PT Astra Serif"/>
                <w:b/>
              </w:rPr>
              <w:t xml:space="preserve"> СШ (ч. 3 ст. 19.20 КоАП РФ), по ч.2 ст.19.20 КоАП РФ в отношении МУ ДО Новоульяновская ДШИ им. Горячева, МОУ СШ с. Выползово (ч. 3 ст. 19.20 КоАП РФ, осуществление образовательной деятельности с грубым нарушениям лицензионных требований), МОУ СШ с</w:t>
            </w:r>
            <w:proofErr w:type="gramEnd"/>
            <w:r w:rsidRPr="00ED057E">
              <w:rPr>
                <w:rFonts w:ascii="PT Astra Serif" w:hAnsi="PT Astra Serif"/>
                <w:b/>
              </w:rPr>
              <w:t xml:space="preserve">. </w:t>
            </w:r>
            <w:proofErr w:type="gramStart"/>
            <w:r w:rsidRPr="00ED057E">
              <w:rPr>
                <w:rFonts w:ascii="PT Astra Serif" w:hAnsi="PT Astra Serif"/>
                <w:b/>
              </w:rPr>
              <w:t>Сара (ч. 2 ст. 19.20 КоАП РФ, осуществление образовательной деятельности с нарушениям лицензионных требований), МДОУ детский сад «Золотая рыбка» г. Новоульяновска (ч. 2 ст. 19.20 КоАП РФ).</w:t>
            </w:r>
            <w:proofErr w:type="gramEnd"/>
            <w:r w:rsidR="00ED057E">
              <w:rPr>
                <w:rFonts w:ascii="PT Astra Serif" w:hAnsi="PT Astra Serif"/>
                <w:b/>
              </w:rPr>
              <w:t xml:space="preserve"> </w:t>
            </w:r>
            <w:proofErr w:type="gramStart"/>
            <w:r w:rsidRPr="00ED057E">
              <w:rPr>
                <w:rFonts w:ascii="PT Astra Serif" w:hAnsi="PT Astra Serif"/>
                <w:b/>
              </w:rPr>
              <w:t>Направлена</w:t>
            </w:r>
            <w:proofErr w:type="gramEnd"/>
            <w:r w:rsidRPr="00ED057E">
              <w:rPr>
                <w:rFonts w:ascii="PT Astra Serif" w:hAnsi="PT Astra Serif"/>
                <w:b/>
              </w:rPr>
              <w:t xml:space="preserve"> информации о нарушениях санитарно-</w:t>
            </w:r>
            <w:proofErr w:type="spellStart"/>
            <w:r w:rsidRPr="00ED057E">
              <w:rPr>
                <w:rFonts w:ascii="PT Astra Serif" w:hAnsi="PT Astra Serif"/>
                <w:b/>
              </w:rPr>
              <w:t>эпидемиологчиеских</w:t>
            </w:r>
            <w:proofErr w:type="spellEnd"/>
            <w:r w:rsidRPr="00ED057E">
              <w:rPr>
                <w:rFonts w:ascii="PT Astra Serif" w:hAnsi="PT Astra Serif"/>
                <w:b/>
              </w:rPr>
              <w:t xml:space="preserve"> требований в МКОУ </w:t>
            </w:r>
            <w:proofErr w:type="spellStart"/>
            <w:r w:rsidRPr="00ED057E">
              <w:rPr>
                <w:rFonts w:ascii="PT Astra Serif" w:hAnsi="PT Astra Serif"/>
                <w:b/>
              </w:rPr>
              <w:t>Неклюдовской</w:t>
            </w:r>
            <w:proofErr w:type="spellEnd"/>
            <w:r w:rsidRPr="00ED057E">
              <w:rPr>
                <w:rFonts w:ascii="PT Astra Serif" w:hAnsi="PT Astra Serif"/>
                <w:b/>
              </w:rPr>
              <w:t xml:space="preserve"> СШ в Роспотребнадзор для принятия мер реагирования.</w:t>
            </w:r>
          </w:p>
        </w:tc>
      </w:tr>
      <w:tr w:rsidR="00624E2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Осуществление взаимодействия с Министерством просвещения Российской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ind w:left="144"/>
              <w:jc w:val="center"/>
              <w:rPr>
                <w:rFonts w:ascii="PT Astra Serif" w:hAnsi="PT Astra Serif"/>
              </w:rPr>
            </w:pPr>
            <w:r>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 xml:space="preserve">Департамент по надзору и контролю в сфере образования Ульяновской области </w:t>
            </w:r>
          </w:p>
          <w:p w:rsidR="00624E23" w:rsidRDefault="00624E23" w:rsidP="00624E23">
            <w:pPr>
              <w:keepNext/>
              <w:jc w:val="both"/>
              <w:rPr>
                <w:rFonts w:ascii="PT Astra Serif" w:hAnsi="PT Astra Serif"/>
              </w:rPr>
            </w:pPr>
            <w:r>
              <w:rPr>
                <w:rFonts w:ascii="PT Astra Serif" w:hAnsi="PT Astra Serif"/>
              </w:rPr>
              <w:t>Касимова О.М.</w:t>
            </w:r>
          </w:p>
          <w:p w:rsidR="00624E23" w:rsidRDefault="00624E23" w:rsidP="00624E23">
            <w:pPr>
              <w:keepNext/>
              <w:rPr>
                <w:rFonts w:ascii="PT Astra Serif" w:hAnsi="PT Astra Serif"/>
              </w:rPr>
            </w:pPr>
            <w:proofErr w:type="spellStart"/>
            <w:r>
              <w:rPr>
                <w:rFonts w:ascii="PT Astra Serif" w:hAnsi="PT Astra Serif"/>
              </w:rPr>
              <w:t>Позапарьева</w:t>
            </w:r>
            <w:proofErr w:type="spellEnd"/>
            <w:r>
              <w:rPr>
                <w:rFonts w:ascii="PT Astra Serif" w:hAnsi="PT Astra Serif"/>
              </w:rPr>
              <w:t xml:space="preserve"> Т.Н.</w:t>
            </w:r>
          </w:p>
          <w:p w:rsidR="00624E23" w:rsidRDefault="00624E23" w:rsidP="00624E23">
            <w:pPr>
              <w:keepNext/>
              <w:rPr>
                <w:rFonts w:ascii="PT Astra Serif" w:hAnsi="PT Astra Serif"/>
              </w:rPr>
            </w:pPr>
            <w:r>
              <w:rPr>
                <w:rFonts w:ascii="PT Astra Serif" w:hAnsi="PT Astra Serif"/>
              </w:rPr>
              <w:t>Ширшова Н.В.</w:t>
            </w:r>
          </w:p>
          <w:p w:rsidR="00624E23" w:rsidRDefault="00624E23" w:rsidP="00624E23">
            <w:pPr>
              <w:keepNext/>
              <w:rPr>
                <w:rFonts w:ascii="PT Astra Serif" w:hAnsi="PT Astra Serif"/>
              </w:rPr>
            </w:pPr>
            <w:r>
              <w:rPr>
                <w:rFonts w:ascii="PT Astra Serif" w:hAnsi="PT Astra Serif"/>
              </w:rPr>
              <w:t>Агишева Е.В.</w:t>
            </w:r>
          </w:p>
          <w:p w:rsidR="00624E23" w:rsidRDefault="00624E23" w:rsidP="00624E23">
            <w:pPr>
              <w:keepNext/>
              <w:jc w:val="both"/>
              <w:rPr>
                <w:rFonts w:ascii="PT Astra Serif" w:hAnsi="PT Astra Serif"/>
              </w:rPr>
            </w:pPr>
            <w:r>
              <w:rPr>
                <w:rFonts w:ascii="PT Astra Serif" w:hAnsi="PT Astra Serif"/>
              </w:rPr>
              <w:t>Черемных А.В.</w:t>
            </w:r>
          </w:p>
        </w:tc>
      </w:tr>
      <w:tr w:rsidR="00624E23" w:rsidTr="006806D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71857" w:rsidRPr="00ED057E" w:rsidRDefault="00371857" w:rsidP="00ED057E">
            <w:pPr>
              <w:keepNext/>
              <w:keepLines/>
              <w:suppressAutoHyphens/>
              <w:jc w:val="both"/>
              <w:rPr>
                <w:rFonts w:ascii="PT Astra Serif" w:hAnsi="PT Astra Serif"/>
                <w:b/>
              </w:rPr>
            </w:pPr>
            <w:proofErr w:type="gramStart"/>
            <w:r w:rsidRPr="00ED057E">
              <w:rPr>
                <w:rFonts w:ascii="PT Astra Serif" w:hAnsi="PT Astra Serif"/>
                <w:b/>
              </w:rPr>
              <w:t>В Рособрнадзор подготовлена и направлена информация о проведении проверок образовательных организаций (профессиональных, общеобразовательных, дошкольных), где обучаются лица с ОВЗ, проведенных в 1 квартале 2021;  о правоприменительной практике по итогам проведённого анализа результатов контрольно-надзорных мероприятий за I квартал 2021 года в части реализации образовательными организациями образовательных программ без учёта примерных основных образовательных программ.</w:t>
            </w:r>
            <w:proofErr w:type="gramEnd"/>
            <w:r w:rsidR="00ED057E">
              <w:rPr>
                <w:rFonts w:ascii="PT Astra Serif" w:hAnsi="PT Astra Serif"/>
                <w:b/>
              </w:rPr>
              <w:t xml:space="preserve"> </w:t>
            </w:r>
            <w:r w:rsidRPr="00ED057E">
              <w:rPr>
                <w:rFonts w:ascii="PT Astra Serif" w:hAnsi="PT Astra Serif"/>
                <w:b/>
              </w:rPr>
              <w:t>В Минпросвещения и Минфин  России направлен отчёт о фактически достигнутых значениях целевых показателей эффективности деятельности по осуществлению переданных полномочий Российской Федерации в сфере образования за 1 квартал 2021 года.</w:t>
            </w:r>
          </w:p>
          <w:p w:rsidR="00371857" w:rsidRPr="00ED057E" w:rsidRDefault="00371857" w:rsidP="00ED057E">
            <w:pPr>
              <w:keepNext/>
              <w:keepLines/>
              <w:suppressAutoHyphens/>
              <w:jc w:val="both"/>
              <w:rPr>
                <w:rFonts w:ascii="PT Astra Serif" w:hAnsi="PT Astra Serif"/>
                <w:b/>
              </w:rPr>
            </w:pPr>
            <w:r w:rsidRPr="00ED057E">
              <w:rPr>
                <w:rFonts w:ascii="PT Astra Serif" w:hAnsi="PT Astra Serif"/>
                <w:b/>
              </w:rPr>
              <w:t>14.04.2021 в ИС АКНДПП размещён приказ Министерства просвещения и воспитания Ульяновской области от 08.04.2021 №12 «Об утверждении форм документов, используемых Министерством просвещения и воспитания Ульяновской области в процессе лицензирования образовательной деятельности».</w:t>
            </w:r>
          </w:p>
          <w:p w:rsidR="00371857" w:rsidRPr="00ED057E" w:rsidRDefault="00371857" w:rsidP="00ED057E">
            <w:pPr>
              <w:keepNext/>
              <w:keepLines/>
              <w:suppressAutoHyphens/>
              <w:jc w:val="both"/>
              <w:rPr>
                <w:rFonts w:ascii="PT Astra Serif" w:hAnsi="PT Astra Serif"/>
                <w:b/>
              </w:rPr>
            </w:pPr>
            <w:r w:rsidRPr="00ED057E">
              <w:rPr>
                <w:rFonts w:ascii="PT Astra Serif" w:hAnsi="PT Astra Serif"/>
                <w:b/>
              </w:rPr>
              <w:t>В департамент стратегии, программной и проектной деятельности Министерства просвещения Российской Федерации направлена информация:</w:t>
            </w:r>
          </w:p>
          <w:p w:rsidR="00371857" w:rsidRPr="00ED057E" w:rsidRDefault="00371857" w:rsidP="00ED057E">
            <w:pPr>
              <w:keepNext/>
              <w:keepLines/>
              <w:suppressAutoHyphens/>
              <w:jc w:val="both"/>
              <w:rPr>
                <w:rFonts w:ascii="PT Astra Serif" w:hAnsi="PT Astra Serif"/>
                <w:b/>
              </w:rPr>
            </w:pPr>
            <w:r w:rsidRPr="00ED057E">
              <w:rPr>
                <w:rFonts w:ascii="PT Astra Serif" w:hAnsi="PT Astra Serif"/>
                <w:b/>
              </w:rPr>
              <w:t xml:space="preserve">- об обеспечении технической возможности выражения мнений гражданами о качестве условий осуществления </w:t>
            </w:r>
            <w:r w:rsidRPr="00ED057E">
              <w:rPr>
                <w:rFonts w:ascii="PT Astra Serif" w:hAnsi="PT Astra Serif"/>
                <w:b/>
              </w:rPr>
              <w:lastRenderedPageBreak/>
              <w:t>образовательной деятельности организациями и размещении на официальных сайтах анимированного ролика об организации проведения НОКО (от 16.04.2021 № 73-ИОГВ-01/3202 исх.);</w:t>
            </w:r>
          </w:p>
          <w:p w:rsidR="00371857" w:rsidRPr="00ED057E" w:rsidRDefault="00371857" w:rsidP="00ED057E">
            <w:pPr>
              <w:keepNext/>
              <w:keepLines/>
              <w:suppressAutoHyphens/>
              <w:jc w:val="both"/>
              <w:rPr>
                <w:rFonts w:ascii="PT Astra Serif" w:hAnsi="PT Astra Serif"/>
                <w:b/>
              </w:rPr>
            </w:pPr>
            <w:r w:rsidRPr="00ED057E">
              <w:rPr>
                <w:rFonts w:ascii="PT Astra Serif" w:hAnsi="PT Astra Serif"/>
                <w:b/>
              </w:rPr>
              <w:t>- о размещении на сайте bus.gov.ru информации о проведении независимой оценки в 2020 году (от 20.04.2021 № 73-ИОГВ-01/3258 исх.);</w:t>
            </w:r>
          </w:p>
          <w:p w:rsidR="00371857" w:rsidRPr="00ED057E" w:rsidRDefault="00371857" w:rsidP="00ED057E">
            <w:pPr>
              <w:keepNext/>
              <w:keepLines/>
              <w:suppressAutoHyphens/>
              <w:jc w:val="both"/>
              <w:rPr>
                <w:rFonts w:ascii="PT Astra Serif" w:hAnsi="PT Astra Serif"/>
                <w:b/>
              </w:rPr>
            </w:pPr>
            <w:r w:rsidRPr="00ED057E">
              <w:rPr>
                <w:rFonts w:ascii="PT Astra Serif" w:hAnsi="PT Astra Serif"/>
                <w:b/>
              </w:rPr>
              <w:t>- о количестве организаций в сфере образования, подлежащих проведению независимой оценки качества условий осуществления образовательной деятельности, в 2021-2023 гг.</w:t>
            </w:r>
          </w:p>
          <w:p w:rsidR="00371857" w:rsidRPr="00ED057E" w:rsidRDefault="00371857" w:rsidP="00ED057E">
            <w:pPr>
              <w:keepNext/>
              <w:keepLines/>
              <w:suppressAutoHyphens/>
              <w:jc w:val="both"/>
              <w:rPr>
                <w:rFonts w:ascii="PT Astra Serif" w:hAnsi="PT Astra Serif"/>
                <w:b/>
              </w:rPr>
            </w:pPr>
            <w:r w:rsidRPr="00ED057E">
              <w:rPr>
                <w:rFonts w:ascii="PT Astra Serif" w:hAnsi="PT Astra Serif"/>
                <w:b/>
              </w:rPr>
              <w:t xml:space="preserve">22.04.2021 принято участие в Пленарном заседании совещания. </w:t>
            </w:r>
            <w:proofErr w:type="gramStart"/>
            <w:r w:rsidRPr="00ED057E">
              <w:rPr>
                <w:rFonts w:ascii="PT Astra Serif" w:hAnsi="PT Astra Serif"/>
                <w:b/>
              </w:rPr>
              <w:t>В ходе выступлений, докладов руководителей и представителей  Рособрнадзора,  Министерства просвещения Российской Федерации, изучены вопросы: итоги работы органов исполнительной власти в области образования и перспективах развития на 2021-2023 гг., новые подходы в организации контрольно-надзорной деятельности,  новые подходы к государственной регламентации образовательной деятельности, подготовки органами государственной власти субъектов Российской Федерации информации   представление её в Федеральную службу по надзору в сфере образования и</w:t>
            </w:r>
            <w:proofErr w:type="gramEnd"/>
            <w:r w:rsidRPr="00ED057E">
              <w:rPr>
                <w:rFonts w:ascii="PT Astra Serif" w:hAnsi="PT Astra Serif"/>
                <w:b/>
              </w:rPr>
              <w:t xml:space="preserve"> другие федеральные органы власти, об особенностях организации и проведения государственной итоговой аттестации в 2021 году, реализации полномочий Рособрнадзора в отношении органов государственной власти субъектов Российской Федерации в сфере образования, оценка и управление качеством образования.</w:t>
            </w:r>
          </w:p>
          <w:p w:rsidR="00624E23" w:rsidRDefault="00371857" w:rsidP="00ED057E">
            <w:pPr>
              <w:keepNext/>
              <w:keepLines/>
              <w:suppressAutoHyphens/>
              <w:jc w:val="both"/>
              <w:rPr>
                <w:rFonts w:ascii="PT Astra Serif" w:hAnsi="PT Astra Serif"/>
              </w:rPr>
            </w:pPr>
            <w:r w:rsidRPr="00ED057E">
              <w:rPr>
                <w:rFonts w:ascii="PT Astra Serif" w:hAnsi="PT Astra Serif"/>
                <w:b/>
              </w:rPr>
              <w:t>22 и 23.04.2021 в рамках совещания принято участие в работе круглого стола  «О формировании рейтинга субъектов Российской Федерации по итогам анализа комплекса показателей по качеству общего образования». В ходе мероприятия рассмотрены новые подходы по формированию рейтинга качества образования.</w:t>
            </w:r>
          </w:p>
        </w:tc>
      </w:tr>
      <w:tr w:rsidR="00624E2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lastRenderedPageBreak/>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Предоставление информации в Министерство просвещения Российской Федерации о результатах реализации мероприятия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center"/>
              <w:rPr>
                <w:rFonts w:ascii="PT Astra Serif" w:hAnsi="PT Astra Serif"/>
              </w:rPr>
            </w:pPr>
            <w:r>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Департамент воспитания и социализации детей</w:t>
            </w:r>
          </w:p>
          <w:p w:rsidR="00624E23" w:rsidRDefault="00624E23" w:rsidP="00624E23">
            <w:pPr>
              <w:keepNext/>
              <w:jc w:val="both"/>
              <w:rPr>
                <w:rFonts w:ascii="PT Astra Serif" w:hAnsi="PT Astra Serif"/>
              </w:rPr>
            </w:pPr>
            <w:r>
              <w:rPr>
                <w:rFonts w:ascii="PT Astra Serif" w:hAnsi="PT Astra Serif"/>
              </w:rPr>
              <w:t>Е.Н. Папуша</w:t>
            </w:r>
          </w:p>
        </w:tc>
      </w:tr>
      <w:tr w:rsidR="00624E23" w:rsidTr="006806D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623D0" w:rsidRPr="00ED057E" w:rsidRDefault="009623D0" w:rsidP="00ED057E">
            <w:pPr>
              <w:keepNext/>
              <w:keepLines/>
              <w:suppressAutoHyphens/>
              <w:jc w:val="both"/>
              <w:rPr>
                <w:rFonts w:ascii="PT Astra Serif" w:hAnsi="PT Astra Serif"/>
                <w:b/>
              </w:rPr>
            </w:pPr>
            <w:r w:rsidRPr="00ED057E">
              <w:rPr>
                <w:rFonts w:ascii="PT Astra Serif" w:hAnsi="PT Astra Serif"/>
                <w:b/>
              </w:rPr>
              <w:t xml:space="preserve">С 26 апреля по 30 апреля 2021 года в г. Москва делегация Министерства просвещения и воспитаний Ульяновской области приняла  участие в </w:t>
            </w:r>
            <w:proofErr w:type="gramStart"/>
            <w:r w:rsidRPr="00ED057E">
              <w:rPr>
                <w:rFonts w:ascii="PT Astra Serif" w:hAnsi="PT Astra Serif"/>
                <w:b/>
              </w:rPr>
              <w:t>семинар-совещании</w:t>
            </w:r>
            <w:proofErr w:type="gramEnd"/>
            <w:r w:rsidRPr="00ED057E">
              <w:rPr>
                <w:rFonts w:ascii="PT Astra Serif" w:hAnsi="PT Astra Serif"/>
                <w:b/>
              </w:rPr>
              <w:t xml:space="preserve"> по совершенствованию межведомственного взаимодействия в системе воспитания и профилактики безнадзорности и правонарушений несовершеннолетних, с целью участия в практической сессии и обменом опыта.</w:t>
            </w:r>
          </w:p>
          <w:p w:rsidR="00624E23" w:rsidRDefault="009623D0" w:rsidP="00ED057E">
            <w:pPr>
              <w:keepNext/>
              <w:keepLines/>
              <w:suppressAutoHyphens/>
              <w:jc w:val="both"/>
              <w:rPr>
                <w:rFonts w:ascii="PT Astra Serif" w:hAnsi="PT Astra Serif"/>
              </w:rPr>
            </w:pPr>
            <w:proofErr w:type="gramStart"/>
            <w:r w:rsidRPr="00ED057E">
              <w:rPr>
                <w:rFonts w:ascii="PT Astra Serif" w:hAnsi="PT Astra Serif"/>
                <w:b/>
              </w:rPr>
              <w:t>28 апреля 2021 года департамент воспитания и социализации детей Министерства просвещения и воспитания Ульяновской области принял участие во Встрече с ректорами педагогических ВУЗов, подведомственных Министерству просвещения Российской Федерации, с участием депутата Государственной Думы Федерального Собрания Российской Федерации В.М. Кононова,  в рамках визита в Ульяновскую область Министра просвещения Российской Федерации Кравцова С.С.</w:t>
            </w:r>
            <w:proofErr w:type="gramEnd"/>
          </w:p>
        </w:tc>
      </w:tr>
      <w:tr w:rsidR="00624E23">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2.5.15.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center"/>
              <w:rPr>
                <w:rFonts w:ascii="PT Astra Serif" w:hAnsi="PT Astra Serif"/>
              </w:rPr>
            </w:pPr>
            <w:r>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ОГКУ «Управление обеспечения деятельности в сфере образования»</w:t>
            </w:r>
          </w:p>
        </w:tc>
      </w:tr>
      <w:tr w:rsidR="00624E23" w:rsidTr="006806D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D75C91" w:rsidRDefault="00993837" w:rsidP="00ED057E">
            <w:pPr>
              <w:keepNext/>
              <w:keepLines/>
              <w:suppressAutoHyphens/>
              <w:jc w:val="both"/>
              <w:rPr>
                <w:rFonts w:ascii="PT Astra Serif" w:hAnsi="PT Astra Serif"/>
              </w:rPr>
            </w:pPr>
            <w:r w:rsidRPr="00ED057E">
              <w:rPr>
                <w:rFonts w:ascii="PT Astra Serif" w:hAnsi="PT Astra Serif"/>
                <w:b/>
              </w:rPr>
              <w:t>Заключены договора о сотрудничестве с Международным детским центром «Артек» и Всероссийскими детскими центрами «Орленок» и «Смена».</w:t>
            </w:r>
          </w:p>
        </w:tc>
      </w:tr>
      <w:tr w:rsidR="00624E23">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b/>
                <w:sz w:val="28"/>
                <w:szCs w:val="28"/>
                <w:lang w:val="en-US"/>
              </w:rPr>
            </w:pPr>
            <w:r>
              <w:rPr>
                <w:rFonts w:ascii="PT Astra Serif" w:hAnsi="PT Astra Serif"/>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rPr>
                <w:rFonts w:ascii="PT Astra Serif" w:hAnsi="PT Astra Serif"/>
                <w:b/>
                <w:sz w:val="28"/>
                <w:szCs w:val="28"/>
              </w:rPr>
            </w:pPr>
            <w:r>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624E23">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lastRenderedPageBreak/>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 xml:space="preserve">Семинары и совещания заместителей директоров по УР и </w:t>
            </w:r>
            <w:proofErr w:type="gramStart"/>
            <w:r>
              <w:rPr>
                <w:rFonts w:ascii="PT Astra Serif" w:hAnsi="PT Astra Serif"/>
              </w:rPr>
              <w:t>УПР</w:t>
            </w:r>
            <w:proofErr w:type="gramEnd"/>
            <w:r>
              <w:rPr>
                <w:rFonts w:ascii="PT Astra Serif" w:hAnsi="PT Astra Serif"/>
              </w:rPr>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center"/>
              <w:rPr>
                <w:rFonts w:ascii="PT Astra Serif" w:hAnsi="PT Astra Serif"/>
              </w:rPr>
            </w:pPr>
            <w:r>
              <w:rPr>
                <w:rFonts w:ascii="PT Astra Serif" w:hAnsi="PT Astra Serif"/>
              </w:rPr>
              <w:t xml:space="preserve">ежемесячно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ind w:right="45"/>
              <w:jc w:val="both"/>
              <w:rPr>
                <w:rFonts w:ascii="PT Astra Serif" w:hAnsi="PT Astra Serif"/>
              </w:rPr>
            </w:pPr>
            <w:r>
              <w:rPr>
                <w:rFonts w:ascii="PT Astra Serif" w:hAnsi="PT Astra Serif"/>
              </w:rPr>
              <w:t xml:space="preserve">Департамент профессионального образования и науки </w:t>
            </w:r>
          </w:p>
          <w:p w:rsidR="00624E23" w:rsidRDefault="00624E23" w:rsidP="00624E23">
            <w:pPr>
              <w:keepNext/>
              <w:ind w:right="45"/>
              <w:jc w:val="both"/>
              <w:rPr>
                <w:rFonts w:ascii="PT Astra Serif" w:hAnsi="PT Astra Serif"/>
              </w:rPr>
            </w:pPr>
            <w:r>
              <w:rPr>
                <w:rFonts w:ascii="PT Astra Serif" w:hAnsi="PT Astra Serif"/>
              </w:rPr>
              <w:t>Н.А.Матюнина,</w:t>
            </w:r>
          </w:p>
          <w:p w:rsidR="00624E23" w:rsidRDefault="00624E23" w:rsidP="00624E23">
            <w:pPr>
              <w:keepNext/>
              <w:ind w:right="45"/>
              <w:jc w:val="both"/>
              <w:rPr>
                <w:rFonts w:ascii="PT Astra Serif" w:hAnsi="PT Astra Serif"/>
              </w:rPr>
            </w:pPr>
            <w:proofErr w:type="spellStart"/>
            <w:r>
              <w:rPr>
                <w:rFonts w:ascii="PT Astra Serif" w:hAnsi="PT Astra Serif"/>
              </w:rPr>
              <w:t>Е.А.Хохлова</w:t>
            </w:r>
            <w:proofErr w:type="spellEnd"/>
          </w:p>
          <w:p w:rsidR="00624E23" w:rsidRDefault="00624E23" w:rsidP="00624E23">
            <w:pPr>
              <w:keepNext/>
              <w:ind w:right="45"/>
              <w:jc w:val="both"/>
              <w:rPr>
                <w:rFonts w:ascii="PT Astra Serif" w:hAnsi="PT Astra Serif"/>
              </w:rPr>
            </w:pPr>
            <w:r>
              <w:rPr>
                <w:rFonts w:ascii="PT Astra Serif" w:hAnsi="PT Astra Serif"/>
              </w:rPr>
              <w:t>ОГАУ «Институт развития образования»</w:t>
            </w:r>
          </w:p>
          <w:p w:rsidR="00624E23" w:rsidRDefault="00624E23" w:rsidP="00624E23">
            <w:pPr>
              <w:keepNext/>
              <w:ind w:right="45"/>
              <w:jc w:val="both"/>
              <w:rPr>
                <w:rFonts w:ascii="PT Astra Serif" w:hAnsi="PT Astra Serif"/>
              </w:rPr>
            </w:pPr>
            <w:r>
              <w:rPr>
                <w:rFonts w:ascii="PT Astra Serif" w:hAnsi="PT Astra Serif"/>
              </w:rPr>
              <w:t>Е.Е. Вагина</w:t>
            </w:r>
          </w:p>
          <w:p w:rsidR="00624E23" w:rsidRDefault="00624E23" w:rsidP="00624E23">
            <w:pPr>
              <w:keepNext/>
              <w:ind w:right="45"/>
              <w:jc w:val="both"/>
              <w:rPr>
                <w:rFonts w:ascii="PT Astra Serif" w:hAnsi="PT Astra Serif"/>
              </w:rPr>
            </w:pPr>
            <w:r>
              <w:rPr>
                <w:rFonts w:ascii="PT Astra Serif" w:hAnsi="PT Astra Serif"/>
              </w:rPr>
              <w:t>В.А. Антипина</w:t>
            </w:r>
          </w:p>
        </w:tc>
      </w:tr>
      <w:tr w:rsidR="00624E23" w:rsidTr="006806DA">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ind w:right="45"/>
              <w:jc w:val="both"/>
              <w:rPr>
                <w:rFonts w:ascii="PT Astra Serif" w:hAnsi="PT Astra Serif"/>
                <w:b/>
              </w:rPr>
            </w:pPr>
            <w:r w:rsidRPr="004F18B5">
              <w:rPr>
                <w:rFonts w:ascii="PT Astra Serif" w:hAnsi="PT Astra Serif"/>
                <w:b/>
              </w:rPr>
              <w:t xml:space="preserve">С 5 марта 2021 года стартовал Шестой сезон соревнований Школьной спортивной лиги Ульяновской области. Соревнования проводятся один этап: муниципальный по видам спорта: баскетбол, волейбол, мини-футбол, легкая атлетика. </w:t>
            </w:r>
            <w:proofErr w:type="gramStart"/>
            <w:r w:rsidRPr="004F18B5">
              <w:rPr>
                <w:rFonts w:ascii="PT Astra Serif" w:hAnsi="PT Astra Serif"/>
                <w:b/>
              </w:rPr>
              <w:t>В Соревнованиях принимают участие команды школьных спортивных клубов общеобразовательных организаций, расположенных на территории Ульяновской области, с целью развития школьного спорта, формирования и развития школьного спортивного клубного движения, привлечения обучающихся общеобразовательных организаций Ульяновской области к занятиям физической культурой и спортом, пропаганды здорового образа жизни, повышения уровня их физической подготовленности и спортивного мастерства.</w:t>
            </w:r>
            <w:proofErr w:type="gramEnd"/>
          </w:p>
          <w:p w:rsidR="00624E23" w:rsidRDefault="00624E23" w:rsidP="00624E23">
            <w:pPr>
              <w:keepNext/>
              <w:ind w:right="45"/>
              <w:jc w:val="both"/>
              <w:rPr>
                <w:rFonts w:ascii="PT Astra Serif" w:hAnsi="PT Astra Serif"/>
              </w:rPr>
            </w:pPr>
            <w:r>
              <w:rPr>
                <w:rFonts w:ascii="PT Astra Serif" w:hAnsi="PT Astra Serif"/>
                <w:b/>
                <w:color w:val="000000" w:themeColor="text1"/>
                <w:highlight w:val="white"/>
              </w:rPr>
              <w:t xml:space="preserve">15 апреля 2021 года заместители директоров по УВР приняли участие в </w:t>
            </w:r>
            <w:proofErr w:type="gramStart"/>
            <w:r>
              <w:rPr>
                <w:rFonts w:ascii="PT Astra Serif" w:hAnsi="PT Astra Serif"/>
                <w:b/>
                <w:color w:val="000000" w:themeColor="text1"/>
                <w:highlight w:val="white"/>
              </w:rPr>
              <w:t>окружном</w:t>
            </w:r>
            <w:proofErr w:type="gramEnd"/>
            <w:r>
              <w:rPr>
                <w:rFonts w:ascii="PT Astra Serif" w:hAnsi="PT Astra Serif"/>
                <w:b/>
                <w:color w:val="000000" w:themeColor="text1"/>
                <w:highlight w:val="white"/>
              </w:rPr>
              <w:t xml:space="preserve"> вебинаре по вопросам организации работы проекта «Большая перемена».</w:t>
            </w:r>
          </w:p>
        </w:tc>
      </w:tr>
      <w:tr w:rsidR="00624E23">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center"/>
              <w:rPr>
                <w:rFonts w:ascii="PT Astra Serif" w:hAnsi="PT Astra Serif"/>
              </w:rPr>
            </w:pPr>
            <w:r>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pStyle w:val="afb"/>
              <w:keepNext/>
              <w:spacing w:before="0" w:beforeAutospacing="0" w:after="0" w:afterAutospacing="0"/>
              <w:jc w:val="both"/>
              <w:rPr>
                <w:rFonts w:ascii="PT Astra Serif" w:hAnsi="PT Astra Serif"/>
              </w:rPr>
            </w:pPr>
            <w:r>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624E23" w:rsidRDefault="00624E23" w:rsidP="00624E23">
            <w:pPr>
              <w:pStyle w:val="afb"/>
              <w:keepNext/>
              <w:spacing w:before="0" w:beforeAutospacing="0" w:after="0" w:afterAutospacing="0"/>
              <w:jc w:val="both"/>
              <w:rPr>
                <w:rFonts w:ascii="PT Astra Serif" w:hAnsi="PT Astra Serif"/>
              </w:rPr>
            </w:pPr>
            <w:r>
              <w:rPr>
                <w:rFonts w:ascii="PT Astra Serif" w:hAnsi="PT Astra Serif"/>
              </w:rPr>
              <w:t>Хайрутдинов Т.А.</w:t>
            </w:r>
          </w:p>
          <w:p w:rsidR="00624E23" w:rsidRDefault="00624E23" w:rsidP="00624E23">
            <w:pPr>
              <w:keepNext/>
              <w:rPr>
                <w:rFonts w:ascii="PT Astra Serif" w:hAnsi="PT Astra Serif"/>
              </w:rPr>
            </w:pPr>
            <w:r>
              <w:rPr>
                <w:rFonts w:ascii="PT Astra Serif" w:hAnsi="PT Astra Serif"/>
              </w:rPr>
              <w:t>Белова Т.А.</w:t>
            </w:r>
          </w:p>
        </w:tc>
      </w:tr>
      <w:tr w:rsidR="00624E23" w:rsidTr="006806DA">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D73DB" w:rsidRDefault="006D73DB" w:rsidP="00ED057E">
            <w:pPr>
              <w:keepNext/>
              <w:keepLines/>
              <w:suppressAutoHyphens/>
              <w:jc w:val="both"/>
              <w:rPr>
                <w:rFonts w:ascii="PT Astra Serif" w:hAnsi="PT Astra Serif"/>
                <w:b/>
              </w:rPr>
            </w:pPr>
            <w:r w:rsidRPr="00507C86">
              <w:rPr>
                <w:rFonts w:ascii="PT Astra Serif" w:hAnsi="PT Astra Serif"/>
                <w:b/>
              </w:rPr>
              <w:t>23.04.2021 состоялось совещание заместителей директоров по УВР в режиме онлайн, где были рассмотрены вопросы организации питания студентов профессиональных образовательных организаций и организационные вопросы регионального этапа Всероссийского военно-спортивной игры «Победа»</w:t>
            </w:r>
            <w:r>
              <w:rPr>
                <w:rFonts w:ascii="PT Astra Serif" w:hAnsi="PT Astra Serif"/>
                <w:b/>
              </w:rPr>
              <w:t>.</w:t>
            </w:r>
          </w:p>
          <w:p w:rsidR="00624E23" w:rsidRDefault="006D73DB" w:rsidP="00ED057E">
            <w:pPr>
              <w:keepNext/>
              <w:keepLines/>
              <w:suppressAutoHyphens/>
              <w:jc w:val="both"/>
              <w:rPr>
                <w:rFonts w:ascii="PT Astra Serif" w:hAnsi="PT Astra Serif"/>
              </w:rPr>
            </w:pPr>
            <w:r w:rsidRPr="00ED057E">
              <w:rPr>
                <w:rFonts w:ascii="PT Astra Serif" w:hAnsi="PT Astra Serif"/>
                <w:b/>
              </w:rPr>
              <w:t xml:space="preserve">28.04.2021 заместители директоров ПОО региона приняли участие во </w:t>
            </w:r>
            <w:proofErr w:type="gramStart"/>
            <w:r w:rsidRPr="00ED057E">
              <w:rPr>
                <w:rFonts w:ascii="PT Astra Serif" w:hAnsi="PT Astra Serif"/>
                <w:b/>
              </w:rPr>
              <w:t>всероссийском</w:t>
            </w:r>
            <w:proofErr w:type="gramEnd"/>
            <w:r w:rsidRPr="00ED057E">
              <w:rPr>
                <w:rFonts w:ascii="PT Astra Serif" w:hAnsi="PT Astra Serif"/>
                <w:b/>
              </w:rPr>
              <w:t xml:space="preserve"> вебинаре по теме «Технологии поддержки молодёжных инициатив как ресурс воспитательной работы»</w:t>
            </w:r>
            <w:r w:rsidR="00ED057E">
              <w:rPr>
                <w:rFonts w:ascii="PT Astra Serif" w:hAnsi="PT Astra Serif"/>
                <w:b/>
              </w:rPr>
              <w:t>.</w:t>
            </w:r>
          </w:p>
        </w:tc>
      </w:tr>
      <w:tr w:rsidR="00624E23">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Проведение заседаний областного Совета директоров профессиональных образовательных учреждений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center"/>
              <w:rPr>
                <w:rFonts w:ascii="PT Astra Serif" w:hAnsi="PT Astra Serif"/>
              </w:rPr>
            </w:pPr>
            <w:r>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pStyle w:val="afb"/>
              <w:keepNext/>
              <w:spacing w:before="0" w:beforeAutospacing="0" w:after="0" w:afterAutospacing="0"/>
              <w:jc w:val="both"/>
              <w:rPr>
                <w:rFonts w:ascii="PT Astra Serif" w:hAnsi="PT Astra Serif"/>
              </w:rPr>
            </w:pPr>
            <w:r>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624E23" w:rsidRDefault="00624E23" w:rsidP="00624E23">
            <w:pPr>
              <w:pStyle w:val="afb"/>
              <w:keepNext/>
              <w:spacing w:before="0" w:beforeAutospacing="0" w:after="0" w:afterAutospacing="0"/>
              <w:jc w:val="both"/>
              <w:rPr>
                <w:rFonts w:ascii="PT Astra Serif" w:hAnsi="PT Astra Serif"/>
              </w:rPr>
            </w:pPr>
            <w:r>
              <w:rPr>
                <w:rFonts w:ascii="PT Astra Serif" w:hAnsi="PT Astra Serif"/>
              </w:rPr>
              <w:t>Хайрутдинов Т.А.</w:t>
            </w:r>
          </w:p>
          <w:p w:rsidR="00624E23" w:rsidRDefault="00624E23" w:rsidP="00624E23">
            <w:pPr>
              <w:keepNext/>
              <w:rPr>
                <w:rFonts w:ascii="PT Astra Serif" w:hAnsi="PT Astra Serif"/>
              </w:rPr>
            </w:pPr>
            <w:r>
              <w:rPr>
                <w:rFonts w:ascii="PT Astra Serif" w:hAnsi="PT Astra Serif"/>
              </w:rPr>
              <w:t>Хохлова Е.А.</w:t>
            </w:r>
          </w:p>
        </w:tc>
      </w:tr>
      <w:tr w:rsidR="00624E23" w:rsidTr="009B0EE2">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24E23" w:rsidRPr="009B0EE2" w:rsidRDefault="009B0EE2" w:rsidP="009B0EE2">
            <w:pPr>
              <w:keepNext/>
              <w:keepLines/>
              <w:suppressAutoHyphens/>
              <w:jc w:val="both"/>
              <w:rPr>
                <w:rFonts w:ascii="PT Astra Serif" w:hAnsi="PT Astra Serif"/>
                <w:b/>
              </w:rPr>
            </w:pPr>
            <w:r w:rsidRPr="009B0EE2">
              <w:rPr>
                <w:rFonts w:ascii="PT Astra Serif" w:hAnsi="PT Astra Serif"/>
                <w:b/>
              </w:rPr>
              <w:t xml:space="preserve">29.04.2021 состоялось совещание директоров областных профессиональных образовательных организаций. В рамках совещания были рассмотрены вопросы безопасности и организации функционирования образовательных организаций в </w:t>
            </w:r>
            <w:r w:rsidRPr="009B0EE2">
              <w:rPr>
                <w:rFonts w:ascii="PT Astra Serif" w:hAnsi="PT Astra Serif"/>
                <w:b/>
              </w:rPr>
              <w:lastRenderedPageBreak/>
              <w:t>период майских праздников, а также даны рекомендации по организации образовательного процесса в части проведения корректировки образовательных программ в целях выполнения учебного плана в связи с объявлением в мае 2021 года нерабочих дней.</w:t>
            </w:r>
            <w:r>
              <w:rPr>
                <w:rFonts w:ascii="PT Astra Serif" w:hAnsi="PT Astra Serif"/>
                <w:b/>
              </w:rPr>
              <w:t xml:space="preserve"> </w:t>
            </w:r>
            <w:r w:rsidRPr="009B0EE2">
              <w:rPr>
                <w:rFonts w:ascii="PT Astra Serif" w:hAnsi="PT Astra Serif"/>
                <w:b/>
              </w:rPr>
              <w:t>В совещании приняли участие руководители 37 профессиональных образовательных организаций.</w:t>
            </w:r>
          </w:p>
        </w:tc>
      </w:tr>
      <w:tr w:rsidR="00624E23">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lastRenderedPageBreak/>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center"/>
              <w:rPr>
                <w:rFonts w:ascii="PT Astra Serif" w:hAnsi="PT Astra Serif"/>
              </w:rPr>
            </w:pPr>
            <w:r>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rPr>
                <w:rFonts w:ascii="PT Astra Serif" w:hAnsi="PT Astra Serif"/>
              </w:rPr>
            </w:pPr>
            <w:r>
              <w:rPr>
                <w:rFonts w:ascii="PT Astra Serif" w:hAnsi="PT Astra Serif"/>
              </w:rPr>
              <w:t xml:space="preserve">ОГАУ «Институт развития образования» </w:t>
            </w:r>
          </w:p>
          <w:p w:rsidR="00624E23" w:rsidRDefault="00624E23" w:rsidP="00624E23">
            <w:pPr>
              <w:keepNext/>
              <w:rPr>
                <w:rFonts w:ascii="PT Astra Serif" w:hAnsi="PT Astra Serif"/>
              </w:rPr>
            </w:pPr>
            <w:r>
              <w:rPr>
                <w:rFonts w:ascii="PT Astra Serif" w:hAnsi="PT Astra Serif"/>
              </w:rPr>
              <w:t>Гвоздков С.В.</w:t>
            </w:r>
          </w:p>
        </w:tc>
      </w:tr>
      <w:tr w:rsidR="00624E23" w:rsidTr="006806DA">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24E23" w:rsidRDefault="004050C7" w:rsidP="00ED057E">
            <w:pPr>
              <w:keepNext/>
              <w:keepLines/>
              <w:suppressAutoHyphens/>
              <w:jc w:val="both"/>
              <w:rPr>
                <w:rFonts w:ascii="PT Astra Serif" w:hAnsi="PT Astra Serif"/>
              </w:rPr>
            </w:pPr>
            <w:r w:rsidRPr="00ED057E">
              <w:rPr>
                <w:rFonts w:ascii="PT Astra Serif" w:hAnsi="PT Astra Serif"/>
                <w:b/>
              </w:rPr>
              <w:t xml:space="preserve">5 марта 2021 года стартовал шестой сезон регионального проекта «Школьная спортивная лига Ульяновской области». </w:t>
            </w:r>
            <w:proofErr w:type="gramStart"/>
            <w:r w:rsidRPr="00ED057E">
              <w:rPr>
                <w:rFonts w:ascii="PT Astra Serif" w:hAnsi="PT Astra Serif"/>
                <w:b/>
              </w:rPr>
              <w:t>Соревнования проводятся среди команд школьных спортивных клубов общеобразовательных организаций Ульяновской области с целью привлечения обучающихся общеобразовательных организаций Ульяновской области к занятиям физической культурой и спортом, пропаганды здорового образа жизни, повышения уровня их физической подготовленности и спортивного мастерства, развития школьного спорта, формирования и развития школьного спортивного клубного движения, определения сильнейших команд юношей и девушек школьных спортивных клубов одной возрастной категории в</w:t>
            </w:r>
            <w:proofErr w:type="gramEnd"/>
            <w:r w:rsidRPr="00ED057E">
              <w:rPr>
                <w:rFonts w:ascii="PT Astra Serif" w:hAnsi="PT Astra Serif"/>
                <w:b/>
              </w:rPr>
              <w:t xml:space="preserve"> </w:t>
            </w:r>
            <w:proofErr w:type="gramStart"/>
            <w:r w:rsidRPr="00ED057E">
              <w:rPr>
                <w:rFonts w:ascii="PT Astra Serif" w:hAnsi="PT Astra Serif"/>
                <w:b/>
              </w:rPr>
              <w:t>видах</w:t>
            </w:r>
            <w:proofErr w:type="gramEnd"/>
            <w:r w:rsidRPr="00ED057E">
              <w:rPr>
                <w:rFonts w:ascii="PT Astra Serif" w:hAnsi="PT Astra Serif"/>
                <w:b/>
              </w:rPr>
              <w:t xml:space="preserve"> спорта: мини-футбол, баскетбол, волейбол, легкая атлетика. В соревнованиях принимают участие более 200 школьных спортивных клубов. </w:t>
            </w:r>
            <w:proofErr w:type="gramStart"/>
            <w:r w:rsidRPr="00ED057E">
              <w:rPr>
                <w:rFonts w:ascii="PT Astra Serif" w:hAnsi="PT Astra Serif"/>
                <w:b/>
              </w:rPr>
              <w:t>Еженедельно на спортивных площадках муниципальных образований Ульяновской области соревнуются обучающиеся общеобразовательных организаций.</w:t>
            </w:r>
            <w:proofErr w:type="gramEnd"/>
          </w:p>
        </w:tc>
      </w:tr>
      <w:tr w:rsidR="00624E23">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outlineLvl w:val="0"/>
              <w:rPr>
                <w:rFonts w:ascii="PT Astra Serif" w:eastAsia="Calibri" w:hAnsi="PT Astra Serif"/>
              </w:rPr>
            </w:pPr>
            <w:r>
              <w:rPr>
                <w:rFonts w:ascii="PT Astra Serif" w:hAnsi="PT Astra Serif"/>
              </w:rPr>
              <w:t xml:space="preserve">Взаимодействие с органами государственной власти Ульяновской области по вопросам в рамках установленной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center"/>
              <w:rPr>
                <w:rFonts w:ascii="PT Astra Serif" w:hAnsi="PT Astra Serif"/>
              </w:rPr>
            </w:pPr>
            <w:r>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Департамент по надзору и контролю в сфере образования Ульяновской области</w:t>
            </w:r>
          </w:p>
          <w:p w:rsidR="00624E23" w:rsidRDefault="00624E23" w:rsidP="00624E23">
            <w:pPr>
              <w:keepNext/>
              <w:tabs>
                <w:tab w:val="center" w:pos="1891"/>
              </w:tabs>
              <w:jc w:val="both"/>
              <w:rPr>
                <w:rFonts w:ascii="PT Astra Serif" w:hAnsi="PT Astra Serif"/>
              </w:rPr>
            </w:pPr>
            <w:r>
              <w:rPr>
                <w:rFonts w:ascii="PT Astra Serif" w:hAnsi="PT Astra Serif"/>
              </w:rPr>
              <w:t>Касимова О.М.</w:t>
            </w:r>
          </w:p>
          <w:p w:rsidR="00624E23" w:rsidRDefault="00624E23" w:rsidP="00624E23">
            <w:pPr>
              <w:keepNext/>
              <w:tabs>
                <w:tab w:val="center" w:pos="1891"/>
              </w:tabs>
              <w:jc w:val="both"/>
              <w:rPr>
                <w:rFonts w:ascii="PT Astra Serif" w:hAnsi="PT Astra Serif"/>
              </w:rPr>
            </w:pPr>
            <w:proofErr w:type="spellStart"/>
            <w:r>
              <w:rPr>
                <w:rFonts w:ascii="PT Astra Serif" w:hAnsi="PT Astra Serif"/>
              </w:rPr>
              <w:t>Позапарьева</w:t>
            </w:r>
            <w:proofErr w:type="spellEnd"/>
            <w:r>
              <w:rPr>
                <w:rFonts w:ascii="PT Astra Serif" w:hAnsi="PT Astra Serif"/>
              </w:rPr>
              <w:t xml:space="preserve"> Т.Н.</w:t>
            </w:r>
          </w:p>
          <w:p w:rsidR="00624E23" w:rsidRDefault="00624E23" w:rsidP="00624E23">
            <w:pPr>
              <w:keepNext/>
              <w:tabs>
                <w:tab w:val="center" w:pos="1891"/>
              </w:tabs>
              <w:jc w:val="both"/>
              <w:rPr>
                <w:rFonts w:ascii="PT Astra Serif" w:hAnsi="PT Astra Serif"/>
              </w:rPr>
            </w:pPr>
            <w:r>
              <w:rPr>
                <w:rFonts w:ascii="PT Astra Serif" w:hAnsi="PT Astra Serif"/>
              </w:rPr>
              <w:t>Ширшова Н.В.</w:t>
            </w:r>
          </w:p>
        </w:tc>
      </w:tr>
      <w:tr w:rsidR="00624E23" w:rsidTr="006806DA">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71857" w:rsidRPr="00ED057E" w:rsidRDefault="00371857" w:rsidP="00ED057E">
            <w:pPr>
              <w:keepNext/>
              <w:keepLines/>
              <w:suppressAutoHyphens/>
              <w:jc w:val="both"/>
              <w:rPr>
                <w:rFonts w:ascii="PT Astra Serif" w:hAnsi="PT Astra Serif"/>
                <w:b/>
              </w:rPr>
            </w:pPr>
            <w:r w:rsidRPr="00ED057E">
              <w:rPr>
                <w:rFonts w:ascii="PT Astra Serif" w:hAnsi="PT Astra Serif"/>
                <w:b/>
              </w:rPr>
              <w:t>В целях исполнения указа Г</w:t>
            </w:r>
            <w:r w:rsidR="00ED057E">
              <w:rPr>
                <w:rFonts w:ascii="PT Astra Serif" w:hAnsi="PT Astra Serif"/>
                <w:b/>
              </w:rPr>
              <w:t xml:space="preserve">убернатора Ульяновской области </w:t>
            </w:r>
            <w:r w:rsidRPr="00ED057E">
              <w:rPr>
                <w:rFonts w:ascii="PT Astra Serif" w:hAnsi="PT Astra Serif"/>
                <w:b/>
              </w:rPr>
              <w:t>от 12.03.2020 № 19 «О введении режима повышенной готовности и установлении обязательных для исполнения гражданами и организациями правил поведения при введении</w:t>
            </w:r>
            <w:r w:rsidR="00ED057E">
              <w:rPr>
                <w:rFonts w:ascii="PT Astra Serif" w:hAnsi="PT Astra Serif"/>
                <w:b/>
              </w:rPr>
              <w:t xml:space="preserve"> режима повышенной готовности» </w:t>
            </w:r>
            <w:r w:rsidRPr="00ED057E">
              <w:rPr>
                <w:rFonts w:ascii="PT Astra Serif" w:hAnsi="PT Astra Serif"/>
                <w:b/>
              </w:rPr>
              <w:t xml:space="preserve">осуществлён </w:t>
            </w:r>
            <w:proofErr w:type="gramStart"/>
            <w:r w:rsidRPr="00ED057E">
              <w:rPr>
                <w:rFonts w:ascii="PT Astra Serif" w:hAnsi="PT Astra Serif"/>
                <w:b/>
              </w:rPr>
              <w:t>контроль за</w:t>
            </w:r>
            <w:proofErr w:type="gramEnd"/>
            <w:r w:rsidRPr="00ED057E">
              <w:rPr>
                <w:rFonts w:ascii="PT Astra Serif" w:hAnsi="PT Astra Serif"/>
                <w:b/>
              </w:rPr>
              <w:t xml:space="preserve"> исполнением образовательными организациями пункта 8 указа № 19.</w:t>
            </w:r>
            <w:r w:rsidR="00ED057E">
              <w:rPr>
                <w:rFonts w:ascii="PT Astra Serif" w:hAnsi="PT Astra Serif"/>
                <w:b/>
              </w:rPr>
              <w:t xml:space="preserve"> </w:t>
            </w:r>
            <w:r w:rsidRPr="00ED057E">
              <w:rPr>
                <w:rFonts w:ascii="PT Astra Serif" w:hAnsi="PT Astra Serif"/>
                <w:b/>
              </w:rPr>
              <w:t>В апреле проверены 24 образовательных организаций в муниципальных образованиях, в том числе 11 образовательных организаций г. Ульяновска, по 3 образовательные организации в Мелекесском и Сурском районах, 2 образовательные организации г. </w:t>
            </w:r>
            <w:proofErr w:type="spellStart"/>
            <w:r w:rsidRPr="00ED057E">
              <w:rPr>
                <w:rFonts w:ascii="PT Astra Serif" w:hAnsi="PT Astra Serif"/>
                <w:b/>
              </w:rPr>
              <w:t>Новоульяновске</w:t>
            </w:r>
            <w:proofErr w:type="spellEnd"/>
            <w:r w:rsidRPr="00ED057E">
              <w:rPr>
                <w:rFonts w:ascii="PT Astra Serif" w:hAnsi="PT Astra Serif"/>
                <w:b/>
              </w:rPr>
              <w:t xml:space="preserve">, по 1 образовательной организации в Барышском (1), Кузоватовском (1), Новоспасском (1), Тереньгульском (1), Ульяновском (1) районах из них: </w:t>
            </w:r>
          </w:p>
          <w:p w:rsidR="00371857" w:rsidRPr="00ED057E" w:rsidRDefault="00371857" w:rsidP="00ED057E">
            <w:pPr>
              <w:keepNext/>
              <w:keepLines/>
              <w:suppressAutoHyphens/>
              <w:jc w:val="both"/>
              <w:rPr>
                <w:rFonts w:ascii="PT Astra Serif" w:hAnsi="PT Astra Serif"/>
                <w:b/>
              </w:rPr>
            </w:pPr>
            <w:r w:rsidRPr="00ED057E">
              <w:rPr>
                <w:rFonts w:ascii="PT Astra Serif" w:hAnsi="PT Astra Serif"/>
                <w:b/>
              </w:rPr>
              <w:t xml:space="preserve">7 дошкольных образовательных организаций (в том числе, 1 по поступившей информации); </w:t>
            </w:r>
          </w:p>
          <w:p w:rsidR="00371857" w:rsidRPr="00ED057E" w:rsidRDefault="00371857" w:rsidP="00ED057E">
            <w:pPr>
              <w:keepNext/>
              <w:keepLines/>
              <w:suppressAutoHyphens/>
              <w:jc w:val="both"/>
              <w:rPr>
                <w:rFonts w:ascii="PT Astra Serif" w:hAnsi="PT Astra Serif"/>
                <w:b/>
              </w:rPr>
            </w:pPr>
            <w:r w:rsidRPr="00ED057E">
              <w:rPr>
                <w:rFonts w:ascii="PT Astra Serif" w:hAnsi="PT Astra Serif"/>
                <w:b/>
              </w:rPr>
              <w:t>11 общеобразовательных организаций (1 с филиалом, в том числе 1 повторно);</w:t>
            </w:r>
          </w:p>
          <w:p w:rsidR="00371857" w:rsidRPr="00ED057E" w:rsidRDefault="00371857" w:rsidP="00ED057E">
            <w:pPr>
              <w:keepNext/>
              <w:keepLines/>
              <w:suppressAutoHyphens/>
              <w:jc w:val="both"/>
              <w:rPr>
                <w:rFonts w:ascii="PT Astra Serif" w:hAnsi="PT Astra Serif"/>
                <w:b/>
              </w:rPr>
            </w:pPr>
            <w:r w:rsidRPr="00ED057E">
              <w:rPr>
                <w:rFonts w:ascii="PT Astra Serif" w:hAnsi="PT Astra Serif"/>
                <w:b/>
              </w:rPr>
              <w:t xml:space="preserve">1 профессиональная образовательная организация; </w:t>
            </w:r>
          </w:p>
          <w:p w:rsidR="00371857" w:rsidRPr="00ED057E" w:rsidRDefault="00371857" w:rsidP="00ED057E">
            <w:pPr>
              <w:keepNext/>
              <w:keepLines/>
              <w:suppressAutoHyphens/>
              <w:jc w:val="both"/>
              <w:rPr>
                <w:rFonts w:ascii="PT Astra Serif" w:hAnsi="PT Astra Serif"/>
                <w:b/>
              </w:rPr>
            </w:pPr>
            <w:r w:rsidRPr="00ED057E">
              <w:rPr>
                <w:rFonts w:ascii="PT Astra Serif" w:hAnsi="PT Astra Serif"/>
                <w:b/>
              </w:rPr>
              <w:t xml:space="preserve">3 организации дополнительного образования; </w:t>
            </w:r>
          </w:p>
          <w:p w:rsidR="00371857" w:rsidRPr="00ED057E" w:rsidRDefault="00371857" w:rsidP="00ED057E">
            <w:pPr>
              <w:keepNext/>
              <w:keepLines/>
              <w:suppressAutoHyphens/>
              <w:jc w:val="both"/>
              <w:rPr>
                <w:rFonts w:ascii="PT Astra Serif" w:hAnsi="PT Astra Serif"/>
                <w:b/>
              </w:rPr>
            </w:pPr>
            <w:r w:rsidRPr="00ED057E">
              <w:rPr>
                <w:rFonts w:ascii="PT Astra Serif" w:hAnsi="PT Astra Serif"/>
                <w:b/>
              </w:rPr>
              <w:t>2 иных организаций, осуществляющих обучение.</w:t>
            </w:r>
          </w:p>
          <w:p w:rsidR="00624E23" w:rsidRPr="00ED057E" w:rsidRDefault="00371857" w:rsidP="00ED057E">
            <w:pPr>
              <w:keepNext/>
              <w:keepLines/>
              <w:suppressAutoHyphens/>
              <w:jc w:val="both"/>
              <w:rPr>
                <w:rFonts w:ascii="PT Astra Serif" w:hAnsi="PT Astra Serif"/>
                <w:b/>
              </w:rPr>
            </w:pPr>
            <w:r w:rsidRPr="00ED057E">
              <w:rPr>
                <w:rFonts w:ascii="PT Astra Serif" w:hAnsi="PT Astra Serif"/>
                <w:b/>
              </w:rPr>
              <w:t xml:space="preserve">В ходе контрольных мероприятий, проведённых в рамках </w:t>
            </w:r>
            <w:proofErr w:type="gramStart"/>
            <w:r w:rsidRPr="00ED057E">
              <w:rPr>
                <w:rFonts w:ascii="PT Astra Serif" w:hAnsi="PT Astra Serif"/>
                <w:b/>
              </w:rPr>
              <w:t>исполнения ежегодного плана проведения плановых проверок юридических лиц</w:t>
            </w:r>
            <w:proofErr w:type="gramEnd"/>
            <w:r w:rsidRPr="00ED057E">
              <w:rPr>
                <w:rFonts w:ascii="PT Astra Serif" w:hAnsi="PT Astra Serif"/>
                <w:b/>
              </w:rPr>
              <w:t xml:space="preserve"> и индивидуальных предпринимателей на 2021 год, нарушений правил поведения при введении режима повышенной готовности в общеобразовательной организации не выявлено. Также в ходе контрольных мероприятий был </w:t>
            </w:r>
            <w:r w:rsidRPr="00ED057E">
              <w:rPr>
                <w:rFonts w:ascii="PT Astra Serif" w:hAnsi="PT Astra Serif"/>
                <w:b/>
              </w:rPr>
              <w:lastRenderedPageBreak/>
              <w:t>изучен вопрос вакцинации. Руководителям образовательных организаций рекомендовано проводить с сотрудниками разъяснительную работу о необходимости вакцинирования в целях снижения рисков распространения новой коронавирусной инфекции.</w:t>
            </w:r>
            <w:r w:rsidR="00ED057E">
              <w:rPr>
                <w:rFonts w:ascii="PT Astra Serif" w:hAnsi="PT Astra Serif"/>
                <w:b/>
              </w:rPr>
              <w:t xml:space="preserve"> </w:t>
            </w:r>
            <w:r w:rsidRPr="00ED057E">
              <w:rPr>
                <w:rFonts w:ascii="PT Astra Serif" w:hAnsi="PT Astra Serif"/>
                <w:b/>
              </w:rPr>
              <w:t xml:space="preserve">Вместе с тем, администрациям ОО рекомендовано обновлять графики проветривания в учебных кабинетах усилить </w:t>
            </w:r>
            <w:proofErr w:type="gramStart"/>
            <w:r w:rsidRPr="00ED057E">
              <w:rPr>
                <w:rFonts w:ascii="PT Astra Serif" w:hAnsi="PT Astra Serif"/>
                <w:b/>
              </w:rPr>
              <w:t>контроль за</w:t>
            </w:r>
            <w:proofErr w:type="gramEnd"/>
            <w:r w:rsidRPr="00ED057E">
              <w:rPr>
                <w:rFonts w:ascii="PT Astra Serif" w:hAnsi="PT Astra Serif"/>
                <w:b/>
              </w:rPr>
              <w:t xml:space="preserve"> проведением влажных уборок в соответствии с утвержденными графиками, проводить разъяснительную работу, следить за пополнением средств гигиены и дезинфекции. Информация о проведённых мероприятиях в ежедневном режиме направляется в Управление контроля (надзора) и регуляторной политики администрации Губернатора Ульяновской области, о принятых мерах административного воздействия еженедельно – в Управление по вопросам общественной безопасности администрации Губернатора Ульяновской области.</w:t>
            </w:r>
          </w:p>
        </w:tc>
      </w:tr>
      <w:tr w:rsidR="00624E23">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lastRenderedPageBreak/>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2020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center"/>
              <w:rPr>
                <w:rFonts w:ascii="PT Astra Serif" w:hAnsi="PT Astra Serif"/>
              </w:rPr>
            </w:pPr>
            <w:r>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rPr>
                <w:rFonts w:ascii="PT Astra Serif" w:hAnsi="PT Astra Serif"/>
              </w:rPr>
            </w:pPr>
            <w:r>
              <w:rPr>
                <w:rFonts w:ascii="PT Astra Serif" w:hAnsi="PT Astra Serif"/>
              </w:rPr>
              <w:t>ОГКУ «Управление обеспечения деятельности в сфере образования»</w:t>
            </w:r>
          </w:p>
        </w:tc>
      </w:tr>
      <w:tr w:rsidR="00624E23" w:rsidTr="006806DA">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24E23" w:rsidRDefault="00993837" w:rsidP="00ED057E">
            <w:pPr>
              <w:keepNext/>
              <w:keepLines/>
              <w:suppressAutoHyphens/>
              <w:jc w:val="both"/>
              <w:rPr>
                <w:rFonts w:ascii="PT Astra Serif" w:hAnsi="PT Astra Serif"/>
              </w:rPr>
            </w:pPr>
            <w:r w:rsidRPr="00ED057E">
              <w:rPr>
                <w:rFonts w:ascii="PT Astra Serif" w:hAnsi="PT Astra Serif"/>
                <w:b/>
              </w:rPr>
              <w:t>Реестр организаций отдыха детей и их оздоровления сформирован. Своевременно вносятся изменения.</w:t>
            </w:r>
          </w:p>
        </w:tc>
      </w:tr>
      <w:tr w:rsidR="00624E23">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2.6.7.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center"/>
              <w:rPr>
                <w:rFonts w:ascii="PT Astra Serif" w:hAnsi="PT Astra Serif"/>
              </w:rPr>
            </w:pPr>
            <w:r>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rPr>
                <w:rFonts w:ascii="PT Astra Serif" w:hAnsi="PT Astra Serif"/>
              </w:rPr>
            </w:pPr>
            <w:r>
              <w:rPr>
                <w:rFonts w:ascii="PT Astra Serif" w:hAnsi="PT Astra Serif"/>
              </w:rPr>
              <w:t>ОГКУ «Управление обеспечения деятельности в сфере образования»</w:t>
            </w:r>
          </w:p>
        </w:tc>
      </w:tr>
      <w:tr w:rsidR="00624E23" w:rsidTr="006806DA">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24E23" w:rsidRDefault="00993837" w:rsidP="00ED057E">
            <w:pPr>
              <w:keepNext/>
              <w:keepLines/>
              <w:suppressAutoHyphens/>
              <w:jc w:val="both"/>
              <w:rPr>
                <w:rFonts w:ascii="PT Astra Serif" w:hAnsi="PT Astra Serif"/>
              </w:rPr>
            </w:pPr>
            <w:r w:rsidRPr="00ED057E">
              <w:rPr>
                <w:rFonts w:ascii="PT Astra Serif" w:hAnsi="PT Astra Serif"/>
                <w:b/>
              </w:rPr>
              <w:t>Ведется межотраслевое взаимодействие с контрольно-надзорными органами по вопросам подготовки к летней оздоровительной кампании 2021 года.</w:t>
            </w:r>
          </w:p>
        </w:tc>
      </w:tr>
      <w:tr w:rsidR="00624E23">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b/>
                <w:sz w:val="28"/>
                <w:szCs w:val="28"/>
              </w:rPr>
            </w:pPr>
            <w:r>
              <w:rPr>
                <w:rFonts w:ascii="PT Astra Serif" w:hAnsi="PT Astra Serif"/>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rPr>
                <w:rFonts w:ascii="PT Astra Serif" w:hAnsi="PT Astra Serif"/>
                <w:b/>
                <w:sz w:val="28"/>
                <w:szCs w:val="28"/>
              </w:rPr>
            </w:pPr>
            <w:r>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624E23">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 xml:space="preserve">Выпуск информационно-аналитического журнала «SMART-образование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center"/>
              <w:rPr>
                <w:rFonts w:ascii="PT Astra Serif" w:hAnsi="PT Astra Serif"/>
              </w:rPr>
            </w:pPr>
            <w:r>
              <w:rPr>
                <w:rFonts w:ascii="PT Astra Serif" w:hAnsi="PT Astra Serif"/>
              </w:rPr>
              <w:t>25.02.2021</w:t>
            </w:r>
          </w:p>
          <w:p w:rsidR="00624E23" w:rsidRDefault="00624E23" w:rsidP="00624E23">
            <w:pPr>
              <w:keepNext/>
              <w:jc w:val="center"/>
              <w:rPr>
                <w:rFonts w:ascii="PT Astra Serif" w:hAnsi="PT Astra Serif"/>
              </w:rPr>
            </w:pPr>
            <w:r>
              <w:rPr>
                <w:rFonts w:ascii="PT Astra Serif" w:hAnsi="PT Astra Serif"/>
              </w:rPr>
              <w:t xml:space="preserve">25.05.2021 </w:t>
            </w:r>
          </w:p>
          <w:p w:rsidR="00624E23" w:rsidRDefault="00624E23" w:rsidP="00624E23">
            <w:pPr>
              <w:keepNext/>
              <w:jc w:val="center"/>
              <w:rPr>
                <w:rFonts w:ascii="PT Astra Serif" w:hAnsi="PT Astra Serif"/>
              </w:rPr>
            </w:pPr>
            <w:r>
              <w:rPr>
                <w:rFonts w:ascii="PT Astra Serif" w:hAnsi="PT Astra Serif"/>
              </w:rPr>
              <w:t>25.08.2021</w:t>
            </w:r>
          </w:p>
          <w:p w:rsidR="00624E23" w:rsidRDefault="00624E23" w:rsidP="00624E23">
            <w:pPr>
              <w:keepNext/>
              <w:jc w:val="center"/>
              <w:rPr>
                <w:rFonts w:ascii="PT Astra Serif" w:hAnsi="PT Astra Serif"/>
              </w:rPr>
            </w:pPr>
            <w:r>
              <w:rPr>
                <w:rFonts w:ascii="PT Astra Serif" w:hAnsi="PT Astra Serif"/>
              </w:rPr>
              <w:t>25.11.2021</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Министерство просвещения и воспитания Ульяновской области ОГАУ «ИРО»</w:t>
            </w:r>
          </w:p>
        </w:tc>
      </w:tr>
      <w:tr w:rsidR="00624E23" w:rsidTr="006806DA">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24E23" w:rsidRPr="009B3996" w:rsidRDefault="004050C7" w:rsidP="00ED057E">
            <w:pPr>
              <w:keepNext/>
              <w:keepLines/>
              <w:suppressAutoHyphens/>
              <w:jc w:val="both"/>
              <w:rPr>
                <w:rFonts w:ascii="PT Astra Serif" w:hAnsi="PT Astra Serif"/>
                <w:b/>
              </w:rPr>
            </w:pPr>
            <w:r w:rsidRPr="00ED057E">
              <w:rPr>
                <w:rFonts w:ascii="PT Astra Serif" w:hAnsi="PT Astra Serif"/>
                <w:b/>
              </w:rPr>
              <w:t>Проведение заседания редакционного совета журнала. Определение ведущих тем номера. Подготовка материалов к публикации. Выпуск № 2(16) 2021 г. Дата выхода номера 25.05.2021.</w:t>
            </w:r>
          </w:p>
        </w:tc>
      </w:tr>
      <w:tr w:rsidR="00624E23">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ind w:right="144"/>
              <w:jc w:val="both"/>
              <w:rPr>
                <w:rFonts w:ascii="PT Astra Serif" w:hAnsi="PT Astra Serif"/>
              </w:rPr>
            </w:pPr>
            <w:r>
              <w:rPr>
                <w:rFonts w:ascii="PT Astra Serif" w:hAnsi="PT Astra Serif"/>
              </w:rPr>
              <w:t xml:space="preserve">Отчет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Всероссийский этапы) в Единой информационной системе обеспечения деятельности </w:t>
            </w:r>
            <w:proofErr w:type="spellStart"/>
            <w:r>
              <w:rPr>
                <w:rFonts w:ascii="PT Astra Serif" w:hAnsi="PT Astra Serif"/>
              </w:rPr>
              <w:t>Минпрос</w:t>
            </w:r>
            <w:proofErr w:type="spellEnd"/>
            <w:r>
              <w:rPr>
                <w:rFonts w:ascii="PT Astra Serif" w:hAnsi="PT Astra Serif"/>
              </w:rPr>
              <w:t xml:space="preserve">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center"/>
              <w:rPr>
                <w:rFonts w:ascii="PT Astra Serif" w:hAnsi="PT Astra Serif"/>
              </w:rPr>
            </w:pPr>
            <w:r>
              <w:rPr>
                <w:rFonts w:ascii="PT Astra Serif" w:hAnsi="PT Astra Serif"/>
              </w:rPr>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rPr>
                <w:rFonts w:ascii="PT Astra Serif" w:hAnsi="PT Astra Serif"/>
              </w:rPr>
            </w:pPr>
            <w:r>
              <w:rPr>
                <w:rFonts w:ascii="PT Astra Serif" w:hAnsi="PT Astra Serif"/>
              </w:rPr>
              <w:t xml:space="preserve">ОГАУ «Институт развития образования» </w:t>
            </w:r>
          </w:p>
          <w:p w:rsidR="00624E23" w:rsidRDefault="00624E23" w:rsidP="00624E23">
            <w:pPr>
              <w:keepNext/>
              <w:rPr>
                <w:rFonts w:ascii="PT Astra Serif" w:hAnsi="PT Astra Serif"/>
              </w:rPr>
            </w:pPr>
            <w:r>
              <w:rPr>
                <w:rFonts w:ascii="PT Astra Serif" w:hAnsi="PT Astra Serif"/>
              </w:rPr>
              <w:t>Гвоздков С.В.</w:t>
            </w:r>
          </w:p>
        </w:tc>
      </w:tr>
      <w:tr w:rsidR="00624E23" w:rsidTr="006806DA">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24E23" w:rsidRDefault="004050C7" w:rsidP="00ED057E">
            <w:pPr>
              <w:keepNext/>
              <w:keepLines/>
              <w:suppressAutoHyphens/>
              <w:jc w:val="both"/>
              <w:rPr>
                <w:rFonts w:ascii="PT Astra Serif" w:hAnsi="PT Astra Serif"/>
              </w:rPr>
            </w:pPr>
            <w:r w:rsidRPr="00ED057E">
              <w:rPr>
                <w:rFonts w:ascii="PT Astra Serif" w:hAnsi="PT Astra Serif"/>
                <w:b/>
              </w:rPr>
              <w:t>Отчет о реализации мероприятий по организации и проведению школьного этапа Всероссийских соревнований школьников «Президентские состязания»  направлен в срок до 20.04.2021.</w:t>
            </w:r>
          </w:p>
        </w:tc>
      </w:tr>
      <w:tr w:rsidR="00624E23">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ind w:right="144"/>
              <w:jc w:val="both"/>
              <w:rPr>
                <w:rFonts w:ascii="PT Astra Serif" w:hAnsi="PT Astra Serif"/>
              </w:rPr>
            </w:pPr>
            <w:r>
              <w:rPr>
                <w:rFonts w:ascii="PT Astra Serif" w:hAnsi="PT Astra Serif"/>
              </w:rPr>
              <w:t xml:space="preserve">Отчет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Всероссийский этапы) в Единой информационной системе обеспечения деятельности </w:t>
            </w:r>
            <w:proofErr w:type="spellStart"/>
            <w:r>
              <w:rPr>
                <w:rFonts w:ascii="PT Astra Serif" w:hAnsi="PT Astra Serif"/>
              </w:rPr>
              <w:lastRenderedPageBreak/>
              <w:t>Минпрос</w:t>
            </w:r>
            <w:proofErr w:type="spellEnd"/>
            <w:r>
              <w:rPr>
                <w:rFonts w:ascii="PT Astra Serif" w:hAnsi="PT Astra Serif"/>
              </w:rPr>
              <w:t xml:space="preserve">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center"/>
              <w:rPr>
                <w:rFonts w:ascii="PT Astra Serif" w:hAnsi="PT Astra Serif"/>
              </w:rPr>
            </w:pPr>
            <w:r>
              <w:rPr>
                <w:rFonts w:ascii="PT Astra Serif" w:hAnsi="PT Astra Serif"/>
              </w:rPr>
              <w:lastRenderedPageBreak/>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rPr>
                <w:rFonts w:ascii="PT Astra Serif" w:hAnsi="PT Astra Serif"/>
              </w:rPr>
            </w:pPr>
            <w:r>
              <w:rPr>
                <w:rFonts w:ascii="PT Astra Serif" w:hAnsi="PT Astra Serif"/>
              </w:rPr>
              <w:t>ОГАУ «Институт развития образования»</w:t>
            </w:r>
          </w:p>
          <w:p w:rsidR="00624E23" w:rsidRDefault="00624E23" w:rsidP="00624E23">
            <w:pPr>
              <w:keepNext/>
              <w:rPr>
                <w:rFonts w:ascii="PT Astra Serif" w:hAnsi="PT Astra Serif"/>
              </w:rPr>
            </w:pPr>
            <w:r>
              <w:rPr>
                <w:rFonts w:ascii="PT Astra Serif" w:hAnsi="PT Astra Serif"/>
              </w:rPr>
              <w:t>Гвоздков С.В.</w:t>
            </w:r>
          </w:p>
        </w:tc>
      </w:tr>
      <w:tr w:rsidR="00624E23" w:rsidTr="006806DA">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24E23" w:rsidRDefault="004050C7" w:rsidP="00ED057E">
            <w:pPr>
              <w:keepNext/>
              <w:keepLines/>
              <w:suppressAutoHyphens/>
              <w:jc w:val="both"/>
              <w:rPr>
                <w:rFonts w:ascii="PT Astra Serif" w:hAnsi="PT Astra Serif"/>
              </w:rPr>
            </w:pPr>
            <w:r w:rsidRPr="00ED057E">
              <w:rPr>
                <w:rFonts w:ascii="PT Astra Serif" w:hAnsi="PT Astra Serif"/>
                <w:b/>
              </w:rPr>
              <w:t>Отчет о реализации мероприятий по организации и проведению школьного этапа Всероссийских соревнований школьников «Президентские состязания» направлен в срок до 20.04.2021.</w:t>
            </w:r>
          </w:p>
        </w:tc>
      </w:tr>
      <w:tr w:rsidR="00624E23">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center"/>
              <w:rPr>
                <w:rFonts w:ascii="PT Astra Serif" w:hAnsi="PT Astra Serif"/>
              </w:rPr>
            </w:pPr>
            <w:r>
              <w:rPr>
                <w:rFonts w:ascii="PT Astra Serif" w:hAnsi="PT Astra Serif"/>
              </w:rPr>
              <w:t>в течени</w:t>
            </w:r>
            <w:proofErr w:type="gramStart"/>
            <w:r>
              <w:rPr>
                <w:rFonts w:ascii="PT Astra Serif" w:hAnsi="PT Astra Serif"/>
              </w:rPr>
              <w:t>и</w:t>
            </w:r>
            <w:proofErr w:type="gramEnd"/>
            <w:r>
              <w:rPr>
                <w:rFonts w:ascii="PT Astra Serif" w:hAnsi="PT Astra Serif"/>
              </w:rPr>
              <w:t xml:space="preserve">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rPr>
                <w:rFonts w:ascii="PT Astra Serif" w:hAnsi="PT Astra Serif"/>
              </w:rPr>
            </w:pPr>
            <w:r>
              <w:rPr>
                <w:rFonts w:ascii="PT Astra Serif" w:hAnsi="PT Astra Serif"/>
              </w:rPr>
              <w:t xml:space="preserve">ОГАУ «Институт развития образования» </w:t>
            </w:r>
          </w:p>
          <w:p w:rsidR="00624E23" w:rsidRDefault="00624E23" w:rsidP="00624E23">
            <w:pPr>
              <w:keepNext/>
              <w:rPr>
                <w:rFonts w:ascii="PT Astra Serif" w:hAnsi="PT Astra Serif"/>
              </w:rPr>
            </w:pPr>
            <w:r>
              <w:rPr>
                <w:rFonts w:ascii="PT Astra Serif" w:hAnsi="PT Astra Serif"/>
              </w:rPr>
              <w:t>Гвоздков С.В.</w:t>
            </w:r>
          </w:p>
        </w:tc>
      </w:tr>
      <w:tr w:rsidR="00624E23" w:rsidTr="006806DA">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D75C91" w:rsidRDefault="004050C7" w:rsidP="00ED057E">
            <w:pPr>
              <w:keepNext/>
              <w:keepLines/>
              <w:suppressAutoHyphens/>
              <w:jc w:val="both"/>
              <w:rPr>
                <w:rFonts w:ascii="PT Astra Serif" w:hAnsi="PT Astra Serif"/>
              </w:rPr>
            </w:pPr>
            <w:r w:rsidRPr="00ED057E">
              <w:rPr>
                <w:rFonts w:ascii="PT Astra Serif" w:hAnsi="PT Astra Serif"/>
                <w:b/>
              </w:rPr>
              <w:t>В направлении «Развитие школьного спортивного движения» 14 общеобразовательных организаций заключили договора на приобретение и поставку спортивного инвентаря. Срок поставки до 30.06.2021. В 6 общеобразова</w:t>
            </w:r>
            <w:r w:rsidR="00ED057E">
              <w:rPr>
                <w:rFonts w:ascii="PT Astra Serif" w:hAnsi="PT Astra Serif"/>
                <w:b/>
              </w:rPr>
              <w:t xml:space="preserve">тельных организациях проведены </w:t>
            </w:r>
            <w:r w:rsidRPr="00ED057E">
              <w:rPr>
                <w:rFonts w:ascii="PT Astra Serif" w:hAnsi="PT Astra Serif"/>
                <w:b/>
              </w:rPr>
              <w:t>конкурсные процедуры по определению подрядных организаций для проведения ремонтных работ. Ведется работа по заключению контрактов.</w:t>
            </w:r>
          </w:p>
        </w:tc>
      </w:tr>
      <w:tr w:rsidR="00624E23">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center"/>
              <w:rPr>
                <w:rFonts w:ascii="PT Astra Serif" w:hAnsi="PT Astra Serif"/>
              </w:rPr>
            </w:pPr>
            <w:r>
              <w:rPr>
                <w:rFonts w:ascii="PT Astra Serif" w:hAnsi="PT Astra Serif"/>
              </w:rPr>
              <w:t>в течени</w:t>
            </w:r>
            <w:proofErr w:type="gramStart"/>
            <w:r>
              <w:rPr>
                <w:rFonts w:ascii="PT Astra Serif" w:hAnsi="PT Astra Serif"/>
              </w:rPr>
              <w:t>и</w:t>
            </w:r>
            <w:proofErr w:type="gramEnd"/>
            <w:r>
              <w:rPr>
                <w:rFonts w:ascii="PT Astra Serif" w:hAnsi="PT Astra Serif"/>
              </w:rPr>
              <w:t xml:space="preserve">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rPr>
                <w:rFonts w:ascii="PT Astra Serif" w:hAnsi="PT Astra Serif"/>
              </w:rPr>
            </w:pPr>
            <w:r>
              <w:rPr>
                <w:rFonts w:ascii="PT Astra Serif" w:hAnsi="PT Astra Serif"/>
              </w:rPr>
              <w:t xml:space="preserve">ОГАУ «Институт развития образования» </w:t>
            </w:r>
          </w:p>
          <w:p w:rsidR="00624E23" w:rsidRDefault="00624E23" w:rsidP="00624E23">
            <w:pPr>
              <w:keepNext/>
              <w:rPr>
                <w:rFonts w:ascii="PT Astra Serif" w:hAnsi="PT Astra Serif"/>
              </w:rPr>
            </w:pPr>
            <w:r>
              <w:rPr>
                <w:rFonts w:ascii="PT Astra Serif" w:hAnsi="PT Astra Serif"/>
              </w:rPr>
              <w:t>Гвоздков С.В.</w:t>
            </w:r>
          </w:p>
        </w:tc>
      </w:tr>
      <w:tr w:rsidR="00624E23" w:rsidTr="006806DA">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442C5" w:rsidRPr="004050C7" w:rsidRDefault="004050C7" w:rsidP="00ED057E">
            <w:pPr>
              <w:keepNext/>
              <w:keepLines/>
              <w:suppressAutoHyphens/>
              <w:jc w:val="both"/>
              <w:rPr>
                <w:rFonts w:ascii="PT Astra Serif" w:hAnsi="PT Astra Serif"/>
                <w:b/>
                <w:color w:val="002060"/>
              </w:rPr>
            </w:pPr>
            <w:r w:rsidRPr="00ED057E">
              <w:rPr>
                <w:rFonts w:ascii="PT Astra Serif" w:hAnsi="PT Astra Serif"/>
                <w:b/>
              </w:rPr>
              <w:t>14.04.2021 состоялось заседание Ассоциации учителей физической культуры по вопросу внесения перечня документов в Единый Всероссийский перечень (реестр) школьных спортивных клубов. Заседание Ассоциации учителей физической культуры запланировано на 18 мая 2021 года.</w:t>
            </w:r>
          </w:p>
        </w:tc>
      </w:tr>
      <w:tr w:rsidR="00624E23">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Мониторинг мероприятий по созданию условий для занятий физической культурой и спортом в рабочих поселках и малых городах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center"/>
              <w:rPr>
                <w:rFonts w:ascii="PT Astra Serif" w:hAnsi="PT Astra Serif"/>
              </w:rPr>
            </w:pPr>
            <w:r>
              <w:rPr>
                <w:rFonts w:ascii="PT Astra Serif" w:hAnsi="PT Astra Serif"/>
              </w:rPr>
              <w:t>в течени</w:t>
            </w:r>
            <w:proofErr w:type="gramStart"/>
            <w:r>
              <w:rPr>
                <w:rFonts w:ascii="PT Astra Serif" w:hAnsi="PT Astra Serif"/>
              </w:rPr>
              <w:t>и</w:t>
            </w:r>
            <w:proofErr w:type="gramEnd"/>
            <w:r>
              <w:rPr>
                <w:rFonts w:ascii="PT Astra Serif" w:hAnsi="PT Astra Serif"/>
              </w:rPr>
              <w:t xml:space="preserve">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rPr>
                <w:rFonts w:ascii="PT Astra Serif" w:hAnsi="PT Astra Serif"/>
              </w:rPr>
            </w:pPr>
            <w:r>
              <w:rPr>
                <w:rFonts w:ascii="PT Astra Serif" w:hAnsi="PT Astra Serif"/>
              </w:rPr>
              <w:t xml:space="preserve">ОГАУ «Институт развития образования» </w:t>
            </w:r>
          </w:p>
          <w:p w:rsidR="00624E23" w:rsidRDefault="00624E23" w:rsidP="00624E23">
            <w:pPr>
              <w:keepNext/>
              <w:rPr>
                <w:rFonts w:ascii="PT Astra Serif" w:hAnsi="PT Astra Serif"/>
              </w:rPr>
            </w:pPr>
            <w:r>
              <w:rPr>
                <w:rFonts w:ascii="PT Astra Serif" w:hAnsi="PT Astra Serif"/>
              </w:rPr>
              <w:t>Гвоздков С.В.</w:t>
            </w:r>
          </w:p>
        </w:tc>
      </w:tr>
      <w:tr w:rsidR="00624E23" w:rsidTr="006806DA">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24E23" w:rsidRDefault="00177D8B" w:rsidP="00ED057E">
            <w:pPr>
              <w:keepNext/>
              <w:keepLines/>
              <w:suppressAutoHyphens/>
              <w:jc w:val="both"/>
              <w:rPr>
                <w:rFonts w:ascii="PT Astra Serif" w:hAnsi="PT Astra Serif"/>
              </w:rPr>
            </w:pPr>
            <w:r w:rsidRPr="00ED057E">
              <w:rPr>
                <w:rFonts w:ascii="PT Astra Serif" w:hAnsi="PT Astra Serif"/>
                <w:b/>
              </w:rPr>
              <w:t>Мероприятий в данном направлении в 2021 году нет.</w:t>
            </w:r>
          </w:p>
        </w:tc>
      </w:tr>
      <w:tr w:rsidR="00624E23">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Проведение мониторинга по деятельности информационно-библиотечных центров, библиотек общеобразовательных организаций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center"/>
              <w:rPr>
                <w:rFonts w:ascii="PT Astra Serif" w:hAnsi="PT Astra Serif"/>
              </w:rPr>
            </w:pPr>
            <w:r>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 xml:space="preserve">ОГАУ «ИРО», </w:t>
            </w:r>
          </w:p>
          <w:p w:rsidR="00624E23" w:rsidRDefault="00624E23" w:rsidP="00624E23">
            <w:pPr>
              <w:keepNext/>
              <w:jc w:val="both"/>
              <w:rPr>
                <w:rFonts w:ascii="PT Astra Serif" w:hAnsi="PT Astra Serif"/>
              </w:rPr>
            </w:pPr>
            <w:r>
              <w:rPr>
                <w:rFonts w:ascii="PT Astra Serif" w:hAnsi="PT Astra Serif"/>
              </w:rPr>
              <w:t xml:space="preserve">И.П. </w:t>
            </w:r>
            <w:proofErr w:type="spellStart"/>
            <w:r>
              <w:rPr>
                <w:rFonts w:ascii="PT Astra Serif" w:hAnsi="PT Astra Serif"/>
              </w:rPr>
              <w:t>Жесткова</w:t>
            </w:r>
            <w:proofErr w:type="spellEnd"/>
            <w:r>
              <w:rPr>
                <w:rFonts w:ascii="PT Astra Serif" w:hAnsi="PT Astra Serif"/>
              </w:rPr>
              <w:t xml:space="preserve"> </w:t>
            </w:r>
          </w:p>
        </w:tc>
      </w:tr>
      <w:tr w:rsidR="00624E23" w:rsidTr="006806DA">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24E23" w:rsidRDefault="00177D8B" w:rsidP="00ED057E">
            <w:pPr>
              <w:keepNext/>
              <w:keepLines/>
              <w:suppressAutoHyphens/>
              <w:jc w:val="both"/>
              <w:rPr>
                <w:rFonts w:ascii="PT Astra Serif" w:hAnsi="PT Astra Serif"/>
              </w:rPr>
            </w:pPr>
            <w:r w:rsidRPr="00ED057E">
              <w:rPr>
                <w:rFonts w:ascii="PT Astra Serif" w:hAnsi="PT Astra Serif"/>
                <w:b/>
              </w:rPr>
              <w:t>Ведется сбор информации.</w:t>
            </w:r>
          </w:p>
        </w:tc>
      </w:tr>
      <w:tr w:rsidR="00624E23">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 xml:space="preserve">Проведение мониторинга по потребности  учебников на 2020-2021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center"/>
              <w:rPr>
                <w:rFonts w:ascii="PT Astra Serif" w:hAnsi="PT Astra Serif"/>
              </w:rPr>
            </w:pPr>
            <w:r>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 xml:space="preserve">ОГАУ «ИРО», </w:t>
            </w:r>
          </w:p>
          <w:p w:rsidR="00624E23" w:rsidRDefault="00624E23" w:rsidP="00624E23">
            <w:pPr>
              <w:keepNext/>
              <w:jc w:val="both"/>
              <w:rPr>
                <w:rFonts w:ascii="PT Astra Serif" w:hAnsi="PT Astra Serif"/>
              </w:rPr>
            </w:pPr>
            <w:r>
              <w:rPr>
                <w:rFonts w:ascii="PT Astra Serif" w:hAnsi="PT Astra Serif"/>
              </w:rPr>
              <w:t xml:space="preserve">И.П. </w:t>
            </w:r>
            <w:proofErr w:type="spellStart"/>
            <w:r>
              <w:rPr>
                <w:rFonts w:ascii="PT Astra Serif" w:hAnsi="PT Astra Serif"/>
              </w:rPr>
              <w:t>Жесткова</w:t>
            </w:r>
            <w:proofErr w:type="spellEnd"/>
          </w:p>
        </w:tc>
      </w:tr>
      <w:tr w:rsidR="00624E23" w:rsidTr="006806DA">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24E23" w:rsidRDefault="00177D8B" w:rsidP="00ED057E">
            <w:pPr>
              <w:keepNext/>
              <w:keepLines/>
              <w:suppressAutoHyphens/>
              <w:jc w:val="both"/>
              <w:rPr>
                <w:rFonts w:ascii="PT Astra Serif" w:hAnsi="PT Astra Serif"/>
              </w:rPr>
            </w:pPr>
            <w:r w:rsidRPr="00ED057E">
              <w:rPr>
                <w:rFonts w:ascii="PT Astra Serif" w:hAnsi="PT Astra Serif"/>
                <w:b/>
              </w:rPr>
              <w:t>Ведется сбор информации.</w:t>
            </w:r>
          </w:p>
        </w:tc>
      </w:tr>
      <w:tr w:rsidR="00624E23">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 xml:space="preserve">Проведение мониторинга по закупке учебников на 2020-2021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center"/>
              <w:rPr>
                <w:rFonts w:ascii="PT Astra Serif" w:hAnsi="PT Astra Serif"/>
              </w:rPr>
            </w:pPr>
            <w:r>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 xml:space="preserve">ОГАУ «ИРО», </w:t>
            </w:r>
          </w:p>
          <w:p w:rsidR="00624E23" w:rsidRDefault="00624E23" w:rsidP="00624E23">
            <w:pPr>
              <w:keepNext/>
              <w:jc w:val="both"/>
              <w:rPr>
                <w:rFonts w:ascii="PT Astra Serif" w:hAnsi="PT Astra Serif"/>
              </w:rPr>
            </w:pPr>
            <w:r>
              <w:rPr>
                <w:rFonts w:ascii="PT Astra Serif" w:hAnsi="PT Astra Serif"/>
              </w:rPr>
              <w:t xml:space="preserve">И.П. </w:t>
            </w:r>
            <w:proofErr w:type="spellStart"/>
            <w:r>
              <w:rPr>
                <w:rFonts w:ascii="PT Astra Serif" w:hAnsi="PT Astra Serif"/>
              </w:rPr>
              <w:t>Жесткова</w:t>
            </w:r>
            <w:proofErr w:type="spellEnd"/>
          </w:p>
        </w:tc>
      </w:tr>
      <w:tr w:rsidR="00624E23" w:rsidTr="006806DA">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24E23" w:rsidRDefault="00177D8B" w:rsidP="00ED057E">
            <w:pPr>
              <w:keepNext/>
              <w:keepLines/>
              <w:suppressAutoHyphens/>
              <w:jc w:val="both"/>
              <w:rPr>
                <w:rFonts w:ascii="PT Astra Serif" w:hAnsi="PT Astra Serif"/>
              </w:rPr>
            </w:pPr>
            <w:r w:rsidRPr="00ED057E">
              <w:rPr>
                <w:rFonts w:ascii="PT Astra Serif" w:hAnsi="PT Astra Serif"/>
                <w:b/>
              </w:rPr>
              <w:t>Ведется сбор информации.</w:t>
            </w:r>
          </w:p>
        </w:tc>
      </w:tr>
      <w:tr w:rsidR="00624E23">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rPr>
                <w:rFonts w:ascii="PT Astra Serif" w:hAnsi="PT Astra Serif"/>
              </w:rPr>
            </w:pPr>
            <w:r>
              <w:rPr>
                <w:rFonts w:ascii="PT Astra Serif" w:hAnsi="PT Astra Serif"/>
              </w:rPr>
              <w:t xml:space="preserve">Мероприятия по </w:t>
            </w:r>
            <w:proofErr w:type="gramStart"/>
            <w:r>
              <w:rPr>
                <w:rFonts w:ascii="PT Astra Serif" w:hAnsi="PT Astra Serif"/>
              </w:rPr>
              <w:t>контролю за</w:t>
            </w:r>
            <w:proofErr w:type="gramEnd"/>
            <w:r>
              <w:rPr>
                <w:rFonts w:ascii="PT Astra Serif" w:hAnsi="PT Astra Serif"/>
              </w:rPr>
              <w:t xml:space="preserve"> организацией и проведением государственной итоговой аттестации по образовательным программам среднего общего образования:</w:t>
            </w:r>
          </w:p>
          <w:p w:rsidR="00624E23" w:rsidRDefault="00624E23" w:rsidP="00624E23">
            <w:pPr>
              <w:keepNext/>
              <w:rPr>
                <w:rFonts w:ascii="PT Astra Serif" w:hAnsi="PT Astra Serif"/>
              </w:rPr>
            </w:pPr>
            <w:r>
              <w:rPr>
                <w:rFonts w:ascii="PT Astra Serif" w:hAnsi="PT Astra Serif"/>
              </w:rPr>
              <w:t>- досрочный период,</w:t>
            </w:r>
          </w:p>
          <w:p w:rsidR="00624E23" w:rsidRDefault="00624E23" w:rsidP="00624E23">
            <w:pPr>
              <w:keepNext/>
              <w:rPr>
                <w:rFonts w:ascii="PT Astra Serif" w:hAnsi="PT Astra Serif"/>
                <w:b/>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center"/>
              <w:rPr>
                <w:rFonts w:ascii="PT Astra Serif" w:hAnsi="PT Astra Serif"/>
              </w:rPr>
            </w:pPr>
          </w:p>
          <w:p w:rsidR="00624E23" w:rsidRDefault="00624E23" w:rsidP="00624E23">
            <w:pPr>
              <w:keepNext/>
              <w:jc w:val="center"/>
              <w:rPr>
                <w:rFonts w:ascii="PT Astra Serif" w:hAnsi="PT Astra Serif"/>
              </w:rPr>
            </w:pPr>
          </w:p>
          <w:p w:rsidR="00624E23" w:rsidRDefault="00624E23" w:rsidP="00624E23">
            <w:pPr>
              <w:keepNext/>
              <w:jc w:val="center"/>
              <w:rPr>
                <w:rFonts w:ascii="PT Astra Serif" w:hAnsi="PT Astra Serif"/>
              </w:rPr>
            </w:pPr>
          </w:p>
          <w:p w:rsidR="00624E23" w:rsidRDefault="00624E23" w:rsidP="00624E23">
            <w:pPr>
              <w:keepNext/>
              <w:jc w:val="center"/>
              <w:rPr>
                <w:rFonts w:ascii="PT Astra Serif" w:hAnsi="PT Astra Serif"/>
              </w:rPr>
            </w:pPr>
            <w:r>
              <w:rPr>
                <w:rFonts w:ascii="PT Astra Serif" w:hAnsi="PT Astra Serif"/>
              </w:rPr>
              <w:t>апрель</w:t>
            </w:r>
          </w:p>
          <w:p w:rsidR="00624E23" w:rsidRDefault="00624E23" w:rsidP="00624E23">
            <w:pPr>
              <w:keepNext/>
              <w:jc w:val="center"/>
              <w:rPr>
                <w:rFonts w:ascii="PT Astra Serif" w:hAnsi="PT Astra Serif"/>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rPr>
                <w:rFonts w:ascii="PT Astra Serif" w:hAnsi="PT Astra Serif"/>
              </w:rPr>
            </w:pPr>
            <w:r>
              <w:rPr>
                <w:rFonts w:ascii="PT Astra Serif" w:hAnsi="PT Astra Serif"/>
              </w:rPr>
              <w:t>Департамент по надзору и контролю в сфере образования Ульяновской области</w:t>
            </w:r>
          </w:p>
          <w:p w:rsidR="00624E23" w:rsidRDefault="00624E23" w:rsidP="00624E23">
            <w:pPr>
              <w:keepNext/>
              <w:tabs>
                <w:tab w:val="center" w:pos="1891"/>
              </w:tabs>
              <w:jc w:val="both"/>
              <w:rPr>
                <w:rFonts w:ascii="PT Astra Serif" w:hAnsi="PT Astra Serif"/>
              </w:rPr>
            </w:pPr>
            <w:r>
              <w:rPr>
                <w:rFonts w:ascii="PT Astra Serif" w:hAnsi="PT Astra Serif"/>
              </w:rPr>
              <w:t>Касимова О.М.</w:t>
            </w:r>
          </w:p>
          <w:p w:rsidR="00624E23" w:rsidRDefault="00624E23" w:rsidP="00624E23">
            <w:pPr>
              <w:keepNext/>
              <w:tabs>
                <w:tab w:val="center" w:pos="1891"/>
              </w:tabs>
              <w:jc w:val="both"/>
              <w:rPr>
                <w:rFonts w:ascii="PT Astra Serif" w:hAnsi="PT Astra Serif"/>
              </w:rPr>
            </w:pPr>
            <w:proofErr w:type="spellStart"/>
            <w:r>
              <w:rPr>
                <w:rFonts w:ascii="PT Astra Serif" w:hAnsi="PT Astra Serif"/>
              </w:rPr>
              <w:t>Позапарьева</w:t>
            </w:r>
            <w:proofErr w:type="spellEnd"/>
            <w:r>
              <w:rPr>
                <w:rFonts w:ascii="PT Astra Serif" w:hAnsi="PT Astra Serif"/>
              </w:rPr>
              <w:t xml:space="preserve"> Т.Н.</w:t>
            </w:r>
          </w:p>
          <w:p w:rsidR="00624E23" w:rsidRDefault="00624E23" w:rsidP="00624E23">
            <w:pPr>
              <w:keepNext/>
              <w:rPr>
                <w:rFonts w:ascii="PT Astra Serif" w:hAnsi="PT Astra Serif"/>
              </w:rPr>
            </w:pPr>
          </w:p>
        </w:tc>
      </w:tr>
      <w:tr w:rsidR="00624E23" w:rsidTr="006806DA">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24E23" w:rsidRDefault="00371857" w:rsidP="00ED057E">
            <w:pPr>
              <w:keepNext/>
              <w:keepLines/>
              <w:suppressAutoHyphens/>
              <w:jc w:val="both"/>
              <w:rPr>
                <w:rFonts w:ascii="PT Astra Serif" w:hAnsi="PT Astra Serif"/>
              </w:rPr>
            </w:pPr>
            <w:r w:rsidRPr="00ED057E">
              <w:rPr>
                <w:rFonts w:ascii="PT Astra Serif" w:hAnsi="PT Astra Serif"/>
                <w:b/>
              </w:rPr>
              <w:t>Досрочный период проведения государственной итоговой аттестации по образовательным программам среднего общего образования отменен.</w:t>
            </w:r>
          </w:p>
        </w:tc>
      </w:tr>
      <w:tr w:rsidR="00624E23">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outlineLvl w:val="0"/>
              <w:rPr>
                <w:rFonts w:ascii="PT Astra Serif" w:hAnsi="PT Astra Serif"/>
                <w:b/>
              </w:rPr>
            </w:pPr>
            <w:r>
              <w:rPr>
                <w:rFonts w:ascii="PT Astra Serif" w:hAnsi="PT Astra Serif"/>
              </w:rPr>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center"/>
              <w:rPr>
                <w:rFonts w:ascii="PT Astra Serif" w:hAnsi="PT Astra Serif"/>
              </w:rPr>
            </w:pPr>
            <w:r>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Департамент по надзору и контролю в сфере образования Ульяновской области</w:t>
            </w:r>
          </w:p>
          <w:p w:rsidR="00624E23" w:rsidRDefault="00624E23" w:rsidP="00624E23">
            <w:pPr>
              <w:keepNext/>
              <w:tabs>
                <w:tab w:val="center" w:pos="1891"/>
              </w:tabs>
              <w:jc w:val="both"/>
              <w:rPr>
                <w:rFonts w:ascii="PT Astra Serif" w:hAnsi="PT Astra Serif"/>
              </w:rPr>
            </w:pPr>
            <w:r>
              <w:rPr>
                <w:rFonts w:ascii="PT Astra Serif" w:hAnsi="PT Astra Serif"/>
              </w:rPr>
              <w:t>Касимова О.М.</w:t>
            </w:r>
          </w:p>
          <w:p w:rsidR="00624E23" w:rsidRDefault="00624E23" w:rsidP="00624E23">
            <w:pPr>
              <w:keepNext/>
              <w:rPr>
                <w:rFonts w:ascii="PT Astra Serif" w:hAnsi="PT Astra Serif"/>
              </w:rPr>
            </w:pPr>
            <w:r>
              <w:rPr>
                <w:rFonts w:ascii="PT Astra Serif" w:hAnsi="PT Astra Serif"/>
              </w:rPr>
              <w:t>Агишева Е.В.</w:t>
            </w:r>
          </w:p>
        </w:tc>
      </w:tr>
      <w:tr w:rsidR="00624E23" w:rsidTr="006806DA">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24E23" w:rsidRPr="00ED057E" w:rsidRDefault="00371857" w:rsidP="00ED057E">
            <w:pPr>
              <w:keepNext/>
              <w:keepLines/>
              <w:suppressAutoHyphens/>
              <w:jc w:val="both"/>
              <w:rPr>
                <w:rFonts w:ascii="PT Astra Serif" w:hAnsi="PT Astra Serif"/>
                <w:b/>
              </w:rPr>
            </w:pPr>
            <w:r w:rsidRPr="00ED057E">
              <w:rPr>
                <w:rFonts w:ascii="PT Astra Serif" w:hAnsi="PT Astra Serif"/>
                <w:b/>
              </w:rPr>
              <w:t>Проведена консультация по вопросу соблюдения лицензионных требований, предъявляемых к лицензиату при осуществлении образовательной деятельности с представителем МУП «Ульяновскэлектротранс».</w:t>
            </w:r>
            <w:r w:rsidR="00ED057E">
              <w:rPr>
                <w:rFonts w:ascii="PT Astra Serif" w:hAnsi="PT Astra Serif"/>
                <w:b/>
              </w:rPr>
              <w:t xml:space="preserve"> </w:t>
            </w:r>
            <w:r w:rsidRPr="00ED057E">
              <w:rPr>
                <w:rFonts w:ascii="PT Astra Serif" w:hAnsi="PT Astra Serif"/>
                <w:b/>
              </w:rPr>
              <w:t xml:space="preserve">Подготовлены распоряжения о проведении проверок в мае 2021 в отношении МДОУ детский сад «Солнышко» с. </w:t>
            </w:r>
            <w:proofErr w:type="spellStart"/>
            <w:r w:rsidRPr="00ED057E">
              <w:rPr>
                <w:rFonts w:ascii="PT Astra Serif" w:hAnsi="PT Astra Serif"/>
                <w:b/>
              </w:rPr>
              <w:t>Рязаново</w:t>
            </w:r>
            <w:proofErr w:type="spellEnd"/>
            <w:r w:rsidRPr="00ED057E">
              <w:rPr>
                <w:rFonts w:ascii="PT Astra Serif" w:hAnsi="PT Astra Serif"/>
                <w:b/>
              </w:rPr>
              <w:t>, МБДОУ детский сад № 33 «Малинка».</w:t>
            </w:r>
            <w:r w:rsidR="00ED057E">
              <w:rPr>
                <w:rFonts w:ascii="PT Astra Serif" w:hAnsi="PT Astra Serif"/>
                <w:b/>
              </w:rPr>
              <w:t xml:space="preserve"> </w:t>
            </w:r>
            <w:r w:rsidRPr="00ED057E">
              <w:rPr>
                <w:rFonts w:ascii="PT Astra Serif" w:hAnsi="PT Astra Serif"/>
                <w:b/>
              </w:rPr>
              <w:t>Подготовлены распоряжения о внесении изменений в распоряжения Министерства о проведении плановых проверок АНО УМИНТ «Центр энергетики», МБУ ДО ЦДТ №1.</w:t>
            </w:r>
            <w:r w:rsidR="00ED057E">
              <w:rPr>
                <w:rFonts w:ascii="PT Astra Serif" w:hAnsi="PT Astra Serif"/>
                <w:b/>
              </w:rPr>
              <w:t xml:space="preserve"> </w:t>
            </w:r>
            <w:r w:rsidRPr="00ED057E">
              <w:rPr>
                <w:rFonts w:ascii="PT Astra Serif" w:hAnsi="PT Astra Serif"/>
                <w:b/>
              </w:rPr>
              <w:t xml:space="preserve">В рамках  комплексных плановых выездных проверок осуществлён лицензионный контроль в отношении МОУ СШ Степная Васильевка, МБДОУ № 4 «Незабудка», ОГБПОУ «Сурский агротехнологический техникум» НП УПК «Симбирск», МОУ  Шумовская СШ, МБДОУ </w:t>
            </w:r>
            <w:proofErr w:type="spellStart"/>
            <w:r w:rsidRPr="00ED057E">
              <w:rPr>
                <w:rFonts w:ascii="PT Astra Serif" w:hAnsi="PT Astra Serif"/>
                <w:b/>
              </w:rPr>
              <w:t>десткий</w:t>
            </w:r>
            <w:proofErr w:type="spellEnd"/>
            <w:r w:rsidRPr="00ED057E">
              <w:rPr>
                <w:rFonts w:ascii="PT Astra Serif" w:hAnsi="PT Astra Serif"/>
                <w:b/>
              </w:rPr>
              <w:t xml:space="preserve"> сад № 186 «Волгарик».</w:t>
            </w:r>
            <w:r w:rsidR="00ED057E">
              <w:rPr>
                <w:rFonts w:ascii="PT Astra Serif" w:hAnsi="PT Astra Serif"/>
                <w:b/>
              </w:rPr>
              <w:t xml:space="preserve"> </w:t>
            </w:r>
            <w:r w:rsidRPr="00ED057E">
              <w:rPr>
                <w:rFonts w:ascii="PT Astra Serif" w:hAnsi="PT Astra Serif"/>
                <w:b/>
              </w:rPr>
              <w:t>Направлено уведомление о составлении протокола об административном правонарушении – 1: МДОУ детский сад «Золотая рыбка» г. Новоульяновска</w:t>
            </w:r>
            <w:r w:rsidR="00ED057E">
              <w:rPr>
                <w:rFonts w:ascii="PT Astra Serif" w:hAnsi="PT Astra Serif"/>
                <w:b/>
              </w:rPr>
              <w:t xml:space="preserve">. </w:t>
            </w:r>
            <w:r w:rsidRPr="00ED057E">
              <w:rPr>
                <w:rFonts w:ascii="PT Astra Serif" w:hAnsi="PT Astra Serif"/>
                <w:b/>
              </w:rPr>
              <w:t xml:space="preserve">Подготовлены акты проверок и предписания по итогам проверок, проведенных в отношении МОУ СШ с. Русский Мелекесс, МДОУ Майнский детский сад №5,  МБОУ Неклюдовская ОШ, МОУ СШ </w:t>
            </w:r>
            <w:proofErr w:type="gramStart"/>
            <w:r w:rsidRPr="00ED057E">
              <w:rPr>
                <w:rFonts w:ascii="PT Astra Serif" w:hAnsi="PT Astra Serif"/>
                <w:b/>
              </w:rPr>
              <w:t>с</w:t>
            </w:r>
            <w:proofErr w:type="gramEnd"/>
            <w:r w:rsidRPr="00ED057E">
              <w:rPr>
                <w:rFonts w:ascii="PT Astra Serif" w:hAnsi="PT Astra Serif"/>
                <w:b/>
              </w:rPr>
              <w:t xml:space="preserve">. </w:t>
            </w:r>
            <w:proofErr w:type="gramStart"/>
            <w:r w:rsidRPr="00ED057E">
              <w:rPr>
                <w:rFonts w:ascii="PT Astra Serif" w:hAnsi="PT Astra Serif"/>
                <w:b/>
              </w:rPr>
              <w:t>Сара</w:t>
            </w:r>
            <w:proofErr w:type="gramEnd"/>
            <w:r w:rsidRPr="00ED057E">
              <w:rPr>
                <w:rFonts w:ascii="PT Astra Serif" w:hAnsi="PT Astra Serif"/>
                <w:b/>
              </w:rPr>
              <w:t>,  МБДОУ №157, МОУ СШ с. Выползово, МДОУ детский сад «Золотая рыбка» г. Новоульяновска.</w:t>
            </w:r>
          </w:p>
        </w:tc>
      </w:tr>
      <w:tr w:rsidR="00624E23">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rPr>
                <w:rFonts w:ascii="PT Astra Serif" w:hAnsi="PT Astra Serif"/>
              </w:rPr>
            </w:pPr>
            <w:r>
              <w:rPr>
                <w:rFonts w:ascii="PT Astra Serif" w:hAnsi="PT Astra Serif"/>
              </w:rPr>
              <w:t xml:space="preserve">Федеральный государственный контроль (надзор) в сфере образования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center"/>
              <w:rPr>
                <w:rFonts w:ascii="PT Astra Serif" w:hAnsi="PT Astra Serif"/>
              </w:rPr>
            </w:pPr>
            <w:r>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Департамент по надзору и контролю в сфере образования Ульяновской области</w:t>
            </w:r>
          </w:p>
          <w:p w:rsidR="00624E23" w:rsidRDefault="00624E23" w:rsidP="00624E23">
            <w:pPr>
              <w:keepNext/>
              <w:tabs>
                <w:tab w:val="center" w:pos="1891"/>
              </w:tabs>
              <w:jc w:val="both"/>
              <w:rPr>
                <w:rFonts w:ascii="PT Astra Serif" w:hAnsi="PT Astra Serif"/>
              </w:rPr>
            </w:pPr>
            <w:r>
              <w:rPr>
                <w:rFonts w:ascii="PT Astra Serif" w:hAnsi="PT Astra Serif"/>
              </w:rPr>
              <w:t>Касимова О.М.</w:t>
            </w:r>
          </w:p>
          <w:p w:rsidR="00624E23" w:rsidRDefault="00624E23" w:rsidP="00624E23">
            <w:pPr>
              <w:keepNext/>
              <w:rPr>
                <w:rFonts w:ascii="PT Astra Serif" w:hAnsi="PT Astra Serif"/>
              </w:rPr>
            </w:pPr>
            <w:r>
              <w:rPr>
                <w:rFonts w:ascii="PT Astra Serif" w:hAnsi="PT Astra Serif"/>
              </w:rPr>
              <w:t>Черемных А.В.</w:t>
            </w:r>
          </w:p>
        </w:tc>
      </w:tr>
      <w:tr w:rsidR="00624E23" w:rsidTr="006806DA">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24E23" w:rsidRPr="00ED057E" w:rsidRDefault="00371857" w:rsidP="00ED057E">
            <w:pPr>
              <w:keepNext/>
              <w:keepLines/>
              <w:suppressAutoHyphens/>
              <w:jc w:val="both"/>
              <w:rPr>
                <w:rFonts w:ascii="PT Astra Serif" w:hAnsi="PT Astra Serif"/>
                <w:b/>
              </w:rPr>
            </w:pPr>
            <w:r w:rsidRPr="00ED057E">
              <w:rPr>
                <w:rFonts w:ascii="PT Astra Serif" w:hAnsi="PT Astra Serif"/>
                <w:b/>
              </w:rPr>
              <w:t xml:space="preserve">Проведены плановые выездные проверки в отношении: Администрация МО «Новомалыклинский район», МДОУ ДС «Золотая рыбка», МОУ Скугареевская СШ, МБУ ДО ДШИ № 4, МОУ СШ с. Выползово, МБДОУ ДС № 209, МБУ ДО ЦДТ № 1, МБДОУ ДС № 142 «Росинка», МУ ДО Новоульяновская ДШИ, ООО «Академия детства», МОУ СШ </w:t>
            </w:r>
            <w:proofErr w:type="gramStart"/>
            <w:r w:rsidRPr="00ED057E">
              <w:rPr>
                <w:rFonts w:ascii="PT Astra Serif" w:hAnsi="PT Astra Serif"/>
                <w:b/>
              </w:rPr>
              <w:t>с</w:t>
            </w:r>
            <w:proofErr w:type="gramEnd"/>
            <w:r w:rsidRPr="00ED057E">
              <w:rPr>
                <w:rFonts w:ascii="PT Astra Serif" w:hAnsi="PT Astra Serif"/>
                <w:b/>
              </w:rPr>
              <w:t xml:space="preserve">. Степная Васильевка, МБДОУ ДС № 4 «Незабудка» г. Барыш, ОГБПОУ «Сурский агротехнологический  техникум», НП УПК «СИМБИРСК», МОУ Шумовская СШ. МОУ СШ с. </w:t>
            </w:r>
            <w:proofErr w:type="spellStart"/>
            <w:r w:rsidRPr="00ED057E">
              <w:rPr>
                <w:rFonts w:ascii="PT Astra Serif" w:hAnsi="PT Astra Serif"/>
                <w:b/>
              </w:rPr>
              <w:t>Барышская</w:t>
            </w:r>
            <w:proofErr w:type="spellEnd"/>
            <w:r w:rsidRPr="00ED057E">
              <w:rPr>
                <w:rFonts w:ascii="PT Astra Serif" w:hAnsi="PT Astra Serif"/>
                <w:b/>
              </w:rPr>
              <w:t xml:space="preserve"> Слобода, МБДОУ ДС «Сказка», МОУ ОШ с. </w:t>
            </w:r>
            <w:proofErr w:type="spellStart"/>
            <w:r w:rsidRPr="00ED057E">
              <w:rPr>
                <w:rFonts w:ascii="PT Astra Serif" w:hAnsi="PT Astra Serif"/>
                <w:b/>
              </w:rPr>
              <w:t>Волынщина</w:t>
            </w:r>
            <w:proofErr w:type="spellEnd"/>
            <w:r w:rsidRPr="00ED057E">
              <w:rPr>
                <w:rFonts w:ascii="PT Astra Serif" w:hAnsi="PT Astra Serif"/>
                <w:b/>
              </w:rPr>
              <w:t xml:space="preserve">, МБДОУ ДС № 186 «Волгарик», МОУ СШ </w:t>
            </w:r>
            <w:proofErr w:type="gramStart"/>
            <w:r w:rsidRPr="00ED057E">
              <w:rPr>
                <w:rFonts w:ascii="PT Astra Serif" w:hAnsi="PT Astra Serif"/>
                <w:b/>
              </w:rPr>
              <w:t>с</w:t>
            </w:r>
            <w:proofErr w:type="gramEnd"/>
            <w:r w:rsidRPr="00ED057E">
              <w:rPr>
                <w:rFonts w:ascii="PT Astra Serif" w:hAnsi="PT Astra Serif"/>
                <w:b/>
              </w:rPr>
              <w:t>. Филипповка.</w:t>
            </w:r>
            <w:r w:rsidR="00ED057E">
              <w:rPr>
                <w:rFonts w:ascii="PT Astra Serif" w:hAnsi="PT Astra Serif"/>
                <w:b/>
              </w:rPr>
              <w:t xml:space="preserve"> </w:t>
            </w:r>
            <w:r w:rsidRPr="00ED057E">
              <w:rPr>
                <w:rFonts w:ascii="PT Astra Serif" w:hAnsi="PT Astra Serif"/>
                <w:b/>
              </w:rPr>
              <w:t xml:space="preserve">Подготовлены и направлены распоряжения о проведении плановых выездных проверок: </w:t>
            </w:r>
            <w:proofErr w:type="gramStart"/>
            <w:r w:rsidRPr="00ED057E">
              <w:rPr>
                <w:rFonts w:ascii="PT Astra Serif" w:hAnsi="PT Astra Serif"/>
                <w:b/>
              </w:rPr>
              <w:t>МОУ СШ с. Никольское-на-Черемшане, МБДОУ Рязановский ДС «Солнышко», МБОУ Уржумская СШ, МБДОУ ДС № 90 «Медвежонок», МУ ДО ДЮСШ р.п. Ишеевка, МБДОУ ДС № 33, МОУ Глотовская СШ, МБДОУ ДС № 40, МОУ Давыдовская СШ, МОУ Крестовогородищенская СШ, МБДОУ ДС № 6 «Сказка» р.п. Барыш, МБУ ДО Новомалыклинский РЦВР, Ассоциация «УСК «Фаворит», АНО ДПО «БРАЙТ», УПОО «УТЭП», МБДОУ ДС № 118, МБУ ДО ДШИ № 13</w:t>
            </w:r>
            <w:proofErr w:type="gramEnd"/>
            <w:r w:rsidRPr="00ED057E">
              <w:rPr>
                <w:rFonts w:ascii="PT Astra Serif" w:hAnsi="PT Astra Serif"/>
                <w:b/>
              </w:rPr>
              <w:t>, МДОУ Тереньгульский ДС «Солнышко», МБДОУ ДС № 52.</w:t>
            </w:r>
            <w:r w:rsidR="00ED057E">
              <w:rPr>
                <w:rFonts w:ascii="PT Astra Serif" w:hAnsi="PT Astra Serif"/>
                <w:b/>
              </w:rPr>
              <w:t xml:space="preserve"> </w:t>
            </w:r>
            <w:r w:rsidRPr="00ED057E">
              <w:rPr>
                <w:rFonts w:ascii="PT Astra Serif" w:hAnsi="PT Astra Serif"/>
                <w:b/>
              </w:rPr>
              <w:t xml:space="preserve">Подготовлены акты, предписания по </w:t>
            </w:r>
            <w:r w:rsidRPr="00ED057E">
              <w:rPr>
                <w:rFonts w:ascii="PT Astra Serif" w:hAnsi="PT Astra Serif"/>
                <w:b/>
              </w:rPr>
              <w:lastRenderedPageBreak/>
              <w:t xml:space="preserve">итогам комплексных проверок: МБОУ Славкинская СШ, МБДОУ ДС № 144, МОУ Тияпинская СШ, МБДОУ ДС № 199, </w:t>
            </w:r>
            <w:proofErr w:type="gramStart"/>
            <w:r w:rsidRPr="00ED057E">
              <w:rPr>
                <w:rFonts w:ascii="PT Astra Serif" w:hAnsi="PT Astra Serif"/>
                <w:b/>
              </w:rPr>
              <w:t>ЧУ</w:t>
            </w:r>
            <w:proofErr w:type="gramEnd"/>
            <w:r w:rsidRPr="00ED057E">
              <w:rPr>
                <w:rFonts w:ascii="PT Astra Serif" w:hAnsi="PT Astra Serif"/>
                <w:b/>
              </w:rPr>
              <w:t xml:space="preserve"> ОДПО «Карсунский ДОСААФ», МОУ СШ с. Сабакаево, МОУ Новобеденьговская ОШ, ОГБПОУ Димитровградский ТПТ, МОУ </w:t>
            </w:r>
            <w:proofErr w:type="spellStart"/>
            <w:r w:rsidRPr="00ED057E">
              <w:rPr>
                <w:rFonts w:ascii="PT Astra Serif" w:hAnsi="PT Astra Serif"/>
                <w:b/>
              </w:rPr>
              <w:t>Новочеремшанская</w:t>
            </w:r>
            <w:proofErr w:type="spellEnd"/>
            <w:r w:rsidRPr="00ED057E">
              <w:rPr>
                <w:rFonts w:ascii="PT Astra Serif" w:hAnsi="PT Astra Serif"/>
                <w:b/>
              </w:rPr>
              <w:t xml:space="preserve"> СШ, Филиал МОУ </w:t>
            </w:r>
            <w:proofErr w:type="spellStart"/>
            <w:r w:rsidRPr="00ED057E">
              <w:rPr>
                <w:rFonts w:ascii="PT Astra Serif" w:hAnsi="PT Astra Serif"/>
                <w:b/>
              </w:rPr>
              <w:t>Новочеремшанской</w:t>
            </w:r>
            <w:proofErr w:type="spellEnd"/>
            <w:r w:rsidRPr="00ED057E">
              <w:rPr>
                <w:rFonts w:ascii="PT Astra Serif" w:hAnsi="PT Astra Serif"/>
                <w:b/>
              </w:rPr>
              <w:t xml:space="preserve"> СШ, МУ ДО </w:t>
            </w:r>
            <w:proofErr w:type="spellStart"/>
            <w:r w:rsidRPr="00ED057E">
              <w:rPr>
                <w:rFonts w:ascii="PT Astra Serif" w:hAnsi="PT Astra Serif"/>
                <w:b/>
              </w:rPr>
              <w:t>Чердаклинская</w:t>
            </w:r>
            <w:proofErr w:type="spellEnd"/>
            <w:r w:rsidRPr="00ED057E">
              <w:rPr>
                <w:rFonts w:ascii="PT Astra Serif" w:hAnsi="PT Astra Serif"/>
                <w:b/>
              </w:rPr>
              <w:t xml:space="preserve"> ДЮСШ, МОУ ОСШ № 4, АНО ДПО «АСТОРИЯ», МОУ СШ с. Русский Мелекесс, МДОУ Майнский ДС № 5, МКОУ Неклюдовская СШ, ФНПЦ АО «МАРС», МОУ СШ </w:t>
            </w:r>
            <w:proofErr w:type="gramStart"/>
            <w:r w:rsidRPr="00ED057E">
              <w:rPr>
                <w:rFonts w:ascii="PT Astra Serif" w:hAnsi="PT Astra Serif"/>
                <w:b/>
              </w:rPr>
              <w:t>с</w:t>
            </w:r>
            <w:proofErr w:type="gramEnd"/>
            <w:r w:rsidRPr="00ED057E">
              <w:rPr>
                <w:rFonts w:ascii="PT Astra Serif" w:hAnsi="PT Astra Serif"/>
                <w:b/>
              </w:rPr>
              <w:t xml:space="preserve">. </w:t>
            </w:r>
            <w:proofErr w:type="gramStart"/>
            <w:r w:rsidRPr="00ED057E">
              <w:rPr>
                <w:rFonts w:ascii="PT Astra Serif" w:hAnsi="PT Astra Serif"/>
                <w:b/>
              </w:rPr>
              <w:t>Сара</w:t>
            </w:r>
            <w:proofErr w:type="gramEnd"/>
            <w:r w:rsidRPr="00ED057E">
              <w:rPr>
                <w:rFonts w:ascii="PT Astra Serif" w:hAnsi="PT Astra Serif"/>
                <w:b/>
              </w:rPr>
              <w:t>, МБДОУ ДС № 157 «Аленушка», МОУ Высококолковская СШ, Администрация МО «Новомалыклинский район», МДОУ ДС «Золотая рыбка», МОУ Скугареевская СШ, МБУ ДО ДШИ № 4, МОУ СШ с. Выползово, МБДОУ ДС № 209, МБУ ДО ЦДТ № 1, МБДОУ ДС № 142 «Росинка», МУ ДО Новоульяновская ДШИ, ООО «Академия детства».</w:t>
            </w:r>
          </w:p>
        </w:tc>
      </w:tr>
      <w:tr w:rsidR="00624E23">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lastRenderedPageBreak/>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keepLines/>
              <w:ind w:right="67"/>
              <w:contextualSpacing/>
              <w:jc w:val="both"/>
              <w:rPr>
                <w:rFonts w:ascii="PT Astra Serif" w:hAnsi="PT Astra Serif"/>
              </w:rPr>
            </w:pPr>
            <w:r>
              <w:rPr>
                <w:rFonts w:ascii="PT Astra Serif" w:hAnsi="PT Astra Serif"/>
              </w:rPr>
              <w:t>Региональный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624E23" w:rsidRDefault="00624E23" w:rsidP="00624E23">
            <w:pPr>
              <w:keepNext/>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center"/>
              <w:rPr>
                <w:rFonts w:ascii="PT Astra Serif" w:hAnsi="PT Astra Serif"/>
              </w:rPr>
            </w:pPr>
            <w:r>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rPr>
                <w:rFonts w:ascii="PT Astra Serif" w:hAnsi="PT Astra Serif"/>
              </w:rPr>
            </w:pPr>
            <w:r>
              <w:rPr>
                <w:rFonts w:ascii="PT Astra Serif" w:hAnsi="PT Astra Serif"/>
              </w:rPr>
              <w:t>Департамент по надзору и контролю в сфере образования Ульяновской области</w:t>
            </w:r>
          </w:p>
          <w:p w:rsidR="00624E23" w:rsidRDefault="00624E23" w:rsidP="00624E23">
            <w:pPr>
              <w:keepNext/>
              <w:tabs>
                <w:tab w:val="center" w:pos="1891"/>
              </w:tabs>
              <w:jc w:val="both"/>
              <w:rPr>
                <w:rFonts w:ascii="PT Astra Serif" w:hAnsi="PT Astra Serif"/>
              </w:rPr>
            </w:pPr>
            <w:r>
              <w:rPr>
                <w:rFonts w:ascii="PT Astra Serif" w:hAnsi="PT Astra Serif"/>
              </w:rPr>
              <w:t>Касимова О.М.</w:t>
            </w:r>
          </w:p>
          <w:p w:rsidR="00624E23" w:rsidRDefault="00624E23" w:rsidP="00624E23">
            <w:pPr>
              <w:keepNext/>
              <w:tabs>
                <w:tab w:val="center" w:pos="1891"/>
              </w:tabs>
              <w:jc w:val="both"/>
              <w:rPr>
                <w:rFonts w:ascii="PT Astra Serif" w:hAnsi="PT Astra Serif"/>
              </w:rPr>
            </w:pPr>
            <w:r>
              <w:rPr>
                <w:rFonts w:ascii="PT Astra Serif" w:hAnsi="PT Astra Serif"/>
              </w:rPr>
              <w:t>Ширшова Н.В.</w:t>
            </w:r>
          </w:p>
        </w:tc>
      </w:tr>
      <w:tr w:rsidR="00624E23" w:rsidTr="006806DA">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71857" w:rsidRPr="00ED057E" w:rsidRDefault="00371857" w:rsidP="00ED057E">
            <w:pPr>
              <w:keepNext/>
              <w:keepLines/>
              <w:suppressAutoHyphens/>
              <w:jc w:val="both"/>
              <w:rPr>
                <w:rFonts w:ascii="PT Astra Serif" w:hAnsi="PT Astra Serif"/>
                <w:b/>
              </w:rPr>
            </w:pPr>
            <w:proofErr w:type="gramStart"/>
            <w:r w:rsidRPr="00ED057E">
              <w:rPr>
                <w:rFonts w:ascii="PT Astra Serif" w:hAnsi="PT Astra Serif"/>
                <w:b/>
              </w:rPr>
              <w:t xml:space="preserve">14.04.2021 проведено публичное мероприятия для руководителей организаций отдыха детей и их оздоровления, а также руководителей и специалистов органов местного самоуправления, осуществляющих управление в сфере образования: семинара-совещания «Об организации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 в 2021 году» </w:t>
            </w:r>
            <w:proofErr w:type="gramEnd"/>
          </w:p>
          <w:p w:rsidR="00371857" w:rsidRPr="00ED057E" w:rsidRDefault="00371857" w:rsidP="00ED057E">
            <w:pPr>
              <w:keepNext/>
              <w:keepLines/>
              <w:suppressAutoHyphens/>
              <w:jc w:val="both"/>
              <w:rPr>
                <w:rFonts w:ascii="PT Astra Serif" w:hAnsi="PT Astra Serif"/>
                <w:b/>
              </w:rPr>
            </w:pPr>
            <w:r w:rsidRPr="00ED057E">
              <w:rPr>
                <w:rFonts w:ascii="PT Astra Serif" w:hAnsi="PT Astra Serif"/>
                <w:b/>
              </w:rPr>
              <w:t>В целях заполнения системы «</w:t>
            </w:r>
            <w:proofErr w:type="spellStart"/>
            <w:r w:rsidRPr="00ED057E">
              <w:rPr>
                <w:rFonts w:ascii="PT Astra Serif" w:hAnsi="PT Astra Serif"/>
                <w:b/>
              </w:rPr>
              <w:t>Region</w:t>
            </w:r>
            <w:proofErr w:type="spellEnd"/>
            <w:r w:rsidRPr="00ED057E">
              <w:rPr>
                <w:rFonts w:ascii="PT Astra Serif" w:hAnsi="PT Astra Serif"/>
                <w:b/>
              </w:rPr>
              <w:t xml:space="preserve">-ID» в адрес управления контроля (надзора) и регуляторной политики администрации Губернатора Ульяновской области направлена информация по реализации целевой модели «Осуществление контрольно-надзорной деятельности в Ульяновской области», утверждённая распоряжением Правительства Российской Федерации от 31.01.2017 № 147-р. </w:t>
            </w:r>
          </w:p>
          <w:p w:rsidR="00624E23" w:rsidRPr="00ED057E" w:rsidRDefault="00371857" w:rsidP="00ED057E">
            <w:pPr>
              <w:keepNext/>
              <w:keepLines/>
              <w:suppressAutoHyphens/>
              <w:rPr>
                <w:rFonts w:ascii="PT Astra Serif" w:hAnsi="PT Astra Serif"/>
                <w:b/>
              </w:rPr>
            </w:pPr>
            <w:r w:rsidRPr="00ED057E">
              <w:rPr>
                <w:rFonts w:ascii="PT Astra Serif" w:hAnsi="PT Astra Serif"/>
                <w:b/>
              </w:rPr>
              <w:t xml:space="preserve">Специалисты, осуществляющие контрольно-надзорную деятельность в сфере летнего отдыха детей и их оздоровления прошли </w:t>
            </w:r>
            <w:proofErr w:type="gramStart"/>
            <w:r w:rsidRPr="00ED057E">
              <w:rPr>
                <w:rFonts w:ascii="PT Astra Serif" w:hAnsi="PT Astra Serif"/>
                <w:b/>
              </w:rPr>
              <w:t>обучение по программе</w:t>
            </w:r>
            <w:proofErr w:type="gramEnd"/>
            <w:r w:rsidRPr="00ED057E">
              <w:rPr>
                <w:rFonts w:ascii="PT Astra Serif" w:hAnsi="PT Astra Serif"/>
                <w:b/>
              </w:rPr>
              <w:t xml:space="preserve"> повышения квалификации «Автоматизация контрольной (надзорной) деятельности».</w:t>
            </w:r>
          </w:p>
        </w:tc>
      </w:tr>
      <w:tr w:rsidR="00624E23">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rPr>
                <w:rFonts w:ascii="PT Astra Serif" w:hAnsi="PT Astra Serif"/>
              </w:rPr>
            </w:pPr>
            <w:r>
              <w:rPr>
                <w:rFonts w:ascii="PT Astra Serif" w:hAnsi="PT Astra Serif"/>
              </w:rPr>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center"/>
              <w:rPr>
                <w:rFonts w:ascii="PT Astra Serif" w:hAnsi="PT Astra Serif"/>
              </w:rPr>
            </w:pPr>
            <w:r>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rPr>
                <w:rFonts w:ascii="PT Astra Serif" w:hAnsi="PT Astra Serif"/>
              </w:rPr>
            </w:pPr>
            <w:r>
              <w:rPr>
                <w:rFonts w:ascii="PT Astra Serif" w:hAnsi="PT Astra Serif"/>
              </w:rPr>
              <w:t>Департамент по надзору и контролю в сфере образования Ульяновской области</w:t>
            </w:r>
          </w:p>
          <w:p w:rsidR="00624E23" w:rsidRDefault="00624E23" w:rsidP="00624E23">
            <w:pPr>
              <w:keepNext/>
              <w:tabs>
                <w:tab w:val="center" w:pos="1891"/>
              </w:tabs>
              <w:jc w:val="both"/>
              <w:rPr>
                <w:rFonts w:ascii="PT Astra Serif" w:hAnsi="PT Astra Serif"/>
              </w:rPr>
            </w:pPr>
            <w:r>
              <w:rPr>
                <w:rFonts w:ascii="PT Astra Serif" w:hAnsi="PT Astra Serif"/>
              </w:rPr>
              <w:t>Касимова О.М.</w:t>
            </w:r>
          </w:p>
          <w:p w:rsidR="00624E23" w:rsidRDefault="00624E23" w:rsidP="00624E23">
            <w:pPr>
              <w:keepNext/>
              <w:tabs>
                <w:tab w:val="center" w:pos="1891"/>
              </w:tabs>
              <w:jc w:val="both"/>
              <w:rPr>
                <w:rFonts w:ascii="PT Astra Serif" w:hAnsi="PT Astra Serif"/>
              </w:rPr>
            </w:pPr>
            <w:proofErr w:type="spellStart"/>
            <w:r>
              <w:rPr>
                <w:rFonts w:ascii="PT Astra Serif" w:hAnsi="PT Astra Serif"/>
              </w:rPr>
              <w:t>Позапарьева</w:t>
            </w:r>
            <w:proofErr w:type="spellEnd"/>
            <w:r>
              <w:rPr>
                <w:rFonts w:ascii="PT Astra Serif" w:hAnsi="PT Astra Serif"/>
              </w:rPr>
              <w:t xml:space="preserve"> Т.Н.</w:t>
            </w:r>
          </w:p>
        </w:tc>
      </w:tr>
      <w:tr w:rsidR="00624E23" w:rsidTr="006806DA">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71857" w:rsidRPr="00ED057E" w:rsidRDefault="00371857" w:rsidP="00ED057E">
            <w:pPr>
              <w:keepNext/>
              <w:keepLines/>
              <w:suppressAutoHyphens/>
              <w:jc w:val="both"/>
              <w:rPr>
                <w:rFonts w:ascii="PT Astra Serif" w:hAnsi="PT Astra Serif"/>
                <w:b/>
              </w:rPr>
            </w:pPr>
            <w:proofErr w:type="gramStart"/>
            <w:r w:rsidRPr="00ED057E">
              <w:rPr>
                <w:rFonts w:ascii="PT Astra Serif" w:hAnsi="PT Astra Serif"/>
                <w:b/>
              </w:rPr>
              <w:t>В целях предупреждения нарушений обязательных требований при осуществлении государственного контроля (надзора) в сфере образования, лицензионного контроля за образовательной деятельностью, регионального контроля в сфере отдыха и оздоровления детей в Министерстве просвещения и воспитания Ульяновской области (далее – Министерство) разработана и утверждена Программа профилактики нарушений обязательных требований в сфере образования Министерства просвещения и воспитания Ульяновской области при осуществлении государственного контроля (надзора) в сфере</w:t>
            </w:r>
            <w:proofErr w:type="gramEnd"/>
            <w:r w:rsidRPr="00ED057E">
              <w:rPr>
                <w:rFonts w:ascii="PT Astra Serif" w:hAnsi="PT Astra Serif"/>
                <w:b/>
              </w:rPr>
              <w:t xml:space="preserve"> образования, лицензионного </w:t>
            </w:r>
            <w:proofErr w:type="gramStart"/>
            <w:r w:rsidRPr="00ED057E">
              <w:rPr>
                <w:rFonts w:ascii="PT Astra Serif" w:hAnsi="PT Astra Serif"/>
                <w:b/>
              </w:rPr>
              <w:t>контроля за</w:t>
            </w:r>
            <w:proofErr w:type="gramEnd"/>
            <w:r w:rsidRPr="00ED057E">
              <w:rPr>
                <w:rFonts w:ascii="PT Astra Serif" w:hAnsi="PT Astra Serif"/>
                <w:b/>
              </w:rPr>
              <w:t xml:space="preserve"> образовательной деятельностью на 2021 год (далее – Программа профилактики в сфере образования);</w:t>
            </w:r>
          </w:p>
          <w:p w:rsidR="00371857" w:rsidRPr="00ED057E" w:rsidRDefault="00371857" w:rsidP="00ED057E">
            <w:pPr>
              <w:keepNext/>
              <w:keepLines/>
              <w:shd w:val="clear" w:color="auto" w:fill="FFFFFF"/>
              <w:suppressAutoHyphens/>
              <w:jc w:val="both"/>
              <w:rPr>
                <w:rFonts w:ascii="PT Astra Serif" w:hAnsi="PT Astra Serif"/>
                <w:b/>
              </w:rPr>
            </w:pPr>
            <w:r w:rsidRPr="00ED057E">
              <w:rPr>
                <w:rFonts w:ascii="PT Astra Serif" w:hAnsi="PT Astra Serif"/>
                <w:b/>
              </w:rPr>
              <w:lastRenderedPageBreak/>
              <w:t>В рамках реализации Программы профилактики в апреле:</w:t>
            </w:r>
          </w:p>
          <w:p w:rsidR="00371857" w:rsidRPr="00ED057E" w:rsidRDefault="00371857" w:rsidP="00ED057E">
            <w:pPr>
              <w:keepNext/>
              <w:keepLines/>
              <w:numPr>
                <w:ilvl w:val="0"/>
                <w:numId w:val="29"/>
              </w:numPr>
              <w:shd w:val="clear" w:color="auto" w:fill="FFFFFF"/>
              <w:tabs>
                <w:tab w:val="left" w:pos="993"/>
              </w:tabs>
              <w:suppressAutoHyphens/>
              <w:ind w:left="0" w:firstLine="0"/>
              <w:jc w:val="both"/>
              <w:rPr>
                <w:rFonts w:ascii="PT Astra Serif" w:hAnsi="PT Astra Serif"/>
                <w:b/>
              </w:rPr>
            </w:pPr>
            <w:r w:rsidRPr="00ED057E">
              <w:rPr>
                <w:rFonts w:ascii="PT Astra Serif" w:hAnsi="PT Astra Serif"/>
                <w:b/>
              </w:rPr>
              <w:t>осуществлено обобщение правоприменительной практики по результатам осуществления федерального государственного контроля качества образования, федерального государственного надзора в сфере образования, лицензионного контроля за 2020 год; информация о типичных нарушениях, выявленных в ходе проверок, размещена на официальном сайте Министерства просвещения и воспитания Ульяновской области;</w:t>
            </w:r>
          </w:p>
          <w:p w:rsidR="00371857" w:rsidRPr="00ED057E" w:rsidRDefault="00371857" w:rsidP="00ED057E">
            <w:pPr>
              <w:keepNext/>
              <w:keepLines/>
              <w:numPr>
                <w:ilvl w:val="0"/>
                <w:numId w:val="29"/>
              </w:numPr>
              <w:shd w:val="clear" w:color="auto" w:fill="FFFFFF"/>
              <w:tabs>
                <w:tab w:val="left" w:pos="993"/>
              </w:tabs>
              <w:suppressAutoHyphens/>
              <w:ind w:left="0" w:firstLine="0"/>
              <w:jc w:val="both"/>
              <w:rPr>
                <w:rFonts w:ascii="PT Astra Serif" w:hAnsi="PT Astra Serif"/>
                <w:b/>
              </w:rPr>
            </w:pPr>
            <w:r w:rsidRPr="00ED057E">
              <w:rPr>
                <w:rFonts w:ascii="PT Astra Serif" w:hAnsi="PT Astra Serif"/>
                <w:b/>
              </w:rPr>
              <w:t xml:space="preserve">актуализировано и размещено на официальном сайте Руководство по соблюдению обязательных требований, установленных законодательством российской федерации в сфере образования, при организации приема на </w:t>
            </w:r>
            <w:proofErr w:type="gramStart"/>
            <w:r w:rsidRPr="00ED057E">
              <w:rPr>
                <w:rFonts w:ascii="PT Astra Serif" w:hAnsi="PT Astra Serif"/>
                <w:b/>
              </w:rPr>
              <w:t>обучение по программам</w:t>
            </w:r>
            <w:proofErr w:type="gramEnd"/>
            <w:r w:rsidRPr="00ED057E">
              <w:rPr>
                <w:rFonts w:ascii="PT Astra Serif" w:hAnsi="PT Astra Serif"/>
                <w:b/>
              </w:rPr>
              <w:t xml:space="preserve"> начального общего, основного общего и среднего общего образования;</w:t>
            </w:r>
          </w:p>
          <w:p w:rsidR="00371857" w:rsidRPr="00ED057E" w:rsidRDefault="00371857" w:rsidP="00ED057E">
            <w:pPr>
              <w:keepNext/>
              <w:keepLines/>
              <w:numPr>
                <w:ilvl w:val="0"/>
                <w:numId w:val="29"/>
              </w:numPr>
              <w:shd w:val="clear" w:color="auto" w:fill="FFFFFF"/>
              <w:tabs>
                <w:tab w:val="left" w:pos="993"/>
              </w:tabs>
              <w:suppressAutoHyphens/>
              <w:ind w:left="0" w:firstLine="0"/>
              <w:jc w:val="both"/>
              <w:rPr>
                <w:rFonts w:ascii="PT Astra Serif" w:hAnsi="PT Astra Serif"/>
                <w:b/>
              </w:rPr>
            </w:pPr>
            <w:r w:rsidRPr="00ED057E">
              <w:rPr>
                <w:rFonts w:ascii="PT Astra Serif" w:hAnsi="PT Astra Serif"/>
                <w:b/>
              </w:rPr>
              <w:t xml:space="preserve">проведено 2 </w:t>
            </w:r>
            <w:proofErr w:type="gramStart"/>
            <w:r w:rsidRPr="00ED057E">
              <w:rPr>
                <w:rFonts w:ascii="PT Astra Serif" w:hAnsi="PT Astra Serif"/>
                <w:b/>
              </w:rPr>
              <w:t>открытых</w:t>
            </w:r>
            <w:proofErr w:type="gramEnd"/>
            <w:r w:rsidRPr="00ED057E">
              <w:rPr>
                <w:rFonts w:ascii="PT Astra Serif" w:hAnsi="PT Astra Serif"/>
                <w:b/>
              </w:rPr>
              <w:t xml:space="preserve"> мероприятия: </w:t>
            </w:r>
          </w:p>
          <w:p w:rsidR="00371857" w:rsidRPr="00ED057E" w:rsidRDefault="00371857" w:rsidP="00ED057E">
            <w:pPr>
              <w:keepNext/>
              <w:keepLines/>
              <w:shd w:val="clear" w:color="auto" w:fill="FFFFFF"/>
              <w:suppressAutoHyphens/>
              <w:jc w:val="both"/>
              <w:rPr>
                <w:rFonts w:ascii="PT Astra Serif" w:hAnsi="PT Astra Serif"/>
                <w:b/>
              </w:rPr>
            </w:pPr>
            <w:r w:rsidRPr="00ED057E">
              <w:rPr>
                <w:rFonts w:ascii="PT Astra Serif" w:hAnsi="PT Astra Serif"/>
                <w:b/>
              </w:rPr>
              <w:t>совещание в режиме видеоконференции на тему: «Актуальные вопросы соблюдения лицензионных требований при осуществлении образовательной деятельности» для руководителей (заместителей руководителей) дошкольных, общеобразовательных организаций, организаций дополнительного образования, организаций, осуществляющих обучение (02.04.2021);</w:t>
            </w:r>
          </w:p>
          <w:p w:rsidR="00371857" w:rsidRPr="00ED057E" w:rsidRDefault="00371857" w:rsidP="00ED057E">
            <w:pPr>
              <w:keepNext/>
              <w:keepLines/>
              <w:shd w:val="clear" w:color="auto" w:fill="FFFFFF"/>
              <w:suppressAutoHyphens/>
              <w:jc w:val="both"/>
              <w:rPr>
                <w:rFonts w:ascii="PT Astra Serif" w:hAnsi="PT Astra Serif"/>
                <w:b/>
              </w:rPr>
            </w:pPr>
            <w:r w:rsidRPr="00ED057E">
              <w:rPr>
                <w:rFonts w:ascii="PT Astra Serif" w:hAnsi="PT Astra Serif"/>
                <w:b/>
              </w:rPr>
              <w:t>публичное мероприятие в режиме видеоконференцсвязи по итогам проверок, проведенных в 1 квартале 2021 года, для руководителей и заместителей руководителей дошкольных организаций, общеобразовательных организаций, организаций дополнительного образования, организаций, осуществляющих обучение, индивидуальных предпринимателей, представителей муниципальных органов управления образованием (14.04.2021);</w:t>
            </w:r>
          </w:p>
          <w:p w:rsidR="00371857" w:rsidRPr="00ED057E" w:rsidRDefault="00371857" w:rsidP="00ED057E">
            <w:pPr>
              <w:keepNext/>
              <w:keepLines/>
              <w:numPr>
                <w:ilvl w:val="0"/>
                <w:numId w:val="29"/>
              </w:numPr>
              <w:shd w:val="clear" w:color="auto" w:fill="FFFFFF"/>
              <w:tabs>
                <w:tab w:val="left" w:pos="993"/>
              </w:tabs>
              <w:suppressAutoHyphens/>
              <w:ind w:left="0" w:firstLine="0"/>
              <w:jc w:val="both"/>
              <w:rPr>
                <w:rFonts w:ascii="PT Astra Serif" w:hAnsi="PT Astra Serif"/>
                <w:b/>
              </w:rPr>
            </w:pPr>
            <w:r w:rsidRPr="00ED057E">
              <w:rPr>
                <w:rFonts w:ascii="PT Astra Serif" w:hAnsi="PT Astra Serif"/>
                <w:b/>
              </w:rPr>
              <w:t>принято участие в совещаниях:</w:t>
            </w:r>
          </w:p>
          <w:p w:rsidR="00371857" w:rsidRPr="00ED057E" w:rsidRDefault="00371857" w:rsidP="00ED057E">
            <w:pPr>
              <w:keepNext/>
              <w:keepLines/>
              <w:shd w:val="clear" w:color="auto" w:fill="FFFFFF"/>
              <w:tabs>
                <w:tab w:val="left" w:pos="993"/>
              </w:tabs>
              <w:suppressAutoHyphens/>
              <w:jc w:val="both"/>
              <w:rPr>
                <w:rFonts w:ascii="PT Astra Serif" w:hAnsi="PT Astra Serif"/>
                <w:b/>
              </w:rPr>
            </w:pPr>
            <w:r w:rsidRPr="00ED057E">
              <w:rPr>
                <w:rFonts w:ascii="PT Astra Serif" w:hAnsi="PT Astra Serif"/>
                <w:b/>
              </w:rPr>
              <w:t>с руководителями органов управления образованием муниципальных образований Ульяновской области в режиме ВКС по вопросу организации приема в 1 класс (01.04.2021);</w:t>
            </w:r>
          </w:p>
          <w:p w:rsidR="00371857" w:rsidRPr="00ED057E" w:rsidRDefault="00371857" w:rsidP="00ED057E">
            <w:pPr>
              <w:keepNext/>
              <w:keepLines/>
              <w:shd w:val="clear" w:color="auto" w:fill="FFFFFF"/>
              <w:tabs>
                <w:tab w:val="left" w:pos="993"/>
              </w:tabs>
              <w:suppressAutoHyphens/>
              <w:jc w:val="both"/>
              <w:rPr>
                <w:rFonts w:ascii="PT Astra Serif" w:hAnsi="PT Astra Serif"/>
                <w:b/>
              </w:rPr>
            </w:pPr>
            <w:r w:rsidRPr="00ED057E">
              <w:rPr>
                <w:rFonts w:ascii="PT Astra Serif" w:hAnsi="PT Astra Serif"/>
                <w:b/>
              </w:rPr>
              <w:t>с руководителями правовых служб муниципальных образований Ульяновской области с выступлением по результатам проверок, проведенных в отношении органов местного самоуправления, осуществляющих управление в сфере образования (28.04.2021);</w:t>
            </w:r>
          </w:p>
          <w:p w:rsidR="00624E23" w:rsidRPr="00ED057E" w:rsidRDefault="00371857" w:rsidP="00ED057E">
            <w:pPr>
              <w:keepNext/>
              <w:keepLines/>
              <w:suppressAutoHyphens/>
              <w:rPr>
                <w:rFonts w:ascii="PT Astra Serif" w:hAnsi="PT Astra Serif"/>
                <w:b/>
              </w:rPr>
            </w:pPr>
            <w:r w:rsidRPr="00ED057E">
              <w:rPr>
                <w:rFonts w:ascii="PT Astra Serif" w:hAnsi="PT Astra Serif"/>
                <w:b/>
              </w:rPr>
              <w:t>осуществлено консультирование руководителей образовательных организаций по вопросам соблюдения обязательных требований законодательства в сфере образования.</w:t>
            </w:r>
          </w:p>
        </w:tc>
      </w:tr>
      <w:tr w:rsidR="00624E23">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lastRenderedPageBreak/>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rPr>
                <w:rFonts w:ascii="PT Astra Serif" w:hAnsi="PT Astra Serif"/>
              </w:rPr>
            </w:pPr>
            <w:r>
              <w:rPr>
                <w:rFonts w:ascii="PT Astra Serif" w:hAnsi="PT Astra Serif"/>
              </w:rPr>
              <w:t>Проверки профессиональных образовательных организаций по направлениям воспитательно-профилактической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center"/>
              <w:rPr>
                <w:rFonts w:ascii="PT Astra Serif" w:hAnsi="PT Astra Serif"/>
              </w:rPr>
            </w:pPr>
            <w:r>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624E23" w:rsidRDefault="00624E23" w:rsidP="00624E23">
            <w:pPr>
              <w:keepNext/>
              <w:rPr>
                <w:rFonts w:ascii="PT Astra Serif" w:hAnsi="PT Astra Serif"/>
              </w:rPr>
            </w:pPr>
            <w:r>
              <w:rPr>
                <w:rFonts w:ascii="PT Astra Serif" w:hAnsi="PT Astra Serif"/>
              </w:rPr>
              <w:t>Белова Т.А.</w:t>
            </w:r>
          </w:p>
        </w:tc>
      </w:tr>
      <w:tr w:rsidR="00624E23" w:rsidTr="006806DA">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24E23" w:rsidRDefault="006D73DB" w:rsidP="00ED057E">
            <w:pPr>
              <w:keepNext/>
              <w:keepLines/>
              <w:suppressAutoHyphens/>
              <w:jc w:val="both"/>
              <w:rPr>
                <w:rFonts w:ascii="PT Astra Serif" w:hAnsi="PT Astra Serif"/>
              </w:rPr>
            </w:pPr>
            <w:r w:rsidRPr="00ED057E">
              <w:rPr>
                <w:rFonts w:ascii="PT Astra Serif" w:hAnsi="PT Astra Serif"/>
                <w:b/>
              </w:rPr>
              <w:t>30.04.2021 состоялась проверка фактов обращений граждан по вопросам организации образовательного процесса в профессиональных образовательных организациях города Димитровграда.</w:t>
            </w:r>
          </w:p>
        </w:tc>
      </w:tr>
      <w:tr w:rsidR="00624E23">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 xml:space="preserve">Подготовка отчетов выполнения государственных заданий областными государственными общеобразовательными организациями, реализующими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center"/>
              <w:rPr>
                <w:rFonts w:ascii="PT Astra Serif" w:hAnsi="PT Astra Serif"/>
              </w:rPr>
            </w:pPr>
            <w:r>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rPr>
                <w:rFonts w:ascii="PT Astra Serif" w:hAnsi="PT Astra Serif"/>
              </w:rPr>
            </w:pPr>
            <w:r>
              <w:rPr>
                <w:rFonts w:ascii="PT Astra Serif" w:hAnsi="PT Astra Serif"/>
              </w:rPr>
              <w:t>Департамент общего и дополнительного образования М.В.Мясникова</w:t>
            </w:r>
          </w:p>
        </w:tc>
      </w:tr>
      <w:tr w:rsidR="00624E23" w:rsidTr="006806DA">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24E23" w:rsidRDefault="00AC0AD8" w:rsidP="00ED057E">
            <w:pPr>
              <w:keepNext/>
              <w:keepLines/>
              <w:suppressAutoHyphens/>
              <w:jc w:val="both"/>
              <w:rPr>
                <w:rFonts w:ascii="PT Astra Serif" w:hAnsi="PT Astra Serif"/>
              </w:rPr>
            </w:pPr>
            <w:r w:rsidRPr="00ED057E">
              <w:rPr>
                <w:rFonts w:ascii="PT Astra Serif" w:hAnsi="PT Astra Serif"/>
                <w:b/>
              </w:rPr>
              <w:t>Отчёты о выполнении государственных заданий областными государственными общеобразовательными организациями, реализующими адаптированные основные общеобразовательные программы, за 1 квартал 2021 года направлены</w:t>
            </w:r>
            <w:r w:rsidR="005F121B" w:rsidRPr="00ED057E">
              <w:rPr>
                <w:rFonts w:ascii="PT Astra Serif" w:hAnsi="PT Astra Serif"/>
                <w:b/>
              </w:rPr>
              <w:t xml:space="preserve"> </w:t>
            </w:r>
            <w:r w:rsidRPr="00ED057E">
              <w:rPr>
                <w:rFonts w:ascii="PT Astra Serif" w:hAnsi="PT Astra Serif"/>
                <w:b/>
              </w:rPr>
              <w:t>в  министерство просвещения Российской Федерации</w:t>
            </w:r>
            <w:r w:rsidR="00ED057E">
              <w:rPr>
                <w:rFonts w:ascii="PT Astra Serif" w:hAnsi="PT Astra Serif"/>
                <w:b/>
              </w:rPr>
              <w:t>.</w:t>
            </w:r>
          </w:p>
        </w:tc>
      </w:tr>
      <w:tr w:rsidR="00624E23">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rPr>
                <w:rFonts w:ascii="PT Astra Serif" w:hAnsi="PT Astra Serif"/>
              </w:rPr>
            </w:pPr>
            <w:r>
              <w:rPr>
                <w:rFonts w:ascii="PT Astra Serif" w:hAnsi="PT Astra Serif"/>
              </w:rPr>
              <w:t>Отчет психолого-медико-педагогических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center"/>
              <w:rPr>
                <w:rFonts w:ascii="PT Astra Serif" w:hAnsi="PT Astra Serif"/>
              </w:rPr>
            </w:pPr>
            <w:r>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rPr>
                <w:rFonts w:ascii="PT Astra Serif" w:hAnsi="PT Astra Serif"/>
              </w:rPr>
            </w:pPr>
            <w:r>
              <w:rPr>
                <w:rFonts w:ascii="PT Astra Serif" w:hAnsi="PT Astra Serif"/>
              </w:rPr>
              <w:t xml:space="preserve">Департамент общего и дополнительного образования </w:t>
            </w:r>
          </w:p>
          <w:p w:rsidR="00624E23" w:rsidRDefault="00624E23" w:rsidP="00624E23">
            <w:pPr>
              <w:keepNext/>
              <w:rPr>
                <w:rFonts w:ascii="PT Astra Serif" w:hAnsi="PT Astra Serif"/>
              </w:rPr>
            </w:pPr>
            <w:r>
              <w:rPr>
                <w:rFonts w:ascii="PT Astra Serif" w:hAnsi="PT Astra Serif"/>
              </w:rPr>
              <w:t>М.В.Мясникова</w:t>
            </w:r>
          </w:p>
        </w:tc>
      </w:tr>
      <w:tr w:rsidR="00624E23" w:rsidTr="006806DA">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24E23" w:rsidRDefault="004C5830" w:rsidP="00ED057E">
            <w:pPr>
              <w:keepNext/>
              <w:keepLines/>
              <w:suppressAutoHyphens/>
              <w:jc w:val="both"/>
              <w:rPr>
                <w:rFonts w:ascii="PT Astra Serif" w:hAnsi="PT Astra Serif"/>
              </w:rPr>
            </w:pPr>
            <w:r w:rsidRPr="00ED057E">
              <w:rPr>
                <w:rFonts w:ascii="PT Astra Serif" w:hAnsi="PT Astra Serif"/>
                <w:b/>
              </w:rPr>
              <w:t>Отчет психолого-медико-педагогических комиссий Ульяновской области за 1 квартал подготовлен.</w:t>
            </w:r>
          </w:p>
        </w:tc>
      </w:tr>
      <w:tr w:rsidR="00624E23">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2.7.18.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center"/>
              <w:rPr>
                <w:rFonts w:ascii="PT Astra Serif" w:hAnsi="PT Astra Serif"/>
              </w:rPr>
            </w:pPr>
            <w:r>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rPr>
                <w:rFonts w:ascii="PT Astra Serif" w:hAnsi="PT Astra Serif"/>
              </w:rPr>
            </w:pPr>
            <w:r>
              <w:rPr>
                <w:rFonts w:ascii="PT Astra Serif" w:hAnsi="PT Astra Serif"/>
              </w:rPr>
              <w:t>Департамент по надзору и контролю в сфере образования Ульяновской области</w:t>
            </w:r>
          </w:p>
          <w:p w:rsidR="00624E23" w:rsidRDefault="00624E23" w:rsidP="00624E23">
            <w:pPr>
              <w:keepNext/>
              <w:tabs>
                <w:tab w:val="center" w:pos="1891"/>
              </w:tabs>
              <w:jc w:val="both"/>
              <w:rPr>
                <w:rFonts w:ascii="PT Astra Serif" w:hAnsi="PT Astra Serif"/>
              </w:rPr>
            </w:pPr>
            <w:r>
              <w:rPr>
                <w:rFonts w:ascii="PT Astra Serif" w:hAnsi="PT Astra Serif"/>
              </w:rPr>
              <w:t>Касимова О.М.</w:t>
            </w:r>
          </w:p>
          <w:p w:rsidR="00624E23" w:rsidRDefault="00624E23" w:rsidP="00624E23">
            <w:pPr>
              <w:keepNext/>
              <w:tabs>
                <w:tab w:val="center" w:pos="1891"/>
              </w:tabs>
              <w:jc w:val="both"/>
              <w:rPr>
                <w:rFonts w:ascii="PT Astra Serif" w:hAnsi="PT Astra Serif"/>
              </w:rPr>
            </w:pPr>
            <w:r>
              <w:rPr>
                <w:rFonts w:ascii="PT Astra Serif" w:hAnsi="PT Astra Serif"/>
              </w:rPr>
              <w:t>Агишева Е.В.</w:t>
            </w:r>
          </w:p>
        </w:tc>
      </w:tr>
      <w:tr w:rsidR="00624E23" w:rsidTr="006806DA">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24E23" w:rsidRPr="00ED057E" w:rsidRDefault="00371857" w:rsidP="00ED057E">
            <w:pPr>
              <w:keepNext/>
              <w:keepLines/>
              <w:suppressAutoHyphens/>
              <w:jc w:val="both"/>
              <w:rPr>
                <w:rFonts w:ascii="PT Astra Serif" w:hAnsi="PT Astra Serif"/>
                <w:b/>
              </w:rPr>
            </w:pPr>
            <w:r w:rsidRPr="00ED057E">
              <w:rPr>
                <w:rFonts w:ascii="PT Astra Serif" w:hAnsi="PT Astra Serif"/>
                <w:b/>
              </w:rPr>
              <w:t xml:space="preserve">Осуществлена регистрация заявлений о переоформлении лицензии и прилагаемых к ним документов – 32: МБДОУ детский сад № 17, МОУ Чеботаевская СШ имени Героя </w:t>
            </w:r>
            <w:proofErr w:type="spellStart"/>
            <w:r w:rsidRPr="00ED057E">
              <w:rPr>
                <w:rFonts w:ascii="PT Astra Serif" w:hAnsi="PT Astra Serif"/>
                <w:b/>
              </w:rPr>
              <w:t>Своетского</w:t>
            </w:r>
            <w:proofErr w:type="spellEnd"/>
            <w:r w:rsidRPr="00ED057E">
              <w:rPr>
                <w:rFonts w:ascii="PT Astra Serif" w:hAnsi="PT Astra Serif"/>
                <w:b/>
              </w:rPr>
              <w:t xml:space="preserve"> Союза Макарычева Михаила Ивановича, МКОУ Панциревская средняя школа, ОГБПОУ "Димитровградский технико-экономический колледж", МБОУ "Губернаторский инженерный лицей 102", ГАУ ДО "Губернаторская школа искусств для одарённых детей", МКУ ДО Инзенский РЦДТ, МБДОУ детский сад № 166 "Росинка", МОУ Зеленорощинская СШ, МОУ Тетюшская СШ, ОГБПОУ ЖСХТ, ОГБПОУ ДМК, ОГБУ </w:t>
            </w:r>
            <w:proofErr w:type="gramStart"/>
            <w:r w:rsidRPr="00ED057E">
              <w:rPr>
                <w:rFonts w:ascii="PT Astra Serif" w:hAnsi="PT Astra Serif"/>
                <w:b/>
              </w:rPr>
              <w:t>СО</w:t>
            </w:r>
            <w:proofErr w:type="gramEnd"/>
            <w:r w:rsidRPr="00ED057E">
              <w:rPr>
                <w:rFonts w:ascii="PT Astra Serif" w:hAnsi="PT Astra Serif"/>
                <w:b/>
              </w:rPr>
              <w:t xml:space="preserve"> «Комплексный центр социального обслуживания «Доверие» в г. Димитровграде, ООО "Смарт", МБУ ДО </w:t>
            </w:r>
            <w:proofErr w:type="spellStart"/>
            <w:r w:rsidRPr="00ED057E">
              <w:rPr>
                <w:rFonts w:ascii="PT Astra Serif" w:hAnsi="PT Astra Serif"/>
                <w:b/>
              </w:rPr>
              <w:t>Чердаклинская</w:t>
            </w:r>
            <w:proofErr w:type="spellEnd"/>
            <w:r w:rsidRPr="00ED057E">
              <w:rPr>
                <w:rFonts w:ascii="PT Astra Serif" w:hAnsi="PT Astra Serif"/>
                <w:b/>
              </w:rPr>
              <w:t xml:space="preserve"> ДЮСШ, МКОО </w:t>
            </w:r>
            <w:proofErr w:type="spellStart"/>
            <w:r w:rsidRPr="00ED057E">
              <w:rPr>
                <w:rFonts w:ascii="PT Astra Serif" w:hAnsi="PT Astra Serif"/>
                <w:b/>
              </w:rPr>
              <w:t>Новозимницкая</w:t>
            </w:r>
            <w:proofErr w:type="spellEnd"/>
            <w:r w:rsidRPr="00ED057E">
              <w:rPr>
                <w:rFonts w:ascii="PT Astra Serif" w:hAnsi="PT Astra Serif"/>
                <w:b/>
              </w:rPr>
              <w:t xml:space="preserve"> </w:t>
            </w:r>
            <w:proofErr w:type="spellStart"/>
            <w:r w:rsidRPr="00ED057E">
              <w:rPr>
                <w:rFonts w:ascii="PT Astra Serif" w:hAnsi="PT Astra Serif"/>
                <w:b/>
              </w:rPr>
              <w:t>НШ,МОУ"Средняя</w:t>
            </w:r>
            <w:proofErr w:type="spellEnd"/>
            <w:r w:rsidRPr="00ED057E">
              <w:rPr>
                <w:rFonts w:ascii="PT Astra Serif" w:hAnsi="PT Astra Serif"/>
                <w:b/>
              </w:rPr>
              <w:t xml:space="preserve"> школа № 41", МБОУ "Губернаторский лицей № 101", МОУ СШ с. Сара имени Героя Советского Союза генерала Григория Андреевича Белова, ООО "Компания по обучению", МОУ </w:t>
            </w:r>
            <w:proofErr w:type="spellStart"/>
            <w:r w:rsidRPr="00ED057E">
              <w:rPr>
                <w:rFonts w:ascii="PT Astra Serif" w:hAnsi="PT Astra Serif"/>
                <w:b/>
              </w:rPr>
              <w:t>Среднесантимирская</w:t>
            </w:r>
            <w:proofErr w:type="spellEnd"/>
            <w:r w:rsidRPr="00ED057E">
              <w:rPr>
                <w:rFonts w:ascii="PT Astra Serif" w:hAnsi="PT Astra Serif"/>
                <w:b/>
              </w:rPr>
              <w:t xml:space="preserve"> СОШ, МОУ СШ </w:t>
            </w:r>
            <w:proofErr w:type="spellStart"/>
            <w:r w:rsidRPr="00ED057E">
              <w:rPr>
                <w:rFonts w:ascii="PT Astra Serif" w:hAnsi="PT Astra Serif"/>
                <w:b/>
              </w:rPr>
              <w:t>с</w:t>
            </w:r>
            <w:proofErr w:type="gramStart"/>
            <w:r w:rsidRPr="00ED057E">
              <w:rPr>
                <w:rFonts w:ascii="PT Astra Serif" w:hAnsi="PT Astra Serif"/>
                <w:b/>
              </w:rPr>
              <w:t>.А</w:t>
            </w:r>
            <w:proofErr w:type="gramEnd"/>
            <w:r w:rsidRPr="00ED057E">
              <w:rPr>
                <w:rFonts w:ascii="PT Astra Serif" w:hAnsi="PT Astra Serif"/>
                <w:b/>
              </w:rPr>
              <w:t>страдамовка</w:t>
            </w:r>
            <w:proofErr w:type="spellEnd"/>
            <w:r w:rsidRPr="00ED057E">
              <w:rPr>
                <w:rFonts w:ascii="PT Astra Serif" w:hAnsi="PT Astra Serif"/>
                <w:b/>
              </w:rPr>
              <w:t xml:space="preserve">, МБОУ </w:t>
            </w:r>
            <w:proofErr w:type="spellStart"/>
            <w:r w:rsidRPr="00ED057E">
              <w:rPr>
                <w:rFonts w:ascii="PT Astra Serif" w:hAnsi="PT Astra Serif"/>
                <w:b/>
              </w:rPr>
              <w:t>Таволжанская</w:t>
            </w:r>
            <w:proofErr w:type="spellEnd"/>
            <w:r w:rsidRPr="00ED057E">
              <w:rPr>
                <w:rFonts w:ascii="PT Astra Serif" w:hAnsi="PT Astra Serif"/>
                <w:b/>
              </w:rPr>
              <w:t xml:space="preserve"> ОШ, МКОУ Нагаевская СШ, МБОУ СШ №63,ОГБПОУ "Ульяновский профессионально-политехнический колледж", ОГБПОУ "Ульяновское училище (техникум) олимпийского резерва", МДОУ "</w:t>
            </w:r>
            <w:proofErr w:type="spellStart"/>
            <w:r w:rsidRPr="00ED057E">
              <w:rPr>
                <w:rFonts w:ascii="PT Astra Serif" w:hAnsi="PT Astra Serif"/>
                <w:b/>
              </w:rPr>
              <w:t>Ишеевский</w:t>
            </w:r>
            <w:proofErr w:type="spellEnd"/>
            <w:r w:rsidRPr="00ED057E">
              <w:rPr>
                <w:rFonts w:ascii="PT Astra Serif" w:hAnsi="PT Astra Serif"/>
                <w:b/>
              </w:rPr>
              <w:t xml:space="preserve"> детский сад "Ромашка", МБУДО Новомалыклинский районный центр внешкольной работы "Алые паруса», МОУ "</w:t>
            </w:r>
            <w:proofErr w:type="spellStart"/>
            <w:r w:rsidRPr="00ED057E">
              <w:rPr>
                <w:rFonts w:ascii="PT Astra Serif" w:hAnsi="PT Astra Serif"/>
                <w:b/>
              </w:rPr>
              <w:t>Бекетовская</w:t>
            </w:r>
            <w:proofErr w:type="spellEnd"/>
            <w:r w:rsidRPr="00ED057E">
              <w:rPr>
                <w:rFonts w:ascii="PT Astra Serif" w:hAnsi="PT Astra Serif"/>
                <w:b/>
              </w:rPr>
              <w:t xml:space="preserve"> СОШ", АНО ИДПО и </w:t>
            </w:r>
            <w:proofErr w:type="gramStart"/>
            <w:r w:rsidRPr="00ED057E">
              <w:rPr>
                <w:rFonts w:ascii="PT Astra Serif" w:hAnsi="PT Astra Serif"/>
                <w:b/>
              </w:rPr>
              <w:t>ИТ</w:t>
            </w:r>
            <w:proofErr w:type="gramEnd"/>
            <w:r w:rsidRPr="00ED057E">
              <w:rPr>
                <w:rFonts w:ascii="PT Astra Serif" w:hAnsi="PT Astra Serif"/>
                <w:b/>
              </w:rPr>
              <w:t>, уведомления о приёме к рассмотрению заявления и прилагаемых к нему документов направлены в ОО.</w:t>
            </w:r>
            <w:r w:rsidR="00ED057E">
              <w:rPr>
                <w:rFonts w:ascii="PT Astra Serif" w:hAnsi="PT Astra Serif"/>
                <w:b/>
              </w:rPr>
              <w:t xml:space="preserve"> </w:t>
            </w:r>
            <w:r w:rsidRPr="00ED057E">
              <w:rPr>
                <w:rFonts w:ascii="PT Astra Serif" w:hAnsi="PT Astra Serif"/>
                <w:b/>
              </w:rPr>
              <w:t>Осуществления регистрация заявлений о предоставлении сведений о лицензии – 3: МБОУ СШ №4 г. Барыш, МБДОУ детский сад №6 «</w:t>
            </w:r>
            <w:proofErr w:type="spellStart"/>
            <w:r w:rsidRPr="00ED057E">
              <w:rPr>
                <w:rFonts w:ascii="PT Astra Serif" w:hAnsi="PT Astra Serif"/>
                <w:b/>
              </w:rPr>
              <w:t>Сказка»</w:t>
            </w:r>
            <w:proofErr w:type="gramStart"/>
            <w:r w:rsidRPr="00ED057E">
              <w:rPr>
                <w:rFonts w:ascii="PT Astra Serif" w:hAnsi="PT Astra Serif"/>
                <w:b/>
              </w:rPr>
              <w:t>,М</w:t>
            </w:r>
            <w:proofErr w:type="gramEnd"/>
            <w:r w:rsidRPr="00ED057E">
              <w:rPr>
                <w:rFonts w:ascii="PT Astra Serif" w:hAnsi="PT Astra Serif"/>
                <w:b/>
              </w:rPr>
              <w:t>БДОУ</w:t>
            </w:r>
            <w:proofErr w:type="spellEnd"/>
            <w:r w:rsidRPr="00ED057E">
              <w:rPr>
                <w:rFonts w:ascii="PT Astra Serif" w:hAnsi="PT Astra Serif"/>
                <w:b/>
              </w:rPr>
              <w:t xml:space="preserve"> детский сад №4 "Незабудка" МО "Барышский район" Ульяновской области.</w:t>
            </w:r>
            <w:r w:rsidR="00ED057E">
              <w:rPr>
                <w:rFonts w:ascii="PT Astra Serif" w:hAnsi="PT Astra Serif"/>
                <w:b/>
              </w:rPr>
              <w:t xml:space="preserve"> </w:t>
            </w:r>
            <w:r w:rsidRPr="00ED057E">
              <w:rPr>
                <w:rFonts w:ascii="PT Astra Serif" w:hAnsi="PT Astra Serif"/>
                <w:b/>
              </w:rPr>
              <w:t>Направлены распоряжения о проведении внеплановых документарной и выездной проверок – 12: МБДОУ детский сад № 17, МКОУ Панциревская средняя школа, МБДОУ детский сад № 166 "Росинка", МОУ Зеленорощинская СШ, МОУ Тетюшская СШ, ОГБПОУ ЖСХТ, ООО "</w:t>
            </w:r>
            <w:proofErr w:type="spellStart"/>
            <w:r w:rsidRPr="00ED057E">
              <w:rPr>
                <w:rFonts w:ascii="PT Astra Serif" w:hAnsi="PT Astra Serif"/>
                <w:b/>
              </w:rPr>
              <w:t>Смарт"</w:t>
            </w:r>
            <w:proofErr w:type="gramStart"/>
            <w:r w:rsidRPr="00ED057E">
              <w:rPr>
                <w:rFonts w:ascii="PT Astra Serif" w:hAnsi="PT Astra Serif"/>
                <w:b/>
              </w:rPr>
              <w:t>,О</w:t>
            </w:r>
            <w:proofErr w:type="gramEnd"/>
            <w:r w:rsidRPr="00ED057E">
              <w:rPr>
                <w:rFonts w:ascii="PT Astra Serif" w:hAnsi="PT Astra Serif"/>
                <w:b/>
              </w:rPr>
              <w:t>ОО</w:t>
            </w:r>
            <w:proofErr w:type="spellEnd"/>
            <w:r w:rsidRPr="00ED057E">
              <w:rPr>
                <w:rFonts w:ascii="PT Astra Serif" w:hAnsi="PT Astra Serif"/>
                <w:b/>
              </w:rPr>
              <w:t xml:space="preserve"> «Компания по </w:t>
            </w:r>
            <w:proofErr w:type="spellStart"/>
            <w:r w:rsidRPr="00ED057E">
              <w:rPr>
                <w:rFonts w:ascii="PT Astra Serif" w:hAnsi="PT Astra Serif"/>
                <w:b/>
              </w:rPr>
              <w:t>обучению»,ОГБПОУ</w:t>
            </w:r>
            <w:proofErr w:type="spellEnd"/>
            <w:r w:rsidRPr="00ED057E">
              <w:rPr>
                <w:rFonts w:ascii="PT Astra Serif" w:hAnsi="PT Astra Serif"/>
                <w:b/>
              </w:rPr>
              <w:t xml:space="preserve"> "Ульяновское училище (техникум) олимпийского резерва", МДОУ "</w:t>
            </w:r>
            <w:proofErr w:type="spellStart"/>
            <w:r w:rsidRPr="00ED057E">
              <w:rPr>
                <w:rFonts w:ascii="PT Astra Serif" w:hAnsi="PT Astra Serif"/>
                <w:b/>
              </w:rPr>
              <w:t>Ишеевский</w:t>
            </w:r>
            <w:proofErr w:type="spellEnd"/>
            <w:r w:rsidRPr="00ED057E">
              <w:rPr>
                <w:rFonts w:ascii="PT Astra Serif" w:hAnsi="PT Astra Serif"/>
                <w:b/>
              </w:rPr>
              <w:t xml:space="preserve"> детский сад "Ромашка", МБУ ДО Новомалыклинский районный центр внешкольной работы "Алые паруса», АНО ИДПО и ИТ.</w:t>
            </w:r>
            <w:r w:rsidR="00ED057E">
              <w:rPr>
                <w:rFonts w:ascii="PT Astra Serif" w:hAnsi="PT Astra Serif"/>
                <w:b/>
              </w:rPr>
              <w:t xml:space="preserve"> </w:t>
            </w:r>
            <w:r w:rsidRPr="00ED057E">
              <w:rPr>
                <w:rFonts w:ascii="PT Astra Serif" w:hAnsi="PT Astra Serif"/>
                <w:b/>
              </w:rPr>
              <w:t xml:space="preserve">Проведены внеплановые выездные проверки и направлены акты по результатам </w:t>
            </w:r>
            <w:proofErr w:type="gramStart"/>
            <w:r w:rsidRPr="00ED057E">
              <w:rPr>
                <w:rFonts w:ascii="PT Astra Serif" w:hAnsi="PT Astra Serif"/>
                <w:b/>
              </w:rPr>
              <w:t>внеплановый</w:t>
            </w:r>
            <w:proofErr w:type="gramEnd"/>
            <w:r w:rsidRPr="00ED057E">
              <w:rPr>
                <w:rFonts w:ascii="PT Astra Serif" w:hAnsi="PT Astra Serif"/>
                <w:b/>
              </w:rPr>
              <w:t xml:space="preserve"> документарной и выездной проверок – 20: МОУ Охотничьевская СШ, МДОУ Новоспасский детский сад №7, МБДОУ детский сад №6, ОГАПОУ УАвиаК, АНО ДПО «Профи-центр», МБОУ СШ № 10, МОУ Тимирязевская СШ, МБОУ СШ № 22 им. </w:t>
            </w:r>
            <w:proofErr w:type="spellStart"/>
            <w:r w:rsidRPr="00ED057E">
              <w:rPr>
                <w:rFonts w:ascii="PT Astra Serif" w:hAnsi="PT Astra Serif"/>
                <w:b/>
              </w:rPr>
              <w:t>Габдуллы</w:t>
            </w:r>
            <w:proofErr w:type="spellEnd"/>
            <w:proofErr w:type="gramStart"/>
            <w:r w:rsidRPr="00ED057E">
              <w:rPr>
                <w:rFonts w:ascii="PT Astra Serif" w:hAnsi="PT Astra Serif"/>
                <w:b/>
              </w:rPr>
              <w:t xml:space="preserve"> Т</w:t>
            </w:r>
            <w:proofErr w:type="gramEnd"/>
            <w:r w:rsidRPr="00ED057E">
              <w:rPr>
                <w:rFonts w:ascii="PT Astra Serif" w:hAnsi="PT Astra Serif"/>
                <w:b/>
              </w:rPr>
              <w:t xml:space="preserve">укая, МБОУ «Плодовая СШ», ИП Панина Е.В., МБДОУ детский сад № 6, МОУ Тетюшская СШ, ОГБПОУ Ульяновский техникум железнодорожного транспорта, МБДОУ детский сад №166, ООО «Семинары и Конференции», ООО «Смарт», </w:t>
            </w:r>
            <w:r w:rsidRPr="00ED057E">
              <w:rPr>
                <w:rFonts w:ascii="PT Astra Serif" w:hAnsi="PT Astra Serif"/>
                <w:b/>
              </w:rPr>
              <w:lastRenderedPageBreak/>
              <w:t>МБДОУ детский сад №17, АНО ДПО «Образовательный центр «РАССВЕТ», ЧУ-ПОУ «</w:t>
            </w:r>
            <w:proofErr w:type="spellStart"/>
            <w:r w:rsidRPr="00ED057E">
              <w:rPr>
                <w:rFonts w:ascii="PT Astra Serif" w:hAnsi="PT Astra Serif"/>
                <w:b/>
              </w:rPr>
              <w:t>ТИЭиУ</w:t>
            </w:r>
            <w:proofErr w:type="spellEnd"/>
            <w:r w:rsidRPr="00ED057E">
              <w:rPr>
                <w:rFonts w:ascii="PT Astra Serif" w:hAnsi="PT Astra Serif"/>
                <w:b/>
              </w:rPr>
              <w:t>», ОГБПОУ «</w:t>
            </w:r>
            <w:proofErr w:type="spellStart"/>
            <w:r w:rsidRPr="00ED057E">
              <w:rPr>
                <w:rFonts w:ascii="PT Astra Serif" w:hAnsi="PT Astra Serif"/>
                <w:b/>
              </w:rPr>
              <w:t>Жадовский</w:t>
            </w:r>
            <w:proofErr w:type="spellEnd"/>
            <w:r w:rsidRPr="00ED057E">
              <w:rPr>
                <w:rFonts w:ascii="PT Astra Serif" w:hAnsi="PT Astra Serif"/>
                <w:b/>
              </w:rPr>
              <w:t xml:space="preserve"> сельскохозяйственный техникум».</w:t>
            </w:r>
            <w:r w:rsidR="00ED057E">
              <w:rPr>
                <w:rFonts w:ascii="PT Astra Serif" w:hAnsi="PT Astra Serif"/>
                <w:b/>
              </w:rPr>
              <w:t xml:space="preserve"> </w:t>
            </w:r>
            <w:r w:rsidRPr="00ED057E">
              <w:rPr>
                <w:rFonts w:ascii="PT Astra Serif" w:hAnsi="PT Astra Serif"/>
                <w:b/>
              </w:rPr>
              <w:t xml:space="preserve">Подготовлены распоряжения о переоформлении лицензии на осуществление образовательной деятельности, внесены записи в реестр лицензий на осуществление образовательной деятельности о переоформлении лицензий, направлены уведомления о переоформлении лицензии </w:t>
            </w:r>
            <w:proofErr w:type="spellStart"/>
            <w:r w:rsidRPr="00ED057E">
              <w:rPr>
                <w:rFonts w:ascii="PT Astra Serif" w:hAnsi="PT Astra Serif"/>
                <w:b/>
              </w:rPr>
              <w:t>ивыписки</w:t>
            </w:r>
            <w:proofErr w:type="spellEnd"/>
            <w:r w:rsidRPr="00ED057E">
              <w:rPr>
                <w:rFonts w:ascii="PT Astra Serif" w:hAnsi="PT Astra Serif"/>
                <w:b/>
              </w:rPr>
              <w:t xml:space="preserve"> из реестра лицензий – 28: МОУ Охотничьевская СШ, МДОУ Новоспасский детский сад №7, МБДОУ детский сад №6, ОГАПОУ УАвиаК, АНО ДПО «Профи-центр», МБОУ СШ №10, МОУ Чеботаевская СШ имени Героя </w:t>
            </w:r>
            <w:proofErr w:type="spellStart"/>
            <w:r w:rsidRPr="00ED057E">
              <w:rPr>
                <w:rFonts w:ascii="PT Astra Serif" w:hAnsi="PT Astra Serif"/>
                <w:b/>
              </w:rPr>
              <w:t>Своетского</w:t>
            </w:r>
            <w:proofErr w:type="spellEnd"/>
            <w:r w:rsidRPr="00ED057E">
              <w:rPr>
                <w:rFonts w:ascii="PT Astra Serif" w:hAnsi="PT Astra Serif"/>
                <w:b/>
              </w:rPr>
              <w:t xml:space="preserve"> Союза Макарычева Михаила Ивановича, ОГБПОУ "ДиТЭК", МБОУ "Губернаторский инженерный лицей 102", ГАУ ДО "Губернаторская школа искусств для одарённых детей", МКУ ДО Инзенский РЦДТ, ОГБПОУ ДМК, ОГБУ </w:t>
            </w:r>
            <w:proofErr w:type="gramStart"/>
            <w:r w:rsidRPr="00ED057E">
              <w:rPr>
                <w:rFonts w:ascii="PT Astra Serif" w:hAnsi="PT Astra Serif"/>
                <w:b/>
              </w:rPr>
              <w:t>СО</w:t>
            </w:r>
            <w:proofErr w:type="gramEnd"/>
            <w:r w:rsidRPr="00ED057E">
              <w:rPr>
                <w:rFonts w:ascii="PT Astra Serif" w:hAnsi="PT Astra Serif"/>
                <w:b/>
              </w:rPr>
              <w:t xml:space="preserve"> «Комплексный центр социального обслуживания «Доверие» в г. Димитровграде, МОУ Тимирязевская СШ, МБОУ СШ № 22 им. </w:t>
            </w:r>
            <w:proofErr w:type="spellStart"/>
            <w:r w:rsidRPr="00ED057E">
              <w:rPr>
                <w:rFonts w:ascii="PT Astra Serif" w:hAnsi="PT Astra Serif"/>
                <w:b/>
              </w:rPr>
              <w:t>Габдуллы</w:t>
            </w:r>
            <w:proofErr w:type="spellEnd"/>
            <w:proofErr w:type="gramStart"/>
            <w:r w:rsidRPr="00ED057E">
              <w:rPr>
                <w:rFonts w:ascii="PT Astra Serif" w:hAnsi="PT Astra Serif"/>
                <w:b/>
              </w:rPr>
              <w:t xml:space="preserve"> Т</w:t>
            </w:r>
            <w:proofErr w:type="gramEnd"/>
            <w:r w:rsidRPr="00ED057E">
              <w:rPr>
                <w:rFonts w:ascii="PT Astra Serif" w:hAnsi="PT Astra Serif"/>
                <w:b/>
              </w:rPr>
              <w:t xml:space="preserve">укая, МБОУ «Плодовая СШ», ИП Панина Е.В., МБДОУ детский сад №6, МОУ Тетюшская СШ, ОГБПОУ  Ульяновский техникум железнодорожного транспорта, МБДОУ детский сад №166, МОУ "Средняя школа № 41", МБОУ "Губернаторский лицей № 101", МОУ СШ с. Сара имени Героя Советского Союза генерала Григория Андреевича Белова, МОУ </w:t>
            </w:r>
            <w:proofErr w:type="spellStart"/>
            <w:r w:rsidRPr="00ED057E">
              <w:rPr>
                <w:rFonts w:ascii="PT Astra Serif" w:hAnsi="PT Astra Serif"/>
                <w:b/>
              </w:rPr>
              <w:t>Среднесантимирская</w:t>
            </w:r>
            <w:proofErr w:type="spellEnd"/>
            <w:r w:rsidRPr="00ED057E">
              <w:rPr>
                <w:rFonts w:ascii="PT Astra Serif" w:hAnsi="PT Astra Serif"/>
                <w:b/>
              </w:rPr>
              <w:t xml:space="preserve"> СОШ, МОУ СШ с. Астрадамовка, МБОУ </w:t>
            </w:r>
            <w:proofErr w:type="spellStart"/>
            <w:r w:rsidRPr="00ED057E">
              <w:rPr>
                <w:rFonts w:ascii="PT Astra Serif" w:hAnsi="PT Astra Serif"/>
                <w:b/>
              </w:rPr>
              <w:t>Таволжанская</w:t>
            </w:r>
            <w:proofErr w:type="spellEnd"/>
            <w:r w:rsidRPr="00ED057E">
              <w:rPr>
                <w:rFonts w:ascii="PT Astra Serif" w:hAnsi="PT Astra Serif"/>
                <w:b/>
              </w:rPr>
              <w:t xml:space="preserve"> ОШ, МКОУ Нагаевская СШ, МБОУ СШ № 63,ООО «Семинары и Конференции», ООО «Смарт», МБДОУ детский сад № 17, АНО ДПО «Образовательный центр «РАССВЕТ», ЧУ-ПОУ «</w:t>
            </w:r>
            <w:proofErr w:type="spellStart"/>
            <w:r w:rsidRPr="00ED057E">
              <w:rPr>
                <w:rFonts w:ascii="PT Astra Serif" w:hAnsi="PT Astra Serif"/>
                <w:b/>
              </w:rPr>
              <w:t>ТИЭиУ</w:t>
            </w:r>
            <w:proofErr w:type="spellEnd"/>
            <w:r w:rsidRPr="00ED057E">
              <w:rPr>
                <w:rFonts w:ascii="PT Astra Serif" w:hAnsi="PT Astra Serif"/>
                <w:b/>
              </w:rPr>
              <w:t>», ОГБПОУ "Ульяновский профессионально-политехнический колледж", МОУ "</w:t>
            </w:r>
            <w:proofErr w:type="spellStart"/>
            <w:r w:rsidRPr="00ED057E">
              <w:rPr>
                <w:rFonts w:ascii="PT Astra Serif" w:hAnsi="PT Astra Serif"/>
                <w:b/>
              </w:rPr>
              <w:t>Бекетовская</w:t>
            </w:r>
            <w:proofErr w:type="spellEnd"/>
            <w:r w:rsidRPr="00ED057E">
              <w:rPr>
                <w:rFonts w:ascii="PT Astra Serif" w:hAnsi="PT Astra Serif"/>
                <w:b/>
              </w:rPr>
              <w:t xml:space="preserve"> СОШ».</w:t>
            </w:r>
            <w:r w:rsidR="00ED057E">
              <w:rPr>
                <w:rFonts w:ascii="PT Astra Serif" w:hAnsi="PT Astra Serif"/>
                <w:b/>
              </w:rPr>
              <w:t xml:space="preserve"> </w:t>
            </w:r>
            <w:r w:rsidRPr="00ED057E">
              <w:rPr>
                <w:rFonts w:ascii="PT Astra Serif" w:hAnsi="PT Astra Serif"/>
                <w:b/>
              </w:rPr>
              <w:t xml:space="preserve">Подготовлено распоряжение о прекращении действия лицензии, внесены запись в реестр лицензий на осуществление образовательной деятельности о прекращении образовательной деятельности, направлено уведомление о прекращении действия лицензии – 1: МКОО </w:t>
            </w:r>
            <w:proofErr w:type="spellStart"/>
            <w:r w:rsidRPr="00ED057E">
              <w:rPr>
                <w:rFonts w:ascii="PT Astra Serif" w:hAnsi="PT Astra Serif"/>
                <w:b/>
              </w:rPr>
              <w:t>Новозимницкая</w:t>
            </w:r>
            <w:proofErr w:type="spellEnd"/>
            <w:r w:rsidRPr="00ED057E">
              <w:rPr>
                <w:rFonts w:ascii="PT Astra Serif" w:hAnsi="PT Astra Serif"/>
                <w:b/>
              </w:rPr>
              <w:t xml:space="preserve"> НШ.</w:t>
            </w:r>
            <w:r w:rsidR="00ED057E">
              <w:rPr>
                <w:rFonts w:ascii="PT Astra Serif" w:hAnsi="PT Astra Serif"/>
                <w:b/>
              </w:rPr>
              <w:t xml:space="preserve"> </w:t>
            </w:r>
            <w:r w:rsidRPr="00ED057E">
              <w:rPr>
                <w:rFonts w:ascii="PT Astra Serif" w:hAnsi="PT Astra Serif"/>
                <w:b/>
              </w:rPr>
              <w:t>Направлены выписки из реестра лицензий - 3: МБОУ СШ № 4 г. Барыш, МБДОУ детский сад № 6 «Сказка», МБДОУ детский сад №4 "Незабудка" МО "Барышский район" Ульяновской области.</w:t>
            </w:r>
          </w:p>
        </w:tc>
      </w:tr>
      <w:tr w:rsidR="00624E23">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lastRenderedPageBreak/>
              <w:t>2.7.19.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center"/>
              <w:rPr>
                <w:rFonts w:ascii="PT Astra Serif" w:hAnsi="PT Astra Serif"/>
              </w:rPr>
            </w:pPr>
            <w:r>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rPr>
                <w:rFonts w:ascii="PT Astra Serif" w:hAnsi="PT Astra Serif"/>
              </w:rPr>
            </w:pPr>
            <w:r>
              <w:rPr>
                <w:rFonts w:ascii="PT Astra Serif" w:hAnsi="PT Astra Serif"/>
              </w:rPr>
              <w:t>Департамент по надзору и контролю в сфере образования Ульяновской области</w:t>
            </w:r>
          </w:p>
          <w:p w:rsidR="00624E23" w:rsidRDefault="00624E23" w:rsidP="00624E23">
            <w:pPr>
              <w:keepNext/>
              <w:tabs>
                <w:tab w:val="center" w:pos="1891"/>
              </w:tabs>
              <w:jc w:val="both"/>
              <w:rPr>
                <w:rFonts w:ascii="PT Astra Serif" w:hAnsi="PT Astra Serif"/>
              </w:rPr>
            </w:pPr>
            <w:r>
              <w:rPr>
                <w:rFonts w:ascii="PT Astra Serif" w:hAnsi="PT Astra Serif"/>
              </w:rPr>
              <w:t>Касимова О.М.</w:t>
            </w:r>
          </w:p>
          <w:p w:rsidR="00624E23" w:rsidRDefault="00624E23" w:rsidP="00624E23">
            <w:pPr>
              <w:keepNext/>
              <w:tabs>
                <w:tab w:val="center" w:pos="1891"/>
              </w:tabs>
              <w:jc w:val="both"/>
              <w:rPr>
                <w:rFonts w:ascii="PT Astra Serif" w:hAnsi="PT Astra Serif"/>
              </w:rPr>
            </w:pPr>
            <w:r>
              <w:rPr>
                <w:rFonts w:ascii="PT Astra Serif" w:hAnsi="PT Astra Serif"/>
              </w:rPr>
              <w:t>Агишева Е.В.</w:t>
            </w:r>
          </w:p>
        </w:tc>
      </w:tr>
      <w:tr w:rsidR="00624E23" w:rsidTr="006806DA">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71857" w:rsidRPr="00ED057E" w:rsidRDefault="00371857" w:rsidP="00ED057E">
            <w:pPr>
              <w:keepNext/>
              <w:keepLines/>
              <w:suppressAutoHyphens/>
              <w:jc w:val="both"/>
              <w:rPr>
                <w:rFonts w:ascii="PT Astra Serif" w:hAnsi="PT Astra Serif"/>
                <w:b/>
              </w:rPr>
            </w:pPr>
            <w:r w:rsidRPr="00ED057E">
              <w:rPr>
                <w:rFonts w:ascii="PT Astra Serif" w:hAnsi="PT Astra Serif"/>
                <w:b/>
              </w:rPr>
              <w:t xml:space="preserve">Регистрация заявлений о переоформлении свидетельства о государственной аккредитации и прилагаемых к нему документов в связи с изменением наименования юридического лица – 6: МБОУ СШ № 6 им. Кузнецова города Димитровграда Ульяновской области, МБОУ СШ № 73, МБОУ СШ № 75, МКОУ Тагайская СШ им. Юрия </w:t>
            </w:r>
            <w:proofErr w:type="spellStart"/>
            <w:r w:rsidRPr="00ED057E">
              <w:rPr>
                <w:rFonts w:ascii="PT Astra Serif" w:hAnsi="PT Astra Serif"/>
                <w:b/>
              </w:rPr>
              <w:t>Фроловича</w:t>
            </w:r>
            <w:proofErr w:type="spellEnd"/>
            <w:r w:rsidRPr="00ED057E">
              <w:rPr>
                <w:rFonts w:ascii="PT Astra Serif" w:hAnsi="PT Astra Serif"/>
                <w:b/>
              </w:rPr>
              <w:t xml:space="preserve"> Горячева, ОГБПОУ ДиТЭК, МОУ Майнский многопрофильный лицей имени </w:t>
            </w:r>
            <w:proofErr w:type="spellStart"/>
            <w:r w:rsidRPr="00ED057E">
              <w:rPr>
                <w:rFonts w:ascii="PT Astra Serif" w:hAnsi="PT Astra Serif"/>
                <w:b/>
              </w:rPr>
              <w:t>Б.А.Яковлева</w:t>
            </w:r>
            <w:proofErr w:type="spellEnd"/>
            <w:r w:rsidRPr="00ED057E">
              <w:rPr>
                <w:rFonts w:ascii="PT Astra Serif" w:hAnsi="PT Astra Serif"/>
                <w:b/>
              </w:rPr>
              <w:t>.</w:t>
            </w:r>
            <w:r w:rsidR="00ED057E">
              <w:rPr>
                <w:rFonts w:ascii="PT Astra Serif" w:hAnsi="PT Astra Serif"/>
                <w:b/>
              </w:rPr>
              <w:t xml:space="preserve"> </w:t>
            </w:r>
            <w:r w:rsidRPr="00ED057E">
              <w:rPr>
                <w:rFonts w:ascii="PT Astra Serif" w:hAnsi="PT Astra Serif"/>
                <w:b/>
              </w:rPr>
              <w:t>Регистрация заявления о предоставлении временного свидетельства о государственной аккредитации – 1: МБОУ «Губернаторский инженерный лицей № 102».</w:t>
            </w:r>
            <w:r w:rsidR="00ED057E">
              <w:rPr>
                <w:rFonts w:ascii="PT Astra Serif" w:hAnsi="PT Astra Serif"/>
                <w:b/>
              </w:rPr>
              <w:t xml:space="preserve"> </w:t>
            </w:r>
            <w:r w:rsidRPr="00ED057E">
              <w:rPr>
                <w:rFonts w:ascii="PT Astra Serif" w:hAnsi="PT Astra Serif"/>
                <w:b/>
              </w:rPr>
              <w:t xml:space="preserve">Направлены уведомления о рассмотрении заявления и прилагаемых к нему документов – 8: МБОУ СШ № 6 им.  города Димитровграда Ульяновской области, МБОУ СШ № 73, МБОУ СШ № 75, МКОУ Тагайская СШ им. Юрия </w:t>
            </w:r>
            <w:proofErr w:type="spellStart"/>
            <w:r w:rsidRPr="00ED057E">
              <w:rPr>
                <w:rFonts w:ascii="PT Astra Serif" w:hAnsi="PT Astra Serif"/>
                <w:b/>
              </w:rPr>
              <w:t>Фроловича</w:t>
            </w:r>
            <w:proofErr w:type="spellEnd"/>
            <w:r w:rsidRPr="00ED057E">
              <w:rPr>
                <w:rFonts w:ascii="PT Astra Serif" w:hAnsi="PT Astra Serif"/>
                <w:b/>
              </w:rPr>
              <w:t xml:space="preserve"> Горячева,  ОГБПОУ ДиТЭК, МОУ Майнский многопрофильный лицей имени </w:t>
            </w:r>
            <w:proofErr w:type="spellStart"/>
            <w:r w:rsidRPr="00ED057E">
              <w:rPr>
                <w:rFonts w:ascii="PT Astra Serif" w:hAnsi="PT Astra Serif"/>
                <w:b/>
              </w:rPr>
              <w:t>Б.А.Яковлева</w:t>
            </w:r>
            <w:proofErr w:type="spellEnd"/>
            <w:r w:rsidRPr="00ED057E">
              <w:rPr>
                <w:rFonts w:ascii="PT Astra Serif" w:hAnsi="PT Astra Serif"/>
                <w:b/>
              </w:rPr>
              <w:t>, МБОУ «Губернаторский инженерный лицей № 102».</w:t>
            </w:r>
            <w:r w:rsidR="00ED057E">
              <w:rPr>
                <w:rFonts w:ascii="PT Astra Serif" w:hAnsi="PT Astra Serif"/>
                <w:b/>
              </w:rPr>
              <w:t xml:space="preserve"> </w:t>
            </w:r>
            <w:r w:rsidRPr="00ED057E">
              <w:rPr>
                <w:rFonts w:ascii="PT Astra Serif" w:hAnsi="PT Astra Serif"/>
                <w:b/>
              </w:rPr>
              <w:t xml:space="preserve">Направление распоряжения о переоформлении свидетельства о государственной аккредитации – 5: МБОУ СШ № 6 им. Кузнецова города Димитровграда Ульяновской области, МБОУ СШ № 73, МБОУ СШ № 75, МКОУ Тагайская СШ им. Юрия </w:t>
            </w:r>
            <w:proofErr w:type="spellStart"/>
            <w:r w:rsidRPr="00ED057E">
              <w:rPr>
                <w:rFonts w:ascii="PT Astra Serif" w:hAnsi="PT Astra Serif"/>
                <w:b/>
              </w:rPr>
              <w:t>Фроловича</w:t>
            </w:r>
            <w:proofErr w:type="spellEnd"/>
            <w:r w:rsidRPr="00ED057E">
              <w:rPr>
                <w:rFonts w:ascii="PT Astra Serif" w:hAnsi="PT Astra Serif"/>
                <w:b/>
              </w:rPr>
              <w:t xml:space="preserve"> Горячева, ОГБПОУ ДиТЭК.</w:t>
            </w:r>
            <w:r w:rsidR="00ED057E">
              <w:rPr>
                <w:rFonts w:ascii="PT Astra Serif" w:hAnsi="PT Astra Serif"/>
                <w:b/>
              </w:rPr>
              <w:t xml:space="preserve"> </w:t>
            </w:r>
            <w:r w:rsidRPr="00ED057E">
              <w:rPr>
                <w:rFonts w:ascii="PT Astra Serif" w:hAnsi="PT Astra Serif"/>
                <w:b/>
              </w:rPr>
              <w:t xml:space="preserve">Оформлены и выданы </w:t>
            </w:r>
            <w:r w:rsidRPr="00ED057E">
              <w:rPr>
                <w:rFonts w:ascii="PT Astra Serif" w:hAnsi="PT Astra Serif"/>
                <w:b/>
              </w:rPr>
              <w:lastRenderedPageBreak/>
              <w:t xml:space="preserve">бланки свидетельства о государственной аккредитации– 5: МБОУ СШ № 6 им. Кузнецова города Димитровграда Ульяновской области, МБОУ СШ № 73, МБОУ СШ № 75, МКОУ Тагайская СШ им. Юрия </w:t>
            </w:r>
            <w:proofErr w:type="spellStart"/>
            <w:r w:rsidRPr="00ED057E">
              <w:rPr>
                <w:rFonts w:ascii="PT Astra Serif" w:hAnsi="PT Astra Serif"/>
                <w:b/>
              </w:rPr>
              <w:t>Фроловича</w:t>
            </w:r>
            <w:proofErr w:type="spellEnd"/>
            <w:r w:rsidRPr="00ED057E">
              <w:rPr>
                <w:rFonts w:ascii="PT Astra Serif" w:hAnsi="PT Astra Serif"/>
                <w:b/>
              </w:rPr>
              <w:t xml:space="preserve"> Горячева, ОГБПОУ ДиТЭК.</w:t>
            </w:r>
            <w:r w:rsidR="00ED057E">
              <w:rPr>
                <w:rFonts w:ascii="PT Astra Serif" w:hAnsi="PT Astra Serif"/>
                <w:b/>
              </w:rPr>
              <w:t xml:space="preserve"> </w:t>
            </w:r>
            <w:r w:rsidRPr="00ED057E">
              <w:rPr>
                <w:rFonts w:ascii="PT Astra Serif" w:hAnsi="PT Astra Serif"/>
                <w:b/>
              </w:rPr>
              <w:t xml:space="preserve">Подготовлены протоколы по отбору экспертов, распоряжения о проведении аккредитацитонной экспертизы – 3: ОГБПОУ УСК, ОГБПОУ ДТПАТ им. Чернова, ОГБПОУ </w:t>
            </w:r>
            <w:proofErr w:type="spellStart"/>
            <w:r w:rsidRPr="00ED057E">
              <w:rPr>
                <w:rFonts w:ascii="PT Astra Serif" w:hAnsi="PT Astra Serif"/>
                <w:b/>
              </w:rPr>
              <w:t>СтаротомайнскийТТ</w:t>
            </w:r>
            <w:proofErr w:type="spellEnd"/>
            <w:r w:rsidRPr="00ED057E">
              <w:rPr>
                <w:rFonts w:ascii="PT Astra Serif" w:hAnsi="PT Astra Serif"/>
                <w:b/>
              </w:rPr>
              <w:t>.</w:t>
            </w:r>
            <w:r w:rsidR="00ED057E">
              <w:rPr>
                <w:rFonts w:ascii="PT Astra Serif" w:hAnsi="PT Astra Serif"/>
                <w:b/>
              </w:rPr>
              <w:t xml:space="preserve"> </w:t>
            </w:r>
            <w:r w:rsidRPr="00ED057E">
              <w:rPr>
                <w:rFonts w:ascii="PT Astra Serif" w:hAnsi="PT Astra Serif"/>
                <w:b/>
              </w:rPr>
              <w:t>Направлены уведомления экспертам о включении в экспертную группу по государственной аккредитации – 6.</w:t>
            </w:r>
            <w:r w:rsidR="00ED057E">
              <w:rPr>
                <w:rFonts w:ascii="PT Astra Serif" w:hAnsi="PT Astra Serif"/>
                <w:b/>
              </w:rPr>
              <w:t xml:space="preserve"> </w:t>
            </w:r>
            <w:proofErr w:type="spellStart"/>
            <w:r w:rsidRPr="00ED057E">
              <w:rPr>
                <w:rFonts w:ascii="PT Astra Serif" w:hAnsi="PT Astra Serif"/>
                <w:b/>
              </w:rPr>
              <w:t>Подготовены</w:t>
            </w:r>
            <w:proofErr w:type="spellEnd"/>
            <w:r w:rsidRPr="00ED057E">
              <w:rPr>
                <w:rFonts w:ascii="PT Astra Serif" w:hAnsi="PT Astra Serif"/>
                <w:b/>
              </w:rPr>
              <w:t xml:space="preserve"> гражданско-правовые договоры на проведение </w:t>
            </w:r>
            <w:proofErr w:type="spellStart"/>
            <w:r w:rsidRPr="00ED057E">
              <w:rPr>
                <w:rFonts w:ascii="PT Astra Serif" w:hAnsi="PT Astra Serif"/>
                <w:b/>
              </w:rPr>
              <w:t>аккредитационной</w:t>
            </w:r>
            <w:proofErr w:type="spellEnd"/>
            <w:r w:rsidRPr="00ED057E">
              <w:rPr>
                <w:rFonts w:ascii="PT Astra Serif" w:hAnsi="PT Astra Serif"/>
                <w:b/>
              </w:rPr>
              <w:t xml:space="preserve"> экспертизы с  6 экспертами.</w:t>
            </w:r>
            <w:r w:rsidR="00ED057E">
              <w:rPr>
                <w:rFonts w:ascii="PT Astra Serif" w:hAnsi="PT Astra Serif"/>
                <w:b/>
              </w:rPr>
              <w:t xml:space="preserve"> </w:t>
            </w:r>
            <w:r w:rsidRPr="00ED057E">
              <w:rPr>
                <w:rFonts w:ascii="PT Astra Serif" w:hAnsi="PT Astra Serif"/>
                <w:b/>
              </w:rPr>
              <w:t xml:space="preserve">Проведена </w:t>
            </w:r>
            <w:proofErr w:type="spellStart"/>
            <w:r w:rsidRPr="00ED057E">
              <w:rPr>
                <w:rFonts w:ascii="PT Astra Serif" w:hAnsi="PT Astra Serif"/>
                <w:b/>
              </w:rPr>
              <w:t>аккредитационная</w:t>
            </w:r>
            <w:proofErr w:type="spellEnd"/>
            <w:r w:rsidRPr="00ED057E">
              <w:rPr>
                <w:rFonts w:ascii="PT Astra Serif" w:hAnsi="PT Astra Serif"/>
                <w:b/>
              </w:rPr>
              <w:t xml:space="preserve"> экспертиза – 3: ОГБПОУ Ульяновский строительный колледж, ОГБПОУ ДТПТ им. Чернова, ОГБПОУ Старомайнский  технологический техникум.</w:t>
            </w:r>
          </w:p>
          <w:p w:rsidR="00624E23" w:rsidRDefault="00371857" w:rsidP="00ED057E">
            <w:pPr>
              <w:keepNext/>
              <w:keepLines/>
              <w:suppressAutoHyphens/>
              <w:jc w:val="both"/>
              <w:rPr>
                <w:rFonts w:ascii="PT Astra Serif" w:hAnsi="PT Astra Serif"/>
              </w:rPr>
            </w:pPr>
            <w:r w:rsidRPr="00ED057E">
              <w:rPr>
                <w:rFonts w:ascii="PT Astra Serif" w:hAnsi="PT Astra Serif"/>
                <w:b/>
              </w:rPr>
              <w:t xml:space="preserve">На основании заключений экспертов, составленных по результатам </w:t>
            </w:r>
            <w:proofErr w:type="spellStart"/>
            <w:r w:rsidRPr="00ED057E">
              <w:rPr>
                <w:rFonts w:ascii="PT Astra Serif" w:hAnsi="PT Astra Serif"/>
                <w:b/>
              </w:rPr>
              <w:t>аккредитационной</w:t>
            </w:r>
            <w:proofErr w:type="spellEnd"/>
            <w:r w:rsidRPr="00ED057E">
              <w:rPr>
                <w:rFonts w:ascii="PT Astra Serif" w:hAnsi="PT Astra Serif"/>
                <w:b/>
              </w:rPr>
              <w:t xml:space="preserve"> экспертизы в ОГБПОУ УСК, ОГБПОУ Старомайнский технологический техникум, ОГБПОУ ДТПТ им. Чернова подготовлены акты о результатах проведенной </w:t>
            </w:r>
            <w:proofErr w:type="spellStart"/>
            <w:r w:rsidRPr="00ED057E">
              <w:rPr>
                <w:rFonts w:ascii="PT Astra Serif" w:hAnsi="PT Astra Serif"/>
                <w:b/>
              </w:rPr>
              <w:t>аккредитационной</w:t>
            </w:r>
            <w:proofErr w:type="spellEnd"/>
            <w:r w:rsidRPr="00ED057E">
              <w:rPr>
                <w:rFonts w:ascii="PT Astra Serif" w:hAnsi="PT Astra Serif"/>
                <w:b/>
              </w:rPr>
              <w:t xml:space="preserve"> экспертизы.</w:t>
            </w:r>
          </w:p>
        </w:tc>
      </w:tr>
      <w:tr w:rsidR="00624E23">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lastRenderedPageBreak/>
              <w:t>2.7.20.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center"/>
              <w:rPr>
                <w:rFonts w:ascii="PT Astra Serif" w:hAnsi="PT Astra Serif"/>
              </w:rPr>
            </w:pPr>
            <w:r>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Департамент по надзору и контролю в сфере образования Ульяновской области</w:t>
            </w:r>
          </w:p>
          <w:p w:rsidR="00624E23" w:rsidRDefault="00624E23" w:rsidP="00624E23">
            <w:pPr>
              <w:keepNext/>
              <w:tabs>
                <w:tab w:val="center" w:pos="1891"/>
              </w:tabs>
              <w:jc w:val="both"/>
              <w:rPr>
                <w:rFonts w:ascii="PT Astra Serif" w:hAnsi="PT Astra Serif"/>
              </w:rPr>
            </w:pPr>
            <w:r>
              <w:rPr>
                <w:rFonts w:ascii="PT Astra Serif" w:hAnsi="PT Astra Serif"/>
              </w:rPr>
              <w:t>Касимова О.М.</w:t>
            </w:r>
          </w:p>
          <w:p w:rsidR="00624E23" w:rsidRDefault="00624E23" w:rsidP="00624E23">
            <w:pPr>
              <w:keepNext/>
              <w:tabs>
                <w:tab w:val="center" w:pos="1891"/>
              </w:tabs>
              <w:jc w:val="both"/>
              <w:rPr>
                <w:rFonts w:ascii="PT Astra Serif" w:hAnsi="PT Astra Serif"/>
              </w:rPr>
            </w:pPr>
            <w:r>
              <w:rPr>
                <w:rFonts w:ascii="PT Astra Serif" w:hAnsi="PT Astra Serif"/>
              </w:rPr>
              <w:t>Ширшова Н.В.</w:t>
            </w:r>
          </w:p>
        </w:tc>
      </w:tr>
      <w:tr w:rsidR="00624E23" w:rsidTr="006806DA">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24E23" w:rsidRPr="00ED057E" w:rsidRDefault="00371857" w:rsidP="00ED057E">
            <w:pPr>
              <w:keepNext/>
              <w:keepLines/>
              <w:suppressAutoHyphens/>
              <w:jc w:val="both"/>
              <w:rPr>
                <w:rFonts w:ascii="PT Astra Serif" w:hAnsi="PT Astra Serif"/>
                <w:b/>
              </w:rPr>
            </w:pPr>
            <w:r w:rsidRPr="00ED057E">
              <w:rPr>
                <w:rFonts w:ascii="PT Astra Serif" w:hAnsi="PT Astra Serif"/>
                <w:b/>
              </w:rPr>
              <w:t>Приняты для рассмотрения по существу 15 заявлений о подтверждении документов об образовании и (или) квалификации.</w:t>
            </w:r>
            <w:r w:rsidR="00ED057E">
              <w:rPr>
                <w:rFonts w:ascii="PT Astra Serif" w:hAnsi="PT Astra Serif"/>
                <w:b/>
              </w:rPr>
              <w:t xml:space="preserve"> </w:t>
            </w:r>
            <w:r w:rsidRPr="00ED057E">
              <w:rPr>
                <w:rFonts w:ascii="PT Astra Serif" w:hAnsi="PT Astra Serif"/>
                <w:b/>
              </w:rPr>
              <w:t>Сделаны 8 запросов в организации, выдавшие документы об образовании и (или) квалификации.</w:t>
            </w:r>
            <w:r w:rsidR="00ED057E">
              <w:rPr>
                <w:rFonts w:ascii="PT Astra Serif" w:hAnsi="PT Astra Serif"/>
                <w:b/>
              </w:rPr>
              <w:t xml:space="preserve"> </w:t>
            </w:r>
            <w:r w:rsidRPr="00ED057E">
              <w:rPr>
                <w:rFonts w:ascii="PT Astra Serif" w:hAnsi="PT Astra Serif"/>
                <w:b/>
              </w:rPr>
              <w:t>Подтверждены 13 документов об образовании и (или) квалификации.</w:t>
            </w:r>
            <w:r w:rsidR="00ED057E">
              <w:rPr>
                <w:rFonts w:ascii="PT Astra Serif" w:hAnsi="PT Astra Serif"/>
                <w:b/>
              </w:rPr>
              <w:t xml:space="preserve"> </w:t>
            </w:r>
            <w:r w:rsidRPr="00ED057E">
              <w:rPr>
                <w:rFonts w:ascii="PT Astra Serif" w:hAnsi="PT Astra Serif"/>
                <w:b/>
              </w:rPr>
              <w:t>Выданы 12 подтверждённых документов об образовании и (или) квалификации.</w:t>
            </w:r>
            <w:r w:rsidR="00ED057E">
              <w:rPr>
                <w:rFonts w:ascii="PT Astra Serif" w:hAnsi="PT Astra Serif"/>
                <w:b/>
              </w:rPr>
              <w:t xml:space="preserve"> </w:t>
            </w:r>
            <w:r w:rsidRPr="00ED057E">
              <w:rPr>
                <w:rFonts w:ascii="PT Astra Serif" w:hAnsi="PT Astra Serif"/>
                <w:b/>
              </w:rPr>
              <w:t xml:space="preserve">Внесены в ФБДА сведения о 15 </w:t>
            </w:r>
            <w:proofErr w:type="gramStart"/>
            <w:r w:rsidRPr="00ED057E">
              <w:rPr>
                <w:rFonts w:ascii="PT Astra Serif" w:hAnsi="PT Astra Serif"/>
                <w:b/>
              </w:rPr>
              <w:t>документах</w:t>
            </w:r>
            <w:proofErr w:type="gramEnd"/>
            <w:r w:rsidRPr="00ED057E">
              <w:rPr>
                <w:rFonts w:ascii="PT Astra Serif" w:hAnsi="PT Astra Serif"/>
                <w:b/>
              </w:rPr>
              <w:t xml:space="preserve"> об образовании и (или) квалификации.</w:t>
            </w:r>
          </w:p>
        </w:tc>
      </w:tr>
      <w:tr w:rsidR="00624E23">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2.7.21.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Проведение плановых мероприятий в рамках НОКО образовательными организациями, осуществляющими образовательную деятельность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center"/>
              <w:rPr>
                <w:rFonts w:ascii="PT Astra Serif" w:hAnsi="PT Astra Serif"/>
              </w:rPr>
            </w:pPr>
            <w:r>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keepNext/>
              <w:jc w:val="both"/>
              <w:rPr>
                <w:rFonts w:ascii="PT Astra Serif" w:hAnsi="PT Astra Serif"/>
              </w:rPr>
            </w:pPr>
            <w:r>
              <w:rPr>
                <w:rFonts w:ascii="PT Astra Serif" w:hAnsi="PT Astra Serif"/>
              </w:rPr>
              <w:t>Департамент по надзору и контролю в сфере образования Ульяновской области</w:t>
            </w:r>
          </w:p>
          <w:p w:rsidR="00624E23" w:rsidRDefault="00624E23" w:rsidP="00624E23">
            <w:pPr>
              <w:keepNext/>
              <w:tabs>
                <w:tab w:val="center" w:pos="1891"/>
              </w:tabs>
              <w:jc w:val="both"/>
              <w:rPr>
                <w:rFonts w:ascii="PT Astra Serif" w:hAnsi="PT Astra Serif"/>
              </w:rPr>
            </w:pPr>
            <w:r>
              <w:rPr>
                <w:rFonts w:ascii="PT Astra Serif" w:hAnsi="PT Astra Serif"/>
              </w:rPr>
              <w:t>Касимова О.М.</w:t>
            </w:r>
          </w:p>
          <w:p w:rsidR="00624E23" w:rsidRDefault="00624E23" w:rsidP="00624E23">
            <w:pPr>
              <w:keepNext/>
              <w:tabs>
                <w:tab w:val="center" w:pos="1891"/>
              </w:tabs>
              <w:jc w:val="both"/>
              <w:rPr>
                <w:rFonts w:ascii="PT Astra Serif" w:hAnsi="PT Astra Serif"/>
              </w:rPr>
            </w:pPr>
            <w:r>
              <w:rPr>
                <w:rFonts w:ascii="PT Astra Serif" w:hAnsi="PT Astra Serif"/>
              </w:rPr>
              <w:t>Ширшова Н.В.</w:t>
            </w:r>
          </w:p>
        </w:tc>
      </w:tr>
      <w:tr w:rsidR="00624E23" w:rsidTr="006806DA">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71857" w:rsidRPr="00ED057E" w:rsidRDefault="00371857" w:rsidP="00ED057E">
            <w:pPr>
              <w:keepNext/>
              <w:keepLines/>
              <w:suppressAutoHyphens/>
              <w:jc w:val="both"/>
              <w:rPr>
                <w:rFonts w:ascii="PT Astra Serif" w:hAnsi="PT Astra Serif"/>
                <w:b/>
              </w:rPr>
            </w:pPr>
            <w:proofErr w:type="gramStart"/>
            <w:r w:rsidRPr="00ED057E">
              <w:rPr>
                <w:rFonts w:ascii="PT Astra Serif" w:hAnsi="PT Astra Serif"/>
                <w:b/>
              </w:rPr>
              <w:t>Проведен анализ распределения образовательных организаций, подлежащих проведению независимой оценки качества условий осуществления образовательной деятельности, в 2021-2023 гг. в разрезе муниципальных образований Ульяновской области и сформирован план проведения НОКО на 2021-2023 гг. (с учётом рекомендаций Общественного совета по при Министерстве просвещения Российской Федерации по проведению независимой оценки качества условий осуществления образовательной деятельности).</w:t>
            </w:r>
            <w:proofErr w:type="gramEnd"/>
            <w:r w:rsidRPr="00ED057E">
              <w:rPr>
                <w:rFonts w:ascii="PT Astra Serif" w:hAnsi="PT Astra Serif"/>
                <w:b/>
              </w:rPr>
              <w:t xml:space="preserve"> В перечень организаций НОКО вошли 844 организации, осуществляющие образовательную деятельность: 60 – государственных, 776 – муниципальных и 8 – иных, осуществляющих образовательную деятельность за счёт средств регионального бюджета.</w:t>
            </w:r>
          </w:p>
          <w:p w:rsidR="00371857" w:rsidRPr="00ED057E" w:rsidRDefault="00371857" w:rsidP="00ED057E">
            <w:pPr>
              <w:keepNext/>
              <w:keepLines/>
              <w:suppressAutoHyphens/>
              <w:jc w:val="both"/>
              <w:rPr>
                <w:rFonts w:ascii="PT Astra Serif" w:hAnsi="PT Astra Serif"/>
                <w:b/>
              </w:rPr>
            </w:pPr>
            <w:r w:rsidRPr="00ED057E">
              <w:rPr>
                <w:rFonts w:ascii="PT Astra Serif" w:hAnsi="PT Astra Serif"/>
                <w:b/>
              </w:rPr>
              <w:t xml:space="preserve">На официальном сайте для размещения информации о государственных (муниципальных) учреждениях </w:t>
            </w:r>
            <w:hyperlink r:id="rId11" w:history="1">
              <w:r w:rsidRPr="00ED057E">
                <w:rPr>
                  <w:rFonts w:ascii="PT Astra Serif" w:hAnsi="PT Astra Serif"/>
                  <w:b/>
                </w:rPr>
                <w:t>https://bus.gov.ru/</w:t>
              </w:r>
            </w:hyperlink>
            <w:r w:rsidRPr="00ED057E">
              <w:rPr>
                <w:rFonts w:ascii="PT Astra Serif" w:hAnsi="PT Astra Serif"/>
                <w:b/>
              </w:rPr>
              <w:t xml:space="preserve"> размещены:</w:t>
            </w:r>
          </w:p>
          <w:p w:rsidR="00371857" w:rsidRPr="00ED057E" w:rsidRDefault="00371857" w:rsidP="00ED057E">
            <w:pPr>
              <w:keepNext/>
              <w:keepLines/>
              <w:suppressAutoHyphens/>
              <w:jc w:val="both"/>
              <w:rPr>
                <w:rFonts w:ascii="PT Astra Serif" w:hAnsi="PT Astra Serif"/>
                <w:b/>
              </w:rPr>
            </w:pPr>
            <w:r w:rsidRPr="00ED057E">
              <w:rPr>
                <w:rFonts w:ascii="PT Astra Serif" w:hAnsi="PT Astra Serif"/>
                <w:b/>
              </w:rPr>
              <w:t xml:space="preserve">-  перечень образовательных организаций, подлежащих процедуре проведения НОКО в 2021 году, утверждённый Общественным советом при Министерстве просвещения и воспитания Ульяновской области по проведению независимой </w:t>
            </w:r>
            <w:proofErr w:type="gramStart"/>
            <w:r w:rsidRPr="00ED057E">
              <w:rPr>
                <w:rFonts w:ascii="PT Astra Serif" w:hAnsi="PT Astra Serif"/>
                <w:b/>
              </w:rPr>
              <w:t>оценки качества условий осуществления образовательной деятельности</w:t>
            </w:r>
            <w:proofErr w:type="gramEnd"/>
            <w:r w:rsidRPr="00ED057E">
              <w:rPr>
                <w:rFonts w:ascii="PT Astra Serif" w:hAnsi="PT Astra Serif"/>
                <w:b/>
              </w:rPr>
              <w:t xml:space="preserve"> организациями, осуществляющими </w:t>
            </w:r>
            <w:r w:rsidRPr="00ED057E">
              <w:rPr>
                <w:rFonts w:ascii="PT Astra Serif" w:hAnsi="PT Astra Serif"/>
                <w:b/>
              </w:rPr>
              <w:lastRenderedPageBreak/>
              <w:t>образовательную деятельность на территории Ульяновской области;</w:t>
            </w:r>
          </w:p>
          <w:p w:rsidR="00371857" w:rsidRPr="00ED057E" w:rsidRDefault="00371857" w:rsidP="00ED057E">
            <w:pPr>
              <w:keepNext/>
              <w:keepLines/>
              <w:suppressAutoHyphens/>
              <w:jc w:val="both"/>
              <w:rPr>
                <w:rFonts w:ascii="PT Astra Serif" w:hAnsi="PT Astra Serif"/>
                <w:b/>
              </w:rPr>
            </w:pPr>
            <w:r w:rsidRPr="00ED057E">
              <w:rPr>
                <w:rFonts w:ascii="PT Astra Serif" w:hAnsi="PT Astra Serif"/>
                <w:b/>
              </w:rPr>
              <w:t>- отчёты образовательных организаций за 1 квартал 2021 года по исполнению плана мероприятий по устранению недостатков, выявленных в результате НОКО 2020 года.</w:t>
            </w:r>
          </w:p>
          <w:p w:rsidR="00371857" w:rsidRPr="00ED057E" w:rsidRDefault="00371857" w:rsidP="00ED057E">
            <w:pPr>
              <w:keepNext/>
              <w:keepLines/>
              <w:suppressAutoHyphens/>
              <w:jc w:val="both"/>
              <w:rPr>
                <w:rFonts w:ascii="PT Astra Serif" w:hAnsi="PT Astra Serif"/>
                <w:b/>
              </w:rPr>
            </w:pPr>
            <w:r w:rsidRPr="00ED057E">
              <w:rPr>
                <w:rFonts w:ascii="PT Astra Serif" w:hAnsi="PT Astra Serif"/>
                <w:b/>
              </w:rPr>
              <w:t>В департамент стратегии, программной и проектной деятельности Министерства просвещения Российской Федерации направлена информация:</w:t>
            </w:r>
          </w:p>
          <w:p w:rsidR="00371857" w:rsidRPr="00ED057E" w:rsidRDefault="00371857" w:rsidP="00ED057E">
            <w:pPr>
              <w:keepNext/>
              <w:keepLines/>
              <w:suppressAutoHyphens/>
              <w:jc w:val="both"/>
              <w:rPr>
                <w:rFonts w:ascii="PT Astra Serif" w:hAnsi="PT Astra Serif"/>
                <w:b/>
              </w:rPr>
            </w:pPr>
            <w:r w:rsidRPr="00ED057E">
              <w:rPr>
                <w:rFonts w:ascii="PT Astra Serif" w:hAnsi="PT Astra Serif"/>
                <w:b/>
              </w:rPr>
              <w:t>- об обеспечении технической возможности выражения мнений гражданами о качестве условий осуществления образовательной деятельности организациями и размещении на официальных сайтах анимированного ролика об организации проведения НОКО (от 16.04.2021 № 73-ИОГВ-01/3202 исх.);</w:t>
            </w:r>
          </w:p>
          <w:p w:rsidR="00371857" w:rsidRPr="00ED057E" w:rsidRDefault="00371857" w:rsidP="00ED057E">
            <w:pPr>
              <w:keepNext/>
              <w:keepLines/>
              <w:suppressAutoHyphens/>
              <w:jc w:val="both"/>
              <w:rPr>
                <w:rFonts w:ascii="PT Astra Serif" w:hAnsi="PT Astra Serif"/>
                <w:b/>
              </w:rPr>
            </w:pPr>
            <w:r w:rsidRPr="00ED057E">
              <w:rPr>
                <w:rFonts w:ascii="PT Astra Serif" w:hAnsi="PT Astra Serif"/>
                <w:b/>
              </w:rPr>
              <w:t xml:space="preserve">- о размещении на сайте bus.gov.ru информации о проведении независимой оценки в 2020 году (от 20.04.2021 № 73-ИОГВ-01/3258 исх.); </w:t>
            </w:r>
          </w:p>
          <w:p w:rsidR="00624E23" w:rsidRPr="00ED057E" w:rsidRDefault="00371857" w:rsidP="00ED057E">
            <w:pPr>
              <w:keepNext/>
              <w:keepLines/>
              <w:suppressAutoHyphens/>
              <w:jc w:val="both"/>
              <w:rPr>
                <w:rFonts w:ascii="PT Astra Serif" w:hAnsi="PT Astra Serif"/>
                <w:b/>
              </w:rPr>
            </w:pPr>
            <w:r w:rsidRPr="00ED057E">
              <w:rPr>
                <w:rFonts w:ascii="PT Astra Serif" w:hAnsi="PT Astra Serif"/>
                <w:b/>
              </w:rPr>
              <w:t>- о количестве организаций в сфере образования, подлежащих проведению независимой оценки качества условий осуществления образовательной деятельности, в 2021-2023 гг.</w:t>
            </w:r>
          </w:p>
        </w:tc>
      </w:tr>
      <w:tr w:rsidR="00624E23">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b/>
                <w:sz w:val="28"/>
                <w:szCs w:val="28"/>
              </w:rPr>
            </w:pPr>
            <w:r>
              <w:rPr>
                <w:rFonts w:ascii="PT Astra Serif" w:hAnsi="PT Astra Serif"/>
                <w:b/>
                <w:sz w:val="28"/>
                <w:szCs w:val="28"/>
              </w:rPr>
              <w:lastRenderedPageBreak/>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rPr>
                <w:rFonts w:ascii="PT Astra Serif" w:hAnsi="PT Astra Serif"/>
                <w:b/>
                <w:sz w:val="28"/>
                <w:szCs w:val="28"/>
              </w:rPr>
            </w:pPr>
            <w:r>
              <w:rPr>
                <w:rFonts w:ascii="PT Astra Serif" w:hAnsi="PT Astra Serif"/>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624E23">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rPr>
                <w:rFonts w:ascii="PT Astra Serif" w:hAnsi="PT Astra Serif"/>
              </w:rPr>
            </w:pPr>
          </w:p>
        </w:tc>
      </w:tr>
      <w:tr w:rsidR="00624E2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b/>
                <w:sz w:val="28"/>
                <w:szCs w:val="28"/>
                <w:lang w:val="en-US"/>
              </w:rPr>
            </w:pPr>
            <w:r>
              <w:rPr>
                <w:rFonts w:ascii="PT Astra Serif" w:hAnsi="PT Astra Serif"/>
                <w:b/>
                <w:sz w:val="28"/>
                <w:szCs w:val="28"/>
              </w:rPr>
              <w:t>2.9</w:t>
            </w:r>
            <w:r>
              <w:rPr>
                <w:rFonts w:ascii="PT Astra Serif" w:hAnsi="PT Astra Serif"/>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rPr>
                <w:rFonts w:ascii="PT Astra Serif" w:hAnsi="PT Astra Serif"/>
                <w:b/>
                <w:sz w:val="28"/>
                <w:szCs w:val="28"/>
              </w:rPr>
            </w:pPr>
            <w:r>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624E2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both"/>
              <w:rPr>
                <w:rFonts w:ascii="PT Astra Serif" w:hAnsi="PT Astra Serif"/>
              </w:rPr>
            </w:pPr>
            <w:r>
              <w:rPr>
                <w:rFonts w:ascii="PT Astra Serif" w:hAnsi="PT Astra Serif"/>
              </w:rPr>
              <w:t>Проведение прямых телефонных линий:</w:t>
            </w:r>
          </w:p>
          <w:p w:rsidR="00624E23" w:rsidRDefault="00624E23" w:rsidP="00624E23">
            <w:pPr>
              <w:widowControl w:val="0"/>
              <w:contextualSpacing/>
              <w:jc w:val="both"/>
              <w:rPr>
                <w:rFonts w:ascii="PT Astra Serif" w:hAnsi="PT Astra Serif"/>
              </w:rPr>
            </w:pPr>
            <w:r>
              <w:rPr>
                <w:rFonts w:ascii="PT Astra Serif" w:hAnsi="PT Astra Serif"/>
              </w:rPr>
              <w:t>информационно-справочная телефонная линия;</w:t>
            </w:r>
          </w:p>
          <w:p w:rsidR="00624E23" w:rsidRDefault="00624E23" w:rsidP="00624E23">
            <w:pPr>
              <w:widowControl w:val="0"/>
              <w:contextualSpacing/>
              <w:jc w:val="both"/>
              <w:rPr>
                <w:rFonts w:ascii="PT Astra Serif" w:hAnsi="PT Astra Serif"/>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в течение года</w:t>
            </w:r>
          </w:p>
          <w:p w:rsidR="00624E23" w:rsidRDefault="00624E23" w:rsidP="00624E23">
            <w:pPr>
              <w:widowControl w:val="0"/>
              <w:contextualSpacing/>
              <w:jc w:val="center"/>
              <w:rPr>
                <w:rFonts w:ascii="PT Astra Serif" w:hAnsi="PT Astra Serif"/>
              </w:rPr>
            </w:pPr>
          </w:p>
          <w:p w:rsidR="00624E23" w:rsidRDefault="00624E23" w:rsidP="00624E23">
            <w:pPr>
              <w:widowControl w:val="0"/>
              <w:contextualSpacing/>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both"/>
              <w:rPr>
                <w:rFonts w:ascii="PT Astra Serif" w:hAnsi="PT Astra Serif"/>
              </w:rPr>
            </w:pPr>
          </w:p>
          <w:p w:rsidR="00624E23" w:rsidRDefault="00624E23" w:rsidP="00624E23">
            <w:pPr>
              <w:widowControl w:val="0"/>
              <w:contextualSpacing/>
              <w:jc w:val="both"/>
              <w:rPr>
                <w:rFonts w:ascii="PT Astra Serif" w:hAnsi="PT Astra Serif"/>
              </w:rPr>
            </w:pPr>
          </w:p>
        </w:tc>
      </w:tr>
      <w:tr w:rsidR="00624E23" w:rsidTr="00097D36">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BB2CA1" w:rsidRDefault="00BB2CA1" w:rsidP="00BB2CA1">
            <w:pPr>
              <w:keepNext/>
              <w:keepLines/>
              <w:suppressAutoHyphens/>
              <w:jc w:val="both"/>
              <w:rPr>
                <w:rFonts w:ascii="PT Astra Serif" w:hAnsi="PT Astra Serif"/>
                <w:b/>
              </w:rPr>
            </w:pPr>
            <w:r w:rsidRPr="00095D98">
              <w:rPr>
                <w:rFonts w:ascii="PT Astra Serif" w:hAnsi="PT Astra Serif"/>
                <w:b/>
              </w:rPr>
              <w:t>В течение месяца проведены телефонные линии по следующим вопросам:</w:t>
            </w:r>
          </w:p>
          <w:p w:rsidR="00BB2CA1" w:rsidRPr="00FC5CC0" w:rsidRDefault="00BB2CA1" w:rsidP="00BB2CA1">
            <w:pPr>
              <w:keepNext/>
              <w:keepLines/>
              <w:suppressAutoHyphens/>
              <w:jc w:val="both"/>
              <w:rPr>
                <w:rFonts w:ascii="PT Astra Serif" w:hAnsi="PT Astra Serif"/>
                <w:b/>
              </w:rPr>
            </w:pPr>
            <w:r w:rsidRPr="00FC5CC0">
              <w:rPr>
                <w:rFonts w:ascii="PT Astra Serif" w:hAnsi="PT Astra Serif"/>
                <w:b/>
              </w:rPr>
              <w:t xml:space="preserve">Предоставление образования детям с ОВЗ и инвалидам – </w:t>
            </w:r>
            <w:r w:rsidR="00245EF3" w:rsidRPr="00FC5CC0">
              <w:rPr>
                <w:rFonts w:ascii="PT Astra Serif" w:hAnsi="PT Astra Serif"/>
                <w:b/>
              </w:rPr>
              <w:t>15</w:t>
            </w:r>
            <w:r w:rsidRPr="00FC5CC0">
              <w:rPr>
                <w:rFonts w:ascii="PT Astra Serif" w:hAnsi="PT Astra Serif"/>
                <w:b/>
              </w:rPr>
              <w:t xml:space="preserve"> звонков;</w:t>
            </w:r>
          </w:p>
          <w:p w:rsidR="00BB2CA1" w:rsidRPr="00FC5CC0" w:rsidRDefault="00BB2CA1" w:rsidP="00BB2CA1">
            <w:pPr>
              <w:keepNext/>
              <w:keepLines/>
              <w:suppressAutoHyphens/>
              <w:jc w:val="both"/>
              <w:rPr>
                <w:rFonts w:ascii="PT Astra Serif" w:hAnsi="PT Astra Serif"/>
                <w:b/>
              </w:rPr>
            </w:pPr>
            <w:r w:rsidRPr="00FC5CC0">
              <w:rPr>
                <w:rFonts w:ascii="PT Astra Serif" w:hAnsi="PT Astra Serif"/>
                <w:b/>
              </w:rPr>
              <w:t xml:space="preserve">По вопросам участия обучающихся в олимпиадах и конкурсах – </w:t>
            </w:r>
            <w:r w:rsidR="00245EF3" w:rsidRPr="00FC5CC0">
              <w:rPr>
                <w:rFonts w:ascii="PT Astra Serif" w:hAnsi="PT Astra Serif"/>
                <w:b/>
              </w:rPr>
              <w:t>38</w:t>
            </w:r>
            <w:r w:rsidRPr="00FC5CC0">
              <w:rPr>
                <w:rFonts w:ascii="PT Astra Serif" w:hAnsi="PT Astra Serif"/>
                <w:b/>
              </w:rPr>
              <w:t xml:space="preserve"> звонков;</w:t>
            </w:r>
          </w:p>
          <w:p w:rsidR="00BB2CA1" w:rsidRPr="00FC5CC0" w:rsidRDefault="00BB2CA1" w:rsidP="00BB2CA1">
            <w:pPr>
              <w:keepNext/>
              <w:keepLines/>
              <w:suppressAutoHyphens/>
              <w:jc w:val="both"/>
              <w:rPr>
                <w:rFonts w:ascii="PT Astra Serif" w:hAnsi="PT Astra Serif"/>
                <w:b/>
              </w:rPr>
            </w:pPr>
            <w:r w:rsidRPr="00FC5CC0">
              <w:rPr>
                <w:rFonts w:ascii="PT Astra Serif" w:hAnsi="PT Astra Serif"/>
                <w:b/>
              </w:rPr>
              <w:t xml:space="preserve">Государственная итоговая аттестация (ЕГЭ и ГИА (9 </w:t>
            </w:r>
            <w:proofErr w:type="spellStart"/>
            <w:r w:rsidRPr="00FC5CC0">
              <w:rPr>
                <w:rFonts w:ascii="PT Astra Serif" w:hAnsi="PT Astra Serif"/>
                <w:b/>
              </w:rPr>
              <w:t>кл</w:t>
            </w:r>
            <w:proofErr w:type="spellEnd"/>
            <w:r w:rsidRPr="00FC5CC0">
              <w:rPr>
                <w:rFonts w:ascii="PT Astra Serif" w:hAnsi="PT Astra Serif"/>
                <w:b/>
              </w:rPr>
              <w:t xml:space="preserve">.) - </w:t>
            </w:r>
            <w:r w:rsidR="00245EF3" w:rsidRPr="00FC5CC0">
              <w:rPr>
                <w:rFonts w:ascii="PT Astra Serif" w:hAnsi="PT Astra Serif"/>
                <w:b/>
              </w:rPr>
              <w:t>135</w:t>
            </w:r>
            <w:r w:rsidRPr="00FC5CC0">
              <w:rPr>
                <w:rFonts w:ascii="PT Astra Serif" w:hAnsi="PT Astra Serif"/>
                <w:b/>
              </w:rPr>
              <w:t xml:space="preserve"> звонков;</w:t>
            </w:r>
          </w:p>
          <w:p w:rsidR="00BB2CA1" w:rsidRPr="00FC5CC0" w:rsidRDefault="00BB2CA1" w:rsidP="00BB2CA1">
            <w:pPr>
              <w:keepNext/>
              <w:keepLines/>
              <w:suppressAutoHyphens/>
              <w:jc w:val="both"/>
              <w:rPr>
                <w:rFonts w:ascii="PT Astra Serif" w:hAnsi="PT Astra Serif"/>
                <w:b/>
              </w:rPr>
            </w:pPr>
            <w:r w:rsidRPr="00FC5CC0">
              <w:rPr>
                <w:rFonts w:ascii="PT Astra Serif" w:hAnsi="PT Astra Serif"/>
                <w:b/>
              </w:rPr>
              <w:t xml:space="preserve">Аттестация педагогических работников - </w:t>
            </w:r>
            <w:r w:rsidR="00245EF3" w:rsidRPr="00FC5CC0">
              <w:rPr>
                <w:rFonts w:ascii="PT Astra Serif" w:hAnsi="PT Astra Serif"/>
                <w:b/>
              </w:rPr>
              <w:t>1986</w:t>
            </w:r>
            <w:r w:rsidRPr="00FC5CC0">
              <w:rPr>
                <w:rFonts w:ascii="PT Astra Serif" w:hAnsi="PT Astra Serif"/>
                <w:b/>
              </w:rPr>
              <w:t xml:space="preserve"> звонков;</w:t>
            </w:r>
          </w:p>
          <w:p w:rsidR="00BB2CA1" w:rsidRPr="00FC5CC0" w:rsidRDefault="00BB2CA1" w:rsidP="00BB2CA1">
            <w:pPr>
              <w:keepNext/>
              <w:keepLines/>
              <w:suppressAutoHyphens/>
              <w:jc w:val="both"/>
              <w:rPr>
                <w:rFonts w:ascii="PT Astra Serif" w:hAnsi="PT Astra Serif"/>
                <w:b/>
              </w:rPr>
            </w:pPr>
            <w:r w:rsidRPr="00FC5CC0">
              <w:rPr>
                <w:rFonts w:ascii="PT Astra Serif" w:hAnsi="PT Astra Serif"/>
                <w:b/>
              </w:rPr>
              <w:t>По вопросам реализации управленческих и организационно-</w:t>
            </w:r>
            <w:proofErr w:type="gramStart"/>
            <w:r w:rsidRPr="00FC5CC0">
              <w:rPr>
                <w:rFonts w:ascii="PT Astra Serif" w:hAnsi="PT Astra Serif"/>
                <w:b/>
              </w:rPr>
              <w:t>экономических механизмов</w:t>
            </w:r>
            <w:proofErr w:type="gramEnd"/>
            <w:r w:rsidRPr="00FC5CC0">
              <w:rPr>
                <w:rFonts w:ascii="PT Astra Serif" w:hAnsi="PT Astra Serif"/>
                <w:b/>
              </w:rPr>
              <w:t xml:space="preserve"> в системе дополнительного образования детей - </w:t>
            </w:r>
            <w:r w:rsidR="00FC5CC0" w:rsidRPr="00FC5CC0">
              <w:rPr>
                <w:rFonts w:ascii="PT Astra Serif" w:hAnsi="PT Astra Serif"/>
                <w:b/>
              </w:rPr>
              <w:t>38</w:t>
            </w:r>
            <w:r w:rsidRPr="00FC5CC0">
              <w:rPr>
                <w:rFonts w:ascii="PT Astra Serif" w:hAnsi="PT Astra Serif"/>
                <w:b/>
              </w:rPr>
              <w:t xml:space="preserve"> звонков;</w:t>
            </w:r>
          </w:p>
          <w:p w:rsidR="00BB2CA1" w:rsidRPr="00EF6D55" w:rsidRDefault="00BB2CA1" w:rsidP="00BB2CA1">
            <w:pPr>
              <w:keepNext/>
              <w:keepLines/>
              <w:suppressAutoHyphens/>
              <w:jc w:val="both"/>
              <w:rPr>
                <w:rFonts w:ascii="PT Astra Serif" w:hAnsi="PT Astra Serif"/>
                <w:b/>
              </w:rPr>
            </w:pPr>
            <w:r w:rsidRPr="00EF6D55">
              <w:rPr>
                <w:rFonts w:ascii="PT Astra Serif" w:hAnsi="PT Astra Serif"/>
                <w:b/>
              </w:rPr>
              <w:t xml:space="preserve">По вопросу предоставления молодым специалистам образовательных организаций, находящихся в ведении Министерства образования и науки Ульяновской области, мер социальной поддержки на территории Ульяновской области в соответствии с Законом Ульяновской области от 02.05.2012 № 49-ЗО «О мерах социальной поддержки отдельных категорий молодых специалистов на территории Ульяновской области» - </w:t>
            </w:r>
            <w:r w:rsidR="00EF6D55" w:rsidRPr="00EF6D55">
              <w:rPr>
                <w:rFonts w:ascii="PT Astra Serif" w:hAnsi="PT Astra Serif"/>
                <w:b/>
              </w:rPr>
              <w:t>83</w:t>
            </w:r>
            <w:r w:rsidRPr="00EF6D55">
              <w:rPr>
                <w:rFonts w:ascii="PT Astra Serif" w:hAnsi="PT Astra Serif"/>
                <w:b/>
              </w:rPr>
              <w:t xml:space="preserve"> звонка;</w:t>
            </w:r>
          </w:p>
          <w:p w:rsidR="00BB2CA1" w:rsidRPr="00EF6D55" w:rsidRDefault="00BB2CA1" w:rsidP="00BB2CA1">
            <w:pPr>
              <w:keepNext/>
              <w:keepLines/>
              <w:suppressAutoHyphens/>
              <w:jc w:val="both"/>
              <w:rPr>
                <w:rFonts w:ascii="PT Astra Serif" w:hAnsi="PT Astra Serif"/>
                <w:b/>
              </w:rPr>
            </w:pPr>
            <w:r w:rsidRPr="00EF6D55">
              <w:rPr>
                <w:rFonts w:ascii="PT Astra Serif" w:hAnsi="PT Astra Serif"/>
                <w:b/>
              </w:rPr>
              <w:t>По вопросу об участии в программе «Земский (сельский) учитель» - 66 звонков;</w:t>
            </w:r>
          </w:p>
          <w:p w:rsidR="00BB2CA1" w:rsidRPr="00EF6D55" w:rsidRDefault="00BB2CA1" w:rsidP="00BB2CA1">
            <w:pPr>
              <w:keepNext/>
              <w:keepLines/>
              <w:suppressAutoHyphens/>
              <w:jc w:val="both"/>
              <w:rPr>
                <w:rFonts w:ascii="PT Astra Serif" w:hAnsi="PT Astra Serif"/>
                <w:b/>
              </w:rPr>
            </w:pPr>
            <w:r w:rsidRPr="00EF6D55">
              <w:rPr>
                <w:rFonts w:ascii="PT Astra Serif" w:hAnsi="PT Astra Serif"/>
                <w:b/>
              </w:rPr>
              <w:t>Организация отдыха и оздоровлени</w:t>
            </w:r>
            <w:r w:rsidR="00EF6D55" w:rsidRPr="00EF6D55">
              <w:rPr>
                <w:rFonts w:ascii="PT Astra Serif" w:hAnsi="PT Astra Serif"/>
                <w:b/>
              </w:rPr>
              <w:t xml:space="preserve">я работников бюджетной сферы - </w:t>
            </w:r>
            <w:r w:rsidRPr="00EF6D55">
              <w:rPr>
                <w:rFonts w:ascii="PT Astra Serif" w:hAnsi="PT Astra Serif"/>
                <w:b/>
              </w:rPr>
              <w:t>8 звонков;</w:t>
            </w:r>
          </w:p>
          <w:p w:rsidR="00BB2CA1" w:rsidRPr="00EF6D55" w:rsidRDefault="00BB2CA1" w:rsidP="00BB2CA1">
            <w:pPr>
              <w:keepNext/>
              <w:keepLines/>
              <w:suppressAutoHyphens/>
              <w:jc w:val="both"/>
              <w:rPr>
                <w:rFonts w:ascii="PT Astra Serif" w:hAnsi="PT Astra Serif"/>
                <w:b/>
              </w:rPr>
            </w:pPr>
            <w:r w:rsidRPr="00EF6D55">
              <w:rPr>
                <w:rFonts w:ascii="PT Astra Serif" w:hAnsi="PT Astra Serif"/>
                <w:b/>
              </w:rPr>
              <w:t xml:space="preserve">Организация отдыха и оздоровления детей - </w:t>
            </w:r>
            <w:r w:rsidR="00EF6D55" w:rsidRPr="00EF6D55">
              <w:rPr>
                <w:rFonts w:ascii="PT Astra Serif" w:hAnsi="PT Astra Serif"/>
                <w:b/>
              </w:rPr>
              <w:t>523</w:t>
            </w:r>
            <w:r w:rsidRPr="00EF6D55">
              <w:rPr>
                <w:rFonts w:ascii="PT Astra Serif" w:hAnsi="PT Astra Serif"/>
                <w:b/>
              </w:rPr>
              <w:t xml:space="preserve"> звонков;</w:t>
            </w:r>
          </w:p>
          <w:p w:rsidR="00BB2CA1" w:rsidRPr="00764C4B" w:rsidRDefault="00BB2CA1" w:rsidP="00BB2CA1">
            <w:pPr>
              <w:keepNext/>
              <w:keepLines/>
              <w:suppressAutoHyphens/>
              <w:jc w:val="both"/>
              <w:rPr>
                <w:rFonts w:ascii="PT Astra Serif" w:hAnsi="PT Astra Serif"/>
                <w:b/>
              </w:rPr>
            </w:pPr>
            <w:r w:rsidRPr="00764C4B">
              <w:rPr>
                <w:rFonts w:ascii="PT Astra Serif" w:hAnsi="PT Astra Serif"/>
                <w:b/>
              </w:rPr>
              <w:lastRenderedPageBreak/>
              <w:t>Об организации образовательной деятельности в школах Ульяновской области - 1</w:t>
            </w:r>
            <w:r w:rsidR="00764C4B" w:rsidRPr="00764C4B">
              <w:rPr>
                <w:rFonts w:ascii="PT Astra Serif" w:hAnsi="PT Astra Serif"/>
                <w:b/>
              </w:rPr>
              <w:t>5</w:t>
            </w:r>
            <w:r w:rsidRPr="00764C4B">
              <w:rPr>
                <w:rFonts w:ascii="PT Astra Serif" w:hAnsi="PT Astra Serif"/>
                <w:b/>
              </w:rPr>
              <w:t xml:space="preserve"> звонков;</w:t>
            </w:r>
          </w:p>
          <w:p w:rsidR="00BB2CA1" w:rsidRPr="00764C4B" w:rsidRDefault="00BB2CA1" w:rsidP="00BB2CA1">
            <w:pPr>
              <w:keepNext/>
              <w:keepLines/>
              <w:suppressAutoHyphens/>
              <w:jc w:val="both"/>
              <w:rPr>
                <w:rFonts w:ascii="PT Astra Serif" w:hAnsi="PT Astra Serif"/>
                <w:b/>
              </w:rPr>
            </w:pPr>
            <w:r w:rsidRPr="00764C4B">
              <w:rPr>
                <w:rFonts w:ascii="PT Astra Serif" w:hAnsi="PT Astra Serif"/>
                <w:b/>
              </w:rPr>
              <w:t xml:space="preserve">Зачисление детей в первые классы общеобразовательных организаций Ульяновской области - </w:t>
            </w:r>
            <w:r w:rsidR="00764C4B" w:rsidRPr="00764C4B">
              <w:rPr>
                <w:rFonts w:ascii="PT Astra Serif" w:hAnsi="PT Astra Serif"/>
                <w:b/>
              </w:rPr>
              <w:t>43</w:t>
            </w:r>
            <w:r w:rsidRPr="00764C4B">
              <w:rPr>
                <w:rFonts w:ascii="PT Astra Serif" w:hAnsi="PT Astra Serif"/>
                <w:b/>
              </w:rPr>
              <w:t xml:space="preserve"> звонков;</w:t>
            </w:r>
          </w:p>
          <w:p w:rsidR="00BB2CA1" w:rsidRPr="00891294" w:rsidRDefault="00FC5BF8" w:rsidP="00BB2CA1">
            <w:pPr>
              <w:keepNext/>
              <w:keepLines/>
              <w:suppressAutoHyphens/>
              <w:jc w:val="both"/>
              <w:rPr>
                <w:rFonts w:ascii="PT Astra Serif" w:hAnsi="PT Astra Serif"/>
                <w:b/>
              </w:rPr>
            </w:pPr>
            <w:r w:rsidRPr="00891294">
              <w:rPr>
                <w:rFonts w:ascii="PT Astra Serif" w:hAnsi="PT Astra Serif"/>
                <w:b/>
              </w:rPr>
              <w:t xml:space="preserve">Порядок организации независимой оценки качества условий организаций, осуществляющих образовательную деятельность </w:t>
            </w:r>
            <w:r w:rsidR="00BB2CA1" w:rsidRPr="00891294">
              <w:rPr>
                <w:rFonts w:ascii="PT Astra Serif" w:hAnsi="PT Astra Serif"/>
                <w:b/>
              </w:rPr>
              <w:t xml:space="preserve">– </w:t>
            </w:r>
            <w:r w:rsidRPr="00891294">
              <w:rPr>
                <w:rFonts w:ascii="PT Astra Serif" w:hAnsi="PT Astra Serif"/>
                <w:b/>
              </w:rPr>
              <w:t>7</w:t>
            </w:r>
            <w:r w:rsidR="00BB2CA1" w:rsidRPr="00891294">
              <w:rPr>
                <w:rFonts w:ascii="PT Astra Serif" w:hAnsi="PT Astra Serif"/>
                <w:b/>
              </w:rPr>
              <w:t xml:space="preserve"> звонок. </w:t>
            </w:r>
          </w:p>
          <w:p w:rsidR="00BB2CA1" w:rsidRDefault="00BB2CA1" w:rsidP="00BB2CA1">
            <w:pPr>
              <w:keepNext/>
              <w:keepLines/>
              <w:contextualSpacing/>
              <w:jc w:val="both"/>
              <w:rPr>
                <w:rFonts w:ascii="PT Astra Serif" w:hAnsi="PT Astra Serif"/>
                <w:b/>
              </w:rPr>
            </w:pPr>
            <w:proofErr w:type="gramStart"/>
            <w:r w:rsidRPr="009B21B8">
              <w:rPr>
                <w:rFonts w:ascii="PT Astra Serif" w:hAnsi="PT Astra Serif"/>
                <w:b/>
              </w:rPr>
              <w:t>По вопросам модернизации общеобразовательных организаций</w:t>
            </w:r>
            <w:r w:rsidR="00897CEB" w:rsidRPr="009B21B8">
              <w:rPr>
                <w:rFonts w:ascii="PT Astra Serif" w:hAnsi="PT Astra Serif"/>
                <w:b/>
              </w:rPr>
              <w:t>, оплаты труда работников образовательных организаций</w:t>
            </w:r>
            <w:r w:rsidR="00885E7D" w:rsidRPr="009B21B8">
              <w:rPr>
                <w:rFonts w:ascii="PT Astra Serif" w:hAnsi="PT Astra Serif"/>
                <w:b/>
              </w:rPr>
              <w:t>, организации горячего питания в общеобразовательных организациях Ульяновской области</w:t>
            </w:r>
            <w:r w:rsidR="001169C5">
              <w:rPr>
                <w:rFonts w:ascii="PT Astra Serif" w:hAnsi="PT Astra Serif"/>
                <w:b/>
              </w:rPr>
              <w:t xml:space="preserve">, семейного обучения, дистанционного обучения (компьютерное обеспечение школ), организация регионального контроля за достоверностью, актуальностью и полнотой сведений об организациях отдыха детей и их оздоровления, содержащихся в реестре организации отдыха детей и их оздоровления на территории Ульяновской области </w:t>
            </w:r>
            <w:r w:rsidRPr="009B21B8">
              <w:rPr>
                <w:rFonts w:ascii="PT Astra Serif" w:hAnsi="PT Astra Serif"/>
                <w:b/>
              </w:rPr>
              <w:t>звонки не поступали.</w:t>
            </w:r>
            <w:proofErr w:type="gramEnd"/>
          </w:p>
          <w:p w:rsidR="00BB2CA1" w:rsidRPr="006F4FA4" w:rsidRDefault="00BB2CA1" w:rsidP="00BB2CA1">
            <w:pPr>
              <w:keepNext/>
              <w:keepLines/>
              <w:contextualSpacing/>
              <w:jc w:val="both"/>
              <w:rPr>
                <w:rFonts w:ascii="PT Astra Serif" w:hAnsi="PT Astra Serif"/>
                <w:b/>
              </w:rPr>
            </w:pPr>
            <w:r w:rsidRPr="006F4FA4">
              <w:rPr>
                <w:rFonts w:ascii="PT Astra Serif" w:hAnsi="PT Astra Serif"/>
                <w:b/>
              </w:rPr>
              <w:t xml:space="preserve">На телефонную линию по вопросам противодействия коррупции в сфере образования в Министерстве просвещения и воспитания Ульяновской области по вопросу </w:t>
            </w:r>
            <w:r w:rsidR="00587C9E">
              <w:rPr>
                <w:rFonts w:ascii="PT Astra Serif" w:hAnsi="PT Astra Serif"/>
                <w:b/>
              </w:rPr>
              <w:t>допуск студентов профессиональных образовательных организаций, подведомственных Министерству, к прохождению производстве</w:t>
            </w:r>
            <w:r w:rsidR="004A4883">
              <w:rPr>
                <w:rFonts w:ascii="PT Astra Serif" w:hAnsi="PT Astra Serif"/>
                <w:b/>
              </w:rPr>
              <w:t xml:space="preserve">нной практики на предприятиях </w:t>
            </w:r>
            <w:r w:rsidRPr="004A4883">
              <w:rPr>
                <w:rFonts w:ascii="PT Astra Serif" w:hAnsi="PT Astra Serif"/>
                <w:b/>
              </w:rPr>
              <w:t>звонки не поступали.</w:t>
            </w:r>
          </w:p>
          <w:p w:rsidR="00624E23" w:rsidRPr="005118C3" w:rsidRDefault="00BB2CA1" w:rsidP="00281DC6">
            <w:pPr>
              <w:keepNext/>
              <w:keepLines/>
              <w:suppressAutoHyphens/>
              <w:jc w:val="both"/>
              <w:rPr>
                <w:rFonts w:ascii="PT Astra Serif" w:hAnsi="PT Astra Serif"/>
                <w:b/>
              </w:rPr>
            </w:pPr>
            <w:r w:rsidRPr="002C4408">
              <w:rPr>
                <w:b/>
                <w:bCs/>
                <w:spacing w:val="-20"/>
              </w:rPr>
              <w:t xml:space="preserve">На информационно-справочную телефонную линию поступило </w:t>
            </w:r>
            <w:r w:rsidR="00281DC6">
              <w:rPr>
                <w:b/>
                <w:bCs/>
                <w:spacing w:val="-20"/>
              </w:rPr>
              <w:t>34</w:t>
            </w:r>
            <w:r w:rsidRPr="002C4408">
              <w:rPr>
                <w:b/>
                <w:bCs/>
                <w:spacing w:val="-20"/>
              </w:rPr>
              <w:t xml:space="preserve"> обращени</w:t>
            </w:r>
            <w:r>
              <w:rPr>
                <w:b/>
                <w:bCs/>
                <w:spacing w:val="-20"/>
              </w:rPr>
              <w:t xml:space="preserve">й, из них - </w:t>
            </w:r>
            <w:r w:rsidR="00281DC6">
              <w:rPr>
                <w:b/>
                <w:bCs/>
                <w:spacing w:val="-20"/>
              </w:rPr>
              <w:t>4</w:t>
            </w:r>
            <w:r>
              <w:rPr>
                <w:b/>
                <w:bCs/>
                <w:spacing w:val="-20"/>
              </w:rPr>
              <w:t xml:space="preserve"> со службы 122.</w:t>
            </w:r>
          </w:p>
        </w:tc>
      </w:tr>
      <w:tr w:rsidR="00624E2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lastRenderedPageBreak/>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both"/>
              <w:rPr>
                <w:rFonts w:ascii="PT Astra Serif" w:hAnsi="PT Astra Serif"/>
              </w:rPr>
            </w:pPr>
            <w:r>
              <w:rPr>
                <w:rFonts w:ascii="PT Astra Serif" w:hAnsi="PT Astra Serif"/>
              </w:rPr>
              <w:t>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по мере</w:t>
            </w:r>
          </w:p>
          <w:p w:rsidR="00624E23" w:rsidRDefault="00624E23" w:rsidP="00624E23">
            <w:pPr>
              <w:widowControl w:val="0"/>
              <w:contextualSpacing/>
              <w:jc w:val="center"/>
              <w:rPr>
                <w:rFonts w:ascii="PT Astra Serif" w:hAnsi="PT Astra Serif"/>
              </w:rPr>
            </w:pPr>
            <w:r>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rPr>
                <w:rFonts w:ascii="PT Astra Serif" w:hAnsi="PT Astra Serif"/>
              </w:rPr>
            </w:pPr>
            <w:r>
              <w:rPr>
                <w:rFonts w:ascii="PT Astra Serif" w:hAnsi="PT Astra Serif"/>
              </w:rPr>
              <w:t>Пресс-секретари Министерства просвещения и воспитания</w:t>
            </w:r>
          </w:p>
          <w:p w:rsidR="00624E23" w:rsidRDefault="00624E23" w:rsidP="00624E23">
            <w:pPr>
              <w:widowControl w:val="0"/>
              <w:contextualSpacing/>
              <w:rPr>
                <w:rFonts w:ascii="PT Astra Serif" w:hAnsi="PT Astra Serif"/>
              </w:rPr>
            </w:pPr>
          </w:p>
        </w:tc>
      </w:tr>
      <w:tr w:rsidR="00624E23" w:rsidTr="006806D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24E23" w:rsidRPr="004F18B5" w:rsidRDefault="00624E23" w:rsidP="00624E23">
            <w:pPr>
              <w:pStyle w:val="afb"/>
              <w:keepNext/>
              <w:spacing w:before="0" w:beforeAutospacing="0" w:after="0" w:afterAutospacing="0"/>
              <w:jc w:val="both"/>
              <w:rPr>
                <w:rFonts w:ascii="PT Astra Serif" w:hAnsi="PT Astra Serif"/>
                <w:b/>
              </w:rPr>
            </w:pPr>
            <w:r w:rsidRPr="004F18B5">
              <w:rPr>
                <w:rFonts w:ascii="PT Astra Serif" w:hAnsi="PT Astra Serif"/>
                <w:b/>
              </w:rPr>
              <w:t>- информационное сообщение о реализации нацпроектов - 73online.ru, ulgov.ru,  search.tatar73.ru, uliyanovsk.bezformata.com, ulyanovsk-news.net, Gorodskoyportal.ru , ulgov.ru,  search.tatar73.ru, ulyanovsk-news.ne, uliyanovsk.bezformata.com, Gorodskoyportal.ru , ulpressa.ru,  "Искра", "</w:t>
            </w:r>
            <w:proofErr w:type="spellStart"/>
            <w:r w:rsidRPr="004F18B5">
              <w:rPr>
                <w:rFonts w:ascii="PT Astra Serif" w:hAnsi="PT Astra Serif"/>
                <w:b/>
              </w:rPr>
              <w:t>Вешкаймские</w:t>
            </w:r>
            <w:proofErr w:type="spellEnd"/>
            <w:r w:rsidRPr="004F18B5">
              <w:rPr>
                <w:rFonts w:ascii="PT Astra Serif" w:hAnsi="PT Astra Serif"/>
                <w:b/>
              </w:rPr>
              <w:t xml:space="preserve"> вести", veshkaima-vesti.ru, "Восход", "</w:t>
            </w:r>
            <w:proofErr w:type="gramStart"/>
            <w:r w:rsidRPr="004F18B5">
              <w:rPr>
                <w:rFonts w:ascii="PT Astra Serif" w:hAnsi="PT Astra Serif"/>
                <w:b/>
              </w:rPr>
              <w:t>Сельская</w:t>
            </w:r>
            <w:proofErr w:type="gramEnd"/>
            <w:r w:rsidRPr="004F18B5">
              <w:rPr>
                <w:rFonts w:ascii="PT Astra Serif" w:hAnsi="PT Astra Serif"/>
                <w:b/>
              </w:rPr>
              <w:t xml:space="preserve"> правда", ulpressa.ru, "Приволжская правда", «Ульяновская правда» -  «Новости дня», Радио 2х2., «Русское радио», «</w:t>
            </w:r>
            <w:proofErr w:type="spellStart"/>
            <w:r w:rsidRPr="004F18B5">
              <w:rPr>
                <w:rFonts w:ascii="PT Astra Serif" w:hAnsi="PT Astra Serif"/>
                <w:b/>
              </w:rPr>
              <w:t>Авторадио</w:t>
            </w:r>
            <w:proofErr w:type="spellEnd"/>
            <w:r w:rsidRPr="004F18B5">
              <w:rPr>
                <w:rFonts w:ascii="PT Astra Serif" w:hAnsi="PT Astra Serif"/>
                <w:b/>
              </w:rPr>
              <w:t xml:space="preserve">», «Радио 2х2», «Милицейская волна», «Радио 7», «Лав Радио </w:t>
            </w:r>
            <w:proofErr w:type="spellStart"/>
            <w:r w:rsidRPr="004F18B5">
              <w:rPr>
                <w:rFonts w:ascii="PT Astra Serif" w:hAnsi="PT Astra Serif"/>
                <w:b/>
              </w:rPr>
              <w:t>г</w:t>
            </w:r>
            <w:proofErr w:type="gramStart"/>
            <w:r w:rsidRPr="004F18B5">
              <w:rPr>
                <w:rFonts w:ascii="PT Astra Serif" w:hAnsi="PT Astra Serif"/>
                <w:b/>
              </w:rPr>
              <w:t>.Д</w:t>
            </w:r>
            <w:proofErr w:type="gramEnd"/>
            <w:r w:rsidRPr="004F18B5">
              <w:rPr>
                <w:rFonts w:ascii="PT Astra Serif" w:hAnsi="PT Astra Serif"/>
                <w:b/>
              </w:rPr>
              <w:t>имитровград</w:t>
            </w:r>
            <w:proofErr w:type="spellEnd"/>
            <w:r w:rsidRPr="004F18B5">
              <w:rPr>
                <w:rFonts w:ascii="PT Astra Serif" w:hAnsi="PT Astra Serif"/>
                <w:b/>
              </w:rPr>
              <w:t>», «</w:t>
            </w:r>
            <w:proofErr w:type="spellStart"/>
            <w:r w:rsidRPr="004F18B5">
              <w:rPr>
                <w:rFonts w:ascii="PT Astra Serif" w:hAnsi="PT Astra Serif"/>
                <w:b/>
              </w:rPr>
              <w:t>Авторадио</w:t>
            </w:r>
            <w:proofErr w:type="spellEnd"/>
            <w:r w:rsidRPr="004F18B5">
              <w:rPr>
                <w:rFonts w:ascii="PT Astra Serif" w:hAnsi="PT Astra Serif"/>
                <w:b/>
              </w:rPr>
              <w:t xml:space="preserve"> </w:t>
            </w:r>
            <w:proofErr w:type="spellStart"/>
            <w:r w:rsidRPr="004F18B5">
              <w:rPr>
                <w:rFonts w:ascii="PT Astra Serif" w:hAnsi="PT Astra Serif"/>
                <w:b/>
              </w:rPr>
              <w:t>г.Димитровград</w:t>
            </w:r>
            <w:proofErr w:type="spellEnd"/>
            <w:r w:rsidRPr="004F18B5">
              <w:rPr>
                <w:rFonts w:ascii="PT Astra Serif" w:hAnsi="PT Astra Serif"/>
                <w:b/>
              </w:rPr>
              <w:t>»- «Губерния в эфире», ulgov.ru,  mo73.ru, search.tatar73.ru, uliyanovsk.bezformata.com, ulyanovsk-news.net, Gorodskoyportal.ru -, ulnovosti.ru, ulgov.ru, "</w:t>
            </w:r>
            <w:proofErr w:type="spellStart"/>
            <w:r w:rsidRPr="004F18B5">
              <w:rPr>
                <w:rFonts w:ascii="PT Astra Serif" w:hAnsi="PT Astra Serif"/>
                <w:b/>
              </w:rPr>
              <w:t>Кузоватовские</w:t>
            </w:r>
            <w:proofErr w:type="spellEnd"/>
            <w:r w:rsidRPr="004F18B5">
              <w:rPr>
                <w:rFonts w:ascii="PT Astra Serif" w:hAnsi="PT Astra Serif"/>
                <w:b/>
              </w:rPr>
              <w:t xml:space="preserve"> вести", "</w:t>
            </w:r>
            <w:proofErr w:type="spellStart"/>
            <w:r w:rsidRPr="004F18B5">
              <w:rPr>
                <w:rFonts w:ascii="PT Astra Serif" w:hAnsi="PT Astra Serif"/>
                <w:b/>
              </w:rPr>
              <w:t>Кузоватовские</w:t>
            </w:r>
            <w:proofErr w:type="spellEnd"/>
            <w:r w:rsidRPr="004F18B5">
              <w:rPr>
                <w:rFonts w:ascii="PT Astra Serif" w:hAnsi="PT Astra Serif"/>
                <w:b/>
              </w:rPr>
              <w:t xml:space="preserve"> вести", "</w:t>
            </w:r>
            <w:proofErr w:type="spellStart"/>
            <w:r w:rsidRPr="004F18B5">
              <w:rPr>
                <w:rFonts w:ascii="PT Astra Serif" w:hAnsi="PT Astra Serif"/>
                <w:b/>
              </w:rPr>
              <w:t>Кузоватовские</w:t>
            </w:r>
            <w:proofErr w:type="spellEnd"/>
            <w:r w:rsidRPr="004F18B5">
              <w:rPr>
                <w:rFonts w:ascii="PT Astra Serif" w:hAnsi="PT Astra Serif"/>
                <w:b/>
              </w:rPr>
              <w:t xml:space="preserve"> вести", "</w:t>
            </w:r>
            <w:proofErr w:type="spellStart"/>
            <w:r w:rsidRPr="004F18B5">
              <w:rPr>
                <w:rFonts w:ascii="PT Astra Serif" w:hAnsi="PT Astra Serif"/>
                <w:b/>
              </w:rPr>
              <w:t>Кузоватовские</w:t>
            </w:r>
            <w:proofErr w:type="spellEnd"/>
            <w:r w:rsidRPr="004F18B5">
              <w:rPr>
                <w:rFonts w:ascii="PT Astra Serif" w:hAnsi="PT Astra Serif"/>
                <w:b/>
              </w:rPr>
              <w:t xml:space="preserve"> вести", "</w:t>
            </w:r>
            <w:proofErr w:type="spellStart"/>
            <w:r w:rsidRPr="004F18B5">
              <w:rPr>
                <w:rFonts w:ascii="PT Astra Serif" w:hAnsi="PT Astra Serif"/>
                <w:b/>
              </w:rPr>
              <w:t>Тереньгульские</w:t>
            </w:r>
            <w:proofErr w:type="spellEnd"/>
            <w:r w:rsidRPr="004F18B5">
              <w:rPr>
                <w:rFonts w:ascii="PT Astra Serif" w:hAnsi="PT Astra Serif"/>
                <w:b/>
              </w:rPr>
              <w:t xml:space="preserve"> вести", "Звезда", "Звезда", Радио 2х2., ulpressa.ru, media73.ru, media73.ru, ulpravda.ru   , ulpravda.ru   , ulpravda.ru   , media73.ru, dimgrad24.ru, "Ульяновск сегодня", "Волжские зори". "</w:t>
            </w:r>
            <w:proofErr w:type="spellStart"/>
            <w:r w:rsidRPr="004F18B5">
              <w:rPr>
                <w:rFonts w:ascii="PT Astra Serif" w:hAnsi="PT Astra Serif"/>
                <w:b/>
              </w:rPr>
              <w:t>Барышские</w:t>
            </w:r>
            <w:proofErr w:type="spellEnd"/>
            <w:r w:rsidRPr="004F18B5">
              <w:rPr>
                <w:rFonts w:ascii="PT Astra Serif" w:hAnsi="PT Astra Serif"/>
                <w:b/>
              </w:rPr>
              <w:t xml:space="preserve"> вести", "</w:t>
            </w:r>
            <w:proofErr w:type="spellStart"/>
            <w:r w:rsidRPr="004F18B5">
              <w:rPr>
                <w:rFonts w:ascii="PT Astra Serif" w:hAnsi="PT Astra Serif"/>
                <w:b/>
              </w:rPr>
              <w:t>Старомайнские</w:t>
            </w:r>
            <w:proofErr w:type="spellEnd"/>
            <w:r w:rsidRPr="004F18B5">
              <w:rPr>
                <w:rFonts w:ascii="PT Astra Serif" w:hAnsi="PT Astra Serif"/>
                <w:b/>
              </w:rPr>
              <w:t xml:space="preserve"> известия", "</w:t>
            </w:r>
            <w:proofErr w:type="spellStart"/>
            <w:r w:rsidRPr="004F18B5">
              <w:rPr>
                <w:rFonts w:ascii="PT Astra Serif" w:hAnsi="PT Astra Serif"/>
                <w:b/>
              </w:rPr>
              <w:t>Старомайнские</w:t>
            </w:r>
            <w:proofErr w:type="spellEnd"/>
            <w:r w:rsidRPr="004F18B5">
              <w:rPr>
                <w:rFonts w:ascii="PT Astra Serif" w:hAnsi="PT Astra Serif"/>
                <w:b/>
              </w:rPr>
              <w:t xml:space="preserve"> известия", "Родина Ильича", ГТРК «Волга» - «</w:t>
            </w:r>
            <w:proofErr w:type="gramStart"/>
            <w:r w:rsidRPr="004F18B5">
              <w:rPr>
                <w:rFonts w:ascii="PT Astra Serif" w:hAnsi="PT Astra Serif"/>
                <w:b/>
              </w:rPr>
              <w:t>Вести-Ульяновск</w:t>
            </w:r>
            <w:proofErr w:type="gramEnd"/>
            <w:r w:rsidRPr="004F18B5">
              <w:rPr>
                <w:rFonts w:ascii="PT Astra Serif" w:hAnsi="PT Astra Serif"/>
                <w:b/>
              </w:rPr>
              <w:t>», "</w:t>
            </w:r>
            <w:proofErr w:type="spellStart"/>
            <w:r w:rsidRPr="004F18B5">
              <w:rPr>
                <w:rFonts w:ascii="PT Astra Serif" w:hAnsi="PT Astra Serif"/>
                <w:b/>
              </w:rPr>
              <w:t>Вешкаймские</w:t>
            </w:r>
            <w:proofErr w:type="spellEnd"/>
            <w:r w:rsidRPr="004F18B5">
              <w:rPr>
                <w:rFonts w:ascii="PT Astra Serif" w:hAnsi="PT Astra Serif"/>
                <w:b/>
              </w:rPr>
              <w:t xml:space="preserve"> вести", veshkaima-vesti.ru, "Восход", mo73.ru.</w:t>
            </w:r>
          </w:p>
          <w:p w:rsidR="00624E23" w:rsidRPr="004F18B5" w:rsidRDefault="00624E23" w:rsidP="00624E23">
            <w:pPr>
              <w:pStyle w:val="afb"/>
              <w:keepNext/>
              <w:spacing w:before="0" w:beforeAutospacing="0" w:after="0" w:afterAutospacing="0"/>
              <w:jc w:val="both"/>
              <w:rPr>
                <w:rFonts w:ascii="PT Astra Serif" w:hAnsi="PT Astra Serif"/>
                <w:b/>
              </w:rPr>
            </w:pPr>
            <w:r w:rsidRPr="004F18B5">
              <w:rPr>
                <w:rFonts w:ascii="PT Astra Serif" w:hAnsi="PT Astra Serif"/>
                <w:b/>
              </w:rPr>
              <w:t>- информационное сообщение об организации образовательного процесса - media73.ru, misanec.ru, 1ul.ru, mosaica.ru, ulpressa.ru, 73online.ru, ulpravda.ru  , Радио 2х2., Радио 2х2(2)., ГТРК "Волга", "Молодежная газета"</w:t>
            </w:r>
            <w:proofErr w:type="gramStart"/>
            <w:r w:rsidRPr="004F18B5">
              <w:rPr>
                <w:rFonts w:ascii="PT Astra Serif" w:hAnsi="PT Astra Serif"/>
                <w:b/>
              </w:rPr>
              <w:t>,"</w:t>
            </w:r>
            <w:proofErr w:type="spellStart"/>
            <w:proofErr w:type="gramEnd"/>
            <w:r w:rsidRPr="004F18B5">
              <w:rPr>
                <w:rFonts w:ascii="PT Astra Serif" w:hAnsi="PT Astra Serif"/>
                <w:b/>
              </w:rPr>
              <w:t>Кузоватовские</w:t>
            </w:r>
            <w:proofErr w:type="spellEnd"/>
            <w:r w:rsidRPr="004F18B5">
              <w:rPr>
                <w:rFonts w:ascii="PT Astra Serif" w:hAnsi="PT Astra Serif"/>
                <w:b/>
              </w:rPr>
              <w:t xml:space="preserve"> вести", Радио 2х2., "Старт", mo73.ru.</w:t>
            </w:r>
          </w:p>
          <w:p w:rsidR="00624E23" w:rsidRPr="004F18B5" w:rsidRDefault="00624E23" w:rsidP="00624E23">
            <w:pPr>
              <w:pStyle w:val="afb"/>
              <w:keepNext/>
              <w:spacing w:before="0" w:beforeAutospacing="0" w:after="0" w:afterAutospacing="0"/>
              <w:jc w:val="both"/>
              <w:rPr>
                <w:rFonts w:ascii="PT Astra Serif" w:hAnsi="PT Astra Serif"/>
                <w:b/>
              </w:rPr>
            </w:pPr>
            <w:r w:rsidRPr="004F18B5">
              <w:rPr>
                <w:rFonts w:ascii="PT Astra Serif" w:hAnsi="PT Astra Serif"/>
                <w:b/>
              </w:rPr>
              <w:t xml:space="preserve">- информационное сообщение о победах - 73online.ru  , "Восход", Радио 2х2., "Ленинец", "Приволжская правда", Радио 2х2., ГТРК "Волга", "Молодежная </w:t>
            </w:r>
            <w:proofErr w:type="spellStart"/>
            <w:r w:rsidRPr="004F18B5">
              <w:rPr>
                <w:rFonts w:ascii="PT Astra Serif" w:hAnsi="PT Astra Serif"/>
                <w:b/>
              </w:rPr>
              <w:t>газета"</w:t>
            </w:r>
            <w:proofErr w:type="gramStart"/>
            <w:r w:rsidRPr="004F18B5">
              <w:rPr>
                <w:rFonts w:ascii="PT Astra Serif" w:hAnsi="PT Astra Serif"/>
                <w:b/>
              </w:rPr>
              <w:t>,"</w:t>
            </w:r>
            <w:proofErr w:type="gramEnd"/>
            <w:r w:rsidRPr="004F18B5">
              <w:rPr>
                <w:rFonts w:ascii="PT Astra Serif" w:hAnsi="PT Astra Serif"/>
                <w:b/>
              </w:rPr>
              <w:t>Карсунский</w:t>
            </w:r>
            <w:proofErr w:type="spellEnd"/>
            <w:r w:rsidRPr="004F18B5">
              <w:rPr>
                <w:rFonts w:ascii="PT Astra Serif" w:hAnsi="PT Astra Serif"/>
                <w:b/>
              </w:rPr>
              <w:t xml:space="preserve"> вестник", "</w:t>
            </w:r>
            <w:proofErr w:type="spellStart"/>
            <w:r w:rsidRPr="004F18B5">
              <w:rPr>
                <w:rFonts w:ascii="PT Astra Serif" w:hAnsi="PT Astra Serif"/>
                <w:b/>
              </w:rPr>
              <w:t>Барышские</w:t>
            </w:r>
            <w:proofErr w:type="spellEnd"/>
            <w:r w:rsidRPr="004F18B5">
              <w:rPr>
                <w:rFonts w:ascii="PT Astra Serif" w:hAnsi="PT Astra Serif"/>
                <w:b/>
              </w:rPr>
              <w:t xml:space="preserve"> вести", ulpravda.ru  , ulgov.ru, "73online.r, </w:t>
            </w:r>
            <w:r w:rsidRPr="004F18B5">
              <w:rPr>
                <w:rFonts w:ascii="PT Astra Serif" w:hAnsi="PT Astra Serif"/>
                <w:b/>
              </w:rPr>
              <w:lastRenderedPageBreak/>
              <w:t>rupor73.ru, media73.ru, 1ul.ru, mosaica.ru, Радио 2х2., mo73.ru.</w:t>
            </w:r>
          </w:p>
          <w:p w:rsidR="00624E23" w:rsidRPr="004F18B5" w:rsidRDefault="00624E23" w:rsidP="00624E23">
            <w:pPr>
              <w:pStyle w:val="afb"/>
              <w:keepNext/>
              <w:spacing w:before="0" w:beforeAutospacing="0" w:after="0" w:afterAutospacing="0"/>
              <w:jc w:val="both"/>
              <w:rPr>
                <w:rFonts w:ascii="PT Astra Serif" w:hAnsi="PT Astra Serif"/>
                <w:b/>
              </w:rPr>
            </w:pPr>
            <w:r w:rsidRPr="004F18B5">
              <w:rPr>
                <w:rFonts w:ascii="PT Astra Serif" w:hAnsi="PT Astra Serif"/>
                <w:b/>
              </w:rPr>
              <w:t>- информационное сообщение об анонсах - ulgov.ru, dimgrad24.ru, "Восход", "</w:t>
            </w:r>
            <w:proofErr w:type="gramStart"/>
            <w:r w:rsidRPr="004F18B5">
              <w:rPr>
                <w:rFonts w:ascii="PT Astra Serif" w:hAnsi="PT Astra Serif"/>
                <w:b/>
              </w:rPr>
              <w:t>Сельская</w:t>
            </w:r>
            <w:proofErr w:type="gramEnd"/>
            <w:r w:rsidRPr="004F18B5">
              <w:rPr>
                <w:rFonts w:ascii="PT Astra Serif" w:hAnsi="PT Astra Serif"/>
                <w:b/>
              </w:rPr>
              <w:t xml:space="preserve"> правда", ulpravda.ru  , dimgrad24.ru, "</w:t>
            </w:r>
            <w:proofErr w:type="spellStart"/>
            <w:r w:rsidRPr="004F18B5">
              <w:rPr>
                <w:rFonts w:ascii="PT Astra Serif" w:hAnsi="PT Astra Serif"/>
                <w:b/>
              </w:rPr>
              <w:t>Кузоватовские</w:t>
            </w:r>
            <w:proofErr w:type="spellEnd"/>
            <w:r w:rsidRPr="004F18B5">
              <w:rPr>
                <w:rFonts w:ascii="PT Astra Serif" w:hAnsi="PT Astra Serif"/>
                <w:b/>
              </w:rPr>
              <w:t xml:space="preserve"> вести",  "</w:t>
            </w:r>
            <w:proofErr w:type="spellStart"/>
            <w:r w:rsidRPr="004F18B5">
              <w:rPr>
                <w:rFonts w:ascii="PT Astra Serif" w:hAnsi="PT Astra Serif"/>
                <w:b/>
              </w:rPr>
              <w:t>Кузоватовские</w:t>
            </w:r>
            <w:proofErr w:type="spellEnd"/>
            <w:r w:rsidRPr="004F18B5">
              <w:rPr>
                <w:rFonts w:ascii="PT Astra Serif" w:hAnsi="PT Astra Serif"/>
                <w:b/>
              </w:rPr>
              <w:t xml:space="preserve"> вести", "</w:t>
            </w:r>
            <w:proofErr w:type="spellStart"/>
            <w:r w:rsidRPr="004F18B5">
              <w:rPr>
                <w:rFonts w:ascii="PT Astra Serif" w:hAnsi="PT Astra Serif"/>
                <w:b/>
              </w:rPr>
              <w:t>Мелекесские</w:t>
            </w:r>
            <w:proofErr w:type="spellEnd"/>
            <w:r w:rsidRPr="004F18B5">
              <w:rPr>
                <w:rFonts w:ascii="PT Astra Serif" w:hAnsi="PT Astra Serif"/>
                <w:b/>
              </w:rPr>
              <w:t xml:space="preserve"> вести", Радио 2х2., "Волжские зори", "Карсунский вестник", media73.ru, Радио 2х2., "Искра", "Восход", "</w:t>
            </w:r>
            <w:proofErr w:type="spellStart"/>
            <w:r w:rsidRPr="004F18B5">
              <w:rPr>
                <w:rFonts w:ascii="PT Astra Serif" w:hAnsi="PT Astra Serif"/>
                <w:b/>
              </w:rPr>
              <w:t>Вешкаймские</w:t>
            </w:r>
            <w:proofErr w:type="spellEnd"/>
            <w:r w:rsidRPr="004F18B5">
              <w:rPr>
                <w:rFonts w:ascii="PT Astra Serif" w:hAnsi="PT Astra Serif"/>
                <w:b/>
              </w:rPr>
              <w:t xml:space="preserve"> вести", "Сельская правда", Радио 2х2. mo73.ru.</w:t>
            </w:r>
          </w:p>
          <w:p w:rsidR="00624E23" w:rsidRPr="004F18B5" w:rsidRDefault="00624E23" w:rsidP="00624E23">
            <w:pPr>
              <w:pStyle w:val="afb"/>
              <w:keepNext/>
              <w:spacing w:before="0" w:beforeAutospacing="0" w:after="0" w:afterAutospacing="0"/>
              <w:jc w:val="both"/>
              <w:rPr>
                <w:rFonts w:ascii="PT Astra Serif" w:hAnsi="PT Astra Serif"/>
                <w:b/>
              </w:rPr>
            </w:pPr>
            <w:r w:rsidRPr="004F18B5">
              <w:rPr>
                <w:rFonts w:ascii="PT Astra Serif" w:hAnsi="PT Astra Serif"/>
                <w:b/>
              </w:rPr>
              <w:t>- информационное сообщение о деятельности вузов - media73.ru, "Искра", mo73.ru.</w:t>
            </w:r>
          </w:p>
          <w:p w:rsidR="00624E23" w:rsidRPr="004F18B5" w:rsidRDefault="00624E23" w:rsidP="00624E23">
            <w:pPr>
              <w:pStyle w:val="afb"/>
              <w:keepNext/>
              <w:spacing w:before="0" w:beforeAutospacing="0" w:after="0" w:afterAutospacing="0"/>
              <w:jc w:val="both"/>
              <w:rPr>
                <w:rFonts w:ascii="PT Astra Serif" w:hAnsi="PT Astra Serif"/>
                <w:b/>
              </w:rPr>
            </w:pPr>
            <w:r w:rsidRPr="004F18B5">
              <w:rPr>
                <w:rFonts w:ascii="PT Astra Serif" w:hAnsi="PT Astra Serif"/>
                <w:b/>
              </w:rPr>
              <w:t>- информационное сообщение о летней кампании - media73.ru, "Народная газета", ГТРК "Волга", mosaica.ru, Радио 2х2., misanec.ru,  "Старт", "73online.ru, ulpravda.ru, 1ul.ru, mosaica.ru, "Искра", "</w:t>
            </w:r>
            <w:proofErr w:type="spellStart"/>
            <w:r w:rsidRPr="004F18B5">
              <w:rPr>
                <w:rFonts w:ascii="PT Astra Serif" w:hAnsi="PT Astra Serif"/>
                <w:b/>
              </w:rPr>
              <w:t>Вешкаймские</w:t>
            </w:r>
            <w:proofErr w:type="spellEnd"/>
            <w:r w:rsidRPr="004F18B5">
              <w:rPr>
                <w:rFonts w:ascii="PT Astra Serif" w:hAnsi="PT Astra Serif"/>
                <w:b/>
              </w:rPr>
              <w:t xml:space="preserve"> вести", "</w:t>
            </w:r>
            <w:proofErr w:type="gramStart"/>
            <w:r w:rsidRPr="004F18B5">
              <w:rPr>
                <w:rFonts w:ascii="PT Astra Serif" w:hAnsi="PT Astra Serif"/>
                <w:b/>
              </w:rPr>
              <w:t>Сельская</w:t>
            </w:r>
            <w:proofErr w:type="gramEnd"/>
            <w:r w:rsidRPr="004F18B5">
              <w:rPr>
                <w:rFonts w:ascii="PT Astra Serif" w:hAnsi="PT Astra Serif"/>
                <w:b/>
              </w:rPr>
              <w:t xml:space="preserve"> правда", mo73.ru.</w:t>
            </w:r>
          </w:p>
          <w:p w:rsidR="00624E23" w:rsidRPr="004F18B5" w:rsidRDefault="00624E23" w:rsidP="00624E23">
            <w:pPr>
              <w:pStyle w:val="afb"/>
              <w:keepNext/>
              <w:spacing w:before="0" w:beforeAutospacing="0" w:after="0" w:afterAutospacing="0"/>
              <w:jc w:val="both"/>
              <w:rPr>
                <w:rFonts w:ascii="PT Astra Serif" w:hAnsi="PT Astra Serif"/>
                <w:b/>
              </w:rPr>
            </w:pPr>
            <w:r w:rsidRPr="004F18B5">
              <w:rPr>
                <w:rFonts w:ascii="PT Astra Serif" w:hAnsi="PT Astra Serif"/>
                <w:b/>
              </w:rPr>
              <w:t>- информационное сообщение об уроках исторической памяти - ulgov.ru, "Восход", ulpravda.ru  , iz.ru, ГТРК «Волга» - «</w:t>
            </w:r>
            <w:proofErr w:type="gramStart"/>
            <w:r w:rsidRPr="004F18B5">
              <w:rPr>
                <w:rFonts w:ascii="PT Astra Serif" w:hAnsi="PT Astra Serif"/>
                <w:b/>
              </w:rPr>
              <w:t>Вести-Ульяновск</w:t>
            </w:r>
            <w:proofErr w:type="gramEnd"/>
            <w:r w:rsidRPr="004F18B5">
              <w:rPr>
                <w:rFonts w:ascii="PT Astra Serif" w:hAnsi="PT Astra Serif"/>
                <w:b/>
              </w:rPr>
              <w:t>», (ВЧ), "</w:t>
            </w:r>
            <w:proofErr w:type="spellStart"/>
            <w:r w:rsidRPr="004F18B5">
              <w:rPr>
                <w:rFonts w:ascii="PT Astra Serif" w:hAnsi="PT Astra Serif"/>
                <w:b/>
              </w:rPr>
              <w:t>Цильнинские</w:t>
            </w:r>
            <w:proofErr w:type="spellEnd"/>
            <w:r w:rsidRPr="004F18B5">
              <w:rPr>
                <w:rFonts w:ascii="PT Astra Serif" w:hAnsi="PT Astra Serif"/>
                <w:b/>
              </w:rPr>
              <w:t xml:space="preserve"> новости", mo73.ru.</w:t>
            </w:r>
          </w:p>
          <w:p w:rsidR="00624E23" w:rsidRPr="004F18B5" w:rsidRDefault="00624E23" w:rsidP="00624E23">
            <w:pPr>
              <w:pStyle w:val="afb"/>
              <w:keepNext/>
              <w:spacing w:before="0" w:beforeAutospacing="0" w:after="0" w:afterAutospacing="0"/>
              <w:jc w:val="both"/>
              <w:rPr>
                <w:rFonts w:ascii="PT Astra Serif" w:hAnsi="PT Astra Serif"/>
                <w:b/>
              </w:rPr>
            </w:pPr>
            <w:r w:rsidRPr="004F18B5">
              <w:rPr>
                <w:rFonts w:ascii="PT Astra Serif" w:hAnsi="PT Astra Serif"/>
                <w:b/>
              </w:rPr>
              <w:t>- информационное сообщение о казачестве - dimgrad24.ru, "</w:t>
            </w:r>
            <w:proofErr w:type="spellStart"/>
            <w:r w:rsidRPr="004F18B5">
              <w:rPr>
                <w:rFonts w:ascii="PT Astra Serif" w:hAnsi="PT Astra Serif"/>
                <w:b/>
              </w:rPr>
              <w:t>ДимГрад</w:t>
            </w:r>
            <w:proofErr w:type="spellEnd"/>
            <w:r w:rsidRPr="004F18B5">
              <w:rPr>
                <w:rFonts w:ascii="PT Astra Serif" w:hAnsi="PT Astra Serif"/>
                <w:b/>
              </w:rPr>
              <w:t xml:space="preserve"> 24 ТВ".</w:t>
            </w:r>
          </w:p>
          <w:p w:rsidR="00624E23" w:rsidRPr="004F18B5" w:rsidRDefault="00624E23" w:rsidP="00624E23">
            <w:pPr>
              <w:pStyle w:val="afb"/>
              <w:keepNext/>
              <w:spacing w:before="0" w:beforeAutospacing="0" w:after="0" w:afterAutospacing="0"/>
              <w:jc w:val="both"/>
              <w:rPr>
                <w:rFonts w:ascii="PT Astra Serif" w:hAnsi="PT Astra Serif"/>
                <w:b/>
              </w:rPr>
            </w:pPr>
            <w:r w:rsidRPr="004F18B5">
              <w:rPr>
                <w:rFonts w:ascii="PT Astra Serif" w:hAnsi="PT Astra Serif"/>
                <w:b/>
              </w:rPr>
              <w:t>- информационное сообщение о юбилее - "Народная газета", ГТРК «Волга» - «Вести-Ульяновск», ulpravda.ru, "</w:t>
            </w:r>
            <w:proofErr w:type="spellStart"/>
            <w:proofErr w:type="gramStart"/>
            <w:r w:rsidRPr="004F18B5">
              <w:rPr>
                <w:rFonts w:ascii="PT Astra Serif" w:hAnsi="PT Astra Serif"/>
                <w:b/>
              </w:rPr>
              <w:t>Сурская</w:t>
            </w:r>
            <w:proofErr w:type="spellEnd"/>
            <w:proofErr w:type="gramEnd"/>
            <w:r w:rsidRPr="004F18B5">
              <w:rPr>
                <w:rFonts w:ascii="PT Astra Serif" w:hAnsi="PT Astra Serif"/>
                <w:b/>
              </w:rPr>
              <w:t xml:space="preserve"> правда".</w:t>
            </w:r>
          </w:p>
          <w:p w:rsidR="00624E23" w:rsidRPr="004F18B5" w:rsidRDefault="00624E23" w:rsidP="00624E23">
            <w:pPr>
              <w:pStyle w:val="afb"/>
              <w:keepNext/>
              <w:spacing w:before="0" w:beforeAutospacing="0" w:after="0" w:afterAutospacing="0"/>
              <w:jc w:val="both"/>
              <w:rPr>
                <w:rFonts w:ascii="PT Astra Serif" w:hAnsi="PT Astra Serif"/>
                <w:b/>
              </w:rPr>
            </w:pPr>
            <w:r w:rsidRPr="004F18B5">
              <w:rPr>
                <w:rFonts w:ascii="PT Astra Serif" w:hAnsi="PT Astra Serif"/>
                <w:b/>
              </w:rPr>
              <w:t>- информационное сообщение о приемной кампании - "Народная газета", "Народная газета", "73online.ru, misanec.ru, dimgrad24.ru, "Молодежная газета", "</w:t>
            </w:r>
            <w:proofErr w:type="spellStart"/>
            <w:r w:rsidRPr="004F18B5">
              <w:rPr>
                <w:rFonts w:ascii="PT Astra Serif" w:hAnsi="PT Astra Serif"/>
                <w:b/>
              </w:rPr>
              <w:t>Тереньгульские</w:t>
            </w:r>
            <w:proofErr w:type="spellEnd"/>
            <w:r w:rsidRPr="004F18B5">
              <w:rPr>
                <w:rFonts w:ascii="PT Astra Serif" w:hAnsi="PT Astra Serif"/>
                <w:b/>
              </w:rPr>
              <w:t xml:space="preserve"> вести", «Репортер 73» - «Реальность», "Ульяновск сегодня", Радио 2х2., "</w:t>
            </w:r>
            <w:proofErr w:type="spellStart"/>
            <w:r w:rsidRPr="004F18B5">
              <w:rPr>
                <w:rFonts w:ascii="PT Astra Serif" w:hAnsi="PT Astra Serif"/>
                <w:b/>
              </w:rPr>
              <w:t>Старомайнские</w:t>
            </w:r>
            <w:proofErr w:type="spellEnd"/>
            <w:r w:rsidRPr="004F18B5">
              <w:rPr>
                <w:rFonts w:ascii="PT Astra Serif" w:hAnsi="PT Astra Serif"/>
                <w:b/>
              </w:rPr>
              <w:t xml:space="preserve"> известия", Радио 2х2., Радио 2х2., mo73.ru.</w:t>
            </w:r>
          </w:p>
          <w:p w:rsidR="00624E23" w:rsidRPr="004F18B5" w:rsidRDefault="00624E23" w:rsidP="00624E23">
            <w:pPr>
              <w:pStyle w:val="afb"/>
              <w:keepNext/>
              <w:spacing w:before="0" w:beforeAutospacing="0" w:after="0" w:afterAutospacing="0"/>
              <w:jc w:val="both"/>
              <w:rPr>
                <w:rFonts w:ascii="PT Astra Serif" w:hAnsi="PT Astra Serif"/>
                <w:b/>
              </w:rPr>
            </w:pPr>
            <w:r w:rsidRPr="004F18B5">
              <w:rPr>
                <w:rFonts w:ascii="PT Astra Serif" w:hAnsi="PT Astra Serif"/>
                <w:b/>
              </w:rPr>
              <w:t>- информационное сообщение о науке - "Народная газета", "Вперед", ГТРК «Волга» - «Местное время. Воскресенье».</w:t>
            </w:r>
          </w:p>
          <w:p w:rsidR="00624E23" w:rsidRPr="004F18B5" w:rsidRDefault="00624E23" w:rsidP="00624E23">
            <w:pPr>
              <w:pStyle w:val="afb"/>
              <w:keepNext/>
              <w:spacing w:before="0" w:beforeAutospacing="0" w:after="0" w:afterAutospacing="0"/>
              <w:jc w:val="both"/>
              <w:rPr>
                <w:rFonts w:ascii="PT Astra Serif" w:hAnsi="PT Astra Serif"/>
                <w:b/>
              </w:rPr>
            </w:pPr>
            <w:r w:rsidRPr="004F18B5">
              <w:rPr>
                <w:rFonts w:ascii="PT Astra Serif" w:hAnsi="PT Astra Serif"/>
                <w:b/>
              </w:rPr>
              <w:t xml:space="preserve">- </w:t>
            </w:r>
            <w:proofErr w:type="gramStart"/>
            <w:r w:rsidRPr="004F18B5">
              <w:rPr>
                <w:rFonts w:ascii="PT Astra Serif" w:hAnsi="PT Astra Serif"/>
                <w:b/>
              </w:rPr>
              <w:t>и</w:t>
            </w:r>
            <w:proofErr w:type="gramEnd"/>
            <w:r w:rsidRPr="004F18B5">
              <w:rPr>
                <w:rFonts w:ascii="PT Astra Serif" w:hAnsi="PT Astra Serif"/>
                <w:b/>
              </w:rPr>
              <w:t>нформационное сообщение о Президентских состязаниях - "Искра".</w:t>
            </w:r>
          </w:p>
          <w:p w:rsidR="00624E23" w:rsidRPr="004F18B5" w:rsidRDefault="00624E23" w:rsidP="00624E23">
            <w:pPr>
              <w:pStyle w:val="afb"/>
              <w:keepNext/>
              <w:spacing w:before="0" w:beforeAutospacing="0" w:after="0" w:afterAutospacing="0"/>
              <w:jc w:val="both"/>
              <w:rPr>
                <w:rFonts w:ascii="PT Astra Serif" w:hAnsi="PT Astra Serif"/>
                <w:b/>
              </w:rPr>
            </w:pPr>
            <w:r w:rsidRPr="004F18B5">
              <w:rPr>
                <w:rFonts w:ascii="PT Astra Serif" w:hAnsi="PT Astra Serif"/>
                <w:b/>
              </w:rPr>
              <w:t>- информационное сообщение об олимпиаде по истории - «Репортер 73» - «Реальность», Радио 2х2., media73.ru, «Репортер 73» - «Реальность».</w:t>
            </w:r>
          </w:p>
          <w:p w:rsidR="00624E23" w:rsidRPr="004F18B5" w:rsidRDefault="00624E23" w:rsidP="00624E23">
            <w:pPr>
              <w:pStyle w:val="afb"/>
              <w:keepNext/>
              <w:spacing w:before="0" w:beforeAutospacing="0" w:after="0" w:afterAutospacing="0"/>
              <w:jc w:val="both"/>
              <w:rPr>
                <w:rFonts w:ascii="PT Astra Serif" w:hAnsi="PT Astra Serif"/>
                <w:b/>
              </w:rPr>
            </w:pPr>
            <w:r w:rsidRPr="004F18B5">
              <w:rPr>
                <w:rFonts w:ascii="PT Astra Serif" w:hAnsi="PT Astra Serif"/>
                <w:b/>
              </w:rPr>
              <w:t>- информационное сообщение о школах РАН - «Репортер 73» - «Реальность».</w:t>
            </w:r>
          </w:p>
          <w:p w:rsidR="00624E23" w:rsidRPr="004F18B5" w:rsidRDefault="00624E23" w:rsidP="00624E23">
            <w:pPr>
              <w:pStyle w:val="afb"/>
              <w:keepNext/>
              <w:spacing w:before="0" w:beforeAutospacing="0" w:after="0" w:afterAutospacing="0"/>
              <w:jc w:val="both"/>
              <w:rPr>
                <w:rFonts w:ascii="PT Astra Serif" w:hAnsi="PT Astra Serif"/>
                <w:b/>
              </w:rPr>
            </w:pPr>
            <w:r w:rsidRPr="004F18B5">
              <w:rPr>
                <w:rFonts w:ascii="PT Astra Serif" w:hAnsi="PT Astra Serif"/>
                <w:b/>
              </w:rPr>
              <w:t>- информационное сообщение о ЕГЭ - 73online.ru, "Наш край", Радио 2х2., Радио 2х2(2)., "Молодежная газета", Радио 2х2., "</w:t>
            </w:r>
            <w:proofErr w:type="spellStart"/>
            <w:r w:rsidRPr="004F18B5">
              <w:rPr>
                <w:rFonts w:ascii="PT Astra Serif" w:hAnsi="PT Astra Serif"/>
                <w:b/>
              </w:rPr>
              <w:t>Цильнинские</w:t>
            </w:r>
            <w:proofErr w:type="spellEnd"/>
            <w:r w:rsidRPr="004F18B5">
              <w:rPr>
                <w:rFonts w:ascii="PT Astra Serif" w:hAnsi="PT Astra Serif"/>
                <w:b/>
              </w:rPr>
              <w:t xml:space="preserve"> новости", media73.ru, 73online.ru  , "Новое время", ulpressa.ru, mo73.ru.</w:t>
            </w:r>
          </w:p>
          <w:p w:rsidR="00624E23" w:rsidRPr="004F18B5" w:rsidRDefault="00624E23" w:rsidP="00624E23">
            <w:pPr>
              <w:pStyle w:val="afb"/>
              <w:keepNext/>
              <w:spacing w:before="0" w:beforeAutospacing="0" w:after="0" w:afterAutospacing="0"/>
              <w:jc w:val="both"/>
              <w:rPr>
                <w:rFonts w:ascii="PT Astra Serif" w:hAnsi="PT Astra Serif"/>
                <w:b/>
              </w:rPr>
            </w:pPr>
            <w:r w:rsidRPr="004F18B5">
              <w:rPr>
                <w:rFonts w:ascii="PT Astra Serif" w:hAnsi="PT Astra Serif"/>
                <w:b/>
              </w:rPr>
              <w:t>- информационное сообщение о поддержке педагогов - "Наш край", "Ленинец", "</w:t>
            </w:r>
            <w:proofErr w:type="spellStart"/>
            <w:r w:rsidRPr="004F18B5">
              <w:rPr>
                <w:rFonts w:ascii="PT Astra Serif" w:hAnsi="PT Astra Serif"/>
                <w:b/>
              </w:rPr>
              <w:t>Мелекесские</w:t>
            </w:r>
            <w:proofErr w:type="spellEnd"/>
            <w:r w:rsidRPr="004F18B5">
              <w:rPr>
                <w:rFonts w:ascii="PT Astra Serif" w:hAnsi="PT Astra Serif"/>
                <w:b/>
              </w:rPr>
              <w:t xml:space="preserve"> вести", "Карсунский вестник", "Родина Ильича", mo73.ru.</w:t>
            </w:r>
          </w:p>
          <w:p w:rsidR="00624E23" w:rsidRPr="004F18B5" w:rsidRDefault="00624E23" w:rsidP="00624E23">
            <w:pPr>
              <w:pStyle w:val="afb"/>
              <w:keepNext/>
              <w:spacing w:before="0" w:beforeAutospacing="0" w:after="0" w:afterAutospacing="0"/>
              <w:jc w:val="both"/>
              <w:rPr>
                <w:rFonts w:ascii="PT Astra Serif" w:hAnsi="PT Astra Serif"/>
                <w:b/>
              </w:rPr>
            </w:pPr>
            <w:r w:rsidRPr="004F18B5">
              <w:rPr>
                <w:rFonts w:ascii="PT Astra Serif" w:hAnsi="PT Astra Serif"/>
                <w:b/>
              </w:rPr>
              <w:t>- информационное сообщение о неделе финансовой грамотности - "Наш край", mo73.ru.</w:t>
            </w:r>
          </w:p>
          <w:p w:rsidR="00624E23" w:rsidRPr="004F18B5" w:rsidRDefault="00624E23" w:rsidP="00624E23">
            <w:pPr>
              <w:pStyle w:val="afb"/>
              <w:keepNext/>
              <w:spacing w:before="0" w:beforeAutospacing="0" w:after="0" w:afterAutospacing="0"/>
              <w:jc w:val="both"/>
              <w:rPr>
                <w:rFonts w:ascii="PT Astra Serif" w:hAnsi="PT Astra Serif"/>
                <w:b/>
              </w:rPr>
            </w:pPr>
            <w:r w:rsidRPr="004F18B5">
              <w:rPr>
                <w:rFonts w:ascii="PT Astra Serif" w:hAnsi="PT Astra Serif"/>
                <w:b/>
              </w:rPr>
              <w:t>- информационное сообщение о мелких событиях - ulpravda.ru       , ulpravda.ru       , dimgrad24.ru, "</w:t>
            </w:r>
            <w:proofErr w:type="spellStart"/>
            <w:r w:rsidRPr="004F18B5">
              <w:rPr>
                <w:rFonts w:ascii="PT Astra Serif" w:hAnsi="PT Astra Serif"/>
                <w:b/>
              </w:rPr>
              <w:t>ДимГрад</w:t>
            </w:r>
            <w:proofErr w:type="spellEnd"/>
            <w:r w:rsidRPr="004F18B5">
              <w:rPr>
                <w:rFonts w:ascii="PT Astra Serif" w:hAnsi="PT Astra Serif"/>
                <w:b/>
              </w:rPr>
              <w:t xml:space="preserve"> 24 ТВ", "</w:t>
            </w:r>
            <w:proofErr w:type="spellStart"/>
            <w:r w:rsidRPr="004F18B5">
              <w:rPr>
                <w:rFonts w:ascii="PT Astra Serif" w:hAnsi="PT Astra Serif"/>
                <w:b/>
              </w:rPr>
              <w:t>Барышские</w:t>
            </w:r>
            <w:proofErr w:type="spellEnd"/>
            <w:r w:rsidRPr="004F18B5">
              <w:rPr>
                <w:rFonts w:ascii="PT Astra Serif" w:hAnsi="PT Astra Serif"/>
                <w:b/>
              </w:rPr>
              <w:t xml:space="preserve"> вести", "</w:t>
            </w:r>
            <w:proofErr w:type="spellStart"/>
            <w:r w:rsidRPr="004F18B5">
              <w:rPr>
                <w:rFonts w:ascii="PT Astra Serif" w:hAnsi="PT Astra Serif"/>
                <w:b/>
              </w:rPr>
              <w:t>Старомайнские</w:t>
            </w:r>
            <w:proofErr w:type="spellEnd"/>
            <w:r w:rsidRPr="004F18B5">
              <w:rPr>
                <w:rFonts w:ascii="PT Astra Serif" w:hAnsi="PT Astra Serif"/>
                <w:b/>
              </w:rPr>
              <w:t xml:space="preserve"> известия", "Новое время".</w:t>
            </w:r>
          </w:p>
          <w:p w:rsidR="00624E23" w:rsidRPr="004F18B5" w:rsidRDefault="00624E23" w:rsidP="00624E23">
            <w:pPr>
              <w:pStyle w:val="afb"/>
              <w:keepNext/>
              <w:spacing w:before="0" w:beforeAutospacing="0" w:after="0" w:afterAutospacing="0"/>
              <w:jc w:val="both"/>
              <w:rPr>
                <w:rFonts w:ascii="PT Astra Serif" w:hAnsi="PT Astra Serif"/>
                <w:b/>
              </w:rPr>
            </w:pPr>
            <w:r w:rsidRPr="004F18B5">
              <w:rPr>
                <w:rFonts w:ascii="PT Astra Serif" w:hAnsi="PT Astra Serif"/>
                <w:b/>
              </w:rPr>
              <w:t>- информационное сообщение о ремонтах - "Ульяновск сегодня".</w:t>
            </w:r>
          </w:p>
          <w:p w:rsidR="00624E23" w:rsidRPr="004F18B5" w:rsidRDefault="00624E23" w:rsidP="00624E23">
            <w:pPr>
              <w:pStyle w:val="afb"/>
              <w:keepNext/>
              <w:spacing w:before="0" w:beforeAutospacing="0" w:after="0" w:afterAutospacing="0"/>
              <w:jc w:val="both"/>
              <w:rPr>
                <w:rFonts w:ascii="PT Astra Serif" w:hAnsi="PT Astra Serif"/>
                <w:b/>
              </w:rPr>
            </w:pPr>
            <w:r w:rsidRPr="004F18B5">
              <w:rPr>
                <w:rFonts w:ascii="PT Astra Serif" w:hAnsi="PT Astra Serif"/>
                <w:b/>
              </w:rPr>
              <w:t>- информационное сообщение самый классный класс - ulgov.ru, Радио 2х2., ГТРК "Волга", mo73.ru.</w:t>
            </w:r>
          </w:p>
          <w:p w:rsidR="00624E23" w:rsidRDefault="00624E23" w:rsidP="00624E23">
            <w:pPr>
              <w:widowControl w:val="0"/>
              <w:contextualSpacing/>
              <w:rPr>
                <w:rFonts w:ascii="PT Astra Serif" w:hAnsi="PT Astra Serif"/>
                <w:b/>
              </w:rPr>
            </w:pPr>
            <w:r w:rsidRPr="004F18B5">
              <w:rPr>
                <w:rFonts w:ascii="PT Astra Serif" w:hAnsi="PT Astra Serif"/>
                <w:b/>
              </w:rPr>
              <w:t>- информационное сообщение о школьном питании - "</w:t>
            </w:r>
            <w:proofErr w:type="spellStart"/>
            <w:proofErr w:type="gramStart"/>
            <w:r w:rsidRPr="004F18B5">
              <w:rPr>
                <w:rFonts w:ascii="PT Astra Serif" w:hAnsi="PT Astra Serif"/>
                <w:b/>
              </w:rPr>
              <w:t>Сурская</w:t>
            </w:r>
            <w:proofErr w:type="spellEnd"/>
            <w:proofErr w:type="gramEnd"/>
            <w:r w:rsidRPr="004F18B5">
              <w:rPr>
                <w:rFonts w:ascii="PT Astra Serif" w:hAnsi="PT Astra Serif"/>
                <w:b/>
              </w:rPr>
              <w:t xml:space="preserve"> правда".</w:t>
            </w:r>
          </w:p>
          <w:p w:rsidR="00624E23" w:rsidRDefault="00624E23" w:rsidP="00624E23">
            <w:pPr>
              <w:keepNext/>
              <w:jc w:val="both"/>
              <w:rPr>
                <w:rFonts w:ascii="PT Astra Serif" w:hAnsi="PT Astra Serif"/>
                <w:b/>
              </w:rPr>
            </w:pPr>
            <w:r>
              <w:rPr>
                <w:rFonts w:ascii="PT Astra Serif" w:hAnsi="PT Astra Serif"/>
                <w:b/>
              </w:rPr>
              <w:t>- информационное сообщение о нацпроекте - "Наш край", "</w:t>
            </w:r>
            <w:proofErr w:type="gramStart"/>
            <w:r>
              <w:rPr>
                <w:rFonts w:ascii="PT Astra Serif" w:hAnsi="PT Astra Serif"/>
                <w:b/>
              </w:rPr>
              <w:t>Приволжская</w:t>
            </w:r>
            <w:proofErr w:type="gramEnd"/>
            <w:r>
              <w:rPr>
                <w:rFonts w:ascii="PT Astra Serif" w:hAnsi="PT Astra Serif"/>
                <w:b/>
              </w:rPr>
              <w:t xml:space="preserve"> правда", ulgov.ru, "</w:t>
            </w:r>
            <w:proofErr w:type="spellStart"/>
            <w:r>
              <w:rPr>
                <w:rFonts w:ascii="PT Astra Serif" w:hAnsi="PT Astra Serif"/>
                <w:b/>
              </w:rPr>
              <w:t>Тереньгульские</w:t>
            </w:r>
            <w:proofErr w:type="spellEnd"/>
            <w:r>
              <w:rPr>
                <w:rFonts w:ascii="PT Astra Serif" w:hAnsi="PT Astra Serif"/>
                <w:b/>
              </w:rPr>
              <w:t xml:space="preserve"> вести", "</w:t>
            </w:r>
            <w:proofErr w:type="spellStart"/>
            <w:r>
              <w:rPr>
                <w:rFonts w:ascii="PT Astra Serif" w:hAnsi="PT Astra Serif"/>
                <w:b/>
              </w:rPr>
              <w:t>Барышские</w:t>
            </w:r>
            <w:proofErr w:type="spellEnd"/>
            <w:r>
              <w:rPr>
                <w:rFonts w:ascii="PT Astra Serif" w:hAnsi="PT Astra Serif"/>
                <w:b/>
              </w:rPr>
              <w:t xml:space="preserve"> вести", ulpravda.ru, ulgov.ru, dimgrad24.ru, ulpravda.ru, "</w:t>
            </w:r>
            <w:proofErr w:type="spellStart"/>
            <w:r>
              <w:rPr>
                <w:rFonts w:ascii="PT Astra Serif" w:hAnsi="PT Astra Serif"/>
                <w:b/>
              </w:rPr>
              <w:t>Мелекесские</w:t>
            </w:r>
            <w:proofErr w:type="spellEnd"/>
            <w:r>
              <w:rPr>
                <w:rFonts w:ascii="PT Astra Serif" w:hAnsi="PT Astra Serif"/>
                <w:b/>
              </w:rPr>
              <w:t xml:space="preserve"> вести", "</w:t>
            </w:r>
            <w:proofErr w:type="spellStart"/>
            <w:r>
              <w:rPr>
                <w:rFonts w:ascii="PT Astra Serif" w:hAnsi="PT Astra Serif"/>
                <w:b/>
              </w:rPr>
              <w:t>Мелекесские</w:t>
            </w:r>
            <w:proofErr w:type="spellEnd"/>
            <w:r>
              <w:rPr>
                <w:rFonts w:ascii="PT Astra Serif" w:hAnsi="PT Astra Serif"/>
                <w:b/>
              </w:rPr>
              <w:t xml:space="preserve"> вести", "</w:t>
            </w:r>
            <w:proofErr w:type="spellStart"/>
            <w:r>
              <w:rPr>
                <w:rFonts w:ascii="PT Astra Serif" w:hAnsi="PT Astra Serif"/>
                <w:b/>
              </w:rPr>
              <w:t>Кузоватовские</w:t>
            </w:r>
            <w:proofErr w:type="spellEnd"/>
            <w:r>
              <w:rPr>
                <w:rFonts w:ascii="PT Astra Serif" w:hAnsi="PT Astra Serif"/>
                <w:b/>
              </w:rPr>
              <w:t xml:space="preserve"> вести", "</w:t>
            </w:r>
            <w:proofErr w:type="spellStart"/>
            <w:r>
              <w:rPr>
                <w:rFonts w:ascii="PT Astra Serif" w:hAnsi="PT Astra Serif"/>
                <w:b/>
              </w:rPr>
              <w:t>Кузоватовские</w:t>
            </w:r>
            <w:proofErr w:type="spellEnd"/>
            <w:r>
              <w:rPr>
                <w:rFonts w:ascii="PT Astra Serif" w:hAnsi="PT Astra Serif"/>
                <w:b/>
              </w:rPr>
              <w:t xml:space="preserve"> вести", "</w:t>
            </w:r>
            <w:proofErr w:type="spellStart"/>
            <w:r>
              <w:rPr>
                <w:rFonts w:ascii="PT Astra Serif" w:hAnsi="PT Astra Serif"/>
                <w:b/>
              </w:rPr>
              <w:t>Кузоватовские</w:t>
            </w:r>
            <w:proofErr w:type="spellEnd"/>
            <w:r>
              <w:rPr>
                <w:rFonts w:ascii="PT Astra Serif" w:hAnsi="PT Astra Serif"/>
                <w:b/>
              </w:rPr>
              <w:t xml:space="preserve"> вести", Радио 2х2., Радио 2х2., media73.ru, ulpravda.ru, 1ul.ru, ultoday73.ru, "Ульяновск сегодня-Управдом73", "Ульяновск сегодня-Управдом73", "Ульяновск сегодня-Управдом73", "Ульяновск сегодня-Управдом73", "Ульяновская правда", "</w:t>
            </w:r>
            <w:proofErr w:type="spellStart"/>
            <w:r>
              <w:rPr>
                <w:rFonts w:ascii="PT Astra Serif" w:hAnsi="PT Astra Serif"/>
                <w:b/>
              </w:rPr>
              <w:t>Сурская</w:t>
            </w:r>
            <w:proofErr w:type="spellEnd"/>
            <w:r>
              <w:rPr>
                <w:rFonts w:ascii="PT Astra Serif" w:hAnsi="PT Astra Serif"/>
                <w:b/>
              </w:rPr>
              <w:t xml:space="preserve"> правда", "</w:t>
            </w:r>
            <w:proofErr w:type="spellStart"/>
            <w:r>
              <w:rPr>
                <w:rFonts w:ascii="PT Astra Serif" w:hAnsi="PT Astra Serif"/>
                <w:b/>
              </w:rPr>
              <w:t>Старомайнские</w:t>
            </w:r>
            <w:proofErr w:type="spellEnd"/>
            <w:r>
              <w:rPr>
                <w:rFonts w:ascii="PT Astra Serif" w:hAnsi="PT Astra Serif"/>
                <w:b/>
              </w:rPr>
              <w:t xml:space="preserve"> известия", </w:t>
            </w:r>
            <w:r>
              <w:rPr>
                <w:rFonts w:ascii="PT Astra Serif" w:hAnsi="PT Astra Serif"/>
                <w:b/>
              </w:rPr>
              <w:lastRenderedPageBreak/>
              <w:t>media73.ru, media73.ru, "Народная газета", "</w:t>
            </w:r>
            <w:proofErr w:type="spellStart"/>
            <w:r>
              <w:rPr>
                <w:rFonts w:ascii="PT Astra Serif" w:hAnsi="PT Astra Serif"/>
                <w:b/>
              </w:rPr>
              <w:t>Вешкаймские</w:t>
            </w:r>
            <w:proofErr w:type="spellEnd"/>
            <w:r>
              <w:rPr>
                <w:rFonts w:ascii="PT Astra Serif" w:hAnsi="PT Astra Serif"/>
                <w:b/>
              </w:rPr>
              <w:t xml:space="preserve"> вести", "</w:t>
            </w:r>
            <w:proofErr w:type="spellStart"/>
            <w:r>
              <w:rPr>
                <w:rFonts w:ascii="PT Astra Serif" w:hAnsi="PT Astra Serif"/>
                <w:b/>
              </w:rPr>
              <w:t>Вешкаймские</w:t>
            </w:r>
            <w:proofErr w:type="spellEnd"/>
            <w:r>
              <w:rPr>
                <w:rFonts w:ascii="PT Astra Serif" w:hAnsi="PT Astra Serif"/>
                <w:b/>
              </w:rPr>
              <w:t xml:space="preserve"> вести", "Искра", "Искра", "</w:t>
            </w:r>
            <w:proofErr w:type="gramStart"/>
            <w:r>
              <w:rPr>
                <w:rFonts w:ascii="PT Astra Serif" w:hAnsi="PT Astra Serif"/>
                <w:b/>
              </w:rPr>
              <w:t>Сельская</w:t>
            </w:r>
            <w:proofErr w:type="gramEnd"/>
            <w:r>
              <w:rPr>
                <w:rFonts w:ascii="PT Astra Serif" w:hAnsi="PT Astra Serif"/>
                <w:b/>
              </w:rPr>
              <w:t xml:space="preserve"> правда", «Ульяновская правда ТВ» -  «Новости дня», «Репортер 73» - «Реальность», mo73.ru.</w:t>
            </w:r>
          </w:p>
          <w:p w:rsidR="00624E23" w:rsidRDefault="00624E23" w:rsidP="00624E23">
            <w:pPr>
              <w:keepNext/>
              <w:jc w:val="both"/>
              <w:rPr>
                <w:rFonts w:ascii="PT Astra Serif" w:hAnsi="PT Astra Serif"/>
                <w:b/>
              </w:rPr>
            </w:pPr>
            <w:r>
              <w:rPr>
                <w:rFonts w:ascii="PT Astra Serif" w:hAnsi="PT Astra Serif"/>
                <w:b/>
              </w:rPr>
              <w:t>- информационное сообщение о дне космонавтики - "Старт", dimgrad24.ru, "</w:t>
            </w:r>
            <w:proofErr w:type="spellStart"/>
            <w:r>
              <w:rPr>
                <w:rFonts w:ascii="PT Astra Serif" w:hAnsi="PT Astra Serif"/>
                <w:b/>
              </w:rPr>
              <w:t>ДимГрад</w:t>
            </w:r>
            <w:proofErr w:type="spellEnd"/>
            <w:r>
              <w:rPr>
                <w:rFonts w:ascii="PT Astra Serif" w:hAnsi="PT Astra Serif"/>
                <w:b/>
              </w:rPr>
              <w:t xml:space="preserve"> 24 ТВ", «</w:t>
            </w:r>
            <w:proofErr w:type="gramStart"/>
            <w:r>
              <w:rPr>
                <w:rFonts w:ascii="PT Astra Serif" w:hAnsi="PT Astra Serif"/>
                <w:b/>
              </w:rPr>
              <w:t>Ульяновская</w:t>
            </w:r>
            <w:proofErr w:type="gramEnd"/>
            <w:r>
              <w:rPr>
                <w:rFonts w:ascii="PT Astra Serif" w:hAnsi="PT Astra Serif"/>
                <w:b/>
              </w:rPr>
              <w:t xml:space="preserve"> правда ТВ» -  «Новости дня», «Репортер 73» - «Реальность», «Репортер 73» - «Реальность», ГТРК «Волга» - «Вести-Ульяновск», ГТРК «Волга» - «Вести-Ульяновск», (ВЧ), ГТРК «Волга» - «Вести-Ульяновск» (ВЧ), "Восход", "Сельская правда", mo73.ru.</w:t>
            </w:r>
          </w:p>
          <w:p w:rsidR="00624E23" w:rsidRDefault="00624E23" w:rsidP="00624E23">
            <w:pPr>
              <w:keepNext/>
              <w:jc w:val="both"/>
              <w:rPr>
                <w:rFonts w:ascii="PT Astra Serif" w:hAnsi="PT Astra Serif"/>
                <w:b/>
              </w:rPr>
            </w:pPr>
            <w:r>
              <w:rPr>
                <w:rFonts w:ascii="PT Astra Serif" w:hAnsi="PT Astra Serif"/>
                <w:b/>
              </w:rPr>
              <w:t>- информационное сообщение анонсы - "Вперед", 73online.ru, mo73.ru.</w:t>
            </w:r>
          </w:p>
          <w:p w:rsidR="00624E23" w:rsidRDefault="00624E23" w:rsidP="00624E23">
            <w:pPr>
              <w:keepNext/>
              <w:jc w:val="both"/>
              <w:rPr>
                <w:rFonts w:ascii="PT Astra Serif" w:hAnsi="PT Astra Serif"/>
                <w:b/>
              </w:rPr>
            </w:pPr>
            <w:r>
              <w:rPr>
                <w:rFonts w:ascii="PT Astra Serif" w:hAnsi="PT Astra Serif"/>
                <w:b/>
              </w:rPr>
              <w:t xml:space="preserve">- информационное сообщение о </w:t>
            </w:r>
            <w:proofErr w:type="spellStart"/>
            <w:r>
              <w:rPr>
                <w:rFonts w:ascii="PT Astra Serif" w:hAnsi="PT Astra Serif"/>
                <w:b/>
              </w:rPr>
              <w:t>Worldskills</w:t>
            </w:r>
            <w:proofErr w:type="spellEnd"/>
            <w:r>
              <w:rPr>
                <w:rFonts w:ascii="PT Astra Serif" w:hAnsi="PT Astra Serif"/>
                <w:b/>
              </w:rPr>
              <w:t xml:space="preserve"> - «Репортер 73» - «Реальность», dimgrad24.ru, "</w:t>
            </w:r>
            <w:proofErr w:type="spellStart"/>
            <w:r>
              <w:rPr>
                <w:rFonts w:ascii="PT Astra Serif" w:hAnsi="PT Astra Serif"/>
                <w:b/>
              </w:rPr>
              <w:t>ДимГрад</w:t>
            </w:r>
            <w:proofErr w:type="spellEnd"/>
            <w:r>
              <w:rPr>
                <w:rFonts w:ascii="PT Astra Serif" w:hAnsi="PT Astra Serif"/>
                <w:b/>
              </w:rPr>
              <w:t xml:space="preserve"> 24 ТВ", «</w:t>
            </w:r>
            <w:proofErr w:type="gramStart"/>
            <w:r>
              <w:rPr>
                <w:rFonts w:ascii="PT Astra Serif" w:hAnsi="PT Astra Serif"/>
                <w:b/>
              </w:rPr>
              <w:t>Ульяновская</w:t>
            </w:r>
            <w:proofErr w:type="gramEnd"/>
            <w:r>
              <w:rPr>
                <w:rFonts w:ascii="PT Astra Serif" w:hAnsi="PT Astra Serif"/>
                <w:b/>
              </w:rPr>
              <w:t xml:space="preserve"> правда ТВ» -  «Новости дня», «Ульяновская правда ТВ» -  «Итоги дня», ГТРК «Волга» - «Вести-Ульяновск», dimgrad24.ru, "</w:t>
            </w:r>
            <w:proofErr w:type="spellStart"/>
            <w:r>
              <w:rPr>
                <w:rFonts w:ascii="PT Astra Serif" w:hAnsi="PT Astra Serif"/>
                <w:b/>
              </w:rPr>
              <w:t>ДимГрад</w:t>
            </w:r>
            <w:proofErr w:type="spellEnd"/>
            <w:r>
              <w:rPr>
                <w:rFonts w:ascii="PT Astra Serif" w:hAnsi="PT Astra Serif"/>
                <w:b/>
              </w:rPr>
              <w:t xml:space="preserve"> 24 ТВ", media73.ru, mo73.ru.</w:t>
            </w:r>
          </w:p>
          <w:p w:rsidR="00624E23" w:rsidRDefault="00624E23" w:rsidP="00624E23">
            <w:pPr>
              <w:keepNext/>
              <w:jc w:val="both"/>
              <w:rPr>
                <w:rFonts w:ascii="PT Astra Serif" w:hAnsi="PT Astra Serif"/>
                <w:b/>
              </w:rPr>
            </w:pPr>
            <w:r>
              <w:rPr>
                <w:rFonts w:ascii="PT Astra Serif" w:hAnsi="PT Astra Serif"/>
                <w:b/>
              </w:rPr>
              <w:t>- информационное сообщение о конкурсах - «Ульяновская правда» - «Новости дня», ГТРК «Волга» - «Вести-Ульяновск», Радио 2х2., «Русское радио», «</w:t>
            </w:r>
            <w:proofErr w:type="spellStart"/>
            <w:r>
              <w:rPr>
                <w:rFonts w:ascii="PT Astra Serif" w:hAnsi="PT Astra Serif"/>
                <w:b/>
              </w:rPr>
              <w:t>Авторадио</w:t>
            </w:r>
            <w:proofErr w:type="spellEnd"/>
            <w:r>
              <w:rPr>
                <w:rFonts w:ascii="PT Astra Serif" w:hAnsi="PT Astra Serif"/>
                <w:b/>
              </w:rPr>
              <w:t xml:space="preserve">», «Радио 2х2», «Милицейская волна», «Радио 7», «Лав Радио </w:t>
            </w:r>
            <w:proofErr w:type="spellStart"/>
            <w:r>
              <w:rPr>
                <w:rFonts w:ascii="PT Astra Serif" w:hAnsi="PT Astra Serif"/>
                <w:b/>
              </w:rPr>
              <w:t>г</w:t>
            </w:r>
            <w:proofErr w:type="gramStart"/>
            <w:r>
              <w:rPr>
                <w:rFonts w:ascii="PT Astra Serif" w:hAnsi="PT Astra Serif"/>
                <w:b/>
              </w:rPr>
              <w:t>.Д</w:t>
            </w:r>
            <w:proofErr w:type="gramEnd"/>
            <w:r>
              <w:rPr>
                <w:rFonts w:ascii="PT Astra Serif" w:hAnsi="PT Astra Serif"/>
                <w:b/>
              </w:rPr>
              <w:t>имитровград</w:t>
            </w:r>
            <w:proofErr w:type="spellEnd"/>
            <w:r>
              <w:rPr>
                <w:rFonts w:ascii="PT Astra Serif" w:hAnsi="PT Astra Serif"/>
                <w:b/>
              </w:rPr>
              <w:t>», «</w:t>
            </w:r>
            <w:proofErr w:type="spellStart"/>
            <w:r>
              <w:rPr>
                <w:rFonts w:ascii="PT Astra Serif" w:hAnsi="PT Astra Serif"/>
                <w:b/>
              </w:rPr>
              <w:t>Авторадио</w:t>
            </w:r>
            <w:proofErr w:type="spellEnd"/>
            <w:r>
              <w:rPr>
                <w:rFonts w:ascii="PT Astra Serif" w:hAnsi="PT Astra Serif"/>
                <w:b/>
              </w:rPr>
              <w:t xml:space="preserve"> </w:t>
            </w:r>
            <w:proofErr w:type="spellStart"/>
            <w:r>
              <w:rPr>
                <w:rFonts w:ascii="PT Astra Serif" w:hAnsi="PT Astra Serif"/>
                <w:b/>
              </w:rPr>
              <w:t>г.Димитровград</w:t>
            </w:r>
            <w:proofErr w:type="spellEnd"/>
            <w:r>
              <w:rPr>
                <w:rFonts w:ascii="PT Astra Serif" w:hAnsi="PT Astra Serif"/>
                <w:b/>
              </w:rPr>
              <w:t>»- «Губерния в эфире», "Молодежная газета", "</w:t>
            </w:r>
            <w:proofErr w:type="spellStart"/>
            <w:r>
              <w:rPr>
                <w:rFonts w:ascii="PT Astra Serif" w:hAnsi="PT Astra Serif"/>
                <w:b/>
              </w:rPr>
              <w:t>Барышские</w:t>
            </w:r>
            <w:proofErr w:type="spellEnd"/>
            <w:r>
              <w:rPr>
                <w:rFonts w:ascii="PT Astra Serif" w:hAnsi="PT Astra Serif"/>
                <w:b/>
              </w:rPr>
              <w:t xml:space="preserve"> вести", "Звезда", Радио 2х2., ulpressa.ru, ulpressa.ru, 73online.ru   , 73online.ru   , "Ульяновск сегодня", "Ульяновск сегодня", "Волжские зори", "</w:t>
            </w:r>
            <w:proofErr w:type="spellStart"/>
            <w:r>
              <w:rPr>
                <w:rFonts w:ascii="PT Astra Serif" w:hAnsi="PT Astra Serif"/>
                <w:b/>
              </w:rPr>
              <w:t>Цильнинские</w:t>
            </w:r>
            <w:proofErr w:type="spellEnd"/>
            <w:r>
              <w:rPr>
                <w:rFonts w:ascii="PT Astra Serif" w:hAnsi="PT Astra Serif"/>
                <w:b/>
              </w:rPr>
              <w:t xml:space="preserve"> новости", ГТРК «Волга» - «Вести-Ульяновск», 73online.ru, media73.ru, "</w:t>
            </w:r>
            <w:proofErr w:type="spellStart"/>
            <w:proofErr w:type="gramStart"/>
            <w:r>
              <w:rPr>
                <w:rFonts w:ascii="PT Astra Serif" w:hAnsi="PT Astra Serif"/>
                <w:b/>
              </w:rPr>
              <w:t>Сурская</w:t>
            </w:r>
            <w:proofErr w:type="spellEnd"/>
            <w:proofErr w:type="gramEnd"/>
            <w:r>
              <w:rPr>
                <w:rFonts w:ascii="PT Astra Serif" w:hAnsi="PT Astra Serif"/>
                <w:b/>
              </w:rPr>
              <w:t xml:space="preserve"> правда", media73.ru, "</w:t>
            </w:r>
            <w:proofErr w:type="spellStart"/>
            <w:r>
              <w:rPr>
                <w:rFonts w:ascii="PT Astra Serif" w:hAnsi="PT Astra Serif"/>
                <w:b/>
              </w:rPr>
              <w:t>Вешкаймские</w:t>
            </w:r>
            <w:proofErr w:type="spellEnd"/>
            <w:r>
              <w:rPr>
                <w:rFonts w:ascii="PT Astra Serif" w:hAnsi="PT Astra Serif"/>
                <w:b/>
              </w:rPr>
              <w:t xml:space="preserve"> вести", ГТРК «Волга» - «Вести-Ульяновск», Радио 2х2, mo73.ru.</w:t>
            </w:r>
          </w:p>
          <w:p w:rsidR="00624E23" w:rsidRDefault="00624E23" w:rsidP="00624E23">
            <w:pPr>
              <w:keepNext/>
              <w:jc w:val="both"/>
              <w:rPr>
                <w:rFonts w:ascii="PT Astra Serif" w:hAnsi="PT Astra Serif"/>
                <w:b/>
              </w:rPr>
            </w:pPr>
            <w:r>
              <w:rPr>
                <w:rFonts w:ascii="PT Astra Serif" w:hAnsi="PT Astra Serif"/>
                <w:b/>
              </w:rPr>
              <w:t>- информационное сообщение о ремонтах и строительствах - dimgrad24.ru, "</w:t>
            </w:r>
            <w:proofErr w:type="spellStart"/>
            <w:r>
              <w:rPr>
                <w:rFonts w:ascii="PT Astra Serif" w:hAnsi="PT Astra Serif"/>
                <w:b/>
              </w:rPr>
              <w:t>ДимГрад</w:t>
            </w:r>
            <w:proofErr w:type="spellEnd"/>
            <w:r>
              <w:rPr>
                <w:rFonts w:ascii="PT Astra Serif" w:hAnsi="PT Astra Serif"/>
                <w:b/>
              </w:rPr>
              <w:t xml:space="preserve"> 24 ТВ", «Ульяновская правда» -  «Итоги дня», «Радио 2х2» (</w:t>
            </w:r>
            <w:proofErr w:type="spellStart"/>
            <w:r>
              <w:rPr>
                <w:rFonts w:ascii="PT Astra Serif" w:hAnsi="PT Astra Serif"/>
                <w:b/>
              </w:rPr>
              <w:t>г</w:t>
            </w:r>
            <w:proofErr w:type="gramStart"/>
            <w:r>
              <w:rPr>
                <w:rFonts w:ascii="PT Astra Serif" w:hAnsi="PT Astra Serif"/>
                <w:b/>
              </w:rPr>
              <w:t>.Д</w:t>
            </w:r>
            <w:proofErr w:type="gramEnd"/>
            <w:r>
              <w:rPr>
                <w:rFonts w:ascii="PT Astra Serif" w:hAnsi="PT Astra Serif"/>
                <w:b/>
              </w:rPr>
              <w:t>имитровград</w:t>
            </w:r>
            <w:proofErr w:type="spellEnd"/>
            <w:r>
              <w:rPr>
                <w:rFonts w:ascii="PT Astra Serif" w:hAnsi="PT Astra Serif"/>
                <w:b/>
              </w:rPr>
              <w:t>), «Милицейская волна» (</w:t>
            </w:r>
            <w:proofErr w:type="spellStart"/>
            <w:r>
              <w:rPr>
                <w:rFonts w:ascii="PT Astra Serif" w:hAnsi="PT Astra Serif"/>
                <w:b/>
              </w:rPr>
              <w:t>г.Димитровград</w:t>
            </w:r>
            <w:proofErr w:type="spellEnd"/>
            <w:r>
              <w:rPr>
                <w:rFonts w:ascii="PT Astra Serif" w:hAnsi="PT Astra Serif"/>
                <w:b/>
              </w:rPr>
              <w:t xml:space="preserve">), «Лав Радио </w:t>
            </w:r>
            <w:proofErr w:type="spellStart"/>
            <w:r>
              <w:rPr>
                <w:rFonts w:ascii="PT Astra Serif" w:hAnsi="PT Astra Serif"/>
                <w:b/>
              </w:rPr>
              <w:t>г.Димитровград</w:t>
            </w:r>
            <w:proofErr w:type="spellEnd"/>
            <w:r>
              <w:rPr>
                <w:rFonts w:ascii="PT Astra Serif" w:hAnsi="PT Astra Serif"/>
                <w:b/>
              </w:rPr>
              <w:t>», «</w:t>
            </w:r>
            <w:proofErr w:type="spellStart"/>
            <w:r>
              <w:rPr>
                <w:rFonts w:ascii="PT Astra Serif" w:hAnsi="PT Astra Serif"/>
                <w:b/>
              </w:rPr>
              <w:t>Авторадио</w:t>
            </w:r>
            <w:proofErr w:type="spellEnd"/>
            <w:r>
              <w:rPr>
                <w:rFonts w:ascii="PT Astra Serif" w:hAnsi="PT Astra Serif"/>
                <w:b/>
              </w:rPr>
              <w:t xml:space="preserve"> </w:t>
            </w:r>
            <w:proofErr w:type="spellStart"/>
            <w:r>
              <w:rPr>
                <w:rFonts w:ascii="PT Astra Serif" w:hAnsi="PT Astra Serif"/>
                <w:b/>
              </w:rPr>
              <w:t>г.Димитровград</w:t>
            </w:r>
            <w:proofErr w:type="spellEnd"/>
            <w:r>
              <w:rPr>
                <w:rFonts w:ascii="PT Astra Serif" w:hAnsi="PT Astra Serif"/>
                <w:b/>
              </w:rPr>
              <w:t>»- «Губерния в эфире», mo73.ru.</w:t>
            </w:r>
          </w:p>
          <w:p w:rsidR="00624E23" w:rsidRDefault="00624E23" w:rsidP="00624E23">
            <w:pPr>
              <w:keepNext/>
              <w:jc w:val="both"/>
              <w:rPr>
                <w:rFonts w:ascii="PT Astra Serif" w:hAnsi="PT Astra Serif"/>
                <w:b/>
              </w:rPr>
            </w:pPr>
            <w:r>
              <w:rPr>
                <w:rFonts w:ascii="PT Astra Serif" w:hAnsi="PT Astra Serif"/>
                <w:b/>
              </w:rPr>
              <w:t>- информационное сообщение о деятельности вузов - media73.ru, dimgrad24.ru, "</w:t>
            </w:r>
            <w:proofErr w:type="spellStart"/>
            <w:r>
              <w:rPr>
                <w:rFonts w:ascii="PT Astra Serif" w:hAnsi="PT Astra Serif"/>
                <w:b/>
              </w:rPr>
              <w:t>ДимГрад</w:t>
            </w:r>
            <w:proofErr w:type="spellEnd"/>
            <w:r>
              <w:rPr>
                <w:rFonts w:ascii="PT Astra Serif" w:hAnsi="PT Astra Serif"/>
                <w:b/>
              </w:rPr>
              <w:t xml:space="preserve"> 24 ТВ", ulpressa.ru, media73.ru, ГТРК «Волга» - «</w:t>
            </w:r>
            <w:proofErr w:type="gramStart"/>
            <w:r>
              <w:rPr>
                <w:rFonts w:ascii="PT Astra Serif" w:hAnsi="PT Astra Serif"/>
                <w:b/>
              </w:rPr>
              <w:t>Вести-Ульяновск</w:t>
            </w:r>
            <w:proofErr w:type="gramEnd"/>
            <w:r>
              <w:rPr>
                <w:rFonts w:ascii="PT Astra Serif" w:hAnsi="PT Astra Serif"/>
                <w:b/>
              </w:rPr>
              <w:t>», 73online.ru   , ulpressa.ru, media73.ru, dimgrad24.ru, "</w:t>
            </w:r>
            <w:proofErr w:type="spellStart"/>
            <w:r>
              <w:rPr>
                <w:rFonts w:ascii="PT Astra Serif" w:hAnsi="PT Astra Serif"/>
                <w:b/>
              </w:rPr>
              <w:t>Мелекесские</w:t>
            </w:r>
            <w:proofErr w:type="spellEnd"/>
            <w:r>
              <w:rPr>
                <w:rFonts w:ascii="PT Astra Serif" w:hAnsi="PT Astra Serif"/>
                <w:b/>
              </w:rPr>
              <w:t xml:space="preserve"> вести", «</w:t>
            </w:r>
            <w:proofErr w:type="spellStart"/>
            <w:r>
              <w:rPr>
                <w:rFonts w:ascii="PT Astra Serif" w:hAnsi="PT Astra Serif"/>
                <w:b/>
              </w:rPr>
              <w:t>Улправда</w:t>
            </w:r>
            <w:proofErr w:type="spellEnd"/>
            <w:r>
              <w:rPr>
                <w:rFonts w:ascii="PT Astra Serif" w:hAnsi="PT Astra Serif"/>
                <w:b/>
              </w:rPr>
              <w:t xml:space="preserve"> ТВ» -  «Итоги дня», 73online.ru   , 73online.ru   , media73.ru, ГТРК «Волга» - «Вести-Ульяновск», "Российская газета", rg.ru, ГТРК "Волга", mo73.ru.</w:t>
            </w:r>
          </w:p>
          <w:p w:rsidR="00624E23" w:rsidRDefault="00624E23" w:rsidP="00624E23">
            <w:pPr>
              <w:keepNext/>
              <w:jc w:val="both"/>
              <w:rPr>
                <w:rFonts w:ascii="PT Astra Serif" w:hAnsi="PT Astra Serif"/>
                <w:b/>
              </w:rPr>
            </w:pPr>
            <w:r>
              <w:rPr>
                <w:rFonts w:ascii="PT Astra Serif" w:hAnsi="PT Astra Serif"/>
                <w:b/>
              </w:rPr>
              <w:t>- информационное сообщение о поддержке педагогов - mosaica.ru, "Вперед", "</w:t>
            </w:r>
            <w:proofErr w:type="spellStart"/>
            <w:r>
              <w:rPr>
                <w:rFonts w:ascii="PT Astra Serif" w:hAnsi="PT Astra Serif"/>
                <w:b/>
              </w:rPr>
              <w:t>Цильнинские</w:t>
            </w:r>
            <w:proofErr w:type="spellEnd"/>
            <w:r>
              <w:rPr>
                <w:rFonts w:ascii="PT Astra Serif" w:hAnsi="PT Astra Serif"/>
                <w:b/>
              </w:rPr>
              <w:t xml:space="preserve"> </w:t>
            </w:r>
            <w:proofErr w:type="spellStart"/>
            <w:r>
              <w:rPr>
                <w:rFonts w:ascii="PT Astra Serif" w:hAnsi="PT Astra Serif"/>
                <w:b/>
              </w:rPr>
              <w:t>новости",ulpravda.ru</w:t>
            </w:r>
            <w:proofErr w:type="spellEnd"/>
            <w:r>
              <w:rPr>
                <w:rFonts w:ascii="PT Astra Serif" w:hAnsi="PT Astra Serif"/>
                <w:b/>
              </w:rPr>
              <w:t>.</w:t>
            </w:r>
          </w:p>
          <w:p w:rsidR="00624E23" w:rsidRDefault="00624E23" w:rsidP="00624E23">
            <w:pPr>
              <w:keepNext/>
              <w:jc w:val="both"/>
              <w:rPr>
                <w:rFonts w:ascii="PT Astra Serif" w:hAnsi="PT Astra Serif"/>
                <w:b/>
              </w:rPr>
            </w:pPr>
            <w:r>
              <w:rPr>
                <w:rFonts w:ascii="PT Astra Serif" w:hAnsi="PT Astra Serif"/>
                <w:b/>
              </w:rPr>
              <w:t>- информационное сообщение о ГИА - ulpressa.ru, media73.ru, media73.ru, media73.ru, Радио 2х2., "</w:t>
            </w:r>
            <w:proofErr w:type="spellStart"/>
            <w:r>
              <w:rPr>
                <w:rFonts w:ascii="PT Astra Serif" w:hAnsi="PT Astra Serif"/>
                <w:b/>
              </w:rPr>
              <w:t>Цильнинские</w:t>
            </w:r>
            <w:proofErr w:type="spellEnd"/>
            <w:r>
              <w:rPr>
                <w:rFonts w:ascii="PT Astra Serif" w:hAnsi="PT Astra Serif"/>
                <w:b/>
              </w:rPr>
              <w:t xml:space="preserve"> новости", Радио 2х2., Радио 2х2., mo73.ru.</w:t>
            </w:r>
          </w:p>
          <w:p w:rsidR="00624E23" w:rsidRDefault="00624E23" w:rsidP="00624E23">
            <w:pPr>
              <w:keepNext/>
              <w:jc w:val="both"/>
              <w:rPr>
                <w:rFonts w:ascii="PT Astra Serif" w:hAnsi="PT Astra Serif"/>
                <w:b/>
              </w:rPr>
            </w:pPr>
            <w:r>
              <w:rPr>
                <w:rFonts w:ascii="PT Astra Serif" w:hAnsi="PT Astra Serif"/>
                <w:b/>
              </w:rPr>
              <w:t>- информационное сообщение о летней кампании - "Наш край", "Приволжская правда", "Ленинец", "Вперед", "Карсунский вестник", "</w:t>
            </w:r>
            <w:proofErr w:type="spellStart"/>
            <w:r>
              <w:rPr>
                <w:rFonts w:ascii="PT Astra Serif" w:hAnsi="PT Astra Serif"/>
                <w:b/>
              </w:rPr>
              <w:t>Барышские</w:t>
            </w:r>
            <w:proofErr w:type="spellEnd"/>
            <w:r>
              <w:rPr>
                <w:rFonts w:ascii="PT Astra Serif" w:hAnsi="PT Astra Serif"/>
                <w:b/>
              </w:rPr>
              <w:t xml:space="preserve"> вести", "Звезда", «Русское радио», «</w:t>
            </w:r>
            <w:proofErr w:type="spellStart"/>
            <w:r>
              <w:rPr>
                <w:rFonts w:ascii="PT Astra Serif" w:hAnsi="PT Astra Serif"/>
                <w:b/>
              </w:rPr>
              <w:t>Авторадио</w:t>
            </w:r>
            <w:proofErr w:type="spellEnd"/>
            <w:r>
              <w:rPr>
                <w:rFonts w:ascii="PT Astra Serif" w:hAnsi="PT Astra Serif"/>
                <w:b/>
              </w:rPr>
              <w:t xml:space="preserve">», «Радио 2х2», «Милицейская волна», «Радио 7», «Лав Радио </w:t>
            </w:r>
            <w:proofErr w:type="spellStart"/>
            <w:r>
              <w:rPr>
                <w:rFonts w:ascii="PT Astra Serif" w:hAnsi="PT Astra Serif"/>
                <w:b/>
              </w:rPr>
              <w:t>г</w:t>
            </w:r>
            <w:proofErr w:type="gramStart"/>
            <w:r>
              <w:rPr>
                <w:rFonts w:ascii="PT Astra Serif" w:hAnsi="PT Astra Serif"/>
                <w:b/>
              </w:rPr>
              <w:t>.Д</w:t>
            </w:r>
            <w:proofErr w:type="gramEnd"/>
            <w:r>
              <w:rPr>
                <w:rFonts w:ascii="PT Astra Serif" w:hAnsi="PT Astra Serif"/>
                <w:b/>
              </w:rPr>
              <w:t>имитровград</w:t>
            </w:r>
            <w:proofErr w:type="spellEnd"/>
            <w:r>
              <w:rPr>
                <w:rFonts w:ascii="PT Astra Serif" w:hAnsi="PT Astra Serif"/>
                <w:b/>
              </w:rPr>
              <w:t>», «</w:t>
            </w:r>
            <w:proofErr w:type="spellStart"/>
            <w:r>
              <w:rPr>
                <w:rFonts w:ascii="PT Astra Serif" w:hAnsi="PT Astra Serif"/>
                <w:b/>
              </w:rPr>
              <w:t>Авторадио</w:t>
            </w:r>
            <w:proofErr w:type="spellEnd"/>
            <w:r>
              <w:rPr>
                <w:rFonts w:ascii="PT Astra Serif" w:hAnsi="PT Astra Serif"/>
                <w:b/>
              </w:rPr>
              <w:t xml:space="preserve"> </w:t>
            </w:r>
            <w:proofErr w:type="spellStart"/>
            <w:r>
              <w:rPr>
                <w:rFonts w:ascii="PT Astra Serif" w:hAnsi="PT Astra Serif"/>
                <w:b/>
              </w:rPr>
              <w:t>г.Димитровград</w:t>
            </w:r>
            <w:proofErr w:type="spellEnd"/>
            <w:r>
              <w:rPr>
                <w:rFonts w:ascii="PT Astra Serif" w:hAnsi="PT Astra Serif"/>
                <w:b/>
              </w:rPr>
              <w:t>»- «Губерния в эфире», "Ульяновск сегодня", "Волжские зори", "</w:t>
            </w:r>
            <w:proofErr w:type="spellStart"/>
            <w:r>
              <w:rPr>
                <w:rFonts w:ascii="PT Astra Serif" w:hAnsi="PT Astra Serif"/>
                <w:b/>
              </w:rPr>
              <w:t>Цильнинские</w:t>
            </w:r>
            <w:proofErr w:type="spellEnd"/>
            <w:r>
              <w:rPr>
                <w:rFonts w:ascii="PT Astra Serif" w:hAnsi="PT Astra Serif"/>
                <w:b/>
              </w:rPr>
              <w:t xml:space="preserve"> новости", "</w:t>
            </w:r>
            <w:proofErr w:type="spellStart"/>
            <w:r>
              <w:rPr>
                <w:rFonts w:ascii="PT Astra Serif" w:hAnsi="PT Astra Serif"/>
                <w:b/>
              </w:rPr>
              <w:t>Старомайнские</w:t>
            </w:r>
            <w:proofErr w:type="spellEnd"/>
            <w:r>
              <w:rPr>
                <w:rFonts w:ascii="PT Astra Serif" w:hAnsi="PT Astra Serif"/>
                <w:b/>
              </w:rPr>
              <w:t xml:space="preserve"> известия", "Родина Ильича", Радио 2х2., ГТРК "Волга", mo73.ru.</w:t>
            </w:r>
          </w:p>
          <w:p w:rsidR="00624E23" w:rsidRDefault="00624E23" w:rsidP="00624E23">
            <w:pPr>
              <w:keepNext/>
              <w:jc w:val="both"/>
              <w:rPr>
                <w:rFonts w:ascii="PT Astra Serif" w:hAnsi="PT Astra Serif"/>
                <w:b/>
              </w:rPr>
            </w:pPr>
            <w:r>
              <w:rPr>
                <w:rFonts w:ascii="PT Astra Serif" w:hAnsi="PT Astra Serif"/>
                <w:b/>
              </w:rPr>
              <w:t>- информационное сообщение об изучении генетики - "</w:t>
            </w:r>
            <w:proofErr w:type="gramStart"/>
            <w:r>
              <w:rPr>
                <w:rFonts w:ascii="PT Astra Serif" w:hAnsi="PT Astra Serif"/>
                <w:b/>
              </w:rPr>
              <w:t>Приволжская</w:t>
            </w:r>
            <w:proofErr w:type="gramEnd"/>
            <w:r>
              <w:rPr>
                <w:rFonts w:ascii="PT Astra Serif" w:hAnsi="PT Astra Serif"/>
                <w:b/>
              </w:rPr>
              <w:t xml:space="preserve"> правда".</w:t>
            </w:r>
          </w:p>
          <w:p w:rsidR="00624E23" w:rsidRDefault="00624E23" w:rsidP="00624E23">
            <w:pPr>
              <w:keepNext/>
              <w:jc w:val="both"/>
              <w:rPr>
                <w:rFonts w:ascii="PT Astra Serif" w:hAnsi="PT Astra Serif"/>
                <w:b/>
              </w:rPr>
            </w:pPr>
            <w:r>
              <w:rPr>
                <w:rFonts w:ascii="PT Astra Serif" w:hAnsi="PT Astra Serif"/>
                <w:b/>
              </w:rPr>
              <w:t>- информационное сообщение о мелких событиях - "Карсунский вестник", "</w:t>
            </w:r>
            <w:proofErr w:type="spellStart"/>
            <w:r>
              <w:rPr>
                <w:rFonts w:ascii="PT Astra Serif" w:hAnsi="PT Astra Serif"/>
                <w:b/>
              </w:rPr>
              <w:t>Барышские</w:t>
            </w:r>
            <w:proofErr w:type="spellEnd"/>
            <w:r>
              <w:rPr>
                <w:rFonts w:ascii="PT Astra Serif" w:hAnsi="PT Astra Serif"/>
                <w:b/>
              </w:rPr>
              <w:t xml:space="preserve"> вести", "</w:t>
            </w:r>
            <w:proofErr w:type="spellStart"/>
            <w:r>
              <w:rPr>
                <w:rFonts w:ascii="PT Astra Serif" w:hAnsi="PT Astra Serif"/>
                <w:b/>
              </w:rPr>
              <w:t>Мелекесские</w:t>
            </w:r>
            <w:proofErr w:type="spellEnd"/>
            <w:r>
              <w:rPr>
                <w:rFonts w:ascii="PT Astra Serif" w:hAnsi="PT Astra Serif"/>
                <w:b/>
              </w:rPr>
              <w:t xml:space="preserve"> вести", "Волжские зори", dimgrad24.ru, "</w:t>
            </w:r>
            <w:proofErr w:type="spellStart"/>
            <w:r>
              <w:rPr>
                <w:rFonts w:ascii="PT Astra Serif" w:hAnsi="PT Astra Serif"/>
                <w:b/>
              </w:rPr>
              <w:t>ДимГрад</w:t>
            </w:r>
            <w:proofErr w:type="spellEnd"/>
            <w:r>
              <w:rPr>
                <w:rFonts w:ascii="PT Astra Serif" w:hAnsi="PT Astra Serif"/>
                <w:b/>
              </w:rPr>
              <w:t xml:space="preserve"> 24 ТВ", "</w:t>
            </w:r>
            <w:proofErr w:type="spellStart"/>
            <w:r>
              <w:rPr>
                <w:rFonts w:ascii="PT Astra Serif" w:hAnsi="PT Astra Serif"/>
                <w:b/>
              </w:rPr>
              <w:t>Старомайнские</w:t>
            </w:r>
            <w:proofErr w:type="spellEnd"/>
            <w:r>
              <w:rPr>
                <w:rFonts w:ascii="PT Astra Serif" w:hAnsi="PT Astra Serif"/>
                <w:b/>
              </w:rPr>
              <w:t xml:space="preserve"> известия", "Родина Ильича", "Восход", "Восход", "</w:t>
            </w:r>
            <w:proofErr w:type="gramStart"/>
            <w:r>
              <w:rPr>
                <w:rFonts w:ascii="PT Astra Serif" w:hAnsi="PT Astra Serif"/>
                <w:b/>
              </w:rPr>
              <w:t>Сельская</w:t>
            </w:r>
            <w:proofErr w:type="gramEnd"/>
            <w:r>
              <w:rPr>
                <w:rFonts w:ascii="PT Astra Serif" w:hAnsi="PT Astra Serif"/>
                <w:b/>
              </w:rPr>
              <w:t xml:space="preserve"> правда".</w:t>
            </w:r>
          </w:p>
          <w:p w:rsidR="00624E23" w:rsidRDefault="00624E23" w:rsidP="00624E23">
            <w:pPr>
              <w:keepNext/>
              <w:jc w:val="both"/>
              <w:rPr>
                <w:rFonts w:ascii="PT Astra Serif" w:hAnsi="PT Astra Serif"/>
                <w:b/>
              </w:rPr>
            </w:pPr>
            <w:r>
              <w:rPr>
                <w:rFonts w:ascii="PT Astra Serif" w:hAnsi="PT Astra Serif"/>
                <w:b/>
              </w:rPr>
              <w:t>- информационное сообщение об уроках исторической памяти - "Звезда", "</w:t>
            </w:r>
            <w:proofErr w:type="spellStart"/>
            <w:r>
              <w:rPr>
                <w:rFonts w:ascii="PT Astra Serif" w:hAnsi="PT Astra Serif"/>
                <w:b/>
              </w:rPr>
              <w:t>Мелекесские</w:t>
            </w:r>
            <w:proofErr w:type="spellEnd"/>
            <w:r>
              <w:rPr>
                <w:rFonts w:ascii="PT Astra Serif" w:hAnsi="PT Astra Serif"/>
                <w:b/>
              </w:rPr>
              <w:t xml:space="preserve"> вести", "Волжские зори", "</w:t>
            </w:r>
            <w:proofErr w:type="spellStart"/>
            <w:r>
              <w:rPr>
                <w:rFonts w:ascii="PT Astra Serif" w:hAnsi="PT Astra Serif"/>
                <w:b/>
              </w:rPr>
              <w:t>Цильнинские</w:t>
            </w:r>
            <w:proofErr w:type="spellEnd"/>
            <w:r>
              <w:rPr>
                <w:rFonts w:ascii="PT Astra Serif" w:hAnsi="PT Astra Serif"/>
                <w:b/>
              </w:rPr>
              <w:t xml:space="preserve"> новости", "</w:t>
            </w:r>
            <w:proofErr w:type="spellStart"/>
            <w:proofErr w:type="gramStart"/>
            <w:r>
              <w:rPr>
                <w:rFonts w:ascii="PT Astra Serif" w:hAnsi="PT Astra Serif"/>
                <w:b/>
              </w:rPr>
              <w:t>Сурская</w:t>
            </w:r>
            <w:proofErr w:type="spellEnd"/>
            <w:proofErr w:type="gramEnd"/>
            <w:r>
              <w:rPr>
                <w:rFonts w:ascii="PT Astra Serif" w:hAnsi="PT Astra Serif"/>
                <w:b/>
              </w:rPr>
              <w:t xml:space="preserve"> правда".</w:t>
            </w:r>
          </w:p>
          <w:p w:rsidR="00624E23" w:rsidRDefault="00624E23" w:rsidP="00624E23">
            <w:pPr>
              <w:keepNext/>
              <w:jc w:val="both"/>
              <w:rPr>
                <w:rFonts w:ascii="PT Astra Serif" w:hAnsi="PT Astra Serif"/>
                <w:b/>
              </w:rPr>
            </w:pPr>
            <w:r>
              <w:rPr>
                <w:rFonts w:ascii="PT Astra Serif" w:hAnsi="PT Astra Serif"/>
                <w:b/>
              </w:rPr>
              <w:lastRenderedPageBreak/>
              <w:t>- информационное сообщение об организации питания - rupor73.ru, dimgrad24.ru, "Искра", "Искра", "</w:t>
            </w:r>
            <w:proofErr w:type="gramStart"/>
            <w:r>
              <w:rPr>
                <w:rFonts w:ascii="PT Astra Serif" w:hAnsi="PT Astra Serif"/>
                <w:b/>
              </w:rPr>
              <w:t>Сельская</w:t>
            </w:r>
            <w:proofErr w:type="gramEnd"/>
            <w:r>
              <w:rPr>
                <w:rFonts w:ascii="PT Astra Serif" w:hAnsi="PT Astra Serif"/>
                <w:b/>
              </w:rPr>
              <w:t xml:space="preserve"> правда", "Сельская правда", "Сельская правда", "Сельская правда".</w:t>
            </w:r>
          </w:p>
          <w:p w:rsidR="00624E23" w:rsidRDefault="00624E23" w:rsidP="00624E23">
            <w:pPr>
              <w:widowControl w:val="0"/>
              <w:contextualSpacing/>
              <w:rPr>
                <w:rFonts w:ascii="PT Astra Serif" w:hAnsi="PT Astra Serif"/>
                <w:b/>
              </w:rPr>
            </w:pPr>
            <w:r>
              <w:rPr>
                <w:rFonts w:ascii="PT Astra Serif" w:hAnsi="PT Astra Serif"/>
                <w:b/>
              </w:rPr>
              <w:t xml:space="preserve">- информационное сообщение </w:t>
            </w:r>
            <w:proofErr w:type="gramStart"/>
            <w:r>
              <w:rPr>
                <w:rFonts w:ascii="PT Astra Serif" w:hAnsi="PT Astra Serif"/>
                <w:b/>
              </w:rPr>
              <w:t>о</w:t>
            </w:r>
            <w:proofErr w:type="gramEnd"/>
            <w:r>
              <w:rPr>
                <w:rFonts w:ascii="PT Astra Serif" w:hAnsi="PT Astra Serif"/>
                <w:b/>
              </w:rPr>
              <w:t xml:space="preserve"> обучении в Симбирской губернии - "Молодежная газета".</w:t>
            </w:r>
          </w:p>
          <w:p w:rsidR="00D76890" w:rsidRPr="001B05F5" w:rsidRDefault="00D76890" w:rsidP="00D76890">
            <w:pPr>
              <w:keepNext/>
              <w:keepLines/>
              <w:shd w:val="clear" w:color="auto" w:fill="FFFFFF"/>
              <w:suppressAutoHyphens/>
              <w:jc w:val="both"/>
              <w:rPr>
                <w:b/>
              </w:rPr>
            </w:pPr>
            <w:r w:rsidRPr="001B05F5">
              <w:rPr>
                <w:b/>
              </w:rPr>
              <w:t>- информационное сообщение о нацпроекте - media73.ru, ulgov.ru, ulpravda.ru, ulpravda.ru, "Наш край", "Наш край", "Наш край", "Наш край", "</w:t>
            </w:r>
            <w:proofErr w:type="gramStart"/>
            <w:r w:rsidRPr="001B05F5">
              <w:rPr>
                <w:b/>
              </w:rPr>
              <w:t>Приволжская</w:t>
            </w:r>
            <w:proofErr w:type="gramEnd"/>
            <w:r w:rsidRPr="001B05F5">
              <w:rPr>
                <w:b/>
              </w:rPr>
              <w:t xml:space="preserve"> правда", "Приволжская правда", "Ленинец", "Ленинец", «Ульяновская правда ТВ» -  «Новости дня», «Репортер 73» - «Реальность», Радио 2х2., ulgov.ru, ulgov.ru, media73.ru, media73.ru, "Ульяновская правда", "Вперед", "Вперед", "Звезда", "Карсунский вестник", "Карсунский вестник", "Звезда", "</w:t>
            </w:r>
            <w:proofErr w:type="spellStart"/>
            <w:r w:rsidRPr="001B05F5">
              <w:rPr>
                <w:b/>
              </w:rPr>
              <w:t>Мелекесские</w:t>
            </w:r>
            <w:proofErr w:type="spellEnd"/>
            <w:r w:rsidRPr="001B05F5">
              <w:rPr>
                <w:b/>
              </w:rPr>
              <w:t xml:space="preserve"> вести", "</w:t>
            </w:r>
            <w:proofErr w:type="spellStart"/>
            <w:r w:rsidRPr="001B05F5">
              <w:rPr>
                <w:b/>
              </w:rPr>
              <w:t>Мелекесские</w:t>
            </w:r>
            <w:proofErr w:type="spellEnd"/>
            <w:r w:rsidRPr="001B05F5">
              <w:rPr>
                <w:b/>
              </w:rPr>
              <w:t xml:space="preserve"> вести", "</w:t>
            </w:r>
            <w:proofErr w:type="spellStart"/>
            <w:r w:rsidRPr="001B05F5">
              <w:rPr>
                <w:b/>
              </w:rPr>
              <w:t>Мелекесские</w:t>
            </w:r>
            <w:proofErr w:type="spellEnd"/>
            <w:r w:rsidRPr="001B05F5">
              <w:rPr>
                <w:b/>
              </w:rPr>
              <w:t xml:space="preserve"> вести", "</w:t>
            </w:r>
            <w:proofErr w:type="spellStart"/>
            <w:proofErr w:type="gramStart"/>
            <w:r w:rsidRPr="001B05F5">
              <w:rPr>
                <w:b/>
              </w:rPr>
              <w:t>Мелекесские</w:t>
            </w:r>
            <w:proofErr w:type="spellEnd"/>
            <w:r w:rsidRPr="001B05F5">
              <w:rPr>
                <w:b/>
              </w:rPr>
              <w:t xml:space="preserve"> вести", "</w:t>
            </w:r>
            <w:proofErr w:type="spellStart"/>
            <w:r w:rsidRPr="001B05F5">
              <w:rPr>
                <w:b/>
              </w:rPr>
              <w:t>Мелекесские</w:t>
            </w:r>
            <w:proofErr w:type="spellEnd"/>
            <w:r w:rsidRPr="001B05F5">
              <w:rPr>
                <w:b/>
              </w:rPr>
              <w:t xml:space="preserve"> вести", "</w:t>
            </w:r>
            <w:proofErr w:type="spellStart"/>
            <w:r w:rsidRPr="001B05F5">
              <w:rPr>
                <w:b/>
              </w:rPr>
              <w:t>Барышские</w:t>
            </w:r>
            <w:proofErr w:type="spellEnd"/>
            <w:r w:rsidRPr="001B05F5">
              <w:rPr>
                <w:b/>
              </w:rPr>
              <w:t xml:space="preserve"> вести", "</w:t>
            </w:r>
            <w:proofErr w:type="spellStart"/>
            <w:r w:rsidRPr="001B05F5">
              <w:rPr>
                <w:b/>
              </w:rPr>
              <w:t>Барышские</w:t>
            </w:r>
            <w:proofErr w:type="spellEnd"/>
            <w:r w:rsidRPr="001B05F5">
              <w:rPr>
                <w:b/>
              </w:rPr>
              <w:t xml:space="preserve"> вести",  media73.ru, media73.ru, media73.ru, media73.ru, dimgrad24.ru, ulpravda.ru, "Ульяновск сегодня", "Ульяновск сегодня", "Волжские зори", "Волжские зори", "Волжские зори", "</w:t>
            </w:r>
            <w:proofErr w:type="spellStart"/>
            <w:r w:rsidRPr="001B05F5">
              <w:rPr>
                <w:b/>
              </w:rPr>
              <w:t>Тереньгульские</w:t>
            </w:r>
            <w:proofErr w:type="spellEnd"/>
            <w:r w:rsidRPr="001B05F5">
              <w:rPr>
                <w:b/>
              </w:rPr>
              <w:t xml:space="preserve"> вести", "</w:t>
            </w:r>
            <w:proofErr w:type="spellStart"/>
            <w:r w:rsidRPr="001B05F5">
              <w:rPr>
                <w:b/>
              </w:rPr>
              <w:t>Тереньгульские</w:t>
            </w:r>
            <w:proofErr w:type="spellEnd"/>
            <w:r w:rsidRPr="001B05F5">
              <w:rPr>
                <w:b/>
              </w:rPr>
              <w:t xml:space="preserve"> вести", "</w:t>
            </w:r>
            <w:proofErr w:type="spellStart"/>
            <w:r w:rsidRPr="001B05F5">
              <w:rPr>
                <w:b/>
              </w:rPr>
              <w:t>Тереньгульские</w:t>
            </w:r>
            <w:proofErr w:type="spellEnd"/>
            <w:r w:rsidRPr="001B05F5">
              <w:rPr>
                <w:b/>
              </w:rPr>
              <w:t xml:space="preserve"> вести", "</w:t>
            </w:r>
            <w:proofErr w:type="spellStart"/>
            <w:r w:rsidRPr="001B05F5">
              <w:rPr>
                <w:b/>
              </w:rPr>
              <w:t>Кузоватовские</w:t>
            </w:r>
            <w:proofErr w:type="spellEnd"/>
            <w:r w:rsidRPr="001B05F5">
              <w:rPr>
                <w:b/>
              </w:rPr>
              <w:t xml:space="preserve"> вести", "</w:t>
            </w:r>
            <w:proofErr w:type="spellStart"/>
            <w:r w:rsidRPr="001B05F5">
              <w:rPr>
                <w:b/>
              </w:rPr>
              <w:t>Кузоватовские</w:t>
            </w:r>
            <w:proofErr w:type="spellEnd"/>
            <w:r w:rsidRPr="001B05F5">
              <w:rPr>
                <w:b/>
              </w:rPr>
              <w:t xml:space="preserve"> вести", "</w:t>
            </w:r>
            <w:proofErr w:type="spellStart"/>
            <w:r w:rsidRPr="001B05F5">
              <w:rPr>
                <w:b/>
              </w:rPr>
              <w:t>Кузоватовские</w:t>
            </w:r>
            <w:proofErr w:type="spellEnd"/>
            <w:r w:rsidRPr="001B05F5">
              <w:rPr>
                <w:b/>
              </w:rPr>
              <w:t xml:space="preserve"> вести", media73.ru, dimgrad24.ru, "</w:t>
            </w:r>
            <w:proofErr w:type="spellStart"/>
            <w:r w:rsidRPr="001B05F5">
              <w:rPr>
                <w:b/>
              </w:rPr>
              <w:t>ДимГрад</w:t>
            </w:r>
            <w:proofErr w:type="spellEnd"/>
            <w:r w:rsidRPr="001B05F5">
              <w:rPr>
                <w:b/>
              </w:rPr>
              <w:t xml:space="preserve"> 24 ТВ", "</w:t>
            </w:r>
            <w:proofErr w:type="spellStart"/>
            <w:r w:rsidRPr="001B05F5">
              <w:rPr>
                <w:b/>
              </w:rPr>
              <w:t>Старомайнские</w:t>
            </w:r>
            <w:proofErr w:type="spellEnd"/>
            <w:r w:rsidRPr="001B05F5">
              <w:rPr>
                <w:b/>
              </w:rPr>
              <w:t xml:space="preserve"> известия", "</w:t>
            </w:r>
            <w:proofErr w:type="spellStart"/>
            <w:r w:rsidRPr="001B05F5">
              <w:rPr>
                <w:b/>
              </w:rPr>
              <w:t>Старомайнские</w:t>
            </w:r>
            <w:proofErr w:type="spellEnd"/>
            <w:r w:rsidRPr="001B05F5">
              <w:rPr>
                <w:b/>
              </w:rPr>
              <w:t xml:space="preserve"> известия", "Родина Ильича", "Новое время", "Родина Ильича", "Новое</w:t>
            </w:r>
            <w:proofErr w:type="gramEnd"/>
            <w:r w:rsidRPr="001B05F5">
              <w:rPr>
                <w:b/>
              </w:rPr>
              <w:t xml:space="preserve"> время", "Новое время", "Новое время", ulgov.ru, ulgov.ru, "</w:t>
            </w:r>
            <w:proofErr w:type="spellStart"/>
            <w:r w:rsidRPr="001B05F5">
              <w:rPr>
                <w:b/>
              </w:rPr>
              <w:t>Вешкаймские</w:t>
            </w:r>
            <w:proofErr w:type="spellEnd"/>
            <w:r w:rsidRPr="001B05F5">
              <w:rPr>
                <w:b/>
              </w:rPr>
              <w:t xml:space="preserve"> вести", "Восход", "Восход", "</w:t>
            </w:r>
            <w:proofErr w:type="gramStart"/>
            <w:r w:rsidRPr="001B05F5">
              <w:rPr>
                <w:b/>
              </w:rPr>
              <w:t>Сельская</w:t>
            </w:r>
            <w:proofErr w:type="gramEnd"/>
            <w:r w:rsidRPr="001B05F5">
              <w:rPr>
                <w:b/>
              </w:rPr>
              <w:t xml:space="preserve"> правда", mo73.ru.</w:t>
            </w:r>
          </w:p>
          <w:p w:rsidR="00D76890" w:rsidRPr="001B05F5" w:rsidRDefault="00D76890" w:rsidP="00D76890">
            <w:pPr>
              <w:keepNext/>
              <w:keepLines/>
              <w:shd w:val="clear" w:color="auto" w:fill="FFFFFF"/>
              <w:suppressAutoHyphens/>
              <w:jc w:val="both"/>
              <w:rPr>
                <w:b/>
              </w:rPr>
            </w:pPr>
            <w:r w:rsidRPr="001B05F5">
              <w:rPr>
                <w:b/>
              </w:rPr>
              <w:t>- информационное сообщение о ремонтных работах и строительствах - ulpravda.ru, 1ul.ru, Радио 2х2., 73online.ru, media73.ru, "Ульяновск сегодня", mo73.ru.</w:t>
            </w:r>
          </w:p>
          <w:p w:rsidR="00D76890" w:rsidRPr="001B05F5" w:rsidRDefault="00D76890" w:rsidP="00D76890">
            <w:pPr>
              <w:keepNext/>
              <w:keepLines/>
              <w:shd w:val="clear" w:color="auto" w:fill="FFFFFF"/>
              <w:suppressAutoHyphens/>
              <w:jc w:val="both"/>
              <w:rPr>
                <w:b/>
              </w:rPr>
            </w:pPr>
            <w:proofErr w:type="gramStart"/>
            <w:r w:rsidRPr="001B05F5">
              <w:rPr>
                <w:b/>
              </w:rPr>
              <w:t>- информационное сообщение об организации питания - ulpressa.ru, media73.ru, 73online.ru, rupor73.ru, mosaica.ru, "Наш край", "Наш край", "Наш край", "Наш край", "Наш край", "Наш край", tass.ru, ulpressa.ru, "Вперед", "Звезда", "Звезда", "Звезда", "Звезда", "</w:t>
            </w:r>
            <w:proofErr w:type="spellStart"/>
            <w:r w:rsidRPr="001B05F5">
              <w:rPr>
                <w:b/>
              </w:rPr>
              <w:t>Звезда",ulpressa.ru</w:t>
            </w:r>
            <w:proofErr w:type="spellEnd"/>
            <w:r w:rsidRPr="001B05F5">
              <w:rPr>
                <w:b/>
              </w:rPr>
              <w:t>, media73.ru, "</w:t>
            </w:r>
            <w:proofErr w:type="spellStart"/>
            <w:r w:rsidRPr="001B05F5">
              <w:rPr>
                <w:b/>
              </w:rPr>
              <w:t>Кузоватовские</w:t>
            </w:r>
            <w:proofErr w:type="spellEnd"/>
            <w:r w:rsidRPr="001B05F5">
              <w:rPr>
                <w:b/>
              </w:rPr>
              <w:t xml:space="preserve"> вести", "</w:t>
            </w:r>
            <w:proofErr w:type="spellStart"/>
            <w:r w:rsidRPr="001B05F5">
              <w:rPr>
                <w:b/>
              </w:rPr>
              <w:t>Кузоватовские</w:t>
            </w:r>
            <w:proofErr w:type="spellEnd"/>
            <w:r w:rsidRPr="001B05F5">
              <w:rPr>
                <w:b/>
              </w:rPr>
              <w:t xml:space="preserve"> вести", "</w:t>
            </w:r>
            <w:proofErr w:type="spellStart"/>
            <w:r w:rsidRPr="001B05F5">
              <w:rPr>
                <w:b/>
              </w:rPr>
              <w:t>Кузоватовские</w:t>
            </w:r>
            <w:proofErr w:type="spellEnd"/>
            <w:r w:rsidRPr="001B05F5">
              <w:rPr>
                <w:b/>
              </w:rPr>
              <w:t xml:space="preserve"> вести", ulgov.ru, 73online.ru   , media73.ru, "Родина Ильича", "Родина Ильича", "Новое время", "Новое</w:t>
            </w:r>
            <w:proofErr w:type="gramEnd"/>
            <w:r w:rsidRPr="001B05F5">
              <w:rPr>
                <w:b/>
              </w:rPr>
              <w:t xml:space="preserve"> время", Радио 2х2., "Искра", Радио 2х2(2)., ГТРК "Волга". mo73.ru.</w:t>
            </w:r>
          </w:p>
          <w:p w:rsidR="00D76890" w:rsidRPr="001B05F5" w:rsidRDefault="00D76890" w:rsidP="00D76890">
            <w:pPr>
              <w:keepNext/>
              <w:keepLines/>
              <w:shd w:val="clear" w:color="auto" w:fill="FFFFFF"/>
              <w:suppressAutoHyphens/>
              <w:jc w:val="both"/>
              <w:rPr>
                <w:b/>
              </w:rPr>
            </w:pPr>
            <w:r w:rsidRPr="001B05F5">
              <w:rPr>
                <w:b/>
              </w:rPr>
              <w:t>- информационное сообщение о конкурсах и олимпиадах - ulpravda.ru, "Наш край", "Наш край", "Вперед", "Карсунский вестник", "Карсунский вестник", "Карсунский вестник", "</w:t>
            </w:r>
            <w:proofErr w:type="spellStart"/>
            <w:r w:rsidRPr="001B05F5">
              <w:rPr>
                <w:b/>
              </w:rPr>
              <w:t>Барышские</w:t>
            </w:r>
            <w:proofErr w:type="spellEnd"/>
            <w:r w:rsidRPr="001B05F5">
              <w:rPr>
                <w:b/>
              </w:rPr>
              <w:t xml:space="preserve"> вести", dimgrad24.ru, "</w:t>
            </w:r>
            <w:proofErr w:type="spellStart"/>
            <w:r w:rsidRPr="001B05F5">
              <w:rPr>
                <w:b/>
              </w:rPr>
              <w:t>Кузоватовские</w:t>
            </w:r>
            <w:proofErr w:type="spellEnd"/>
            <w:r w:rsidRPr="001B05F5">
              <w:rPr>
                <w:b/>
              </w:rPr>
              <w:t xml:space="preserve"> вести", ulpravda.ru, ulpravda.ru, mosaica.ru, "Родина Ильича", media73.ru, media73.ru, media73.ru, media73.ru, misanec.ru, dimgrad24.ru, "</w:t>
            </w:r>
            <w:proofErr w:type="spellStart"/>
            <w:r w:rsidRPr="001B05F5">
              <w:rPr>
                <w:b/>
              </w:rPr>
              <w:t>ДимГрад</w:t>
            </w:r>
            <w:proofErr w:type="spellEnd"/>
            <w:r w:rsidRPr="001B05F5">
              <w:rPr>
                <w:b/>
              </w:rPr>
              <w:t xml:space="preserve"> 24 ТВ", "Восход", "</w:t>
            </w:r>
            <w:proofErr w:type="gramStart"/>
            <w:r w:rsidRPr="001B05F5">
              <w:rPr>
                <w:b/>
              </w:rPr>
              <w:t>Сельская</w:t>
            </w:r>
            <w:proofErr w:type="gramEnd"/>
            <w:r w:rsidRPr="001B05F5">
              <w:rPr>
                <w:b/>
              </w:rPr>
              <w:t xml:space="preserve"> правда", Радио 2х2(2)., mo73.ru.</w:t>
            </w:r>
          </w:p>
          <w:p w:rsidR="00D76890" w:rsidRPr="001B05F5" w:rsidRDefault="00D76890" w:rsidP="00D76890">
            <w:pPr>
              <w:keepNext/>
              <w:keepLines/>
              <w:shd w:val="clear" w:color="auto" w:fill="FFFFFF"/>
              <w:suppressAutoHyphens/>
              <w:jc w:val="both"/>
              <w:rPr>
                <w:b/>
              </w:rPr>
            </w:pPr>
            <w:r w:rsidRPr="001B05F5">
              <w:rPr>
                <w:b/>
              </w:rPr>
              <w:t xml:space="preserve">- информационное сообщение о </w:t>
            </w:r>
            <w:proofErr w:type="spellStart"/>
            <w:r w:rsidRPr="001B05F5">
              <w:rPr>
                <w:b/>
              </w:rPr>
              <w:t>короновирусе</w:t>
            </w:r>
            <w:proofErr w:type="spellEnd"/>
            <w:r w:rsidRPr="001B05F5">
              <w:rPr>
                <w:b/>
              </w:rPr>
              <w:t xml:space="preserve"> - ГТРК «Волга» - «</w:t>
            </w:r>
            <w:proofErr w:type="gramStart"/>
            <w:r w:rsidRPr="001B05F5">
              <w:rPr>
                <w:b/>
              </w:rPr>
              <w:t>Вести-Ульяновск</w:t>
            </w:r>
            <w:proofErr w:type="gramEnd"/>
            <w:r w:rsidRPr="001B05F5">
              <w:rPr>
                <w:b/>
              </w:rPr>
              <w:t>», (ВЧ), ulpressa.ru.</w:t>
            </w:r>
          </w:p>
          <w:p w:rsidR="00D76890" w:rsidRPr="001B05F5" w:rsidRDefault="00D76890" w:rsidP="00D76890">
            <w:pPr>
              <w:keepNext/>
              <w:keepLines/>
              <w:shd w:val="clear" w:color="auto" w:fill="FFFFFF"/>
              <w:suppressAutoHyphens/>
              <w:jc w:val="both"/>
              <w:rPr>
                <w:b/>
              </w:rPr>
            </w:pPr>
            <w:r w:rsidRPr="001B05F5">
              <w:rPr>
                <w:b/>
              </w:rPr>
              <w:t>- информационное сообщение о мелких событиях - "</w:t>
            </w:r>
            <w:proofErr w:type="gramStart"/>
            <w:r w:rsidRPr="001B05F5">
              <w:rPr>
                <w:b/>
              </w:rPr>
              <w:t>Приволжская</w:t>
            </w:r>
            <w:proofErr w:type="gramEnd"/>
            <w:r w:rsidRPr="001B05F5">
              <w:rPr>
                <w:b/>
              </w:rPr>
              <w:t xml:space="preserve"> правда", "Приволжская правда", iz.ru, dimgrad24.ru, "</w:t>
            </w:r>
            <w:proofErr w:type="spellStart"/>
            <w:r w:rsidRPr="001B05F5">
              <w:rPr>
                <w:b/>
              </w:rPr>
              <w:t>ДимГрад</w:t>
            </w:r>
            <w:proofErr w:type="spellEnd"/>
            <w:r w:rsidRPr="001B05F5">
              <w:rPr>
                <w:b/>
              </w:rPr>
              <w:t xml:space="preserve"> 24 ТВ", "Новое время", mosaica.ru, "</w:t>
            </w:r>
            <w:proofErr w:type="spellStart"/>
            <w:r w:rsidRPr="001B05F5">
              <w:rPr>
                <w:b/>
              </w:rPr>
              <w:t>Вешкаймские</w:t>
            </w:r>
            <w:proofErr w:type="spellEnd"/>
            <w:r w:rsidRPr="001B05F5">
              <w:rPr>
                <w:b/>
              </w:rPr>
              <w:t xml:space="preserve"> вести".</w:t>
            </w:r>
          </w:p>
          <w:p w:rsidR="00D76890" w:rsidRPr="001B05F5" w:rsidRDefault="00D76890" w:rsidP="00D76890">
            <w:pPr>
              <w:keepNext/>
              <w:keepLines/>
              <w:shd w:val="clear" w:color="auto" w:fill="FFFFFF"/>
              <w:suppressAutoHyphens/>
              <w:jc w:val="both"/>
              <w:rPr>
                <w:b/>
              </w:rPr>
            </w:pPr>
            <w:r w:rsidRPr="001B05F5">
              <w:rPr>
                <w:b/>
              </w:rPr>
              <w:t xml:space="preserve">- информационное сообщение </w:t>
            </w:r>
            <w:proofErr w:type="gramStart"/>
            <w:r w:rsidRPr="001B05F5">
              <w:rPr>
                <w:b/>
              </w:rPr>
              <w:t>о</w:t>
            </w:r>
            <w:proofErr w:type="gramEnd"/>
            <w:r w:rsidRPr="001B05F5">
              <w:rPr>
                <w:b/>
              </w:rPr>
              <w:t xml:space="preserve"> </w:t>
            </w:r>
            <w:proofErr w:type="gramStart"/>
            <w:r w:rsidRPr="001B05F5">
              <w:rPr>
                <w:b/>
              </w:rPr>
              <w:t>приемная</w:t>
            </w:r>
            <w:proofErr w:type="gramEnd"/>
            <w:r w:rsidRPr="001B05F5">
              <w:rPr>
                <w:b/>
              </w:rPr>
              <w:t xml:space="preserve"> кампания - Радио 2х2(2)., mosaica.ru, "Карсунский вестник", Радио 2х2., "</w:t>
            </w:r>
            <w:proofErr w:type="spellStart"/>
            <w:r w:rsidRPr="001B05F5">
              <w:rPr>
                <w:b/>
              </w:rPr>
              <w:t>Цильнинские</w:t>
            </w:r>
            <w:proofErr w:type="spellEnd"/>
            <w:r w:rsidRPr="001B05F5">
              <w:rPr>
                <w:b/>
              </w:rPr>
              <w:t xml:space="preserve"> новости".</w:t>
            </w:r>
          </w:p>
          <w:p w:rsidR="00D76890" w:rsidRPr="001B05F5" w:rsidRDefault="00D76890" w:rsidP="00D76890">
            <w:pPr>
              <w:keepNext/>
              <w:keepLines/>
              <w:shd w:val="clear" w:color="auto" w:fill="FFFFFF"/>
              <w:suppressAutoHyphens/>
              <w:jc w:val="both"/>
              <w:rPr>
                <w:b/>
              </w:rPr>
            </w:pPr>
            <w:r w:rsidRPr="001B05F5">
              <w:rPr>
                <w:b/>
              </w:rPr>
              <w:t>- информационное сообщение о летней кампании - Радио 2х2., Радио 2х2., 73online.ru   , mosaica.ru, mo73.ru.</w:t>
            </w:r>
          </w:p>
          <w:p w:rsidR="00D76890" w:rsidRPr="001B05F5" w:rsidRDefault="00D76890" w:rsidP="00D76890">
            <w:pPr>
              <w:keepNext/>
              <w:keepLines/>
              <w:shd w:val="clear" w:color="auto" w:fill="FFFFFF"/>
              <w:suppressAutoHyphens/>
              <w:jc w:val="both"/>
              <w:rPr>
                <w:b/>
              </w:rPr>
            </w:pPr>
            <w:r w:rsidRPr="001B05F5">
              <w:rPr>
                <w:b/>
              </w:rPr>
              <w:t>- информационное сообщение о Выпускные работы, ЕГЭ - Радио 2х2., "Ульяновск сегодня", "</w:t>
            </w:r>
            <w:proofErr w:type="spellStart"/>
            <w:r w:rsidRPr="001B05F5">
              <w:rPr>
                <w:b/>
              </w:rPr>
              <w:t>Старомайнские</w:t>
            </w:r>
            <w:proofErr w:type="spellEnd"/>
            <w:r w:rsidRPr="001B05F5">
              <w:rPr>
                <w:b/>
              </w:rPr>
              <w:t xml:space="preserve"> известия", mo73.ru.</w:t>
            </w:r>
          </w:p>
          <w:p w:rsidR="00D76890" w:rsidRPr="001B05F5" w:rsidRDefault="00D76890" w:rsidP="00D76890">
            <w:pPr>
              <w:keepNext/>
              <w:keepLines/>
              <w:shd w:val="clear" w:color="auto" w:fill="FFFFFF"/>
              <w:suppressAutoHyphens/>
              <w:jc w:val="both"/>
              <w:rPr>
                <w:b/>
              </w:rPr>
            </w:pPr>
            <w:r w:rsidRPr="001B05F5">
              <w:rPr>
                <w:b/>
              </w:rPr>
              <w:t>- информационное сообщение о поддержке педагогов - ulpressa.ru, "Вперед", Радио 2х2., «Репортер 73» - «Реальность», "Искра", mo73.ru.</w:t>
            </w:r>
          </w:p>
          <w:p w:rsidR="00D76890" w:rsidRPr="001B05F5" w:rsidRDefault="00D76890" w:rsidP="00D76890">
            <w:pPr>
              <w:keepNext/>
              <w:keepLines/>
              <w:shd w:val="clear" w:color="auto" w:fill="FFFFFF"/>
              <w:suppressAutoHyphens/>
              <w:jc w:val="both"/>
              <w:rPr>
                <w:b/>
              </w:rPr>
            </w:pPr>
            <w:r w:rsidRPr="001B05F5">
              <w:rPr>
                <w:b/>
              </w:rPr>
              <w:t>- информационное сообщение о дне космонавтики - "</w:t>
            </w:r>
            <w:proofErr w:type="spellStart"/>
            <w:r w:rsidRPr="001B05F5">
              <w:rPr>
                <w:b/>
              </w:rPr>
              <w:t>Мелекесские</w:t>
            </w:r>
            <w:proofErr w:type="spellEnd"/>
            <w:r w:rsidRPr="001B05F5">
              <w:rPr>
                <w:b/>
              </w:rPr>
              <w:t xml:space="preserve"> вести", "</w:t>
            </w:r>
            <w:proofErr w:type="spellStart"/>
            <w:r w:rsidRPr="001B05F5">
              <w:rPr>
                <w:b/>
              </w:rPr>
              <w:t>Мелекесские</w:t>
            </w:r>
            <w:proofErr w:type="spellEnd"/>
            <w:r w:rsidRPr="001B05F5">
              <w:rPr>
                <w:b/>
              </w:rPr>
              <w:t xml:space="preserve"> вести", "</w:t>
            </w:r>
            <w:proofErr w:type="spellStart"/>
            <w:r w:rsidRPr="001B05F5">
              <w:rPr>
                <w:b/>
              </w:rPr>
              <w:t>Старомайнские</w:t>
            </w:r>
            <w:proofErr w:type="spellEnd"/>
            <w:r w:rsidRPr="001B05F5">
              <w:rPr>
                <w:b/>
              </w:rPr>
              <w:t xml:space="preserve"> известия.</w:t>
            </w:r>
          </w:p>
          <w:p w:rsidR="00D76890" w:rsidRPr="001B05F5" w:rsidRDefault="00D76890" w:rsidP="00D76890">
            <w:pPr>
              <w:keepNext/>
              <w:keepLines/>
              <w:shd w:val="clear" w:color="auto" w:fill="FFFFFF"/>
              <w:suppressAutoHyphens/>
              <w:jc w:val="both"/>
              <w:rPr>
                <w:b/>
              </w:rPr>
            </w:pPr>
            <w:r w:rsidRPr="001B05F5">
              <w:rPr>
                <w:b/>
              </w:rPr>
              <w:lastRenderedPageBreak/>
              <w:t xml:space="preserve">- информационное сообщение о </w:t>
            </w:r>
            <w:proofErr w:type="spellStart"/>
            <w:r w:rsidRPr="001B05F5">
              <w:rPr>
                <w:b/>
              </w:rPr>
              <w:t>WorldSkills</w:t>
            </w:r>
            <w:proofErr w:type="spellEnd"/>
            <w:r w:rsidRPr="001B05F5">
              <w:rPr>
                <w:b/>
              </w:rPr>
              <w:t xml:space="preserve"> - 73online.ru.</w:t>
            </w:r>
          </w:p>
          <w:p w:rsidR="00D76890" w:rsidRPr="00ED057E" w:rsidRDefault="00D76890" w:rsidP="00ED057E">
            <w:pPr>
              <w:keepNext/>
              <w:keepLines/>
              <w:suppressAutoHyphens/>
              <w:jc w:val="both"/>
              <w:rPr>
                <w:rFonts w:ascii="PT Astra Serif" w:hAnsi="PT Astra Serif"/>
                <w:b/>
              </w:rPr>
            </w:pPr>
            <w:r w:rsidRPr="001B05F5">
              <w:rPr>
                <w:b/>
              </w:rPr>
              <w:t>- информационное сообщение о деятельности вузов - ulpressa.ru, 73online.ru, "Наш край", "Наш край", ГТРК «Волга» - «</w:t>
            </w:r>
            <w:proofErr w:type="gramStart"/>
            <w:r w:rsidRPr="001B05F5">
              <w:rPr>
                <w:b/>
              </w:rPr>
              <w:t>Вести-Ульяновск</w:t>
            </w:r>
            <w:proofErr w:type="gramEnd"/>
            <w:r w:rsidRPr="001B05F5">
              <w:rPr>
                <w:b/>
              </w:rPr>
              <w:t>», ulpravda.ru, "</w:t>
            </w:r>
            <w:proofErr w:type="spellStart"/>
            <w:r w:rsidRPr="001B05F5">
              <w:rPr>
                <w:b/>
              </w:rPr>
              <w:t>Барышские</w:t>
            </w:r>
            <w:proofErr w:type="spellEnd"/>
            <w:r w:rsidRPr="001B05F5">
              <w:rPr>
                <w:b/>
              </w:rPr>
              <w:t xml:space="preserve"> вести", 73online.ru, 73online.ru   , media73.ru, Радио 2х2., ulgov.ru, media73.ru, </w:t>
            </w:r>
            <w:r w:rsidRPr="00ED057E">
              <w:rPr>
                <w:rFonts w:ascii="PT Astra Serif" w:hAnsi="PT Astra Serif"/>
                <w:b/>
              </w:rPr>
              <w:t>media73.ru, mo73.ru.</w:t>
            </w:r>
          </w:p>
          <w:p w:rsidR="0043085B" w:rsidRPr="00ED057E" w:rsidRDefault="0043085B" w:rsidP="00ED057E">
            <w:pPr>
              <w:keepNext/>
              <w:keepLines/>
              <w:suppressAutoHyphens/>
              <w:jc w:val="both"/>
              <w:rPr>
                <w:rFonts w:ascii="PT Astra Serif" w:hAnsi="PT Astra Serif"/>
                <w:b/>
              </w:rPr>
            </w:pPr>
            <w:proofErr w:type="gramStart"/>
            <w:r w:rsidRPr="00ED057E">
              <w:rPr>
                <w:rFonts w:ascii="PT Astra Serif" w:hAnsi="PT Astra Serif"/>
                <w:b/>
              </w:rPr>
              <w:t>- информационное сообщение о нацпроекте - ulgov.ru, ulpressa.ru,  ulpravda.ru, ulnovosti.ru, "</w:t>
            </w:r>
            <w:proofErr w:type="spellStart"/>
            <w:r w:rsidRPr="00ED057E">
              <w:rPr>
                <w:rFonts w:ascii="PT Astra Serif" w:hAnsi="PT Astra Serif"/>
                <w:b/>
              </w:rPr>
              <w:t>Мелекесские</w:t>
            </w:r>
            <w:proofErr w:type="spellEnd"/>
            <w:r w:rsidRPr="00ED057E">
              <w:rPr>
                <w:rFonts w:ascii="PT Astra Serif" w:hAnsi="PT Astra Serif"/>
                <w:b/>
              </w:rPr>
              <w:t xml:space="preserve"> вести", "</w:t>
            </w:r>
            <w:proofErr w:type="spellStart"/>
            <w:r w:rsidRPr="00ED057E">
              <w:rPr>
                <w:rFonts w:ascii="PT Astra Serif" w:hAnsi="PT Astra Serif"/>
                <w:b/>
              </w:rPr>
              <w:t>Барышские</w:t>
            </w:r>
            <w:proofErr w:type="spellEnd"/>
            <w:r w:rsidRPr="00ED057E">
              <w:rPr>
                <w:rFonts w:ascii="PT Astra Serif" w:hAnsi="PT Astra Serif"/>
                <w:b/>
              </w:rPr>
              <w:t xml:space="preserve"> вести", "Звезда", "Звезда", "Карсунский вестник", "Карсунский вестник", "Карсунский вестник", "Карсунский вестник", "Карсунский вестник", "</w:t>
            </w:r>
            <w:proofErr w:type="spellStart"/>
            <w:r w:rsidRPr="00ED057E">
              <w:rPr>
                <w:rFonts w:ascii="PT Astra Serif" w:hAnsi="PT Astra Serif"/>
                <w:b/>
              </w:rPr>
              <w:t>Кузоватовские</w:t>
            </w:r>
            <w:proofErr w:type="spellEnd"/>
            <w:r w:rsidRPr="00ED057E">
              <w:rPr>
                <w:rFonts w:ascii="PT Astra Serif" w:hAnsi="PT Astra Serif"/>
                <w:b/>
              </w:rPr>
              <w:t xml:space="preserve"> вести", "</w:t>
            </w:r>
            <w:proofErr w:type="spellStart"/>
            <w:r w:rsidRPr="00ED057E">
              <w:rPr>
                <w:rFonts w:ascii="PT Astra Serif" w:hAnsi="PT Astra Serif"/>
                <w:b/>
              </w:rPr>
              <w:t>Кузоватовские</w:t>
            </w:r>
            <w:proofErr w:type="spellEnd"/>
            <w:r w:rsidRPr="00ED057E">
              <w:rPr>
                <w:rFonts w:ascii="PT Astra Serif" w:hAnsi="PT Astra Serif"/>
                <w:b/>
              </w:rPr>
              <w:t xml:space="preserve"> вести", «Русское радио», «</w:t>
            </w:r>
            <w:proofErr w:type="spellStart"/>
            <w:r w:rsidRPr="00ED057E">
              <w:rPr>
                <w:rFonts w:ascii="PT Astra Serif" w:hAnsi="PT Astra Serif"/>
                <w:b/>
              </w:rPr>
              <w:t>Авторадио</w:t>
            </w:r>
            <w:proofErr w:type="spellEnd"/>
            <w:r w:rsidRPr="00ED057E">
              <w:rPr>
                <w:rFonts w:ascii="PT Astra Serif" w:hAnsi="PT Astra Serif"/>
                <w:b/>
              </w:rPr>
              <w:t>», «Радио 2х2», «Милицейская волна», «Радио 7» - «Губерния в эфире», Радио 2х2., ГТРК «Волга» - «Вести-Ульяновск», mo73.ru.</w:t>
            </w:r>
            <w:proofErr w:type="gramEnd"/>
          </w:p>
          <w:p w:rsidR="0043085B" w:rsidRPr="00ED057E" w:rsidRDefault="0043085B" w:rsidP="00ED057E">
            <w:pPr>
              <w:keepNext/>
              <w:keepLines/>
              <w:suppressAutoHyphens/>
              <w:jc w:val="both"/>
              <w:rPr>
                <w:rFonts w:ascii="PT Astra Serif" w:hAnsi="PT Astra Serif"/>
                <w:b/>
              </w:rPr>
            </w:pPr>
            <w:r w:rsidRPr="00ED057E">
              <w:rPr>
                <w:rFonts w:ascii="PT Astra Serif" w:hAnsi="PT Astra Serif"/>
                <w:b/>
              </w:rPr>
              <w:t>- информационное сообщение о послании - ulgov.ru, ulgov.ru, 73online.ru   , ulpravda.ru, ulgov.ru, Радио 2х2., Радио 2х2., mo73.ru.</w:t>
            </w:r>
          </w:p>
          <w:p w:rsidR="0043085B" w:rsidRPr="00ED057E" w:rsidRDefault="0043085B" w:rsidP="00ED057E">
            <w:pPr>
              <w:keepNext/>
              <w:keepLines/>
              <w:suppressAutoHyphens/>
              <w:jc w:val="both"/>
              <w:rPr>
                <w:rFonts w:ascii="PT Astra Serif" w:hAnsi="PT Astra Serif"/>
                <w:b/>
              </w:rPr>
            </w:pPr>
            <w:r w:rsidRPr="00ED057E">
              <w:rPr>
                <w:rFonts w:ascii="PT Astra Serif" w:hAnsi="PT Astra Serif"/>
                <w:b/>
              </w:rPr>
              <w:t>- информационное сообщение о летней кампании - 73online.ru, Радио 2х2(2)., Радио 2х2., "Молодежная газета", «Репортер 73» - «Реальность», Радио 2х2., 73online.ru, ulpravda.ru, mosaica.ru, ulpravda.ru, Радио 2х2., Радио 2х2., Радио 2х2., Радио 2х2., ulpressa.ru, ulgov.ru, "Восход", «Репортер 73» - «Реальность», Радио 2х2., Радио 2х2., mo73.ru.</w:t>
            </w:r>
          </w:p>
          <w:p w:rsidR="0043085B" w:rsidRPr="00ED057E" w:rsidRDefault="0043085B" w:rsidP="00ED057E">
            <w:pPr>
              <w:keepNext/>
              <w:keepLines/>
              <w:suppressAutoHyphens/>
              <w:jc w:val="both"/>
              <w:rPr>
                <w:rFonts w:ascii="PT Astra Serif" w:hAnsi="PT Astra Serif"/>
                <w:b/>
              </w:rPr>
            </w:pPr>
            <w:r w:rsidRPr="00ED057E">
              <w:rPr>
                <w:rFonts w:ascii="PT Astra Serif" w:hAnsi="PT Astra Serif"/>
                <w:b/>
              </w:rPr>
              <w:t xml:space="preserve">- информационное сообщение о </w:t>
            </w:r>
            <w:proofErr w:type="spellStart"/>
            <w:r w:rsidRPr="00ED057E">
              <w:rPr>
                <w:rFonts w:ascii="PT Astra Serif" w:hAnsi="PT Astra Serif"/>
                <w:b/>
              </w:rPr>
              <w:t>WorldSkills</w:t>
            </w:r>
            <w:proofErr w:type="spellEnd"/>
            <w:r w:rsidRPr="00ED057E">
              <w:rPr>
                <w:rFonts w:ascii="PT Astra Serif" w:hAnsi="PT Astra Serif"/>
                <w:b/>
              </w:rPr>
              <w:t xml:space="preserve"> - media73.ru.  </w:t>
            </w:r>
          </w:p>
          <w:p w:rsidR="0043085B" w:rsidRPr="00ED057E" w:rsidRDefault="0043085B" w:rsidP="00ED057E">
            <w:pPr>
              <w:keepNext/>
              <w:keepLines/>
              <w:suppressAutoHyphens/>
              <w:jc w:val="both"/>
              <w:rPr>
                <w:rFonts w:ascii="PT Astra Serif" w:hAnsi="PT Astra Serif"/>
                <w:b/>
              </w:rPr>
            </w:pPr>
            <w:r w:rsidRPr="00ED057E">
              <w:rPr>
                <w:rFonts w:ascii="PT Astra Serif" w:hAnsi="PT Astra Serif"/>
                <w:b/>
              </w:rPr>
              <w:t>- информационное сообщение о деятельности вузов - ulpravda.ru, 73online.ru, ulpressa.ru, dimgrad24.ru, "</w:t>
            </w:r>
            <w:proofErr w:type="spellStart"/>
            <w:r w:rsidRPr="00ED057E">
              <w:rPr>
                <w:rFonts w:ascii="PT Astra Serif" w:hAnsi="PT Astra Serif"/>
                <w:b/>
              </w:rPr>
              <w:t>ДимГрад</w:t>
            </w:r>
            <w:proofErr w:type="spellEnd"/>
            <w:r w:rsidRPr="00ED057E">
              <w:rPr>
                <w:rFonts w:ascii="PT Astra Serif" w:hAnsi="PT Astra Serif"/>
                <w:b/>
              </w:rPr>
              <w:t xml:space="preserve"> 24 ТВ", 73online.ru, ulpressa.ru, 1ul.ru, ГТРК «Волга» - «</w:t>
            </w:r>
            <w:proofErr w:type="gramStart"/>
            <w:r w:rsidRPr="00ED057E">
              <w:rPr>
                <w:rFonts w:ascii="PT Astra Serif" w:hAnsi="PT Astra Serif"/>
                <w:b/>
              </w:rPr>
              <w:t>Вести-Ульяновск</w:t>
            </w:r>
            <w:proofErr w:type="gramEnd"/>
            <w:r w:rsidRPr="00ED057E">
              <w:rPr>
                <w:rFonts w:ascii="PT Astra Serif" w:hAnsi="PT Astra Serif"/>
                <w:b/>
              </w:rPr>
              <w:t>», Радио 2х2., "Восход", mo73.ru.</w:t>
            </w:r>
          </w:p>
          <w:p w:rsidR="0043085B" w:rsidRPr="00ED057E" w:rsidRDefault="0043085B" w:rsidP="00ED057E">
            <w:pPr>
              <w:keepNext/>
              <w:keepLines/>
              <w:suppressAutoHyphens/>
              <w:jc w:val="both"/>
              <w:rPr>
                <w:rFonts w:ascii="PT Astra Serif" w:hAnsi="PT Astra Serif"/>
                <w:b/>
              </w:rPr>
            </w:pPr>
            <w:r w:rsidRPr="00ED057E">
              <w:rPr>
                <w:rFonts w:ascii="PT Astra Serif" w:hAnsi="PT Astra Serif"/>
                <w:b/>
              </w:rPr>
              <w:t>- информационное сообщение о дне космонавтики - "</w:t>
            </w:r>
            <w:proofErr w:type="gramStart"/>
            <w:r w:rsidRPr="00ED057E">
              <w:rPr>
                <w:rFonts w:ascii="PT Astra Serif" w:hAnsi="PT Astra Serif"/>
                <w:b/>
              </w:rPr>
              <w:t>Приволжская</w:t>
            </w:r>
            <w:proofErr w:type="gramEnd"/>
            <w:r w:rsidRPr="00ED057E">
              <w:rPr>
                <w:rFonts w:ascii="PT Astra Serif" w:hAnsi="PT Astra Serif"/>
                <w:b/>
              </w:rPr>
              <w:t xml:space="preserve"> правда", "</w:t>
            </w:r>
            <w:proofErr w:type="spellStart"/>
            <w:r w:rsidRPr="00ED057E">
              <w:rPr>
                <w:rFonts w:ascii="PT Astra Serif" w:hAnsi="PT Astra Serif"/>
                <w:b/>
              </w:rPr>
              <w:t>Барышские</w:t>
            </w:r>
            <w:proofErr w:type="spellEnd"/>
            <w:r w:rsidRPr="00ED057E">
              <w:rPr>
                <w:rFonts w:ascii="PT Astra Serif" w:hAnsi="PT Astra Serif"/>
                <w:b/>
              </w:rPr>
              <w:t xml:space="preserve"> вести". </w:t>
            </w:r>
          </w:p>
          <w:p w:rsidR="0043085B" w:rsidRPr="00ED057E" w:rsidRDefault="0043085B" w:rsidP="00ED057E">
            <w:pPr>
              <w:keepNext/>
              <w:keepLines/>
              <w:suppressAutoHyphens/>
              <w:jc w:val="both"/>
              <w:rPr>
                <w:rFonts w:ascii="PT Astra Serif" w:hAnsi="PT Astra Serif"/>
                <w:b/>
              </w:rPr>
            </w:pPr>
            <w:r w:rsidRPr="00ED057E">
              <w:rPr>
                <w:rFonts w:ascii="PT Astra Serif" w:hAnsi="PT Astra Serif"/>
                <w:b/>
              </w:rPr>
              <w:t>- информационное сообщение о питании - "Наш край", «Репортер 73» - «Реальность», ulgov.ru, ГТРК «Волга» - «Вести-Ульяновск», Радио 2х2., «Репортер 73» - «</w:t>
            </w:r>
            <w:proofErr w:type="spellStart"/>
            <w:r w:rsidRPr="00ED057E">
              <w:rPr>
                <w:rFonts w:ascii="PT Astra Serif" w:hAnsi="PT Astra Serif"/>
                <w:b/>
              </w:rPr>
              <w:t>Реальность</w:t>
            </w:r>
            <w:proofErr w:type="gramStart"/>
            <w:r w:rsidRPr="00ED057E">
              <w:rPr>
                <w:rFonts w:ascii="PT Astra Serif" w:hAnsi="PT Astra Serif"/>
                <w:b/>
              </w:rPr>
              <w:t>.И</w:t>
            </w:r>
            <w:proofErr w:type="gramEnd"/>
            <w:r w:rsidRPr="00ED057E">
              <w:rPr>
                <w:rFonts w:ascii="PT Astra Serif" w:hAnsi="PT Astra Serif"/>
                <w:b/>
              </w:rPr>
              <w:t>тоги</w:t>
            </w:r>
            <w:proofErr w:type="spellEnd"/>
            <w:r w:rsidRPr="00ED057E">
              <w:rPr>
                <w:rFonts w:ascii="PT Astra Serif" w:hAnsi="PT Astra Serif"/>
                <w:b/>
              </w:rPr>
              <w:t>», Радио 2х2., Радио 2х2., "Искра", "</w:t>
            </w:r>
            <w:proofErr w:type="spellStart"/>
            <w:r w:rsidRPr="00ED057E">
              <w:rPr>
                <w:rFonts w:ascii="PT Astra Serif" w:hAnsi="PT Astra Serif"/>
                <w:b/>
              </w:rPr>
              <w:t>Вешкаймские</w:t>
            </w:r>
            <w:proofErr w:type="spellEnd"/>
            <w:r w:rsidRPr="00ED057E">
              <w:rPr>
                <w:rFonts w:ascii="PT Astra Serif" w:hAnsi="PT Astra Serif"/>
                <w:b/>
              </w:rPr>
              <w:t xml:space="preserve"> вести", mo73.ru.</w:t>
            </w:r>
          </w:p>
          <w:p w:rsidR="0043085B" w:rsidRPr="00ED057E" w:rsidRDefault="0043085B" w:rsidP="00ED057E">
            <w:pPr>
              <w:keepNext/>
              <w:keepLines/>
              <w:suppressAutoHyphens/>
              <w:jc w:val="both"/>
              <w:rPr>
                <w:rFonts w:ascii="PT Astra Serif" w:hAnsi="PT Astra Serif"/>
                <w:b/>
              </w:rPr>
            </w:pPr>
            <w:r w:rsidRPr="00ED057E">
              <w:rPr>
                <w:rFonts w:ascii="PT Astra Serif" w:hAnsi="PT Astra Serif"/>
                <w:b/>
              </w:rPr>
              <w:t>- информационное сообщение о мелких событиях - "Ленинец", "Ленинец"</w:t>
            </w:r>
            <w:proofErr w:type="gramStart"/>
            <w:r w:rsidRPr="00ED057E">
              <w:rPr>
                <w:rFonts w:ascii="PT Astra Serif" w:hAnsi="PT Astra Serif"/>
                <w:b/>
              </w:rPr>
              <w:t>,"</w:t>
            </w:r>
            <w:proofErr w:type="spellStart"/>
            <w:proofErr w:type="gramEnd"/>
            <w:r w:rsidRPr="00ED057E">
              <w:rPr>
                <w:rFonts w:ascii="PT Astra Serif" w:hAnsi="PT Astra Serif"/>
                <w:b/>
              </w:rPr>
              <w:t>Мелекесские</w:t>
            </w:r>
            <w:proofErr w:type="spellEnd"/>
            <w:r w:rsidRPr="00ED057E">
              <w:rPr>
                <w:rFonts w:ascii="PT Astra Serif" w:hAnsi="PT Astra Serif"/>
                <w:b/>
              </w:rPr>
              <w:t xml:space="preserve"> вести",  "</w:t>
            </w:r>
            <w:proofErr w:type="spellStart"/>
            <w:r w:rsidRPr="00ED057E">
              <w:rPr>
                <w:rFonts w:ascii="PT Astra Serif" w:hAnsi="PT Astra Serif"/>
                <w:b/>
              </w:rPr>
              <w:t>Барышские</w:t>
            </w:r>
            <w:proofErr w:type="spellEnd"/>
            <w:r w:rsidRPr="00ED057E">
              <w:rPr>
                <w:rFonts w:ascii="PT Astra Serif" w:hAnsi="PT Astra Serif"/>
                <w:b/>
              </w:rPr>
              <w:t xml:space="preserve"> вести", "</w:t>
            </w:r>
            <w:proofErr w:type="spellStart"/>
            <w:r w:rsidRPr="00ED057E">
              <w:rPr>
                <w:rFonts w:ascii="PT Astra Serif" w:hAnsi="PT Astra Serif"/>
                <w:b/>
              </w:rPr>
              <w:t>Кузоватовские</w:t>
            </w:r>
            <w:proofErr w:type="spellEnd"/>
            <w:r w:rsidRPr="00ED057E">
              <w:rPr>
                <w:rFonts w:ascii="PT Astra Serif" w:hAnsi="PT Astra Serif"/>
                <w:b/>
              </w:rPr>
              <w:t xml:space="preserve"> вести", "</w:t>
            </w:r>
            <w:proofErr w:type="spellStart"/>
            <w:r w:rsidRPr="00ED057E">
              <w:rPr>
                <w:rFonts w:ascii="PT Astra Serif" w:hAnsi="PT Astra Serif"/>
                <w:b/>
              </w:rPr>
              <w:t>Старомайнские</w:t>
            </w:r>
            <w:proofErr w:type="spellEnd"/>
            <w:r w:rsidRPr="00ED057E">
              <w:rPr>
                <w:rFonts w:ascii="PT Astra Serif" w:hAnsi="PT Astra Serif"/>
                <w:b/>
              </w:rPr>
              <w:t xml:space="preserve"> известия", "</w:t>
            </w:r>
            <w:proofErr w:type="spellStart"/>
            <w:r w:rsidRPr="00ED057E">
              <w:rPr>
                <w:rFonts w:ascii="PT Astra Serif" w:hAnsi="PT Astra Serif"/>
                <w:b/>
              </w:rPr>
              <w:t>Старомайнские</w:t>
            </w:r>
            <w:proofErr w:type="spellEnd"/>
            <w:r w:rsidRPr="00ED057E">
              <w:rPr>
                <w:rFonts w:ascii="PT Astra Serif" w:hAnsi="PT Astra Serif"/>
                <w:b/>
              </w:rPr>
              <w:t xml:space="preserve"> известия", dimgrad24.ru, "</w:t>
            </w:r>
            <w:proofErr w:type="spellStart"/>
            <w:r w:rsidRPr="00ED057E">
              <w:rPr>
                <w:rFonts w:ascii="PT Astra Serif" w:hAnsi="PT Astra Serif"/>
                <w:b/>
              </w:rPr>
              <w:t>ДимГрад</w:t>
            </w:r>
            <w:proofErr w:type="spellEnd"/>
            <w:r w:rsidRPr="00ED057E">
              <w:rPr>
                <w:rFonts w:ascii="PT Astra Serif" w:hAnsi="PT Astra Serif"/>
                <w:b/>
              </w:rPr>
              <w:t xml:space="preserve"> 24 ТВ". </w:t>
            </w:r>
          </w:p>
          <w:p w:rsidR="0043085B" w:rsidRPr="00ED057E" w:rsidRDefault="0043085B" w:rsidP="00ED057E">
            <w:pPr>
              <w:keepNext/>
              <w:keepLines/>
              <w:suppressAutoHyphens/>
              <w:jc w:val="both"/>
              <w:rPr>
                <w:rFonts w:ascii="PT Astra Serif" w:hAnsi="PT Astra Serif"/>
                <w:b/>
              </w:rPr>
            </w:pPr>
            <w:r w:rsidRPr="00ED057E">
              <w:rPr>
                <w:rFonts w:ascii="PT Astra Serif" w:hAnsi="PT Astra Serif"/>
                <w:b/>
              </w:rPr>
              <w:t>- информационное сообщение о форумах, конкурсах - ГТРК «Волга» - «Вести-Ульяновск» (ВЧ), dimgrad24.ru, "Вперед", "</w:t>
            </w:r>
            <w:proofErr w:type="spellStart"/>
            <w:r w:rsidRPr="00ED057E">
              <w:rPr>
                <w:rFonts w:ascii="PT Astra Serif" w:hAnsi="PT Astra Serif"/>
                <w:b/>
              </w:rPr>
              <w:t>Мелекесские</w:t>
            </w:r>
            <w:proofErr w:type="spellEnd"/>
            <w:r w:rsidRPr="00ED057E">
              <w:rPr>
                <w:rFonts w:ascii="PT Astra Serif" w:hAnsi="PT Astra Serif"/>
                <w:b/>
              </w:rPr>
              <w:t xml:space="preserve"> вести", "</w:t>
            </w:r>
            <w:proofErr w:type="spellStart"/>
            <w:r w:rsidRPr="00ED057E">
              <w:rPr>
                <w:rFonts w:ascii="PT Astra Serif" w:hAnsi="PT Astra Serif"/>
                <w:b/>
              </w:rPr>
              <w:t>Барышские</w:t>
            </w:r>
            <w:proofErr w:type="spellEnd"/>
            <w:r w:rsidRPr="00ED057E">
              <w:rPr>
                <w:rFonts w:ascii="PT Astra Serif" w:hAnsi="PT Astra Serif"/>
                <w:b/>
              </w:rPr>
              <w:t xml:space="preserve"> вести", "</w:t>
            </w:r>
            <w:proofErr w:type="spellStart"/>
            <w:r w:rsidRPr="00ED057E">
              <w:rPr>
                <w:rFonts w:ascii="PT Astra Serif" w:hAnsi="PT Astra Serif"/>
                <w:b/>
              </w:rPr>
              <w:t>Барышские</w:t>
            </w:r>
            <w:proofErr w:type="spellEnd"/>
            <w:r w:rsidRPr="00ED057E">
              <w:rPr>
                <w:rFonts w:ascii="PT Astra Serif" w:hAnsi="PT Astra Serif"/>
                <w:b/>
              </w:rPr>
              <w:t xml:space="preserve"> вести", ulpravda.ru, "Ульяновск сегодня", "Димитровград", "Волжские зори", "Волжские зори", "</w:t>
            </w:r>
            <w:proofErr w:type="spellStart"/>
            <w:r w:rsidRPr="00ED057E">
              <w:rPr>
                <w:rFonts w:ascii="PT Astra Serif" w:hAnsi="PT Astra Serif"/>
                <w:b/>
              </w:rPr>
              <w:t>Цильнинские</w:t>
            </w:r>
            <w:proofErr w:type="spellEnd"/>
            <w:r w:rsidRPr="00ED057E">
              <w:rPr>
                <w:rFonts w:ascii="PT Astra Serif" w:hAnsi="PT Astra Serif"/>
                <w:b/>
              </w:rPr>
              <w:t xml:space="preserve"> новости", «УлправдаТВ» -  «Актуальное интервью», «Радио 2х2» (</w:t>
            </w:r>
            <w:proofErr w:type="spellStart"/>
            <w:r w:rsidRPr="00ED057E">
              <w:rPr>
                <w:rFonts w:ascii="PT Astra Serif" w:hAnsi="PT Astra Serif"/>
                <w:b/>
              </w:rPr>
              <w:t>г</w:t>
            </w:r>
            <w:proofErr w:type="gramStart"/>
            <w:r w:rsidRPr="00ED057E">
              <w:rPr>
                <w:rFonts w:ascii="PT Astra Serif" w:hAnsi="PT Astra Serif"/>
                <w:b/>
              </w:rPr>
              <w:t>.Д</w:t>
            </w:r>
            <w:proofErr w:type="gramEnd"/>
            <w:r w:rsidRPr="00ED057E">
              <w:rPr>
                <w:rFonts w:ascii="PT Astra Serif" w:hAnsi="PT Astra Serif"/>
                <w:b/>
              </w:rPr>
              <w:t>имитровград</w:t>
            </w:r>
            <w:proofErr w:type="spellEnd"/>
            <w:r w:rsidRPr="00ED057E">
              <w:rPr>
                <w:rFonts w:ascii="PT Astra Serif" w:hAnsi="PT Astra Serif"/>
                <w:b/>
              </w:rPr>
              <w:t>), «Милицейская волна» (</w:t>
            </w:r>
            <w:proofErr w:type="spellStart"/>
            <w:r w:rsidRPr="00ED057E">
              <w:rPr>
                <w:rFonts w:ascii="PT Astra Serif" w:hAnsi="PT Astra Serif"/>
                <w:b/>
              </w:rPr>
              <w:t>г.Димитровград</w:t>
            </w:r>
            <w:proofErr w:type="spellEnd"/>
            <w:r w:rsidRPr="00ED057E">
              <w:rPr>
                <w:rFonts w:ascii="PT Astra Serif" w:hAnsi="PT Astra Serif"/>
                <w:b/>
              </w:rPr>
              <w:t xml:space="preserve">), «Лав Радио </w:t>
            </w:r>
            <w:proofErr w:type="spellStart"/>
            <w:r w:rsidRPr="00ED057E">
              <w:rPr>
                <w:rFonts w:ascii="PT Astra Serif" w:hAnsi="PT Astra Serif"/>
                <w:b/>
              </w:rPr>
              <w:t>г.Димитровград</w:t>
            </w:r>
            <w:proofErr w:type="spellEnd"/>
            <w:r w:rsidRPr="00ED057E">
              <w:rPr>
                <w:rFonts w:ascii="PT Astra Serif" w:hAnsi="PT Astra Serif"/>
                <w:b/>
              </w:rPr>
              <w:t>», «</w:t>
            </w:r>
            <w:proofErr w:type="spellStart"/>
            <w:r w:rsidRPr="00ED057E">
              <w:rPr>
                <w:rFonts w:ascii="PT Astra Serif" w:hAnsi="PT Astra Serif"/>
                <w:b/>
              </w:rPr>
              <w:t>Авторадио</w:t>
            </w:r>
            <w:proofErr w:type="spellEnd"/>
            <w:r w:rsidRPr="00ED057E">
              <w:rPr>
                <w:rFonts w:ascii="PT Astra Serif" w:hAnsi="PT Astra Serif"/>
                <w:b/>
              </w:rPr>
              <w:t xml:space="preserve"> </w:t>
            </w:r>
            <w:proofErr w:type="spellStart"/>
            <w:r w:rsidRPr="00ED057E">
              <w:rPr>
                <w:rFonts w:ascii="PT Astra Serif" w:hAnsi="PT Astra Serif"/>
                <w:b/>
              </w:rPr>
              <w:t>г.Димитровград</w:t>
            </w:r>
            <w:proofErr w:type="spellEnd"/>
            <w:r w:rsidRPr="00ED057E">
              <w:rPr>
                <w:rFonts w:ascii="PT Astra Serif" w:hAnsi="PT Astra Serif"/>
                <w:b/>
              </w:rPr>
              <w:t>»- «Губерния в эфире», ulpressa.ru, "</w:t>
            </w:r>
            <w:proofErr w:type="spellStart"/>
            <w:r w:rsidRPr="00ED057E">
              <w:rPr>
                <w:rFonts w:ascii="PT Astra Serif" w:hAnsi="PT Astra Serif"/>
                <w:b/>
              </w:rPr>
              <w:t>Старомайнские</w:t>
            </w:r>
            <w:proofErr w:type="spellEnd"/>
            <w:r w:rsidRPr="00ED057E">
              <w:rPr>
                <w:rFonts w:ascii="PT Astra Serif" w:hAnsi="PT Astra Serif"/>
                <w:b/>
              </w:rPr>
              <w:t xml:space="preserve"> известия", "</w:t>
            </w:r>
            <w:proofErr w:type="spellStart"/>
            <w:r w:rsidRPr="00ED057E">
              <w:rPr>
                <w:rFonts w:ascii="PT Astra Serif" w:hAnsi="PT Astra Serif"/>
                <w:b/>
              </w:rPr>
              <w:t>Старомайнские</w:t>
            </w:r>
            <w:proofErr w:type="spellEnd"/>
            <w:r w:rsidRPr="00ED057E">
              <w:rPr>
                <w:rFonts w:ascii="PT Astra Serif" w:hAnsi="PT Astra Serif"/>
                <w:b/>
              </w:rPr>
              <w:t xml:space="preserve"> известия", "Родина Ильича", «Репортер 73» - «Реальность», ГТРК "Волга", mo73.ru.</w:t>
            </w:r>
          </w:p>
          <w:p w:rsidR="0043085B" w:rsidRPr="00ED057E" w:rsidRDefault="0043085B" w:rsidP="00ED057E">
            <w:pPr>
              <w:keepNext/>
              <w:keepLines/>
              <w:suppressAutoHyphens/>
              <w:jc w:val="both"/>
              <w:rPr>
                <w:rFonts w:ascii="PT Astra Serif" w:hAnsi="PT Astra Serif"/>
                <w:b/>
              </w:rPr>
            </w:pPr>
            <w:r w:rsidRPr="00ED057E">
              <w:rPr>
                <w:rFonts w:ascii="PT Astra Serif" w:hAnsi="PT Astra Serif"/>
                <w:b/>
              </w:rPr>
              <w:t>- информационное сообщение о поддержке педагогов - «Русское радио», «</w:t>
            </w:r>
            <w:proofErr w:type="spellStart"/>
            <w:r w:rsidRPr="00ED057E">
              <w:rPr>
                <w:rFonts w:ascii="PT Astra Serif" w:hAnsi="PT Astra Serif"/>
                <w:b/>
              </w:rPr>
              <w:t>Авторадио</w:t>
            </w:r>
            <w:proofErr w:type="spellEnd"/>
            <w:r w:rsidRPr="00ED057E">
              <w:rPr>
                <w:rFonts w:ascii="PT Astra Serif" w:hAnsi="PT Astra Serif"/>
                <w:b/>
              </w:rPr>
              <w:t xml:space="preserve">», «Радио 2х2», «Милицейская волна», «Радио 7», «Лав Радио </w:t>
            </w:r>
            <w:proofErr w:type="spellStart"/>
            <w:r w:rsidRPr="00ED057E">
              <w:rPr>
                <w:rFonts w:ascii="PT Astra Serif" w:hAnsi="PT Astra Serif"/>
                <w:b/>
              </w:rPr>
              <w:t>г</w:t>
            </w:r>
            <w:proofErr w:type="gramStart"/>
            <w:r w:rsidRPr="00ED057E">
              <w:rPr>
                <w:rFonts w:ascii="PT Astra Serif" w:hAnsi="PT Astra Serif"/>
                <w:b/>
              </w:rPr>
              <w:t>.Д</w:t>
            </w:r>
            <w:proofErr w:type="gramEnd"/>
            <w:r w:rsidRPr="00ED057E">
              <w:rPr>
                <w:rFonts w:ascii="PT Astra Serif" w:hAnsi="PT Astra Serif"/>
                <w:b/>
              </w:rPr>
              <w:t>имитровград</w:t>
            </w:r>
            <w:proofErr w:type="spellEnd"/>
            <w:r w:rsidRPr="00ED057E">
              <w:rPr>
                <w:rFonts w:ascii="PT Astra Serif" w:hAnsi="PT Astra Serif"/>
                <w:b/>
              </w:rPr>
              <w:t>», «</w:t>
            </w:r>
            <w:proofErr w:type="spellStart"/>
            <w:r w:rsidRPr="00ED057E">
              <w:rPr>
                <w:rFonts w:ascii="PT Astra Serif" w:hAnsi="PT Astra Serif"/>
                <w:b/>
              </w:rPr>
              <w:t>Авторадио</w:t>
            </w:r>
            <w:proofErr w:type="spellEnd"/>
            <w:r w:rsidRPr="00ED057E">
              <w:rPr>
                <w:rFonts w:ascii="PT Astra Serif" w:hAnsi="PT Astra Serif"/>
                <w:b/>
              </w:rPr>
              <w:t xml:space="preserve"> </w:t>
            </w:r>
            <w:proofErr w:type="spellStart"/>
            <w:r w:rsidRPr="00ED057E">
              <w:rPr>
                <w:rFonts w:ascii="PT Astra Serif" w:hAnsi="PT Astra Serif"/>
                <w:b/>
              </w:rPr>
              <w:t>г.Димитровград</w:t>
            </w:r>
            <w:proofErr w:type="spellEnd"/>
            <w:r w:rsidRPr="00ED057E">
              <w:rPr>
                <w:rFonts w:ascii="PT Astra Serif" w:hAnsi="PT Astra Serif"/>
                <w:b/>
              </w:rPr>
              <w:t>»- «Губерния в эфире», ulpravda.ru, "Вперед", "Звезда", regnum.ru, "Родина Ильича", «Репортер 73» - «Реальность», mo73.ru.</w:t>
            </w:r>
          </w:p>
          <w:p w:rsidR="0043085B" w:rsidRPr="00ED057E" w:rsidRDefault="0043085B" w:rsidP="00ED057E">
            <w:pPr>
              <w:keepNext/>
              <w:keepLines/>
              <w:suppressAutoHyphens/>
              <w:jc w:val="both"/>
              <w:rPr>
                <w:rFonts w:ascii="PT Astra Serif" w:hAnsi="PT Astra Serif"/>
                <w:b/>
              </w:rPr>
            </w:pPr>
            <w:r w:rsidRPr="00ED057E">
              <w:rPr>
                <w:rFonts w:ascii="PT Astra Serif" w:hAnsi="PT Astra Serif"/>
                <w:b/>
              </w:rPr>
              <w:t>- информационное сообщение об организации образовательной деятельности - ulpressa.ru, 73online.ru   , ulpravda.ru, 1ul.ru, "</w:t>
            </w:r>
            <w:proofErr w:type="spellStart"/>
            <w:r w:rsidRPr="00ED057E">
              <w:rPr>
                <w:rFonts w:ascii="PT Astra Serif" w:hAnsi="PT Astra Serif"/>
                <w:b/>
              </w:rPr>
              <w:t>Барышские</w:t>
            </w:r>
            <w:proofErr w:type="spellEnd"/>
            <w:r w:rsidRPr="00ED057E">
              <w:rPr>
                <w:rFonts w:ascii="PT Astra Serif" w:hAnsi="PT Astra Serif"/>
                <w:b/>
              </w:rPr>
              <w:t xml:space="preserve"> вести", media73.ru, «Радио 2х2» (</w:t>
            </w:r>
            <w:proofErr w:type="spellStart"/>
            <w:r w:rsidRPr="00ED057E">
              <w:rPr>
                <w:rFonts w:ascii="PT Astra Serif" w:hAnsi="PT Astra Serif"/>
                <w:b/>
              </w:rPr>
              <w:t>г</w:t>
            </w:r>
            <w:proofErr w:type="gramStart"/>
            <w:r w:rsidRPr="00ED057E">
              <w:rPr>
                <w:rFonts w:ascii="PT Astra Serif" w:hAnsi="PT Astra Serif"/>
                <w:b/>
              </w:rPr>
              <w:t>.Д</w:t>
            </w:r>
            <w:proofErr w:type="gramEnd"/>
            <w:r w:rsidRPr="00ED057E">
              <w:rPr>
                <w:rFonts w:ascii="PT Astra Serif" w:hAnsi="PT Astra Serif"/>
                <w:b/>
              </w:rPr>
              <w:t>имитровград</w:t>
            </w:r>
            <w:proofErr w:type="spellEnd"/>
            <w:r w:rsidRPr="00ED057E">
              <w:rPr>
                <w:rFonts w:ascii="PT Astra Serif" w:hAnsi="PT Astra Serif"/>
                <w:b/>
              </w:rPr>
              <w:t>), «Милицейская волна» (</w:t>
            </w:r>
            <w:proofErr w:type="spellStart"/>
            <w:r w:rsidRPr="00ED057E">
              <w:rPr>
                <w:rFonts w:ascii="PT Astra Serif" w:hAnsi="PT Astra Serif"/>
                <w:b/>
              </w:rPr>
              <w:t>г.Димитровград</w:t>
            </w:r>
            <w:proofErr w:type="spellEnd"/>
            <w:r w:rsidRPr="00ED057E">
              <w:rPr>
                <w:rFonts w:ascii="PT Astra Serif" w:hAnsi="PT Astra Serif"/>
                <w:b/>
              </w:rPr>
              <w:t xml:space="preserve">), «Лав Радио </w:t>
            </w:r>
            <w:proofErr w:type="spellStart"/>
            <w:r w:rsidRPr="00ED057E">
              <w:rPr>
                <w:rFonts w:ascii="PT Astra Serif" w:hAnsi="PT Astra Serif"/>
                <w:b/>
              </w:rPr>
              <w:t>г.Димитровград</w:t>
            </w:r>
            <w:proofErr w:type="spellEnd"/>
            <w:r w:rsidRPr="00ED057E">
              <w:rPr>
                <w:rFonts w:ascii="PT Astra Serif" w:hAnsi="PT Astra Serif"/>
                <w:b/>
              </w:rPr>
              <w:t>», «</w:t>
            </w:r>
            <w:proofErr w:type="spellStart"/>
            <w:r w:rsidRPr="00ED057E">
              <w:rPr>
                <w:rFonts w:ascii="PT Astra Serif" w:hAnsi="PT Astra Serif"/>
                <w:b/>
              </w:rPr>
              <w:t>Авторадио</w:t>
            </w:r>
            <w:proofErr w:type="spellEnd"/>
            <w:r w:rsidRPr="00ED057E">
              <w:rPr>
                <w:rFonts w:ascii="PT Astra Serif" w:hAnsi="PT Astra Serif"/>
                <w:b/>
              </w:rPr>
              <w:t xml:space="preserve"> </w:t>
            </w:r>
            <w:proofErr w:type="spellStart"/>
            <w:r w:rsidRPr="00ED057E">
              <w:rPr>
                <w:rFonts w:ascii="PT Astra Serif" w:hAnsi="PT Astra Serif"/>
                <w:b/>
              </w:rPr>
              <w:t>г.Димитровград</w:t>
            </w:r>
            <w:proofErr w:type="spellEnd"/>
            <w:r w:rsidRPr="00ED057E">
              <w:rPr>
                <w:rFonts w:ascii="PT Astra Serif" w:hAnsi="PT Astra Serif"/>
                <w:b/>
              </w:rPr>
              <w:t>»- «Губерния в эфире», Радио 2х2., media73.ru, dimgrad24.ru, "</w:t>
            </w:r>
            <w:proofErr w:type="spellStart"/>
            <w:r w:rsidRPr="00ED057E">
              <w:rPr>
                <w:rFonts w:ascii="PT Astra Serif" w:hAnsi="PT Astra Serif"/>
                <w:b/>
              </w:rPr>
              <w:t>ДимГрад</w:t>
            </w:r>
            <w:proofErr w:type="spellEnd"/>
            <w:r w:rsidRPr="00ED057E">
              <w:rPr>
                <w:rFonts w:ascii="PT Astra Serif" w:hAnsi="PT Astra Serif"/>
                <w:b/>
              </w:rPr>
              <w:t xml:space="preserve"> 24 ТВ", media73.ru, dimgrad24.ru, "</w:t>
            </w:r>
            <w:proofErr w:type="spellStart"/>
            <w:r w:rsidRPr="00ED057E">
              <w:rPr>
                <w:rFonts w:ascii="PT Astra Serif" w:hAnsi="PT Astra Serif"/>
                <w:b/>
              </w:rPr>
              <w:t>ДимГрад</w:t>
            </w:r>
            <w:proofErr w:type="spellEnd"/>
            <w:r w:rsidRPr="00ED057E">
              <w:rPr>
                <w:rFonts w:ascii="PT Astra Serif" w:hAnsi="PT Astra Serif"/>
                <w:b/>
              </w:rPr>
              <w:t xml:space="preserve"> 24 ТВ", 73online.ru   , 73online.ru   , ulgov.ru, mosaica.ru, "Народная газета", </w:t>
            </w:r>
            <w:r w:rsidRPr="00ED057E">
              <w:rPr>
                <w:rFonts w:ascii="PT Astra Serif" w:hAnsi="PT Astra Serif"/>
                <w:b/>
              </w:rPr>
              <w:lastRenderedPageBreak/>
              <w:t>mo73.ru.</w:t>
            </w:r>
          </w:p>
          <w:p w:rsidR="0043085B" w:rsidRPr="00ED057E" w:rsidRDefault="0043085B" w:rsidP="00ED057E">
            <w:pPr>
              <w:keepNext/>
              <w:keepLines/>
              <w:suppressAutoHyphens/>
              <w:jc w:val="both"/>
              <w:rPr>
                <w:rFonts w:ascii="PT Astra Serif" w:hAnsi="PT Astra Serif"/>
                <w:b/>
              </w:rPr>
            </w:pPr>
            <w:r w:rsidRPr="00ED057E">
              <w:rPr>
                <w:rFonts w:ascii="PT Astra Serif" w:hAnsi="PT Astra Serif"/>
                <w:b/>
              </w:rPr>
              <w:t>- информационное сообщение о стройках и ремонтах - 73online.ru, mosaica.ru, dimgrad24.ru, "</w:t>
            </w:r>
            <w:proofErr w:type="spellStart"/>
            <w:r w:rsidRPr="00ED057E">
              <w:rPr>
                <w:rFonts w:ascii="PT Astra Serif" w:hAnsi="PT Astra Serif"/>
                <w:b/>
              </w:rPr>
              <w:t>ДимГрад</w:t>
            </w:r>
            <w:proofErr w:type="spellEnd"/>
            <w:r w:rsidRPr="00ED057E">
              <w:rPr>
                <w:rFonts w:ascii="PT Astra Serif" w:hAnsi="PT Astra Serif"/>
                <w:b/>
              </w:rPr>
              <w:t xml:space="preserve"> 24 ТВ", "Димитровград", «Радио 2х2» (</w:t>
            </w:r>
            <w:proofErr w:type="spellStart"/>
            <w:r w:rsidRPr="00ED057E">
              <w:rPr>
                <w:rFonts w:ascii="PT Astra Serif" w:hAnsi="PT Astra Serif"/>
                <w:b/>
              </w:rPr>
              <w:t>г</w:t>
            </w:r>
            <w:proofErr w:type="gramStart"/>
            <w:r w:rsidRPr="00ED057E">
              <w:rPr>
                <w:rFonts w:ascii="PT Astra Serif" w:hAnsi="PT Astra Serif"/>
                <w:b/>
              </w:rPr>
              <w:t>.Д</w:t>
            </w:r>
            <w:proofErr w:type="gramEnd"/>
            <w:r w:rsidRPr="00ED057E">
              <w:rPr>
                <w:rFonts w:ascii="PT Astra Serif" w:hAnsi="PT Astra Serif"/>
                <w:b/>
              </w:rPr>
              <w:t>имитровград</w:t>
            </w:r>
            <w:proofErr w:type="spellEnd"/>
            <w:r w:rsidRPr="00ED057E">
              <w:rPr>
                <w:rFonts w:ascii="PT Astra Serif" w:hAnsi="PT Astra Serif"/>
                <w:b/>
              </w:rPr>
              <w:t>), «Милицейская волна» (</w:t>
            </w:r>
            <w:proofErr w:type="spellStart"/>
            <w:r w:rsidRPr="00ED057E">
              <w:rPr>
                <w:rFonts w:ascii="PT Astra Serif" w:hAnsi="PT Astra Serif"/>
                <w:b/>
              </w:rPr>
              <w:t>г.Димитровград</w:t>
            </w:r>
            <w:proofErr w:type="spellEnd"/>
            <w:r w:rsidRPr="00ED057E">
              <w:rPr>
                <w:rFonts w:ascii="PT Astra Serif" w:hAnsi="PT Astra Serif"/>
                <w:b/>
              </w:rPr>
              <w:t xml:space="preserve">), «Лав Радио </w:t>
            </w:r>
            <w:proofErr w:type="spellStart"/>
            <w:r w:rsidRPr="00ED057E">
              <w:rPr>
                <w:rFonts w:ascii="PT Astra Serif" w:hAnsi="PT Astra Serif"/>
                <w:b/>
              </w:rPr>
              <w:t>г.Димитровград</w:t>
            </w:r>
            <w:proofErr w:type="spellEnd"/>
            <w:r w:rsidRPr="00ED057E">
              <w:rPr>
                <w:rFonts w:ascii="PT Astra Serif" w:hAnsi="PT Astra Serif"/>
                <w:b/>
              </w:rPr>
              <w:t>», «</w:t>
            </w:r>
            <w:proofErr w:type="spellStart"/>
            <w:r w:rsidRPr="00ED057E">
              <w:rPr>
                <w:rFonts w:ascii="PT Astra Serif" w:hAnsi="PT Astra Serif"/>
                <w:b/>
              </w:rPr>
              <w:t>Авторадио</w:t>
            </w:r>
            <w:proofErr w:type="spellEnd"/>
            <w:r w:rsidRPr="00ED057E">
              <w:rPr>
                <w:rFonts w:ascii="PT Astra Serif" w:hAnsi="PT Astra Serif"/>
                <w:b/>
              </w:rPr>
              <w:t xml:space="preserve"> </w:t>
            </w:r>
            <w:proofErr w:type="spellStart"/>
            <w:r w:rsidRPr="00ED057E">
              <w:rPr>
                <w:rFonts w:ascii="PT Astra Serif" w:hAnsi="PT Astra Serif"/>
                <w:b/>
              </w:rPr>
              <w:t>г.Димитровград</w:t>
            </w:r>
            <w:proofErr w:type="spellEnd"/>
            <w:r w:rsidRPr="00ED057E">
              <w:rPr>
                <w:rFonts w:ascii="PT Astra Serif" w:hAnsi="PT Astra Serif"/>
                <w:b/>
              </w:rPr>
              <w:t>»- «Губерния в эфире», mo73.ru.</w:t>
            </w:r>
          </w:p>
          <w:p w:rsidR="0043085B" w:rsidRPr="00ED057E" w:rsidRDefault="0043085B" w:rsidP="00ED057E">
            <w:pPr>
              <w:keepNext/>
              <w:keepLines/>
              <w:suppressAutoHyphens/>
              <w:jc w:val="both"/>
              <w:rPr>
                <w:rFonts w:ascii="PT Astra Serif" w:hAnsi="PT Astra Serif"/>
                <w:b/>
              </w:rPr>
            </w:pPr>
            <w:r w:rsidRPr="00ED057E">
              <w:rPr>
                <w:rFonts w:ascii="PT Astra Serif" w:hAnsi="PT Astra Serif"/>
                <w:b/>
              </w:rPr>
              <w:t>- информационное сообщение о выпускных работах - "</w:t>
            </w:r>
            <w:proofErr w:type="spellStart"/>
            <w:r w:rsidRPr="00ED057E">
              <w:rPr>
                <w:rFonts w:ascii="PT Astra Serif" w:hAnsi="PT Astra Serif"/>
                <w:b/>
              </w:rPr>
              <w:t>Барышские</w:t>
            </w:r>
            <w:proofErr w:type="spellEnd"/>
            <w:r w:rsidRPr="00ED057E">
              <w:rPr>
                <w:rFonts w:ascii="PT Astra Serif" w:hAnsi="PT Astra Serif"/>
                <w:b/>
              </w:rPr>
              <w:t xml:space="preserve"> вести", "</w:t>
            </w:r>
            <w:proofErr w:type="spellStart"/>
            <w:r w:rsidRPr="00ED057E">
              <w:rPr>
                <w:rFonts w:ascii="PT Astra Serif" w:hAnsi="PT Astra Serif"/>
                <w:b/>
              </w:rPr>
              <w:t>Барышские</w:t>
            </w:r>
            <w:proofErr w:type="spellEnd"/>
            <w:r w:rsidRPr="00ED057E">
              <w:rPr>
                <w:rFonts w:ascii="PT Astra Serif" w:hAnsi="PT Astra Serif"/>
                <w:b/>
              </w:rPr>
              <w:t xml:space="preserve"> вести", ulpravda.ru, dimgrad24.ru, "</w:t>
            </w:r>
            <w:proofErr w:type="spellStart"/>
            <w:r w:rsidRPr="00ED057E">
              <w:rPr>
                <w:rFonts w:ascii="PT Astra Serif" w:hAnsi="PT Astra Serif"/>
                <w:b/>
              </w:rPr>
              <w:t>ДимГрад</w:t>
            </w:r>
            <w:proofErr w:type="spellEnd"/>
            <w:r w:rsidRPr="00ED057E">
              <w:rPr>
                <w:rFonts w:ascii="PT Astra Serif" w:hAnsi="PT Astra Serif"/>
                <w:b/>
              </w:rPr>
              <w:t xml:space="preserve"> 24 ТВ", ulpravda.ru, mo73.ru.</w:t>
            </w:r>
          </w:p>
          <w:p w:rsidR="0043085B" w:rsidRDefault="0043085B" w:rsidP="00ED057E">
            <w:pPr>
              <w:keepNext/>
              <w:keepLines/>
              <w:suppressAutoHyphens/>
              <w:jc w:val="both"/>
              <w:rPr>
                <w:rFonts w:ascii="PT Astra Serif" w:hAnsi="PT Astra Serif"/>
              </w:rPr>
            </w:pPr>
            <w:r w:rsidRPr="00ED057E">
              <w:rPr>
                <w:rFonts w:ascii="PT Astra Serif" w:hAnsi="PT Astra Serif"/>
                <w:b/>
              </w:rPr>
              <w:t xml:space="preserve">- информационное сообщение о «Воспитание» в </w:t>
            </w:r>
            <w:proofErr w:type="spellStart"/>
            <w:r w:rsidRPr="00ED057E">
              <w:rPr>
                <w:rFonts w:ascii="PT Astra Serif" w:hAnsi="PT Astra Serif"/>
                <w:b/>
              </w:rPr>
              <w:t>пед</w:t>
            </w:r>
            <w:proofErr w:type="gramStart"/>
            <w:r w:rsidRPr="00ED057E">
              <w:rPr>
                <w:rFonts w:ascii="PT Astra Serif" w:hAnsi="PT Astra Serif"/>
                <w:b/>
              </w:rPr>
              <w:t>.в</w:t>
            </w:r>
            <w:proofErr w:type="gramEnd"/>
            <w:r w:rsidRPr="00ED057E">
              <w:rPr>
                <w:rFonts w:ascii="PT Astra Serif" w:hAnsi="PT Astra Serif"/>
                <w:b/>
              </w:rPr>
              <w:t>узах</w:t>
            </w:r>
            <w:proofErr w:type="spellEnd"/>
            <w:r w:rsidRPr="00ED057E">
              <w:rPr>
                <w:rFonts w:ascii="PT Astra Serif" w:hAnsi="PT Astra Serif"/>
                <w:b/>
              </w:rPr>
              <w:t xml:space="preserve"> - ulgov.ru, ulgov.ru, mo73.ru.</w:t>
            </w:r>
          </w:p>
        </w:tc>
      </w:tr>
      <w:tr w:rsidR="00624E2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pStyle w:val="1"/>
              <w:keepNext w:val="0"/>
              <w:widowControl w:val="0"/>
              <w:shd w:val="clear" w:color="FFFFFF" w:fill="FFFFFF"/>
              <w:tabs>
                <w:tab w:val="left" w:pos="1440"/>
              </w:tabs>
              <w:spacing w:before="0" w:after="0"/>
              <w:contextualSpacing/>
              <w:rPr>
                <w:rFonts w:ascii="PT Astra Serif" w:hAnsi="PT Astra Serif" w:cs="Times New Roman"/>
                <w:b w:val="0"/>
                <w:bCs w:val="0"/>
                <w:sz w:val="24"/>
                <w:szCs w:val="24"/>
              </w:rPr>
            </w:pPr>
            <w:r>
              <w:rPr>
                <w:rFonts w:ascii="PT Astra Serif" w:hAnsi="PT Astra Serif" w:cs="Times New Roman"/>
                <w:b w:val="0"/>
                <w:bCs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по мере</w:t>
            </w:r>
          </w:p>
          <w:p w:rsidR="00624E23" w:rsidRDefault="00624E23" w:rsidP="00624E23">
            <w:pPr>
              <w:widowControl w:val="0"/>
              <w:contextualSpacing/>
              <w:jc w:val="center"/>
              <w:rPr>
                <w:rFonts w:ascii="PT Astra Serif" w:hAnsi="PT Astra Serif"/>
              </w:rPr>
            </w:pPr>
            <w:r>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rPr>
                <w:rFonts w:ascii="PT Astra Serif" w:hAnsi="PT Astra Serif"/>
              </w:rPr>
            </w:pPr>
            <w:r>
              <w:rPr>
                <w:rFonts w:ascii="PT Astra Serif" w:hAnsi="PT Astra Serif"/>
              </w:rPr>
              <w:t>Пресс-секретари Министерства просвещения и воспитания</w:t>
            </w:r>
          </w:p>
          <w:p w:rsidR="00624E23" w:rsidRDefault="00624E23" w:rsidP="00624E23">
            <w:pPr>
              <w:widowControl w:val="0"/>
              <w:contextualSpacing/>
              <w:rPr>
                <w:rFonts w:ascii="PT Astra Serif" w:hAnsi="PT Astra Serif"/>
              </w:rPr>
            </w:pPr>
            <w:proofErr w:type="spellStart"/>
            <w:r>
              <w:rPr>
                <w:rFonts w:ascii="PT Astra Serif" w:hAnsi="PT Astra Serif"/>
              </w:rPr>
              <w:t>М.В.Абрамова</w:t>
            </w:r>
            <w:proofErr w:type="spellEnd"/>
          </w:p>
        </w:tc>
      </w:tr>
      <w:tr w:rsidR="00624E23" w:rsidTr="006806D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43085B" w:rsidRDefault="00624E23" w:rsidP="00ED057E">
            <w:pPr>
              <w:keepNext/>
              <w:keepLines/>
              <w:suppressAutoHyphens/>
              <w:jc w:val="both"/>
              <w:rPr>
                <w:rFonts w:ascii="PT Astra Serif" w:hAnsi="PT Astra Serif"/>
              </w:rPr>
            </w:pPr>
            <w:r w:rsidRPr="004F18B5">
              <w:rPr>
                <w:rFonts w:ascii="PT Astra Serif" w:hAnsi="PT Astra Serif"/>
                <w:b/>
              </w:rPr>
              <w:t>Радиоэфир на 2х2 по теме патриотического воспитания молодежи, с участием исполняющего обязанности директора департамента профессионального образования и науки Министерства просвещения и воспитания Ульяновской области Хайрутдинова Т.А. и заместителя директора Дворца творчества де</w:t>
            </w:r>
            <w:r>
              <w:rPr>
                <w:rFonts w:ascii="PT Astra Serif" w:hAnsi="PT Astra Serif"/>
                <w:b/>
              </w:rPr>
              <w:t xml:space="preserve">тей и молодежи Назаровой Н.В. </w:t>
            </w:r>
            <w:r w:rsidRPr="004F18B5">
              <w:rPr>
                <w:rFonts w:ascii="PT Astra Serif" w:hAnsi="PT Astra Serif"/>
                <w:b/>
              </w:rPr>
              <w:t>Программа тема дня на ГТРК «Волга» по теме школьного питания</w:t>
            </w:r>
            <w:r>
              <w:rPr>
                <w:rFonts w:ascii="PT Astra Serif" w:hAnsi="PT Astra Serif"/>
                <w:b/>
              </w:rPr>
              <w:t xml:space="preserve">. </w:t>
            </w:r>
            <w:r w:rsidRPr="004F18B5">
              <w:rPr>
                <w:rFonts w:ascii="PT Astra Serif" w:hAnsi="PT Astra Serif"/>
                <w:b/>
              </w:rPr>
              <w:t>Программа «Разберемся» на ТРК «Репортер» по теме научной деятельности студентов</w:t>
            </w:r>
            <w:r>
              <w:rPr>
                <w:rFonts w:ascii="PT Astra Serif" w:hAnsi="PT Astra Serif"/>
                <w:b/>
              </w:rPr>
              <w:t xml:space="preserve">. </w:t>
            </w:r>
            <w:r w:rsidRPr="004F18B5">
              <w:rPr>
                <w:rFonts w:ascii="PT Astra Serif" w:hAnsi="PT Astra Serif"/>
                <w:b/>
              </w:rPr>
              <w:t>Передача «Утро с репортером» на ТРК «Репортер» с участием Пупышева Александра, призером регионального этапа конкурса «Ученик года 2021»</w:t>
            </w:r>
            <w:r>
              <w:rPr>
                <w:rFonts w:ascii="PT Astra Serif" w:hAnsi="PT Astra Serif"/>
                <w:b/>
              </w:rPr>
              <w:t>.</w:t>
            </w:r>
            <w:r w:rsidR="00ED057E">
              <w:rPr>
                <w:rFonts w:ascii="PT Astra Serif" w:hAnsi="PT Astra Serif"/>
                <w:b/>
              </w:rPr>
              <w:t xml:space="preserve"> </w:t>
            </w:r>
            <w:r>
              <w:rPr>
                <w:rFonts w:ascii="PT Astra Serif" w:hAnsi="PT Astra Serif"/>
                <w:b/>
              </w:rPr>
              <w:t>Пресс-тур в Чердаклинский район с ТРК «Репортер» по теме модернизации образовательных организаций района и мероприятиям тематической недели нацпроекта «Образование». Передача «Утро с репортером» на ТРК «Репортер» с участием победителя регионального этапа конкурса «Учитель года 2021» преподавателем биологии Губернаторского лицея № 101 Алексеем Соколовым.</w:t>
            </w:r>
            <w:r w:rsidR="00ED057E">
              <w:rPr>
                <w:rFonts w:ascii="PT Astra Serif" w:hAnsi="PT Astra Serif"/>
                <w:b/>
              </w:rPr>
              <w:t xml:space="preserve"> </w:t>
            </w:r>
            <w:r>
              <w:rPr>
                <w:rFonts w:ascii="PT Astra Serif" w:hAnsi="PT Astra Serif"/>
                <w:b/>
              </w:rPr>
              <w:t>Переда «Утро с репортером» на ТРК «Репортер» о центре консультативной помощи родителям.</w:t>
            </w:r>
            <w:r w:rsidR="00ED057E">
              <w:rPr>
                <w:rFonts w:ascii="PT Astra Serif" w:hAnsi="PT Astra Serif"/>
                <w:b/>
              </w:rPr>
              <w:t xml:space="preserve"> </w:t>
            </w:r>
            <w:r w:rsidR="00D76890" w:rsidRPr="00ED057E">
              <w:rPr>
                <w:rFonts w:ascii="PT Astra Serif" w:hAnsi="PT Astra Serif"/>
                <w:b/>
              </w:rPr>
              <w:t>Радиоэфир на Радио 2х2 о конкурсе «Большая перемена» с участниками. Сюжет на Репортер73, ГТРК «Волга» и УлправдаТВ об организации питания в детских садах.</w:t>
            </w:r>
            <w:r w:rsidR="00ED057E">
              <w:rPr>
                <w:rFonts w:ascii="PT Astra Serif" w:hAnsi="PT Astra Serif"/>
                <w:b/>
              </w:rPr>
              <w:t xml:space="preserve"> </w:t>
            </w:r>
            <w:r w:rsidR="0043085B" w:rsidRPr="00ED057E">
              <w:rPr>
                <w:rFonts w:ascii="PT Astra Serif" w:hAnsi="PT Astra Serif"/>
                <w:b/>
              </w:rPr>
              <w:t>Радиоэфир на 2х2 с участниками команды ульяновской области на Межрегиональном конкурсе учительских клубов</w:t>
            </w:r>
            <w:r w:rsidR="00ED057E">
              <w:rPr>
                <w:rFonts w:ascii="PT Astra Serif" w:hAnsi="PT Astra Serif"/>
                <w:b/>
              </w:rPr>
              <w:t>.</w:t>
            </w:r>
            <w:r w:rsidR="0043085B" w:rsidRPr="00ED057E">
              <w:rPr>
                <w:rFonts w:ascii="PT Astra Serif" w:hAnsi="PT Astra Serif"/>
                <w:b/>
              </w:rPr>
              <w:t xml:space="preserve"> Передача «Актуальное интервью» на УлправдаТВ с участниками команды ульяновской области на Межрегиональном конкурсе учительских клубов</w:t>
            </w:r>
            <w:r w:rsidR="00ED057E">
              <w:rPr>
                <w:rFonts w:ascii="PT Astra Serif" w:hAnsi="PT Astra Serif"/>
                <w:b/>
              </w:rPr>
              <w:t xml:space="preserve">. </w:t>
            </w:r>
            <w:r w:rsidR="0043085B" w:rsidRPr="00ED057E">
              <w:rPr>
                <w:rFonts w:ascii="PT Astra Serif" w:hAnsi="PT Astra Serif"/>
                <w:b/>
              </w:rPr>
              <w:t>Передача на ТРК «Репортер» с участниками команды ульяновской области на Межрегиональном конкурсе учительских клубов</w:t>
            </w:r>
            <w:r w:rsidR="00ED057E">
              <w:rPr>
                <w:rFonts w:ascii="PT Astra Serif" w:hAnsi="PT Astra Serif"/>
                <w:b/>
              </w:rPr>
              <w:t xml:space="preserve">. </w:t>
            </w:r>
            <w:r w:rsidR="0043085B" w:rsidRPr="00ED057E">
              <w:rPr>
                <w:rFonts w:ascii="PT Astra Serif" w:hAnsi="PT Astra Serif"/>
                <w:b/>
              </w:rPr>
              <w:t>Передача «Утро с репортером» на ТРК «Репортер73» с участием отряда Юнармейцев школы №47</w:t>
            </w:r>
            <w:r w:rsidR="00ED057E">
              <w:rPr>
                <w:rFonts w:ascii="PT Astra Serif" w:hAnsi="PT Astra Serif"/>
                <w:b/>
              </w:rPr>
              <w:t>.</w:t>
            </w:r>
          </w:p>
        </w:tc>
      </w:tr>
      <w:tr w:rsidR="00624E2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both"/>
              <w:rPr>
                <w:rFonts w:ascii="PT Astra Serif" w:hAnsi="PT Astra Serif"/>
              </w:rPr>
            </w:pPr>
            <w:r>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rPr>
                <w:rFonts w:ascii="PT Astra Serif" w:hAnsi="PT Astra Serif"/>
              </w:rPr>
            </w:pPr>
            <w:r>
              <w:rPr>
                <w:rFonts w:ascii="PT Astra Serif" w:hAnsi="PT Astra Serif"/>
              </w:rPr>
              <w:t xml:space="preserve">Пресс-секретари Министерства просвещения и </w:t>
            </w:r>
            <w:proofErr w:type="spellStart"/>
            <w:r>
              <w:rPr>
                <w:rFonts w:ascii="PT Astra Serif" w:hAnsi="PT Astra Serif"/>
              </w:rPr>
              <w:t>воспитанияя</w:t>
            </w:r>
            <w:proofErr w:type="spellEnd"/>
          </w:p>
        </w:tc>
      </w:tr>
      <w:tr w:rsidR="00624E23" w:rsidTr="006806D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D76890" w:rsidRDefault="0043085B" w:rsidP="00624E23">
            <w:pPr>
              <w:widowControl w:val="0"/>
              <w:contextualSpacing/>
              <w:rPr>
                <w:rFonts w:ascii="PT Astra Serif" w:hAnsi="PT Astra Serif"/>
              </w:rPr>
            </w:pPr>
            <w:r>
              <w:rPr>
                <w:rFonts w:ascii="PT Astra Serif" w:hAnsi="PT Astra Serif"/>
                <w:b/>
              </w:rPr>
              <w:t>773 информационных сообщений.</w:t>
            </w:r>
          </w:p>
        </w:tc>
      </w:tr>
      <w:tr w:rsidR="00624E2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both"/>
              <w:rPr>
                <w:rFonts w:ascii="PT Astra Serif" w:hAnsi="PT Astra Serif"/>
              </w:rPr>
            </w:pPr>
            <w:r>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rPr>
                <w:rFonts w:ascii="PT Astra Serif" w:hAnsi="PT Astra Serif"/>
              </w:rPr>
            </w:pPr>
            <w:r>
              <w:rPr>
                <w:rFonts w:ascii="PT Astra Serif" w:hAnsi="PT Astra Serif"/>
              </w:rPr>
              <w:t>Специалисты Министерства просвещения и воспитания</w:t>
            </w:r>
          </w:p>
        </w:tc>
      </w:tr>
      <w:tr w:rsidR="00624E23" w:rsidTr="006806D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24E23" w:rsidRPr="005702E3" w:rsidRDefault="005702E3" w:rsidP="00720F6B">
            <w:pPr>
              <w:widowControl w:val="0"/>
              <w:contextualSpacing/>
              <w:rPr>
                <w:rFonts w:ascii="PT Astra Serif" w:hAnsi="PT Astra Serif"/>
                <w:b/>
              </w:rPr>
            </w:pPr>
            <w:r w:rsidRPr="00B45C20">
              <w:rPr>
                <w:rFonts w:ascii="PT Astra Serif" w:hAnsi="PT Astra Serif"/>
                <w:b/>
              </w:rPr>
              <w:t xml:space="preserve">За отчетный период в Министерство просвещения и воспитания Ульяновской области поступило </w:t>
            </w:r>
            <w:r w:rsidR="007F52B2" w:rsidRPr="00B45C20">
              <w:rPr>
                <w:rFonts w:ascii="PT Astra Serif" w:hAnsi="PT Astra Serif"/>
                <w:b/>
              </w:rPr>
              <w:t>1</w:t>
            </w:r>
            <w:r w:rsidR="005758AC" w:rsidRPr="00B45C20">
              <w:rPr>
                <w:rFonts w:ascii="PT Astra Serif" w:hAnsi="PT Astra Serif"/>
                <w:b/>
              </w:rPr>
              <w:t>9</w:t>
            </w:r>
            <w:r w:rsidR="00720F6B">
              <w:rPr>
                <w:rFonts w:ascii="PT Astra Serif" w:hAnsi="PT Astra Serif"/>
                <w:b/>
              </w:rPr>
              <w:t>3</w:t>
            </w:r>
            <w:bookmarkStart w:id="0" w:name="_GoBack"/>
            <w:bookmarkEnd w:id="0"/>
            <w:r w:rsidRPr="00B45C20">
              <w:rPr>
                <w:rFonts w:ascii="PT Astra Serif" w:hAnsi="PT Astra Serif"/>
                <w:b/>
              </w:rPr>
              <w:t xml:space="preserve"> обращений граждан.</w:t>
            </w:r>
          </w:p>
        </w:tc>
      </w:tr>
      <w:tr w:rsidR="00624E2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both"/>
              <w:rPr>
                <w:rFonts w:ascii="PT Astra Serif" w:hAnsi="PT Astra Serif"/>
              </w:rPr>
            </w:pPr>
            <w:r>
              <w:rPr>
                <w:rFonts w:ascii="PT Astra Serif" w:hAnsi="PT Astra Serif"/>
              </w:rPr>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rPr>
                <w:rFonts w:ascii="PT Astra Serif" w:hAnsi="PT Astra Serif"/>
              </w:rPr>
            </w:pPr>
            <w:proofErr w:type="spellStart"/>
            <w:r>
              <w:rPr>
                <w:rFonts w:ascii="PT Astra Serif" w:hAnsi="PT Astra Serif"/>
              </w:rPr>
              <w:t>Н.В.Семенова</w:t>
            </w:r>
            <w:proofErr w:type="spellEnd"/>
          </w:p>
        </w:tc>
      </w:tr>
      <w:tr w:rsidR="00624E23" w:rsidTr="006806D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both"/>
              <w:rPr>
                <w:rFonts w:ascii="PT Astra Serif" w:eastAsia="PT Astra Serif" w:hAnsi="PT Astra Serif"/>
                <w:b/>
              </w:rPr>
            </w:pPr>
            <w:r w:rsidRPr="00FC623D">
              <w:rPr>
                <w:rFonts w:ascii="PT Astra Serif" w:eastAsia="PT Astra Serif" w:hAnsi="PT Astra Serif"/>
                <w:b/>
              </w:rPr>
              <w:t xml:space="preserve">07 апреля 2021 года  состоялся личный приём заместителя Министра просвещения и воспитания Ульяновской области </w:t>
            </w:r>
            <w:proofErr w:type="spellStart"/>
            <w:r w:rsidRPr="00FC623D">
              <w:rPr>
                <w:rFonts w:ascii="PT Astra Serif" w:eastAsia="PT Astra Serif" w:hAnsi="PT Astra Serif"/>
                <w:b/>
              </w:rPr>
              <w:t>И.В.Киселевой</w:t>
            </w:r>
            <w:proofErr w:type="spellEnd"/>
            <w:r w:rsidRPr="00FC623D">
              <w:rPr>
                <w:rFonts w:ascii="PT Astra Serif" w:eastAsia="PT Astra Serif" w:hAnsi="PT Astra Serif"/>
                <w:b/>
              </w:rPr>
              <w:t xml:space="preserve">. Обратился один заявитель по вопросу обеспечения ее ребенка местом в 1 классе Гимназии № 1 по месту жительства. В гимназии № 1 получили отказ в приеме к рассмотрению её заявления. Заявление в электронном виде подали </w:t>
            </w:r>
            <w:r w:rsidRPr="00FC623D">
              <w:rPr>
                <w:rFonts w:ascii="PT Astra Serif" w:eastAsia="PT Astra Serif" w:hAnsi="PT Astra Serif"/>
                <w:b/>
              </w:rPr>
              <w:lastRenderedPageBreak/>
              <w:t>на портале образовательных услуг. В ходе личного приёма даны разъяснения о порядке зачисления детей в 1 класс в 2021 году.</w:t>
            </w:r>
          </w:p>
          <w:p w:rsidR="00624E23" w:rsidRDefault="00624E23" w:rsidP="00624E23">
            <w:pPr>
              <w:widowControl w:val="0"/>
              <w:contextualSpacing/>
              <w:jc w:val="both"/>
              <w:rPr>
                <w:rFonts w:ascii="PT Astra Serif" w:hAnsi="PT Astra Serif"/>
              </w:rPr>
            </w:pPr>
            <w:r>
              <w:rPr>
                <w:rFonts w:ascii="PT Astra Serif" w:hAnsi="PT Astra Serif"/>
                <w:b/>
                <w:color w:val="000000"/>
              </w:rPr>
              <w:t xml:space="preserve">15 апреля состоялся личный прием исполняющего обязанности Министра просвещения и воспитания Ульяновской области </w:t>
            </w:r>
            <w:proofErr w:type="spellStart"/>
            <w:r>
              <w:rPr>
                <w:rFonts w:ascii="PT Astra Serif" w:hAnsi="PT Astra Serif"/>
                <w:b/>
                <w:color w:val="000000"/>
              </w:rPr>
              <w:t>И.В.Киселевой</w:t>
            </w:r>
            <w:proofErr w:type="spellEnd"/>
            <w:r>
              <w:rPr>
                <w:rFonts w:ascii="PT Astra Serif" w:hAnsi="PT Astra Serif"/>
                <w:b/>
                <w:color w:val="000000"/>
              </w:rPr>
              <w:t>. Обратился 1 человек с просьбой о награждении человека Почетной грамотой Ульяновской области.</w:t>
            </w:r>
          </w:p>
        </w:tc>
      </w:tr>
      <w:tr w:rsidR="00624E2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lastRenderedPageBreak/>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both"/>
              <w:rPr>
                <w:rFonts w:ascii="PT Astra Serif" w:hAnsi="PT Astra Serif"/>
              </w:rPr>
            </w:pPr>
            <w:r>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rPr>
                <w:rFonts w:ascii="PT Astra Serif" w:hAnsi="PT Astra Serif"/>
              </w:rPr>
            </w:pPr>
            <w:r>
              <w:rPr>
                <w:rFonts w:ascii="PT Astra Serif" w:hAnsi="PT Astra Serif"/>
              </w:rPr>
              <w:t>Директора департаментов, начальники управлений и отделов</w:t>
            </w:r>
          </w:p>
        </w:tc>
      </w:tr>
      <w:tr w:rsidR="00624E23" w:rsidTr="006806D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suppressAutoHyphens/>
              <w:contextualSpacing/>
              <w:jc w:val="both"/>
              <w:rPr>
                <w:rFonts w:ascii="PT Astra Serif" w:eastAsia="PT Astra Serif" w:hAnsi="PT Astra Serif"/>
                <w:b/>
              </w:rPr>
            </w:pPr>
            <w:r>
              <w:rPr>
                <w:rFonts w:ascii="PT Astra Serif" w:eastAsia="PT Astra Serif" w:hAnsi="PT Astra Serif"/>
                <w:b/>
              </w:rPr>
              <w:t xml:space="preserve">01 апреля 2021 года состоялся личный прием </w:t>
            </w:r>
            <w:r w:rsidRPr="00DC4797">
              <w:rPr>
                <w:rFonts w:ascii="PT Astra Serif" w:eastAsia="PT Astra Serif" w:hAnsi="PT Astra Serif"/>
                <w:b/>
              </w:rPr>
              <w:t>директор</w:t>
            </w:r>
            <w:r>
              <w:rPr>
                <w:rFonts w:ascii="PT Astra Serif" w:eastAsia="PT Astra Serif" w:hAnsi="PT Astra Serif"/>
                <w:b/>
              </w:rPr>
              <w:t>а</w:t>
            </w:r>
            <w:r w:rsidRPr="00DC4797">
              <w:rPr>
                <w:rFonts w:ascii="PT Astra Serif" w:eastAsia="PT Astra Serif" w:hAnsi="PT Astra Serif"/>
                <w:b/>
              </w:rPr>
              <w:t xml:space="preserve"> департамента воспитания и социализации детей </w:t>
            </w:r>
            <w:proofErr w:type="spellStart"/>
            <w:r w:rsidRPr="00DC4797">
              <w:rPr>
                <w:rFonts w:ascii="PT Astra Serif" w:eastAsia="PT Astra Serif" w:hAnsi="PT Astra Serif"/>
                <w:b/>
              </w:rPr>
              <w:t>Е.Н.Папуша</w:t>
            </w:r>
            <w:proofErr w:type="spellEnd"/>
            <w:r>
              <w:rPr>
                <w:rFonts w:ascii="PT Astra Serif" w:eastAsia="PT Astra Serif" w:hAnsi="PT Astra Serif"/>
                <w:b/>
              </w:rPr>
              <w:t>. На прием обратился один заявитель</w:t>
            </w:r>
            <w:r w:rsidRPr="00DC4797">
              <w:rPr>
                <w:rFonts w:ascii="PT Astra Serif" w:eastAsia="PT Astra Serif" w:hAnsi="PT Astra Serif"/>
                <w:b/>
              </w:rPr>
              <w:t xml:space="preserve"> и выра</w:t>
            </w:r>
            <w:r>
              <w:rPr>
                <w:rFonts w:ascii="PT Astra Serif" w:eastAsia="PT Astra Serif" w:hAnsi="PT Astra Serif"/>
                <w:b/>
              </w:rPr>
              <w:t>зил</w:t>
            </w:r>
            <w:r w:rsidRPr="00DC4797">
              <w:rPr>
                <w:rFonts w:ascii="PT Astra Serif" w:eastAsia="PT Astra Serif" w:hAnsi="PT Astra Serif"/>
                <w:b/>
              </w:rPr>
              <w:t xml:space="preserve"> недовольство решением комиссии Министерства просвещения и воспитания Ульяновской области по отбору участника Заключительного этапа Всероссийской олимпиады по литературе. Считает, что ущемлены права её ребенка. Просит пересмотреть результаты отбора. В ходе личного приёма было разъяснено, что решение будет пересмотрено в ходе заседания оргкомитета регионального этапа.</w:t>
            </w:r>
          </w:p>
          <w:p w:rsidR="00624E23" w:rsidRDefault="00624E23" w:rsidP="00624E23">
            <w:pPr>
              <w:widowControl w:val="0"/>
              <w:contextualSpacing/>
              <w:jc w:val="both"/>
              <w:rPr>
                <w:rFonts w:ascii="PT Astra Serif" w:eastAsia="PT Astra Serif" w:hAnsi="PT Astra Serif"/>
                <w:b/>
              </w:rPr>
            </w:pPr>
            <w:r>
              <w:rPr>
                <w:rFonts w:ascii="PT Astra Serif" w:eastAsia="PT Astra Serif" w:hAnsi="PT Astra Serif"/>
                <w:b/>
              </w:rPr>
              <w:t xml:space="preserve">07 апреля 2021 года на </w:t>
            </w:r>
            <w:r w:rsidRPr="00FC623D">
              <w:rPr>
                <w:rFonts w:ascii="PT Astra Serif" w:eastAsia="PT Astra Serif" w:hAnsi="PT Astra Serif"/>
                <w:b/>
              </w:rPr>
              <w:t xml:space="preserve">выездной личный приём к начальнику отдела организации отдыха и оздоровления детей и работников бюджетной сферы ОГКУ "Управление обеспечения деятельности в сфере образования" </w:t>
            </w:r>
            <w:proofErr w:type="spellStart"/>
            <w:r w:rsidRPr="00FC623D">
              <w:rPr>
                <w:rFonts w:ascii="PT Astra Serif" w:eastAsia="PT Astra Serif" w:hAnsi="PT Astra Serif"/>
                <w:b/>
              </w:rPr>
              <w:t>И.Н.Элюновой</w:t>
            </w:r>
            <w:proofErr w:type="spellEnd"/>
            <w:r w:rsidRPr="00FC623D">
              <w:rPr>
                <w:rFonts w:ascii="PT Astra Serif" w:eastAsia="PT Astra Serif" w:hAnsi="PT Astra Serif"/>
                <w:b/>
              </w:rPr>
              <w:t xml:space="preserve"> </w:t>
            </w:r>
            <w:r>
              <w:rPr>
                <w:rFonts w:ascii="PT Astra Serif" w:eastAsia="PT Astra Serif" w:hAnsi="PT Astra Serif"/>
                <w:b/>
              </w:rPr>
              <w:t>обратился один заявитель. Заявитель обратился п</w:t>
            </w:r>
            <w:r w:rsidRPr="00FC623D">
              <w:rPr>
                <w:rFonts w:ascii="PT Astra Serif" w:eastAsia="PT Astra Serif" w:hAnsi="PT Astra Serif"/>
                <w:b/>
              </w:rPr>
              <w:t xml:space="preserve">о вопросу отправки ребёнка из многодетной семьи в загородный лагерь. Интересуется, можно ли получить бесплатную путевку на каникулы. Заявителю разъяснено, что можно получить бесплатную путевку, для этого необходимо 12.04.2021 подать заявку в электронном виде на портале Лето73.ру и в течение 10 календарных дней представить установленный пакет документов на пр. </w:t>
            </w:r>
            <w:proofErr w:type="spellStart"/>
            <w:r w:rsidRPr="00FC623D">
              <w:rPr>
                <w:rFonts w:ascii="PT Astra Serif" w:eastAsia="PT Astra Serif" w:hAnsi="PT Astra Serif"/>
                <w:b/>
              </w:rPr>
              <w:t>Нариманова</w:t>
            </w:r>
            <w:proofErr w:type="spellEnd"/>
            <w:r w:rsidRPr="00FC623D">
              <w:rPr>
                <w:rFonts w:ascii="PT Astra Serif" w:eastAsia="PT Astra Serif" w:hAnsi="PT Astra Serif"/>
                <w:b/>
              </w:rPr>
              <w:t>, 13.</w:t>
            </w:r>
          </w:p>
          <w:p w:rsidR="00624E23" w:rsidRDefault="00624E23" w:rsidP="00624E23">
            <w:pPr>
              <w:widowControl w:val="0"/>
              <w:contextualSpacing/>
              <w:jc w:val="both"/>
              <w:rPr>
                <w:rFonts w:ascii="PT Astra Serif" w:hAnsi="PT Astra Serif"/>
                <w:b/>
                <w:color w:val="000000"/>
              </w:rPr>
            </w:pPr>
            <w:r>
              <w:rPr>
                <w:rFonts w:ascii="PT Astra Serif" w:hAnsi="PT Astra Serif"/>
                <w:b/>
                <w:color w:val="000000"/>
              </w:rPr>
              <w:t>15 апреля состоялся личный приём директора Департамента общего и дополнительного образования Н.А.Козловой. Обратились 2 человека: 1 по вопросу зачисления в 1 класс Губернаторского лицея № 100, 2 - по вопросу зачисления в школу № 26.</w:t>
            </w:r>
          </w:p>
          <w:p w:rsidR="005955BD" w:rsidRDefault="005955BD" w:rsidP="005955BD">
            <w:pPr>
              <w:widowControl w:val="0"/>
              <w:contextualSpacing/>
              <w:jc w:val="both"/>
              <w:rPr>
                <w:rFonts w:ascii="PT Astra Serif" w:hAnsi="PT Astra Serif"/>
              </w:rPr>
            </w:pPr>
            <w:r>
              <w:rPr>
                <w:rFonts w:ascii="PT Astra Serif" w:hAnsi="PT Astra Serif"/>
                <w:b/>
                <w:color w:val="000000"/>
              </w:rPr>
              <w:t xml:space="preserve">29 апреля 2021 года состоялся </w:t>
            </w:r>
            <w:r w:rsidRPr="005955BD">
              <w:rPr>
                <w:rFonts w:ascii="PT Astra Serif" w:hAnsi="PT Astra Serif"/>
                <w:b/>
                <w:color w:val="000000"/>
              </w:rPr>
              <w:t xml:space="preserve">личный приём </w:t>
            </w:r>
            <w:r>
              <w:rPr>
                <w:rFonts w:ascii="PT Astra Serif" w:hAnsi="PT Astra Serif"/>
                <w:b/>
                <w:color w:val="000000"/>
              </w:rPr>
              <w:t>д</w:t>
            </w:r>
            <w:r w:rsidRPr="005955BD">
              <w:rPr>
                <w:rFonts w:ascii="PT Astra Serif" w:hAnsi="PT Astra Serif"/>
                <w:b/>
                <w:color w:val="000000"/>
              </w:rPr>
              <w:t>иректор</w:t>
            </w:r>
            <w:r>
              <w:rPr>
                <w:rFonts w:ascii="PT Astra Serif" w:hAnsi="PT Astra Serif"/>
                <w:b/>
                <w:color w:val="000000"/>
              </w:rPr>
              <w:t>а</w:t>
            </w:r>
            <w:r w:rsidRPr="005955BD">
              <w:rPr>
                <w:rFonts w:ascii="PT Astra Serif" w:hAnsi="PT Astra Serif"/>
                <w:b/>
                <w:color w:val="000000"/>
              </w:rPr>
              <w:t xml:space="preserve"> </w:t>
            </w:r>
            <w:r>
              <w:rPr>
                <w:rFonts w:ascii="PT Astra Serif" w:hAnsi="PT Astra Serif"/>
                <w:b/>
                <w:color w:val="000000"/>
              </w:rPr>
              <w:t>д</w:t>
            </w:r>
            <w:r w:rsidRPr="005955BD">
              <w:rPr>
                <w:rFonts w:ascii="PT Astra Serif" w:hAnsi="PT Astra Serif"/>
                <w:b/>
                <w:color w:val="000000"/>
              </w:rPr>
              <w:t xml:space="preserve">епартамента общего и дополнительного образования Н.А.Козловой по вопросу зачисления ребенка в 1 класс гимназии № 1 или лицея № 20, так как заявителю в новом городе предоставят служебную квартиру. В ходе личного приёма заявителю разъяснён порядок зачисления детей в 1 класс в 2021 году. </w:t>
            </w:r>
          </w:p>
        </w:tc>
      </w:tr>
      <w:tr w:rsidR="00624E2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both"/>
              <w:rPr>
                <w:rFonts w:ascii="PT Astra Serif" w:hAnsi="PT Astra Serif"/>
              </w:rPr>
            </w:pPr>
            <w:r>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r>
              <w:rPr>
                <w:rFonts w:ascii="PT Astra Serif" w:hAnsi="PT Astra Serif"/>
              </w:rPr>
              <w:t>еженедельно</w:t>
            </w:r>
          </w:p>
          <w:p w:rsidR="00624E23" w:rsidRDefault="00624E23" w:rsidP="00624E23">
            <w:pPr>
              <w:widowControl w:val="0"/>
              <w:contextualSpacing/>
              <w:jc w:val="center"/>
              <w:rPr>
                <w:rFonts w:ascii="PT Astra Serif" w:hAnsi="PT Astra Serif"/>
              </w:rPr>
            </w:pPr>
            <w:r>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rPr>
                <w:rFonts w:ascii="PT Astra Serif" w:hAnsi="PT Astra Serif"/>
              </w:rPr>
            </w:pPr>
            <w:r>
              <w:rPr>
                <w:rFonts w:ascii="PT Astra Serif" w:hAnsi="PT Astra Serif"/>
              </w:rPr>
              <w:t>Отдел стратегического планирования и работы с обращениями граждан</w:t>
            </w:r>
          </w:p>
          <w:p w:rsidR="00624E23" w:rsidRDefault="00624E23" w:rsidP="00624E23">
            <w:pPr>
              <w:widowControl w:val="0"/>
              <w:contextualSpacing/>
              <w:rPr>
                <w:rFonts w:ascii="PT Astra Serif" w:hAnsi="PT Astra Serif"/>
              </w:rPr>
            </w:pPr>
            <w:proofErr w:type="spellStart"/>
            <w:r>
              <w:rPr>
                <w:rFonts w:ascii="PT Astra Serif" w:hAnsi="PT Astra Serif"/>
              </w:rPr>
              <w:t>С.А.Юртаева</w:t>
            </w:r>
            <w:proofErr w:type="spellEnd"/>
            <w:r>
              <w:rPr>
                <w:rFonts w:ascii="PT Astra Serif" w:hAnsi="PT Astra Serif"/>
              </w:rPr>
              <w:t xml:space="preserve"> </w:t>
            </w:r>
          </w:p>
        </w:tc>
      </w:tr>
      <w:tr w:rsidR="00624E23" w:rsidTr="006806D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suppressAutoHyphens/>
              <w:contextualSpacing/>
              <w:jc w:val="both"/>
              <w:rPr>
                <w:rFonts w:ascii="PT Astra Serif" w:eastAsia="PT Astra Serif" w:hAnsi="PT Astra Serif"/>
                <w:b/>
              </w:rPr>
            </w:pPr>
            <w:r w:rsidRPr="005F41B8">
              <w:rPr>
                <w:rFonts w:ascii="PT Astra Serif" w:eastAsia="PT Astra Serif" w:hAnsi="PT Astra Serif"/>
                <w:b/>
              </w:rPr>
              <w:t>Еженедельные планы и отчёты о проделанной работе Министерства подготовлены и направлены в орготдел Правительства Ульяновской области.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Перенаправлены по компетенции обращения граждан. Проводилась работа по заполнению портала ССТУ</w:t>
            </w:r>
            <w:proofErr w:type="gramStart"/>
            <w:r w:rsidRPr="005F41B8">
              <w:rPr>
                <w:rFonts w:ascii="PT Astra Serif" w:eastAsia="PT Astra Serif" w:hAnsi="PT Astra Serif"/>
                <w:b/>
              </w:rPr>
              <w:t>.Р</w:t>
            </w:r>
            <w:proofErr w:type="gramEnd"/>
            <w:r w:rsidRPr="005F41B8">
              <w:rPr>
                <w:rFonts w:ascii="PT Astra Serif" w:eastAsia="PT Astra Serif" w:hAnsi="PT Astra Serif"/>
                <w:b/>
              </w:rPr>
              <w:t xml:space="preserve">Ф по работе с обращениями граждан в разделе. Ведётся работа информационно-справочной телефонной линии. Подготовлена и направлена </w:t>
            </w:r>
            <w:r w:rsidRPr="005F41B8">
              <w:rPr>
                <w:rFonts w:ascii="PT Astra Serif" w:eastAsia="PT Astra Serif" w:hAnsi="PT Astra Serif"/>
                <w:b/>
              </w:rPr>
              <w:lastRenderedPageBreak/>
              <w:t>информация по политпланированию на предстоящие 2 недели. Подготовлена и направлена в Правительство Ульяновской области информация об основных событиях недели, основных рисках и мероприятиях по их снятию в отрасли образования. Подготовлена и направлена в Правительство Ульяновской области информация по политпланированию на предстоящую неделю.</w:t>
            </w:r>
          </w:p>
          <w:p w:rsidR="00624E23" w:rsidRDefault="00624E23" w:rsidP="00624E23">
            <w:pPr>
              <w:widowControl w:val="0"/>
              <w:suppressAutoHyphens/>
              <w:contextualSpacing/>
              <w:jc w:val="both"/>
              <w:rPr>
                <w:rFonts w:ascii="PT Astra Serif" w:eastAsia="PT Astra Serif" w:hAnsi="PT Astra Serif"/>
                <w:b/>
              </w:rPr>
            </w:pPr>
            <w:r>
              <w:rPr>
                <w:rFonts w:ascii="PT Astra Serif" w:eastAsia="PT Astra Serif" w:hAnsi="PT Astra Serif"/>
                <w:b/>
              </w:rPr>
              <w:t>02 апреля 2021 года приняли участие в обучающем семинаре по работе на платформе обратной связи (</w:t>
            </w:r>
            <w:proofErr w:type="gramStart"/>
            <w:r>
              <w:rPr>
                <w:rFonts w:ascii="PT Astra Serif" w:eastAsia="PT Astra Serif" w:hAnsi="PT Astra Serif"/>
                <w:b/>
              </w:rPr>
              <w:t>ПОС</w:t>
            </w:r>
            <w:proofErr w:type="gramEnd"/>
            <w:r>
              <w:rPr>
                <w:rFonts w:ascii="PT Astra Serif" w:eastAsia="PT Astra Serif" w:hAnsi="PT Astra Serif"/>
                <w:b/>
              </w:rPr>
              <w:t xml:space="preserve">). Обучение прошли 319 человек (сотрудники Министерства просвещения и воспитания Ульяновской области и сотрудники подведомственных организаций Министерства задействованных в работе </w:t>
            </w:r>
            <w:proofErr w:type="gramStart"/>
            <w:r>
              <w:rPr>
                <w:rFonts w:ascii="PT Astra Serif" w:eastAsia="PT Astra Serif" w:hAnsi="PT Astra Serif"/>
                <w:b/>
              </w:rPr>
              <w:t>ПОС</w:t>
            </w:r>
            <w:proofErr w:type="gramEnd"/>
            <w:r>
              <w:rPr>
                <w:rFonts w:ascii="PT Astra Serif" w:eastAsia="PT Astra Serif" w:hAnsi="PT Astra Serif"/>
                <w:b/>
              </w:rPr>
              <w:t>).</w:t>
            </w:r>
          </w:p>
          <w:p w:rsidR="00624E23" w:rsidRPr="00122521" w:rsidRDefault="00624E23" w:rsidP="00624E23">
            <w:pPr>
              <w:widowControl w:val="0"/>
              <w:suppressAutoHyphens/>
              <w:contextualSpacing/>
              <w:jc w:val="both"/>
              <w:rPr>
                <w:rFonts w:ascii="PT Astra Serif" w:eastAsia="PT Astra Serif" w:hAnsi="PT Astra Serif"/>
                <w:b/>
              </w:rPr>
            </w:pPr>
            <w:r w:rsidRPr="00122521">
              <w:rPr>
                <w:rFonts w:ascii="PT Astra Serif" w:eastAsia="PT Astra Serif" w:hAnsi="PT Astra Serif"/>
                <w:b/>
              </w:rPr>
              <w:t>07 апреля 2021 года приняли участие с 16.00 до 17.00 в Центре по предоставлению государственных и муниципальных услуг (г. Ульяновск, ул. Гончарова, д. 11) в личном приеме граждан по теме «Летняя оздоровительная кампания». Прием проводил начальник отдела организации отдыха и оздоровления детей и работников бюджетной сферы ОГКУ "Управление обеспечения деятельности в сфере образования" Элюнова Ирина Николаевна.</w:t>
            </w:r>
          </w:p>
          <w:p w:rsidR="00624E23" w:rsidRDefault="00624E23" w:rsidP="00624E23">
            <w:pPr>
              <w:keepNext/>
              <w:keepLines/>
              <w:suppressAutoHyphens/>
              <w:contextualSpacing/>
              <w:jc w:val="both"/>
              <w:rPr>
                <w:rFonts w:ascii="PT Astra Serif" w:eastAsia="PT Astra Serif" w:hAnsi="PT Astra Serif"/>
                <w:b/>
              </w:rPr>
            </w:pPr>
            <w:r>
              <w:rPr>
                <w:rFonts w:ascii="PT Astra Serif" w:eastAsia="PT Astra Serif" w:hAnsi="PT Astra Serif"/>
                <w:b/>
              </w:rPr>
              <w:t>Подготовлен и направлен</w:t>
            </w:r>
            <w:r w:rsidRPr="005564C0">
              <w:rPr>
                <w:rFonts w:ascii="PT Astra Serif" w:eastAsia="PT Astra Serif" w:hAnsi="PT Astra Serif"/>
                <w:b/>
              </w:rPr>
              <w:t xml:space="preserve"> для размещения на сайте Министерства</w:t>
            </w:r>
            <w:r>
              <w:rPr>
                <w:rFonts w:ascii="PT Astra Serif" w:eastAsia="PT Astra Serif" w:hAnsi="PT Astra Serif"/>
                <w:b/>
              </w:rPr>
              <w:t xml:space="preserve"> просвещения и воспитания Ульяновской области отчет за март 2021 года.</w:t>
            </w:r>
          </w:p>
          <w:p w:rsidR="00624E23" w:rsidRDefault="00624E23" w:rsidP="00624E23">
            <w:pPr>
              <w:keepNext/>
              <w:keepLines/>
              <w:suppressAutoHyphens/>
              <w:contextualSpacing/>
              <w:jc w:val="both"/>
              <w:rPr>
                <w:rFonts w:ascii="PT Astra Serif" w:eastAsia="PT Astra Serif" w:hAnsi="PT Astra Serif"/>
                <w:b/>
              </w:rPr>
            </w:pPr>
            <w:r>
              <w:rPr>
                <w:rFonts w:ascii="PT Astra Serif" w:eastAsia="PT Astra Serif" w:hAnsi="PT Astra Serif"/>
                <w:b/>
              </w:rPr>
              <w:t xml:space="preserve">Подготовлено распоряжение Министерства просвещения и воспитания Ульяновской области от 08.04.2021 № 632-р «О внесении изменения в распоряжение Министерства просвещения и воспитания Ульяновской области </w:t>
            </w:r>
            <w:r w:rsidRPr="00B83197">
              <w:rPr>
                <w:rFonts w:ascii="PT Astra Serif" w:eastAsia="PT Astra Serif" w:hAnsi="PT Astra Serif"/>
                <w:b/>
              </w:rPr>
              <w:t>от 16.10.2020 № 1507-р</w:t>
            </w:r>
            <w:r>
              <w:rPr>
                <w:rFonts w:ascii="PT Astra Serif" w:eastAsia="PT Astra Serif" w:hAnsi="PT Astra Serif"/>
                <w:b/>
              </w:rPr>
              <w:t>».</w:t>
            </w:r>
          </w:p>
          <w:p w:rsidR="00624E23" w:rsidRDefault="00624E23" w:rsidP="00624E23">
            <w:pPr>
              <w:keepNext/>
              <w:keepLines/>
              <w:suppressAutoHyphens/>
              <w:contextualSpacing/>
              <w:jc w:val="both"/>
              <w:rPr>
                <w:rFonts w:ascii="PT Astra Serif" w:eastAsia="PT Astra Serif" w:hAnsi="PT Astra Serif"/>
                <w:b/>
              </w:rPr>
            </w:pPr>
            <w:r>
              <w:rPr>
                <w:rFonts w:ascii="PT Astra Serif" w:eastAsia="PT Astra Serif" w:hAnsi="PT Astra Serif"/>
                <w:b/>
              </w:rPr>
              <w:t xml:space="preserve">Подготовлены и размещена в </w:t>
            </w:r>
            <w:proofErr w:type="spellStart"/>
            <w:r>
              <w:rPr>
                <w:rFonts w:ascii="PT Astra Serif" w:eastAsia="PT Astra Serif" w:hAnsi="PT Astra Serif"/>
                <w:b/>
              </w:rPr>
              <w:t>СЭДе</w:t>
            </w:r>
            <w:proofErr w:type="spellEnd"/>
            <w:r>
              <w:rPr>
                <w:rFonts w:ascii="PT Astra Serif" w:eastAsia="PT Astra Serif" w:hAnsi="PT Astra Serif"/>
                <w:b/>
              </w:rPr>
              <w:t xml:space="preserve"> информация о выполнении поручения Губернатора области по итогам совещания по вопросам создания Координационного центра Ульяновской области от 02.04.2021 № 108-ПЧ п.4 и п.5. Подготовлены предложения по категориям и подкатегориям сообщений нового классификатора, подлежащих рассмотрению в ускоренном порядке в срок не более 7 календарных дней. Министерством максимальный срок рассмотрения сообщений в платформе «Госуслуги. Решаем вместе» по всем категориям и подкатегориям </w:t>
            </w:r>
            <w:proofErr w:type="gramStart"/>
            <w:r>
              <w:rPr>
                <w:rFonts w:ascii="PT Astra Serif" w:eastAsia="PT Astra Serif" w:hAnsi="PT Astra Serif"/>
                <w:b/>
              </w:rPr>
              <w:t>сокращен</w:t>
            </w:r>
            <w:proofErr w:type="gramEnd"/>
            <w:r>
              <w:rPr>
                <w:rFonts w:ascii="PT Astra Serif" w:eastAsia="PT Astra Serif" w:hAnsi="PT Astra Serif"/>
                <w:b/>
              </w:rPr>
              <w:t xml:space="preserve"> до 20 календарных дней.</w:t>
            </w:r>
          </w:p>
          <w:p w:rsidR="00624E23" w:rsidRDefault="00624E23" w:rsidP="00624E23">
            <w:pPr>
              <w:keepNext/>
              <w:keepLines/>
              <w:suppressAutoHyphens/>
              <w:contextualSpacing/>
              <w:jc w:val="both"/>
              <w:rPr>
                <w:rFonts w:ascii="PT Astra Serif" w:eastAsia="PT Astra Serif" w:hAnsi="PT Astra Serif"/>
                <w:b/>
              </w:rPr>
            </w:pPr>
            <w:r>
              <w:rPr>
                <w:rFonts w:ascii="PT Astra Serif" w:eastAsia="PT Astra Serif" w:hAnsi="PT Astra Serif"/>
                <w:b/>
              </w:rPr>
              <w:t xml:space="preserve">Подготовлен и размещен на сайте информационно-аналитический обзор обращений граждан и организаций Министерства просвещения и воспитания Ульяновской области за </w:t>
            </w:r>
            <w:r>
              <w:rPr>
                <w:rFonts w:ascii="PT Astra Serif" w:eastAsia="PT Astra Serif" w:hAnsi="PT Astra Serif"/>
                <w:b/>
                <w:lang w:val="en-US"/>
              </w:rPr>
              <w:t>I</w:t>
            </w:r>
            <w:r w:rsidRPr="004842B4">
              <w:rPr>
                <w:rFonts w:ascii="PT Astra Serif" w:eastAsia="PT Astra Serif" w:hAnsi="PT Astra Serif"/>
                <w:b/>
              </w:rPr>
              <w:t xml:space="preserve"> </w:t>
            </w:r>
            <w:r>
              <w:rPr>
                <w:rFonts w:ascii="PT Astra Serif" w:eastAsia="PT Astra Serif" w:hAnsi="PT Astra Serif"/>
                <w:b/>
              </w:rPr>
              <w:t>квартал 2021 года.</w:t>
            </w:r>
          </w:p>
          <w:p w:rsidR="00624E23" w:rsidRDefault="00624E23" w:rsidP="00624E23">
            <w:pPr>
              <w:keepNext/>
              <w:keepLines/>
              <w:suppressAutoHyphens/>
              <w:contextualSpacing/>
              <w:jc w:val="both"/>
              <w:rPr>
                <w:rFonts w:ascii="PT Astra Serif" w:eastAsia="PT Astra Serif" w:hAnsi="PT Astra Serif"/>
                <w:b/>
              </w:rPr>
            </w:pPr>
            <w:r>
              <w:rPr>
                <w:rFonts w:ascii="PT Astra Serif" w:eastAsia="PT Astra Serif" w:hAnsi="PT Astra Serif"/>
                <w:b/>
              </w:rPr>
              <w:t>Подготовлен и размещен на сайте информационно-аналитический обзор обращений граждан и организаций Министерства просвещения и воспитания Ульяновской области за март 2021 года.</w:t>
            </w:r>
          </w:p>
          <w:p w:rsidR="00624E23" w:rsidRDefault="00624E23" w:rsidP="00624E23">
            <w:pPr>
              <w:keepNext/>
              <w:keepLines/>
              <w:jc w:val="both"/>
              <w:rPr>
                <w:rFonts w:ascii="PT Astra Serif" w:eastAsia="PT Astra Serif" w:hAnsi="PT Astra Serif"/>
                <w:b/>
              </w:rPr>
            </w:pPr>
            <w:r>
              <w:rPr>
                <w:rFonts w:ascii="PT Astra Serif" w:eastAsia="PT Astra Serif" w:hAnsi="PT Astra Serif"/>
                <w:b/>
              </w:rPr>
              <w:t>Подготовлен и направлен в Правительство Ульяновской области план на май 2021 года</w:t>
            </w:r>
          </w:p>
          <w:p w:rsidR="00624E23" w:rsidRDefault="00624E23" w:rsidP="00624E23">
            <w:pPr>
              <w:keepNext/>
              <w:keepLines/>
              <w:suppressAutoHyphens/>
              <w:contextualSpacing/>
              <w:jc w:val="both"/>
              <w:rPr>
                <w:rFonts w:ascii="PT Astra Serif" w:eastAsia="PT Astra Serif" w:hAnsi="PT Astra Serif"/>
                <w:b/>
              </w:rPr>
            </w:pPr>
            <w:r>
              <w:rPr>
                <w:rFonts w:ascii="PT Astra Serif" w:eastAsia="PT Astra Serif" w:hAnsi="PT Astra Serif"/>
                <w:b/>
              </w:rPr>
              <w:t>Подготовлен и направлен для размещения на сайте Министерства просвещения и воспитания Ульяновской области план за май 2021 года.</w:t>
            </w:r>
          </w:p>
          <w:p w:rsidR="00774DCC" w:rsidRDefault="00774DCC" w:rsidP="00774DCC">
            <w:pPr>
              <w:widowControl w:val="0"/>
              <w:contextualSpacing/>
              <w:jc w:val="both"/>
              <w:rPr>
                <w:rFonts w:ascii="PT Astra Serif" w:eastAsia="PT Astra Serif" w:hAnsi="PT Astra Serif"/>
                <w:b/>
              </w:rPr>
            </w:pPr>
            <w:r>
              <w:rPr>
                <w:rFonts w:ascii="PT Astra Serif" w:eastAsia="PT Astra Serif" w:hAnsi="PT Astra Serif"/>
                <w:b/>
              </w:rPr>
              <w:t xml:space="preserve">20.04.2021 подготовили и разместили в </w:t>
            </w:r>
            <w:proofErr w:type="spellStart"/>
            <w:r>
              <w:rPr>
                <w:rFonts w:ascii="PT Astra Serif" w:eastAsia="PT Astra Serif" w:hAnsi="PT Astra Serif"/>
                <w:b/>
              </w:rPr>
              <w:t>СЭДе</w:t>
            </w:r>
            <w:proofErr w:type="spellEnd"/>
            <w:r>
              <w:rPr>
                <w:rFonts w:ascii="PT Astra Serif" w:eastAsia="PT Astra Serif" w:hAnsi="PT Astra Serif"/>
                <w:b/>
              </w:rPr>
              <w:t xml:space="preserve"> информацию о плановых значениях целевых показателей работы на платформе обратной связи.</w:t>
            </w:r>
          </w:p>
          <w:p w:rsidR="00EF3B19" w:rsidRDefault="00774DCC" w:rsidP="00EF3B19">
            <w:pPr>
              <w:keepNext/>
              <w:keepLines/>
              <w:suppressAutoHyphens/>
              <w:contextualSpacing/>
              <w:jc w:val="both"/>
              <w:rPr>
                <w:rFonts w:ascii="PT Astra Serif" w:eastAsia="PT Astra Serif" w:hAnsi="PT Astra Serif"/>
                <w:b/>
              </w:rPr>
            </w:pPr>
            <w:r w:rsidRPr="005F41B8">
              <w:rPr>
                <w:rFonts w:ascii="PT Astra Serif" w:eastAsia="PT Astra Serif" w:hAnsi="PT Astra Serif"/>
                <w:b/>
              </w:rPr>
              <w:t>Размещена информация на сайте Ми</w:t>
            </w:r>
            <w:r>
              <w:rPr>
                <w:rFonts w:ascii="PT Astra Serif" w:eastAsia="PT Astra Serif" w:hAnsi="PT Astra Serif"/>
                <w:b/>
              </w:rPr>
              <w:t>нистерства просвещения и воспита</w:t>
            </w:r>
            <w:r w:rsidRPr="005F41B8">
              <w:rPr>
                <w:rFonts w:ascii="PT Astra Serif" w:eastAsia="PT Astra Serif" w:hAnsi="PT Astra Serif"/>
                <w:b/>
              </w:rPr>
              <w:t>ния Ульяновской области в рублике «Вы спрашивали»</w:t>
            </w:r>
            <w:r>
              <w:rPr>
                <w:rFonts w:ascii="PT Astra Serif" w:eastAsia="PT Astra Serif" w:hAnsi="PT Astra Serif"/>
                <w:b/>
              </w:rPr>
              <w:t xml:space="preserve"> по темам</w:t>
            </w:r>
            <w:r w:rsidRPr="005F41B8">
              <w:rPr>
                <w:rFonts w:ascii="PT Astra Serif" w:eastAsia="PT Astra Serif" w:hAnsi="PT Astra Serif"/>
                <w:b/>
              </w:rPr>
              <w:t xml:space="preserve">: </w:t>
            </w:r>
            <w:proofErr w:type="gramStart"/>
            <w:r w:rsidRPr="005F41B8">
              <w:rPr>
                <w:rFonts w:ascii="PT Astra Serif" w:eastAsia="PT Astra Serif" w:hAnsi="PT Astra Serif"/>
                <w:b/>
              </w:rPr>
              <w:t>«</w:t>
            </w:r>
            <w:r w:rsidRPr="007B28BF">
              <w:rPr>
                <w:rFonts w:ascii="PT Astra Serif" w:hAnsi="PT Astra Serif"/>
                <w:b/>
              </w:rPr>
              <w:t>Будут ли выпускные в детских садах с участием родителей?</w:t>
            </w:r>
            <w:r w:rsidRPr="005F41B8">
              <w:rPr>
                <w:rFonts w:ascii="PT Astra Serif" w:eastAsia="PT Astra Serif" w:hAnsi="PT Astra Serif"/>
                <w:b/>
              </w:rPr>
              <w:t>»</w:t>
            </w:r>
            <w:r>
              <w:rPr>
                <w:rFonts w:ascii="PT Astra Serif" w:eastAsia="PT Astra Serif" w:hAnsi="PT Astra Serif"/>
                <w:b/>
              </w:rPr>
              <w:t>, «</w:t>
            </w:r>
            <w:r w:rsidRPr="000B0521">
              <w:rPr>
                <w:rFonts w:ascii="PT Astra Serif" w:eastAsia="PT Astra Serif" w:hAnsi="PT Astra Serif"/>
                <w:b/>
              </w:rPr>
              <w:t>Как зарегистрироваться в Навигаторе?</w:t>
            </w:r>
            <w:r>
              <w:rPr>
                <w:rFonts w:ascii="PT Astra Serif" w:eastAsia="PT Astra Serif" w:hAnsi="PT Astra Serif"/>
                <w:b/>
              </w:rPr>
              <w:t>», «</w:t>
            </w:r>
            <w:r w:rsidRPr="000B0521">
              <w:rPr>
                <w:rFonts w:ascii="PT Astra Serif" w:eastAsia="PT Astra Serif" w:hAnsi="PT Astra Serif"/>
                <w:b/>
              </w:rPr>
              <w:t>Информация о летней кампании в 2021 году</w:t>
            </w:r>
            <w:r>
              <w:rPr>
                <w:rFonts w:ascii="PT Astra Serif" w:eastAsia="PT Astra Serif" w:hAnsi="PT Astra Serif"/>
                <w:b/>
              </w:rPr>
              <w:t>», «</w:t>
            </w:r>
            <w:r w:rsidRPr="000B0521">
              <w:rPr>
                <w:rFonts w:ascii="PT Astra Serif" w:eastAsia="PT Astra Serif" w:hAnsi="PT Astra Serif"/>
                <w:b/>
              </w:rPr>
              <w:t>Работа детских садов в предпраздничные дни</w:t>
            </w:r>
            <w:r>
              <w:rPr>
                <w:rFonts w:ascii="PT Astra Serif" w:eastAsia="PT Astra Serif" w:hAnsi="PT Astra Serif"/>
                <w:b/>
              </w:rPr>
              <w:t>», «</w:t>
            </w:r>
            <w:r w:rsidRPr="000B0521">
              <w:rPr>
                <w:rFonts w:ascii="PT Astra Serif" w:eastAsia="PT Astra Serif" w:hAnsi="PT Astra Serif"/>
                <w:b/>
              </w:rPr>
              <w:t>Работа школы в майские праздники 2021 года</w:t>
            </w:r>
            <w:r>
              <w:rPr>
                <w:rFonts w:ascii="PT Astra Serif" w:eastAsia="PT Astra Serif" w:hAnsi="PT Astra Serif"/>
                <w:b/>
              </w:rPr>
              <w:t>», «</w:t>
            </w:r>
            <w:r w:rsidRPr="000B0521">
              <w:rPr>
                <w:rFonts w:ascii="PT Astra Serif" w:eastAsia="PT Astra Serif" w:hAnsi="PT Astra Serif"/>
                <w:b/>
              </w:rPr>
              <w:t>Не получается записать ребенка на программу?»</w:t>
            </w:r>
            <w:r w:rsidR="00B82E1C">
              <w:rPr>
                <w:rFonts w:ascii="PT Astra Serif" w:eastAsia="PT Astra Serif" w:hAnsi="PT Astra Serif"/>
                <w:b/>
              </w:rPr>
              <w:t>, «Об организации дежурных групп в детских садах на период не рабочих дней»</w:t>
            </w:r>
            <w:r w:rsidR="00EF3B19">
              <w:rPr>
                <w:rFonts w:ascii="PT Astra Serif" w:eastAsia="PT Astra Serif" w:hAnsi="PT Astra Serif"/>
                <w:b/>
              </w:rPr>
              <w:t>, «Как работают школы с 1 по 10 мая?», «</w:t>
            </w:r>
            <w:r w:rsidR="00EF3B19" w:rsidRPr="00BD4020">
              <w:rPr>
                <w:rFonts w:ascii="PT Astra Serif" w:eastAsia="PT Astra Serif" w:hAnsi="PT Astra Serif"/>
                <w:b/>
              </w:rPr>
              <w:t>Об</w:t>
            </w:r>
            <w:proofErr w:type="gramEnd"/>
            <w:r w:rsidR="00EF3B19" w:rsidRPr="00BD4020">
              <w:rPr>
                <w:rFonts w:ascii="PT Astra Serif" w:eastAsia="PT Astra Serif" w:hAnsi="PT Astra Serif"/>
                <w:b/>
              </w:rPr>
              <w:t xml:space="preserve"> организации дежурных групп в детских садах на период нерабочих дней</w:t>
            </w:r>
            <w:r w:rsidR="00EF3B19">
              <w:rPr>
                <w:rFonts w:ascii="PT Astra Serif" w:eastAsia="PT Astra Serif" w:hAnsi="PT Astra Serif"/>
                <w:b/>
              </w:rPr>
              <w:t>».</w:t>
            </w:r>
          </w:p>
          <w:p w:rsidR="00EF3B19" w:rsidRPr="004842B4" w:rsidRDefault="00EF3B19" w:rsidP="00EF3B19">
            <w:pPr>
              <w:widowControl w:val="0"/>
              <w:contextualSpacing/>
              <w:jc w:val="both"/>
              <w:rPr>
                <w:rFonts w:ascii="PT Astra Serif" w:eastAsia="PT Astra Serif" w:hAnsi="PT Astra Serif"/>
                <w:b/>
              </w:rPr>
            </w:pPr>
            <w:r>
              <w:rPr>
                <w:rFonts w:ascii="PT Astra Serif" w:eastAsia="PT Astra Serif" w:hAnsi="PT Astra Serif"/>
                <w:b/>
              </w:rPr>
              <w:lastRenderedPageBreak/>
              <w:t>29 апреля 2021 года приняли участие в совещании с помощниками под председательством Директора ОГКУ УОДО Закировой С.К.</w:t>
            </w:r>
          </w:p>
          <w:p w:rsidR="00624E23" w:rsidRDefault="00624E23" w:rsidP="00624E23">
            <w:pPr>
              <w:widowControl w:val="0"/>
              <w:contextualSpacing/>
              <w:rPr>
                <w:rFonts w:ascii="PT Astra Serif" w:hAnsi="PT Astra Serif"/>
              </w:rPr>
            </w:pPr>
            <w:r w:rsidRPr="005F41B8">
              <w:rPr>
                <w:rFonts w:ascii="PT Astra Serif" w:eastAsia="PT Astra Serif" w:hAnsi="PT Astra Serif"/>
                <w:b/>
              </w:rPr>
              <w:t xml:space="preserve">Подготовлен краткий обзор обращений граждан в Министерстве в период с </w:t>
            </w:r>
            <w:r>
              <w:rPr>
                <w:rFonts w:ascii="PT Astra Serif" w:eastAsia="PT Astra Serif" w:hAnsi="PT Astra Serif"/>
                <w:b/>
              </w:rPr>
              <w:t>2</w:t>
            </w:r>
            <w:r w:rsidRPr="005F41B8">
              <w:rPr>
                <w:rFonts w:ascii="PT Astra Serif" w:eastAsia="PT Astra Serif" w:hAnsi="PT Astra Serif"/>
                <w:b/>
              </w:rPr>
              <w:t xml:space="preserve"> по </w:t>
            </w:r>
            <w:r>
              <w:rPr>
                <w:rFonts w:ascii="PT Astra Serif" w:eastAsia="PT Astra Serif" w:hAnsi="PT Astra Serif"/>
                <w:b/>
              </w:rPr>
              <w:t>8</w:t>
            </w:r>
            <w:r w:rsidRPr="005F41B8">
              <w:rPr>
                <w:rFonts w:ascii="PT Astra Serif" w:eastAsia="PT Astra Serif" w:hAnsi="PT Astra Serif"/>
                <w:b/>
              </w:rPr>
              <w:t xml:space="preserve"> </w:t>
            </w:r>
            <w:r>
              <w:rPr>
                <w:rFonts w:ascii="PT Astra Serif" w:eastAsia="PT Astra Serif" w:hAnsi="PT Astra Serif"/>
                <w:b/>
              </w:rPr>
              <w:t>апреля 2021 года.</w:t>
            </w:r>
          </w:p>
        </w:tc>
      </w:tr>
      <w:tr w:rsidR="00624E2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rPr>
                <w:rFonts w:ascii="PT Astra Serif" w:hAnsi="PT Astra Serif"/>
                <w:b/>
                <w:sz w:val="28"/>
                <w:szCs w:val="28"/>
              </w:rPr>
            </w:pPr>
            <w:r>
              <w:rPr>
                <w:rFonts w:ascii="PT Astra Serif" w:hAnsi="PT Astra Serif"/>
                <w:b/>
                <w:sz w:val="28"/>
                <w:szCs w:val="28"/>
              </w:rPr>
              <w:lastRenderedPageBreak/>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rPr>
                <w:rFonts w:ascii="PT Astra Serif" w:hAnsi="PT Astra Serif"/>
                <w:b/>
                <w:sz w:val="28"/>
                <w:szCs w:val="28"/>
              </w:rPr>
            </w:pPr>
            <w:r>
              <w:rPr>
                <w:rFonts w:ascii="PT Astra Serif" w:hAnsi="PT Astra Serif"/>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624E23">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24E23" w:rsidRDefault="00624E23" w:rsidP="00624E23">
            <w:pPr>
              <w:widowControl w:val="0"/>
              <w:contextualSpacing/>
              <w:rPr>
                <w:rFonts w:ascii="PT Astra Serif" w:hAnsi="PT Astra Serif"/>
              </w:rPr>
            </w:pPr>
          </w:p>
        </w:tc>
      </w:tr>
    </w:tbl>
    <w:p w:rsidR="00B52DFA" w:rsidRDefault="00B52DFA">
      <w:pPr>
        <w:widowControl w:val="0"/>
        <w:contextualSpacing/>
        <w:jc w:val="center"/>
        <w:rPr>
          <w:rFonts w:ascii="PT Astra Serif" w:hAnsi="PT Astra Serif"/>
          <w:b/>
          <w:sz w:val="28"/>
          <w:szCs w:val="28"/>
        </w:rPr>
      </w:pPr>
    </w:p>
    <w:p w:rsidR="00B52DFA" w:rsidRDefault="00B52DFA">
      <w:pPr>
        <w:widowControl w:val="0"/>
        <w:contextualSpacing/>
        <w:jc w:val="center"/>
        <w:rPr>
          <w:rFonts w:ascii="PT Astra Serif" w:hAnsi="PT Astra Serif"/>
          <w:b/>
          <w:sz w:val="28"/>
          <w:szCs w:val="28"/>
        </w:rPr>
      </w:pPr>
    </w:p>
    <w:p w:rsidR="00B52DFA" w:rsidRDefault="006806DA">
      <w:pPr>
        <w:widowControl w:val="0"/>
        <w:contextualSpacing/>
        <w:jc w:val="center"/>
        <w:rPr>
          <w:rFonts w:ascii="PT Astra Serif" w:hAnsi="PT Astra Serif"/>
          <w:b/>
        </w:rPr>
      </w:pPr>
      <w:r>
        <w:rPr>
          <w:rFonts w:ascii="PT Astra Serif" w:hAnsi="PT Astra Serif"/>
          <w:b/>
        </w:rPr>
        <w:t>План основных мероприятий,</w:t>
      </w:r>
    </w:p>
    <w:p w:rsidR="00B52DFA" w:rsidRDefault="006806DA">
      <w:pPr>
        <w:widowControl w:val="0"/>
        <w:contextualSpacing/>
        <w:jc w:val="center"/>
        <w:rPr>
          <w:rFonts w:ascii="PT Astra Serif" w:hAnsi="PT Astra Serif"/>
          <w:b/>
        </w:rPr>
      </w:pPr>
      <w:proofErr w:type="gramStart"/>
      <w:r>
        <w:rPr>
          <w:rFonts w:ascii="PT Astra Serif" w:hAnsi="PT Astra Serif"/>
          <w:b/>
        </w:rPr>
        <w:t>проводимых</w:t>
      </w:r>
      <w:proofErr w:type="gramEnd"/>
      <w:r>
        <w:rPr>
          <w:rFonts w:ascii="PT Astra Serif" w:hAnsi="PT Astra Serif"/>
          <w:b/>
        </w:rPr>
        <w:t xml:space="preserve"> в Ульяновской области на апрель 2021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2700"/>
        <w:gridCol w:w="2340"/>
        <w:gridCol w:w="2302"/>
        <w:gridCol w:w="2558"/>
      </w:tblGrid>
      <w:tr w:rsidR="00B52DFA">
        <w:trPr>
          <w:trHeight w:val="600"/>
        </w:trPr>
        <w:tc>
          <w:tcPr>
            <w:tcW w:w="2520" w:type="dxa"/>
          </w:tcPr>
          <w:p w:rsidR="00B52DFA" w:rsidRDefault="006806DA">
            <w:pPr>
              <w:widowControl w:val="0"/>
              <w:contextualSpacing/>
              <w:rPr>
                <w:rFonts w:ascii="PT Astra Serif" w:hAnsi="PT Astra Serif"/>
              </w:rPr>
            </w:pPr>
            <w:r>
              <w:rPr>
                <w:rFonts w:ascii="PT Astra Serif" w:hAnsi="PT Astra Serif"/>
              </w:rPr>
              <w:t>Наименование</w:t>
            </w:r>
          </w:p>
          <w:p w:rsidR="00B52DFA" w:rsidRDefault="006806DA">
            <w:pPr>
              <w:widowControl w:val="0"/>
              <w:contextualSpacing/>
              <w:rPr>
                <w:rFonts w:ascii="PT Astra Serif" w:hAnsi="PT Astra Serif"/>
              </w:rPr>
            </w:pPr>
            <w:r>
              <w:rPr>
                <w:rFonts w:ascii="PT Astra Serif" w:hAnsi="PT Astra Serif"/>
              </w:rPr>
              <w:t>ведомства,</w:t>
            </w:r>
          </w:p>
          <w:p w:rsidR="00B52DFA" w:rsidRDefault="006806DA">
            <w:pPr>
              <w:widowControl w:val="0"/>
              <w:contextualSpacing/>
              <w:rPr>
                <w:rFonts w:ascii="PT Astra Serif" w:hAnsi="PT Astra Serif"/>
              </w:rPr>
            </w:pPr>
            <w:r>
              <w:rPr>
                <w:rFonts w:ascii="PT Astra Serif" w:hAnsi="PT Astra Serif"/>
              </w:rPr>
              <w:t>Ф.И.О.</w:t>
            </w:r>
          </w:p>
          <w:p w:rsidR="00B52DFA" w:rsidRDefault="006806DA">
            <w:pPr>
              <w:widowControl w:val="0"/>
              <w:contextualSpacing/>
              <w:rPr>
                <w:rFonts w:ascii="PT Astra Serif" w:hAnsi="PT Astra Serif"/>
              </w:rPr>
            </w:pPr>
            <w:r>
              <w:rPr>
                <w:rFonts w:ascii="PT Astra Serif" w:hAnsi="PT Astra Serif"/>
              </w:rPr>
              <w:t>руководителя</w:t>
            </w:r>
          </w:p>
        </w:tc>
        <w:tc>
          <w:tcPr>
            <w:tcW w:w="2700" w:type="dxa"/>
          </w:tcPr>
          <w:p w:rsidR="00B52DFA" w:rsidRDefault="006806DA">
            <w:pPr>
              <w:widowControl w:val="0"/>
              <w:contextualSpacing/>
              <w:rPr>
                <w:rFonts w:ascii="PT Astra Serif" w:hAnsi="PT Astra Serif"/>
              </w:rPr>
            </w:pPr>
            <w:r>
              <w:rPr>
                <w:rFonts w:ascii="PT Astra Serif" w:hAnsi="PT Astra Serif"/>
              </w:rPr>
              <w:t>Название мероприятия,</w:t>
            </w:r>
          </w:p>
          <w:p w:rsidR="00B52DFA" w:rsidRDefault="006806DA">
            <w:pPr>
              <w:widowControl w:val="0"/>
              <w:contextualSpacing/>
              <w:rPr>
                <w:rFonts w:ascii="PT Astra Serif" w:hAnsi="PT Astra Serif"/>
              </w:rPr>
            </w:pPr>
            <w:r>
              <w:rPr>
                <w:rFonts w:ascii="PT Astra Serif" w:hAnsi="PT Astra Serif"/>
              </w:rPr>
              <w:t>время и место проведения</w:t>
            </w:r>
          </w:p>
        </w:tc>
        <w:tc>
          <w:tcPr>
            <w:tcW w:w="2700" w:type="dxa"/>
          </w:tcPr>
          <w:p w:rsidR="00B52DFA" w:rsidRDefault="006806DA">
            <w:pPr>
              <w:widowControl w:val="0"/>
              <w:contextualSpacing/>
              <w:rPr>
                <w:rFonts w:ascii="PT Astra Serif" w:hAnsi="PT Astra Serif"/>
              </w:rPr>
            </w:pPr>
            <w:r>
              <w:rPr>
                <w:rFonts w:ascii="PT Astra Serif" w:hAnsi="PT Astra Serif"/>
              </w:rPr>
              <w:t xml:space="preserve"> Перечень проблемных/рассматриваемых вопросов, новизна мероприятия, программа мероприятия,  </w:t>
            </w:r>
          </w:p>
          <w:p w:rsidR="00B52DFA" w:rsidRDefault="006806DA">
            <w:pPr>
              <w:widowControl w:val="0"/>
              <w:contextualSpacing/>
              <w:rPr>
                <w:rFonts w:ascii="PT Astra Serif" w:hAnsi="PT Astra Serif"/>
              </w:rPr>
            </w:pPr>
            <w:r>
              <w:rPr>
                <w:rFonts w:ascii="PT Astra Serif" w:hAnsi="PT Astra Serif"/>
              </w:rPr>
              <w:t xml:space="preserve">количество и категории </w:t>
            </w:r>
          </w:p>
          <w:p w:rsidR="00B52DFA" w:rsidRDefault="006806DA">
            <w:pPr>
              <w:widowControl w:val="0"/>
              <w:contextualSpacing/>
              <w:rPr>
                <w:rFonts w:ascii="PT Astra Serif" w:hAnsi="PT Astra Serif"/>
              </w:rPr>
            </w:pPr>
            <w:r>
              <w:rPr>
                <w:rFonts w:ascii="PT Astra Serif" w:hAnsi="PT Astra Serif"/>
              </w:rPr>
              <w:t>участников</w:t>
            </w:r>
          </w:p>
          <w:p w:rsidR="00B52DFA" w:rsidRDefault="00B52DFA">
            <w:pPr>
              <w:widowControl w:val="0"/>
              <w:contextualSpacing/>
              <w:rPr>
                <w:rFonts w:ascii="PT Astra Serif" w:hAnsi="PT Astra Serif"/>
              </w:rPr>
            </w:pPr>
          </w:p>
        </w:tc>
        <w:tc>
          <w:tcPr>
            <w:tcW w:w="2340" w:type="dxa"/>
          </w:tcPr>
          <w:p w:rsidR="00B52DFA" w:rsidRDefault="006806DA">
            <w:pPr>
              <w:widowControl w:val="0"/>
              <w:contextualSpacing/>
              <w:rPr>
                <w:rFonts w:ascii="PT Astra Serif" w:hAnsi="PT Astra Serif"/>
              </w:rPr>
            </w:pPr>
            <w:r>
              <w:rPr>
                <w:rFonts w:ascii="PT Astra Serif" w:hAnsi="PT Astra Serif"/>
              </w:rPr>
              <w:t xml:space="preserve">Организаторы мероприятия  </w:t>
            </w:r>
          </w:p>
        </w:tc>
        <w:tc>
          <w:tcPr>
            <w:tcW w:w="2302" w:type="dxa"/>
          </w:tcPr>
          <w:p w:rsidR="00B52DFA" w:rsidRDefault="006806DA">
            <w:pPr>
              <w:widowControl w:val="0"/>
              <w:contextualSpacing/>
              <w:rPr>
                <w:rFonts w:ascii="PT Astra Serif" w:hAnsi="PT Astra Serif"/>
              </w:rPr>
            </w:pPr>
            <w:r>
              <w:rPr>
                <w:rFonts w:ascii="PT Astra Serif" w:hAnsi="PT Astra Serif"/>
              </w:rPr>
              <w:t xml:space="preserve"> Отметка о включении мероприятия в Календарь предстоящих событий Ульяновской области</w:t>
            </w:r>
          </w:p>
        </w:tc>
        <w:tc>
          <w:tcPr>
            <w:tcW w:w="2558" w:type="dxa"/>
          </w:tcPr>
          <w:p w:rsidR="00B52DFA" w:rsidRDefault="006806DA">
            <w:pPr>
              <w:widowControl w:val="0"/>
              <w:contextualSpacing/>
              <w:rPr>
                <w:rFonts w:ascii="PT Astra Serif" w:hAnsi="PT Astra Serif"/>
              </w:rPr>
            </w:pPr>
            <w:r>
              <w:rPr>
                <w:rFonts w:ascii="PT Astra Serif" w:hAnsi="PT Astra Serif"/>
              </w:rPr>
              <w:t>Участие</w:t>
            </w:r>
          </w:p>
          <w:p w:rsidR="00B52DFA" w:rsidRDefault="006806DA">
            <w:pPr>
              <w:widowControl w:val="0"/>
              <w:contextualSpacing/>
              <w:rPr>
                <w:rFonts w:ascii="PT Astra Serif" w:hAnsi="PT Astra Serif"/>
              </w:rPr>
            </w:pPr>
            <w:r>
              <w:rPr>
                <w:rFonts w:ascii="PT Astra Serif" w:hAnsi="PT Astra Serif"/>
              </w:rPr>
              <w:t xml:space="preserve">Губернатора области, </w:t>
            </w:r>
          </w:p>
          <w:p w:rsidR="00B52DFA" w:rsidRDefault="006806DA">
            <w:pPr>
              <w:widowControl w:val="0"/>
              <w:contextualSpacing/>
              <w:rPr>
                <w:rFonts w:ascii="PT Astra Serif" w:hAnsi="PT Astra Serif"/>
              </w:rPr>
            </w:pPr>
            <w:r>
              <w:rPr>
                <w:rFonts w:ascii="PT Astra Serif" w:hAnsi="PT Astra Serif"/>
              </w:rPr>
              <w:t>членов</w:t>
            </w:r>
          </w:p>
          <w:p w:rsidR="00B52DFA" w:rsidRDefault="006806DA">
            <w:pPr>
              <w:widowControl w:val="0"/>
              <w:contextualSpacing/>
              <w:rPr>
                <w:rFonts w:ascii="PT Astra Serif" w:hAnsi="PT Astra Serif"/>
              </w:rPr>
            </w:pPr>
            <w:r>
              <w:rPr>
                <w:rFonts w:ascii="PT Astra Serif" w:hAnsi="PT Astra Serif"/>
              </w:rPr>
              <w:t xml:space="preserve">Правительства и </w:t>
            </w:r>
          </w:p>
          <w:p w:rsidR="00B52DFA" w:rsidRDefault="006806DA">
            <w:pPr>
              <w:widowControl w:val="0"/>
              <w:contextualSpacing/>
              <w:rPr>
                <w:rFonts w:ascii="PT Astra Serif" w:hAnsi="PT Astra Serif"/>
              </w:rPr>
            </w:pPr>
            <w:r>
              <w:rPr>
                <w:rFonts w:ascii="PT Astra Serif" w:hAnsi="PT Astra Serif"/>
              </w:rPr>
              <w:t>иных руководителей высшего звена</w:t>
            </w:r>
          </w:p>
        </w:tc>
      </w:tr>
      <w:tr w:rsidR="00B52DFA">
        <w:trPr>
          <w:trHeight w:val="255"/>
        </w:trPr>
        <w:tc>
          <w:tcPr>
            <w:tcW w:w="2520" w:type="dxa"/>
          </w:tcPr>
          <w:p w:rsidR="00B52DFA" w:rsidRDefault="006806DA">
            <w:pPr>
              <w:widowControl w:val="0"/>
              <w:contextualSpacing/>
              <w:rPr>
                <w:rFonts w:ascii="PT Astra Serif" w:hAnsi="PT Astra Serif"/>
              </w:rPr>
            </w:pPr>
            <w:r>
              <w:rPr>
                <w:rFonts w:ascii="PT Astra Serif" w:hAnsi="PT Astra Serif"/>
              </w:rPr>
              <w:t>1</w:t>
            </w:r>
          </w:p>
        </w:tc>
        <w:tc>
          <w:tcPr>
            <w:tcW w:w="2700" w:type="dxa"/>
          </w:tcPr>
          <w:p w:rsidR="00B52DFA" w:rsidRDefault="006806DA">
            <w:pPr>
              <w:widowControl w:val="0"/>
              <w:contextualSpacing/>
              <w:rPr>
                <w:rFonts w:ascii="PT Astra Serif" w:hAnsi="PT Astra Serif"/>
              </w:rPr>
            </w:pPr>
            <w:r>
              <w:rPr>
                <w:rFonts w:ascii="PT Astra Serif" w:hAnsi="PT Astra Serif"/>
              </w:rPr>
              <w:t>2</w:t>
            </w:r>
          </w:p>
        </w:tc>
        <w:tc>
          <w:tcPr>
            <w:tcW w:w="2700" w:type="dxa"/>
          </w:tcPr>
          <w:p w:rsidR="00B52DFA" w:rsidRDefault="006806DA">
            <w:pPr>
              <w:widowControl w:val="0"/>
              <w:contextualSpacing/>
              <w:rPr>
                <w:rFonts w:ascii="PT Astra Serif" w:hAnsi="PT Astra Serif"/>
              </w:rPr>
            </w:pPr>
            <w:r>
              <w:rPr>
                <w:rFonts w:ascii="PT Astra Serif" w:hAnsi="PT Astra Serif"/>
              </w:rPr>
              <w:t>3</w:t>
            </w:r>
          </w:p>
        </w:tc>
        <w:tc>
          <w:tcPr>
            <w:tcW w:w="2340" w:type="dxa"/>
          </w:tcPr>
          <w:p w:rsidR="00B52DFA" w:rsidRDefault="006806DA">
            <w:pPr>
              <w:widowControl w:val="0"/>
              <w:contextualSpacing/>
              <w:rPr>
                <w:rFonts w:ascii="PT Astra Serif" w:hAnsi="PT Astra Serif"/>
              </w:rPr>
            </w:pPr>
            <w:r>
              <w:rPr>
                <w:rFonts w:ascii="PT Astra Serif" w:hAnsi="PT Astra Serif"/>
              </w:rPr>
              <w:t>4</w:t>
            </w:r>
          </w:p>
        </w:tc>
        <w:tc>
          <w:tcPr>
            <w:tcW w:w="2302" w:type="dxa"/>
          </w:tcPr>
          <w:p w:rsidR="00B52DFA" w:rsidRDefault="006806DA">
            <w:pPr>
              <w:widowControl w:val="0"/>
              <w:contextualSpacing/>
              <w:rPr>
                <w:rFonts w:ascii="PT Astra Serif" w:hAnsi="PT Astra Serif"/>
              </w:rPr>
            </w:pPr>
            <w:r>
              <w:rPr>
                <w:rFonts w:ascii="PT Astra Serif" w:hAnsi="PT Astra Serif"/>
              </w:rPr>
              <w:t>5</w:t>
            </w:r>
          </w:p>
        </w:tc>
        <w:tc>
          <w:tcPr>
            <w:tcW w:w="2558" w:type="dxa"/>
          </w:tcPr>
          <w:p w:rsidR="00B52DFA" w:rsidRDefault="006806DA">
            <w:pPr>
              <w:widowControl w:val="0"/>
              <w:contextualSpacing/>
              <w:rPr>
                <w:rFonts w:ascii="PT Astra Serif" w:hAnsi="PT Astra Serif"/>
              </w:rPr>
            </w:pPr>
            <w:r>
              <w:rPr>
                <w:rFonts w:ascii="PT Astra Serif" w:hAnsi="PT Astra Serif"/>
              </w:rPr>
              <w:t>6</w:t>
            </w:r>
          </w:p>
        </w:tc>
      </w:tr>
    </w:tbl>
    <w:p w:rsidR="00B52DFA" w:rsidRDefault="006806DA">
      <w:pPr>
        <w:widowControl w:val="0"/>
        <w:ind w:left="1080"/>
        <w:jc w:val="center"/>
        <w:rPr>
          <w:rFonts w:ascii="PT Astra Serif" w:hAnsi="PT Astra Serif"/>
          <w:b/>
          <w:bCs/>
        </w:rPr>
      </w:pPr>
      <w:r>
        <w:rPr>
          <w:rFonts w:ascii="PT Astra Serif" w:hAnsi="PT Astra Serif"/>
          <w:b/>
          <w:bCs/>
        </w:rPr>
        <w:t>1 апреля, четверг</w:t>
      </w:r>
    </w:p>
    <w:p w:rsidR="00B52DFA" w:rsidRDefault="006806DA">
      <w:pPr>
        <w:widowControl w:val="0"/>
        <w:ind w:left="1080"/>
        <w:jc w:val="center"/>
        <w:rPr>
          <w:rFonts w:ascii="PT Astra Serif" w:hAnsi="PT Astra Serif"/>
          <w:b/>
          <w:bCs/>
        </w:rPr>
      </w:pPr>
      <w:r>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52DFA">
        <w:tc>
          <w:tcPr>
            <w:tcW w:w="15120" w:type="dxa"/>
            <w:gridSpan w:val="6"/>
          </w:tcPr>
          <w:p w:rsidR="00B52DFA" w:rsidRDefault="006806DA">
            <w:pPr>
              <w:widowControl w:val="0"/>
              <w:ind w:left="360"/>
              <w:jc w:val="center"/>
              <w:rPr>
                <w:rFonts w:ascii="PT Astra Serif" w:hAnsi="PT Astra Serif"/>
                <w:b/>
                <w:bCs/>
                <w:i/>
                <w:iCs/>
              </w:rPr>
            </w:pPr>
            <w:r>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B52DFA" w:rsidRDefault="006806DA">
            <w:pPr>
              <w:widowControl w:val="0"/>
              <w:jc w:val="center"/>
              <w:rPr>
                <w:rFonts w:ascii="PT Astra Serif" w:hAnsi="PT Astra Serif"/>
              </w:rPr>
            </w:pPr>
            <w:r>
              <w:rPr>
                <w:rFonts w:ascii="PT Astra Serif" w:hAnsi="PT Astra Serif"/>
                <w:b/>
                <w:bCs/>
                <w:i/>
                <w:iCs/>
                <w:sz w:val="22"/>
                <w:szCs w:val="22"/>
              </w:rPr>
              <w:t>в том числе с участием специалистов, экспертов и т.п.</w:t>
            </w:r>
          </w:p>
        </w:tc>
      </w:tr>
      <w:tr w:rsidR="00B52DFA">
        <w:tc>
          <w:tcPr>
            <w:tcW w:w="2628" w:type="dxa"/>
          </w:tcPr>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pPr>
              <w:widowControl w:val="0"/>
              <w:rPr>
                <w:rFonts w:ascii="PT Astra Serif" w:hAnsi="PT Astra Serif"/>
              </w:rPr>
            </w:pPr>
            <w:r>
              <w:rPr>
                <w:rFonts w:ascii="PT Astra Serif" w:hAnsi="PT Astra Serif"/>
              </w:rPr>
              <w:t>Семенова Н.В.</w:t>
            </w:r>
          </w:p>
        </w:tc>
        <w:tc>
          <w:tcPr>
            <w:tcW w:w="2700" w:type="dxa"/>
          </w:tcPr>
          <w:p w:rsidR="00B52DFA" w:rsidRDefault="006806DA">
            <w:pPr>
              <w:keepNext/>
              <w:jc w:val="both"/>
            </w:pPr>
            <w:r>
              <w:rPr>
                <w:rFonts w:ascii="PT Astra Serif" w:hAnsi="PT Astra Serif"/>
              </w:rPr>
              <w:t xml:space="preserve">Тематическая смена </w:t>
            </w:r>
            <w:r>
              <w:t>«Слёт актива профессиональных образовательных организаций «Твоя высота»</w:t>
            </w:r>
          </w:p>
          <w:p w:rsidR="00B52DFA" w:rsidRDefault="006806DA">
            <w:pPr>
              <w:keepNext/>
              <w:jc w:val="center"/>
            </w:pPr>
            <w:r>
              <w:t xml:space="preserve">01 - 04 апреля, </w:t>
            </w:r>
          </w:p>
          <w:p w:rsidR="00B52DFA" w:rsidRDefault="006806DA">
            <w:pPr>
              <w:keepNext/>
              <w:jc w:val="center"/>
            </w:pPr>
            <w:r>
              <w:t>ДООЦ «Юность»</w:t>
            </w:r>
          </w:p>
        </w:tc>
        <w:tc>
          <w:tcPr>
            <w:tcW w:w="2700" w:type="dxa"/>
          </w:tcPr>
          <w:p w:rsidR="00B52DFA" w:rsidRDefault="006806DA">
            <w:pPr>
              <w:keepNext/>
              <w:jc w:val="both"/>
              <w:rPr>
                <w:rFonts w:ascii="PT Astra Serif" w:hAnsi="PT Astra Serif"/>
                <w:sz w:val="22"/>
                <w:szCs w:val="22"/>
              </w:rPr>
            </w:pPr>
            <w:r>
              <w:rPr>
                <w:rFonts w:ascii="PT Astra Serif" w:hAnsi="PT Astra Serif"/>
                <w:sz w:val="22"/>
                <w:szCs w:val="22"/>
              </w:rPr>
              <w:t>С целью развития студенческого самоуправления в профессиональных образовательных ор</w:t>
            </w:r>
            <w:r w:rsidR="00A823A3">
              <w:rPr>
                <w:rFonts w:ascii="PT Astra Serif" w:hAnsi="PT Astra Serif"/>
                <w:sz w:val="22"/>
                <w:szCs w:val="22"/>
              </w:rPr>
              <w:t>га</w:t>
            </w:r>
            <w:r>
              <w:rPr>
                <w:rFonts w:ascii="PT Astra Serif" w:hAnsi="PT Astra Serif"/>
                <w:sz w:val="22"/>
                <w:szCs w:val="22"/>
              </w:rPr>
              <w:t>низациях состоятся тренинги, мастер-классы, дискуссии и семинары по вопросам пос</w:t>
            </w:r>
            <w:r w:rsidR="00A823A3">
              <w:rPr>
                <w:rFonts w:ascii="PT Astra Serif" w:hAnsi="PT Astra Serif"/>
                <w:sz w:val="22"/>
                <w:szCs w:val="22"/>
              </w:rPr>
              <w:t>троения себя как личности и раз</w:t>
            </w:r>
            <w:r>
              <w:rPr>
                <w:rFonts w:ascii="PT Astra Serif" w:hAnsi="PT Astra Serif"/>
                <w:sz w:val="22"/>
                <w:szCs w:val="22"/>
              </w:rPr>
              <w:t>вития мягких компетенций.</w:t>
            </w:r>
          </w:p>
          <w:p w:rsidR="00B52DFA" w:rsidRDefault="006806DA">
            <w:pPr>
              <w:keepNext/>
              <w:jc w:val="both"/>
              <w:rPr>
                <w:rFonts w:ascii="PT Astra Serif" w:hAnsi="PT Astra Serif"/>
              </w:rPr>
            </w:pPr>
            <w:r>
              <w:rPr>
                <w:rFonts w:ascii="PT Astra Serif" w:hAnsi="PT Astra Serif"/>
                <w:sz w:val="22"/>
                <w:szCs w:val="22"/>
              </w:rPr>
              <w:t>Участники: 60 человек</w:t>
            </w:r>
          </w:p>
        </w:tc>
        <w:tc>
          <w:tcPr>
            <w:tcW w:w="2340" w:type="dxa"/>
          </w:tcPr>
          <w:p w:rsidR="00B52DFA" w:rsidRDefault="006806DA">
            <w:pPr>
              <w:widowControl w:val="0"/>
              <w:jc w:val="both"/>
              <w:rPr>
                <w:rFonts w:ascii="PT Astra Serif" w:hAnsi="PT Astra Serif"/>
              </w:rPr>
            </w:pPr>
            <w:r>
              <w:rPr>
                <w:rFonts w:ascii="PT Astra Serif" w:hAnsi="PT Astra Serif"/>
              </w:rPr>
              <w:t>Министерство просвещения и воспитания Ульяновской области, УООООО «Российский Союз Молодёжи»</w:t>
            </w:r>
          </w:p>
        </w:tc>
        <w:tc>
          <w:tcPr>
            <w:tcW w:w="2340" w:type="dxa"/>
          </w:tcPr>
          <w:p w:rsidR="00B52DFA" w:rsidRDefault="006806DA">
            <w:pPr>
              <w:widowControl w:val="0"/>
              <w:jc w:val="both"/>
              <w:rPr>
                <w:rFonts w:ascii="PT Astra Serif" w:hAnsi="PT Astra Serif"/>
              </w:rPr>
            </w:pPr>
            <w:r>
              <w:rPr>
                <w:rFonts w:ascii="PT Astra Serif" w:hAnsi="PT Astra Serif"/>
              </w:rPr>
              <w:t>Мероприятие для включения в календарь мероприятий</w:t>
            </w:r>
          </w:p>
        </w:tc>
        <w:tc>
          <w:tcPr>
            <w:tcW w:w="2412" w:type="dxa"/>
          </w:tcPr>
          <w:p w:rsidR="00B52DFA" w:rsidRDefault="00B52DFA">
            <w:pPr>
              <w:widowControl w:val="0"/>
              <w:jc w:val="center"/>
              <w:rPr>
                <w:rFonts w:ascii="PT Astra Serif" w:hAnsi="PT Astra Serif"/>
                <w:spacing w:val="-20"/>
              </w:rPr>
            </w:pPr>
          </w:p>
        </w:tc>
      </w:tr>
      <w:tr w:rsidR="00153987" w:rsidTr="00831ED2">
        <w:tc>
          <w:tcPr>
            <w:tcW w:w="15120" w:type="dxa"/>
            <w:gridSpan w:val="6"/>
          </w:tcPr>
          <w:p w:rsidR="008C5CE8" w:rsidRPr="00AA0124" w:rsidRDefault="008C5CE8" w:rsidP="008C5CE8">
            <w:pPr>
              <w:pStyle w:val="aff5"/>
              <w:keepNext/>
              <w:keepLines/>
              <w:tabs>
                <w:tab w:val="left" w:pos="851"/>
              </w:tabs>
              <w:spacing w:after="0"/>
              <w:rPr>
                <w:rFonts w:ascii="PT Astra Serif" w:hAnsi="PT Astra Serif" w:cs="PT Astra Serif"/>
                <w:b/>
                <w:bCs/>
                <w:sz w:val="24"/>
                <w:szCs w:val="24"/>
              </w:rPr>
            </w:pPr>
            <w:r w:rsidRPr="00AA0124">
              <w:rPr>
                <w:rFonts w:ascii="PT Astra Serif" w:hAnsi="PT Astra Serif" w:cs="PT Astra Serif"/>
                <w:b/>
                <w:bCs/>
                <w:sz w:val="24"/>
                <w:szCs w:val="24"/>
              </w:rPr>
              <w:lastRenderedPageBreak/>
              <w:t xml:space="preserve">01 апреля 2021 года 50 студентов профессиональных образовательных организаций заехали в ДООЦ «Юность», на территории которой с 1 по 4 апреля 2021 года со студентами организационным комитетом проведены тренинги и мастер-классы тематической смены «Твоя высота» по следующим направлениям: </w:t>
            </w:r>
          </w:p>
          <w:p w:rsidR="008C5CE8" w:rsidRPr="00AA0124" w:rsidRDefault="008C5CE8" w:rsidP="008C5CE8">
            <w:pPr>
              <w:pStyle w:val="aff5"/>
              <w:keepNext/>
              <w:keepLines/>
              <w:tabs>
                <w:tab w:val="left" w:pos="851"/>
              </w:tabs>
              <w:spacing w:after="0"/>
              <w:rPr>
                <w:rFonts w:ascii="PT Astra Serif" w:hAnsi="PT Astra Serif" w:cs="PT Astra Serif"/>
                <w:b/>
                <w:bCs/>
                <w:sz w:val="24"/>
                <w:szCs w:val="24"/>
              </w:rPr>
            </w:pPr>
            <w:r w:rsidRPr="00AA0124">
              <w:rPr>
                <w:rFonts w:ascii="PT Astra Serif" w:hAnsi="PT Astra Serif" w:cs="PT Astra Serif"/>
                <w:b/>
                <w:bCs/>
                <w:sz w:val="24"/>
                <w:szCs w:val="24"/>
              </w:rPr>
              <w:t xml:space="preserve">Участие в управлении; </w:t>
            </w:r>
          </w:p>
          <w:p w:rsidR="008C5CE8" w:rsidRPr="00AA0124" w:rsidRDefault="008C5CE8" w:rsidP="008C5CE8">
            <w:pPr>
              <w:pStyle w:val="aff5"/>
              <w:keepNext/>
              <w:keepLines/>
              <w:tabs>
                <w:tab w:val="left" w:pos="851"/>
              </w:tabs>
              <w:spacing w:after="0"/>
              <w:rPr>
                <w:rFonts w:ascii="PT Astra Serif" w:hAnsi="PT Astra Serif" w:cs="PT Astra Serif"/>
                <w:b/>
                <w:bCs/>
                <w:sz w:val="24"/>
                <w:szCs w:val="24"/>
              </w:rPr>
            </w:pPr>
            <w:r w:rsidRPr="00AA0124">
              <w:rPr>
                <w:rFonts w:ascii="PT Astra Serif" w:hAnsi="PT Astra Serif" w:cs="PT Astra Serif"/>
                <w:b/>
                <w:bCs/>
                <w:sz w:val="24"/>
                <w:szCs w:val="24"/>
              </w:rPr>
              <w:t xml:space="preserve">Содействие организации эффективного учебного процесса и научно-исследовательской работы студентов; </w:t>
            </w:r>
          </w:p>
          <w:p w:rsidR="008C5CE8" w:rsidRPr="00AA0124" w:rsidRDefault="008C5CE8" w:rsidP="008C5CE8">
            <w:pPr>
              <w:pStyle w:val="aff5"/>
              <w:keepNext/>
              <w:keepLines/>
              <w:tabs>
                <w:tab w:val="left" w:pos="851"/>
              </w:tabs>
              <w:spacing w:after="0"/>
              <w:rPr>
                <w:rFonts w:ascii="PT Astra Serif" w:hAnsi="PT Astra Serif" w:cs="PT Astra Serif"/>
                <w:b/>
                <w:bCs/>
                <w:sz w:val="24"/>
                <w:szCs w:val="24"/>
              </w:rPr>
            </w:pPr>
            <w:r w:rsidRPr="00AA0124">
              <w:rPr>
                <w:rFonts w:ascii="PT Astra Serif" w:hAnsi="PT Astra Serif" w:cs="PT Astra Serif"/>
                <w:b/>
                <w:bCs/>
                <w:sz w:val="24"/>
                <w:szCs w:val="24"/>
              </w:rPr>
              <w:t xml:space="preserve">Анализ студенческих проблем; </w:t>
            </w:r>
          </w:p>
          <w:p w:rsidR="008C5CE8" w:rsidRPr="00AA0124" w:rsidRDefault="008C5CE8" w:rsidP="008C5CE8">
            <w:pPr>
              <w:pStyle w:val="aff5"/>
              <w:keepNext/>
              <w:keepLines/>
              <w:tabs>
                <w:tab w:val="left" w:pos="851"/>
              </w:tabs>
              <w:spacing w:after="0"/>
              <w:rPr>
                <w:rFonts w:ascii="PT Astra Serif" w:hAnsi="PT Astra Serif" w:cs="PT Astra Serif"/>
                <w:b/>
                <w:bCs/>
                <w:sz w:val="24"/>
                <w:szCs w:val="24"/>
              </w:rPr>
            </w:pPr>
            <w:r w:rsidRPr="00AA0124">
              <w:rPr>
                <w:rFonts w:ascii="PT Astra Serif" w:hAnsi="PT Astra Serif" w:cs="PT Astra Serif"/>
                <w:b/>
                <w:bCs/>
                <w:sz w:val="24"/>
                <w:szCs w:val="24"/>
              </w:rPr>
              <w:t xml:space="preserve">Участие в решении социально-правовых проблем студенческой молодежи; </w:t>
            </w:r>
          </w:p>
          <w:p w:rsidR="008C5CE8" w:rsidRPr="00AA0124" w:rsidRDefault="008C5CE8" w:rsidP="008C5CE8">
            <w:pPr>
              <w:pStyle w:val="aff5"/>
              <w:keepNext/>
              <w:keepLines/>
              <w:tabs>
                <w:tab w:val="left" w:pos="851"/>
              </w:tabs>
              <w:spacing w:after="0"/>
              <w:rPr>
                <w:rFonts w:ascii="PT Astra Serif" w:hAnsi="PT Astra Serif" w:cs="PT Astra Serif"/>
                <w:b/>
                <w:bCs/>
                <w:sz w:val="24"/>
                <w:szCs w:val="24"/>
              </w:rPr>
            </w:pPr>
            <w:r w:rsidRPr="00AA0124">
              <w:rPr>
                <w:rFonts w:ascii="PT Astra Serif" w:hAnsi="PT Astra Serif" w:cs="PT Astra Serif"/>
                <w:b/>
                <w:bCs/>
                <w:sz w:val="24"/>
                <w:szCs w:val="24"/>
              </w:rPr>
              <w:t xml:space="preserve">Выражение интересов студентов; </w:t>
            </w:r>
          </w:p>
          <w:p w:rsidR="008C5CE8" w:rsidRPr="00AA0124" w:rsidRDefault="008C5CE8" w:rsidP="008C5CE8">
            <w:pPr>
              <w:pStyle w:val="aff5"/>
              <w:keepNext/>
              <w:keepLines/>
              <w:tabs>
                <w:tab w:val="left" w:pos="851"/>
              </w:tabs>
              <w:spacing w:after="0"/>
              <w:rPr>
                <w:rFonts w:ascii="PT Astra Serif" w:hAnsi="PT Astra Serif" w:cs="PT Astra Serif"/>
                <w:b/>
                <w:bCs/>
                <w:sz w:val="24"/>
                <w:szCs w:val="24"/>
              </w:rPr>
            </w:pPr>
            <w:r w:rsidRPr="00AA0124">
              <w:rPr>
                <w:rFonts w:ascii="PT Astra Serif" w:hAnsi="PT Astra Serif" w:cs="PT Astra Serif"/>
                <w:b/>
                <w:bCs/>
                <w:sz w:val="24"/>
                <w:szCs w:val="24"/>
              </w:rPr>
              <w:t xml:space="preserve">Разработка и реализация собственных социально значимых и поддержка студенческих инициатив; </w:t>
            </w:r>
          </w:p>
          <w:p w:rsidR="008C5CE8" w:rsidRPr="00AA0124" w:rsidRDefault="008C5CE8" w:rsidP="008C5CE8">
            <w:pPr>
              <w:pStyle w:val="aff5"/>
              <w:keepNext/>
              <w:keepLines/>
              <w:tabs>
                <w:tab w:val="left" w:pos="851"/>
              </w:tabs>
              <w:spacing w:after="0"/>
              <w:rPr>
                <w:rFonts w:ascii="PT Astra Serif" w:hAnsi="PT Astra Serif" w:cs="PT Astra Serif"/>
                <w:b/>
                <w:bCs/>
                <w:sz w:val="24"/>
                <w:szCs w:val="24"/>
              </w:rPr>
            </w:pPr>
            <w:r w:rsidRPr="00AA0124">
              <w:rPr>
                <w:rFonts w:ascii="PT Astra Serif" w:hAnsi="PT Astra Serif" w:cs="PT Astra Serif"/>
                <w:b/>
                <w:bCs/>
                <w:sz w:val="24"/>
                <w:szCs w:val="24"/>
              </w:rPr>
              <w:t xml:space="preserve">Развитие художественного творчества студенческой молодежи; </w:t>
            </w:r>
          </w:p>
          <w:p w:rsidR="008C5CE8" w:rsidRPr="00AA0124" w:rsidRDefault="008C5CE8" w:rsidP="008C5CE8">
            <w:pPr>
              <w:pStyle w:val="aff5"/>
              <w:keepNext/>
              <w:keepLines/>
              <w:tabs>
                <w:tab w:val="left" w:pos="851"/>
              </w:tabs>
              <w:spacing w:after="0"/>
              <w:rPr>
                <w:rFonts w:ascii="PT Astra Serif" w:hAnsi="PT Astra Serif" w:cs="PT Astra Serif"/>
                <w:b/>
                <w:bCs/>
                <w:sz w:val="24"/>
                <w:szCs w:val="24"/>
              </w:rPr>
            </w:pPr>
            <w:r w:rsidRPr="00AA0124">
              <w:rPr>
                <w:rFonts w:ascii="PT Astra Serif" w:hAnsi="PT Astra Serif" w:cs="PT Astra Serif"/>
                <w:b/>
                <w:bCs/>
                <w:sz w:val="24"/>
                <w:szCs w:val="24"/>
              </w:rPr>
              <w:t xml:space="preserve">Формирование традиций образовательного учреждения; </w:t>
            </w:r>
          </w:p>
          <w:p w:rsidR="008C5CE8" w:rsidRPr="00AA0124" w:rsidRDefault="008C5CE8" w:rsidP="008C5CE8">
            <w:pPr>
              <w:pStyle w:val="aff5"/>
              <w:keepNext/>
              <w:keepLines/>
              <w:tabs>
                <w:tab w:val="left" w:pos="851"/>
              </w:tabs>
              <w:spacing w:after="0"/>
              <w:rPr>
                <w:rFonts w:ascii="PT Astra Serif" w:hAnsi="PT Astra Serif" w:cs="PT Astra Serif"/>
                <w:b/>
                <w:bCs/>
                <w:sz w:val="24"/>
                <w:szCs w:val="24"/>
              </w:rPr>
            </w:pPr>
            <w:r w:rsidRPr="00AA0124">
              <w:rPr>
                <w:rFonts w:ascii="PT Astra Serif" w:hAnsi="PT Astra Serif" w:cs="PT Astra Serif"/>
                <w:b/>
                <w:bCs/>
                <w:sz w:val="24"/>
                <w:szCs w:val="24"/>
              </w:rPr>
              <w:t xml:space="preserve">Формирование и обучение студенческого актива; </w:t>
            </w:r>
          </w:p>
          <w:p w:rsidR="008C5CE8" w:rsidRPr="00AA0124" w:rsidRDefault="008C5CE8" w:rsidP="008C5CE8">
            <w:pPr>
              <w:pStyle w:val="aff5"/>
              <w:keepNext/>
              <w:keepLines/>
              <w:tabs>
                <w:tab w:val="left" w:pos="851"/>
              </w:tabs>
              <w:spacing w:after="0"/>
              <w:rPr>
                <w:rFonts w:ascii="PT Astra Serif" w:hAnsi="PT Astra Serif" w:cs="PT Astra Serif"/>
                <w:b/>
                <w:bCs/>
                <w:sz w:val="24"/>
                <w:szCs w:val="24"/>
              </w:rPr>
            </w:pPr>
            <w:r w:rsidRPr="00AA0124">
              <w:rPr>
                <w:rFonts w:ascii="PT Astra Serif" w:hAnsi="PT Astra Serif" w:cs="PT Astra Serif"/>
                <w:b/>
                <w:bCs/>
                <w:sz w:val="24"/>
                <w:szCs w:val="24"/>
              </w:rPr>
              <w:t xml:space="preserve">Участие в благоустройстве; </w:t>
            </w:r>
          </w:p>
          <w:p w:rsidR="008C5CE8" w:rsidRPr="00AA0124" w:rsidRDefault="008C5CE8" w:rsidP="008C5CE8">
            <w:pPr>
              <w:pStyle w:val="aff5"/>
              <w:keepNext/>
              <w:keepLines/>
              <w:tabs>
                <w:tab w:val="left" w:pos="851"/>
              </w:tabs>
              <w:spacing w:after="0"/>
              <w:rPr>
                <w:rFonts w:ascii="PT Astra Serif" w:hAnsi="PT Astra Serif" w:cs="PT Astra Serif"/>
                <w:b/>
                <w:bCs/>
                <w:sz w:val="24"/>
                <w:szCs w:val="24"/>
              </w:rPr>
            </w:pPr>
            <w:r w:rsidRPr="00AA0124">
              <w:rPr>
                <w:rFonts w:ascii="PT Astra Serif" w:hAnsi="PT Astra Serif" w:cs="PT Astra Serif"/>
                <w:b/>
                <w:bCs/>
                <w:sz w:val="24"/>
                <w:szCs w:val="24"/>
              </w:rPr>
              <w:t xml:space="preserve">Создание единого информационного пространства для студентов;  Содействие формированию здорового образа жизни и профилактика асоциальных явлений; </w:t>
            </w:r>
          </w:p>
          <w:p w:rsidR="008C5CE8" w:rsidRPr="00AA0124" w:rsidRDefault="008C5CE8" w:rsidP="008C5CE8">
            <w:pPr>
              <w:pStyle w:val="aff5"/>
              <w:keepNext/>
              <w:keepLines/>
              <w:tabs>
                <w:tab w:val="left" w:pos="851"/>
              </w:tabs>
              <w:spacing w:after="0"/>
              <w:rPr>
                <w:rFonts w:ascii="PT Astra Serif" w:hAnsi="PT Astra Serif" w:cs="PT Astra Serif"/>
                <w:b/>
                <w:bCs/>
                <w:sz w:val="24"/>
                <w:szCs w:val="24"/>
              </w:rPr>
            </w:pPr>
            <w:r w:rsidRPr="00AA0124">
              <w:rPr>
                <w:rFonts w:ascii="PT Astra Serif" w:hAnsi="PT Astra Serif" w:cs="PT Astra Serif"/>
                <w:b/>
                <w:bCs/>
                <w:sz w:val="24"/>
                <w:szCs w:val="24"/>
              </w:rPr>
              <w:t>Содействие трудоустройству студентов;  Организация досуга и отдыха;  </w:t>
            </w:r>
          </w:p>
          <w:p w:rsidR="008C5CE8" w:rsidRPr="00AA0124" w:rsidRDefault="008C5CE8" w:rsidP="008C5CE8">
            <w:pPr>
              <w:pStyle w:val="aff5"/>
              <w:keepNext/>
              <w:keepLines/>
              <w:tabs>
                <w:tab w:val="left" w:pos="851"/>
              </w:tabs>
              <w:spacing w:after="0"/>
              <w:rPr>
                <w:rFonts w:ascii="PT Astra Serif" w:hAnsi="PT Astra Serif" w:cs="PT Astra Serif"/>
                <w:b/>
                <w:bCs/>
                <w:sz w:val="24"/>
                <w:szCs w:val="24"/>
              </w:rPr>
            </w:pPr>
            <w:r w:rsidRPr="00AA0124">
              <w:rPr>
                <w:rFonts w:ascii="PT Astra Serif" w:hAnsi="PT Astra Serif" w:cs="PT Astra Serif"/>
                <w:b/>
                <w:bCs/>
                <w:sz w:val="24"/>
                <w:szCs w:val="24"/>
              </w:rPr>
              <w:t>Вынесение предложений о поощрении студентов за активную деятельность;  </w:t>
            </w:r>
          </w:p>
          <w:p w:rsidR="00153987" w:rsidRPr="00AA0124" w:rsidRDefault="008C5CE8" w:rsidP="008C5CE8">
            <w:pPr>
              <w:widowControl w:val="0"/>
              <w:jc w:val="both"/>
              <w:rPr>
                <w:rFonts w:ascii="PT Astra Serif" w:hAnsi="PT Astra Serif"/>
                <w:spacing w:val="-20"/>
              </w:rPr>
            </w:pPr>
            <w:r w:rsidRPr="00AA0124">
              <w:rPr>
                <w:rFonts w:ascii="PT Astra Serif" w:hAnsi="PT Astra Serif" w:cs="PT Astra Serif"/>
                <w:b/>
                <w:bCs/>
              </w:rPr>
              <w:t>Участие в распределении социальных стипендий;  Взаимодействие со структурными подразделениями по работе со студентами.</w:t>
            </w:r>
          </w:p>
        </w:tc>
      </w:tr>
    </w:tbl>
    <w:p w:rsidR="00B52DFA" w:rsidRDefault="006806DA">
      <w:pPr>
        <w:widowControl w:val="0"/>
        <w:ind w:left="360"/>
        <w:jc w:val="center"/>
        <w:rPr>
          <w:rFonts w:ascii="PT Astra Serif" w:hAnsi="PT Astra Serif"/>
          <w:b/>
          <w:bCs/>
          <w:sz w:val="22"/>
          <w:szCs w:val="22"/>
        </w:rPr>
      </w:pPr>
      <w:r>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52DFA">
        <w:tc>
          <w:tcPr>
            <w:tcW w:w="15120" w:type="dxa"/>
            <w:gridSpan w:val="6"/>
          </w:tcPr>
          <w:p w:rsidR="00B52DFA" w:rsidRDefault="006806DA">
            <w:pPr>
              <w:widowControl w:val="0"/>
              <w:jc w:val="center"/>
              <w:rPr>
                <w:rFonts w:ascii="PT Astra Serif" w:hAnsi="PT Astra Serif"/>
              </w:rPr>
            </w:pPr>
            <w:r>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B52DFA">
        <w:tc>
          <w:tcPr>
            <w:tcW w:w="2700" w:type="dxa"/>
          </w:tcPr>
          <w:p w:rsidR="00B52DFA" w:rsidRDefault="006806DA">
            <w:pPr>
              <w:widowControl w:val="0"/>
              <w:jc w:val="both"/>
              <w:rPr>
                <w:rFonts w:ascii="PT Astra Serif" w:hAnsi="PT Astra Serif" w:cs="PT Astra Serif"/>
                <w:b/>
                <w:bCs/>
              </w:rPr>
            </w:pPr>
            <w:r>
              <w:rPr>
                <w:rFonts w:ascii="PT Astra Serif" w:hAnsi="PT Astra Serif" w:cs="PT Astra Serif"/>
                <w:b/>
                <w:bCs/>
              </w:rPr>
              <w:t xml:space="preserve">Министерство просвещения и воспитания </w:t>
            </w:r>
          </w:p>
          <w:p w:rsidR="00B52DFA" w:rsidRDefault="006806DA">
            <w:pPr>
              <w:widowControl w:val="0"/>
              <w:rPr>
                <w:rFonts w:ascii="PT Astra Serif" w:hAnsi="PT Astra Serif" w:cs="PT Astra Serif"/>
                <w:b/>
                <w:bCs/>
              </w:rPr>
            </w:pPr>
            <w:r>
              <w:rPr>
                <w:rFonts w:ascii="PT Astra Serif" w:hAnsi="PT Astra Serif" w:cs="PT Astra Serif"/>
              </w:rPr>
              <w:t>Семенова Н.В.</w:t>
            </w:r>
          </w:p>
        </w:tc>
        <w:tc>
          <w:tcPr>
            <w:tcW w:w="2700" w:type="dxa"/>
          </w:tcPr>
          <w:p w:rsidR="00B52DFA" w:rsidRDefault="006806DA">
            <w:pPr>
              <w:widowControl w:val="0"/>
              <w:ind w:right="142"/>
              <w:jc w:val="both"/>
              <w:rPr>
                <w:rFonts w:ascii="PT Astra Serif" w:hAnsi="PT Astra Serif" w:cs="PT Astra Serif"/>
              </w:rPr>
            </w:pPr>
            <w:r>
              <w:rPr>
                <w:rFonts w:ascii="PT Astra Serif" w:hAnsi="PT Astra Serif" w:cs="PT Astra Serif"/>
              </w:rPr>
              <w:t>Проведение федеральных отборочных соревнований для участия в Финале национального чемпионата «Молодые профессионалы (</w:t>
            </w:r>
            <w:proofErr w:type="spellStart"/>
            <w:r>
              <w:rPr>
                <w:rFonts w:ascii="PT Astra Serif" w:hAnsi="PT Astra Serif" w:cs="PT Astra Serif"/>
              </w:rPr>
              <w:t>Ворлдскиллс</w:t>
            </w:r>
            <w:proofErr w:type="spellEnd"/>
            <w:r>
              <w:rPr>
                <w:rFonts w:ascii="PT Astra Serif" w:hAnsi="PT Astra Serif" w:cs="PT Astra Serif"/>
              </w:rPr>
              <w:t xml:space="preserve"> Россия)» в сфере обслуживания транспорта и логистики</w:t>
            </w:r>
          </w:p>
          <w:p w:rsidR="00B52DFA" w:rsidRDefault="006806DA">
            <w:pPr>
              <w:widowControl w:val="0"/>
              <w:ind w:right="142"/>
              <w:jc w:val="center"/>
              <w:rPr>
                <w:rFonts w:ascii="PT Astra Serif" w:hAnsi="PT Astra Serif" w:cs="PT Astra Serif"/>
              </w:rPr>
            </w:pPr>
            <w:r>
              <w:rPr>
                <w:rFonts w:ascii="PT Astra Serif" w:hAnsi="PT Astra Serif" w:cs="PT Astra Serif"/>
              </w:rPr>
              <w:t>1-30 апреля</w:t>
            </w:r>
          </w:p>
          <w:p w:rsidR="00B52DFA" w:rsidRDefault="006806DA">
            <w:pPr>
              <w:widowControl w:val="0"/>
              <w:ind w:right="142"/>
              <w:jc w:val="center"/>
              <w:rPr>
                <w:rFonts w:ascii="PT Astra Serif" w:hAnsi="PT Astra Serif" w:cs="PT Astra Serif"/>
              </w:rPr>
            </w:pPr>
            <w:r>
              <w:rPr>
                <w:rFonts w:ascii="PT Astra Serif" w:hAnsi="PT Astra Serif" w:cs="PT Astra Serif"/>
              </w:rPr>
              <w:lastRenderedPageBreak/>
              <w:t>ОГАПОУ «Ульяновский авиационный колледж. Межрегиональный центр компетенций»</w:t>
            </w:r>
          </w:p>
        </w:tc>
        <w:tc>
          <w:tcPr>
            <w:tcW w:w="2520" w:type="dxa"/>
          </w:tcPr>
          <w:p w:rsidR="00B52DFA" w:rsidRDefault="006806DA">
            <w:pPr>
              <w:widowControl w:val="0"/>
              <w:jc w:val="both"/>
              <w:rPr>
                <w:rFonts w:ascii="PT Astra Serif" w:hAnsi="PT Astra Serif" w:cs="PT Astra Serif"/>
                <w:sz w:val="22"/>
                <w:szCs w:val="22"/>
              </w:rPr>
            </w:pPr>
            <w:r>
              <w:rPr>
                <w:rFonts w:ascii="PT Astra Serif" w:hAnsi="PT Astra Serif" w:cs="PT Astra Serif"/>
                <w:sz w:val="22"/>
                <w:szCs w:val="22"/>
              </w:rPr>
              <w:lastRenderedPageBreak/>
              <w:t xml:space="preserve">Отбор лучших представителей по компетенциям на участие в Финале </w:t>
            </w:r>
            <w:r>
              <w:rPr>
                <w:rFonts w:ascii="PT Astra Serif" w:hAnsi="PT Astra Serif" w:cs="PT Astra Serif"/>
                <w:sz w:val="22"/>
                <w:szCs w:val="22"/>
                <w:lang w:val="en-US"/>
              </w:rPr>
              <w:t>IX</w:t>
            </w:r>
            <w:r>
              <w:rPr>
                <w:rFonts w:ascii="PT Astra Serif" w:hAnsi="PT Astra Serif" w:cs="PT Astra Serif"/>
                <w:sz w:val="22"/>
                <w:szCs w:val="22"/>
              </w:rPr>
              <w:t xml:space="preserve"> национального чемпионата «Молодые профессионалы» (</w:t>
            </w:r>
            <w:proofErr w:type="spellStart"/>
            <w:r>
              <w:rPr>
                <w:rFonts w:ascii="PT Astra Serif" w:hAnsi="PT Astra Serif" w:cs="PT Astra Serif"/>
                <w:sz w:val="22"/>
                <w:szCs w:val="22"/>
              </w:rPr>
              <w:t>WorldSkills</w:t>
            </w:r>
            <w:proofErr w:type="spellEnd"/>
            <w:r>
              <w:rPr>
                <w:rFonts w:ascii="PT Astra Serif" w:hAnsi="PT Astra Serif" w:cs="PT Astra Serif"/>
                <w:sz w:val="22"/>
                <w:szCs w:val="22"/>
              </w:rPr>
              <w:t xml:space="preserve"> </w:t>
            </w:r>
            <w:proofErr w:type="spellStart"/>
            <w:r>
              <w:rPr>
                <w:rFonts w:ascii="PT Astra Serif" w:hAnsi="PT Astra Serif" w:cs="PT Astra Serif"/>
                <w:sz w:val="22"/>
                <w:szCs w:val="22"/>
              </w:rPr>
              <w:t>Russia</w:t>
            </w:r>
            <w:proofErr w:type="spellEnd"/>
            <w:r>
              <w:rPr>
                <w:rFonts w:ascii="PT Astra Serif" w:hAnsi="PT Astra Serif" w:cs="PT Astra Serif"/>
                <w:sz w:val="22"/>
                <w:szCs w:val="22"/>
              </w:rPr>
              <w:t>) – 2021</w:t>
            </w:r>
          </w:p>
          <w:p w:rsidR="00B52DFA" w:rsidRDefault="006806DA">
            <w:pPr>
              <w:widowControl w:val="0"/>
              <w:jc w:val="both"/>
              <w:rPr>
                <w:rFonts w:ascii="PT Astra Serif" w:hAnsi="PT Astra Serif" w:cs="PT Astra Serif"/>
                <w:sz w:val="22"/>
                <w:szCs w:val="22"/>
              </w:rPr>
            </w:pPr>
            <w:r>
              <w:rPr>
                <w:rFonts w:ascii="PT Astra Serif" w:hAnsi="PT Astra Serif" w:cs="PT Astra Serif"/>
                <w:bCs/>
                <w:sz w:val="22"/>
                <w:szCs w:val="22"/>
              </w:rPr>
              <w:t>Участники:</w:t>
            </w:r>
            <w:r>
              <w:rPr>
                <w:rFonts w:ascii="PT Astra Serif" w:hAnsi="PT Astra Serif" w:cs="PT Astra Serif"/>
                <w:sz w:val="22"/>
                <w:szCs w:val="22"/>
              </w:rPr>
              <w:t xml:space="preserve"> Победители </w:t>
            </w:r>
            <w:proofErr w:type="gramStart"/>
            <w:r>
              <w:rPr>
                <w:rFonts w:ascii="PT Astra Serif" w:hAnsi="PT Astra Serif" w:cs="PT Astra Serif"/>
                <w:sz w:val="22"/>
                <w:szCs w:val="22"/>
              </w:rPr>
              <w:t>региональных</w:t>
            </w:r>
            <w:proofErr w:type="gramEnd"/>
            <w:r>
              <w:rPr>
                <w:rFonts w:ascii="PT Astra Serif" w:hAnsi="PT Astra Serif" w:cs="PT Astra Serif"/>
                <w:sz w:val="22"/>
                <w:szCs w:val="22"/>
              </w:rPr>
              <w:t xml:space="preserve"> чемпионата «Молодые профессионалы» (</w:t>
            </w:r>
            <w:proofErr w:type="spellStart"/>
            <w:r>
              <w:rPr>
                <w:rFonts w:ascii="PT Astra Serif" w:hAnsi="PT Astra Serif" w:cs="PT Astra Serif"/>
                <w:sz w:val="22"/>
                <w:szCs w:val="22"/>
              </w:rPr>
              <w:t>WorldSkills</w:t>
            </w:r>
            <w:proofErr w:type="spellEnd"/>
            <w:r>
              <w:rPr>
                <w:rFonts w:ascii="PT Astra Serif" w:hAnsi="PT Astra Serif" w:cs="PT Astra Serif"/>
                <w:sz w:val="22"/>
                <w:szCs w:val="22"/>
              </w:rPr>
              <w:t xml:space="preserve"> </w:t>
            </w:r>
            <w:proofErr w:type="spellStart"/>
            <w:r>
              <w:rPr>
                <w:rFonts w:ascii="PT Astra Serif" w:hAnsi="PT Astra Serif" w:cs="PT Astra Serif"/>
                <w:sz w:val="22"/>
                <w:szCs w:val="22"/>
              </w:rPr>
              <w:t>Russia</w:t>
            </w:r>
            <w:proofErr w:type="spellEnd"/>
            <w:r>
              <w:rPr>
                <w:rFonts w:ascii="PT Astra Serif" w:hAnsi="PT Astra Serif" w:cs="PT Astra Serif"/>
                <w:sz w:val="22"/>
                <w:szCs w:val="22"/>
              </w:rPr>
              <w:t xml:space="preserve">), юниоры, эксперты </w:t>
            </w:r>
            <w:proofErr w:type="spellStart"/>
            <w:r>
              <w:rPr>
                <w:rFonts w:ascii="PT Astra Serif" w:hAnsi="PT Astra Serif" w:cs="PT Astra Serif"/>
                <w:sz w:val="22"/>
                <w:szCs w:val="22"/>
              </w:rPr>
              <w:t>WorldSkills</w:t>
            </w:r>
            <w:proofErr w:type="spellEnd"/>
            <w:r>
              <w:rPr>
                <w:rFonts w:ascii="PT Astra Serif" w:hAnsi="PT Astra Serif" w:cs="PT Astra Serif"/>
                <w:sz w:val="22"/>
                <w:szCs w:val="22"/>
              </w:rPr>
              <w:t xml:space="preserve"> </w:t>
            </w:r>
            <w:proofErr w:type="spellStart"/>
            <w:r>
              <w:rPr>
                <w:rFonts w:ascii="PT Astra Serif" w:hAnsi="PT Astra Serif" w:cs="PT Astra Serif"/>
                <w:sz w:val="22"/>
                <w:szCs w:val="22"/>
              </w:rPr>
              <w:t>Russia</w:t>
            </w:r>
            <w:proofErr w:type="spellEnd"/>
            <w:r>
              <w:rPr>
                <w:rFonts w:ascii="PT Astra Serif" w:hAnsi="PT Astra Serif" w:cs="PT Astra Serif"/>
                <w:sz w:val="22"/>
                <w:szCs w:val="22"/>
              </w:rPr>
              <w:t xml:space="preserve"> по </w:t>
            </w:r>
            <w:r>
              <w:rPr>
                <w:rFonts w:ascii="PT Astra Serif" w:hAnsi="PT Astra Serif" w:cs="PT Astra Serif"/>
                <w:sz w:val="22"/>
                <w:szCs w:val="22"/>
              </w:rPr>
              <w:lastRenderedPageBreak/>
              <w:t>компетенциям в области транспорта и логистики</w:t>
            </w:r>
          </w:p>
        </w:tc>
        <w:tc>
          <w:tcPr>
            <w:tcW w:w="2520" w:type="dxa"/>
          </w:tcPr>
          <w:p w:rsidR="00B52DFA" w:rsidRDefault="006806DA">
            <w:pPr>
              <w:keepNext/>
              <w:jc w:val="both"/>
              <w:rPr>
                <w:rFonts w:ascii="PT Astra Serif" w:hAnsi="PT Astra Serif" w:cs="PT Astra Serif"/>
              </w:rPr>
            </w:pPr>
            <w:r>
              <w:rPr>
                <w:rFonts w:ascii="PT Astra Serif" w:hAnsi="PT Astra Serif" w:cs="PT Astra Serif"/>
              </w:rPr>
              <w:lastRenderedPageBreak/>
              <w:t>Министерство просвещение и воспитания Ульяновской области</w:t>
            </w:r>
          </w:p>
          <w:p w:rsidR="00B52DFA" w:rsidRDefault="006806DA">
            <w:pPr>
              <w:widowControl w:val="0"/>
              <w:jc w:val="both"/>
              <w:rPr>
                <w:rFonts w:ascii="PT Astra Serif" w:hAnsi="PT Astra Serif" w:cs="PT Astra Serif"/>
              </w:rPr>
            </w:pPr>
            <w:r>
              <w:rPr>
                <w:rFonts w:ascii="PT Astra Serif" w:hAnsi="PT Astra Serif" w:cs="PT Astra Serif"/>
              </w:rPr>
              <w:t>ОГАУ «Институт развития образования». РКЦ WSR</w:t>
            </w:r>
          </w:p>
        </w:tc>
        <w:tc>
          <w:tcPr>
            <w:tcW w:w="2340" w:type="dxa"/>
          </w:tcPr>
          <w:p w:rsidR="00B52DFA" w:rsidRDefault="006806DA">
            <w:pPr>
              <w:widowControl w:val="0"/>
              <w:jc w:val="both"/>
              <w:rPr>
                <w:rFonts w:ascii="PT Astra Serif" w:hAnsi="PT Astra Serif" w:cs="PT Astra Serif"/>
              </w:rPr>
            </w:pPr>
            <w:r>
              <w:rPr>
                <w:rFonts w:ascii="PT Astra Serif" w:hAnsi="PT Astra Serif" w:cs="PT Astra Serif"/>
              </w:rPr>
              <w:t>Мероприятие для включения в календарь мероприятий</w:t>
            </w:r>
          </w:p>
        </w:tc>
        <w:tc>
          <w:tcPr>
            <w:tcW w:w="2340" w:type="dxa"/>
          </w:tcPr>
          <w:p w:rsidR="00B52DFA" w:rsidRDefault="00B52DFA">
            <w:pPr>
              <w:widowControl w:val="0"/>
              <w:rPr>
                <w:rFonts w:ascii="PT Astra Serif" w:hAnsi="PT Astra Serif" w:cs="PT Astra Serif"/>
                <w:b/>
                <w:bCs/>
              </w:rPr>
            </w:pPr>
          </w:p>
        </w:tc>
      </w:tr>
      <w:tr w:rsidR="00812328" w:rsidTr="00831ED2">
        <w:tc>
          <w:tcPr>
            <w:tcW w:w="15120" w:type="dxa"/>
            <w:gridSpan w:val="6"/>
          </w:tcPr>
          <w:p w:rsidR="00812328" w:rsidRPr="00AA0124" w:rsidRDefault="00812328" w:rsidP="00AA0124">
            <w:pPr>
              <w:keepNext/>
              <w:keepLines/>
              <w:suppressAutoHyphens/>
              <w:contextualSpacing/>
              <w:jc w:val="both"/>
              <w:rPr>
                <w:rFonts w:ascii="PT Astra Serif" w:eastAsia="PT Astra Serif" w:hAnsi="PT Astra Serif"/>
                <w:b/>
              </w:rPr>
            </w:pPr>
            <w:r w:rsidRPr="00AA0124">
              <w:rPr>
                <w:rFonts w:ascii="PT Astra Serif" w:eastAsia="PT Astra Serif" w:hAnsi="PT Astra Serif"/>
                <w:b/>
              </w:rPr>
              <w:lastRenderedPageBreak/>
              <w:t>С 3 апреля 2021 года на территории Ульяновской области стартовали Отборочные соревнования для участия в Финале IX Национального чемпионата «Молодые профессионалы» (</w:t>
            </w:r>
            <w:proofErr w:type="spellStart"/>
            <w:r w:rsidRPr="00AA0124">
              <w:rPr>
                <w:rFonts w:ascii="PT Astra Serif" w:eastAsia="PT Astra Serif" w:hAnsi="PT Astra Serif"/>
                <w:b/>
              </w:rPr>
              <w:t>WorldSkills</w:t>
            </w:r>
            <w:proofErr w:type="spellEnd"/>
            <w:r w:rsidRPr="00AA0124">
              <w:rPr>
                <w:rFonts w:ascii="PT Astra Serif" w:eastAsia="PT Astra Serif" w:hAnsi="PT Astra Serif"/>
                <w:b/>
              </w:rPr>
              <w:t xml:space="preserve"> </w:t>
            </w:r>
            <w:proofErr w:type="spellStart"/>
            <w:r w:rsidRPr="00AA0124">
              <w:rPr>
                <w:rFonts w:ascii="PT Astra Serif" w:eastAsia="PT Astra Serif" w:hAnsi="PT Astra Serif"/>
                <w:b/>
              </w:rPr>
              <w:t>Russia</w:t>
            </w:r>
            <w:proofErr w:type="spellEnd"/>
            <w:r w:rsidRPr="00AA0124">
              <w:rPr>
                <w:rFonts w:ascii="PT Astra Serif" w:eastAsia="PT Astra Serif" w:hAnsi="PT Astra Serif"/>
                <w:b/>
              </w:rPr>
              <w:t>) в области транспорта и логистики. Участники: победители региональных чемпионатов субъектов Российской Федерации, эксперты-компатриоты, сертифицированные эксперты, менеджеры компетенций, обучающиеся общеобразовательных организаций, студенты профессиональных образовательных организаций, представители организаций дополнительного образования, мастера и педагоги профессиональных образовательных организаций, волонтеры. Количество участников – 200 человек из 73 регионов. Соревнования прошли на базе Областного государственного автономного профессионального образовательного учреждения «Ульяновский авиационный колледж — Межрегиональный центр компетенций» в соответствии с графиком по следующим компетенциям:</w:t>
            </w:r>
          </w:p>
          <w:p w:rsidR="00812328" w:rsidRPr="00AA0124" w:rsidRDefault="00812328" w:rsidP="00AA0124">
            <w:pPr>
              <w:keepNext/>
              <w:keepLines/>
              <w:suppressAutoHyphens/>
              <w:contextualSpacing/>
              <w:jc w:val="both"/>
              <w:rPr>
                <w:rFonts w:ascii="PT Astra Serif" w:eastAsia="PT Astra Serif" w:hAnsi="PT Astra Serif"/>
                <w:b/>
              </w:rPr>
            </w:pPr>
            <w:r w:rsidRPr="00AA0124">
              <w:rPr>
                <w:rFonts w:ascii="PT Astra Serif" w:eastAsia="PT Astra Serif" w:hAnsi="PT Astra Serif"/>
                <w:b/>
              </w:rPr>
              <w:t>1.</w:t>
            </w:r>
            <w:r w:rsidRPr="00AA0124">
              <w:rPr>
                <w:rFonts w:ascii="PT Astra Serif" w:eastAsia="PT Astra Serif" w:hAnsi="PT Astra Serif"/>
                <w:b/>
              </w:rPr>
              <w:tab/>
              <w:t xml:space="preserve"> «Обслуживание авиационной техники».</w:t>
            </w:r>
          </w:p>
          <w:p w:rsidR="00812328" w:rsidRPr="00AA0124" w:rsidRDefault="00812328" w:rsidP="00AA0124">
            <w:pPr>
              <w:keepNext/>
              <w:keepLines/>
              <w:suppressAutoHyphens/>
              <w:contextualSpacing/>
              <w:jc w:val="both"/>
              <w:rPr>
                <w:rFonts w:ascii="PT Astra Serif" w:eastAsia="PT Astra Serif" w:hAnsi="PT Astra Serif"/>
                <w:b/>
              </w:rPr>
            </w:pPr>
            <w:r w:rsidRPr="00AA0124">
              <w:rPr>
                <w:rFonts w:ascii="PT Astra Serif" w:eastAsia="PT Astra Serif" w:hAnsi="PT Astra Serif"/>
                <w:b/>
              </w:rPr>
              <w:t>2.</w:t>
            </w:r>
            <w:r w:rsidRPr="00AA0124">
              <w:rPr>
                <w:rFonts w:ascii="PT Astra Serif" w:eastAsia="PT Astra Serif" w:hAnsi="PT Astra Serif"/>
                <w:b/>
              </w:rPr>
              <w:tab/>
              <w:t>«Ремонт и обслуживание легковых автомобилей.</w:t>
            </w:r>
          </w:p>
          <w:p w:rsidR="00812328" w:rsidRPr="00AA0124" w:rsidRDefault="00812328" w:rsidP="00AA0124">
            <w:pPr>
              <w:keepNext/>
              <w:keepLines/>
              <w:suppressAutoHyphens/>
              <w:contextualSpacing/>
              <w:jc w:val="both"/>
              <w:rPr>
                <w:rFonts w:ascii="PT Astra Serif" w:eastAsia="PT Astra Serif" w:hAnsi="PT Astra Serif"/>
                <w:b/>
              </w:rPr>
            </w:pPr>
            <w:r w:rsidRPr="00AA0124">
              <w:rPr>
                <w:rFonts w:ascii="PT Astra Serif" w:eastAsia="PT Astra Serif" w:hAnsi="PT Astra Serif"/>
                <w:b/>
              </w:rPr>
              <w:t>3.</w:t>
            </w:r>
            <w:r w:rsidRPr="00AA0124">
              <w:rPr>
                <w:rFonts w:ascii="PT Astra Serif" w:eastAsia="PT Astra Serif" w:hAnsi="PT Astra Serif"/>
                <w:b/>
              </w:rPr>
              <w:tab/>
              <w:t xml:space="preserve"> «Окраска автомобиля».</w:t>
            </w:r>
          </w:p>
          <w:p w:rsidR="00812328" w:rsidRPr="00AA0124" w:rsidRDefault="00812328" w:rsidP="00AA0124">
            <w:pPr>
              <w:keepNext/>
              <w:keepLines/>
              <w:suppressAutoHyphens/>
              <w:contextualSpacing/>
              <w:jc w:val="both"/>
              <w:rPr>
                <w:rFonts w:ascii="PT Astra Serif" w:eastAsia="PT Astra Serif" w:hAnsi="PT Astra Serif"/>
                <w:b/>
              </w:rPr>
            </w:pPr>
            <w:r w:rsidRPr="00AA0124">
              <w:rPr>
                <w:rFonts w:ascii="PT Astra Serif" w:eastAsia="PT Astra Serif" w:hAnsi="PT Astra Serif"/>
                <w:b/>
              </w:rPr>
              <w:t>4.</w:t>
            </w:r>
            <w:r w:rsidRPr="00AA0124">
              <w:rPr>
                <w:rFonts w:ascii="PT Astra Serif" w:eastAsia="PT Astra Serif" w:hAnsi="PT Astra Serif"/>
                <w:b/>
              </w:rPr>
              <w:tab/>
              <w:t xml:space="preserve">«Кузовной ремонт». </w:t>
            </w:r>
          </w:p>
          <w:p w:rsidR="00812328" w:rsidRPr="00AA0124" w:rsidRDefault="00812328" w:rsidP="00AA0124">
            <w:pPr>
              <w:keepNext/>
              <w:keepLines/>
              <w:suppressAutoHyphens/>
              <w:contextualSpacing/>
              <w:jc w:val="both"/>
              <w:rPr>
                <w:rFonts w:ascii="PT Astra Serif" w:eastAsia="PT Astra Serif" w:hAnsi="PT Astra Serif"/>
                <w:b/>
              </w:rPr>
            </w:pPr>
            <w:r w:rsidRPr="00AA0124">
              <w:rPr>
                <w:rFonts w:ascii="PT Astra Serif" w:eastAsia="PT Astra Serif" w:hAnsi="PT Astra Serif"/>
                <w:b/>
              </w:rPr>
              <w:t>5.</w:t>
            </w:r>
            <w:r w:rsidRPr="00AA0124">
              <w:rPr>
                <w:rFonts w:ascii="PT Astra Serif" w:eastAsia="PT Astra Serif" w:hAnsi="PT Astra Serif"/>
                <w:b/>
              </w:rPr>
              <w:tab/>
              <w:t xml:space="preserve"> «Обслуживание грузовой техники».</w:t>
            </w:r>
          </w:p>
          <w:p w:rsidR="00812328" w:rsidRPr="00AA0124" w:rsidRDefault="00812328" w:rsidP="00AA0124">
            <w:pPr>
              <w:keepNext/>
              <w:keepLines/>
              <w:suppressAutoHyphens/>
              <w:contextualSpacing/>
              <w:jc w:val="both"/>
              <w:rPr>
                <w:rFonts w:ascii="PT Astra Serif" w:eastAsia="PT Astra Serif" w:hAnsi="PT Astra Serif"/>
                <w:b/>
              </w:rPr>
            </w:pPr>
            <w:r w:rsidRPr="00AA0124">
              <w:rPr>
                <w:rFonts w:ascii="PT Astra Serif" w:eastAsia="PT Astra Serif" w:hAnsi="PT Astra Serif"/>
                <w:b/>
              </w:rPr>
              <w:t>Соревнования продлятся до 30 апреля 2021 года.</w:t>
            </w:r>
          </w:p>
        </w:tc>
      </w:tr>
      <w:tr w:rsidR="00B52DFA">
        <w:tc>
          <w:tcPr>
            <w:tcW w:w="2700" w:type="dxa"/>
          </w:tcPr>
          <w:p w:rsidR="00B52DFA" w:rsidRDefault="006806DA">
            <w:pPr>
              <w:widowControl w:val="0"/>
              <w:jc w:val="both"/>
              <w:rPr>
                <w:rFonts w:ascii="PT Astra Serif" w:hAnsi="PT Astra Serif" w:cs="PT Astra Serif"/>
                <w:b/>
                <w:bCs/>
              </w:rPr>
            </w:pPr>
            <w:r>
              <w:rPr>
                <w:rFonts w:ascii="PT Astra Serif" w:hAnsi="PT Astra Serif" w:cs="PT Astra Serif"/>
                <w:b/>
                <w:bCs/>
              </w:rPr>
              <w:t xml:space="preserve">Министерство просвещения и воспитания </w:t>
            </w:r>
          </w:p>
          <w:p w:rsidR="00B52DFA" w:rsidRDefault="006806DA">
            <w:pPr>
              <w:widowControl w:val="0"/>
              <w:jc w:val="both"/>
              <w:rPr>
                <w:rFonts w:ascii="PT Astra Serif" w:hAnsi="PT Astra Serif" w:cs="PT Astra Serif"/>
                <w:b/>
                <w:bCs/>
              </w:rPr>
            </w:pPr>
            <w:r>
              <w:rPr>
                <w:rFonts w:ascii="PT Astra Serif" w:hAnsi="PT Astra Serif" w:cs="PT Astra Serif"/>
              </w:rPr>
              <w:t>Семенова Н.В.</w:t>
            </w:r>
          </w:p>
        </w:tc>
        <w:tc>
          <w:tcPr>
            <w:tcW w:w="2700" w:type="dxa"/>
          </w:tcPr>
          <w:p w:rsidR="00B52DFA" w:rsidRDefault="006806DA">
            <w:pPr>
              <w:widowControl w:val="0"/>
              <w:jc w:val="both"/>
              <w:rPr>
                <w:rFonts w:ascii="PT Astra Serif" w:hAnsi="PT Astra Serif" w:cs="PT Astra Serif"/>
              </w:rPr>
            </w:pPr>
            <w:r>
              <w:rPr>
                <w:rFonts w:ascii="PT Astra Serif" w:hAnsi="PT Astra Serif" w:cs="PT Astra Serif"/>
              </w:rPr>
              <w:t>Участие сборной команды в Ульяновской области в отборочных соревнованиях для участия в Финале национального чемпионата «Молодые профессионалы (</w:t>
            </w:r>
            <w:proofErr w:type="spellStart"/>
            <w:r>
              <w:rPr>
                <w:rFonts w:ascii="PT Astra Serif" w:hAnsi="PT Astra Serif" w:cs="PT Astra Serif"/>
              </w:rPr>
              <w:t>Ворлдскиллс</w:t>
            </w:r>
            <w:proofErr w:type="spellEnd"/>
            <w:r>
              <w:rPr>
                <w:rFonts w:ascii="PT Astra Serif" w:hAnsi="PT Astra Serif" w:cs="PT Astra Serif"/>
              </w:rPr>
              <w:t xml:space="preserve"> Россия)» по 27 компетенциям</w:t>
            </w:r>
          </w:p>
          <w:p w:rsidR="00B52DFA" w:rsidRDefault="006806DA">
            <w:pPr>
              <w:widowControl w:val="0"/>
              <w:jc w:val="center"/>
              <w:rPr>
                <w:rFonts w:ascii="PT Astra Serif" w:hAnsi="PT Astra Serif" w:cs="PT Astra Serif"/>
              </w:rPr>
            </w:pPr>
            <w:r>
              <w:rPr>
                <w:rFonts w:ascii="PT Astra Serif" w:hAnsi="PT Astra Serif" w:cs="PT Astra Serif"/>
              </w:rPr>
              <w:t>1-30 апреля</w:t>
            </w:r>
          </w:p>
        </w:tc>
        <w:tc>
          <w:tcPr>
            <w:tcW w:w="2520" w:type="dxa"/>
          </w:tcPr>
          <w:p w:rsidR="00B52DFA" w:rsidRDefault="006806DA">
            <w:pPr>
              <w:keepNext/>
              <w:jc w:val="both"/>
              <w:rPr>
                <w:rFonts w:ascii="PT Astra Serif" w:hAnsi="PT Astra Serif" w:cs="PT Astra Serif"/>
                <w:sz w:val="22"/>
                <w:szCs w:val="22"/>
              </w:rPr>
            </w:pPr>
            <w:r>
              <w:rPr>
                <w:rFonts w:ascii="PT Astra Serif" w:hAnsi="PT Astra Serif" w:cs="PT Astra Serif"/>
                <w:sz w:val="22"/>
                <w:szCs w:val="22"/>
              </w:rPr>
              <w:t xml:space="preserve">Отбор лучших представителей по компетенциям на участие в Финале </w:t>
            </w:r>
            <w:r>
              <w:rPr>
                <w:rFonts w:ascii="PT Astra Serif" w:hAnsi="PT Astra Serif" w:cs="PT Astra Serif"/>
                <w:sz w:val="22"/>
                <w:szCs w:val="22"/>
                <w:lang w:val="en-US"/>
              </w:rPr>
              <w:t>IX</w:t>
            </w:r>
            <w:r>
              <w:rPr>
                <w:rFonts w:ascii="PT Astra Serif" w:hAnsi="PT Astra Serif" w:cs="PT Astra Serif"/>
                <w:sz w:val="22"/>
                <w:szCs w:val="22"/>
              </w:rPr>
              <w:t xml:space="preserve"> национального чемпионата «Молодые профессионалы» (</w:t>
            </w:r>
            <w:proofErr w:type="spellStart"/>
            <w:r>
              <w:rPr>
                <w:rFonts w:ascii="PT Astra Serif" w:hAnsi="PT Astra Serif" w:cs="PT Astra Serif"/>
                <w:sz w:val="22"/>
                <w:szCs w:val="22"/>
              </w:rPr>
              <w:t>WorldSkills</w:t>
            </w:r>
            <w:proofErr w:type="spellEnd"/>
            <w:r>
              <w:rPr>
                <w:rFonts w:ascii="PT Astra Serif" w:hAnsi="PT Astra Serif" w:cs="PT Astra Serif"/>
                <w:sz w:val="22"/>
                <w:szCs w:val="22"/>
              </w:rPr>
              <w:t xml:space="preserve"> </w:t>
            </w:r>
            <w:proofErr w:type="spellStart"/>
            <w:r>
              <w:rPr>
                <w:rFonts w:ascii="PT Astra Serif" w:hAnsi="PT Astra Serif" w:cs="PT Astra Serif"/>
                <w:sz w:val="22"/>
                <w:szCs w:val="22"/>
              </w:rPr>
              <w:t>Russia</w:t>
            </w:r>
            <w:proofErr w:type="spellEnd"/>
            <w:r>
              <w:rPr>
                <w:rFonts w:ascii="PT Astra Serif" w:hAnsi="PT Astra Serif" w:cs="PT Astra Serif"/>
                <w:sz w:val="22"/>
                <w:szCs w:val="22"/>
              </w:rPr>
              <w:t>) – 2021</w:t>
            </w:r>
          </w:p>
          <w:p w:rsidR="00B52DFA" w:rsidRDefault="006806DA">
            <w:pPr>
              <w:keepNext/>
              <w:jc w:val="both"/>
              <w:rPr>
                <w:rFonts w:ascii="PT Astra Serif" w:hAnsi="PT Astra Serif" w:cs="PT Astra Serif"/>
                <w:sz w:val="22"/>
                <w:szCs w:val="22"/>
              </w:rPr>
            </w:pPr>
            <w:r>
              <w:rPr>
                <w:rFonts w:ascii="PT Astra Serif" w:hAnsi="PT Astra Serif" w:cs="PT Astra Serif"/>
                <w:bCs/>
                <w:sz w:val="22"/>
                <w:szCs w:val="22"/>
              </w:rPr>
              <w:t>Участники:</w:t>
            </w:r>
            <w:r>
              <w:rPr>
                <w:rFonts w:ascii="PT Astra Serif" w:hAnsi="PT Astra Serif" w:cs="PT Astra Serif"/>
                <w:sz w:val="22"/>
                <w:szCs w:val="22"/>
              </w:rPr>
              <w:t xml:space="preserve"> 31 человек</w:t>
            </w:r>
            <w:proofErr w:type="gramStart"/>
            <w:r>
              <w:rPr>
                <w:rFonts w:ascii="PT Astra Serif" w:hAnsi="PT Astra Serif" w:cs="PT Astra Serif"/>
                <w:sz w:val="22"/>
                <w:szCs w:val="22"/>
              </w:rPr>
              <w:t>.</w:t>
            </w:r>
            <w:proofErr w:type="gramEnd"/>
            <w:r>
              <w:rPr>
                <w:rFonts w:ascii="PT Astra Serif" w:hAnsi="PT Astra Serif" w:cs="PT Astra Serif"/>
                <w:sz w:val="22"/>
                <w:szCs w:val="22"/>
              </w:rPr>
              <w:t xml:space="preserve"> </w:t>
            </w:r>
            <w:proofErr w:type="gramStart"/>
            <w:r>
              <w:rPr>
                <w:rFonts w:ascii="PT Astra Serif" w:hAnsi="PT Astra Serif" w:cs="PT Astra Serif"/>
                <w:sz w:val="22"/>
                <w:szCs w:val="22"/>
              </w:rPr>
              <w:t>п</w:t>
            </w:r>
            <w:proofErr w:type="gramEnd"/>
            <w:r>
              <w:rPr>
                <w:rFonts w:ascii="PT Astra Serif" w:hAnsi="PT Astra Serif" w:cs="PT Astra Serif"/>
                <w:sz w:val="22"/>
                <w:szCs w:val="22"/>
              </w:rPr>
              <w:t xml:space="preserve">обедители </w:t>
            </w:r>
            <w:r>
              <w:rPr>
                <w:rFonts w:ascii="PT Astra Serif" w:hAnsi="PT Astra Serif" w:cs="PT Astra Serif"/>
                <w:sz w:val="22"/>
                <w:szCs w:val="22"/>
                <w:lang w:val="en-US"/>
              </w:rPr>
              <w:t>IX</w:t>
            </w:r>
            <w:r>
              <w:rPr>
                <w:rFonts w:ascii="PT Astra Serif" w:hAnsi="PT Astra Serif" w:cs="PT Astra Serif"/>
                <w:sz w:val="22"/>
                <w:szCs w:val="22"/>
              </w:rPr>
              <w:t xml:space="preserve"> Регионального чемпионата «Молодые профессионалы» (</w:t>
            </w:r>
            <w:proofErr w:type="spellStart"/>
            <w:r>
              <w:rPr>
                <w:rFonts w:ascii="PT Astra Serif" w:hAnsi="PT Astra Serif" w:cs="PT Astra Serif"/>
                <w:sz w:val="22"/>
                <w:szCs w:val="22"/>
              </w:rPr>
              <w:t>WorldSkills</w:t>
            </w:r>
            <w:proofErr w:type="spellEnd"/>
            <w:r>
              <w:rPr>
                <w:rFonts w:ascii="PT Astra Serif" w:hAnsi="PT Astra Serif" w:cs="PT Astra Serif"/>
                <w:sz w:val="22"/>
                <w:szCs w:val="22"/>
              </w:rPr>
              <w:t xml:space="preserve"> </w:t>
            </w:r>
            <w:proofErr w:type="spellStart"/>
            <w:r>
              <w:rPr>
                <w:rFonts w:ascii="PT Astra Serif" w:hAnsi="PT Astra Serif" w:cs="PT Astra Serif"/>
                <w:sz w:val="22"/>
                <w:szCs w:val="22"/>
              </w:rPr>
              <w:t>Russia</w:t>
            </w:r>
            <w:proofErr w:type="spellEnd"/>
            <w:r>
              <w:rPr>
                <w:rFonts w:ascii="PT Astra Serif" w:hAnsi="PT Astra Serif" w:cs="PT Astra Serif"/>
                <w:sz w:val="22"/>
                <w:szCs w:val="22"/>
              </w:rPr>
              <w:t xml:space="preserve">), юниоры, эксперты </w:t>
            </w:r>
            <w:proofErr w:type="spellStart"/>
            <w:r>
              <w:rPr>
                <w:rFonts w:ascii="PT Astra Serif" w:hAnsi="PT Astra Serif" w:cs="PT Astra Serif"/>
                <w:sz w:val="22"/>
                <w:szCs w:val="22"/>
              </w:rPr>
              <w:t>WorldSkills</w:t>
            </w:r>
            <w:proofErr w:type="spellEnd"/>
            <w:r>
              <w:rPr>
                <w:rFonts w:ascii="PT Astra Serif" w:hAnsi="PT Astra Serif" w:cs="PT Astra Serif"/>
                <w:sz w:val="22"/>
                <w:szCs w:val="22"/>
              </w:rPr>
              <w:t xml:space="preserve"> </w:t>
            </w:r>
            <w:proofErr w:type="spellStart"/>
            <w:r>
              <w:rPr>
                <w:rFonts w:ascii="PT Astra Serif" w:hAnsi="PT Astra Serif" w:cs="PT Astra Serif"/>
                <w:sz w:val="22"/>
                <w:szCs w:val="22"/>
              </w:rPr>
              <w:t>Russia</w:t>
            </w:r>
            <w:proofErr w:type="spellEnd"/>
            <w:r>
              <w:rPr>
                <w:rFonts w:ascii="PT Astra Serif" w:hAnsi="PT Astra Serif" w:cs="PT Astra Serif"/>
                <w:sz w:val="22"/>
                <w:szCs w:val="22"/>
              </w:rPr>
              <w:t>.</w:t>
            </w:r>
          </w:p>
        </w:tc>
        <w:tc>
          <w:tcPr>
            <w:tcW w:w="2520" w:type="dxa"/>
          </w:tcPr>
          <w:p w:rsidR="00B52DFA" w:rsidRDefault="006806DA">
            <w:pPr>
              <w:keepNext/>
              <w:jc w:val="both"/>
              <w:rPr>
                <w:rFonts w:ascii="PT Astra Serif" w:hAnsi="PT Astra Serif" w:cs="PT Astra Serif"/>
              </w:rPr>
            </w:pPr>
            <w:r>
              <w:rPr>
                <w:rFonts w:ascii="PT Astra Serif" w:hAnsi="PT Astra Serif" w:cs="PT Astra Serif"/>
              </w:rPr>
              <w:t>Министерство просвещение и воспитания Ульяновской области</w:t>
            </w:r>
          </w:p>
          <w:p w:rsidR="00B52DFA" w:rsidRDefault="006806DA">
            <w:pPr>
              <w:widowControl w:val="0"/>
              <w:jc w:val="both"/>
              <w:rPr>
                <w:rFonts w:ascii="PT Astra Serif" w:hAnsi="PT Astra Serif" w:cs="PT Astra Serif"/>
              </w:rPr>
            </w:pPr>
            <w:r>
              <w:rPr>
                <w:rFonts w:ascii="PT Astra Serif" w:hAnsi="PT Astra Serif" w:cs="PT Astra Serif"/>
              </w:rPr>
              <w:t>ОГАУ «Институт развития образования», РКЦ WSR</w:t>
            </w:r>
          </w:p>
        </w:tc>
        <w:tc>
          <w:tcPr>
            <w:tcW w:w="2340" w:type="dxa"/>
          </w:tcPr>
          <w:p w:rsidR="00B52DFA" w:rsidRDefault="006806DA">
            <w:pPr>
              <w:widowControl w:val="0"/>
              <w:jc w:val="both"/>
              <w:rPr>
                <w:rFonts w:ascii="PT Astra Serif" w:hAnsi="PT Astra Serif" w:cs="PT Astra Serif"/>
              </w:rPr>
            </w:pPr>
            <w:r>
              <w:rPr>
                <w:rFonts w:ascii="PT Astra Serif" w:hAnsi="PT Astra Serif" w:cs="PT Astra Serif"/>
              </w:rPr>
              <w:t>Мероприятие для включения в календарь мероприятий</w:t>
            </w:r>
          </w:p>
        </w:tc>
        <w:tc>
          <w:tcPr>
            <w:tcW w:w="2340" w:type="dxa"/>
          </w:tcPr>
          <w:p w:rsidR="00B52DFA" w:rsidRDefault="00B52DFA">
            <w:pPr>
              <w:widowControl w:val="0"/>
              <w:jc w:val="both"/>
              <w:rPr>
                <w:rFonts w:ascii="PT Astra Serif" w:hAnsi="PT Astra Serif" w:cs="PT Astra Serif"/>
                <w:b/>
                <w:bCs/>
              </w:rPr>
            </w:pPr>
          </w:p>
        </w:tc>
      </w:tr>
      <w:tr w:rsidR="00812328" w:rsidTr="00831ED2">
        <w:tc>
          <w:tcPr>
            <w:tcW w:w="15120" w:type="dxa"/>
            <w:gridSpan w:val="6"/>
          </w:tcPr>
          <w:p w:rsidR="00812328" w:rsidRPr="00AA0124" w:rsidRDefault="00812328" w:rsidP="00AA0124">
            <w:pPr>
              <w:keepNext/>
              <w:keepLines/>
              <w:suppressAutoHyphens/>
              <w:contextualSpacing/>
              <w:jc w:val="both"/>
              <w:rPr>
                <w:rFonts w:ascii="PT Astra Serif" w:eastAsia="PT Astra Serif" w:hAnsi="PT Astra Serif"/>
                <w:b/>
              </w:rPr>
            </w:pPr>
            <w:r w:rsidRPr="00AA0124">
              <w:rPr>
                <w:rFonts w:ascii="PT Astra Serif" w:eastAsia="PT Astra Serif" w:hAnsi="PT Astra Serif"/>
                <w:b/>
              </w:rPr>
              <w:lastRenderedPageBreak/>
              <w:t>Отборочные соревнования для участия в Финале IX Национального чемпионата «Молодые профессионалы» (</w:t>
            </w:r>
            <w:proofErr w:type="spellStart"/>
            <w:r w:rsidRPr="00AA0124">
              <w:rPr>
                <w:rFonts w:ascii="PT Astra Serif" w:eastAsia="PT Astra Serif" w:hAnsi="PT Astra Serif"/>
                <w:b/>
              </w:rPr>
              <w:t>WorldSkills</w:t>
            </w:r>
            <w:proofErr w:type="spellEnd"/>
            <w:r w:rsidRPr="00AA0124">
              <w:rPr>
                <w:rFonts w:ascii="PT Astra Serif" w:eastAsia="PT Astra Serif" w:hAnsi="PT Astra Serif"/>
                <w:b/>
              </w:rPr>
              <w:t xml:space="preserve"> </w:t>
            </w:r>
            <w:proofErr w:type="spellStart"/>
            <w:r w:rsidRPr="00AA0124">
              <w:rPr>
                <w:rFonts w:ascii="PT Astra Serif" w:eastAsia="PT Astra Serif" w:hAnsi="PT Astra Serif"/>
                <w:b/>
              </w:rPr>
              <w:t>Russia</w:t>
            </w:r>
            <w:proofErr w:type="spellEnd"/>
            <w:r w:rsidRPr="00AA0124">
              <w:rPr>
                <w:rFonts w:ascii="PT Astra Serif" w:eastAsia="PT Astra Serif" w:hAnsi="PT Astra Serif"/>
                <w:b/>
              </w:rPr>
              <w:t>) проводятся в целях профессиональной ориентации молодёжи и выявления лучших представителей компетенций для формирования состава участников Финала IX Национального чемпионата «Молодые профессионалы» (</w:t>
            </w:r>
            <w:proofErr w:type="spellStart"/>
            <w:r w:rsidRPr="00AA0124">
              <w:rPr>
                <w:rFonts w:ascii="PT Astra Serif" w:eastAsia="PT Astra Serif" w:hAnsi="PT Astra Serif"/>
                <w:b/>
              </w:rPr>
              <w:t>WorldSkills</w:t>
            </w:r>
            <w:proofErr w:type="spellEnd"/>
            <w:r w:rsidRPr="00AA0124">
              <w:rPr>
                <w:rFonts w:ascii="PT Astra Serif" w:eastAsia="PT Astra Serif" w:hAnsi="PT Astra Serif"/>
                <w:b/>
              </w:rPr>
              <w:t xml:space="preserve"> </w:t>
            </w:r>
            <w:proofErr w:type="spellStart"/>
            <w:r w:rsidRPr="00AA0124">
              <w:rPr>
                <w:rFonts w:ascii="PT Astra Serif" w:eastAsia="PT Astra Serif" w:hAnsi="PT Astra Serif"/>
                <w:b/>
              </w:rPr>
              <w:t>Russia</w:t>
            </w:r>
            <w:proofErr w:type="spellEnd"/>
            <w:r w:rsidRPr="00AA0124">
              <w:rPr>
                <w:rFonts w:ascii="PT Astra Serif" w:eastAsia="PT Astra Serif" w:hAnsi="PT Astra Serif"/>
                <w:b/>
              </w:rPr>
              <w:t>).</w:t>
            </w:r>
          </w:p>
          <w:p w:rsidR="00812328" w:rsidRPr="00AA0124" w:rsidRDefault="00812328" w:rsidP="00AA0124">
            <w:pPr>
              <w:keepNext/>
              <w:keepLines/>
              <w:suppressAutoHyphens/>
              <w:contextualSpacing/>
              <w:jc w:val="both"/>
              <w:rPr>
                <w:rFonts w:ascii="PT Astra Serif" w:eastAsia="PT Astra Serif" w:hAnsi="PT Astra Serif"/>
                <w:b/>
              </w:rPr>
            </w:pPr>
            <w:r w:rsidRPr="00AA0124">
              <w:rPr>
                <w:rFonts w:ascii="PT Astra Serif" w:eastAsia="PT Astra Serif" w:hAnsi="PT Astra Serif"/>
                <w:b/>
              </w:rPr>
              <w:t>Агентством развития профессионального мастерства (</w:t>
            </w:r>
            <w:proofErr w:type="spellStart"/>
            <w:r w:rsidRPr="00AA0124">
              <w:rPr>
                <w:rFonts w:ascii="PT Astra Serif" w:eastAsia="PT Astra Serif" w:hAnsi="PT Astra Serif"/>
                <w:b/>
              </w:rPr>
              <w:t>Ворлдскиллс</w:t>
            </w:r>
            <w:proofErr w:type="spellEnd"/>
            <w:r w:rsidRPr="00AA0124">
              <w:rPr>
                <w:rFonts w:ascii="PT Astra Serif" w:eastAsia="PT Astra Serif" w:hAnsi="PT Astra Serif"/>
                <w:b/>
              </w:rPr>
              <w:t xml:space="preserve"> Россия) планируется проведение соревнований с 1 по 30 апреля 2021 года, в настоящее время определены базы проведения Отборочных соревнований расположенные в разных субъектах Российской Федерации, оснащенные в соответствии с требованиями стандартов </w:t>
            </w:r>
            <w:proofErr w:type="spellStart"/>
            <w:r w:rsidRPr="00AA0124">
              <w:rPr>
                <w:rFonts w:ascii="PT Astra Serif" w:eastAsia="PT Astra Serif" w:hAnsi="PT Astra Serif"/>
                <w:b/>
              </w:rPr>
              <w:t>WorldSkills</w:t>
            </w:r>
            <w:proofErr w:type="spellEnd"/>
            <w:r w:rsidRPr="00AA0124">
              <w:rPr>
                <w:rFonts w:ascii="PT Astra Serif" w:eastAsia="PT Astra Serif" w:hAnsi="PT Astra Serif"/>
                <w:b/>
              </w:rPr>
              <w:t xml:space="preserve"> </w:t>
            </w:r>
            <w:proofErr w:type="spellStart"/>
            <w:r w:rsidRPr="00AA0124">
              <w:rPr>
                <w:rFonts w:ascii="PT Astra Serif" w:eastAsia="PT Astra Serif" w:hAnsi="PT Astra Serif"/>
                <w:b/>
              </w:rPr>
              <w:t>Russia</w:t>
            </w:r>
            <w:proofErr w:type="spellEnd"/>
            <w:r w:rsidRPr="00AA0124">
              <w:rPr>
                <w:rFonts w:ascii="PT Astra Serif" w:eastAsia="PT Astra Serif" w:hAnsi="PT Astra Serif"/>
                <w:b/>
              </w:rPr>
              <w:t>.</w:t>
            </w:r>
          </w:p>
          <w:p w:rsidR="00812328" w:rsidRPr="00AA0124" w:rsidRDefault="00812328" w:rsidP="00AA0124">
            <w:pPr>
              <w:widowControl w:val="0"/>
              <w:suppressAutoHyphens/>
              <w:contextualSpacing/>
              <w:jc w:val="both"/>
              <w:rPr>
                <w:rFonts w:ascii="PT Astra Serif" w:eastAsia="PT Astra Serif" w:hAnsi="PT Astra Serif"/>
                <w:b/>
              </w:rPr>
            </w:pPr>
            <w:r w:rsidRPr="00AA0124">
              <w:rPr>
                <w:rFonts w:ascii="PT Astra Serif" w:eastAsia="PT Astra Serif" w:hAnsi="PT Astra Serif"/>
                <w:b/>
              </w:rPr>
              <w:t>Региональная сборная Ульяновской области в количестве 31 человек, состоящая из победителей IX регионального чемпионата «Молодые профессионалы» (</w:t>
            </w:r>
            <w:proofErr w:type="spellStart"/>
            <w:r w:rsidRPr="00AA0124">
              <w:rPr>
                <w:rFonts w:ascii="PT Astra Serif" w:eastAsia="PT Astra Serif" w:hAnsi="PT Astra Serif"/>
                <w:b/>
              </w:rPr>
              <w:t>WorldSkills</w:t>
            </w:r>
            <w:proofErr w:type="spellEnd"/>
            <w:r w:rsidRPr="00AA0124">
              <w:rPr>
                <w:rFonts w:ascii="PT Astra Serif" w:eastAsia="PT Astra Serif" w:hAnsi="PT Astra Serif"/>
                <w:b/>
              </w:rPr>
              <w:t xml:space="preserve"> </w:t>
            </w:r>
            <w:proofErr w:type="spellStart"/>
            <w:r w:rsidRPr="00AA0124">
              <w:rPr>
                <w:rFonts w:ascii="PT Astra Serif" w:eastAsia="PT Astra Serif" w:hAnsi="PT Astra Serif"/>
                <w:b/>
              </w:rPr>
              <w:t>Russia</w:t>
            </w:r>
            <w:proofErr w:type="spellEnd"/>
            <w:r w:rsidRPr="00AA0124">
              <w:rPr>
                <w:rFonts w:ascii="PT Astra Serif" w:eastAsia="PT Astra Serif" w:hAnsi="PT Astra Serif"/>
                <w:b/>
              </w:rPr>
              <w:t>) и экспертов, участвует в отборочных соревнованиях по 27 компетенциям.</w:t>
            </w:r>
          </w:p>
        </w:tc>
      </w:tr>
      <w:tr w:rsidR="00FF0A40">
        <w:tc>
          <w:tcPr>
            <w:tcW w:w="2700" w:type="dxa"/>
          </w:tcPr>
          <w:p w:rsidR="00FF0A40" w:rsidRDefault="00FF0A40" w:rsidP="00FF0A40">
            <w:pPr>
              <w:widowControl w:val="0"/>
              <w:jc w:val="both"/>
              <w:rPr>
                <w:rFonts w:ascii="PT Astra Serif" w:hAnsi="PT Astra Serif" w:cs="PT Astra Serif"/>
                <w:b/>
                <w:bCs/>
              </w:rPr>
            </w:pPr>
            <w:r>
              <w:rPr>
                <w:rFonts w:ascii="PT Astra Serif" w:hAnsi="PT Astra Serif" w:cs="PT Astra Serif"/>
                <w:b/>
                <w:bCs/>
              </w:rPr>
              <w:t xml:space="preserve">Министерство просвещения и воспитания </w:t>
            </w:r>
          </w:p>
          <w:p w:rsidR="00FF0A40" w:rsidRDefault="00FF0A40" w:rsidP="00FF0A40">
            <w:pPr>
              <w:widowControl w:val="0"/>
              <w:jc w:val="both"/>
              <w:rPr>
                <w:rFonts w:ascii="PT Astra Serif" w:hAnsi="PT Astra Serif" w:cs="PT Astra Serif"/>
                <w:b/>
                <w:bCs/>
              </w:rPr>
            </w:pPr>
            <w:r>
              <w:rPr>
                <w:rFonts w:ascii="PT Astra Serif" w:hAnsi="PT Astra Serif" w:cs="PT Astra Serif"/>
              </w:rPr>
              <w:t>Семенова Н.В.</w:t>
            </w:r>
          </w:p>
        </w:tc>
        <w:tc>
          <w:tcPr>
            <w:tcW w:w="2700" w:type="dxa"/>
          </w:tcPr>
          <w:p w:rsidR="00716916" w:rsidRPr="00716916" w:rsidRDefault="00716916">
            <w:pPr>
              <w:widowControl w:val="0"/>
              <w:jc w:val="both"/>
              <w:rPr>
                <w:rFonts w:ascii="PT Astra Serif" w:hAnsi="PT Astra Serif" w:cs="PT Astra Serif"/>
                <w:b/>
              </w:rPr>
            </w:pPr>
            <w:r w:rsidRPr="00716916">
              <w:rPr>
                <w:rFonts w:ascii="PT Astra Serif" w:hAnsi="PT Astra Serif" w:cs="PT Astra Serif"/>
                <w:b/>
              </w:rPr>
              <w:t>ДОПОЛНЕНИЕ</w:t>
            </w:r>
          </w:p>
          <w:p w:rsidR="00FF0A40" w:rsidRDefault="00FF0A40">
            <w:pPr>
              <w:widowControl w:val="0"/>
              <w:jc w:val="both"/>
              <w:rPr>
                <w:rFonts w:ascii="PT Astra Serif" w:hAnsi="PT Astra Serif" w:cs="PT Astra Serif"/>
              </w:rPr>
            </w:pPr>
            <w:r w:rsidRPr="00FF0A40">
              <w:rPr>
                <w:rFonts w:ascii="PT Astra Serif" w:hAnsi="PT Astra Serif" w:cs="PT Astra Serif"/>
              </w:rPr>
              <w:t xml:space="preserve">Старт межрегионального конкурса педагогического мастерства молодых учителей </w:t>
            </w:r>
            <w:proofErr w:type="gramStart"/>
            <w:r w:rsidRPr="00FF0A40">
              <w:rPr>
                <w:rFonts w:ascii="PT Astra Serif" w:hAnsi="PT Astra Serif" w:cs="PT Astra Serif"/>
              </w:rPr>
              <w:t>естественно-научных</w:t>
            </w:r>
            <w:proofErr w:type="gramEnd"/>
            <w:r w:rsidRPr="00FF0A40">
              <w:rPr>
                <w:rFonts w:ascii="PT Astra Serif" w:hAnsi="PT Astra Serif" w:cs="PT Astra Serif"/>
              </w:rPr>
              <w:t xml:space="preserve"> и физико-математических дисциплин "</w:t>
            </w:r>
            <w:proofErr w:type="spellStart"/>
            <w:r w:rsidRPr="00FF0A40">
              <w:rPr>
                <w:rFonts w:ascii="PT Astra Serif" w:hAnsi="PT Astra Serif" w:cs="PT Astra Serif"/>
              </w:rPr>
              <w:t>ScienceLOCK</w:t>
            </w:r>
            <w:proofErr w:type="spellEnd"/>
            <w:r w:rsidRPr="00FF0A40">
              <w:rPr>
                <w:rFonts w:ascii="PT Astra Serif" w:hAnsi="PT Astra Serif" w:cs="PT Astra Serif"/>
              </w:rPr>
              <w:t>"</w:t>
            </w:r>
          </w:p>
          <w:p w:rsidR="00FF0A40" w:rsidRPr="00FF0A40" w:rsidRDefault="00FF0A40" w:rsidP="00FF0A40">
            <w:pPr>
              <w:widowControl w:val="0"/>
              <w:jc w:val="center"/>
              <w:rPr>
                <w:rFonts w:ascii="PT Astra Serif" w:hAnsi="PT Astra Serif" w:cs="PT Astra Serif"/>
              </w:rPr>
            </w:pPr>
            <w:r w:rsidRPr="00FF0A40">
              <w:rPr>
                <w:rFonts w:ascii="PT Astra Serif" w:hAnsi="PT Astra Serif"/>
                <w:iCs/>
              </w:rPr>
              <w:t>1 апреля - 30 июня</w:t>
            </w:r>
          </w:p>
        </w:tc>
        <w:tc>
          <w:tcPr>
            <w:tcW w:w="2520" w:type="dxa"/>
          </w:tcPr>
          <w:p w:rsidR="00FF0A40" w:rsidRDefault="00FF0A40">
            <w:pPr>
              <w:keepNext/>
              <w:jc w:val="both"/>
              <w:rPr>
                <w:rFonts w:ascii="PT Astra Serif" w:hAnsi="PT Astra Serif" w:cs="PT Astra Serif"/>
                <w:sz w:val="22"/>
                <w:szCs w:val="22"/>
              </w:rPr>
            </w:pPr>
            <w:r w:rsidRPr="00FF0A40">
              <w:rPr>
                <w:rFonts w:ascii="PT Astra Serif" w:hAnsi="PT Astra Serif" w:cs="PT Astra Serif"/>
                <w:sz w:val="22"/>
                <w:szCs w:val="22"/>
              </w:rPr>
              <w:t xml:space="preserve">Конкурса: повышение профессионального уровня педагогических работников и развитие активности и творческих способностей учителей </w:t>
            </w:r>
            <w:proofErr w:type="gramStart"/>
            <w:r w:rsidRPr="00FF0A40">
              <w:rPr>
                <w:rFonts w:ascii="PT Astra Serif" w:hAnsi="PT Astra Serif" w:cs="PT Astra Serif"/>
                <w:sz w:val="22"/>
                <w:szCs w:val="22"/>
              </w:rPr>
              <w:t>естественно-научных</w:t>
            </w:r>
            <w:proofErr w:type="gramEnd"/>
            <w:r w:rsidRPr="00FF0A40">
              <w:rPr>
                <w:rFonts w:ascii="PT Astra Serif" w:hAnsi="PT Astra Serif" w:cs="PT Astra Serif"/>
                <w:sz w:val="22"/>
                <w:szCs w:val="22"/>
              </w:rPr>
              <w:t xml:space="preserve"> и физико-математических дисциплин.</w:t>
            </w:r>
          </w:p>
        </w:tc>
        <w:tc>
          <w:tcPr>
            <w:tcW w:w="2520" w:type="dxa"/>
          </w:tcPr>
          <w:p w:rsidR="00FF0A40" w:rsidRDefault="00FF0A40" w:rsidP="00FF0A40">
            <w:pPr>
              <w:keepNext/>
              <w:jc w:val="both"/>
              <w:rPr>
                <w:rFonts w:ascii="PT Astra Serif" w:hAnsi="PT Astra Serif" w:cs="PT Astra Serif"/>
              </w:rPr>
            </w:pPr>
            <w:r>
              <w:rPr>
                <w:rFonts w:ascii="PT Astra Serif" w:hAnsi="PT Astra Serif" w:cs="PT Astra Serif"/>
              </w:rPr>
              <w:t>Министерство просвещение и воспитания Ульяновской области</w:t>
            </w:r>
          </w:p>
          <w:p w:rsidR="00FF0A40" w:rsidRDefault="00FF0A40">
            <w:pPr>
              <w:keepNext/>
              <w:jc w:val="both"/>
              <w:rPr>
                <w:rFonts w:ascii="PT Astra Serif" w:hAnsi="PT Astra Serif" w:cs="PT Astra Serif"/>
              </w:rPr>
            </w:pPr>
            <w:r w:rsidRPr="00FF0A40">
              <w:rPr>
                <w:rFonts w:ascii="PT Astra Serif" w:hAnsi="PT Astra Serif" w:cs="PT Astra Serif"/>
              </w:rPr>
              <w:t>Молодёжное министерство просвещения и воспитания Ульяновской области и АНО «Информационный центр по атомной энергии» г. Ульяновска при поддержке Министерства просвещения и воспитания Ульяновской области.</w:t>
            </w:r>
          </w:p>
        </w:tc>
        <w:tc>
          <w:tcPr>
            <w:tcW w:w="2340" w:type="dxa"/>
          </w:tcPr>
          <w:p w:rsidR="00FF0A40" w:rsidRDefault="00FF0A40">
            <w:pPr>
              <w:widowControl w:val="0"/>
              <w:jc w:val="both"/>
              <w:rPr>
                <w:rFonts w:ascii="PT Astra Serif" w:hAnsi="PT Astra Serif" w:cs="PT Astra Serif"/>
              </w:rPr>
            </w:pPr>
            <w:r>
              <w:rPr>
                <w:rFonts w:ascii="PT Astra Serif" w:hAnsi="PT Astra Serif" w:cs="PT Astra Serif"/>
              </w:rPr>
              <w:t>Мероприятие для включения в календарь мероприятий</w:t>
            </w:r>
          </w:p>
        </w:tc>
        <w:tc>
          <w:tcPr>
            <w:tcW w:w="2340" w:type="dxa"/>
          </w:tcPr>
          <w:p w:rsidR="00FF0A40" w:rsidRDefault="00FF0A40">
            <w:pPr>
              <w:widowControl w:val="0"/>
              <w:jc w:val="both"/>
              <w:rPr>
                <w:rFonts w:ascii="PT Astra Serif" w:hAnsi="PT Astra Serif" w:cs="PT Astra Serif"/>
                <w:b/>
                <w:bCs/>
              </w:rPr>
            </w:pPr>
          </w:p>
        </w:tc>
      </w:tr>
      <w:tr w:rsidR="00153987" w:rsidTr="00831ED2">
        <w:tc>
          <w:tcPr>
            <w:tcW w:w="15120" w:type="dxa"/>
            <w:gridSpan w:val="6"/>
          </w:tcPr>
          <w:p w:rsidR="00716916" w:rsidRPr="00AA0124" w:rsidRDefault="00716916" w:rsidP="00AA0124">
            <w:pPr>
              <w:keepNext/>
              <w:keepLines/>
              <w:suppressAutoHyphens/>
              <w:contextualSpacing/>
              <w:jc w:val="both"/>
              <w:rPr>
                <w:rFonts w:ascii="PT Astra Serif" w:eastAsia="PT Astra Serif" w:hAnsi="PT Astra Serif"/>
                <w:b/>
              </w:rPr>
            </w:pPr>
            <w:r w:rsidRPr="00AA0124">
              <w:rPr>
                <w:rFonts w:ascii="PT Astra Serif" w:eastAsia="PT Astra Serif" w:hAnsi="PT Astra Serif"/>
                <w:b/>
              </w:rPr>
              <w:lastRenderedPageBreak/>
              <w:t xml:space="preserve">С 1 апреля 2021 года, в соответствии с распоряжением Министерства просвещения и воспитания Ульяновской области от 19.03.2021 № 430-р, стартовал прием заявок на межрегиональный конкурс педагогического мастерства молодых учителей </w:t>
            </w:r>
            <w:proofErr w:type="gramStart"/>
            <w:r w:rsidRPr="00AA0124">
              <w:rPr>
                <w:rFonts w:ascii="PT Astra Serif" w:eastAsia="PT Astra Serif" w:hAnsi="PT Astra Serif"/>
                <w:b/>
              </w:rPr>
              <w:t>естественно-научных</w:t>
            </w:r>
            <w:proofErr w:type="gramEnd"/>
            <w:r w:rsidRPr="00AA0124">
              <w:rPr>
                <w:rFonts w:ascii="PT Astra Serif" w:eastAsia="PT Astra Serif" w:hAnsi="PT Astra Serif"/>
                <w:b/>
              </w:rPr>
              <w:t xml:space="preserve"> и физико-математических дисциплин «</w:t>
            </w:r>
            <w:proofErr w:type="spellStart"/>
            <w:r w:rsidRPr="00AA0124">
              <w:rPr>
                <w:rFonts w:ascii="PT Astra Serif" w:eastAsia="PT Astra Serif" w:hAnsi="PT Astra Serif"/>
                <w:b/>
              </w:rPr>
              <w:t>ScienceLOCK</w:t>
            </w:r>
            <w:proofErr w:type="spellEnd"/>
            <w:r w:rsidRPr="00AA0124">
              <w:rPr>
                <w:rFonts w:ascii="PT Astra Serif" w:eastAsia="PT Astra Serif" w:hAnsi="PT Astra Serif"/>
                <w:b/>
              </w:rPr>
              <w:t xml:space="preserve">». Конкурс проводится Молодежным министерством просвещения и воспитания ульяновской области совместно с АНО «Информационный центр по атомной энергии» г. Ульяновска при поддержке Министерства просвещения и воспитания Ульяновской области. Достигнута договоренность с генеральным директором АНО «Информационный центр атомной отрасли» Горловым С.В. о сотрудничестве в проведении конкурса и распространении информации о конкурсе по регионам, в которых осуществляют деятельность информационные центры по атомной энергии. Целю Конкурса является повышение профессионального уровня педагогических работников и развитие активности и творческих способностей учителей </w:t>
            </w:r>
            <w:proofErr w:type="gramStart"/>
            <w:r w:rsidRPr="00AA0124">
              <w:rPr>
                <w:rFonts w:ascii="PT Astra Serif" w:eastAsia="PT Astra Serif" w:hAnsi="PT Astra Serif"/>
                <w:b/>
              </w:rPr>
              <w:t>естественно-научных</w:t>
            </w:r>
            <w:proofErr w:type="gramEnd"/>
            <w:r w:rsidRPr="00AA0124">
              <w:rPr>
                <w:rFonts w:ascii="PT Astra Serif" w:eastAsia="PT Astra Serif" w:hAnsi="PT Astra Serif"/>
                <w:b/>
              </w:rPr>
              <w:t xml:space="preserve"> и физико-математических дисциплин. В конкурсе могут принять участие молодые учителя биологии, математики, физики и химии со стажем работы в образовательной организации не более 5 лет на 1 апреля 2021 года.</w:t>
            </w:r>
          </w:p>
          <w:p w:rsidR="00153987" w:rsidRPr="00AA0124" w:rsidRDefault="00716916" w:rsidP="00AA0124">
            <w:pPr>
              <w:keepNext/>
              <w:keepLines/>
              <w:suppressAutoHyphens/>
              <w:contextualSpacing/>
              <w:jc w:val="both"/>
              <w:rPr>
                <w:rFonts w:ascii="PT Astra Serif" w:eastAsia="PT Astra Serif" w:hAnsi="PT Astra Serif"/>
                <w:b/>
              </w:rPr>
            </w:pPr>
            <w:r w:rsidRPr="00AA0124">
              <w:rPr>
                <w:rFonts w:ascii="PT Astra Serif" w:eastAsia="PT Astra Serif" w:hAnsi="PT Astra Serif"/>
                <w:b/>
              </w:rPr>
              <w:t>Информация о конкурсе размещена в социальных сетях и на официальных сайтах Министерства образования и АНО «Информационный центр по атомной энергии».</w:t>
            </w:r>
          </w:p>
        </w:tc>
      </w:tr>
    </w:tbl>
    <w:p w:rsidR="00B52DFA" w:rsidRDefault="006806DA">
      <w:pPr>
        <w:widowControl w:val="0"/>
        <w:jc w:val="center"/>
        <w:rPr>
          <w:rFonts w:ascii="PT Astra Serif" w:hAnsi="PT Astra Serif"/>
          <w:b/>
          <w:bCs/>
        </w:rPr>
      </w:pPr>
      <w:r>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52DFA">
        <w:tc>
          <w:tcPr>
            <w:tcW w:w="15120" w:type="dxa"/>
            <w:gridSpan w:val="6"/>
          </w:tcPr>
          <w:p w:rsidR="00B52DFA" w:rsidRDefault="006806DA">
            <w:pPr>
              <w:widowControl w:val="0"/>
              <w:jc w:val="center"/>
              <w:rPr>
                <w:rFonts w:ascii="PT Astra Serif" w:hAnsi="PT Astra Serif"/>
              </w:rPr>
            </w:pPr>
            <w:r>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B52DFA">
        <w:tc>
          <w:tcPr>
            <w:tcW w:w="2700" w:type="dxa"/>
          </w:tcPr>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pPr>
              <w:widowControl w:val="0"/>
              <w:rPr>
                <w:rFonts w:ascii="PT Astra Serif" w:hAnsi="PT Astra Serif"/>
                <w:b/>
                <w:bCs/>
              </w:rPr>
            </w:pPr>
            <w:r>
              <w:rPr>
                <w:rFonts w:ascii="PT Astra Serif" w:hAnsi="PT Astra Serif"/>
              </w:rPr>
              <w:t>Семенова Н.В.</w:t>
            </w:r>
          </w:p>
        </w:tc>
        <w:tc>
          <w:tcPr>
            <w:tcW w:w="2700" w:type="dxa"/>
          </w:tcPr>
          <w:p w:rsidR="00B52DFA" w:rsidRDefault="006806DA">
            <w:pPr>
              <w:widowControl w:val="0"/>
              <w:jc w:val="both"/>
              <w:rPr>
                <w:rFonts w:ascii="PT Astra Serif" w:hAnsi="PT Astra Serif"/>
              </w:rPr>
            </w:pPr>
            <w:r>
              <w:rPr>
                <w:rFonts w:ascii="PT Astra Serif" w:hAnsi="PT Astra Serif"/>
              </w:rPr>
              <w:t>Весенний праздник «День птиц»</w:t>
            </w:r>
          </w:p>
          <w:p w:rsidR="00B52DFA" w:rsidRDefault="006806DA">
            <w:pPr>
              <w:widowControl w:val="0"/>
              <w:jc w:val="center"/>
              <w:rPr>
                <w:rFonts w:ascii="PT Astra Serif" w:hAnsi="PT Astra Serif"/>
              </w:rPr>
            </w:pPr>
            <w:r>
              <w:rPr>
                <w:rFonts w:ascii="PT Astra Serif" w:hAnsi="PT Astra Serif"/>
              </w:rPr>
              <w:t>1-15 апреля</w:t>
            </w:r>
          </w:p>
          <w:p w:rsidR="00B52DFA" w:rsidRDefault="006806DA">
            <w:pPr>
              <w:widowControl w:val="0"/>
              <w:jc w:val="center"/>
              <w:rPr>
                <w:rFonts w:ascii="PT Astra Serif" w:hAnsi="PT Astra Serif"/>
              </w:rPr>
            </w:pPr>
            <w:r>
              <w:rPr>
                <w:rFonts w:ascii="PT Astra Serif" w:hAnsi="PT Astra Serif"/>
              </w:rPr>
              <w:t>заочно</w:t>
            </w:r>
          </w:p>
        </w:tc>
        <w:tc>
          <w:tcPr>
            <w:tcW w:w="2520" w:type="dxa"/>
          </w:tcPr>
          <w:p w:rsidR="00B52DFA" w:rsidRDefault="006806DA">
            <w:pPr>
              <w:widowControl w:val="0"/>
              <w:jc w:val="both"/>
              <w:rPr>
                <w:rFonts w:ascii="PT Astra Serif" w:eastAsia="Calibri" w:hAnsi="PT Astra Serif"/>
                <w:sz w:val="22"/>
                <w:szCs w:val="22"/>
              </w:rPr>
            </w:pPr>
            <w:r>
              <w:rPr>
                <w:rFonts w:ascii="PT Astra Serif" w:eastAsia="Calibri" w:hAnsi="PT Astra Serif"/>
                <w:sz w:val="22"/>
                <w:szCs w:val="22"/>
              </w:rPr>
              <w:t xml:space="preserve">Привлечение внимания обучающихся к вопросам изучения и охраны птиц в Ульяновской области, вовлечение детей и подростков в активную природоохранную деятельность, оказание практической помощи птицам в гнездовой период, стимулирование творческой активности учащихся и педагогов в системе учреждений общего и дополнительного образования. </w:t>
            </w:r>
          </w:p>
        </w:tc>
        <w:tc>
          <w:tcPr>
            <w:tcW w:w="2520" w:type="dxa"/>
          </w:tcPr>
          <w:p w:rsidR="00B52DFA" w:rsidRDefault="006806DA">
            <w:pPr>
              <w:widowControl w:val="0"/>
              <w:jc w:val="both"/>
              <w:rPr>
                <w:rFonts w:ascii="PT Astra Serif" w:hAnsi="PT Astra Serif"/>
              </w:rPr>
            </w:pPr>
            <w:r>
              <w:rPr>
                <w:rFonts w:ascii="PT Astra Serif" w:hAnsi="PT Astra Serif"/>
              </w:rPr>
              <w:t>Министерство просвещение и воспитания Ульяновской области</w:t>
            </w:r>
          </w:p>
          <w:p w:rsidR="00B52DFA" w:rsidRDefault="006806DA">
            <w:pPr>
              <w:widowControl w:val="0"/>
              <w:jc w:val="both"/>
              <w:rPr>
                <w:rFonts w:ascii="PT Astra Serif" w:hAnsi="PT Astra Serif"/>
              </w:rPr>
            </w:pPr>
            <w:r>
              <w:rPr>
                <w:rFonts w:ascii="PT Astra Serif" w:hAnsi="PT Astra Serif"/>
              </w:rPr>
              <w:t xml:space="preserve">ОГБН ОО "Дворец </w:t>
            </w:r>
            <w:proofErr w:type="spellStart"/>
            <w:r>
              <w:rPr>
                <w:rFonts w:ascii="PT Astra Serif" w:hAnsi="PT Astra Serif"/>
              </w:rPr>
              <w:t>творчетва</w:t>
            </w:r>
            <w:proofErr w:type="spellEnd"/>
            <w:r>
              <w:rPr>
                <w:rFonts w:ascii="PT Astra Serif" w:hAnsi="PT Astra Serif"/>
              </w:rPr>
              <w:t xml:space="preserve"> детей и молодёжи"</w:t>
            </w:r>
          </w:p>
        </w:tc>
        <w:tc>
          <w:tcPr>
            <w:tcW w:w="2340" w:type="dxa"/>
          </w:tcPr>
          <w:p w:rsidR="00B52DFA" w:rsidRDefault="006806DA">
            <w:pPr>
              <w:widowControl w:val="0"/>
              <w:jc w:val="both"/>
              <w:rPr>
                <w:rFonts w:ascii="PT Astra Serif" w:hAnsi="PT Astra Serif"/>
                <w:b/>
                <w:bCs/>
              </w:rPr>
            </w:pPr>
            <w:r>
              <w:rPr>
                <w:rFonts w:ascii="PT Astra Serif" w:hAnsi="PT Astra Serif"/>
                <w:bCs/>
              </w:rPr>
              <w:t>Мероприятие для включения в календарь мероприятий</w:t>
            </w:r>
          </w:p>
        </w:tc>
        <w:tc>
          <w:tcPr>
            <w:tcW w:w="2340" w:type="dxa"/>
          </w:tcPr>
          <w:p w:rsidR="00B52DFA" w:rsidRDefault="00B52DFA">
            <w:pPr>
              <w:widowControl w:val="0"/>
              <w:jc w:val="center"/>
              <w:rPr>
                <w:rFonts w:ascii="PT Astra Serif" w:hAnsi="PT Astra Serif"/>
              </w:rPr>
            </w:pPr>
          </w:p>
        </w:tc>
      </w:tr>
      <w:tr w:rsidR="00153987" w:rsidTr="00831ED2">
        <w:tc>
          <w:tcPr>
            <w:tcW w:w="15120" w:type="dxa"/>
            <w:gridSpan w:val="6"/>
          </w:tcPr>
          <w:p w:rsidR="00153987" w:rsidRPr="00AA0124" w:rsidRDefault="00D64712" w:rsidP="00AA0124">
            <w:pPr>
              <w:keepNext/>
              <w:keepLines/>
              <w:suppressAutoHyphens/>
              <w:contextualSpacing/>
              <w:jc w:val="both"/>
              <w:rPr>
                <w:rFonts w:ascii="PT Astra Serif" w:eastAsia="PT Astra Serif" w:hAnsi="PT Astra Serif"/>
                <w:b/>
              </w:rPr>
            </w:pPr>
            <w:r w:rsidRPr="00AA0124">
              <w:rPr>
                <w:rFonts w:ascii="PT Astra Serif" w:eastAsia="PT Astra Serif" w:hAnsi="PT Astra Serif"/>
                <w:b/>
              </w:rPr>
              <w:lastRenderedPageBreak/>
              <w:t>С 1 апреля стартовал весенний праздник «День птиц» обучающиеся приступили к изучению и охране птиц в Ульяновской области, вовлекли детей и подростков в активную природоохранную деятельность, объяснили правила оказание практической помощи птицам в гнездовой период, а так же проявили творческую активность в системе учреждений общего и дополнительного образования. На конкурс представляются гнездовья (фотографии) всех типов и видов для птиц, изготовленные обучающимися или группой обучающихся под руководством или с помощью родителей, педагогических работников. Победители и призёры конкурса награждены дипломами Министерства просвещения и воспитания Ульяновской области.</w:t>
            </w:r>
          </w:p>
        </w:tc>
      </w:tr>
    </w:tbl>
    <w:p w:rsidR="00B52DFA" w:rsidRDefault="006806DA">
      <w:pPr>
        <w:keepNext/>
        <w:jc w:val="center"/>
        <w:rPr>
          <w:b/>
          <w:bCs/>
          <w:sz w:val="22"/>
          <w:szCs w:val="22"/>
        </w:rPr>
      </w:pPr>
      <w:r>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52DFA">
        <w:tc>
          <w:tcPr>
            <w:tcW w:w="15120" w:type="dxa"/>
            <w:gridSpan w:val="6"/>
          </w:tcPr>
          <w:p w:rsidR="00B52DFA" w:rsidRDefault="006806DA">
            <w:pPr>
              <w:keepNext/>
              <w:jc w:val="center"/>
            </w:pPr>
            <w:r>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мероприятиях,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B52DFA">
        <w:tc>
          <w:tcPr>
            <w:tcW w:w="2700" w:type="dxa"/>
          </w:tcPr>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pPr>
              <w:widowControl w:val="0"/>
              <w:rPr>
                <w:rFonts w:ascii="PT Astra Serif" w:hAnsi="PT Astra Serif"/>
                <w:b/>
                <w:bCs/>
              </w:rPr>
            </w:pPr>
            <w:r>
              <w:rPr>
                <w:rFonts w:ascii="PT Astra Serif" w:hAnsi="PT Astra Serif"/>
              </w:rPr>
              <w:t>Семенова Н.В.</w:t>
            </w:r>
          </w:p>
        </w:tc>
        <w:tc>
          <w:tcPr>
            <w:tcW w:w="2700" w:type="dxa"/>
          </w:tcPr>
          <w:p w:rsidR="00B52DFA" w:rsidRDefault="006806DA">
            <w:pPr>
              <w:widowControl w:val="0"/>
              <w:jc w:val="both"/>
              <w:rPr>
                <w:rFonts w:ascii="PT Astra Serif" w:hAnsi="PT Astra Serif"/>
                <w:shd w:val="clear" w:color="FFFFFF" w:fill="FFFFFF"/>
              </w:rPr>
            </w:pPr>
            <w:r>
              <w:rPr>
                <w:rFonts w:ascii="PT Astra Serif" w:hAnsi="PT Astra Serif"/>
                <w:shd w:val="clear" w:color="FFFFFF" w:fill="FFFFFF"/>
              </w:rPr>
              <w:t>Участие в финале Всероссийской телеолимпиады "Умницы и умники"</w:t>
            </w:r>
          </w:p>
          <w:p w:rsidR="00B52DFA" w:rsidRDefault="006806DA">
            <w:pPr>
              <w:widowControl w:val="0"/>
              <w:jc w:val="center"/>
              <w:rPr>
                <w:rFonts w:ascii="PT Astra Serif" w:hAnsi="PT Astra Serif"/>
                <w:shd w:val="clear" w:color="FFFFFF" w:fill="FFFFFF"/>
              </w:rPr>
            </w:pPr>
            <w:r>
              <w:rPr>
                <w:rFonts w:ascii="PT Astra Serif" w:hAnsi="PT Astra Serif"/>
                <w:shd w:val="clear" w:color="FFFFFF" w:fill="FFFFFF"/>
              </w:rPr>
              <w:t>1-2 апреля</w:t>
            </w:r>
          </w:p>
          <w:p w:rsidR="00B52DFA" w:rsidRDefault="006806DA">
            <w:pPr>
              <w:widowControl w:val="0"/>
              <w:jc w:val="center"/>
              <w:rPr>
                <w:rFonts w:ascii="PT Astra Serif" w:hAnsi="PT Astra Serif"/>
              </w:rPr>
            </w:pPr>
            <w:proofErr w:type="spellStart"/>
            <w:r>
              <w:rPr>
                <w:rFonts w:ascii="PT Astra Serif" w:hAnsi="PT Astra Serif"/>
                <w:shd w:val="clear" w:color="FFFFFF" w:fill="FFFFFF"/>
              </w:rPr>
              <w:t>г</w:t>
            </w:r>
            <w:proofErr w:type="gramStart"/>
            <w:r>
              <w:rPr>
                <w:rFonts w:ascii="PT Astra Serif" w:hAnsi="PT Astra Serif"/>
                <w:shd w:val="clear" w:color="FFFFFF" w:fill="FFFFFF"/>
              </w:rPr>
              <w:t>.М</w:t>
            </w:r>
            <w:proofErr w:type="gramEnd"/>
            <w:r>
              <w:rPr>
                <w:rFonts w:ascii="PT Astra Serif" w:hAnsi="PT Astra Serif"/>
                <w:shd w:val="clear" w:color="FFFFFF" w:fill="FFFFFF"/>
              </w:rPr>
              <w:t>осква</w:t>
            </w:r>
            <w:proofErr w:type="spellEnd"/>
          </w:p>
        </w:tc>
        <w:tc>
          <w:tcPr>
            <w:tcW w:w="2520" w:type="dxa"/>
          </w:tcPr>
          <w:p w:rsidR="00B52DFA" w:rsidRDefault="006806DA">
            <w:pPr>
              <w:jc w:val="both"/>
              <w:rPr>
                <w:rFonts w:ascii="PT Astra Serif" w:hAnsi="PT Astra Serif"/>
                <w:sz w:val="22"/>
                <w:szCs w:val="22"/>
                <w:shd w:val="clear" w:color="FFFFFF" w:fill="FFFFFF"/>
              </w:rPr>
            </w:pPr>
            <w:r>
              <w:rPr>
                <w:rFonts w:ascii="PT Astra Serif" w:hAnsi="PT Astra Serif"/>
                <w:sz w:val="22"/>
                <w:szCs w:val="22"/>
                <w:shd w:val="clear" w:color="FFFFFF" w:fill="FFFFFF"/>
              </w:rPr>
              <w:t>Лучшие игроки получат возможность поступление в университет МГИМО без вступительных испытаний. От Ульяновской области участвуют три человека: два агониста (игроки дорожки) Базунов Евгений - МОУ «Большенагаткинская СШ» им. Героя Советского союза В.А.Любавина Цильнинского района и Белов Георгий - Университетские классы при ФБОУ ВО «</w:t>
            </w:r>
            <w:proofErr w:type="spellStart"/>
            <w:r>
              <w:rPr>
                <w:rFonts w:ascii="PT Astra Serif" w:hAnsi="PT Astra Serif"/>
                <w:sz w:val="22"/>
                <w:szCs w:val="22"/>
                <w:shd w:val="clear" w:color="FFFFFF" w:fill="FFFFFF"/>
              </w:rPr>
              <w:t>УлГПУ</w:t>
            </w:r>
            <w:proofErr w:type="spellEnd"/>
            <w:r>
              <w:rPr>
                <w:rFonts w:ascii="PT Astra Serif" w:hAnsi="PT Astra Serif"/>
                <w:sz w:val="22"/>
                <w:szCs w:val="22"/>
                <w:shd w:val="clear" w:color="FFFFFF" w:fill="FFFFFF"/>
              </w:rPr>
              <w:t xml:space="preserve"> им.И.Н.Ульянова» и один теоретик 3-й категории Кольченко Антон - МБОУ города Ульяновска "Гимназия №24". Тема финальных игр в 2021 году "1221-1263 в России и мире".</w:t>
            </w:r>
          </w:p>
        </w:tc>
        <w:tc>
          <w:tcPr>
            <w:tcW w:w="2520" w:type="dxa"/>
          </w:tcPr>
          <w:p w:rsidR="00B52DFA" w:rsidRDefault="006806DA">
            <w:pPr>
              <w:widowControl w:val="0"/>
              <w:jc w:val="both"/>
              <w:rPr>
                <w:rFonts w:ascii="PT Astra Serif" w:hAnsi="PT Astra Serif"/>
                <w:bCs/>
              </w:rPr>
            </w:pPr>
            <w:r>
              <w:rPr>
                <w:rFonts w:ascii="PT Astra Serif" w:hAnsi="PT Astra Serif"/>
              </w:rPr>
              <w:t>Министерство просвещения и воспитания,</w:t>
            </w:r>
          </w:p>
          <w:p w:rsidR="00B52DFA" w:rsidRDefault="006806DA">
            <w:pPr>
              <w:widowControl w:val="0"/>
              <w:jc w:val="both"/>
              <w:rPr>
                <w:rFonts w:ascii="PT Astra Serif" w:hAnsi="PT Astra Serif"/>
              </w:rPr>
            </w:pPr>
            <w:r>
              <w:rPr>
                <w:rFonts w:ascii="PT Astra Serif" w:hAnsi="PT Astra Serif"/>
              </w:rPr>
              <w:t>ОГБН ОО «Дворец творчества детей и молодёжи»</w:t>
            </w:r>
          </w:p>
        </w:tc>
        <w:tc>
          <w:tcPr>
            <w:tcW w:w="2340" w:type="dxa"/>
          </w:tcPr>
          <w:p w:rsidR="00B52DFA" w:rsidRDefault="006806DA">
            <w:pPr>
              <w:widowControl w:val="0"/>
              <w:jc w:val="both"/>
              <w:rPr>
                <w:rFonts w:ascii="PT Astra Serif" w:hAnsi="PT Astra Serif"/>
                <w:bCs/>
              </w:rPr>
            </w:pPr>
            <w:r>
              <w:rPr>
                <w:rFonts w:ascii="PT Astra Serif" w:hAnsi="PT Astra Serif"/>
                <w:bCs/>
              </w:rPr>
              <w:t>Мероприятие для включения в календарь мероприятий</w:t>
            </w:r>
          </w:p>
        </w:tc>
        <w:tc>
          <w:tcPr>
            <w:tcW w:w="2340" w:type="dxa"/>
          </w:tcPr>
          <w:p w:rsidR="00B52DFA" w:rsidRDefault="00B52DFA">
            <w:pPr>
              <w:widowControl w:val="0"/>
              <w:jc w:val="both"/>
              <w:rPr>
                <w:rFonts w:ascii="PT Astra Serif" w:hAnsi="PT Astra Serif"/>
              </w:rPr>
            </w:pPr>
          </w:p>
        </w:tc>
      </w:tr>
      <w:tr w:rsidR="00D64712" w:rsidTr="00831ED2">
        <w:tc>
          <w:tcPr>
            <w:tcW w:w="15120" w:type="dxa"/>
            <w:gridSpan w:val="6"/>
          </w:tcPr>
          <w:p w:rsidR="00D64712" w:rsidRPr="00AA0124" w:rsidRDefault="00D64712" w:rsidP="00AA0124">
            <w:pPr>
              <w:keepNext/>
              <w:keepLines/>
              <w:suppressAutoHyphens/>
              <w:contextualSpacing/>
              <w:jc w:val="both"/>
              <w:rPr>
                <w:rFonts w:ascii="PT Astra Serif" w:eastAsia="PT Astra Serif" w:hAnsi="PT Astra Serif"/>
                <w:b/>
              </w:rPr>
            </w:pPr>
            <w:r w:rsidRPr="00AA0124">
              <w:rPr>
                <w:rFonts w:ascii="PT Astra Serif" w:eastAsia="PT Astra Serif" w:hAnsi="PT Astra Serif"/>
                <w:b/>
              </w:rPr>
              <w:lastRenderedPageBreak/>
              <w:t>С 1 по 2 апреля в Москве победители региональной гуманитарной олимпиады школьников "Умники и умницы Ульяновской области" 2019-2020 учебного года приняли участие в финале Всероссийское телеолимпиады "Умницы и умники". Лучшие игроки получили возможность поступление в университет МГИМО без вступительных испытаний. От Ульяновской области участие приняли три человека: два агониста (игроки дорожки) Базунов Евгений - МОУ «Большенагаткинская СШ» им. Героя Советского союза В.А.Любавина Цильнинского района и Белов Георгий - Университетские классы при ФБОУ ВО «</w:t>
            </w:r>
            <w:proofErr w:type="spellStart"/>
            <w:r w:rsidRPr="00AA0124">
              <w:rPr>
                <w:rFonts w:ascii="PT Astra Serif" w:eastAsia="PT Astra Serif" w:hAnsi="PT Astra Serif"/>
                <w:b/>
              </w:rPr>
              <w:t>УлГПУ</w:t>
            </w:r>
            <w:proofErr w:type="spellEnd"/>
            <w:r w:rsidRPr="00AA0124">
              <w:rPr>
                <w:rFonts w:ascii="PT Astra Serif" w:eastAsia="PT Astra Serif" w:hAnsi="PT Astra Serif"/>
                <w:b/>
              </w:rPr>
              <w:t xml:space="preserve"> им.И.Н.Ульянова» и один теоретик 3-й категории Кольченко Антон - МБОУ города Ульяновска "Гимназия №24". Тема финальных игр в 2021 году "1221-1263 в России и мире".</w:t>
            </w:r>
          </w:p>
        </w:tc>
      </w:tr>
    </w:tbl>
    <w:p w:rsidR="00B52DFA" w:rsidRDefault="006806DA">
      <w:pPr>
        <w:widowControl w:val="0"/>
        <w:jc w:val="center"/>
        <w:rPr>
          <w:rFonts w:ascii="PT Astra Serif" w:hAnsi="PT Astra Serif"/>
          <w:b/>
          <w:bCs/>
        </w:rPr>
      </w:pPr>
      <w:r>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52DFA">
        <w:tc>
          <w:tcPr>
            <w:tcW w:w="15120" w:type="dxa"/>
            <w:gridSpan w:val="6"/>
          </w:tcPr>
          <w:p w:rsidR="00B52DFA" w:rsidRDefault="006806DA">
            <w:pPr>
              <w:widowControl w:val="0"/>
              <w:jc w:val="center"/>
              <w:rPr>
                <w:rFonts w:ascii="PT Astra Serif" w:hAnsi="PT Astra Serif"/>
              </w:rPr>
            </w:pPr>
            <w:r>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B52DFA">
        <w:tc>
          <w:tcPr>
            <w:tcW w:w="2700" w:type="dxa"/>
          </w:tcPr>
          <w:p w:rsidR="00B52DFA" w:rsidRDefault="006806DA">
            <w:pPr>
              <w:jc w:val="both"/>
              <w:rPr>
                <w:rFonts w:ascii="PT Astra Serif" w:hAnsi="PT Astra Serif"/>
                <w:b/>
                <w:lang w:eastAsia="ar-SA"/>
              </w:rPr>
            </w:pPr>
            <w:r>
              <w:rPr>
                <w:rFonts w:ascii="PT Astra Serif" w:hAnsi="PT Astra Serif"/>
                <w:b/>
                <w:lang w:eastAsia="ar-SA"/>
              </w:rPr>
              <w:t>МО «Мелекесский район»</w:t>
            </w:r>
          </w:p>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pPr>
              <w:jc w:val="both"/>
              <w:rPr>
                <w:rFonts w:ascii="PT Astra Serif" w:hAnsi="PT Astra Serif"/>
                <w:b/>
                <w:lang w:eastAsia="ar-SA"/>
              </w:rPr>
            </w:pPr>
            <w:r>
              <w:rPr>
                <w:rFonts w:ascii="PT Astra Serif" w:hAnsi="PT Astra Serif"/>
              </w:rPr>
              <w:t>Семенова Н.В.</w:t>
            </w:r>
          </w:p>
        </w:tc>
        <w:tc>
          <w:tcPr>
            <w:tcW w:w="2700" w:type="dxa"/>
          </w:tcPr>
          <w:p w:rsidR="00B52DFA" w:rsidRDefault="006806DA">
            <w:pPr>
              <w:jc w:val="both"/>
              <w:rPr>
                <w:rFonts w:ascii="PT Astra Serif" w:hAnsi="PT Astra Serif"/>
              </w:rPr>
            </w:pPr>
            <w:r>
              <w:rPr>
                <w:rFonts w:ascii="PT Astra Serif" w:hAnsi="PT Astra Serif"/>
              </w:rPr>
              <w:t>Муниципальный конкурс агитбригад юных инспекторов дорожного движения «Правила знай – смело шагай!»</w:t>
            </w:r>
          </w:p>
          <w:p w:rsidR="00B52DFA" w:rsidRDefault="006806DA">
            <w:pPr>
              <w:jc w:val="center"/>
              <w:rPr>
                <w:rFonts w:ascii="PT Astra Serif" w:hAnsi="PT Astra Serif"/>
              </w:rPr>
            </w:pPr>
            <w:r>
              <w:rPr>
                <w:rFonts w:ascii="PT Astra Serif" w:hAnsi="PT Astra Serif"/>
              </w:rPr>
              <w:t>1-10 апреля</w:t>
            </w:r>
          </w:p>
          <w:p w:rsidR="00B52DFA" w:rsidRDefault="006806DA">
            <w:pPr>
              <w:jc w:val="center"/>
              <w:rPr>
                <w:rFonts w:ascii="PT Astra Serif" w:hAnsi="PT Astra Serif"/>
              </w:rPr>
            </w:pPr>
            <w:r>
              <w:rPr>
                <w:rFonts w:ascii="PT Astra Serif" w:hAnsi="PT Astra Serif"/>
              </w:rPr>
              <w:t xml:space="preserve"> Образовательные организации</w:t>
            </w:r>
          </w:p>
        </w:tc>
        <w:tc>
          <w:tcPr>
            <w:tcW w:w="2520" w:type="dxa"/>
          </w:tcPr>
          <w:p w:rsidR="00B52DFA" w:rsidRDefault="006806DA">
            <w:pPr>
              <w:jc w:val="both"/>
              <w:rPr>
                <w:rFonts w:ascii="PT Astra Serif" w:hAnsi="PT Astra Serif"/>
                <w:bCs/>
                <w:sz w:val="22"/>
                <w:szCs w:val="22"/>
              </w:rPr>
            </w:pPr>
            <w:r>
              <w:rPr>
                <w:rFonts w:ascii="PT Astra Serif" w:hAnsi="PT Astra Serif"/>
                <w:bCs/>
                <w:sz w:val="22"/>
                <w:szCs w:val="22"/>
              </w:rPr>
              <w:t>Учащиеся общеобразовательных учреждений 10-14 лет в количестве не более 10 человек.</w:t>
            </w:r>
          </w:p>
        </w:tc>
        <w:tc>
          <w:tcPr>
            <w:tcW w:w="2520" w:type="dxa"/>
          </w:tcPr>
          <w:p w:rsidR="00B52DFA" w:rsidRDefault="006806DA">
            <w:pPr>
              <w:jc w:val="both"/>
              <w:rPr>
                <w:rFonts w:ascii="PT Astra Serif" w:hAnsi="PT Astra Serif"/>
                <w:bCs/>
              </w:rPr>
            </w:pPr>
            <w:r>
              <w:rPr>
                <w:rFonts w:ascii="PT Astra Serif" w:hAnsi="PT Astra Serif"/>
              </w:rPr>
              <w:t xml:space="preserve">МБУ </w:t>
            </w:r>
            <w:proofErr w:type="gramStart"/>
            <w:r>
              <w:rPr>
                <w:rFonts w:ascii="PT Astra Serif" w:hAnsi="PT Astra Serif"/>
              </w:rPr>
              <w:t>ДО</w:t>
            </w:r>
            <w:proofErr w:type="gramEnd"/>
            <w:r>
              <w:rPr>
                <w:rFonts w:ascii="PT Astra Serif" w:hAnsi="PT Astra Serif"/>
              </w:rPr>
              <w:t xml:space="preserve"> «</w:t>
            </w:r>
            <w:proofErr w:type="gramStart"/>
            <w:r>
              <w:rPr>
                <w:rFonts w:ascii="PT Astra Serif" w:hAnsi="PT Astra Serif"/>
              </w:rPr>
              <w:t>Детская</w:t>
            </w:r>
            <w:proofErr w:type="gramEnd"/>
            <w:r>
              <w:rPr>
                <w:rFonts w:ascii="PT Astra Serif" w:hAnsi="PT Astra Serif"/>
              </w:rPr>
              <w:t xml:space="preserve"> юношеская спортивная школа Мелекесского района»</w:t>
            </w:r>
          </w:p>
        </w:tc>
        <w:tc>
          <w:tcPr>
            <w:tcW w:w="2340" w:type="dxa"/>
          </w:tcPr>
          <w:p w:rsidR="00B52DFA" w:rsidRDefault="00B52DFA">
            <w:pPr>
              <w:contextualSpacing/>
              <w:jc w:val="both"/>
              <w:rPr>
                <w:rFonts w:ascii="PT Astra Serif" w:hAnsi="PT Astra Serif"/>
              </w:rPr>
            </w:pPr>
          </w:p>
        </w:tc>
        <w:tc>
          <w:tcPr>
            <w:tcW w:w="2340" w:type="dxa"/>
          </w:tcPr>
          <w:p w:rsidR="00B52DFA" w:rsidRDefault="006806DA">
            <w:pPr>
              <w:jc w:val="both"/>
              <w:rPr>
                <w:rFonts w:ascii="PT Astra Serif" w:hAnsi="PT Astra Serif"/>
                <w:lang w:eastAsia="ar-SA"/>
              </w:rPr>
            </w:pPr>
            <w:r>
              <w:rPr>
                <w:rFonts w:ascii="PT Astra Serif" w:hAnsi="PT Astra Serif"/>
                <w:lang w:eastAsia="ar-SA"/>
              </w:rPr>
              <w:t>Управление образования администрации МО «Мелекесский район»</w:t>
            </w:r>
          </w:p>
          <w:p w:rsidR="00B52DFA" w:rsidRDefault="006806DA">
            <w:pPr>
              <w:jc w:val="both"/>
              <w:rPr>
                <w:rFonts w:ascii="PT Astra Serif" w:hAnsi="PT Astra Serif"/>
                <w:lang w:eastAsia="ar-SA"/>
              </w:rPr>
            </w:pPr>
            <w:r>
              <w:rPr>
                <w:rFonts w:ascii="PT Astra Serif" w:hAnsi="PT Astra Serif"/>
                <w:lang w:eastAsia="ar-SA"/>
              </w:rPr>
              <w:t>Калашникова Л.В.</w:t>
            </w:r>
          </w:p>
        </w:tc>
      </w:tr>
    </w:tbl>
    <w:p w:rsidR="00B52DFA" w:rsidRDefault="006806DA">
      <w:pPr>
        <w:widowControl w:val="0"/>
        <w:ind w:left="1080"/>
        <w:jc w:val="center"/>
        <w:rPr>
          <w:rFonts w:ascii="PT Astra Serif" w:hAnsi="PT Astra Serif"/>
          <w:b/>
          <w:bCs/>
        </w:rPr>
      </w:pPr>
      <w:r>
        <w:rPr>
          <w:rFonts w:ascii="PT Astra Serif" w:hAnsi="PT Astra Serif"/>
          <w:b/>
          <w:bCs/>
        </w:rPr>
        <w:t>2 апреля, пятница</w:t>
      </w:r>
    </w:p>
    <w:p w:rsidR="00B52DFA" w:rsidRDefault="006806DA">
      <w:pPr>
        <w:widowControl w:val="0"/>
        <w:ind w:left="360"/>
        <w:jc w:val="center"/>
        <w:rPr>
          <w:rFonts w:ascii="PT Astra Serif" w:hAnsi="PT Astra Serif"/>
          <w:b/>
          <w:bCs/>
          <w:sz w:val="22"/>
          <w:szCs w:val="22"/>
        </w:rPr>
      </w:pPr>
      <w:r>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52DFA">
        <w:tc>
          <w:tcPr>
            <w:tcW w:w="15120" w:type="dxa"/>
            <w:gridSpan w:val="6"/>
          </w:tcPr>
          <w:p w:rsidR="00B52DFA" w:rsidRDefault="006806DA">
            <w:pPr>
              <w:widowControl w:val="0"/>
              <w:jc w:val="center"/>
              <w:rPr>
                <w:rFonts w:ascii="PT Astra Serif" w:hAnsi="PT Astra Serif"/>
              </w:rPr>
            </w:pPr>
            <w:r>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B52DFA">
        <w:tc>
          <w:tcPr>
            <w:tcW w:w="2700" w:type="dxa"/>
          </w:tcPr>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pPr>
              <w:widowControl w:val="0"/>
              <w:rPr>
                <w:rFonts w:ascii="PT Astra Serif" w:hAnsi="PT Astra Serif"/>
                <w:b/>
                <w:bCs/>
              </w:rPr>
            </w:pPr>
            <w:r>
              <w:rPr>
                <w:rFonts w:ascii="PT Astra Serif" w:hAnsi="PT Astra Serif"/>
              </w:rPr>
              <w:t>Семенова Н.В.</w:t>
            </w:r>
          </w:p>
        </w:tc>
        <w:tc>
          <w:tcPr>
            <w:tcW w:w="2700" w:type="dxa"/>
          </w:tcPr>
          <w:p w:rsidR="00B52DFA" w:rsidRDefault="006806DA">
            <w:pPr>
              <w:widowControl w:val="0"/>
              <w:jc w:val="both"/>
              <w:rPr>
                <w:rFonts w:ascii="PT Astra Serif" w:hAnsi="PT Astra Serif"/>
              </w:rPr>
            </w:pPr>
            <w:r>
              <w:rPr>
                <w:rFonts w:ascii="PT Astra Serif" w:hAnsi="PT Astra Serif"/>
              </w:rPr>
              <w:t>VII областной слет «На Посту №1», посвящённый 800-летию со дня рождения князя Александра Невского</w:t>
            </w:r>
          </w:p>
          <w:p w:rsidR="00B52DFA" w:rsidRDefault="006806DA">
            <w:pPr>
              <w:widowControl w:val="0"/>
              <w:jc w:val="center"/>
              <w:rPr>
                <w:rFonts w:ascii="PT Astra Serif" w:hAnsi="PT Astra Serif"/>
              </w:rPr>
            </w:pPr>
            <w:r>
              <w:rPr>
                <w:rFonts w:ascii="PT Astra Serif" w:hAnsi="PT Astra Serif"/>
              </w:rPr>
              <w:t xml:space="preserve">ОГБН ОО "Дворец </w:t>
            </w:r>
            <w:proofErr w:type="spellStart"/>
            <w:r>
              <w:rPr>
                <w:rFonts w:ascii="PT Astra Serif" w:hAnsi="PT Astra Serif"/>
              </w:rPr>
              <w:t>творчетва</w:t>
            </w:r>
            <w:proofErr w:type="spellEnd"/>
            <w:r>
              <w:rPr>
                <w:rFonts w:ascii="PT Astra Serif" w:hAnsi="PT Astra Serif"/>
              </w:rPr>
              <w:t xml:space="preserve"> детей и молодёжи"</w:t>
            </w:r>
          </w:p>
        </w:tc>
        <w:tc>
          <w:tcPr>
            <w:tcW w:w="2520" w:type="dxa"/>
          </w:tcPr>
          <w:p w:rsidR="00B52DFA" w:rsidRDefault="006806DA">
            <w:pPr>
              <w:widowControl w:val="0"/>
              <w:jc w:val="both"/>
              <w:rPr>
                <w:rFonts w:ascii="PT Astra Serif" w:eastAsia="Calibri" w:hAnsi="PT Astra Serif"/>
                <w:sz w:val="22"/>
                <w:szCs w:val="22"/>
              </w:rPr>
            </w:pPr>
            <w:r>
              <w:rPr>
                <w:rFonts w:ascii="PT Astra Serif" w:eastAsia="Calibri" w:hAnsi="PT Astra Serif"/>
                <w:sz w:val="22"/>
                <w:szCs w:val="22"/>
              </w:rPr>
              <w:t>В программу слёта входят конкурсы, связанные с выполнением ритуалов Поста №1: «Возложения корзины с цветами», «Заступление на Пост и смена караула», «Вынос и представление Знамени», «Подъём и спуск Знамени», «Разборка и сборка макета автомата Калашникова".</w:t>
            </w:r>
            <w:r>
              <w:rPr>
                <w:rFonts w:ascii="PT Astra Serif" w:eastAsia="Calibri" w:hAnsi="PT Astra Serif"/>
                <w:sz w:val="22"/>
                <w:szCs w:val="22"/>
              </w:rPr>
              <w:br/>
            </w:r>
            <w:r>
              <w:rPr>
                <w:rFonts w:ascii="PT Astra Serif" w:eastAsia="Calibri" w:hAnsi="PT Astra Serif"/>
                <w:sz w:val="22"/>
                <w:szCs w:val="22"/>
              </w:rPr>
              <w:lastRenderedPageBreak/>
              <w:t>Победитель слёт будет рекомендован к участию в Межрегиональном конкурсе молодёжных почётных караулов «Спасская башня» в рамках программы «Спасская башня детям» Международного военно-музыкального фестиваля «Спасская башня».</w:t>
            </w:r>
          </w:p>
        </w:tc>
        <w:tc>
          <w:tcPr>
            <w:tcW w:w="2520" w:type="dxa"/>
          </w:tcPr>
          <w:p w:rsidR="00B52DFA" w:rsidRDefault="006806DA">
            <w:pPr>
              <w:widowControl w:val="0"/>
              <w:jc w:val="both"/>
              <w:rPr>
                <w:rFonts w:ascii="PT Astra Serif" w:hAnsi="PT Astra Serif"/>
              </w:rPr>
            </w:pPr>
            <w:r>
              <w:rPr>
                <w:rFonts w:ascii="PT Astra Serif" w:hAnsi="PT Astra Serif"/>
              </w:rPr>
              <w:lastRenderedPageBreak/>
              <w:t>Министерство просвещение и воспитания Ульяновской области,</w:t>
            </w:r>
          </w:p>
          <w:p w:rsidR="00B52DFA" w:rsidRDefault="006806DA">
            <w:pPr>
              <w:widowControl w:val="0"/>
              <w:jc w:val="both"/>
              <w:rPr>
                <w:rFonts w:ascii="PT Astra Serif" w:hAnsi="PT Astra Serif"/>
              </w:rPr>
            </w:pPr>
            <w:r>
              <w:rPr>
                <w:rFonts w:ascii="PT Astra Serif" w:hAnsi="PT Astra Serif"/>
              </w:rPr>
              <w:t xml:space="preserve">ОГБН ОО "Дворец </w:t>
            </w:r>
            <w:proofErr w:type="spellStart"/>
            <w:r>
              <w:rPr>
                <w:rFonts w:ascii="PT Astra Serif" w:hAnsi="PT Astra Serif"/>
              </w:rPr>
              <w:t>творчетва</w:t>
            </w:r>
            <w:proofErr w:type="spellEnd"/>
            <w:r>
              <w:rPr>
                <w:rFonts w:ascii="PT Astra Serif" w:hAnsi="PT Astra Serif"/>
              </w:rPr>
              <w:t xml:space="preserve"> детей и молодёжи"</w:t>
            </w:r>
          </w:p>
        </w:tc>
        <w:tc>
          <w:tcPr>
            <w:tcW w:w="2340" w:type="dxa"/>
          </w:tcPr>
          <w:p w:rsidR="00B52DFA" w:rsidRDefault="006806DA">
            <w:pPr>
              <w:widowControl w:val="0"/>
              <w:jc w:val="both"/>
              <w:rPr>
                <w:rFonts w:ascii="PT Astra Serif" w:hAnsi="PT Astra Serif"/>
                <w:b/>
                <w:bCs/>
              </w:rPr>
            </w:pPr>
            <w:r>
              <w:rPr>
                <w:rFonts w:ascii="PT Astra Serif" w:hAnsi="PT Astra Serif"/>
                <w:bCs/>
              </w:rPr>
              <w:t>Мероприятие для включения в календарь мероприятий</w:t>
            </w:r>
          </w:p>
        </w:tc>
        <w:tc>
          <w:tcPr>
            <w:tcW w:w="2340" w:type="dxa"/>
          </w:tcPr>
          <w:p w:rsidR="00B52DFA" w:rsidRDefault="00B52DFA">
            <w:pPr>
              <w:widowControl w:val="0"/>
              <w:jc w:val="both"/>
              <w:rPr>
                <w:rFonts w:ascii="PT Astra Serif" w:hAnsi="PT Astra Serif"/>
              </w:rPr>
            </w:pPr>
          </w:p>
        </w:tc>
      </w:tr>
      <w:tr w:rsidR="00D64712" w:rsidTr="00831ED2">
        <w:tc>
          <w:tcPr>
            <w:tcW w:w="15120" w:type="dxa"/>
            <w:gridSpan w:val="6"/>
          </w:tcPr>
          <w:p w:rsidR="00D64712" w:rsidRPr="00AA0124" w:rsidRDefault="00D64712" w:rsidP="00AA0124">
            <w:pPr>
              <w:keepNext/>
              <w:keepLines/>
              <w:suppressAutoHyphens/>
              <w:contextualSpacing/>
              <w:jc w:val="both"/>
              <w:rPr>
                <w:rFonts w:ascii="PT Astra Serif" w:eastAsia="PT Astra Serif" w:hAnsi="PT Astra Serif"/>
                <w:b/>
              </w:rPr>
            </w:pPr>
            <w:r w:rsidRPr="00AA0124">
              <w:rPr>
                <w:rFonts w:ascii="PT Astra Serif" w:eastAsia="PT Astra Serif" w:hAnsi="PT Astra Serif"/>
                <w:b/>
              </w:rPr>
              <w:lastRenderedPageBreak/>
              <w:t>В Слёте приняли участие обучающиеся 6-11 классов общеобразовательных организаций Ульяновской области, организаций дополнительного образования из 10 муниципальных образований Ульяновской области. В мероприятии прошли конкурсы, связанные с выполнением ритуалов Поста №1: «Возложения корзины с цветами», «Заступление на Пост и смена караула», «Вынос и представление Знамени», «Подъём и спуск Знамени», «Разборка и сборка макета автомата Калашникова". Победитель слёта рекомендован к участию в Межрегиональном конкурсе молодёжных почётных караулов «Спасская башня» в рамках программы «Спасская башня детям» Международного военно-музыкального фестиваля «Спасская башня».</w:t>
            </w:r>
          </w:p>
        </w:tc>
      </w:tr>
    </w:tbl>
    <w:p w:rsidR="00B52DFA" w:rsidRDefault="006806DA">
      <w:pPr>
        <w:widowControl w:val="0"/>
        <w:jc w:val="center"/>
        <w:rPr>
          <w:rFonts w:ascii="PT Astra Serif" w:hAnsi="PT Astra Serif"/>
          <w:b/>
          <w:bCs/>
        </w:rPr>
      </w:pPr>
      <w:r>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52DFA">
        <w:tc>
          <w:tcPr>
            <w:tcW w:w="15120" w:type="dxa"/>
            <w:gridSpan w:val="6"/>
          </w:tcPr>
          <w:p w:rsidR="00B52DFA" w:rsidRDefault="006806DA">
            <w:pPr>
              <w:widowControl w:val="0"/>
              <w:jc w:val="center"/>
              <w:rPr>
                <w:rFonts w:ascii="PT Astra Serif" w:hAnsi="PT Astra Serif"/>
              </w:rPr>
            </w:pPr>
            <w:r>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B52DFA">
        <w:tc>
          <w:tcPr>
            <w:tcW w:w="2700" w:type="dxa"/>
          </w:tcPr>
          <w:p w:rsidR="00B52DFA" w:rsidRDefault="006806DA">
            <w:pPr>
              <w:jc w:val="both"/>
              <w:rPr>
                <w:b/>
              </w:rPr>
            </w:pPr>
            <w:r>
              <w:rPr>
                <w:b/>
              </w:rPr>
              <w:t xml:space="preserve">МО «Инзенский район» </w:t>
            </w:r>
          </w:p>
          <w:p w:rsidR="00B52DFA" w:rsidRDefault="006806DA">
            <w:pPr>
              <w:jc w:val="both"/>
            </w:pPr>
            <w:r>
              <w:t>Макаров А.И.</w:t>
            </w:r>
          </w:p>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pPr>
              <w:jc w:val="both"/>
              <w:rPr>
                <w:b/>
              </w:rPr>
            </w:pPr>
            <w:r>
              <w:rPr>
                <w:rFonts w:ascii="PT Astra Serif" w:hAnsi="PT Astra Serif"/>
              </w:rPr>
              <w:t>Семенова Н.В.</w:t>
            </w:r>
          </w:p>
        </w:tc>
        <w:tc>
          <w:tcPr>
            <w:tcW w:w="2700" w:type="dxa"/>
          </w:tcPr>
          <w:p w:rsidR="00B52DFA" w:rsidRDefault="006806DA">
            <w:pPr>
              <w:jc w:val="both"/>
              <w:rPr>
                <w:rFonts w:ascii="PT Astra Serif" w:hAnsi="PT Astra Serif"/>
              </w:rPr>
            </w:pPr>
            <w:r>
              <w:rPr>
                <w:rFonts w:ascii="PT Astra Serif" w:hAnsi="PT Astra Serif"/>
              </w:rPr>
              <w:t>Районный смотр знаменных бригад "На Посту №1"</w:t>
            </w:r>
          </w:p>
          <w:p w:rsidR="00B52DFA" w:rsidRDefault="006806DA">
            <w:pPr>
              <w:jc w:val="center"/>
            </w:pPr>
            <w:r>
              <w:t>09.30</w:t>
            </w:r>
          </w:p>
          <w:p w:rsidR="00B52DFA" w:rsidRDefault="006806DA">
            <w:pPr>
              <w:jc w:val="center"/>
            </w:pPr>
            <w:r>
              <w:t xml:space="preserve">МБУ ДО ИРЦДТ </w:t>
            </w:r>
          </w:p>
        </w:tc>
        <w:tc>
          <w:tcPr>
            <w:tcW w:w="2520" w:type="dxa"/>
          </w:tcPr>
          <w:p w:rsidR="00B52DFA" w:rsidRDefault="006806DA">
            <w:pPr>
              <w:pStyle w:val="5"/>
              <w:spacing w:before="0" w:after="0"/>
              <w:jc w:val="both"/>
              <w:rPr>
                <w:b w:val="0"/>
                <w:i w:val="0"/>
                <w:sz w:val="22"/>
                <w:szCs w:val="22"/>
              </w:rPr>
            </w:pPr>
            <w:r>
              <w:rPr>
                <w:b w:val="0"/>
                <w:i w:val="0"/>
                <w:sz w:val="22"/>
                <w:szCs w:val="22"/>
              </w:rPr>
              <w:t>В мероприятии примут участие школьники</w:t>
            </w:r>
          </w:p>
        </w:tc>
        <w:tc>
          <w:tcPr>
            <w:tcW w:w="2520" w:type="dxa"/>
          </w:tcPr>
          <w:p w:rsidR="00B52DFA" w:rsidRDefault="006806DA">
            <w:pPr>
              <w:widowControl w:val="0"/>
              <w:jc w:val="both"/>
            </w:pPr>
            <w:r>
              <w:t>Управление образования района</w:t>
            </w:r>
            <w:proofErr w:type="gramStart"/>
            <w:r>
              <w:t xml:space="preserve"> ,</w:t>
            </w:r>
            <w:proofErr w:type="gramEnd"/>
            <w:r>
              <w:t xml:space="preserve"> Смолкина Е.Г.</w:t>
            </w:r>
          </w:p>
        </w:tc>
        <w:tc>
          <w:tcPr>
            <w:tcW w:w="2340" w:type="dxa"/>
          </w:tcPr>
          <w:p w:rsidR="00B52DFA" w:rsidRDefault="00B52DFA">
            <w:pPr>
              <w:jc w:val="both"/>
              <w:rPr>
                <w:b/>
              </w:rPr>
            </w:pPr>
          </w:p>
        </w:tc>
        <w:tc>
          <w:tcPr>
            <w:tcW w:w="2340" w:type="dxa"/>
          </w:tcPr>
          <w:p w:rsidR="00B52DFA" w:rsidRDefault="00B52DFA">
            <w:pPr>
              <w:widowControl w:val="0"/>
              <w:jc w:val="center"/>
              <w:rPr>
                <w:rFonts w:ascii="PT Astra Serif" w:hAnsi="PT Astra Serif"/>
              </w:rPr>
            </w:pPr>
          </w:p>
        </w:tc>
      </w:tr>
    </w:tbl>
    <w:p w:rsidR="00B52DFA" w:rsidRDefault="006806DA">
      <w:pPr>
        <w:widowControl w:val="0"/>
        <w:ind w:left="1080"/>
        <w:jc w:val="center"/>
        <w:rPr>
          <w:rFonts w:ascii="PT Astra Serif" w:hAnsi="PT Astra Serif"/>
          <w:b/>
          <w:bCs/>
        </w:rPr>
      </w:pPr>
      <w:r>
        <w:rPr>
          <w:rFonts w:ascii="PT Astra Serif" w:hAnsi="PT Astra Serif"/>
          <w:b/>
          <w:bCs/>
        </w:rPr>
        <w:t>3 апреля, суббота</w:t>
      </w:r>
    </w:p>
    <w:p w:rsidR="00B52DFA" w:rsidRDefault="006806DA">
      <w:pPr>
        <w:widowControl w:val="0"/>
        <w:jc w:val="center"/>
        <w:rPr>
          <w:rFonts w:ascii="PT Astra Serif" w:hAnsi="PT Astra Serif"/>
          <w:b/>
          <w:bCs/>
        </w:rPr>
      </w:pPr>
      <w:r>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52DFA">
        <w:tc>
          <w:tcPr>
            <w:tcW w:w="15120" w:type="dxa"/>
            <w:gridSpan w:val="6"/>
          </w:tcPr>
          <w:p w:rsidR="00B52DFA" w:rsidRDefault="006806DA">
            <w:pPr>
              <w:widowControl w:val="0"/>
              <w:jc w:val="center"/>
              <w:rPr>
                <w:rFonts w:ascii="PT Astra Serif" w:hAnsi="PT Astra Serif"/>
              </w:rPr>
            </w:pPr>
            <w:r>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B52DFA">
        <w:tc>
          <w:tcPr>
            <w:tcW w:w="2700" w:type="dxa"/>
          </w:tcPr>
          <w:p w:rsidR="00B52DFA" w:rsidRDefault="006806DA">
            <w:pPr>
              <w:rPr>
                <w:rFonts w:ascii="PT Astra Serif" w:hAnsi="PT Astra Serif"/>
                <w:b/>
              </w:rPr>
            </w:pPr>
            <w:r>
              <w:rPr>
                <w:rFonts w:ascii="PT Astra Serif" w:hAnsi="PT Astra Serif"/>
                <w:b/>
              </w:rPr>
              <w:t xml:space="preserve">МО «Карсунский </w:t>
            </w:r>
          </w:p>
          <w:p w:rsidR="00B52DFA" w:rsidRDefault="006806DA">
            <w:pPr>
              <w:rPr>
                <w:rFonts w:ascii="PT Astra Serif" w:hAnsi="PT Astra Serif"/>
                <w:b/>
              </w:rPr>
            </w:pPr>
            <w:r>
              <w:rPr>
                <w:rFonts w:ascii="PT Astra Serif" w:hAnsi="PT Astra Serif"/>
                <w:b/>
              </w:rPr>
              <w:t>район»</w:t>
            </w:r>
          </w:p>
          <w:p w:rsidR="00B52DFA" w:rsidRDefault="006806DA">
            <w:pPr>
              <w:rPr>
                <w:rFonts w:ascii="PT Astra Serif" w:hAnsi="PT Astra Serif"/>
              </w:rPr>
            </w:pPr>
            <w:r>
              <w:rPr>
                <w:rFonts w:ascii="PT Astra Serif" w:hAnsi="PT Astra Serif"/>
              </w:rPr>
              <w:t>Чубаров В.Б.</w:t>
            </w:r>
          </w:p>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w:t>
            </w:r>
            <w:r>
              <w:rPr>
                <w:rFonts w:ascii="PT Astra Serif" w:hAnsi="PT Astra Serif"/>
                <w:b/>
              </w:rPr>
              <w:lastRenderedPageBreak/>
              <w:t xml:space="preserve">воспитания </w:t>
            </w:r>
          </w:p>
          <w:p w:rsidR="00B52DFA" w:rsidRDefault="006806DA">
            <w:pPr>
              <w:rPr>
                <w:rFonts w:ascii="PT Astra Serif" w:hAnsi="PT Astra Serif"/>
                <w:b/>
              </w:rPr>
            </w:pPr>
            <w:r>
              <w:rPr>
                <w:rFonts w:ascii="PT Astra Serif" w:hAnsi="PT Astra Serif"/>
              </w:rPr>
              <w:t>Семенова Н.В.</w:t>
            </w:r>
          </w:p>
        </w:tc>
        <w:tc>
          <w:tcPr>
            <w:tcW w:w="2700" w:type="dxa"/>
          </w:tcPr>
          <w:p w:rsidR="00B52DFA" w:rsidRDefault="006806DA">
            <w:pPr>
              <w:keepNext/>
              <w:rPr>
                <w:rFonts w:ascii="PT Astra Serif" w:hAnsi="PT Astra Serif"/>
                <w:lang w:eastAsia="en-US"/>
              </w:rPr>
            </w:pPr>
            <w:r>
              <w:rPr>
                <w:rFonts w:ascii="PT Astra Serif" w:hAnsi="PT Astra Serif"/>
                <w:lang w:eastAsia="en-US"/>
              </w:rPr>
              <w:lastRenderedPageBreak/>
              <w:t>Районная военно-спортивная игра «Зарница-2021».</w:t>
            </w:r>
          </w:p>
          <w:p w:rsidR="00B52DFA" w:rsidRDefault="006806DA">
            <w:pPr>
              <w:keepNext/>
              <w:jc w:val="center"/>
              <w:rPr>
                <w:rFonts w:ascii="PT Astra Serif" w:hAnsi="PT Astra Serif"/>
                <w:lang w:eastAsia="en-US"/>
              </w:rPr>
            </w:pPr>
            <w:r>
              <w:rPr>
                <w:rFonts w:ascii="PT Astra Serif" w:hAnsi="PT Astra Serif"/>
                <w:lang w:eastAsia="en-US"/>
              </w:rPr>
              <w:t>9.00</w:t>
            </w:r>
          </w:p>
          <w:p w:rsidR="00B52DFA" w:rsidRDefault="006806DA">
            <w:pPr>
              <w:keepNext/>
              <w:jc w:val="center"/>
              <w:rPr>
                <w:rFonts w:ascii="PT Astra Serif" w:hAnsi="PT Astra Serif"/>
                <w:lang w:eastAsia="en-US"/>
              </w:rPr>
            </w:pPr>
            <w:r>
              <w:rPr>
                <w:rFonts w:ascii="PT Astra Serif" w:hAnsi="PT Astra Serif"/>
                <w:lang w:eastAsia="en-US"/>
              </w:rPr>
              <w:t xml:space="preserve">р.п. Карсун парковая </w:t>
            </w:r>
            <w:r>
              <w:rPr>
                <w:rFonts w:ascii="PT Astra Serif" w:hAnsi="PT Astra Serif"/>
                <w:lang w:eastAsia="en-US"/>
              </w:rPr>
              <w:lastRenderedPageBreak/>
              <w:t>зона,</w:t>
            </w:r>
          </w:p>
          <w:p w:rsidR="00B52DFA" w:rsidRDefault="006806DA">
            <w:pPr>
              <w:keepNext/>
              <w:jc w:val="center"/>
              <w:rPr>
                <w:rFonts w:ascii="PT Astra Serif" w:hAnsi="PT Astra Serif"/>
                <w:b/>
                <w:lang w:eastAsia="en-US"/>
              </w:rPr>
            </w:pPr>
            <w:r>
              <w:rPr>
                <w:rFonts w:ascii="PT Astra Serif" w:hAnsi="PT Astra Serif"/>
                <w:lang w:eastAsia="en-US"/>
              </w:rPr>
              <w:t>МОЦ ДОД</w:t>
            </w:r>
          </w:p>
        </w:tc>
        <w:tc>
          <w:tcPr>
            <w:tcW w:w="2520" w:type="dxa"/>
          </w:tcPr>
          <w:p w:rsidR="00B52DFA" w:rsidRDefault="006806DA">
            <w:pPr>
              <w:keepNext/>
              <w:jc w:val="both"/>
              <w:rPr>
                <w:rFonts w:ascii="PT Astra Serif" w:hAnsi="PT Astra Serif"/>
                <w:sz w:val="22"/>
                <w:szCs w:val="22"/>
                <w:lang w:eastAsia="en-US"/>
              </w:rPr>
            </w:pPr>
            <w:r>
              <w:rPr>
                <w:rFonts w:ascii="PT Astra Serif" w:hAnsi="PT Astra Serif"/>
                <w:sz w:val="22"/>
                <w:szCs w:val="22"/>
                <w:lang w:eastAsia="en-US"/>
              </w:rPr>
              <w:lastRenderedPageBreak/>
              <w:t xml:space="preserve">Укрепление здоровья, физическое развитие, пропаганда здорового образа жизни среди </w:t>
            </w:r>
            <w:proofErr w:type="gramStart"/>
            <w:r>
              <w:rPr>
                <w:rFonts w:ascii="PT Astra Serif" w:hAnsi="PT Astra Serif"/>
                <w:sz w:val="22"/>
                <w:szCs w:val="22"/>
                <w:lang w:eastAsia="en-US"/>
              </w:rPr>
              <w:t>обучающихся</w:t>
            </w:r>
            <w:proofErr w:type="gramEnd"/>
            <w:r>
              <w:rPr>
                <w:rFonts w:ascii="PT Astra Serif" w:hAnsi="PT Astra Serif"/>
                <w:sz w:val="22"/>
                <w:szCs w:val="22"/>
                <w:lang w:eastAsia="en-US"/>
              </w:rPr>
              <w:t>.</w:t>
            </w:r>
          </w:p>
          <w:p w:rsidR="00B52DFA" w:rsidRDefault="006806DA">
            <w:pPr>
              <w:keepNext/>
              <w:jc w:val="both"/>
              <w:rPr>
                <w:rFonts w:ascii="PT Astra Serif" w:hAnsi="PT Astra Serif"/>
                <w:sz w:val="22"/>
                <w:szCs w:val="22"/>
                <w:lang w:eastAsia="en-US"/>
              </w:rPr>
            </w:pPr>
            <w:r>
              <w:rPr>
                <w:rFonts w:ascii="PT Astra Serif" w:hAnsi="PT Astra Serif"/>
                <w:sz w:val="22"/>
                <w:szCs w:val="22"/>
                <w:lang w:eastAsia="en-US"/>
              </w:rPr>
              <w:lastRenderedPageBreak/>
              <w:t>Кол-во: 40 человек</w:t>
            </w:r>
          </w:p>
          <w:p w:rsidR="00B52DFA" w:rsidRDefault="00B52DFA">
            <w:pPr>
              <w:keepNext/>
              <w:rPr>
                <w:rFonts w:ascii="PT Astra Serif" w:hAnsi="PT Astra Serif"/>
                <w:b/>
                <w:lang w:eastAsia="en-US"/>
              </w:rPr>
            </w:pPr>
          </w:p>
        </w:tc>
        <w:tc>
          <w:tcPr>
            <w:tcW w:w="2520" w:type="dxa"/>
          </w:tcPr>
          <w:p w:rsidR="00B52DFA" w:rsidRDefault="006806DA">
            <w:pPr>
              <w:jc w:val="both"/>
              <w:rPr>
                <w:rFonts w:ascii="PT Astra Serif" w:hAnsi="PT Astra Serif"/>
              </w:rPr>
            </w:pPr>
            <w:r>
              <w:rPr>
                <w:rFonts w:ascii="PT Astra Serif" w:hAnsi="PT Astra Serif"/>
              </w:rPr>
              <w:lastRenderedPageBreak/>
              <w:t>Управление  образования администрации МО «Карсунский  район»</w:t>
            </w:r>
          </w:p>
        </w:tc>
        <w:tc>
          <w:tcPr>
            <w:tcW w:w="2340" w:type="dxa"/>
          </w:tcPr>
          <w:p w:rsidR="00B52DFA" w:rsidRDefault="00B52DFA">
            <w:pPr>
              <w:rPr>
                <w:rFonts w:ascii="PT Astra Serif" w:hAnsi="PT Astra Serif"/>
                <w:b/>
              </w:rPr>
            </w:pPr>
          </w:p>
        </w:tc>
        <w:tc>
          <w:tcPr>
            <w:tcW w:w="2340" w:type="dxa"/>
          </w:tcPr>
          <w:p w:rsidR="00B52DFA" w:rsidRDefault="00B52DFA">
            <w:pPr>
              <w:widowControl w:val="0"/>
              <w:jc w:val="center"/>
              <w:rPr>
                <w:rFonts w:ascii="PT Astra Serif" w:hAnsi="PT Astra Serif"/>
              </w:rPr>
            </w:pPr>
          </w:p>
        </w:tc>
      </w:tr>
    </w:tbl>
    <w:p w:rsidR="00B52DFA" w:rsidRDefault="006806DA">
      <w:pPr>
        <w:widowControl w:val="0"/>
        <w:ind w:left="1080"/>
        <w:jc w:val="center"/>
        <w:rPr>
          <w:rFonts w:ascii="PT Astra Serif" w:hAnsi="PT Astra Serif"/>
          <w:b/>
          <w:bCs/>
        </w:rPr>
      </w:pPr>
      <w:r>
        <w:rPr>
          <w:rFonts w:ascii="PT Astra Serif" w:hAnsi="PT Astra Serif"/>
          <w:b/>
          <w:bCs/>
        </w:rPr>
        <w:lastRenderedPageBreak/>
        <w:t>5 апреля, понедельник</w:t>
      </w:r>
    </w:p>
    <w:p w:rsidR="00B52DFA" w:rsidRDefault="006806DA">
      <w:pPr>
        <w:widowControl w:val="0"/>
        <w:ind w:left="1080"/>
        <w:jc w:val="center"/>
        <w:rPr>
          <w:rFonts w:ascii="PT Astra Serif" w:hAnsi="PT Astra Serif"/>
          <w:b/>
          <w:bCs/>
        </w:rPr>
      </w:pPr>
      <w:r>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52DFA">
        <w:tc>
          <w:tcPr>
            <w:tcW w:w="15120" w:type="dxa"/>
            <w:gridSpan w:val="6"/>
          </w:tcPr>
          <w:p w:rsidR="00B52DFA" w:rsidRDefault="006806DA">
            <w:pPr>
              <w:widowControl w:val="0"/>
              <w:ind w:left="360"/>
              <w:jc w:val="center"/>
              <w:rPr>
                <w:rFonts w:ascii="PT Astra Serif" w:hAnsi="PT Astra Serif"/>
                <w:b/>
                <w:bCs/>
                <w:i/>
                <w:iCs/>
              </w:rPr>
            </w:pPr>
            <w:r>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B52DFA" w:rsidRDefault="006806DA">
            <w:pPr>
              <w:widowControl w:val="0"/>
              <w:jc w:val="center"/>
              <w:rPr>
                <w:rFonts w:ascii="PT Astra Serif" w:hAnsi="PT Astra Serif"/>
              </w:rPr>
            </w:pPr>
            <w:r>
              <w:rPr>
                <w:rFonts w:ascii="PT Astra Serif" w:hAnsi="PT Astra Serif"/>
                <w:b/>
                <w:bCs/>
                <w:i/>
                <w:iCs/>
                <w:sz w:val="22"/>
                <w:szCs w:val="22"/>
              </w:rPr>
              <w:t>в том числе с участием специалистов, экспертов и т.п.</w:t>
            </w:r>
          </w:p>
        </w:tc>
      </w:tr>
      <w:tr w:rsidR="00B52DFA">
        <w:tc>
          <w:tcPr>
            <w:tcW w:w="2628" w:type="dxa"/>
          </w:tcPr>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pPr>
              <w:widowControl w:val="0"/>
              <w:rPr>
                <w:rFonts w:ascii="PT Astra Serif" w:hAnsi="PT Astra Serif"/>
              </w:rPr>
            </w:pPr>
            <w:r>
              <w:rPr>
                <w:rFonts w:ascii="PT Astra Serif" w:hAnsi="PT Astra Serif"/>
              </w:rPr>
              <w:t>Семенова Н.В.</w:t>
            </w:r>
          </w:p>
        </w:tc>
        <w:tc>
          <w:tcPr>
            <w:tcW w:w="2700" w:type="dxa"/>
          </w:tcPr>
          <w:p w:rsidR="00B52DFA" w:rsidRDefault="006806DA">
            <w:pPr>
              <w:keepNext/>
              <w:jc w:val="both"/>
              <w:rPr>
                <w:rFonts w:ascii="PT Astra Serif" w:hAnsi="PT Astra Serif"/>
                <w:lang w:eastAsia="ar-SA"/>
              </w:rPr>
            </w:pPr>
            <w:r>
              <w:rPr>
                <w:rFonts w:ascii="PT Astra Serif" w:hAnsi="PT Astra Serif"/>
                <w:lang w:eastAsia="ar-SA"/>
              </w:rPr>
              <w:t>Региональный конкурс лучших практик педагогических работников профессиональных образовательных организаций по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w:t>
            </w:r>
          </w:p>
          <w:p w:rsidR="00B52DFA" w:rsidRDefault="006806DA">
            <w:pPr>
              <w:keepNext/>
              <w:jc w:val="center"/>
              <w:rPr>
                <w:rFonts w:ascii="PT Astra Serif" w:hAnsi="PT Astra Serif"/>
              </w:rPr>
            </w:pPr>
            <w:r>
              <w:rPr>
                <w:rFonts w:ascii="PT Astra Serif" w:hAnsi="PT Astra Serif"/>
                <w:lang w:eastAsia="ar-SA"/>
              </w:rPr>
              <w:t>5-20 апреля</w:t>
            </w:r>
          </w:p>
        </w:tc>
        <w:tc>
          <w:tcPr>
            <w:tcW w:w="2700" w:type="dxa"/>
          </w:tcPr>
          <w:p w:rsidR="00B52DFA" w:rsidRDefault="006806DA">
            <w:pPr>
              <w:spacing w:after="200"/>
              <w:contextualSpacing/>
              <w:jc w:val="both"/>
              <w:rPr>
                <w:sz w:val="22"/>
                <w:szCs w:val="22"/>
              </w:rPr>
            </w:pPr>
            <w:r>
              <w:rPr>
                <w:sz w:val="22"/>
                <w:szCs w:val="22"/>
              </w:rPr>
              <w:t>Конкурса проводится с целью создания условий для презентации лучших практик профессиональной педагогической деятельности в сфере учебно-методического обеспечения реализации образовательных программ среднего профессионального образования и повышения качества образования в соответствии с требованиями федеральных государственных образовательных стандартов.</w:t>
            </w:r>
          </w:p>
          <w:p w:rsidR="00B52DFA" w:rsidRDefault="00B52DFA">
            <w:pPr>
              <w:keepNext/>
              <w:jc w:val="center"/>
              <w:rPr>
                <w:rFonts w:ascii="PT Astra Serif" w:hAnsi="PT Astra Serif"/>
              </w:rPr>
            </w:pPr>
          </w:p>
        </w:tc>
        <w:tc>
          <w:tcPr>
            <w:tcW w:w="2340" w:type="dxa"/>
          </w:tcPr>
          <w:p w:rsidR="00B52DFA" w:rsidRDefault="006806DA">
            <w:pPr>
              <w:keepNext/>
              <w:jc w:val="both"/>
            </w:pPr>
            <w:r>
              <w:t>Министерство просвещения и воспитания Ульяновской области, ОГАУ «Институт развития образования»</w:t>
            </w:r>
          </w:p>
          <w:p w:rsidR="00B52DFA" w:rsidRDefault="00B52DFA">
            <w:pPr>
              <w:keepNext/>
              <w:jc w:val="both"/>
              <w:rPr>
                <w:rFonts w:ascii="PT Astra Serif" w:hAnsi="PT Astra Serif"/>
              </w:rPr>
            </w:pPr>
          </w:p>
        </w:tc>
        <w:tc>
          <w:tcPr>
            <w:tcW w:w="2340" w:type="dxa"/>
          </w:tcPr>
          <w:p w:rsidR="00B52DFA" w:rsidRDefault="006806DA">
            <w:pPr>
              <w:widowControl w:val="0"/>
              <w:jc w:val="both"/>
              <w:rPr>
                <w:rFonts w:ascii="PT Astra Serif" w:hAnsi="PT Astra Serif"/>
              </w:rPr>
            </w:pPr>
            <w:r>
              <w:rPr>
                <w:rFonts w:ascii="PT Astra Serif" w:hAnsi="PT Astra Serif"/>
              </w:rPr>
              <w:t>Мероприятие для включения в календарь мероприятий</w:t>
            </w:r>
          </w:p>
        </w:tc>
        <w:tc>
          <w:tcPr>
            <w:tcW w:w="2412" w:type="dxa"/>
          </w:tcPr>
          <w:p w:rsidR="00B52DFA" w:rsidRDefault="00B52DFA">
            <w:pPr>
              <w:widowControl w:val="0"/>
              <w:jc w:val="center"/>
              <w:rPr>
                <w:rFonts w:ascii="PT Astra Serif" w:hAnsi="PT Astra Serif"/>
                <w:sz w:val="26"/>
                <w:szCs w:val="26"/>
              </w:rPr>
            </w:pPr>
          </w:p>
        </w:tc>
      </w:tr>
      <w:tr w:rsidR="00812328" w:rsidTr="00831ED2">
        <w:tc>
          <w:tcPr>
            <w:tcW w:w="15120" w:type="dxa"/>
            <w:gridSpan w:val="6"/>
          </w:tcPr>
          <w:p w:rsidR="00812328" w:rsidRPr="00AA0124" w:rsidRDefault="00812328" w:rsidP="00AA0124">
            <w:pPr>
              <w:keepNext/>
              <w:keepLines/>
              <w:suppressAutoHyphens/>
              <w:contextualSpacing/>
              <w:jc w:val="both"/>
              <w:rPr>
                <w:rFonts w:ascii="PT Astra Serif" w:eastAsia="PT Astra Serif" w:hAnsi="PT Astra Serif"/>
                <w:b/>
              </w:rPr>
            </w:pPr>
            <w:r w:rsidRPr="00AA0124">
              <w:rPr>
                <w:rFonts w:ascii="PT Astra Serif" w:eastAsia="PT Astra Serif" w:hAnsi="PT Astra Serif"/>
                <w:b/>
              </w:rPr>
              <w:lastRenderedPageBreak/>
              <w:t>С 05 по 30 апреля 2021 года проходил региональный конкурс лучших практик педагогических работников профессиональных образованных организаций по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Конкурс проводится с целью создания условий для презентации  лучших практик профессиональной педагогической деятельности в сфере учебно-методического обеспечения реализации образовательных программ среднего профессионального образования и повышения качества образования в соответствии с требованиями федеральных государственных образовательных стандартов.</w:t>
            </w:r>
          </w:p>
          <w:p w:rsidR="00812328" w:rsidRPr="00AA0124" w:rsidRDefault="00812328" w:rsidP="00AA0124">
            <w:pPr>
              <w:keepNext/>
              <w:keepLines/>
              <w:suppressAutoHyphens/>
              <w:contextualSpacing/>
              <w:jc w:val="both"/>
              <w:rPr>
                <w:rFonts w:ascii="PT Astra Serif" w:eastAsia="PT Astra Serif" w:hAnsi="PT Astra Serif"/>
                <w:b/>
              </w:rPr>
            </w:pPr>
            <w:r w:rsidRPr="00AA0124">
              <w:rPr>
                <w:rFonts w:ascii="PT Astra Serif" w:eastAsia="PT Astra Serif" w:hAnsi="PT Astra Serif"/>
                <w:b/>
              </w:rPr>
              <w:t xml:space="preserve">Конкурс проводится по следующим номинациям: </w:t>
            </w:r>
          </w:p>
          <w:p w:rsidR="00812328" w:rsidRPr="00AA0124" w:rsidRDefault="00812328" w:rsidP="00AA0124">
            <w:pPr>
              <w:keepNext/>
              <w:keepLines/>
              <w:suppressAutoHyphens/>
              <w:contextualSpacing/>
              <w:jc w:val="both"/>
              <w:rPr>
                <w:rFonts w:ascii="PT Astra Serif" w:eastAsia="PT Astra Serif" w:hAnsi="PT Astra Serif"/>
                <w:b/>
              </w:rPr>
            </w:pPr>
            <w:r w:rsidRPr="00AA0124">
              <w:rPr>
                <w:rFonts w:ascii="PT Astra Serif" w:eastAsia="PT Astra Serif" w:hAnsi="PT Astra Serif"/>
                <w:b/>
              </w:rPr>
              <w:t xml:space="preserve">- «Лучшая практика реализации  теоретических занятий с применением  электронного обучения и дистанционных образовательных технологий»; </w:t>
            </w:r>
          </w:p>
          <w:p w:rsidR="00812328" w:rsidRPr="00AA0124" w:rsidRDefault="00812328" w:rsidP="00AA0124">
            <w:pPr>
              <w:keepNext/>
              <w:keepLines/>
              <w:suppressAutoHyphens/>
              <w:contextualSpacing/>
              <w:jc w:val="both"/>
              <w:rPr>
                <w:rFonts w:ascii="PT Astra Serif" w:eastAsia="PT Astra Serif" w:hAnsi="PT Astra Serif"/>
                <w:b/>
              </w:rPr>
            </w:pPr>
            <w:r w:rsidRPr="00AA0124">
              <w:rPr>
                <w:rFonts w:ascii="PT Astra Serif" w:eastAsia="PT Astra Serif" w:hAnsi="PT Astra Serif"/>
                <w:b/>
              </w:rPr>
              <w:t xml:space="preserve">- «Лучшая практика реализации  практических занятий с применением  электронного обучения и дистанционных образовательных технологий». </w:t>
            </w:r>
          </w:p>
          <w:p w:rsidR="00812328" w:rsidRPr="00AA0124" w:rsidRDefault="00812328" w:rsidP="00AA0124">
            <w:pPr>
              <w:keepLines/>
              <w:widowControl w:val="0"/>
              <w:suppressAutoHyphens/>
              <w:contextualSpacing/>
              <w:jc w:val="both"/>
              <w:rPr>
                <w:rFonts w:ascii="PT Astra Serif" w:eastAsia="PT Astra Serif" w:hAnsi="PT Astra Serif"/>
                <w:b/>
              </w:rPr>
            </w:pPr>
            <w:r w:rsidRPr="00AA0124">
              <w:rPr>
                <w:rFonts w:ascii="PT Astra Serif" w:eastAsia="PT Astra Serif" w:hAnsi="PT Astra Serif"/>
                <w:b/>
              </w:rPr>
              <w:t>На Конкурс представлялся материал в виде мультимедийной презентации. Организаторами Конкурса являются Областное государственное автономное учреждение «Институт развития образования» и Департамент профессионального образования и науки Министерства просвещения и воспитания Ульяновской области.</w:t>
            </w:r>
          </w:p>
        </w:tc>
      </w:tr>
      <w:tr w:rsidR="00B52DFA">
        <w:tc>
          <w:tcPr>
            <w:tcW w:w="2628" w:type="dxa"/>
          </w:tcPr>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pPr>
              <w:widowControl w:val="0"/>
              <w:jc w:val="both"/>
              <w:rPr>
                <w:rFonts w:ascii="PT Astra Serif" w:hAnsi="PT Astra Serif"/>
                <w:b/>
              </w:rPr>
            </w:pPr>
            <w:r>
              <w:rPr>
                <w:rFonts w:ascii="PT Astra Serif" w:hAnsi="PT Astra Serif"/>
              </w:rPr>
              <w:t>Семенова Н.В.</w:t>
            </w:r>
          </w:p>
        </w:tc>
        <w:tc>
          <w:tcPr>
            <w:tcW w:w="2700" w:type="dxa"/>
          </w:tcPr>
          <w:p w:rsidR="00B52DFA" w:rsidRDefault="006806DA">
            <w:pPr>
              <w:keepNext/>
              <w:jc w:val="both"/>
            </w:pPr>
            <w:r>
              <w:t>Прямая телефонная линия «Порядок организации независимой оценки качества условий организаций, осуществляющих образовательную деятельность»</w:t>
            </w:r>
          </w:p>
          <w:p w:rsidR="00B52DFA" w:rsidRDefault="006806DA">
            <w:pPr>
              <w:keepNext/>
              <w:jc w:val="center"/>
              <w:rPr>
                <w:rFonts w:ascii="PT Astra Serif" w:hAnsi="PT Astra Serif"/>
                <w:lang w:eastAsia="ar-SA"/>
              </w:rPr>
            </w:pPr>
            <w:r>
              <w:t>5-10 апреля</w:t>
            </w:r>
          </w:p>
        </w:tc>
        <w:tc>
          <w:tcPr>
            <w:tcW w:w="2700" w:type="dxa"/>
          </w:tcPr>
          <w:p w:rsidR="00B52DFA" w:rsidRDefault="00B52DFA">
            <w:pPr>
              <w:spacing w:after="200"/>
              <w:contextualSpacing/>
              <w:jc w:val="both"/>
            </w:pPr>
          </w:p>
        </w:tc>
        <w:tc>
          <w:tcPr>
            <w:tcW w:w="2340" w:type="dxa"/>
          </w:tcPr>
          <w:p w:rsidR="00B52DFA" w:rsidRDefault="006806DA">
            <w:pPr>
              <w:keepNext/>
              <w:jc w:val="both"/>
            </w:pPr>
            <w:r>
              <w:t>Министерство просвещения и воспитания Ульяновской области</w:t>
            </w:r>
          </w:p>
        </w:tc>
        <w:tc>
          <w:tcPr>
            <w:tcW w:w="2340" w:type="dxa"/>
          </w:tcPr>
          <w:p w:rsidR="00B52DFA" w:rsidRDefault="00B52DFA">
            <w:pPr>
              <w:widowControl w:val="0"/>
              <w:rPr>
                <w:rFonts w:ascii="PT Astra Serif" w:hAnsi="PT Astra Serif"/>
              </w:rPr>
            </w:pPr>
          </w:p>
        </w:tc>
        <w:tc>
          <w:tcPr>
            <w:tcW w:w="2412" w:type="dxa"/>
          </w:tcPr>
          <w:p w:rsidR="00B52DFA" w:rsidRDefault="00B52DFA">
            <w:pPr>
              <w:widowControl w:val="0"/>
              <w:jc w:val="center"/>
              <w:rPr>
                <w:rFonts w:ascii="PT Astra Serif" w:hAnsi="PT Astra Serif"/>
                <w:sz w:val="26"/>
                <w:szCs w:val="26"/>
              </w:rPr>
            </w:pPr>
          </w:p>
        </w:tc>
      </w:tr>
      <w:tr w:rsidR="00153987" w:rsidTr="00831ED2">
        <w:tc>
          <w:tcPr>
            <w:tcW w:w="15120" w:type="dxa"/>
            <w:gridSpan w:val="6"/>
          </w:tcPr>
          <w:p w:rsidR="00153987" w:rsidRDefault="005C3822" w:rsidP="005C3822">
            <w:pPr>
              <w:widowControl w:val="0"/>
              <w:jc w:val="both"/>
              <w:rPr>
                <w:rFonts w:ascii="PT Astra Serif" w:hAnsi="PT Astra Serif"/>
                <w:sz w:val="26"/>
                <w:szCs w:val="26"/>
              </w:rPr>
            </w:pPr>
            <w:r w:rsidRPr="004F18B5">
              <w:rPr>
                <w:rFonts w:ascii="PT Astra Serif" w:hAnsi="PT Astra Serif"/>
                <w:b/>
              </w:rPr>
              <w:t>Проведена прямая информационно-справочная телефонная линия: «Порядок организации независимой оценки качества условий организаций, осуществляющих образовательную деятельность», в ходе которой проведено консультирование ответственных лиц органов местного самоуправления, осуществляющих управление в сфере образования (7 звонков).</w:t>
            </w:r>
          </w:p>
        </w:tc>
      </w:tr>
    </w:tbl>
    <w:p w:rsidR="00B52DFA" w:rsidRDefault="006806DA">
      <w:pPr>
        <w:widowControl w:val="0"/>
        <w:ind w:left="1080"/>
        <w:jc w:val="center"/>
        <w:rPr>
          <w:rFonts w:ascii="PT Astra Serif" w:hAnsi="PT Astra Serif"/>
          <w:b/>
          <w:bCs/>
        </w:rPr>
      </w:pPr>
      <w:r>
        <w:rPr>
          <w:rFonts w:ascii="PT Astra Serif" w:hAnsi="PT Astra Serif"/>
          <w:b/>
          <w:bCs/>
        </w:rPr>
        <w:t>6 апреля, вторник</w:t>
      </w:r>
    </w:p>
    <w:p w:rsidR="00B52DFA" w:rsidRDefault="006806DA">
      <w:pPr>
        <w:widowControl w:val="0"/>
        <w:ind w:left="360"/>
        <w:jc w:val="center"/>
        <w:rPr>
          <w:rFonts w:ascii="PT Astra Serif" w:hAnsi="PT Astra Serif"/>
          <w:b/>
          <w:bCs/>
          <w:sz w:val="22"/>
          <w:szCs w:val="22"/>
        </w:rPr>
      </w:pPr>
      <w:r>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52DFA">
        <w:tc>
          <w:tcPr>
            <w:tcW w:w="15120" w:type="dxa"/>
            <w:gridSpan w:val="6"/>
          </w:tcPr>
          <w:p w:rsidR="00B52DFA" w:rsidRDefault="006806DA">
            <w:pPr>
              <w:widowControl w:val="0"/>
              <w:jc w:val="center"/>
              <w:rPr>
                <w:rFonts w:ascii="PT Astra Serif" w:hAnsi="PT Astra Serif"/>
              </w:rPr>
            </w:pPr>
            <w:r>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B52DFA">
        <w:tc>
          <w:tcPr>
            <w:tcW w:w="2700" w:type="dxa"/>
          </w:tcPr>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pPr>
              <w:widowControl w:val="0"/>
              <w:rPr>
                <w:rFonts w:ascii="PT Astra Serif" w:hAnsi="PT Astra Serif"/>
                <w:b/>
                <w:bCs/>
              </w:rPr>
            </w:pPr>
            <w:r>
              <w:rPr>
                <w:rFonts w:ascii="PT Astra Serif" w:hAnsi="PT Astra Serif"/>
              </w:rPr>
              <w:t>Семенова Н.В.</w:t>
            </w:r>
          </w:p>
        </w:tc>
        <w:tc>
          <w:tcPr>
            <w:tcW w:w="2700" w:type="dxa"/>
          </w:tcPr>
          <w:p w:rsidR="00B52DFA" w:rsidRDefault="006806DA">
            <w:pPr>
              <w:keepNext/>
              <w:keepLines/>
              <w:jc w:val="both"/>
            </w:pPr>
            <w:r>
              <w:t>Межрегиональная выставка-ярмарка инновационных образовательных проектов – 2021</w:t>
            </w:r>
          </w:p>
          <w:p w:rsidR="00B52DFA" w:rsidRDefault="006806DA">
            <w:pPr>
              <w:widowControl w:val="0"/>
              <w:jc w:val="center"/>
            </w:pPr>
            <w:r>
              <w:lastRenderedPageBreak/>
              <w:t>10.00-12.00</w:t>
            </w:r>
          </w:p>
          <w:p w:rsidR="00B52DFA" w:rsidRDefault="006806DA">
            <w:pPr>
              <w:widowControl w:val="0"/>
              <w:jc w:val="center"/>
            </w:pPr>
            <w:r>
              <w:t>Дистанционно</w:t>
            </w:r>
          </w:p>
          <w:p w:rsidR="00B52DFA" w:rsidRDefault="00B52DFA">
            <w:pPr>
              <w:widowControl w:val="0"/>
              <w:jc w:val="center"/>
              <w:rPr>
                <w:rFonts w:ascii="PT Astra Serif" w:hAnsi="PT Astra Serif"/>
                <w:lang w:eastAsia="ar-SA"/>
              </w:rPr>
            </w:pPr>
          </w:p>
        </w:tc>
        <w:tc>
          <w:tcPr>
            <w:tcW w:w="2520" w:type="dxa"/>
          </w:tcPr>
          <w:p w:rsidR="00B52DFA" w:rsidRDefault="006806DA">
            <w:pPr>
              <w:keepNext/>
              <w:jc w:val="both"/>
              <w:rPr>
                <w:rFonts w:ascii="PT Astra Serif" w:hAnsi="PT Astra Serif"/>
                <w:sz w:val="22"/>
                <w:szCs w:val="22"/>
              </w:rPr>
            </w:pPr>
            <w:r>
              <w:rPr>
                <w:rFonts w:ascii="PT Astra Serif" w:hAnsi="PT Astra Serif"/>
                <w:sz w:val="22"/>
                <w:szCs w:val="22"/>
              </w:rPr>
              <w:lastRenderedPageBreak/>
              <w:t xml:space="preserve">Мероприятие организовано в целях трансляции лучшего инновационного педагогического опыта </w:t>
            </w:r>
            <w:r>
              <w:rPr>
                <w:rFonts w:ascii="PT Astra Serif" w:hAnsi="PT Astra Serif"/>
                <w:sz w:val="22"/>
                <w:szCs w:val="22"/>
              </w:rPr>
              <w:lastRenderedPageBreak/>
              <w:t xml:space="preserve">педагогами Ульяновской области, других регионов РФ и зарубежных </w:t>
            </w:r>
            <w:proofErr w:type="spellStart"/>
            <w:r>
              <w:rPr>
                <w:rFonts w:ascii="PT Astra Serif" w:hAnsi="PT Astra Serif"/>
                <w:sz w:val="22"/>
                <w:szCs w:val="22"/>
              </w:rPr>
              <w:t>стра</w:t>
            </w:r>
            <w:proofErr w:type="spellEnd"/>
            <w:r>
              <w:rPr>
                <w:rFonts w:ascii="PT Astra Serif" w:hAnsi="PT Astra Serif"/>
                <w:sz w:val="22"/>
                <w:szCs w:val="22"/>
              </w:rPr>
              <w:t>. На заключительном этапе мероприятия будет транслироваться опыт победителей по всем направлениям выставки-ярмарки</w:t>
            </w:r>
          </w:p>
        </w:tc>
        <w:tc>
          <w:tcPr>
            <w:tcW w:w="2520" w:type="dxa"/>
          </w:tcPr>
          <w:p w:rsidR="00B52DFA" w:rsidRDefault="006806DA">
            <w:pPr>
              <w:widowControl w:val="0"/>
              <w:jc w:val="both"/>
              <w:rPr>
                <w:rFonts w:ascii="PT Astra Serif" w:hAnsi="PT Astra Serif"/>
              </w:rPr>
            </w:pPr>
            <w:r>
              <w:rPr>
                <w:rFonts w:ascii="PT Astra Serif" w:hAnsi="PT Astra Serif"/>
              </w:rPr>
              <w:lastRenderedPageBreak/>
              <w:t xml:space="preserve">Министерство </w:t>
            </w:r>
            <w:proofErr w:type="gramStart"/>
            <w:r>
              <w:rPr>
                <w:rFonts w:ascii="PT Astra Serif" w:hAnsi="PT Astra Serif"/>
              </w:rPr>
              <w:t>про-</w:t>
            </w:r>
            <w:proofErr w:type="spellStart"/>
            <w:r>
              <w:rPr>
                <w:rFonts w:ascii="PT Astra Serif" w:hAnsi="PT Astra Serif"/>
              </w:rPr>
              <w:t>свещения</w:t>
            </w:r>
            <w:proofErr w:type="spellEnd"/>
            <w:proofErr w:type="gramEnd"/>
            <w:r>
              <w:rPr>
                <w:rFonts w:ascii="PT Astra Serif" w:hAnsi="PT Astra Serif"/>
              </w:rPr>
              <w:t xml:space="preserve"> и </w:t>
            </w:r>
            <w:proofErr w:type="spellStart"/>
            <w:r>
              <w:rPr>
                <w:rFonts w:ascii="PT Astra Serif" w:hAnsi="PT Astra Serif"/>
              </w:rPr>
              <w:t>воспита-ния</w:t>
            </w:r>
            <w:proofErr w:type="spellEnd"/>
            <w:r>
              <w:rPr>
                <w:rFonts w:ascii="PT Astra Serif" w:hAnsi="PT Astra Serif"/>
              </w:rPr>
              <w:t>, ОГАУ «Институт развития образования»</w:t>
            </w:r>
          </w:p>
        </w:tc>
        <w:tc>
          <w:tcPr>
            <w:tcW w:w="2340" w:type="dxa"/>
          </w:tcPr>
          <w:p w:rsidR="00B52DFA" w:rsidRDefault="006806DA">
            <w:pPr>
              <w:widowControl w:val="0"/>
              <w:jc w:val="both"/>
              <w:rPr>
                <w:rFonts w:ascii="PT Astra Serif" w:hAnsi="PT Astra Serif"/>
              </w:rPr>
            </w:pPr>
            <w:r>
              <w:rPr>
                <w:rFonts w:ascii="PT Astra Serif" w:hAnsi="PT Astra Serif" w:cs="PT Astra Serif"/>
              </w:rPr>
              <w:t>Мероприятие для включения в календарь мероприятий</w:t>
            </w:r>
          </w:p>
        </w:tc>
        <w:tc>
          <w:tcPr>
            <w:tcW w:w="2340" w:type="dxa"/>
          </w:tcPr>
          <w:p w:rsidR="00B52DFA" w:rsidRDefault="00B52DFA">
            <w:pPr>
              <w:widowControl w:val="0"/>
              <w:jc w:val="both"/>
              <w:rPr>
                <w:rFonts w:ascii="PT Astra Serif" w:hAnsi="PT Astra Serif"/>
              </w:rPr>
            </w:pPr>
          </w:p>
        </w:tc>
      </w:tr>
      <w:tr w:rsidR="00812328" w:rsidTr="00831ED2">
        <w:tc>
          <w:tcPr>
            <w:tcW w:w="15120" w:type="dxa"/>
            <w:gridSpan w:val="6"/>
          </w:tcPr>
          <w:p w:rsidR="00812328" w:rsidRPr="00AA0124" w:rsidRDefault="00812328" w:rsidP="00AA0124">
            <w:pPr>
              <w:keepNext/>
              <w:keepLines/>
              <w:suppressAutoHyphens/>
              <w:contextualSpacing/>
              <w:jc w:val="both"/>
              <w:rPr>
                <w:rFonts w:ascii="PT Astra Serif" w:eastAsia="PT Astra Serif" w:hAnsi="PT Astra Serif"/>
                <w:b/>
              </w:rPr>
            </w:pPr>
            <w:r w:rsidRPr="00AA0124">
              <w:rPr>
                <w:rFonts w:ascii="PT Astra Serif" w:eastAsia="PT Astra Serif" w:hAnsi="PT Astra Serif"/>
                <w:b/>
              </w:rPr>
              <w:lastRenderedPageBreak/>
              <w:t>6 апреля 2021 года состоялось Пленарное заседание Международной Выставки-ярмарки инновационных проектов в образовании «Территория генерации новых идей», в рамках которого подведены итоги конкурса лучших инновационных проектов по 14 направлениям, касающихся структуры, содержания, методов и форм образования.</w:t>
            </w:r>
          </w:p>
          <w:p w:rsidR="00812328" w:rsidRPr="00AA0124" w:rsidRDefault="00812328" w:rsidP="00AA0124">
            <w:pPr>
              <w:keepNext/>
              <w:keepLines/>
              <w:suppressAutoHyphens/>
              <w:contextualSpacing/>
              <w:jc w:val="both"/>
              <w:rPr>
                <w:rFonts w:ascii="PT Astra Serif" w:eastAsia="PT Astra Serif" w:hAnsi="PT Astra Serif"/>
                <w:b/>
              </w:rPr>
            </w:pPr>
            <w:r w:rsidRPr="00AA0124">
              <w:rPr>
                <w:rFonts w:ascii="PT Astra Serif" w:eastAsia="PT Astra Serif" w:hAnsi="PT Astra Serif"/>
                <w:b/>
              </w:rPr>
              <w:t>В этом году в Ярмарке приняли участие более 1000 педагогических работников, которые представили на суд экспертов 507 разнообразных по форме и содержанию образовательных проектов и методических материалов. Участниками ярмарки стали представители 22 муниципальных районов и городов Ульяновской области. В ярмарке также приняли участие педагогические работники из Белоруссии, Республики Татарстан, Мордовии, Чувашии, города Брянска и Самарской области.</w:t>
            </w:r>
          </w:p>
          <w:p w:rsidR="00812328" w:rsidRPr="00AA0124" w:rsidRDefault="00812328" w:rsidP="00AA0124">
            <w:pPr>
              <w:keepNext/>
              <w:keepLines/>
              <w:suppressAutoHyphens/>
              <w:contextualSpacing/>
              <w:jc w:val="both"/>
              <w:rPr>
                <w:rFonts w:ascii="PT Astra Serif" w:eastAsia="PT Astra Serif" w:hAnsi="PT Astra Serif"/>
                <w:b/>
              </w:rPr>
            </w:pPr>
            <w:r w:rsidRPr="00AA0124">
              <w:rPr>
                <w:rFonts w:ascii="PT Astra Serif" w:eastAsia="PT Astra Serif" w:hAnsi="PT Astra Serif"/>
                <w:b/>
              </w:rPr>
              <w:t xml:space="preserve">Для педагогических работников выставка-ярмарка - это возможность реализовать свой профессиональный потенциал, способ заявить о себе, своих профессиональных достижениях коллегам, это уникальная площадка обмена опытом, возможность установить сотрудничество с единомышленниками, теми, кто разделяет твои взгляды и позиции в поиске </w:t>
            </w:r>
            <w:proofErr w:type="gramStart"/>
            <w:r w:rsidRPr="00AA0124">
              <w:rPr>
                <w:rFonts w:ascii="PT Astra Serif" w:eastAsia="PT Astra Serif" w:hAnsi="PT Astra Serif"/>
                <w:b/>
              </w:rPr>
              <w:t>путей повышения эффективности организации образовательного процесса</w:t>
            </w:r>
            <w:proofErr w:type="gramEnd"/>
            <w:r w:rsidRPr="00AA0124">
              <w:rPr>
                <w:rFonts w:ascii="PT Astra Serif" w:eastAsia="PT Astra Serif" w:hAnsi="PT Astra Serif"/>
                <w:b/>
              </w:rPr>
              <w:t>.</w:t>
            </w:r>
          </w:p>
          <w:p w:rsidR="00812328" w:rsidRPr="00AA0124" w:rsidRDefault="00812328" w:rsidP="00AA0124">
            <w:pPr>
              <w:keepLines/>
              <w:widowControl w:val="0"/>
              <w:suppressAutoHyphens/>
              <w:contextualSpacing/>
              <w:jc w:val="both"/>
              <w:rPr>
                <w:rFonts w:ascii="PT Astra Serif" w:eastAsia="PT Astra Serif" w:hAnsi="PT Astra Serif"/>
                <w:b/>
              </w:rPr>
            </w:pPr>
            <w:r w:rsidRPr="00AA0124">
              <w:rPr>
                <w:rFonts w:ascii="PT Astra Serif" w:eastAsia="PT Astra Serif" w:hAnsi="PT Astra Serif"/>
                <w:b/>
              </w:rPr>
              <w:t>На 14 рабочих секциях прозвучали интереснейшие содержательные выступления работников ДОУ, учителей общеобразовательных организаций, педагогов дополнительного образования, преподавателей СПО, в которых отражены бесценные педагогические инновационные находки.</w:t>
            </w:r>
          </w:p>
        </w:tc>
      </w:tr>
      <w:tr w:rsidR="00B52DFA">
        <w:tc>
          <w:tcPr>
            <w:tcW w:w="2700" w:type="dxa"/>
          </w:tcPr>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pPr>
              <w:widowControl w:val="0"/>
              <w:jc w:val="both"/>
              <w:rPr>
                <w:rFonts w:ascii="PT Astra Serif" w:hAnsi="PT Astra Serif"/>
              </w:rPr>
            </w:pPr>
            <w:r>
              <w:rPr>
                <w:rFonts w:ascii="PT Astra Serif" w:hAnsi="PT Astra Serif"/>
              </w:rPr>
              <w:t>Семенова Н.В.</w:t>
            </w:r>
          </w:p>
        </w:tc>
        <w:tc>
          <w:tcPr>
            <w:tcW w:w="2700" w:type="dxa"/>
          </w:tcPr>
          <w:p w:rsidR="00B52DFA" w:rsidRDefault="006806DA">
            <w:pPr>
              <w:keepNext/>
              <w:keepLines/>
              <w:jc w:val="both"/>
              <w:rPr>
                <w:rFonts w:ascii="PT Astra Serif" w:hAnsi="PT Astra Serif"/>
              </w:rPr>
            </w:pPr>
            <w:r>
              <w:rPr>
                <w:rFonts w:ascii="PT Astra Serif" w:hAnsi="PT Astra Serif"/>
                <w:lang w:val="en-US"/>
              </w:rPr>
              <w:t>V</w:t>
            </w:r>
            <w:r>
              <w:rPr>
                <w:rFonts w:ascii="PT Astra Serif" w:hAnsi="PT Astra Serif"/>
              </w:rPr>
              <w:t xml:space="preserve"> региональный конкурс видеороликов среди образовательных организаций, являющихся региональными инновационными площадками.</w:t>
            </w:r>
          </w:p>
          <w:p w:rsidR="00B52DFA" w:rsidRDefault="006806DA">
            <w:pPr>
              <w:widowControl w:val="0"/>
              <w:jc w:val="center"/>
            </w:pPr>
            <w:r>
              <w:t>10.00-12.00</w:t>
            </w:r>
          </w:p>
          <w:p w:rsidR="00B52DFA" w:rsidRDefault="006806DA">
            <w:pPr>
              <w:widowControl w:val="0"/>
              <w:jc w:val="center"/>
            </w:pPr>
            <w:r>
              <w:t>Дистанционно</w:t>
            </w:r>
          </w:p>
        </w:tc>
        <w:tc>
          <w:tcPr>
            <w:tcW w:w="2520" w:type="dxa"/>
          </w:tcPr>
          <w:p w:rsidR="00B52DFA" w:rsidRDefault="006806DA">
            <w:pPr>
              <w:keepNext/>
              <w:jc w:val="both"/>
              <w:rPr>
                <w:rFonts w:ascii="PT Astra Serif" w:hAnsi="PT Astra Serif"/>
                <w:sz w:val="22"/>
                <w:szCs w:val="22"/>
              </w:rPr>
            </w:pPr>
            <w:r>
              <w:rPr>
                <w:rFonts w:ascii="PT Astra Serif" w:hAnsi="PT Astra Serif"/>
                <w:sz w:val="22"/>
                <w:szCs w:val="22"/>
              </w:rPr>
              <w:t>Подведение итогов традиционного регионального конкурса видеороликов среди образовательных организаций, являющихся региональными инновационными площадками</w:t>
            </w:r>
          </w:p>
        </w:tc>
        <w:tc>
          <w:tcPr>
            <w:tcW w:w="2520" w:type="dxa"/>
          </w:tcPr>
          <w:p w:rsidR="00B52DFA" w:rsidRDefault="006806DA">
            <w:pPr>
              <w:widowControl w:val="0"/>
              <w:jc w:val="both"/>
              <w:rPr>
                <w:rFonts w:ascii="PT Astra Serif" w:hAnsi="PT Astra Serif"/>
              </w:rPr>
            </w:pPr>
            <w:r>
              <w:rPr>
                <w:rFonts w:ascii="PT Astra Serif" w:hAnsi="PT Astra Serif"/>
              </w:rPr>
              <w:t xml:space="preserve">Министерство </w:t>
            </w:r>
            <w:proofErr w:type="gramStart"/>
            <w:r>
              <w:rPr>
                <w:rFonts w:ascii="PT Astra Serif" w:hAnsi="PT Astra Serif"/>
              </w:rPr>
              <w:t>про-</w:t>
            </w:r>
            <w:proofErr w:type="spellStart"/>
            <w:r>
              <w:rPr>
                <w:rFonts w:ascii="PT Astra Serif" w:hAnsi="PT Astra Serif"/>
              </w:rPr>
              <w:t>свещения</w:t>
            </w:r>
            <w:proofErr w:type="spellEnd"/>
            <w:proofErr w:type="gramEnd"/>
            <w:r>
              <w:rPr>
                <w:rFonts w:ascii="PT Astra Serif" w:hAnsi="PT Astra Serif"/>
              </w:rPr>
              <w:t xml:space="preserve"> и </w:t>
            </w:r>
            <w:proofErr w:type="spellStart"/>
            <w:r>
              <w:rPr>
                <w:rFonts w:ascii="PT Astra Serif" w:hAnsi="PT Astra Serif"/>
              </w:rPr>
              <w:t>воспита-ния</w:t>
            </w:r>
            <w:proofErr w:type="spellEnd"/>
            <w:r>
              <w:rPr>
                <w:rFonts w:ascii="PT Astra Serif" w:hAnsi="PT Astra Serif"/>
              </w:rPr>
              <w:t>, ОГАУ «Институт развития образования»</w:t>
            </w:r>
          </w:p>
        </w:tc>
        <w:tc>
          <w:tcPr>
            <w:tcW w:w="2340" w:type="dxa"/>
          </w:tcPr>
          <w:p w:rsidR="00B52DFA" w:rsidRDefault="006806DA">
            <w:pPr>
              <w:widowControl w:val="0"/>
              <w:jc w:val="both"/>
              <w:rPr>
                <w:rFonts w:ascii="PT Astra Serif" w:hAnsi="PT Astra Serif"/>
              </w:rPr>
            </w:pPr>
            <w:r>
              <w:rPr>
                <w:rFonts w:ascii="PT Astra Serif" w:hAnsi="PT Astra Serif" w:cs="PT Astra Serif"/>
              </w:rPr>
              <w:t>Мероприятие для включения в календарь мероприятий</w:t>
            </w:r>
          </w:p>
        </w:tc>
        <w:tc>
          <w:tcPr>
            <w:tcW w:w="2340" w:type="dxa"/>
          </w:tcPr>
          <w:p w:rsidR="00B52DFA" w:rsidRDefault="00B52DFA">
            <w:pPr>
              <w:widowControl w:val="0"/>
              <w:jc w:val="both"/>
              <w:rPr>
                <w:rFonts w:ascii="PT Astra Serif" w:hAnsi="PT Astra Serif"/>
              </w:rPr>
            </w:pPr>
          </w:p>
        </w:tc>
      </w:tr>
      <w:tr w:rsidR="00812328" w:rsidTr="00831ED2">
        <w:tc>
          <w:tcPr>
            <w:tcW w:w="15120" w:type="dxa"/>
            <w:gridSpan w:val="6"/>
          </w:tcPr>
          <w:p w:rsidR="00812328" w:rsidRPr="00AA0124" w:rsidRDefault="00812328" w:rsidP="00AA0124">
            <w:pPr>
              <w:keepNext/>
              <w:keepLines/>
              <w:suppressAutoHyphens/>
              <w:contextualSpacing/>
              <w:jc w:val="both"/>
              <w:rPr>
                <w:rFonts w:ascii="PT Astra Serif" w:eastAsia="PT Astra Serif" w:hAnsi="PT Astra Serif"/>
                <w:b/>
              </w:rPr>
            </w:pPr>
            <w:r w:rsidRPr="00AA0124">
              <w:rPr>
                <w:rFonts w:ascii="PT Astra Serif" w:eastAsia="PT Astra Serif" w:hAnsi="PT Astra Serif"/>
                <w:b/>
              </w:rPr>
              <w:lastRenderedPageBreak/>
              <w:t>6 апреля 2021 года в рамках Пленарного заседания Международной Выставки-ярмарки инновационных проектов в образовании «Территория генерации новых идей» подведены итоги традиционного регионального конкурса видеороликов среди образовательных организаций, являющихся региональными инновационными площадками.</w:t>
            </w:r>
          </w:p>
        </w:tc>
      </w:tr>
      <w:tr w:rsidR="00B52DFA">
        <w:tc>
          <w:tcPr>
            <w:tcW w:w="2700" w:type="dxa"/>
          </w:tcPr>
          <w:p w:rsidR="00B52DFA" w:rsidRDefault="006806DA">
            <w:pPr>
              <w:keepNext/>
              <w:jc w:val="both"/>
              <w:rPr>
                <w:rFonts w:ascii="PT Astra Serif" w:hAnsi="PT Astra Serif"/>
                <w:b/>
                <w:bCs/>
              </w:rPr>
            </w:pPr>
            <w:r>
              <w:rPr>
                <w:rFonts w:ascii="PT Astra Serif" w:hAnsi="PT Astra Serif"/>
                <w:b/>
                <w:bCs/>
              </w:rPr>
              <w:t>Министерство просвещения и воспитания</w:t>
            </w:r>
          </w:p>
          <w:p w:rsidR="00B52DFA" w:rsidRDefault="006806DA">
            <w:pPr>
              <w:keepNext/>
              <w:rPr>
                <w:rFonts w:ascii="PT Astra Serif" w:hAnsi="PT Astra Serif"/>
              </w:rPr>
            </w:pPr>
            <w:r>
              <w:rPr>
                <w:rFonts w:ascii="PT Astra Serif" w:hAnsi="PT Astra Serif"/>
              </w:rPr>
              <w:t>Семенова Н.В.</w:t>
            </w:r>
          </w:p>
        </w:tc>
        <w:tc>
          <w:tcPr>
            <w:tcW w:w="2700" w:type="dxa"/>
          </w:tcPr>
          <w:p w:rsidR="00B52DFA" w:rsidRDefault="006806DA">
            <w:pPr>
              <w:keepNext/>
              <w:contextualSpacing/>
              <w:jc w:val="both"/>
              <w:rPr>
                <w:rFonts w:ascii="PT Astra Serif" w:eastAsia="Calibri" w:hAnsi="PT Astra Serif"/>
                <w:bCs/>
                <w:lang w:eastAsia="en-US"/>
              </w:rPr>
            </w:pPr>
            <w:r>
              <w:rPr>
                <w:rFonts w:ascii="PT Astra Serif" w:eastAsia="Calibri" w:hAnsi="PT Astra Serif"/>
                <w:bCs/>
                <w:lang w:eastAsia="en-US"/>
              </w:rPr>
              <w:t>Областной конкурс «Самый классный класс»</w:t>
            </w:r>
          </w:p>
          <w:p w:rsidR="00B52DFA" w:rsidRDefault="006806DA">
            <w:pPr>
              <w:keepNext/>
              <w:contextualSpacing/>
              <w:jc w:val="center"/>
              <w:rPr>
                <w:rFonts w:ascii="PT Astra Serif" w:eastAsia="Calibri" w:hAnsi="PT Astra Serif"/>
                <w:bCs/>
                <w:lang w:eastAsia="en-US"/>
              </w:rPr>
            </w:pPr>
            <w:r>
              <w:rPr>
                <w:rFonts w:ascii="PT Astra Serif" w:eastAsia="Calibri" w:hAnsi="PT Astra Serif"/>
                <w:bCs/>
                <w:lang w:eastAsia="en-US"/>
              </w:rPr>
              <w:t>09.00-17.00</w:t>
            </w:r>
          </w:p>
          <w:p w:rsidR="00B52DFA" w:rsidRDefault="006806DA">
            <w:pPr>
              <w:keepNext/>
              <w:contextualSpacing/>
              <w:jc w:val="center"/>
              <w:rPr>
                <w:rFonts w:ascii="PT Astra Serif" w:eastAsia="Calibri" w:hAnsi="PT Astra Serif"/>
                <w:bCs/>
                <w:lang w:eastAsia="en-US"/>
              </w:rPr>
            </w:pPr>
            <w:r>
              <w:rPr>
                <w:rFonts w:ascii="PT Astra Serif" w:eastAsia="Calibri" w:hAnsi="PT Astra Serif"/>
                <w:bCs/>
                <w:lang w:eastAsia="en-US"/>
              </w:rPr>
              <w:t>Дворец творчества детей и молодёжи</w:t>
            </w:r>
          </w:p>
        </w:tc>
        <w:tc>
          <w:tcPr>
            <w:tcW w:w="2520" w:type="dxa"/>
          </w:tcPr>
          <w:p w:rsidR="00B52DFA" w:rsidRDefault="006806DA">
            <w:pPr>
              <w:pStyle w:val="afb"/>
              <w:jc w:val="both"/>
              <w:rPr>
                <w:rFonts w:ascii="PT Astra Serif" w:hAnsi="PT Astra Serif"/>
                <w:sz w:val="22"/>
                <w:szCs w:val="22"/>
              </w:rPr>
            </w:pPr>
            <w:r>
              <w:rPr>
                <w:rFonts w:ascii="PT Astra Serif" w:hAnsi="PT Astra Serif"/>
                <w:sz w:val="22"/>
                <w:szCs w:val="22"/>
              </w:rPr>
              <w:t>Конкурс проводится в целях повышения статуса воспитательной работы в общеобразовательных организациях. Конкурс призван способствовать усилению внимания общественности, педагогической науки и практики к совершенствованию воспитательного процесса в системе образования; повышению воспитательного потенциала образовательных организаций.</w:t>
            </w:r>
          </w:p>
        </w:tc>
        <w:tc>
          <w:tcPr>
            <w:tcW w:w="2520" w:type="dxa"/>
          </w:tcPr>
          <w:p w:rsidR="00B52DFA" w:rsidRDefault="006806DA">
            <w:pPr>
              <w:keepNext/>
              <w:jc w:val="both"/>
              <w:rPr>
                <w:rFonts w:ascii="PT Astra Serif" w:hAnsi="PT Astra Serif"/>
              </w:rPr>
            </w:pPr>
            <w:r>
              <w:rPr>
                <w:rFonts w:ascii="PT Astra Serif" w:hAnsi="PT Astra Serif" w:cs="PT Astra Serif"/>
              </w:rPr>
              <w:t>Министерство просвещения и воспитания Ульяновской области, ОГАУ «Институт развития образования»</w:t>
            </w:r>
          </w:p>
        </w:tc>
        <w:tc>
          <w:tcPr>
            <w:tcW w:w="2340" w:type="dxa"/>
          </w:tcPr>
          <w:p w:rsidR="00B52DFA" w:rsidRDefault="006806DA">
            <w:pPr>
              <w:keepNext/>
              <w:jc w:val="both"/>
              <w:rPr>
                <w:rFonts w:ascii="PT Astra Serif" w:hAnsi="PT Astra Serif"/>
              </w:rPr>
            </w:pPr>
            <w:r>
              <w:rPr>
                <w:rFonts w:ascii="PT Astra Serif" w:hAnsi="PT Astra Serif" w:cs="PT Astra Serif"/>
              </w:rPr>
              <w:t>Мероприятие для включения в календарь мероприятий</w:t>
            </w:r>
          </w:p>
        </w:tc>
        <w:tc>
          <w:tcPr>
            <w:tcW w:w="2340" w:type="dxa"/>
          </w:tcPr>
          <w:p w:rsidR="00B52DFA" w:rsidRDefault="00B52DFA">
            <w:pPr>
              <w:widowControl w:val="0"/>
              <w:jc w:val="both"/>
              <w:rPr>
                <w:rFonts w:ascii="PT Astra Serif" w:hAnsi="PT Astra Serif"/>
              </w:rPr>
            </w:pPr>
          </w:p>
        </w:tc>
      </w:tr>
      <w:tr w:rsidR="00812328" w:rsidTr="00831ED2">
        <w:tc>
          <w:tcPr>
            <w:tcW w:w="15120" w:type="dxa"/>
            <w:gridSpan w:val="6"/>
          </w:tcPr>
          <w:p w:rsidR="00812328" w:rsidRPr="00AA0124" w:rsidRDefault="00812328" w:rsidP="00AA0124">
            <w:pPr>
              <w:keepNext/>
              <w:keepLines/>
              <w:suppressAutoHyphens/>
              <w:contextualSpacing/>
              <w:jc w:val="both"/>
              <w:rPr>
                <w:rFonts w:ascii="PT Astra Serif" w:eastAsia="PT Astra Serif" w:hAnsi="PT Astra Serif"/>
                <w:b/>
              </w:rPr>
            </w:pPr>
            <w:r w:rsidRPr="00AA0124">
              <w:rPr>
                <w:rFonts w:ascii="PT Astra Serif" w:eastAsia="PT Astra Serif" w:hAnsi="PT Astra Serif"/>
                <w:b/>
              </w:rPr>
              <w:t>6 апреля на базе МБОУ «Губернаторский инженерный лицей № 102» прошёл областной конкурс классных коллективов общеобразовательных организаций «Самый классный класс». В конкурсе приняли участие 12 классных коллективов по 4 класса в каждой возрастной категории (5-7 классы; 8-9 классы; 10-11 классы).</w:t>
            </w:r>
          </w:p>
          <w:p w:rsidR="00812328" w:rsidRPr="00AA0124" w:rsidRDefault="00812328" w:rsidP="00AA0124">
            <w:pPr>
              <w:keepNext/>
              <w:keepLines/>
              <w:suppressAutoHyphens/>
              <w:contextualSpacing/>
              <w:jc w:val="both"/>
              <w:rPr>
                <w:rFonts w:ascii="PT Astra Serif" w:eastAsia="PT Astra Serif" w:hAnsi="PT Astra Serif"/>
                <w:b/>
              </w:rPr>
            </w:pPr>
            <w:r w:rsidRPr="00AA0124">
              <w:rPr>
                <w:rFonts w:ascii="PT Astra Serif" w:eastAsia="PT Astra Serif" w:hAnsi="PT Astra Serif"/>
                <w:b/>
              </w:rPr>
              <w:t>Участники проявили себя в таких конкурсных испытаниях, как:</w:t>
            </w:r>
          </w:p>
          <w:p w:rsidR="00812328" w:rsidRPr="00AA0124" w:rsidRDefault="00812328" w:rsidP="00AA0124">
            <w:pPr>
              <w:keepNext/>
              <w:keepLines/>
              <w:suppressAutoHyphens/>
              <w:contextualSpacing/>
              <w:jc w:val="both"/>
              <w:rPr>
                <w:rFonts w:ascii="PT Astra Serif" w:eastAsia="PT Astra Serif" w:hAnsi="PT Astra Serif"/>
                <w:b/>
              </w:rPr>
            </w:pPr>
            <w:r w:rsidRPr="00AA0124">
              <w:rPr>
                <w:rFonts w:ascii="PT Astra Serif" w:eastAsia="PT Astra Serif" w:hAnsi="PT Astra Serif"/>
                <w:b/>
              </w:rPr>
              <w:t>• Творческая визитка коллектива «Мой класс – самый классный»;</w:t>
            </w:r>
          </w:p>
          <w:p w:rsidR="00812328" w:rsidRPr="00AA0124" w:rsidRDefault="00812328" w:rsidP="00AA0124">
            <w:pPr>
              <w:keepNext/>
              <w:keepLines/>
              <w:suppressAutoHyphens/>
              <w:contextualSpacing/>
              <w:jc w:val="both"/>
              <w:rPr>
                <w:rFonts w:ascii="PT Astra Serif" w:eastAsia="PT Astra Serif" w:hAnsi="PT Astra Serif"/>
                <w:b/>
              </w:rPr>
            </w:pPr>
            <w:r w:rsidRPr="00AA0124">
              <w:rPr>
                <w:rFonts w:ascii="PT Astra Serif" w:eastAsia="PT Astra Serif" w:hAnsi="PT Astra Serif"/>
                <w:b/>
              </w:rPr>
              <w:t>• Конкурсная игра. Проводится на пяти площадках, каждая из которых оценивается по своим и общим критериям.</w:t>
            </w:r>
          </w:p>
          <w:p w:rsidR="00812328" w:rsidRPr="00AA0124" w:rsidRDefault="00812328" w:rsidP="00AA0124">
            <w:pPr>
              <w:keepNext/>
              <w:keepLines/>
              <w:suppressAutoHyphens/>
              <w:contextualSpacing/>
              <w:jc w:val="both"/>
              <w:rPr>
                <w:rFonts w:ascii="PT Astra Serif" w:eastAsia="PT Astra Serif" w:hAnsi="PT Astra Serif"/>
                <w:b/>
              </w:rPr>
            </w:pPr>
            <w:r w:rsidRPr="00AA0124">
              <w:rPr>
                <w:rFonts w:ascii="PT Astra Serif" w:eastAsia="PT Astra Serif" w:hAnsi="PT Astra Serif"/>
                <w:b/>
              </w:rPr>
              <w:t>Конкурсные задания финального (очного) этапа Конкурса проводятся для родителей:</w:t>
            </w:r>
          </w:p>
          <w:p w:rsidR="00812328" w:rsidRPr="00AA0124" w:rsidRDefault="00812328" w:rsidP="00AA0124">
            <w:pPr>
              <w:keepNext/>
              <w:keepLines/>
              <w:suppressAutoHyphens/>
              <w:contextualSpacing/>
              <w:jc w:val="both"/>
              <w:rPr>
                <w:rFonts w:ascii="PT Astra Serif" w:eastAsia="PT Astra Serif" w:hAnsi="PT Astra Serif"/>
                <w:b/>
              </w:rPr>
            </w:pPr>
            <w:r w:rsidRPr="00AA0124">
              <w:rPr>
                <w:rFonts w:ascii="PT Astra Serif" w:eastAsia="PT Astra Serif" w:hAnsi="PT Astra Serif"/>
                <w:b/>
              </w:rPr>
              <w:t>• Спортивный конкурс для родителей;</w:t>
            </w:r>
          </w:p>
          <w:p w:rsidR="00812328" w:rsidRPr="00AA0124" w:rsidRDefault="00812328" w:rsidP="00AA0124">
            <w:pPr>
              <w:keepNext/>
              <w:keepLines/>
              <w:suppressAutoHyphens/>
              <w:contextualSpacing/>
              <w:jc w:val="both"/>
              <w:rPr>
                <w:rFonts w:ascii="PT Astra Serif" w:eastAsia="PT Astra Serif" w:hAnsi="PT Astra Serif"/>
                <w:b/>
              </w:rPr>
            </w:pPr>
            <w:r w:rsidRPr="00AA0124">
              <w:rPr>
                <w:rFonts w:ascii="PT Astra Serif" w:eastAsia="PT Astra Serif" w:hAnsi="PT Astra Serif"/>
                <w:b/>
              </w:rPr>
              <w:t>• Творческий конкурс декоративно-прикладного характера.</w:t>
            </w:r>
          </w:p>
          <w:p w:rsidR="00812328" w:rsidRPr="00AA0124" w:rsidRDefault="00812328" w:rsidP="00AA0124">
            <w:pPr>
              <w:keepNext/>
              <w:keepLines/>
              <w:suppressAutoHyphens/>
              <w:contextualSpacing/>
              <w:jc w:val="both"/>
              <w:rPr>
                <w:rFonts w:ascii="PT Astra Serif" w:eastAsia="PT Astra Serif" w:hAnsi="PT Astra Serif"/>
                <w:b/>
              </w:rPr>
            </w:pPr>
            <w:r w:rsidRPr="00AA0124">
              <w:rPr>
                <w:rFonts w:ascii="PT Astra Serif" w:eastAsia="PT Astra Serif" w:hAnsi="PT Astra Serif"/>
                <w:b/>
              </w:rPr>
              <w:t>Конкурсные задания финального этапа Конкурса проводятся для классных руководителей:</w:t>
            </w:r>
          </w:p>
          <w:p w:rsidR="00812328" w:rsidRPr="00AA0124" w:rsidRDefault="00812328" w:rsidP="00AA0124">
            <w:pPr>
              <w:keepNext/>
              <w:keepLines/>
              <w:suppressAutoHyphens/>
              <w:contextualSpacing/>
              <w:jc w:val="both"/>
              <w:rPr>
                <w:rFonts w:ascii="PT Astra Serif" w:eastAsia="PT Astra Serif" w:hAnsi="PT Astra Serif"/>
                <w:b/>
              </w:rPr>
            </w:pPr>
            <w:r w:rsidRPr="00AA0124">
              <w:rPr>
                <w:rFonts w:ascii="PT Astra Serif" w:eastAsia="PT Astra Serif" w:hAnsi="PT Astra Serif"/>
                <w:b/>
              </w:rPr>
              <w:t>• «Музыкальный биатлон» на тему «Школьная жизнь»;</w:t>
            </w:r>
          </w:p>
          <w:p w:rsidR="00812328" w:rsidRPr="00AA0124" w:rsidRDefault="00812328" w:rsidP="00AA0124">
            <w:pPr>
              <w:keepNext/>
              <w:keepLines/>
              <w:suppressAutoHyphens/>
              <w:contextualSpacing/>
              <w:jc w:val="both"/>
              <w:rPr>
                <w:rFonts w:ascii="PT Astra Serif" w:eastAsia="PT Astra Serif" w:hAnsi="PT Astra Serif"/>
                <w:b/>
              </w:rPr>
            </w:pPr>
            <w:r w:rsidRPr="00AA0124">
              <w:rPr>
                <w:rFonts w:ascii="PT Astra Serif" w:eastAsia="PT Astra Serif" w:hAnsi="PT Astra Serif"/>
                <w:b/>
              </w:rPr>
              <w:t>• Мастерская классных руководителей «Заходите в гости к нам».</w:t>
            </w:r>
          </w:p>
          <w:p w:rsidR="00812328" w:rsidRPr="00AA0124" w:rsidRDefault="00812328" w:rsidP="00AA0124">
            <w:pPr>
              <w:keepLines/>
              <w:widowControl w:val="0"/>
              <w:suppressAutoHyphens/>
              <w:contextualSpacing/>
              <w:jc w:val="both"/>
              <w:rPr>
                <w:rFonts w:ascii="PT Astra Serif" w:eastAsia="PT Astra Serif" w:hAnsi="PT Astra Serif"/>
                <w:b/>
              </w:rPr>
            </w:pPr>
            <w:proofErr w:type="gramStart"/>
            <w:r w:rsidRPr="00AA0124">
              <w:rPr>
                <w:rFonts w:ascii="PT Astra Serif" w:eastAsia="PT Astra Serif" w:hAnsi="PT Astra Serif"/>
                <w:b/>
              </w:rPr>
              <w:t xml:space="preserve">В каждой возрастной категории были выявлены лауреаты конкурса (награждены дипломами Министерства просвещения и воспитания Ульяновской области и памятными подарками), призёры 3 степени (награждены дипломами Министерства просвещения и воспитания Ульяновской области и сертификатом на посещение Кинотеатра), призёры 2 степени (награждены дипломами </w:t>
            </w:r>
            <w:r w:rsidRPr="00AA0124">
              <w:rPr>
                <w:rFonts w:ascii="PT Astra Serif" w:eastAsia="PT Astra Serif" w:hAnsi="PT Astra Serif"/>
                <w:b/>
              </w:rPr>
              <w:lastRenderedPageBreak/>
              <w:t>Министерства просвещения и воспитания Ульяновской области и сертификатом на посещение Аквапарка «Улёт» или развлекательный центр «</w:t>
            </w:r>
            <w:proofErr w:type="spellStart"/>
            <w:r w:rsidRPr="00AA0124">
              <w:rPr>
                <w:rFonts w:ascii="PT Astra Serif" w:eastAsia="PT Astra Serif" w:hAnsi="PT Astra Serif"/>
                <w:b/>
              </w:rPr>
              <w:t>Лазертаг</w:t>
            </w:r>
            <w:proofErr w:type="spellEnd"/>
            <w:r w:rsidRPr="00AA0124">
              <w:rPr>
                <w:rFonts w:ascii="PT Astra Serif" w:eastAsia="PT Astra Serif" w:hAnsi="PT Astra Serif"/>
                <w:b/>
              </w:rPr>
              <w:t>») и Победители конкурса (награждены</w:t>
            </w:r>
            <w:proofErr w:type="gramEnd"/>
            <w:r w:rsidRPr="00AA0124">
              <w:rPr>
                <w:rFonts w:ascii="PT Astra Serif" w:eastAsia="PT Astra Serif" w:hAnsi="PT Astra Serif"/>
                <w:b/>
              </w:rPr>
              <w:t xml:space="preserve"> дипломами Министерства просвещения и воспитания Ульяновской области и сертификатом на экскурсионную поездку по городам Российской Федерации). В Возрастной категории 5-7 классы победителем стал - 7А класс МОУ «Средняя общеобразовательная школа р.п. Старотимошкино имени Героя Советского Союза Х.С. Богданова» МО «Барышский район». В Возрастной категории 8-9 классы победителем стал - 9А класс МОУ «</w:t>
            </w:r>
            <w:proofErr w:type="spellStart"/>
            <w:r w:rsidRPr="00AA0124">
              <w:rPr>
                <w:rFonts w:ascii="PT Astra Serif" w:eastAsia="PT Astra Serif" w:hAnsi="PT Astra Serif"/>
                <w:b/>
              </w:rPr>
              <w:t>Ишеевский</w:t>
            </w:r>
            <w:proofErr w:type="spellEnd"/>
            <w:r w:rsidRPr="00AA0124">
              <w:rPr>
                <w:rFonts w:ascii="PT Astra Serif" w:eastAsia="PT Astra Serif" w:hAnsi="PT Astra Serif"/>
                <w:b/>
              </w:rPr>
              <w:t xml:space="preserve"> многопрофильный лицей имени Н.К. </w:t>
            </w:r>
            <w:proofErr w:type="spellStart"/>
            <w:r w:rsidRPr="00AA0124">
              <w:rPr>
                <w:rFonts w:ascii="PT Astra Serif" w:eastAsia="PT Astra Serif" w:hAnsi="PT Astra Serif"/>
                <w:b/>
              </w:rPr>
              <w:t>Джорджадзе</w:t>
            </w:r>
            <w:proofErr w:type="spellEnd"/>
            <w:r w:rsidRPr="00AA0124">
              <w:rPr>
                <w:rFonts w:ascii="PT Astra Serif" w:eastAsia="PT Astra Serif" w:hAnsi="PT Astra Serif"/>
                <w:b/>
              </w:rPr>
              <w:t xml:space="preserve">» МО «Ульяновский район». В Возрастной категории 10-11 классы победителем стал - 11 класс МБОУ </w:t>
            </w:r>
            <w:proofErr w:type="spellStart"/>
            <w:r w:rsidRPr="00AA0124">
              <w:rPr>
                <w:rFonts w:ascii="PT Astra Serif" w:eastAsia="PT Astra Serif" w:hAnsi="PT Astra Serif"/>
                <w:b/>
              </w:rPr>
              <w:t>Канадейской</w:t>
            </w:r>
            <w:proofErr w:type="spellEnd"/>
            <w:r w:rsidRPr="00AA0124">
              <w:rPr>
                <w:rFonts w:ascii="PT Astra Serif" w:eastAsia="PT Astra Serif" w:hAnsi="PT Astra Serif"/>
                <w:b/>
              </w:rPr>
              <w:t xml:space="preserve"> Средней школы МО «Николаевский район».</w:t>
            </w:r>
          </w:p>
        </w:tc>
      </w:tr>
    </w:tbl>
    <w:p w:rsidR="00B52DFA" w:rsidRDefault="006806DA">
      <w:pPr>
        <w:widowControl w:val="0"/>
        <w:ind w:left="1080"/>
        <w:jc w:val="center"/>
        <w:rPr>
          <w:rFonts w:ascii="PT Astra Serif" w:hAnsi="PT Astra Serif"/>
          <w:b/>
          <w:bCs/>
        </w:rPr>
      </w:pPr>
      <w:r>
        <w:rPr>
          <w:rFonts w:ascii="PT Astra Serif" w:hAnsi="PT Astra Serif"/>
          <w:b/>
          <w:bCs/>
        </w:rPr>
        <w:lastRenderedPageBreak/>
        <w:t>7 апреля, среда</w:t>
      </w:r>
    </w:p>
    <w:p w:rsidR="00B52DFA" w:rsidRDefault="006806DA">
      <w:pPr>
        <w:widowControl w:val="0"/>
        <w:ind w:left="1080"/>
        <w:jc w:val="center"/>
        <w:rPr>
          <w:rFonts w:ascii="PT Astra Serif" w:hAnsi="PT Astra Serif"/>
          <w:b/>
          <w:bCs/>
        </w:rPr>
      </w:pPr>
      <w:r>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52DFA">
        <w:tc>
          <w:tcPr>
            <w:tcW w:w="15120" w:type="dxa"/>
            <w:gridSpan w:val="6"/>
          </w:tcPr>
          <w:p w:rsidR="00B52DFA" w:rsidRDefault="006806DA">
            <w:pPr>
              <w:widowControl w:val="0"/>
              <w:ind w:left="360"/>
              <w:jc w:val="center"/>
              <w:rPr>
                <w:rFonts w:ascii="PT Astra Serif" w:hAnsi="PT Astra Serif"/>
                <w:b/>
                <w:bCs/>
                <w:i/>
                <w:iCs/>
              </w:rPr>
            </w:pPr>
            <w:r>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B52DFA" w:rsidRDefault="006806DA">
            <w:pPr>
              <w:widowControl w:val="0"/>
              <w:jc w:val="center"/>
              <w:rPr>
                <w:rFonts w:ascii="PT Astra Serif" w:hAnsi="PT Astra Serif"/>
              </w:rPr>
            </w:pPr>
            <w:r>
              <w:rPr>
                <w:rFonts w:ascii="PT Astra Serif" w:hAnsi="PT Astra Serif"/>
                <w:b/>
                <w:bCs/>
                <w:i/>
                <w:iCs/>
                <w:sz w:val="22"/>
                <w:szCs w:val="22"/>
              </w:rPr>
              <w:t>в том числе с участием специалистов, экспертов и т.п.</w:t>
            </w:r>
          </w:p>
        </w:tc>
      </w:tr>
      <w:tr w:rsidR="00B52DFA">
        <w:tc>
          <w:tcPr>
            <w:tcW w:w="2628" w:type="dxa"/>
          </w:tcPr>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pPr>
              <w:widowControl w:val="0"/>
              <w:rPr>
                <w:rFonts w:ascii="PT Astra Serif" w:hAnsi="PT Astra Serif"/>
                <w:b/>
                <w:bCs/>
              </w:rPr>
            </w:pPr>
            <w:r>
              <w:rPr>
                <w:rFonts w:ascii="PT Astra Serif" w:hAnsi="PT Astra Serif"/>
              </w:rPr>
              <w:t>Семенова Н.В.</w:t>
            </w:r>
          </w:p>
        </w:tc>
        <w:tc>
          <w:tcPr>
            <w:tcW w:w="2700" w:type="dxa"/>
          </w:tcPr>
          <w:p w:rsidR="00B52DFA" w:rsidRDefault="006806DA">
            <w:pPr>
              <w:widowControl w:val="0"/>
              <w:jc w:val="both"/>
              <w:rPr>
                <w:rFonts w:ascii="PT Astra Serif" w:hAnsi="PT Astra Serif"/>
              </w:rPr>
            </w:pPr>
            <w:r>
              <w:rPr>
                <w:rFonts w:ascii="PT Astra Serif" w:hAnsi="PT Astra Serif"/>
              </w:rPr>
              <w:t xml:space="preserve">Мероприятия, приуроченные </w:t>
            </w:r>
            <w:proofErr w:type="gramStart"/>
            <w:r>
              <w:rPr>
                <w:rFonts w:ascii="PT Astra Serif" w:hAnsi="PT Astra Serif"/>
              </w:rPr>
              <w:t>ко</w:t>
            </w:r>
            <w:proofErr w:type="gramEnd"/>
            <w:r>
              <w:rPr>
                <w:rFonts w:ascii="PT Astra Serif" w:hAnsi="PT Astra Serif"/>
              </w:rPr>
              <w:t xml:space="preserve"> Всемирному дню здоровья,</w:t>
            </w:r>
          </w:p>
          <w:p w:rsidR="00B52DFA" w:rsidRDefault="006806DA">
            <w:pPr>
              <w:widowControl w:val="0"/>
              <w:jc w:val="center"/>
              <w:rPr>
                <w:rFonts w:ascii="PT Astra Serif" w:hAnsi="PT Astra Serif"/>
              </w:rPr>
            </w:pPr>
            <w:r>
              <w:rPr>
                <w:rFonts w:ascii="PT Astra Serif" w:hAnsi="PT Astra Serif"/>
              </w:rPr>
              <w:t>10.00 – 16.00</w:t>
            </w:r>
          </w:p>
          <w:p w:rsidR="00B52DFA" w:rsidRDefault="006806DA">
            <w:pPr>
              <w:widowControl w:val="0"/>
              <w:jc w:val="center"/>
              <w:rPr>
                <w:rFonts w:ascii="PT Astra Serif" w:hAnsi="PT Astra Serif"/>
              </w:rPr>
            </w:pPr>
            <w:r>
              <w:rPr>
                <w:rFonts w:ascii="PT Astra Serif" w:hAnsi="PT Astra Serif"/>
              </w:rPr>
              <w:t xml:space="preserve"> профессиональные образовательные организации</w:t>
            </w:r>
          </w:p>
        </w:tc>
        <w:tc>
          <w:tcPr>
            <w:tcW w:w="2700" w:type="dxa"/>
          </w:tcPr>
          <w:p w:rsidR="00B52DFA" w:rsidRDefault="006806DA">
            <w:pPr>
              <w:widowControl w:val="0"/>
              <w:jc w:val="both"/>
              <w:rPr>
                <w:rFonts w:ascii="PT Astra Serif" w:eastAsia="Calibri" w:hAnsi="PT Astra Serif"/>
                <w:sz w:val="22"/>
                <w:szCs w:val="22"/>
              </w:rPr>
            </w:pPr>
            <w:r>
              <w:rPr>
                <w:rFonts w:ascii="PT Astra Serif" w:eastAsia="Calibri" w:hAnsi="PT Astra Serif"/>
                <w:sz w:val="22"/>
                <w:szCs w:val="22"/>
              </w:rPr>
              <w:t xml:space="preserve">С целью формирование здорового образа жизни студентов в день здоровья будут проведены физкультминутки, спортивные соревнования, </w:t>
            </w:r>
            <w:proofErr w:type="spellStart"/>
            <w:r>
              <w:rPr>
                <w:rFonts w:ascii="PT Astra Serif" w:eastAsia="Calibri" w:hAnsi="PT Astra Serif"/>
                <w:sz w:val="22"/>
                <w:szCs w:val="22"/>
              </w:rPr>
              <w:t>флешмобы</w:t>
            </w:r>
            <w:proofErr w:type="spellEnd"/>
            <w:r>
              <w:rPr>
                <w:rFonts w:ascii="PT Astra Serif" w:eastAsia="Calibri" w:hAnsi="PT Astra Serif"/>
                <w:sz w:val="22"/>
                <w:szCs w:val="22"/>
              </w:rPr>
              <w:t xml:space="preserve"> ЗОЖ, акции и </w:t>
            </w:r>
            <w:proofErr w:type="spellStart"/>
            <w:r>
              <w:rPr>
                <w:rFonts w:ascii="PT Astra Serif" w:eastAsia="Calibri" w:hAnsi="PT Astra Serif"/>
                <w:sz w:val="22"/>
                <w:szCs w:val="22"/>
              </w:rPr>
              <w:t>операцуии</w:t>
            </w:r>
            <w:proofErr w:type="spellEnd"/>
            <w:r>
              <w:rPr>
                <w:rFonts w:ascii="PT Astra Serif" w:eastAsia="Calibri" w:hAnsi="PT Astra Serif"/>
                <w:sz w:val="22"/>
                <w:szCs w:val="22"/>
              </w:rPr>
              <w:t xml:space="preserve"> «Здоровье в наших руках»</w:t>
            </w:r>
          </w:p>
          <w:p w:rsidR="00B52DFA" w:rsidRDefault="006806DA">
            <w:pPr>
              <w:widowControl w:val="0"/>
              <w:jc w:val="both"/>
              <w:rPr>
                <w:rFonts w:ascii="PT Astra Serif" w:eastAsia="Calibri" w:hAnsi="PT Astra Serif"/>
              </w:rPr>
            </w:pPr>
            <w:r>
              <w:rPr>
                <w:rFonts w:ascii="PT Astra Serif" w:eastAsia="Calibri" w:hAnsi="PT Astra Serif"/>
                <w:sz w:val="22"/>
                <w:szCs w:val="22"/>
              </w:rPr>
              <w:t xml:space="preserve">Примут участие более 10000 студентов и </w:t>
            </w:r>
            <w:proofErr w:type="spellStart"/>
            <w:r>
              <w:rPr>
                <w:rFonts w:ascii="PT Astra Serif" w:eastAsia="Calibri" w:hAnsi="PT Astra Serif"/>
                <w:sz w:val="22"/>
                <w:szCs w:val="22"/>
              </w:rPr>
              <w:t>преподавыателей</w:t>
            </w:r>
            <w:proofErr w:type="spellEnd"/>
            <w:r>
              <w:rPr>
                <w:rFonts w:ascii="PT Astra Serif" w:eastAsia="Calibri" w:hAnsi="PT Astra Serif"/>
                <w:sz w:val="22"/>
                <w:szCs w:val="22"/>
              </w:rPr>
              <w:t>.</w:t>
            </w:r>
          </w:p>
        </w:tc>
        <w:tc>
          <w:tcPr>
            <w:tcW w:w="2340" w:type="dxa"/>
          </w:tcPr>
          <w:p w:rsidR="00B52DFA" w:rsidRDefault="006806DA">
            <w:pPr>
              <w:widowControl w:val="0"/>
              <w:jc w:val="both"/>
              <w:rPr>
                <w:rFonts w:ascii="PT Astra Serif" w:eastAsia="Calibri" w:hAnsi="PT Astra Serif"/>
              </w:rPr>
            </w:pPr>
            <w:r>
              <w:rPr>
                <w:rFonts w:ascii="PT Astra Serif" w:eastAsia="Calibri" w:hAnsi="PT Astra Serif"/>
              </w:rPr>
              <w:t>Министерство просвещение и воспитания Ульяновской области</w:t>
            </w:r>
          </w:p>
          <w:p w:rsidR="00B52DFA" w:rsidRDefault="00B52DFA">
            <w:pPr>
              <w:widowControl w:val="0"/>
              <w:jc w:val="both"/>
              <w:rPr>
                <w:rFonts w:ascii="PT Astra Serif" w:eastAsia="Calibri" w:hAnsi="PT Astra Serif"/>
              </w:rPr>
            </w:pPr>
          </w:p>
        </w:tc>
        <w:tc>
          <w:tcPr>
            <w:tcW w:w="2340" w:type="dxa"/>
          </w:tcPr>
          <w:p w:rsidR="00B52DFA" w:rsidRDefault="006806DA">
            <w:pPr>
              <w:widowControl w:val="0"/>
              <w:jc w:val="both"/>
              <w:rPr>
                <w:rFonts w:ascii="PT Astra Serif" w:eastAsia="Calibri" w:hAnsi="PT Astra Serif"/>
              </w:rPr>
            </w:pPr>
            <w:r>
              <w:rPr>
                <w:rFonts w:ascii="PT Astra Serif" w:eastAsia="Calibri" w:hAnsi="PT Astra Serif"/>
              </w:rPr>
              <w:t>Мероприятие для включения в календарь мероприятий</w:t>
            </w:r>
          </w:p>
        </w:tc>
        <w:tc>
          <w:tcPr>
            <w:tcW w:w="2412" w:type="dxa"/>
          </w:tcPr>
          <w:p w:rsidR="00B52DFA" w:rsidRDefault="00B52DFA">
            <w:pPr>
              <w:widowControl w:val="0"/>
              <w:rPr>
                <w:rFonts w:ascii="PT Astra Serif" w:hAnsi="PT Astra Serif"/>
                <w:b/>
              </w:rPr>
            </w:pPr>
          </w:p>
        </w:tc>
      </w:tr>
      <w:tr w:rsidR="00153987" w:rsidTr="00831ED2">
        <w:tc>
          <w:tcPr>
            <w:tcW w:w="15120" w:type="dxa"/>
            <w:gridSpan w:val="6"/>
          </w:tcPr>
          <w:p w:rsidR="00153987" w:rsidRPr="00AA0124" w:rsidRDefault="008C5CE8" w:rsidP="00AA0124">
            <w:pPr>
              <w:keepNext/>
              <w:keepLines/>
              <w:pBdr>
                <w:top w:val="none" w:sz="4" w:space="0" w:color="000000"/>
                <w:left w:val="none" w:sz="4" w:space="0" w:color="000000"/>
                <w:bottom w:val="none" w:sz="4" w:space="0" w:color="000000"/>
                <w:right w:val="none" w:sz="4" w:space="0" w:color="000000"/>
                <w:between w:val="none" w:sz="4" w:space="0" w:color="000000"/>
              </w:pBdr>
              <w:suppressAutoHyphens/>
              <w:contextualSpacing/>
              <w:jc w:val="both"/>
              <w:rPr>
                <w:rFonts w:ascii="PT Astra Serif" w:eastAsia="PT Astra Serif" w:hAnsi="PT Astra Serif"/>
                <w:b/>
              </w:rPr>
            </w:pPr>
            <w:r w:rsidRPr="00AA0124">
              <w:rPr>
                <w:rFonts w:ascii="PT Astra Serif" w:eastAsia="PT Astra Serif" w:hAnsi="PT Astra Serif"/>
                <w:b/>
              </w:rPr>
              <w:lastRenderedPageBreak/>
              <w:t>Во всех профессиональных образовательных организациях проведены мероприятия в рамках Всемирного дня здоровья. Например, в Кузоватовском технологическом техникуме проведена беседа на тему "Путешествие по дорогам здоровья". В Сурском агротехнологическом техникуме прошел День здоровья, посвященный всемирному дню здоровья, который  отмечается 7 апреля в ознаменование годовщины основания Всемирной организации здравоохранения (ВОЗ) в 1948 году. В мероприятиях дня здоровья приняли участие 7000 студентов.</w:t>
            </w:r>
            <w:r w:rsidR="00AA0124">
              <w:rPr>
                <w:rFonts w:ascii="PT Astra Serif" w:eastAsia="PT Astra Serif" w:hAnsi="PT Astra Serif"/>
                <w:b/>
              </w:rPr>
              <w:t xml:space="preserve"> </w:t>
            </w:r>
            <w:r w:rsidRPr="00AA0124">
              <w:rPr>
                <w:rFonts w:ascii="PT Astra Serif" w:eastAsia="PT Astra Serif" w:hAnsi="PT Astra Serif"/>
                <w:b/>
              </w:rPr>
              <w:t xml:space="preserve">Центральным мероприятием стал областной Урок здоровья, который состоялся на территории Ульяновского медицинского колледжа имени </w:t>
            </w:r>
            <w:proofErr w:type="spellStart"/>
            <w:r w:rsidRPr="00AA0124">
              <w:rPr>
                <w:rFonts w:ascii="PT Astra Serif" w:eastAsia="PT Astra Serif" w:hAnsi="PT Astra Serif"/>
                <w:b/>
              </w:rPr>
              <w:t>С.Б.Анурьевой</w:t>
            </w:r>
            <w:proofErr w:type="spellEnd"/>
            <w:r w:rsidRPr="00AA0124">
              <w:rPr>
                <w:rFonts w:ascii="PT Astra Serif" w:eastAsia="PT Astra Serif" w:hAnsi="PT Astra Serif"/>
                <w:b/>
              </w:rPr>
              <w:t xml:space="preserve">. В уроке приняли участие 80 студентов и преподавателей профессиональных образовательных организаций. В ходе урока спикеры провели беседы и мастер-классы по формированию здорового образа жизни. Спикерами были: </w:t>
            </w:r>
            <w:proofErr w:type="spellStart"/>
            <w:r w:rsidRPr="00AA0124">
              <w:rPr>
                <w:rFonts w:ascii="PT Astra Serif" w:eastAsia="PT Astra Serif" w:hAnsi="PT Astra Serif"/>
                <w:b/>
              </w:rPr>
              <w:t>Любаев</w:t>
            </w:r>
            <w:proofErr w:type="spellEnd"/>
            <w:r w:rsidRPr="00AA0124">
              <w:rPr>
                <w:rFonts w:ascii="PT Astra Serif" w:eastAsia="PT Astra Serif" w:hAnsi="PT Astra Serif"/>
                <w:b/>
              </w:rPr>
              <w:t xml:space="preserve"> Алексей Юрьевич, главный внештатный специалист по спортивной медицине Министерства здравоохранения Ульяновской области; Афанасьев Тимур Сергеевич – врач психиатр-нарколог Ульяновской областной клинической наркологической больницы; Макарова Елена Евгеньевна – медицинский психолог Ульяновской областной клинической наркологической больницы; Варганова Дарья Леонидовна – главный внештатный специалист гастроэнтеролог Министерства здравоохранения Ульяновской области. Также в ходе урока студенты поделились своими проектами</w:t>
            </w:r>
            <w:r w:rsidR="00AA0124">
              <w:rPr>
                <w:rFonts w:ascii="PT Astra Serif" w:eastAsia="PT Astra Serif" w:hAnsi="PT Astra Serif"/>
                <w:b/>
              </w:rPr>
              <w:t xml:space="preserve">. </w:t>
            </w:r>
            <w:r w:rsidRPr="00AA0124">
              <w:rPr>
                <w:rFonts w:ascii="PT Astra Serif" w:eastAsia="PT Astra Serif" w:hAnsi="PT Astra Serif"/>
                <w:b/>
              </w:rPr>
              <w:t>Ульяновский техникум питания и торговли презентовал проект «Молодёжь против фаст-фуда», Ульяновский техникум экономики и права – проект «Школа здорового питания», Ульяновский медицинский колледж – проект о донорстве и Ульяновский социально-педагогический колледж – проект «Колледжная спартакиада».</w:t>
            </w:r>
            <w:r w:rsidR="00AA0124">
              <w:rPr>
                <w:rFonts w:ascii="PT Astra Serif" w:eastAsia="PT Astra Serif" w:hAnsi="PT Astra Serif"/>
                <w:b/>
              </w:rPr>
              <w:t xml:space="preserve"> </w:t>
            </w:r>
            <w:r w:rsidRPr="00AA0124">
              <w:rPr>
                <w:rFonts w:ascii="PT Astra Serif" w:eastAsia="PT Astra Serif" w:hAnsi="PT Astra Serif"/>
                <w:b/>
              </w:rPr>
              <w:t xml:space="preserve">По итогам урока </w:t>
            </w:r>
            <w:proofErr w:type="gramStart"/>
            <w:r w:rsidRPr="00AA0124">
              <w:rPr>
                <w:rFonts w:ascii="PT Astra Serif" w:eastAsia="PT Astra Serif" w:hAnsi="PT Astra Serif"/>
                <w:b/>
              </w:rPr>
              <w:t>состоялся</w:t>
            </w:r>
            <w:proofErr w:type="gramEnd"/>
            <w:r w:rsidRPr="00AA0124">
              <w:rPr>
                <w:rFonts w:ascii="PT Astra Serif" w:eastAsia="PT Astra Serif" w:hAnsi="PT Astra Serif"/>
                <w:b/>
              </w:rPr>
              <w:t xml:space="preserve"> здоровы студенческий баттл в формате весёлых стартов.</w:t>
            </w:r>
          </w:p>
        </w:tc>
      </w:tr>
      <w:tr w:rsidR="00B52DFA">
        <w:tc>
          <w:tcPr>
            <w:tcW w:w="2628" w:type="dxa"/>
            <w:tcBorders>
              <w:top w:val="single" w:sz="4" w:space="0" w:color="auto"/>
              <w:left w:val="single" w:sz="4" w:space="0" w:color="auto"/>
              <w:bottom w:val="single" w:sz="4" w:space="0" w:color="auto"/>
              <w:right w:val="single" w:sz="4" w:space="0" w:color="auto"/>
            </w:tcBorders>
          </w:tcPr>
          <w:p w:rsidR="00B52DFA" w:rsidRDefault="006806DA">
            <w:pPr>
              <w:widowControl w:val="0"/>
              <w:jc w:val="both"/>
              <w:rPr>
                <w:rFonts w:ascii="PT Astra Serif" w:hAnsi="PT Astra Serif"/>
                <w:b/>
              </w:rPr>
            </w:pPr>
            <w:r>
              <w:rPr>
                <w:rFonts w:ascii="PT Astra Serif" w:hAnsi="PT Astra Serif"/>
                <w:b/>
              </w:rPr>
              <w:t xml:space="preserve">Министерство просвещения и воспитания </w:t>
            </w:r>
          </w:p>
          <w:p w:rsidR="00B52DFA" w:rsidRDefault="006806DA">
            <w:pPr>
              <w:widowControl w:val="0"/>
              <w:jc w:val="both"/>
              <w:rPr>
                <w:rFonts w:ascii="PT Astra Serif" w:hAnsi="PT Astra Serif"/>
                <w:b/>
              </w:rPr>
            </w:pPr>
            <w:r>
              <w:rPr>
                <w:rFonts w:ascii="PT Astra Serif" w:hAnsi="PT Astra Serif"/>
                <w:b/>
              </w:rPr>
              <w:t>Семенова Н.В.</w:t>
            </w:r>
          </w:p>
        </w:tc>
        <w:tc>
          <w:tcPr>
            <w:tcW w:w="2700" w:type="dxa"/>
            <w:tcBorders>
              <w:top w:val="single" w:sz="4" w:space="0" w:color="auto"/>
              <w:left w:val="single" w:sz="4" w:space="0" w:color="auto"/>
              <w:bottom w:val="single" w:sz="4" w:space="0" w:color="auto"/>
              <w:right w:val="single" w:sz="4" w:space="0" w:color="auto"/>
            </w:tcBorders>
          </w:tcPr>
          <w:p w:rsidR="00B52DFA" w:rsidRDefault="006806DA">
            <w:pPr>
              <w:widowControl w:val="0"/>
              <w:jc w:val="both"/>
              <w:rPr>
                <w:rFonts w:ascii="PT Astra Serif" w:hAnsi="PT Astra Serif"/>
              </w:rPr>
            </w:pPr>
            <w:r>
              <w:rPr>
                <w:rFonts w:ascii="PT Astra Serif" w:hAnsi="PT Astra Serif"/>
              </w:rPr>
              <w:t xml:space="preserve">Месячник по борьбе с пьянством, профессиональные образовательные организации </w:t>
            </w:r>
          </w:p>
          <w:p w:rsidR="00B52DFA" w:rsidRDefault="006806DA">
            <w:pPr>
              <w:widowControl w:val="0"/>
              <w:jc w:val="center"/>
              <w:rPr>
                <w:rFonts w:ascii="PT Astra Serif" w:hAnsi="PT Astra Serif"/>
              </w:rPr>
            </w:pPr>
            <w:r>
              <w:rPr>
                <w:rFonts w:ascii="PT Astra Serif" w:hAnsi="PT Astra Serif"/>
              </w:rPr>
              <w:t>7 апреля – 7 мая</w:t>
            </w:r>
          </w:p>
          <w:p w:rsidR="00B52DFA" w:rsidRDefault="006806DA">
            <w:pPr>
              <w:widowControl w:val="0"/>
              <w:jc w:val="both"/>
              <w:rPr>
                <w:rFonts w:ascii="PT Astra Serif" w:hAnsi="PT Astra Serif"/>
              </w:rPr>
            </w:pPr>
            <w:r>
              <w:rPr>
                <w:rFonts w:ascii="PT Astra Serif" w:hAnsi="PT Astra Serif"/>
              </w:rPr>
              <w:t>(по отдельному плану)</w:t>
            </w:r>
          </w:p>
        </w:tc>
        <w:tc>
          <w:tcPr>
            <w:tcW w:w="2700" w:type="dxa"/>
            <w:tcBorders>
              <w:top w:val="single" w:sz="4" w:space="0" w:color="auto"/>
              <w:left w:val="single" w:sz="4" w:space="0" w:color="auto"/>
              <w:bottom w:val="single" w:sz="4" w:space="0" w:color="auto"/>
              <w:right w:val="single" w:sz="4" w:space="0" w:color="auto"/>
            </w:tcBorders>
          </w:tcPr>
          <w:p w:rsidR="00B52DFA" w:rsidRDefault="006806DA">
            <w:pPr>
              <w:widowControl w:val="0"/>
              <w:jc w:val="both"/>
              <w:rPr>
                <w:rFonts w:ascii="PT Astra Serif" w:eastAsia="Calibri" w:hAnsi="PT Astra Serif"/>
                <w:sz w:val="22"/>
                <w:szCs w:val="22"/>
              </w:rPr>
            </w:pPr>
            <w:r>
              <w:rPr>
                <w:rFonts w:ascii="PT Astra Serif" w:eastAsia="Calibri" w:hAnsi="PT Astra Serif"/>
                <w:sz w:val="22"/>
                <w:szCs w:val="22"/>
              </w:rPr>
              <w:t>Организация и проведение системы мероприятий в части профилактики пьянства среди молодёжи.</w:t>
            </w:r>
          </w:p>
          <w:p w:rsidR="00B52DFA" w:rsidRDefault="006806DA">
            <w:pPr>
              <w:widowControl w:val="0"/>
              <w:jc w:val="both"/>
              <w:rPr>
                <w:rFonts w:ascii="PT Astra Serif" w:eastAsia="Calibri" w:hAnsi="PT Astra Serif"/>
                <w:sz w:val="22"/>
                <w:szCs w:val="22"/>
              </w:rPr>
            </w:pPr>
            <w:r>
              <w:rPr>
                <w:rFonts w:ascii="PT Astra Serif" w:eastAsia="Calibri" w:hAnsi="PT Astra Serif"/>
                <w:sz w:val="22"/>
                <w:szCs w:val="22"/>
              </w:rPr>
              <w:t>Более 2000 человек</w:t>
            </w:r>
          </w:p>
        </w:tc>
        <w:tc>
          <w:tcPr>
            <w:tcW w:w="2340" w:type="dxa"/>
            <w:tcBorders>
              <w:top w:val="single" w:sz="4" w:space="0" w:color="auto"/>
              <w:left w:val="single" w:sz="4" w:space="0" w:color="auto"/>
              <w:bottom w:val="single" w:sz="4" w:space="0" w:color="auto"/>
              <w:right w:val="single" w:sz="4" w:space="0" w:color="auto"/>
            </w:tcBorders>
          </w:tcPr>
          <w:p w:rsidR="00B52DFA" w:rsidRDefault="006806DA">
            <w:pPr>
              <w:widowControl w:val="0"/>
              <w:jc w:val="both"/>
              <w:rPr>
                <w:rFonts w:ascii="PT Astra Serif" w:eastAsia="Calibri" w:hAnsi="PT Astra Serif"/>
              </w:rPr>
            </w:pPr>
            <w:r>
              <w:rPr>
                <w:rFonts w:ascii="PT Astra Serif" w:eastAsia="Calibri" w:hAnsi="PT Astra Serif"/>
              </w:rPr>
              <w:t>Министерство просвещения и воспитания Ульяновской области</w:t>
            </w:r>
          </w:p>
        </w:tc>
        <w:tc>
          <w:tcPr>
            <w:tcW w:w="2340" w:type="dxa"/>
            <w:tcBorders>
              <w:top w:val="single" w:sz="4" w:space="0" w:color="auto"/>
              <w:left w:val="single" w:sz="4" w:space="0" w:color="auto"/>
              <w:bottom w:val="single" w:sz="4" w:space="0" w:color="auto"/>
              <w:right w:val="single" w:sz="4" w:space="0" w:color="auto"/>
            </w:tcBorders>
          </w:tcPr>
          <w:p w:rsidR="00B52DFA" w:rsidRDefault="006806DA">
            <w:pPr>
              <w:widowControl w:val="0"/>
              <w:jc w:val="both"/>
              <w:rPr>
                <w:rFonts w:ascii="PT Astra Serif" w:eastAsia="Calibri" w:hAnsi="PT Astra Serif"/>
              </w:rPr>
            </w:pPr>
            <w:r>
              <w:rPr>
                <w:rFonts w:ascii="PT Astra Serif" w:eastAsia="Calibri" w:hAnsi="PT Astra Serif"/>
              </w:rPr>
              <w:t>Мероприятие для включения в календарь мероприятий</w:t>
            </w:r>
          </w:p>
        </w:tc>
        <w:tc>
          <w:tcPr>
            <w:tcW w:w="2412" w:type="dxa"/>
            <w:tcBorders>
              <w:top w:val="single" w:sz="4" w:space="0" w:color="auto"/>
              <w:left w:val="single" w:sz="4" w:space="0" w:color="auto"/>
              <w:bottom w:val="single" w:sz="4" w:space="0" w:color="auto"/>
              <w:right w:val="single" w:sz="4" w:space="0" w:color="auto"/>
            </w:tcBorders>
          </w:tcPr>
          <w:p w:rsidR="00B52DFA" w:rsidRDefault="00B52DFA">
            <w:pPr>
              <w:widowControl w:val="0"/>
              <w:rPr>
                <w:rFonts w:ascii="PT Astra Serif" w:hAnsi="PT Astra Serif"/>
                <w:b/>
              </w:rPr>
            </w:pPr>
          </w:p>
        </w:tc>
      </w:tr>
      <w:tr w:rsidR="00153987" w:rsidTr="00831ED2">
        <w:tc>
          <w:tcPr>
            <w:tcW w:w="15120" w:type="dxa"/>
            <w:gridSpan w:val="6"/>
            <w:tcBorders>
              <w:top w:val="single" w:sz="4" w:space="0" w:color="auto"/>
              <w:left w:val="single" w:sz="4" w:space="0" w:color="auto"/>
              <w:bottom w:val="single" w:sz="4" w:space="0" w:color="auto"/>
              <w:right w:val="single" w:sz="4" w:space="0" w:color="auto"/>
            </w:tcBorders>
          </w:tcPr>
          <w:p w:rsidR="00153987" w:rsidRPr="00AA0124" w:rsidRDefault="008C5CE8" w:rsidP="00AA0124">
            <w:pPr>
              <w:keepNext/>
              <w:keepLines/>
              <w:suppressAutoHyphens/>
              <w:contextualSpacing/>
              <w:jc w:val="both"/>
              <w:rPr>
                <w:rFonts w:ascii="PT Astra Serif" w:eastAsia="PT Astra Serif" w:hAnsi="PT Astra Serif"/>
                <w:b/>
              </w:rPr>
            </w:pPr>
            <w:r w:rsidRPr="00AA0124">
              <w:rPr>
                <w:rFonts w:ascii="PT Astra Serif" w:eastAsia="PT Astra Serif" w:hAnsi="PT Astra Serif"/>
                <w:b/>
              </w:rPr>
              <w:t xml:space="preserve">7 апреля 2021 года дан старт месячника здорового образа жизни. В первый день месячника проведены мероприятия акций «Скажи жизни – Да» и акции «Дети России!». Например, в рамках месячника в общежитии Карсунского технологического техникума проведено мероприятие по профилактике употребления наркотических средств. Мероприятие проведено воспитателем Кузнецовой Н.К. совместно с врачом наркологом </w:t>
            </w:r>
            <w:proofErr w:type="spellStart"/>
            <w:r w:rsidRPr="00AA0124">
              <w:rPr>
                <w:rFonts w:ascii="PT Astra Serif" w:eastAsia="PT Astra Serif" w:hAnsi="PT Astra Serif"/>
                <w:b/>
              </w:rPr>
              <w:t>Буинцевой</w:t>
            </w:r>
            <w:proofErr w:type="spellEnd"/>
            <w:r w:rsidRPr="00AA0124">
              <w:rPr>
                <w:rFonts w:ascii="PT Astra Serif" w:eastAsia="PT Astra Serif" w:hAnsi="PT Astra Serif"/>
                <w:b/>
              </w:rPr>
              <w:t xml:space="preserve"> И.А. В ОГБПОУ «Инзенский государственный техникум отраслевых технологий, экономики и права» для обучающихся и преподавателей </w:t>
            </w:r>
            <w:proofErr w:type="spellStart"/>
            <w:r w:rsidRPr="00AA0124">
              <w:rPr>
                <w:rFonts w:ascii="PT Astra Serif" w:eastAsia="PT Astra Serif" w:hAnsi="PT Astra Serif"/>
                <w:b/>
              </w:rPr>
              <w:t>Камаев</w:t>
            </w:r>
            <w:proofErr w:type="spellEnd"/>
            <w:r w:rsidRPr="00AA0124">
              <w:rPr>
                <w:rFonts w:ascii="PT Astra Serif" w:eastAsia="PT Astra Serif" w:hAnsi="PT Astra Serif"/>
                <w:b/>
              </w:rPr>
              <w:t xml:space="preserve"> Р.Р., терапевт ГУЗ «</w:t>
            </w:r>
            <w:proofErr w:type="spellStart"/>
            <w:r w:rsidRPr="00AA0124">
              <w:rPr>
                <w:rFonts w:ascii="PT Astra Serif" w:eastAsia="PT Astra Serif" w:hAnsi="PT Astra Serif"/>
                <w:b/>
              </w:rPr>
              <w:t>Инзенская</w:t>
            </w:r>
            <w:proofErr w:type="spellEnd"/>
            <w:r w:rsidRPr="00AA0124">
              <w:rPr>
                <w:rFonts w:ascii="PT Astra Serif" w:eastAsia="PT Astra Serif" w:hAnsi="PT Astra Serif"/>
                <w:b/>
              </w:rPr>
              <w:t xml:space="preserve"> РБ», рассказал о факторах здорового образа жизни и вредных привычках на организм человека. Торжественное открытие областного месячника произвёл Хайрутдинов Т.А., </w:t>
            </w:r>
            <w:proofErr w:type="gramStart"/>
            <w:r w:rsidRPr="00AA0124">
              <w:rPr>
                <w:rFonts w:ascii="PT Astra Serif" w:eastAsia="PT Astra Serif" w:hAnsi="PT Astra Serif"/>
                <w:b/>
              </w:rPr>
              <w:t>исполняющий</w:t>
            </w:r>
            <w:proofErr w:type="gramEnd"/>
            <w:r w:rsidRPr="00AA0124">
              <w:rPr>
                <w:rFonts w:ascii="PT Astra Serif" w:eastAsia="PT Astra Serif" w:hAnsi="PT Astra Serif"/>
                <w:b/>
              </w:rPr>
              <w:t xml:space="preserve"> обязанности директора департамента профессионального образования и науки Министерства просвещения и воспитания Ульяновской области на областном уроке здоровья.</w:t>
            </w:r>
          </w:p>
        </w:tc>
      </w:tr>
    </w:tbl>
    <w:p w:rsidR="00B52DFA" w:rsidRDefault="006806DA">
      <w:pPr>
        <w:widowControl w:val="0"/>
        <w:ind w:left="360"/>
        <w:jc w:val="center"/>
        <w:rPr>
          <w:rFonts w:ascii="PT Astra Serif" w:hAnsi="PT Astra Serif"/>
          <w:b/>
          <w:bCs/>
          <w:sz w:val="22"/>
          <w:szCs w:val="22"/>
        </w:rPr>
      </w:pPr>
      <w:r>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52DFA">
        <w:tc>
          <w:tcPr>
            <w:tcW w:w="15120" w:type="dxa"/>
            <w:gridSpan w:val="6"/>
          </w:tcPr>
          <w:p w:rsidR="00B52DFA" w:rsidRDefault="006806DA">
            <w:pPr>
              <w:widowControl w:val="0"/>
              <w:jc w:val="center"/>
              <w:rPr>
                <w:rFonts w:ascii="PT Astra Serif" w:hAnsi="PT Astra Serif"/>
              </w:rPr>
            </w:pPr>
            <w:r>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B52DFA">
        <w:tc>
          <w:tcPr>
            <w:tcW w:w="2700" w:type="dxa"/>
          </w:tcPr>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pPr>
              <w:widowControl w:val="0"/>
              <w:rPr>
                <w:rFonts w:ascii="PT Astra Serif" w:hAnsi="PT Astra Serif"/>
                <w:b/>
                <w:bCs/>
              </w:rPr>
            </w:pPr>
            <w:r>
              <w:rPr>
                <w:rFonts w:ascii="PT Astra Serif" w:hAnsi="PT Astra Serif"/>
              </w:rPr>
              <w:lastRenderedPageBreak/>
              <w:t>Семенова Н.В.</w:t>
            </w:r>
          </w:p>
        </w:tc>
        <w:tc>
          <w:tcPr>
            <w:tcW w:w="2700" w:type="dxa"/>
          </w:tcPr>
          <w:p w:rsidR="00B52DFA" w:rsidRDefault="006806DA">
            <w:pPr>
              <w:pStyle w:val="15"/>
              <w:ind w:left="0" w:right="-7"/>
              <w:contextualSpacing/>
              <w:jc w:val="both"/>
              <w:rPr>
                <w:rFonts w:ascii="PT Astra Serif" w:hAnsi="PT Astra Serif"/>
                <w:b/>
                <w:shd w:val="clear" w:color="FFFFFF" w:fill="FFFFFF"/>
              </w:rPr>
            </w:pPr>
            <w:r>
              <w:rPr>
                <w:rFonts w:ascii="PT Astra Serif" w:hAnsi="PT Astra Serif"/>
                <w:b/>
                <w:shd w:val="clear" w:color="FFFFFF" w:fill="FFFFFF"/>
              </w:rPr>
              <w:lastRenderedPageBreak/>
              <w:t xml:space="preserve">Совещание по вопросам повышения качества образования </w:t>
            </w:r>
            <w:r>
              <w:rPr>
                <w:rFonts w:ascii="PT Astra Serif" w:hAnsi="PT Astra Serif"/>
                <w:b/>
                <w:shd w:val="clear" w:color="FFFFFF" w:fill="FFFFFF"/>
              </w:rPr>
              <w:lastRenderedPageBreak/>
              <w:t>и медицинских услуг с учётом проведения Интернета в сельскую местность</w:t>
            </w:r>
          </w:p>
          <w:p w:rsidR="00B52DFA" w:rsidRDefault="006806DA">
            <w:pPr>
              <w:jc w:val="center"/>
            </w:pPr>
            <w:r>
              <w:t>10.00-11.30</w:t>
            </w:r>
          </w:p>
          <w:p w:rsidR="00B52DFA" w:rsidRDefault="006806DA">
            <w:pPr>
              <w:jc w:val="center"/>
            </w:pPr>
            <w:r>
              <w:t>МОУ СОШ р.п. Старотимошкино МО «Барышский район».</w:t>
            </w:r>
          </w:p>
          <w:p w:rsidR="00B52DFA" w:rsidRDefault="00B52DFA">
            <w:pPr>
              <w:pStyle w:val="15"/>
              <w:ind w:left="0" w:right="-7"/>
              <w:contextualSpacing/>
              <w:jc w:val="both"/>
              <w:rPr>
                <w:rFonts w:ascii="PT Astra Serif" w:hAnsi="PT Astra Serif"/>
                <w:shd w:val="clear" w:color="FFFFFF" w:fill="FFFFFF"/>
              </w:rPr>
            </w:pPr>
          </w:p>
          <w:p w:rsidR="00B52DFA" w:rsidRDefault="00B52DFA">
            <w:pPr>
              <w:widowControl w:val="0"/>
              <w:jc w:val="center"/>
              <w:rPr>
                <w:rFonts w:ascii="PT Astra Serif" w:hAnsi="PT Astra Serif"/>
                <w:lang w:eastAsia="ar-SA"/>
              </w:rPr>
            </w:pPr>
          </w:p>
        </w:tc>
        <w:tc>
          <w:tcPr>
            <w:tcW w:w="2520" w:type="dxa"/>
          </w:tcPr>
          <w:p w:rsidR="00B52DFA" w:rsidRDefault="006806DA">
            <w:pPr>
              <w:jc w:val="both"/>
              <w:rPr>
                <w:rFonts w:ascii="PT Astra Serif" w:hAnsi="PT Astra Serif"/>
                <w:sz w:val="22"/>
                <w:szCs w:val="22"/>
              </w:rPr>
            </w:pPr>
            <w:proofErr w:type="gramStart"/>
            <w:r>
              <w:rPr>
                <w:rFonts w:ascii="PT Astra Serif" w:hAnsi="PT Astra Serif"/>
                <w:sz w:val="22"/>
                <w:szCs w:val="22"/>
              </w:rPr>
              <w:lastRenderedPageBreak/>
              <w:t xml:space="preserve">О подключении к информационно-телекоммуникационной </w:t>
            </w:r>
            <w:r>
              <w:rPr>
                <w:rFonts w:ascii="PT Astra Serif" w:hAnsi="PT Astra Serif"/>
                <w:sz w:val="22"/>
                <w:szCs w:val="22"/>
              </w:rPr>
              <w:lastRenderedPageBreak/>
              <w:t>сети «Интернет» социально значимых объектов (СЗО) (фельдшерских и фельдшерско-акушерских пунктов Ульяновской области), о создании новых рабочих мест в сельской местности в отраслях «Здравоохранение» и «Образование» с учётом проведения Интернета, об обучении педагогических работников Ульяновской области навыкам работы в информационных системах и повышении их квалификации в рамках реализации Национального проекта «Образование»</w:t>
            </w:r>
            <w:proofErr w:type="gramEnd"/>
          </w:p>
        </w:tc>
        <w:tc>
          <w:tcPr>
            <w:tcW w:w="2520" w:type="dxa"/>
          </w:tcPr>
          <w:p w:rsidR="00B52DFA" w:rsidRDefault="006806DA">
            <w:pPr>
              <w:widowControl w:val="0"/>
              <w:jc w:val="both"/>
              <w:rPr>
                <w:rFonts w:ascii="PT Astra Serif" w:hAnsi="PT Astra Serif"/>
              </w:rPr>
            </w:pPr>
            <w:r>
              <w:rPr>
                <w:rFonts w:ascii="PT Astra Serif" w:hAnsi="PT Astra Serif"/>
              </w:rPr>
              <w:lastRenderedPageBreak/>
              <w:t xml:space="preserve">Министерство </w:t>
            </w:r>
            <w:proofErr w:type="gramStart"/>
            <w:r>
              <w:rPr>
                <w:rFonts w:ascii="PT Astra Serif" w:hAnsi="PT Astra Serif"/>
              </w:rPr>
              <w:t>про-</w:t>
            </w:r>
            <w:proofErr w:type="spellStart"/>
            <w:r>
              <w:rPr>
                <w:rFonts w:ascii="PT Astra Serif" w:hAnsi="PT Astra Serif"/>
              </w:rPr>
              <w:t>свещения</w:t>
            </w:r>
            <w:proofErr w:type="spellEnd"/>
            <w:proofErr w:type="gramEnd"/>
            <w:r>
              <w:rPr>
                <w:rFonts w:ascii="PT Astra Serif" w:hAnsi="PT Astra Serif"/>
              </w:rPr>
              <w:t xml:space="preserve"> и </w:t>
            </w:r>
            <w:proofErr w:type="spellStart"/>
            <w:r>
              <w:rPr>
                <w:rFonts w:ascii="PT Astra Serif" w:hAnsi="PT Astra Serif"/>
              </w:rPr>
              <w:t>воспита-ния</w:t>
            </w:r>
            <w:proofErr w:type="spellEnd"/>
            <w:r>
              <w:rPr>
                <w:rFonts w:ascii="PT Astra Serif" w:hAnsi="PT Astra Serif"/>
              </w:rPr>
              <w:t xml:space="preserve">, ОГАУ «Институт </w:t>
            </w:r>
            <w:r>
              <w:rPr>
                <w:rFonts w:ascii="PT Astra Serif" w:hAnsi="PT Astra Serif"/>
              </w:rPr>
              <w:lastRenderedPageBreak/>
              <w:t>развития образования»</w:t>
            </w:r>
          </w:p>
        </w:tc>
        <w:tc>
          <w:tcPr>
            <w:tcW w:w="2340" w:type="dxa"/>
          </w:tcPr>
          <w:p w:rsidR="00B52DFA" w:rsidRDefault="006806DA">
            <w:pPr>
              <w:widowControl w:val="0"/>
              <w:jc w:val="both"/>
              <w:rPr>
                <w:rFonts w:ascii="PT Astra Serif" w:hAnsi="PT Astra Serif"/>
              </w:rPr>
            </w:pPr>
            <w:r>
              <w:rPr>
                <w:rFonts w:ascii="PT Astra Serif" w:hAnsi="PT Astra Serif" w:cs="PT Astra Serif"/>
              </w:rPr>
              <w:lastRenderedPageBreak/>
              <w:t xml:space="preserve">Мероприятие для включения в календарь </w:t>
            </w:r>
            <w:r>
              <w:rPr>
                <w:rFonts w:ascii="PT Astra Serif" w:hAnsi="PT Astra Serif" w:cs="PT Astra Serif"/>
              </w:rPr>
              <w:lastRenderedPageBreak/>
              <w:t>мероприятий</w:t>
            </w:r>
          </w:p>
        </w:tc>
        <w:tc>
          <w:tcPr>
            <w:tcW w:w="2340" w:type="dxa"/>
          </w:tcPr>
          <w:p w:rsidR="00B52DFA" w:rsidRDefault="006806DA">
            <w:pPr>
              <w:widowControl w:val="0"/>
              <w:jc w:val="both"/>
              <w:rPr>
                <w:rFonts w:ascii="PT Astra Serif" w:hAnsi="PT Astra Serif"/>
              </w:rPr>
            </w:pPr>
            <w:r>
              <w:rPr>
                <w:rFonts w:ascii="PT Astra Serif" w:hAnsi="PT Astra Serif"/>
              </w:rPr>
              <w:lastRenderedPageBreak/>
              <w:t>Участие Губернатора в совещании</w:t>
            </w:r>
          </w:p>
        </w:tc>
      </w:tr>
      <w:tr w:rsidR="00812328" w:rsidTr="00831ED2">
        <w:tc>
          <w:tcPr>
            <w:tcW w:w="15120" w:type="dxa"/>
            <w:gridSpan w:val="6"/>
          </w:tcPr>
          <w:p w:rsidR="00812328" w:rsidRPr="00AA0124" w:rsidRDefault="00812328" w:rsidP="00AA0124">
            <w:pPr>
              <w:keepNext/>
              <w:keepLines/>
              <w:suppressAutoHyphens/>
              <w:contextualSpacing/>
              <w:jc w:val="both"/>
              <w:rPr>
                <w:rFonts w:ascii="PT Astra Serif" w:eastAsia="PT Astra Serif" w:hAnsi="PT Astra Serif"/>
                <w:b/>
              </w:rPr>
            </w:pPr>
            <w:r w:rsidRPr="00AA0124">
              <w:rPr>
                <w:rFonts w:ascii="PT Astra Serif" w:eastAsia="PT Astra Serif" w:hAnsi="PT Astra Serif"/>
                <w:b/>
              </w:rPr>
              <w:lastRenderedPageBreak/>
              <w:t>ОТМЕНА.</w:t>
            </w:r>
          </w:p>
        </w:tc>
      </w:tr>
    </w:tbl>
    <w:p w:rsidR="00AE12D0" w:rsidRDefault="00AE12D0" w:rsidP="00AE12D0">
      <w:pPr>
        <w:widowControl w:val="0"/>
        <w:ind w:left="1080"/>
        <w:jc w:val="center"/>
        <w:rPr>
          <w:rFonts w:ascii="PT Astra Serif" w:hAnsi="PT Astra Serif"/>
          <w:b/>
          <w:bCs/>
        </w:rPr>
      </w:pPr>
      <w:r>
        <w:rPr>
          <w:rFonts w:ascii="PT Astra Serif" w:hAnsi="PT Astra Serif"/>
          <w:b/>
          <w:bCs/>
        </w:rPr>
        <w:t>8 апреля, четверг</w:t>
      </w:r>
    </w:p>
    <w:p w:rsidR="00AE12D0" w:rsidRDefault="00AE12D0" w:rsidP="00AE12D0">
      <w:pPr>
        <w:widowControl w:val="0"/>
        <w:jc w:val="center"/>
        <w:rPr>
          <w:rFonts w:ascii="PT Astra Serif" w:hAnsi="PT Astra Serif"/>
          <w:b/>
          <w:bCs/>
        </w:rPr>
      </w:pPr>
      <w:r>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E12D0" w:rsidTr="00831ED2">
        <w:tc>
          <w:tcPr>
            <w:tcW w:w="15120" w:type="dxa"/>
            <w:gridSpan w:val="6"/>
          </w:tcPr>
          <w:p w:rsidR="00AE12D0" w:rsidRDefault="00AE12D0" w:rsidP="00831ED2">
            <w:pPr>
              <w:widowControl w:val="0"/>
              <w:jc w:val="center"/>
              <w:rPr>
                <w:rFonts w:ascii="PT Astra Serif" w:hAnsi="PT Astra Serif"/>
              </w:rPr>
            </w:pPr>
            <w:r>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AE12D0" w:rsidTr="00831ED2">
        <w:tc>
          <w:tcPr>
            <w:tcW w:w="2700" w:type="dxa"/>
          </w:tcPr>
          <w:p w:rsidR="00AE12D0" w:rsidRDefault="00AE12D0" w:rsidP="00831ED2">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AE12D0" w:rsidRDefault="00AE12D0" w:rsidP="00831ED2">
            <w:pPr>
              <w:widowControl w:val="0"/>
              <w:jc w:val="both"/>
              <w:rPr>
                <w:rFonts w:ascii="PT Astra Serif" w:hAnsi="PT Astra Serif"/>
              </w:rPr>
            </w:pPr>
            <w:r>
              <w:rPr>
                <w:rFonts w:ascii="PT Astra Serif" w:hAnsi="PT Astra Serif"/>
              </w:rPr>
              <w:t>Семенова Н.В.</w:t>
            </w:r>
          </w:p>
        </w:tc>
        <w:tc>
          <w:tcPr>
            <w:tcW w:w="2700" w:type="dxa"/>
          </w:tcPr>
          <w:p w:rsidR="00AE12D0" w:rsidRPr="00AE12D0" w:rsidRDefault="00AE12D0" w:rsidP="00AE12D0">
            <w:pPr>
              <w:widowControl w:val="0"/>
              <w:jc w:val="both"/>
              <w:rPr>
                <w:rFonts w:ascii="PT Astra Serif" w:eastAsia="PT Astra Serif" w:hAnsi="PT Astra Serif" w:cs="PT Astra Serif"/>
                <w:bCs/>
                <w:color w:val="000000" w:themeColor="text1"/>
                <w:szCs w:val="72"/>
              </w:rPr>
            </w:pPr>
            <w:r w:rsidRPr="00AE12D0">
              <w:rPr>
                <w:rFonts w:ascii="PT Astra Serif" w:eastAsia="PT Astra Serif" w:hAnsi="PT Astra Serif" w:cs="PT Astra Serif"/>
                <w:bCs/>
                <w:color w:val="000000" w:themeColor="text1"/>
                <w:szCs w:val="32"/>
              </w:rPr>
              <w:t xml:space="preserve">Всероссийская научно – практическая конференция </w:t>
            </w:r>
            <w:r w:rsidRPr="00AE12D0">
              <w:rPr>
                <w:rFonts w:ascii="PT Astra Serif" w:eastAsia="PT Astra Serif" w:hAnsi="PT Astra Serif" w:cs="PT Astra Serif"/>
                <w:bCs/>
                <w:color w:val="000000" w:themeColor="text1"/>
                <w:szCs w:val="72"/>
              </w:rPr>
              <w:t>«От Советской школы к Российской школе  ХХ</w:t>
            </w:r>
            <w:proofErr w:type="gramStart"/>
            <w:r w:rsidRPr="00AE12D0">
              <w:rPr>
                <w:rFonts w:ascii="PT Astra Serif" w:eastAsia="PT Astra Serif" w:hAnsi="PT Astra Serif" w:cs="PT Astra Serif"/>
                <w:bCs/>
                <w:color w:val="000000" w:themeColor="text1"/>
                <w:szCs w:val="72"/>
                <w:lang w:val="en-US"/>
              </w:rPr>
              <w:t>I</w:t>
            </w:r>
            <w:proofErr w:type="gramEnd"/>
            <w:r w:rsidRPr="00AE12D0">
              <w:rPr>
                <w:rFonts w:ascii="PT Astra Serif" w:eastAsia="PT Astra Serif" w:hAnsi="PT Astra Serif" w:cs="PT Astra Serif"/>
                <w:bCs/>
                <w:color w:val="000000" w:themeColor="text1"/>
                <w:szCs w:val="72"/>
              </w:rPr>
              <w:t xml:space="preserve"> века: вопросы воспитания».</w:t>
            </w:r>
          </w:p>
          <w:p w:rsidR="00AE12D0" w:rsidRDefault="00AE12D0" w:rsidP="00831ED2">
            <w:pPr>
              <w:widowControl w:val="0"/>
              <w:jc w:val="center"/>
              <w:rPr>
                <w:rFonts w:ascii="PT Astra Serif" w:hAnsi="PT Astra Serif"/>
              </w:rPr>
            </w:pPr>
            <w:r>
              <w:rPr>
                <w:rFonts w:ascii="PT Astra Serif" w:hAnsi="PT Astra Serif"/>
              </w:rPr>
              <w:t>14.00 -16.00</w:t>
            </w:r>
          </w:p>
          <w:p w:rsidR="00AE12D0" w:rsidRDefault="00AE12D0" w:rsidP="00831ED2">
            <w:pPr>
              <w:widowControl w:val="0"/>
              <w:jc w:val="center"/>
              <w:rPr>
                <w:rFonts w:ascii="PT Astra Serif" w:hAnsi="PT Astra Serif"/>
              </w:rPr>
            </w:pPr>
            <w:r>
              <w:rPr>
                <w:rFonts w:ascii="PT Astra Serif" w:hAnsi="PT Astra Serif"/>
              </w:rPr>
              <w:t xml:space="preserve">Дворец творчества </w:t>
            </w:r>
            <w:r>
              <w:rPr>
                <w:rFonts w:ascii="PT Astra Serif" w:hAnsi="PT Astra Serif"/>
              </w:rPr>
              <w:lastRenderedPageBreak/>
              <w:t>детей и молодёжи</w:t>
            </w:r>
          </w:p>
        </w:tc>
        <w:tc>
          <w:tcPr>
            <w:tcW w:w="2520" w:type="dxa"/>
          </w:tcPr>
          <w:p w:rsidR="00AE12D0" w:rsidRPr="004B2A17" w:rsidRDefault="004B2A17" w:rsidP="004B2A17">
            <w:pPr>
              <w:jc w:val="both"/>
              <w:rPr>
                <w:rFonts w:ascii="PT Astra Serif" w:hAnsi="PT Astra Serif"/>
                <w:sz w:val="22"/>
                <w:szCs w:val="22"/>
              </w:rPr>
            </w:pPr>
            <w:r w:rsidRPr="004B2A17">
              <w:rPr>
                <w:rFonts w:ascii="PT Astra Serif" w:hAnsi="PT Astra Serif"/>
                <w:sz w:val="22"/>
                <w:szCs w:val="22"/>
              </w:rPr>
              <w:lastRenderedPageBreak/>
              <w:t xml:space="preserve">Вопросы: «Миссия школы в воспитании человека XXI века»; «Смыслы и ценности в воспитании (декларирование и проживание)»; «Современный школьник и развитие его личностного </w:t>
            </w:r>
            <w:r w:rsidRPr="004B2A17">
              <w:rPr>
                <w:rFonts w:ascii="PT Astra Serif" w:hAnsi="PT Astra Serif"/>
                <w:sz w:val="22"/>
                <w:szCs w:val="22"/>
              </w:rPr>
              <w:lastRenderedPageBreak/>
              <w:t>потенциала»; «Советская школа: практики воспитания»; «Школа нашего века, вопросы воспитания». «Воспитательный потенциал урока и учебной деятельности»; «Семья и школа: проблемы и перспективы взаимодействия»; «Программа воспитания в школе: от проекта к способам реализации»; «Воспитание в эпоху цифровизации: риски и возможности», круглый стол «Рабочая программа воспитания: реализация в школе и регионе»; работа дискуссионного клуба с участием старшеклассников: «Российская школа XXI века: сохранить ценное или внедрить новое».</w:t>
            </w:r>
            <w:r w:rsidR="00AE12D0" w:rsidRPr="004B2A17">
              <w:rPr>
                <w:rFonts w:ascii="PT Astra Serif" w:hAnsi="PT Astra Serif"/>
                <w:sz w:val="22"/>
                <w:szCs w:val="22"/>
              </w:rPr>
              <w:t xml:space="preserve"> </w:t>
            </w:r>
            <w:r w:rsidR="00AE12D0" w:rsidRPr="004B2A17">
              <w:rPr>
                <w:rFonts w:ascii="PT Astra Serif" w:hAnsi="PT Astra Serif"/>
                <w:sz w:val="22"/>
                <w:szCs w:val="22"/>
              </w:rPr>
              <w:br/>
            </w:r>
          </w:p>
        </w:tc>
        <w:tc>
          <w:tcPr>
            <w:tcW w:w="2520" w:type="dxa"/>
          </w:tcPr>
          <w:p w:rsidR="00AE12D0" w:rsidRDefault="00AE12D0" w:rsidP="00831ED2">
            <w:pPr>
              <w:widowControl w:val="0"/>
              <w:jc w:val="both"/>
              <w:rPr>
                <w:rFonts w:ascii="PT Astra Serif" w:hAnsi="PT Astra Serif"/>
              </w:rPr>
            </w:pPr>
            <w:r>
              <w:rPr>
                <w:rFonts w:ascii="PT Astra Serif" w:hAnsi="PT Astra Serif"/>
              </w:rPr>
              <w:lastRenderedPageBreak/>
              <w:t>Министерство просвещение и воспитания Ульяновской области</w:t>
            </w:r>
          </w:p>
          <w:p w:rsidR="00AE12D0" w:rsidRDefault="004B2A17" w:rsidP="00831ED2">
            <w:pPr>
              <w:widowControl w:val="0"/>
              <w:jc w:val="both"/>
              <w:rPr>
                <w:rFonts w:ascii="PT Astra Serif" w:hAnsi="PT Astra Serif"/>
              </w:rPr>
            </w:pPr>
            <w:r w:rsidRPr="004B2A17">
              <w:rPr>
                <w:rFonts w:ascii="PT Astra Serif" w:hAnsi="PT Astra Serif"/>
              </w:rPr>
              <w:t xml:space="preserve">ФГБОУ </w:t>
            </w:r>
            <w:proofErr w:type="gramStart"/>
            <w:r w:rsidRPr="004B2A17">
              <w:rPr>
                <w:rFonts w:ascii="PT Astra Serif" w:hAnsi="PT Astra Serif"/>
              </w:rPr>
              <w:t>ВО</w:t>
            </w:r>
            <w:proofErr w:type="gramEnd"/>
            <w:r w:rsidRPr="004B2A17">
              <w:rPr>
                <w:rFonts w:ascii="PT Astra Serif" w:hAnsi="PT Astra Serif"/>
              </w:rPr>
              <w:t xml:space="preserve"> Ульяновский государственный педагогический университет им. И.Н. </w:t>
            </w:r>
            <w:r w:rsidRPr="004B2A17">
              <w:rPr>
                <w:rFonts w:ascii="PT Astra Serif" w:hAnsi="PT Astra Serif"/>
              </w:rPr>
              <w:lastRenderedPageBreak/>
              <w:t>Ульянова</w:t>
            </w:r>
          </w:p>
        </w:tc>
        <w:tc>
          <w:tcPr>
            <w:tcW w:w="2340" w:type="dxa"/>
          </w:tcPr>
          <w:p w:rsidR="00AE12D0" w:rsidRDefault="00AE12D0" w:rsidP="00831ED2">
            <w:pPr>
              <w:widowControl w:val="0"/>
              <w:jc w:val="both"/>
              <w:rPr>
                <w:rFonts w:ascii="PT Astra Serif" w:hAnsi="PT Astra Serif"/>
              </w:rPr>
            </w:pPr>
            <w:r>
              <w:rPr>
                <w:rFonts w:ascii="PT Astra Serif" w:hAnsi="PT Astra Serif"/>
              </w:rPr>
              <w:lastRenderedPageBreak/>
              <w:t>Мероприятие для включения в календарь мероприятий</w:t>
            </w:r>
          </w:p>
        </w:tc>
        <w:tc>
          <w:tcPr>
            <w:tcW w:w="2340" w:type="dxa"/>
          </w:tcPr>
          <w:p w:rsidR="00AE12D0" w:rsidRDefault="00AE12D0" w:rsidP="00831ED2">
            <w:pPr>
              <w:widowControl w:val="0"/>
              <w:rPr>
                <w:rFonts w:ascii="PT Astra Serif" w:hAnsi="PT Astra Serif"/>
                <w:b/>
              </w:rPr>
            </w:pPr>
          </w:p>
        </w:tc>
      </w:tr>
      <w:tr w:rsidR="00AE12D0" w:rsidTr="00831ED2">
        <w:tc>
          <w:tcPr>
            <w:tcW w:w="15120" w:type="dxa"/>
            <w:gridSpan w:val="6"/>
          </w:tcPr>
          <w:p w:rsidR="00B47B49" w:rsidRPr="00270D24" w:rsidRDefault="00B47B49" w:rsidP="00CF2CAE">
            <w:pPr>
              <w:pStyle w:val="afffa"/>
              <w:keepNext/>
              <w:keepLines/>
              <w:spacing w:after="0" w:line="240" w:lineRule="auto"/>
              <w:jc w:val="both"/>
              <w:rPr>
                <w:rFonts w:ascii="PT Astra Serif" w:hAnsi="PT Astra Serif" w:cstheme="minorHAnsi"/>
                <w:b/>
                <w:sz w:val="24"/>
                <w:szCs w:val="24"/>
              </w:rPr>
            </w:pPr>
            <w:r w:rsidRPr="00270D24">
              <w:rPr>
                <w:rFonts w:ascii="PT Astra Serif" w:hAnsi="PT Astra Serif" w:cstheme="minorHAnsi"/>
                <w:b/>
                <w:sz w:val="24"/>
                <w:szCs w:val="24"/>
              </w:rPr>
              <w:lastRenderedPageBreak/>
              <w:t xml:space="preserve">Научно-практическая конференция состоялась 8-9 апреля на площадках </w:t>
            </w:r>
            <w:proofErr w:type="spellStart"/>
            <w:r w:rsidRPr="00270D24">
              <w:rPr>
                <w:rFonts w:ascii="PT Astra Serif" w:hAnsi="PT Astra Serif" w:cstheme="minorHAnsi"/>
                <w:b/>
                <w:sz w:val="24"/>
                <w:szCs w:val="24"/>
              </w:rPr>
              <w:t>УлГПУ</w:t>
            </w:r>
            <w:proofErr w:type="spellEnd"/>
            <w:r w:rsidRPr="00270D24">
              <w:rPr>
                <w:rFonts w:ascii="PT Astra Serif" w:hAnsi="PT Astra Serif" w:cstheme="minorHAnsi"/>
                <w:b/>
                <w:sz w:val="24"/>
                <w:szCs w:val="24"/>
              </w:rPr>
              <w:t xml:space="preserve"> </w:t>
            </w:r>
            <w:proofErr w:type="spellStart"/>
            <w:r w:rsidRPr="00270D24">
              <w:rPr>
                <w:rFonts w:ascii="PT Astra Serif" w:hAnsi="PT Astra Serif" w:cstheme="minorHAnsi"/>
                <w:b/>
                <w:sz w:val="24"/>
                <w:szCs w:val="24"/>
              </w:rPr>
              <w:t>им</w:t>
            </w:r>
            <w:proofErr w:type="gramStart"/>
            <w:r w:rsidRPr="00270D24">
              <w:rPr>
                <w:rFonts w:ascii="PT Astra Serif" w:hAnsi="PT Astra Serif" w:cstheme="minorHAnsi"/>
                <w:b/>
                <w:sz w:val="24"/>
                <w:szCs w:val="24"/>
              </w:rPr>
              <w:t>.У</w:t>
            </w:r>
            <w:proofErr w:type="gramEnd"/>
            <w:r w:rsidRPr="00270D24">
              <w:rPr>
                <w:rFonts w:ascii="PT Astra Serif" w:hAnsi="PT Astra Serif" w:cstheme="minorHAnsi"/>
                <w:b/>
                <w:sz w:val="24"/>
                <w:szCs w:val="24"/>
              </w:rPr>
              <w:t>льянова</w:t>
            </w:r>
            <w:proofErr w:type="spellEnd"/>
            <w:r w:rsidRPr="00270D24">
              <w:rPr>
                <w:rFonts w:ascii="PT Astra Serif" w:hAnsi="PT Astra Serif" w:cstheme="minorHAnsi"/>
                <w:b/>
                <w:sz w:val="24"/>
                <w:szCs w:val="24"/>
              </w:rPr>
              <w:t xml:space="preserve"> и Гимназии № 33, в очном формате участие приняло 217 педагогов образовательных организаций Ульяновской области, в формате видеоконференцсвязи к участию присоединились педагоги 25 регионов России, а также США, Казахстана и Израиля.</w:t>
            </w:r>
          </w:p>
          <w:p w:rsidR="00AE12D0" w:rsidRDefault="00B47B49" w:rsidP="00B47B49">
            <w:pPr>
              <w:widowControl w:val="0"/>
              <w:jc w:val="both"/>
              <w:rPr>
                <w:rFonts w:ascii="PT Astra Serif" w:hAnsi="PT Astra Serif"/>
                <w:b/>
              </w:rPr>
            </w:pPr>
            <w:r w:rsidRPr="00270D24">
              <w:rPr>
                <w:rFonts w:ascii="PT Astra Serif" w:hAnsi="PT Astra Serif" w:cstheme="minorHAnsi"/>
                <w:b/>
              </w:rPr>
              <w:t>На пленарном заседании и секциях были рассмотрены актуальные вопросы воспитания детей в дошкольных и общеобразовательных организациях: разработка и внедрение рабочих программ воспитания, взаимодействие семьи и школы, новые технологии работы классных руководителей, развитие потенциала детей.</w:t>
            </w:r>
          </w:p>
        </w:tc>
      </w:tr>
    </w:tbl>
    <w:p w:rsidR="00B52DFA" w:rsidRDefault="006806DA">
      <w:pPr>
        <w:widowControl w:val="0"/>
        <w:ind w:left="1080"/>
        <w:jc w:val="center"/>
        <w:rPr>
          <w:rFonts w:ascii="PT Astra Serif" w:hAnsi="PT Astra Serif"/>
          <w:b/>
          <w:bCs/>
        </w:rPr>
      </w:pPr>
      <w:r>
        <w:rPr>
          <w:rFonts w:ascii="PT Astra Serif" w:hAnsi="PT Astra Serif"/>
          <w:b/>
          <w:bCs/>
        </w:rPr>
        <w:t>9 апреля, пятница</w:t>
      </w:r>
    </w:p>
    <w:p w:rsidR="00B52DFA" w:rsidRDefault="006806DA">
      <w:pPr>
        <w:widowControl w:val="0"/>
        <w:jc w:val="center"/>
        <w:rPr>
          <w:rFonts w:ascii="PT Astra Serif" w:hAnsi="PT Astra Serif"/>
          <w:b/>
          <w:bCs/>
        </w:rPr>
      </w:pPr>
      <w:r>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52DFA">
        <w:tc>
          <w:tcPr>
            <w:tcW w:w="15120" w:type="dxa"/>
            <w:gridSpan w:val="6"/>
          </w:tcPr>
          <w:p w:rsidR="00B52DFA" w:rsidRDefault="006806DA">
            <w:pPr>
              <w:widowControl w:val="0"/>
              <w:jc w:val="center"/>
              <w:rPr>
                <w:rFonts w:ascii="PT Astra Serif" w:hAnsi="PT Astra Serif"/>
              </w:rPr>
            </w:pPr>
            <w:r>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B52DFA">
        <w:tc>
          <w:tcPr>
            <w:tcW w:w="2700" w:type="dxa"/>
          </w:tcPr>
          <w:p w:rsidR="00B52DFA" w:rsidRDefault="006806DA">
            <w:pPr>
              <w:widowControl w:val="0"/>
              <w:jc w:val="both"/>
              <w:rPr>
                <w:rFonts w:ascii="PT Astra Serif" w:hAnsi="PT Astra Serif"/>
                <w:b/>
                <w:bCs/>
              </w:rPr>
            </w:pPr>
            <w:r>
              <w:rPr>
                <w:rFonts w:ascii="PT Astra Serif" w:hAnsi="PT Astra Serif"/>
                <w:b/>
              </w:rPr>
              <w:lastRenderedPageBreak/>
              <w:t xml:space="preserve">Министерство просвещения и воспитания </w:t>
            </w:r>
          </w:p>
          <w:p w:rsidR="00B52DFA" w:rsidRDefault="006806DA">
            <w:pPr>
              <w:widowControl w:val="0"/>
              <w:jc w:val="both"/>
              <w:rPr>
                <w:rFonts w:ascii="PT Astra Serif" w:hAnsi="PT Astra Serif"/>
              </w:rPr>
            </w:pPr>
            <w:r>
              <w:rPr>
                <w:rFonts w:ascii="PT Astra Serif" w:hAnsi="PT Astra Serif"/>
              </w:rPr>
              <w:t>Семенова Н.В.</w:t>
            </w:r>
          </w:p>
        </w:tc>
        <w:tc>
          <w:tcPr>
            <w:tcW w:w="2700" w:type="dxa"/>
          </w:tcPr>
          <w:p w:rsidR="00B52DFA" w:rsidRDefault="006806DA">
            <w:pPr>
              <w:widowControl w:val="0"/>
              <w:jc w:val="both"/>
              <w:rPr>
                <w:rFonts w:ascii="PT Astra Serif" w:hAnsi="PT Astra Serif"/>
              </w:rPr>
            </w:pPr>
            <w:r>
              <w:rPr>
                <w:rFonts w:ascii="PT Astra Serif" w:hAnsi="PT Astra Serif"/>
              </w:rPr>
              <w:t>Региональный конкурс научно-технического творчества учащихся «Юные техники XXI века» в рамках регионального этапа Всероссийского Фестиваля научно-технического творчества учащихся "Траектория технической мысли - 2021"</w:t>
            </w:r>
          </w:p>
          <w:p w:rsidR="00B52DFA" w:rsidRDefault="006806DA">
            <w:pPr>
              <w:widowControl w:val="0"/>
              <w:jc w:val="center"/>
              <w:rPr>
                <w:rFonts w:ascii="PT Astra Serif" w:hAnsi="PT Astra Serif"/>
              </w:rPr>
            </w:pPr>
            <w:r>
              <w:rPr>
                <w:rFonts w:ascii="PT Astra Serif" w:hAnsi="PT Astra Serif"/>
              </w:rPr>
              <w:t>14.00 -16.00</w:t>
            </w:r>
          </w:p>
          <w:p w:rsidR="00B52DFA" w:rsidRDefault="006806DA">
            <w:pPr>
              <w:widowControl w:val="0"/>
              <w:jc w:val="center"/>
              <w:rPr>
                <w:rFonts w:ascii="PT Astra Serif" w:hAnsi="PT Astra Serif"/>
              </w:rPr>
            </w:pPr>
            <w:r>
              <w:rPr>
                <w:rFonts w:ascii="PT Astra Serif" w:hAnsi="PT Astra Serif"/>
              </w:rPr>
              <w:t>Дворец творчества детей и молодёжи</w:t>
            </w:r>
          </w:p>
        </w:tc>
        <w:tc>
          <w:tcPr>
            <w:tcW w:w="2520" w:type="dxa"/>
          </w:tcPr>
          <w:p w:rsidR="00B52DFA" w:rsidRDefault="006806DA">
            <w:pPr>
              <w:widowControl w:val="0"/>
              <w:jc w:val="both"/>
              <w:rPr>
                <w:rFonts w:ascii="PT Astra Serif" w:eastAsia="Calibri" w:hAnsi="PT Astra Serif"/>
                <w:sz w:val="22"/>
                <w:szCs w:val="22"/>
              </w:rPr>
            </w:pPr>
            <w:r>
              <w:rPr>
                <w:rFonts w:ascii="PT Astra Serif" w:eastAsia="Calibri" w:hAnsi="PT Astra Serif"/>
                <w:sz w:val="22"/>
                <w:szCs w:val="22"/>
              </w:rPr>
              <w:t xml:space="preserve">Конкурс проводится с целью развития научно-технического творчества учащихся. Возраст участников Конкурса: 14-18 лет. Участие в номинациях только индивидуальное. </w:t>
            </w:r>
            <w:r>
              <w:rPr>
                <w:rFonts w:ascii="PT Astra Serif" w:eastAsia="Calibri" w:hAnsi="PT Astra Serif"/>
                <w:sz w:val="22"/>
                <w:szCs w:val="22"/>
              </w:rPr>
              <w:br/>
            </w:r>
          </w:p>
        </w:tc>
        <w:tc>
          <w:tcPr>
            <w:tcW w:w="2520" w:type="dxa"/>
          </w:tcPr>
          <w:p w:rsidR="00B52DFA" w:rsidRDefault="006806DA">
            <w:pPr>
              <w:widowControl w:val="0"/>
              <w:jc w:val="both"/>
              <w:rPr>
                <w:rFonts w:ascii="PT Astra Serif" w:hAnsi="PT Astra Serif"/>
              </w:rPr>
            </w:pPr>
            <w:r>
              <w:rPr>
                <w:rFonts w:ascii="PT Astra Serif" w:hAnsi="PT Astra Serif"/>
              </w:rPr>
              <w:t>Министерство просвещение и воспитания Ульяновской области</w:t>
            </w:r>
          </w:p>
          <w:p w:rsidR="00B52DFA" w:rsidRDefault="006806DA">
            <w:pPr>
              <w:widowControl w:val="0"/>
              <w:jc w:val="both"/>
              <w:rPr>
                <w:rFonts w:ascii="PT Astra Serif" w:hAnsi="PT Astra Serif"/>
              </w:rPr>
            </w:pPr>
            <w:r>
              <w:rPr>
                <w:rFonts w:ascii="PT Astra Serif" w:hAnsi="PT Astra Serif"/>
              </w:rPr>
              <w:t xml:space="preserve">ОГБН ОО "Дворец </w:t>
            </w:r>
            <w:proofErr w:type="spellStart"/>
            <w:r>
              <w:rPr>
                <w:rFonts w:ascii="PT Astra Serif" w:hAnsi="PT Astra Serif"/>
              </w:rPr>
              <w:t>творчетва</w:t>
            </w:r>
            <w:proofErr w:type="spellEnd"/>
            <w:r>
              <w:rPr>
                <w:rFonts w:ascii="PT Astra Serif" w:hAnsi="PT Astra Serif"/>
              </w:rPr>
              <w:t xml:space="preserve"> детей и молодёжи"</w:t>
            </w:r>
          </w:p>
        </w:tc>
        <w:tc>
          <w:tcPr>
            <w:tcW w:w="2340" w:type="dxa"/>
          </w:tcPr>
          <w:p w:rsidR="00B52DFA" w:rsidRDefault="006806DA">
            <w:pPr>
              <w:widowControl w:val="0"/>
              <w:jc w:val="both"/>
              <w:rPr>
                <w:rFonts w:ascii="PT Astra Serif" w:hAnsi="PT Astra Serif"/>
              </w:rPr>
            </w:pPr>
            <w:r>
              <w:rPr>
                <w:rFonts w:ascii="PT Astra Serif" w:hAnsi="PT Astra Serif"/>
              </w:rPr>
              <w:t>Мероприятие для включения в календарь мероприятий</w:t>
            </w:r>
          </w:p>
        </w:tc>
        <w:tc>
          <w:tcPr>
            <w:tcW w:w="2340" w:type="dxa"/>
          </w:tcPr>
          <w:p w:rsidR="00B52DFA" w:rsidRDefault="00B52DFA">
            <w:pPr>
              <w:widowControl w:val="0"/>
              <w:rPr>
                <w:rFonts w:ascii="PT Astra Serif" w:hAnsi="PT Astra Serif"/>
                <w:b/>
              </w:rPr>
            </w:pPr>
          </w:p>
        </w:tc>
      </w:tr>
      <w:tr w:rsidR="00D64712" w:rsidTr="00831ED2">
        <w:tc>
          <w:tcPr>
            <w:tcW w:w="15120" w:type="dxa"/>
            <w:gridSpan w:val="6"/>
          </w:tcPr>
          <w:p w:rsidR="00D64712" w:rsidRPr="00AA0124" w:rsidRDefault="00D64712" w:rsidP="00AA0124">
            <w:pPr>
              <w:keepNext/>
              <w:keepLines/>
              <w:pBdr>
                <w:top w:val="none" w:sz="4" w:space="0" w:color="000000"/>
                <w:left w:val="none" w:sz="4" w:space="0" w:color="000000"/>
                <w:bottom w:val="none" w:sz="4" w:space="0" w:color="000000"/>
                <w:right w:val="none" w:sz="4" w:space="1" w:color="000000"/>
                <w:between w:val="none" w:sz="4" w:space="0" w:color="000000"/>
              </w:pBdr>
              <w:suppressAutoHyphens/>
              <w:contextualSpacing/>
              <w:jc w:val="both"/>
              <w:rPr>
                <w:rFonts w:ascii="PT Astra Serif" w:eastAsia="PT Astra Serif" w:hAnsi="PT Astra Serif"/>
                <w:b/>
              </w:rPr>
            </w:pPr>
            <w:r w:rsidRPr="00AA0124">
              <w:rPr>
                <w:rFonts w:ascii="PT Astra Serif" w:eastAsia="PT Astra Serif" w:hAnsi="PT Astra Serif"/>
                <w:b/>
              </w:rPr>
              <w:t xml:space="preserve">Состоялся конкурс для развития научно-технического творчества учащихся. В мероприятие приняли участие </w:t>
            </w:r>
            <w:proofErr w:type="gramStart"/>
            <w:r w:rsidRPr="00AA0124">
              <w:rPr>
                <w:rFonts w:ascii="PT Astra Serif" w:eastAsia="PT Astra Serif" w:hAnsi="PT Astra Serif"/>
                <w:b/>
              </w:rPr>
              <w:t>обучающиеся</w:t>
            </w:r>
            <w:proofErr w:type="gramEnd"/>
            <w:r w:rsidRPr="00AA0124">
              <w:rPr>
                <w:rFonts w:ascii="PT Astra Serif" w:eastAsia="PT Astra Serif" w:hAnsi="PT Astra Serif"/>
                <w:b/>
              </w:rPr>
              <w:t xml:space="preserve"> в возрасте от 14-18 лет. </w:t>
            </w:r>
          </w:p>
          <w:p w:rsidR="00D64712" w:rsidRPr="00AA0124" w:rsidRDefault="00D64712" w:rsidP="00AA0124">
            <w:pPr>
              <w:keepNext/>
              <w:keepLines/>
              <w:pBdr>
                <w:top w:val="none" w:sz="4" w:space="0" w:color="000000"/>
                <w:left w:val="none" w:sz="4" w:space="0" w:color="000000"/>
                <w:bottom w:val="none" w:sz="4" w:space="0" w:color="000000"/>
                <w:right w:val="none" w:sz="4" w:space="1" w:color="000000"/>
                <w:between w:val="none" w:sz="4" w:space="0" w:color="000000"/>
              </w:pBdr>
              <w:suppressAutoHyphens/>
              <w:contextualSpacing/>
              <w:jc w:val="both"/>
              <w:rPr>
                <w:rFonts w:ascii="PT Astra Serif" w:eastAsia="PT Astra Serif" w:hAnsi="PT Astra Serif"/>
                <w:b/>
              </w:rPr>
            </w:pPr>
            <w:r w:rsidRPr="00AA0124">
              <w:rPr>
                <w:rFonts w:ascii="PT Astra Serif" w:eastAsia="PT Astra Serif" w:hAnsi="PT Astra Serif"/>
                <w:b/>
              </w:rPr>
              <w:t>Конкурс содержал в себе несколько номинаций:</w:t>
            </w:r>
          </w:p>
          <w:p w:rsidR="00D64712" w:rsidRPr="00AA0124" w:rsidRDefault="00D64712" w:rsidP="00AA0124">
            <w:pPr>
              <w:keepNext/>
              <w:keepLines/>
              <w:pBdr>
                <w:top w:val="none" w:sz="4" w:space="0" w:color="000000"/>
                <w:left w:val="none" w:sz="4" w:space="0" w:color="000000"/>
                <w:bottom w:val="none" w:sz="4" w:space="0" w:color="000000"/>
                <w:right w:val="none" w:sz="4" w:space="1" w:color="000000"/>
                <w:between w:val="none" w:sz="4" w:space="0" w:color="000000"/>
              </w:pBdr>
              <w:suppressAutoHyphens/>
              <w:contextualSpacing/>
              <w:jc w:val="both"/>
              <w:rPr>
                <w:rFonts w:ascii="PT Astra Serif" w:eastAsia="PT Astra Serif" w:hAnsi="PT Astra Serif"/>
                <w:b/>
              </w:rPr>
            </w:pPr>
            <w:r w:rsidRPr="00AA0124">
              <w:rPr>
                <w:rFonts w:ascii="PT Astra Serif" w:eastAsia="PT Astra Serif" w:hAnsi="PT Astra Serif"/>
                <w:b/>
              </w:rPr>
              <w:t>- техническое конструирование;</w:t>
            </w:r>
          </w:p>
          <w:p w:rsidR="00D64712" w:rsidRPr="00AA0124" w:rsidRDefault="00D64712" w:rsidP="00AA0124">
            <w:pPr>
              <w:keepNext/>
              <w:keepLines/>
              <w:pBdr>
                <w:top w:val="none" w:sz="4" w:space="0" w:color="000000"/>
                <w:left w:val="none" w:sz="4" w:space="0" w:color="000000"/>
                <w:bottom w:val="none" w:sz="4" w:space="0" w:color="000000"/>
                <w:right w:val="none" w:sz="4" w:space="1" w:color="000000"/>
                <w:between w:val="none" w:sz="4" w:space="0" w:color="000000"/>
              </w:pBdr>
              <w:suppressAutoHyphens/>
              <w:contextualSpacing/>
              <w:jc w:val="both"/>
              <w:rPr>
                <w:rFonts w:ascii="PT Astra Serif" w:eastAsia="PT Astra Serif" w:hAnsi="PT Astra Serif"/>
                <w:b/>
              </w:rPr>
            </w:pPr>
            <w:r w:rsidRPr="00AA0124">
              <w:rPr>
                <w:rFonts w:ascii="PT Astra Serif" w:eastAsia="PT Astra Serif" w:hAnsi="PT Astra Serif"/>
                <w:b/>
              </w:rPr>
              <w:t>- научные исследования, эксперимент, энергосберегающие технологии;</w:t>
            </w:r>
          </w:p>
          <w:p w:rsidR="00D64712" w:rsidRPr="00AA0124" w:rsidRDefault="00D64712" w:rsidP="00AA0124">
            <w:pPr>
              <w:keepNext/>
              <w:keepLines/>
              <w:pBdr>
                <w:top w:val="none" w:sz="4" w:space="0" w:color="000000"/>
                <w:left w:val="none" w:sz="4" w:space="0" w:color="000000"/>
                <w:bottom w:val="none" w:sz="4" w:space="0" w:color="000000"/>
                <w:right w:val="none" w:sz="4" w:space="1" w:color="000000"/>
                <w:between w:val="none" w:sz="4" w:space="0" w:color="000000"/>
              </w:pBdr>
              <w:suppressAutoHyphens/>
              <w:contextualSpacing/>
              <w:jc w:val="both"/>
              <w:rPr>
                <w:rFonts w:ascii="PT Astra Serif" w:eastAsia="PT Astra Serif" w:hAnsi="PT Astra Serif"/>
                <w:b/>
              </w:rPr>
            </w:pPr>
            <w:r w:rsidRPr="00AA0124">
              <w:rPr>
                <w:rFonts w:ascii="PT Astra Serif" w:eastAsia="PT Astra Serif" w:hAnsi="PT Astra Serif"/>
                <w:b/>
              </w:rPr>
              <w:t>- программирование и вычислительная техника;</w:t>
            </w:r>
          </w:p>
          <w:p w:rsidR="00D64712" w:rsidRPr="00AA0124" w:rsidRDefault="00D64712" w:rsidP="00AA0124">
            <w:pPr>
              <w:keepNext/>
              <w:keepLines/>
              <w:pBdr>
                <w:top w:val="none" w:sz="4" w:space="0" w:color="000000"/>
                <w:left w:val="none" w:sz="4" w:space="0" w:color="000000"/>
                <w:bottom w:val="none" w:sz="4" w:space="0" w:color="000000"/>
                <w:right w:val="none" w:sz="4" w:space="1" w:color="000000"/>
                <w:between w:val="none" w:sz="4" w:space="0" w:color="000000"/>
              </w:pBdr>
              <w:suppressAutoHyphens/>
              <w:contextualSpacing/>
              <w:jc w:val="both"/>
              <w:rPr>
                <w:rFonts w:ascii="PT Astra Serif" w:eastAsia="PT Astra Serif" w:hAnsi="PT Astra Serif"/>
                <w:b/>
              </w:rPr>
            </w:pPr>
            <w:r w:rsidRPr="00AA0124">
              <w:rPr>
                <w:rFonts w:ascii="PT Astra Serif" w:eastAsia="PT Astra Serif" w:hAnsi="PT Astra Serif"/>
                <w:b/>
              </w:rPr>
              <w:t>- астрономия и космонавтика;</w:t>
            </w:r>
          </w:p>
          <w:p w:rsidR="00D64712" w:rsidRPr="00AA0124" w:rsidRDefault="00D64712" w:rsidP="00AA0124">
            <w:pPr>
              <w:keepNext/>
              <w:keepLines/>
              <w:pBdr>
                <w:top w:val="none" w:sz="4" w:space="0" w:color="000000"/>
                <w:left w:val="none" w:sz="4" w:space="0" w:color="000000"/>
                <w:bottom w:val="none" w:sz="4" w:space="0" w:color="000000"/>
                <w:right w:val="none" w:sz="4" w:space="1" w:color="000000"/>
                <w:between w:val="none" w:sz="4" w:space="0" w:color="000000"/>
              </w:pBdr>
              <w:suppressAutoHyphens/>
              <w:contextualSpacing/>
              <w:jc w:val="both"/>
              <w:rPr>
                <w:rFonts w:ascii="PT Astra Serif" w:eastAsia="PT Astra Serif" w:hAnsi="PT Astra Serif"/>
                <w:b/>
              </w:rPr>
            </w:pPr>
            <w:r w:rsidRPr="00AA0124">
              <w:rPr>
                <w:rFonts w:ascii="PT Astra Serif" w:eastAsia="PT Astra Serif" w:hAnsi="PT Astra Serif"/>
                <w:b/>
              </w:rPr>
              <w:t>- мультимедийные технологии;</w:t>
            </w:r>
          </w:p>
          <w:p w:rsidR="00D64712" w:rsidRPr="00AA0124" w:rsidRDefault="00D64712" w:rsidP="00AA0124">
            <w:pPr>
              <w:keepNext/>
              <w:keepLines/>
              <w:pBdr>
                <w:top w:val="none" w:sz="4" w:space="0" w:color="000000"/>
                <w:left w:val="none" w:sz="4" w:space="0" w:color="000000"/>
                <w:bottom w:val="none" w:sz="4" w:space="0" w:color="000000"/>
                <w:right w:val="none" w:sz="4" w:space="1" w:color="000000"/>
                <w:between w:val="none" w:sz="4" w:space="0" w:color="000000"/>
              </w:pBdr>
              <w:suppressAutoHyphens/>
              <w:contextualSpacing/>
              <w:jc w:val="both"/>
              <w:rPr>
                <w:rFonts w:ascii="PT Astra Serif" w:eastAsia="PT Astra Serif" w:hAnsi="PT Astra Serif"/>
                <w:b/>
              </w:rPr>
            </w:pPr>
            <w:r w:rsidRPr="00AA0124">
              <w:rPr>
                <w:rFonts w:ascii="PT Astra Serif" w:eastAsia="PT Astra Serif" w:hAnsi="PT Astra Serif"/>
                <w:b/>
              </w:rPr>
              <w:t xml:space="preserve">- техническое моделирование; </w:t>
            </w:r>
          </w:p>
          <w:p w:rsidR="00D64712" w:rsidRPr="00AA0124" w:rsidRDefault="00D64712" w:rsidP="00AA0124">
            <w:pPr>
              <w:keepNext/>
              <w:keepLines/>
              <w:pBdr>
                <w:top w:val="none" w:sz="4" w:space="0" w:color="000000"/>
                <w:left w:val="none" w:sz="4" w:space="0" w:color="000000"/>
                <w:bottom w:val="none" w:sz="4" w:space="0" w:color="000000"/>
                <w:right w:val="none" w:sz="4" w:space="1" w:color="000000"/>
                <w:between w:val="none" w:sz="4" w:space="0" w:color="000000"/>
              </w:pBdr>
              <w:suppressAutoHyphens/>
              <w:contextualSpacing/>
              <w:jc w:val="both"/>
              <w:rPr>
                <w:rFonts w:ascii="PT Astra Serif" w:eastAsia="PT Astra Serif" w:hAnsi="PT Astra Serif"/>
                <w:b/>
              </w:rPr>
            </w:pPr>
            <w:r w:rsidRPr="00AA0124">
              <w:rPr>
                <w:rFonts w:ascii="PT Astra Serif" w:eastAsia="PT Astra Serif" w:hAnsi="PT Astra Serif"/>
                <w:b/>
              </w:rPr>
              <w:t>- радиоэлектроника, телемеханика, автоматика, робототехника;</w:t>
            </w:r>
          </w:p>
          <w:p w:rsidR="00D64712" w:rsidRPr="00AA0124" w:rsidRDefault="00D64712" w:rsidP="00AA0124">
            <w:pPr>
              <w:keepNext/>
              <w:keepLines/>
              <w:pBdr>
                <w:top w:val="none" w:sz="4" w:space="0" w:color="000000"/>
                <w:left w:val="none" w:sz="4" w:space="0" w:color="000000"/>
                <w:bottom w:val="none" w:sz="4" w:space="0" w:color="000000"/>
                <w:right w:val="none" w:sz="4" w:space="1" w:color="000000"/>
                <w:between w:val="none" w:sz="4" w:space="0" w:color="000000"/>
              </w:pBdr>
              <w:suppressAutoHyphens/>
              <w:contextualSpacing/>
              <w:jc w:val="both"/>
              <w:rPr>
                <w:rFonts w:ascii="PT Astra Serif" w:eastAsia="PT Astra Serif" w:hAnsi="PT Astra Serif"/>
                <w:b/>
              </w:rPr>
            </w:pPr>
            <w:r w:rsidRPr="00AA0124">
              <w:rPr>
                <w:rFonts w:ascii="PT Astra Serif" w:eastAsia="PT Astra Serif" w:hAnsi="PT Astra Serif"/>
                <w:b/>
              </w:rPr>
              <w:t>- видеофильм.</w:t>
            </w:r>
          </w:p>
          <w:p w:rsidR="00822341" w:rsidRPr="00AA0124" w:rsidRDefault="00822341" w:rsidP="00AA0124">
            <w:pPr>
              <w:keepNext/>
              <w:keepLines/>
              <w:pBdr>
                <w:top w:val="none" w:sz="4" w:space="0" w:color="000000"/>
                <w:left w:val="none" w:sz="4" w:space="0" w:color="000000"/>
                <w:bottom w:val="none" w:sz="4" w:space="0" w:color="000000"/>
                <w:right w:val="none" w:sz="4" w:space="1" w:color="000000"/>
                <w:between w:val="none" w:sz="4" w:space="0" w:color="000000"/>
              </w:pBdr>
              <w:suppressAutoHyphens/>
              <w:contextualSpacing/>
              <w:jc w:val="both"/>
              <w:rPr>
                <w:rFonts w:ascii="PT Astra Serif" w:eastAsia="PT Astra Serif" w:hAnsi="PT Astra Serif"/>
                <w:b/>
              </w:rPr>
            </w:pPr>
            <w:r w:rsidRPr="00AA0124">
              <w:rPr>
                <w:rFonts w:ascii="PT Astra Serif" w:eastAsia="PT Astra Serif" w:hAnsi="PT Astra Serif"/>
                <w:b/>
              </w:rPr>
              <w:t>С 15 февраля по 4 апреля 2021 года проходил заочный этап конкурса. Участники, успешно его прошедшие, приглашаются на очный этап конкурса. Возраст участников - 14-18 лет. Победителям регионального конкурса научно-технического творчества учащихся «Юные техники XXI века» рекомендовано участие во Всероссийском конкурсе в рамках Всероссийского открытого фестиваля научно-технического творчества учащихся «Траектория технической мысли-2021».</w:t>
            </w:r>
          </w:p>
          <w:p w:rsidR="00D64712" w:rsidRPr="00AA0124" w:rsidRDefault="00D64712" w:rsidP="00AA0124">
            <w:pPr>
              <w:keepNext/>
              <w:keepLines/>
              <w:pBdr>
                <w:top w:val="none" w:sz="4" w:space="0" w:color="000000"/>
                <w:left w:val="none" w:sz="4" w:space="0" w:color="000000"/>
                <w:bottom w:val="none" w:sz="4" w:space="0" w:color="000000"/>
                <w:right w:val="none" w:sz="4" w:space="1" w:color="000000"/>
                <w:between w:val="none" w:sz="4" w:space="0" w:color="000000"/>
              </w:pBdr>
              <w:suppressAutoHyphens/>
              <w:contextualSpacing/>
              <w:jc w:val="both"/>
              <w:rPr>
                <w:rFonts w:ascii="PT Astra Serif" w:eastAsia="PT Astra Serif" w:hAnsi="PT Astra Serif"/>
                <w:b/>
              </w:rPr>
            </w:pPr>
            <w:r w:rsidRPr="00AA0124">
              <w:rPr>
                <w:rFonts w:ascii="PT Astra Serif" w:eastAsia="PT Astra Serif" w:hAnsi="PT Astra Serif"/>
                <w:b/>
              </w:rPr>
              <w:t>При подведении итогов регионального конкурса научно-технического творчества учащихся «Юные техники XXI века» в каждой номинации был выявлен победитель (1 место) и призёры (2 и 3 места). Все победители были награждены дипломами Министерства просвещения и воспитания Ульяновской области. По наибольшему количеству баллов выявлен абсолютный победитель регионального этапа Конкурса.</w:t>
            </w:r>
          </w:p>
        </w:tc>
      </w:tr>
    </w:tbl>
    <w:p w:rsidR="00B52DFA" w:rsidRDefault="006806DA">
      <w:pPr>
        <w:widowControl w:val="0"/>
        <w:jc w:val="center"/>
        <w:rPr>
          <w:rFonts w:ascii="PT Astra Serif" w:hAnsi="PT Astra Serif"/>
          <w:b/>
          <w:bCs/>
        </w:rPr>
      </w:pPr>
      <w:r>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52DFA">
        <w:tc>
          <w:tcPr>
            <w:tcW w:w="15120" w:type="dxa"/>
            <w:gridSpan w:val="6"/>
          </w:tcPr>
          <w:p w:rsidR="00B52DFA" w:rsidRDefault="006806DA">
            <w:pPr>
              <w:widowControl w:val="0"/>
              <w:jc w:val="center"/>
              <w:rPr>
                <w:rFonts w:ascii="PT Astra Serif" w:hAnsi="PT Astra Serif"/>
              </w:rPr>
            </w:pPr>
            <w:r>
              <w:rPr>
                <w:rFonts w:ascii="PT Astra Serif" w:hAnsi="PT Astra Serif"/>
                <w:b/>
                <w:bCs/>
                <w:i/>
                <w:iCs/>
                <w:sz w:val="22"/>
                <w:szCs w:val="22"/>
              </w:rPr>
              <w:lastRenderedPageBreak/>
              <w:t>В раздел включаются фестивали, эстрадные концерты, выставки, эстафеты, соревнования, состязания и т.п.</w:t>
            </w:r>
          </w:p>
        </w:tc>
      </w:tr>
      <w:tr w:rsidR="00B52DFA">
        <w:tc>
          <w:tcPr>
            <w:tcW w:w="2700" w:type="dxa"/>
          </w:tcPr>
          <w:p w:rsidR="00B52DFA" w:rsidRDefault="006806DA">
            <w:pPr>
              <w:jc w:val="both"/>
              <w:rPr>
                <w:rFonts w:ascii="PT Astra Serif" w:hAnsi="PT Astra Serif"/>
                <w:b/>
                <w:lang w:eastAsia="ar-SA"/>
              </w:rPr>
            </w:pPr>
            <w:r>
              <w:rPr>
                <w:rFonts w:ascii="PT Astra Serif" w:hAnsi="PT Astra Serif"/>
                <w:b/>
                <w:lang w:eastAsia="ar-SA"/>
              </w:rPr>
              <w:t>МО «Мелекесский район»</w:t>
            </w:r>
          </w:p>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pPr>
              <w:jc w:val="both"/>
              <w:rPr>
                <w:rFonts w:ascii="PT Astra Serif" w:hAnsi="PT Astra Serif"/>
                <w:lang w:eastAsia="ar-SA"/>
              </w:rPr>
            </w:pPr>
            <w:r>
              <w:rPr>
                <w:rFonts w:ascii="PT Astra Serif" w:hAnsi="PT Astra Serif"/>
              </w:rPr>
              <w:t>Семенова Н.В.</w:t>
            </w:r>
          </w:p>
        </w:tc>
        <w:tc>
          <w:tcPr>
            <w:tcW w:w="2700" w:type="dxa"/>
          </w:tcPr>
          <w:p w:rsidR="00B52DFA" w:rsidRDefault="006806DA">
            <w:pPr>
              <w:jc w:val="both"/>
              <w:rPr>
                <w:rFonts w:ascii="PT Astra Serif" w:hAnsi="PT Astra Serif"/>
                <w:bCs/>
              </w:rPr>
            </w:pPr>
            <w:r>
              <w:rPr>
                <w:rFonts w:ascii="PT Astra Serif" w:hAnsi="PT Astra Serif"/>
                <w:bCs/>
              </w:rPr>
              <w:t xml:space="preserve">День образовательной организации в МДОУ «Детский сад «Рябинка» </w:t>
            </w:r>
            <w:proofErr w:type="spellStart"/>
            <w:r>
              <w:rPr>
                <w:rFonts w:ascii="PT Astra Serif" w:hAnsi="PT Astra Serif"/>
                <w:bCs/>
              </w:rPr>
              <w:t>р.п</w:t>
            </w:r>
            <w:proofErr w:type="gramStart"/>
            <w:r>
              <w:rPr>
                <w:rFonts w:ascii="PT Astra Serif" w:hAnsi="PT Astra Serif"/>
                <w:bCs/>
              </w:rPr>
              <w:t>.Н</w:t>
            </w:r>
            <w:proofErr w:type="gramEnd"/>
            <w:r>
              <w:rPr>
                <w:rFonts w:ascii="PT Astra Serif" w:hAnsi="PT Astra Serif"/>
                <w:bCs/>
              </w:rPr>
              <w:t>овая</w:t>
            </w:r>
            <w:proofErr w:type="spellEnd"/>
            <w:r>
              <w:rPr>
                <w:rFonts w:ascii="PT Astra Serif" w:hAnsi="PT Astra Serif"/>
                <w:bCs/>
              </w:rPr>
              <w:t xml:space="preserve"> Майна»</w:t>
            </w:r>
          </w:p>
        </w:tc>
        <w:tc>
          <w:tcPr>
            <w:tcW w:w="2520" w:type="dxa"/>
          </w:tcPr>
          <w:p w:rsidR="00B52DFA" w:rsidRDefault="006806DA">
            <w:pPr>
              <w:jc w:val="both"/>
              <w:rPr>
                <w:rFonts w:ascii="PT Astra Serif" w:hAnsi="PT Astra Serif"/>
                <w:bCs/>
              </w:rPr>
            </w:pPr>
            <w:r>
              <w:rPr>
                <w:rFonts w:ascii="PT Astra Serif" w:hAnsi="PT Astra Serif"/>
                <w:bCs/>
              </w:rPr>
              <w:t>Распространение педагогического опыта образовательных организаций</w:t>
            </w:r>
          </w:p>
        </w:tc>
        <w:tc>
          <w:tcPr>
            <w:tcW w:w="2520" w:type="dxa"/>
          </w:tcPr>
          <w:p w:rsidR="00B52DFA" w:rsidRDefault="006806DA">
            <w:pPr>
              <w:jc w:val="both"/>
              <w:rPr>
                <w:rFonts w:ascii="PT Astra Serif" w:hAnsi="PT Astra Serif"/>
                <w:lang w:eastAsia="ar-SA"/>
              </w:rPr>
            </w:pPr>
            <w:r>
              <w:rPr>
                <w:rFonts w:ascii="PT Astra Serif" w:hAnsi="PT Astra Serif"/>
                <w:lang w:eastAsia="ar-SA"/>
              </w:rPr>
              <w:t>Управление образования администрации МО «Мелекесский район»</w:t>
            </w:r>
          </w:p>
          <w:p w:rsidR="00B52DFA" w:rsidRDefault="006806DA">
            <w:pPr>
              <w:jc w:val="both"/>
              <w:rPr>
                <w:rFonts w:ascii="PT Astra Serif" w:hAnsi="PT Astra Serif"/>
                <w:lang w:eastAsia="ar-SA"/>
              </w:rPr>
            </w:pPr>
            <w:r>
              <w:rPr>
                <w:rFonts w:ascii="PT Astra Serif" w:hAnsi="PT Astra Serif"/>
                <w:lang w:eastAsia="ar-SA"/>
              </w:rPr>
              <w:t>Калашникова Л.В.</w:t>
            </w:r>
          </w:p>
        </w:tc>
        <w:tc>
          <w:tcPr>
            <w:tcW w:w="2340" w:type="dxa"/>
          </w:tcPr>
          <w:p w:rsidR="00B52DFA" w:rsidRDefault="00B52DFA">
            <w:pPr>
              <w:jc w:val="both"/>
              <w:rPr>
                <w:rFonts w:ascii="PT Astra Serif" w:hAnsi="PT Astra Serif"/>
                <w:shd w:val="clear" w:color="FFFFFF" w:fill="FFFFFF"/>
              </w:rPr>
            </w:pPr>
          </w:p>
        </w:tc>
        <w:tc>
          <w:tcPr>
            <w:tcW w:w="2340" w:type="dxa"/>
          </w:tcPr>
          <w:p w:rsidR="00B52DFA" w:rsidRDefault="006806DA">
            <w:pPr>
              <w:jc w:val="both"/>
              <w:rPr>
                <w:rFonts w:ascii="PT Astra Serif" w:hAnsi="PT Astra Serif"/>
                <w:lang w:eastAsia="ar-SA"/>
              </w:rPr>
            </w:pPr>
            <w:r>
              <w:rPr>
                <w:rFonts w:ascii="PT Astra Serif" w:hAnsi="PT Astra Serif"/>
                <w:lang w:eastAsia="ar-SA"/>
              </w:rPr>
              <w:t>Управление образования администрации МО «Мелекесский район»</w:t>
            </w:r>
          </w:p>
          <w:p w:rsidR="00B52DFA" w:rsidRDefault="006806DA">
            <w:pPr>
              <w:jc w:val="both"/>
              <w:rPr>
                <w:rFonts w:ascii="PT Astra Serif" w:hAnsi="PT Astra Serif"/>
                <w:lang w:eastAsia="ar-SA"/>
              </w:rPr>
            </w:pPr>
            <w:r>
              <w:rPr>
                <w:rFonts w:ascii="PT Astra Serif" w:hAnsi="PT Astra Serif"/>
                <w:lang w:eastAsia="ar-SA"/>
              </w:rPr>
              <w:t>Калашникова Л.В.</w:t>
            </w:r>
          </w:p>
        </w:tc>
      </w:tr>
    </w:tbl>
    <w:p w:rsidR="00B52DFA" w:rsidRDefault="006806DA">
      <w:pPr>
        <w:widowControl w:val="0"/>
        <w:ind w:left="1080"/>
        <w:jc w:val="center"/>
        <w:rPr>
          <w:rFonts w:ascii="PT Astra Serif" w:hAnsi="PT Astra Serif"/>
          <w:b/>
          <w:bCs/>
        </w:rPr>
      </w:pPr>
      <w:r>
        <w:rPr>
          <w:rFonts w:ascii="PT Astra Serif" w:hAnsi="PT Astra Serif"/>
          <w:b/>
          <w:bCs/>
        </w:rPr>
        <w:t>10 апреля, суббота</w:t>
      </w:r>
    </w:p>
    <w:p w:rsidR="00B52DFA" w:rsidRDefault="006806DA">
      <w:pPr>
        <w:widowControl w:val="0"/>
        <w:jc w:val="center"/>
        <w:rPr>
          <w:rFonts w:ascii="PT Astra Serif" w:hAnsi="PT Astra Serif"/>
          <w:b/>
          <w:bCs/>
        </w:rPr>
      </w:pPr>
      <w:r>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52DFA">
        <w:tc>
          <w:tcPr>
            <w:tcW w:w="15120" w:type="dxa"/>
            <w:gridSpan w:val="6"/>
          </w:tcPr>
          <w:p w:rsidR="00B52DFA" w:rsidRDefault="006806DA">
            <w:pPr>
              <w:widowControl w:val="0"/>
              <w:jc w:val="center"/>
              <w:rPr>
                <w:rFonts w:ascii="PT Astra Serif" w:hAnsi="PT Astra Serif"/>
              </w:rPr>
            </w:pPr>
            <w:r>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B52DFA">
        <w:tc>
          <w:tcPr>
            <w:tcW w:w="2700" w:type="dxa"/>
          </w:tcPr>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pPr>
              <w:widowControl w:val="0"/>
              <w:rPr>
                <w:rFonts w:ascii="PT Astra Serif" w:hAnsi="PT Astra Serif"/>
                <w:b/>
                <w:bCs/>
              </w:rPr>
            </w:pPr>
            <w:r>
              <w:rPr>
                <w:rFonts w:ascii="PT Astra Serif" w:hAnsi="PT Astra Serif"/>
              </w:rPr>
              <w:t>Семенова Н.В.</w:t>
            </w:r>
          </w:p>
        </w:tc>
        <w:tc>
          <w:tcPr>
            <w:tcW w:w="2700" w:type="dxa"/>
          </w:tcPr>
          <w:p w:rsidR="00B52DFA" w:rsidRDefault="006806DA">
            <w:pPr>
              <w:widowControl w:val="0"/>
              <w:jc w:val="both"/>
              <w:rPr>
                <w:rFonts w:ascii="PT Astra Serif" w:hAnsi="PT Astra Serif"/>
              </w:rPr>
            </w:pPr>
            <w:r>
              <w:rPr>
                <w:rFonts w:ascii="PT Astra Serif" w:hAnsi="PT Astra Serif"/>
              </w:rPr>
              <w:t>Региональный конкурс «Юные техники и изобретатели» (очная Конференция)</w:t>
            </w:r>
          </w:p>
          <w:p w:rsidR="00B52DFA" w:rsidRDefault="006806DA">
            <w:pPr>
              <w:widowControl w:val="0"/>
              <w:jc w:val="center"/>
              <w:rPr>
                <w:rFonts w:ascii="PT Astra Serif" w:hAnsi="PT Astra Serif"/>
              </w:rPr>
            </w:pPr>
            <w:r>
              <w:rPr>
                <w:rFonts w:ascii="PT Astra Serif" w:hAnsi="PT Astra Serif"/>
              </w:rPr>
              <w:t>Место и время уточняется</w:t>
            </w:r>
          </w:p>
        </w:tc>
        <w:tc>
          <w:tcPr>
            <w:tcW w:w="2520" w:type="dxa"/>
          </w:tcPr>
          <w:p w:rsidR="00B52DFA" w:rsidRDefault="006806DA">
            <w:pPr>
              <w:widowControl w:val="0"/>
              <w:jc w:val="both"/>
              <w:rPr>
                <w:rFonts w:ascii="PT Astra Serif" w:eastAsia="Calibri" w:hAnsi="PT Astra Serif"/>
                <w:sz w:val="22"/>
                <w:szCs w:val="22"/>
              </w:rPr>
            </w:pPr>
            <w:r>
              <w:rPr>
                <w:rFonts w:ascii="PT Astra Serif" w:eastAsia="Calibri" w:hAnsi="PT Astra Serif"/>
                <w:sz w:val="22"/>
                <w:szCs w:val="22"/>
              </w:rPr>
              <w:t>В Конкурсе принимают участие обучающиеся в возрасте 6 - 18 лет образовательных организаций общего, профессионального и дополнительного образования детей, реализующие дополнительные образовательные программы технической направленности.</w:t>
            </w:r>
          </w:p>
        </w:tc>
        <w:tc>
          <w:tcPr>
            <w:tcW w:w="2520" w:type="dxa"/>
          </w:tcPr>
          <w:p w:rsidR="00B52DFA" w:rsidRDefault="006806DA">
            <w:pPr>
              <w:widowControl w:val="0"/>
              <w:jc w:val="both"/>
              <w:rPr>
                <w:rFonts w:ascii="PT Astra Serif" w:hAnsi="PT Astra Serif"/>
              </w:rPr>
            </w:pPr>
            <w:r>
              <w:rPr>
                <w:rFonts w:ascii="PT Astra Serif" w:hAnsi="PT Astra Serif"/>
              </w:rPr>
              <w:t>Министерство просвещение и воспитания Ульяновской области</w:t>
            </w:r>
          </w:p>
          <w:p w:rsidR="00B52DFA" w:rsidRDefault="006806DA">
            <w:pPr>
              <w:widowControl w:val="0"/>
              <w:jc w:val="both"/>
              <w:rPr>
                <w:rFonts w:ascii="PT Astra Serif" w:hAnsi="PT Astra Serif"/>
              </w:rPr>
            </w:pPr>
            <w:r>
              <w:rPr>
                <w:rFonts w:ascii="PT Astra Serif" w:hAnsi="PT Astra Serif"/>
              </w:rPr>
              <w:t xml:space="preserve">ОГБН ОО "Дворец </w:t>
            </w:r>
            <w:proofErr w:type="spellStart"/>
            <w:r>
              <w:rPr>
                <w:rFonts w:ascii="PT Astra Serif" w:hAnsi="PT Astra Serif"/>
              </w:rPr>
              <w:t>творчетва</w:t>
            </w:r>
            <w:proofErr w:type="spellEnd"/>
            <w:r>
              <w:rPr>
                <w:rFonts w:ascii="PT Astra Serif" w:hAnsi="PT Astra Serif"/>
              </w:rPr>
              <w:t xml:space="preserve"> детей и молодёжи"</w:t>
            </w:r>
          </w:p>
        </w:tc>
        <w:tc>
          <w:tcPr>
            <w:tcW w:w="2340" w:type="dxa"/>
          </w:tcPr>
          <w:p w:rsidR="00B52DFA" w:rsidRDefault="006806DA">
            <w:pPr>
              <w:widowControl w:val="0"/>
              <w:jc w:val="both"/>
              <w:rPr>
                <w:rFonts w:ascii="PT Astra Serif" w:hAnsi="PT Astra Serif"/>
                <w:bCs/>
              </w:rPr>
            </w:pPr>
            <w:r>
              <w:rPr>
                <w:rFonts w:ascii="PT Astra Serif" w:hAnsi="PT Astra Serif"/>
              </w:rPr>
              <w:t>Мероприятие для включения в календарь мероприятий</w:t>
            </w:r>
          </w:p>
        </w:tc>
        <w:tc>
          <w:tcPr>
            <w:tcW w:w="2340" w:type="dxa"/>
          </w:tcPr>
          <w:p w:rsidR="00B52DFA" w:rsidRDefault="00B52DFA">
            <w:pPr>
              <w:widowControl w:val="0"/>
              <w:rPr>
                <w:rFonts w:ascii="PT Astra Serif" w:hAnsi="PT Astra Serif"/>
                <w:b/>
              </w:rPr>
            </w:pPr>
          </w:p>
        </w:tc>
      </w:tr>
      <w:tr w:rsidR="00E0395F" w:rsidTr="00831ED2">
        <w:tc>
          <w:tcPr>
            <w:tcW w:w="15120" w:type="dxa"/>
            <w:gridSpan w:val="6"/>
          </w:tcPr>
          <w:p w:rsidR="00E0395F" w:rsidRPr="00AA0124" w:rsidRDefault="00E0395F" w:rsidP="00AA0124">
            <w:pPr>
              <w:keepNext/>
              <w:keepLines/>
              <w:suppressAutoHyphens/>
              <w:contextualSpacing/>
              <w:jc w:val="both"/>
              <w:rPr>
                <w:rFonts w:ascii="PT Astra Serif" w:eastAsia="PT Astra Serif" w:hAnsi="PT Astra Serif"/>
                <w:b/>
              </w:rPr>
            </w:pPr>
            <w:r w:rsidRPr="00AA0124">
              <w:rPr>
                <w:rFonts w:ascii="PT Astra Serif" w:eastAsia="PT Astra Serif" w:hAnsi="PT Astra Serif"/>
                <w:b/>
              </w:rPr>
              <w:lastRenderedPageBreak/>
              <w:t>10 апреля состоялась очная конференция регионального конкурса «Юные техники и изобретатели». Конкурс направлен на раскрытие творческого потенциала детей и молодёжи в сфере науки и техники, а также выявление и отбор лучших творческих работ и проектов для участия во Всероссийской конференции «Юные техники и изобретатели» в Государственной Думе Федерального Собрания Российской Федерации. Конкурс проводился в два этапа. В заочном этапе приняли участие более 80 обучающихся 6-18 лет из 5-ти муниципальных образований Ульяновской области: Барышского, Сенгилеевского, Чердаклинского районов, городов Димитровграда и Ульяновска. Конкурс прошёл по следующим номинациям:</w:t>
            </w:r>
          </w:p>
          <w:p w:rsidR="00E0395F" w:rsidRPr="00AA0124" w:rsidRDefault="00E0395F" w:rsidP="00AA0124">
            <w:pPr>
              <w:pStyle w:val="afb"/>
              <w:keepNext/>
              <w:keepLines/>
              <w:suppressAutoHyphens/>
              <w:spacing w:before="0" w:beforeAutospacing="0" w:after="0" w:afterAutospacing="0"/>
              <w:contextualSpacing/>
              <w:jc w:val="both"/>
              <w:rPr>
                <w:rFonts w:ascii="PT Astra Serif" w:eastAsia="PT Astra Serif" w:hAnsi="PT Astra Serif"/>
                <w:b/>
              </w:rPr>
            </w:pPr>
            <w:r w:rsidRPr="00AA0124">
              <w:rPr>
                <w:rFonts w:ascii="PT Astra Serif" w:eastAsia="PT Astra Serif" w:hAnsi="PT Astra Serif"/>
                <w:b/>
              </w:rPr>
              <w:t>• Современная медицина и электронное здравоохранение</w:t>
            </w:r>
          </w:p>
          <w:p w:rsidR="00E0395F" w:rsidRPr="00AA0124" w:rsidRDefault="00E0395F" w:rsidP="00AA0124">
            <w:pPr>
              <w:pStyle w:val="afb"/>
              <w:keepNext/>
              <w:keepLines/>
              <w:suppressAutoHyphens/>
              <w:spacing w:before="0" w:beforeAutospacing="0" w:after="0" w:afterAutospacing="0"/>
              <w:contextualSpacing/>
              <w:jc w:val="both"/>
              <w:rPr>
                <w:rFonts w:ascii="PT Astra Serif" w:eastAsia="PT Astra Serif" w:hAnsi="PT Astra Serif"/>
                <w:b/>
              </w:rPr>
            </w:pPr>
            <w:r w:rsidRPr="00AA0124">
              <w:rPr>
                <w:rFonts w:ascii="PT Astra Serif" w:eastAsia="PT Astra Serif" w:hAnsi="PT Astra Serif"/>
                <w:b/>
              </w:rPr>
              <w:t>• Изобретения для жизни</w:t>
            </w:r>
          </w:p>
          <w:p w:rsidR="00E0395F" w:rsidRPr="00AA0124" w:rsidRDefault="00E0395F" w:rsidP="00AA0124">
            <w:pPr>
              <w:pStyle w:val="afb"/>
              <w:keepNext/>
              <w:keepLines/>
              <w:suppressAutoHyphens/>
              <w:spacing w:before="0" w:beforeAutospacing="0" w:after="0" w:afterAutospacing="0"/>
              <w:contextualSpacing/>
              <w:jc w:val="both"/>
              <w:rPr>
                <w:rFonts w:ascii="PT Astra Serif" w:eastAsia="PT Astra Serif" w:hAnsi="PT Astra Serif"/>
                <w:b/>
              </w:rPr>
            </w:pPr>
            <w:r w:rsidRPr="00AA0124">
              <w:rPr>
                <w:rFonts w:ascii="PT Astra Serif" w:eastAsia="PT Astra Serif" w:hAnsi="PT Astra Serif"/>
                <w:b/>
              </w:rPr>
              <w:t>• Промышленные технологии и инженерные решения, сквозные нанотехнологии</w:t>
            </w:r>
          </w:p>
          <w:p w:rsidR="00E0395F" w:rsidRPr="00AA0124" w:rsidRDefault="00E0395F" w:rsidP="00AA0124">
            <w:pPr>
              <w:pStyle w:val="afb"/>
              <w:keepNext/>
              <w:keepLines/>
              <w:suppressAutoHyphens/>
              <w:spacing w:before="0" w:beforeAutospacing="0" w:after="0" w:afterAutospacing="0"/>
              <w:contextualSpacing/>
              <w:jc w:val="both"/>
              <w:rPr>
                <w:rFonts w:ascii="PT Astra Serif" w:eastAsia="PT Astra Serif" w:hAnsi="PT Astra Serif"/>
                <w:b/>
              </w:rPr>
            </w:pPr>
            <w:r w:rsidRPr="00AA0124">
              <w:rPr>
                <w:rFonts w:ascii="PT Astra Serif" w:eastAsia="PT Astra Serif" w:hAnsi="PT Astra Serif"/>
                <w:b/>
              </w:rPr>
              <w:t>• Транспортные технологии будущего</w:t>
            </w:r>
          </w:p>
          <w:p w:rsidR="00E0395F" w:rsidRPr="00AA0124" w:rsidRDefault="00E0395F" w:rsidP="00AA0124">
            <w:pPr>
              <w:pStyle w:val="afb"/>
              <w:keepNext/>
              <w:keepLines/>
              <w:suppressAutoHyphens/>
              <w:spacing w:before="0" w:beforeAutospacing="0" w:after="0" w:afterAutospacing="0"/>
              <w:contextualSpacing/>
              <w:jc w:val="both"/>
              <w:rPr>
                <w:rFonts w:ascii="PT Astra Serif" w:eastAsia="PT Astra Serif" w:hAnsi="PT Astra Serif"/>
                <w:b/>
              </w:rPr>
            </w:pPr>
            <w:r w:rsidRPr="00AA0124">
              <w:rPr>
                <w:rFonts w:ascii="PT Astra Serif" w:eastAsia="PT Astra Serif" w:hAnsi="PT Astra Serif"/>
                <w:b/>
              </w:rPr>
              <w:t xml:space="preserve">• </w:t>
            </w:r>
            <w:proofErr w:type="gramStart"/>
            <w:r w:rsidRPr="00AA0124">
              <w:rPr>
                <w:rFonts w:ascii="PT Astra Serif" w:eastAsia="PT Astra Serif" w:hAnsi="PT Astra Serif"/>
                <w:b/>
              </w:rPr>
              <w:t>ИТ</w:t>
            </w:r>
            <w:proofErr w:type="gramEnd"/>
          </w:p>
          <w:p w:rsidR="00E0395F" w:rsidRPr="00AA0124" w:rsidRDefault="00E0395F" w:rsidP="00AA0124">
            <w:pPr>
              <w:pStyle w:val="afb"/>
              <w:keepNext/>
              <w:keepLines/>
              <w:suppressAutoHyphens/>
              <w:spacing w:before="0" w:beforeAutospacing="0" w:after="0" w:afterAutospacing="0"/>
              <w:contextualSpacing/>
              <w:jc w:val="both"/>
              <w:rPr>
                <w:rFonts w:ascii="PT Astra Serif" w:eastAsia="PT Astra Serif" w:hAnsi="PT Astra Serif"/>
                <w:b/>
              </w:rPr>
            </w:pPr>
            <w:r w:rsidRPr="00AA0124">
              <w:rPr>
                <w:rFonts w:ascii="PT Astra Serif" w:eastAsia="PT Astra Serif" w:hAnsi="PT Astra Serif"/>
                <w:b/>
              </w:rPr>
              <w:t>• «Рука друга»- социальные проекты.</w:t>
            </w:r>
          </w:p>
          <w:p w:rsidR="00E0395F" w:rsidRPr="00AA0124" w:rsidRDefault="00E0395F" w:rsidP="00AA0124">
            <w:pPr>
              <w:pStyle w:val="afb"/>
              <w:keepNext/>
              <w:keepLines/>
              <w:suppressAutoHyphens/>
              <w:spacing w:before="0" w:beforeAutospacing="0" w:after="0" w:afterAutospacing="0"/>
              <w:contextualSpacing/>
              <w:jc w:val="both"/>
              <w:rPr>
                <w:rFonts w:ascii="PT Astra Serif" w:eastAsia="PT Astra Serif" w:hAnsi="PT Astra Serif"/>
                <w:b/>
              </w:rPr>
            </w:pPr>
            <w:r w:rsidRPr="00AA0124">
              <w:rPr>
                <w:rFonts w:ascii="PT Astra Serif" w:eastAsia="PT Astra Serif" w:hAnsi="PT Astra Serif"/>
                <w:b/>
              </w:rPr>
              <w:t>Участники, успешно прошедшие заочный этап конкурса, выступили с защитой своих проектов на очной конференции «Юные техники и изобретатели», которая состоялась во Дворце творчества детей и молодёжи. К участию принимались исследовательские работы и проекты. Защита исследовательских работ и проектов сопровождалась мультимедийными презентациями. Участники делились на 3 возрастные категории:</w:t>
            </w:r>
          </w:p>
          <w:p w:rsidR="00E0395F" w:rsidRPr="00AA0124" w:rsidRDefault="00E0395F" w:rsidP="00AA0124">
            <w:pPr>
              <w:pStyle w:val="afb"/>
              <w:keepNext/>
              <w:keepLines/>
              <w:suppressAutoHyphens/>
              <w:spacing w:before="0" w:beforeAutospacing="0" w:after="0" w:afterAutospacing="0"/>
              <w:contextualSpacing/>
              <w:jc w:val="both"/>
              <w:rPr>
                <w:rFonts w:ascii="PT Astra Serif" w:eastAsia="PT Astra Serif" w:hAnsi="PT Astra Serif"/>
                <w:b/>
              </w:rPr>
            </w:pPr>
            <w:r w:rsidRPr="00AA0124">
              <w:rPr>
                <w:rFonts w:ascii="PT Astra Serif" w:eastAsia="PT Astra Serif" w:hAnsi="PT Astra Serif"/>
                <w:b/>
              </w:rPr>
              <w:t>1 категория – 6-9 лет</w:t>
            </w:r>
          </w:p>
          <w:p w:rsidR="00E0395F" w:rsidRPr="00AA0124" w:rsidRDefault="00E0395F" w:rsidP="00AA0124">
            <w:pPr>
              <w:pStyle w:val="afb"/>
              <w:keepNext/>
              <w:keepLines/>
              <w:suppressAutoHyphens/>
              <w:spacing w:before="0" w:beforeAutospacing="0" w:after="0" w:afterAutospacing="0"/>
              <w:contextualSpacing/>
              <w:jc w:val="both"/>
              <w:rPr>
                <w:rFonts w:ascii="PT Astra Serif" w:eastAsia="PT Astra Serif" w:hAnsi="PT Astra Serif"/>
                <w:b/>
              </w:rPr>
            </w:pPr>
            <w:r w:rsidRPr="00AA0124">
              <w:rPr>
                <w:rFonts w:ascii="PT Astra Serif" w:eastAsia="PT Astra Serif" w:hAnsi="PT Astra Serif"/>
                <w:b/>
              </w:rPr>
              <w:t>2 категория – 10-13 лет,</w:t>
            </w:r>
          </w:p>
          <w:p w:rsidR="00E0395F" w:rsidRPr="00AA0124" w:rsidRDefault="00E0395F" w:rsidP="00AA0124">
            <w:pPr>
              <w:pStyle w:val="afb"/>
              <w:keepNext/>
              <w:keepLines/>
              <w:suppressAutoHyphens/>
              <w:spacing w:before="0" w:beforeAutospacing="0" w:after="0" w:afterAutospacing="0"/>
              <w:contextualSpacing/>
              <w:jc w:val="both"/>
              <w:rPr>
                <w:rFonts w:ascii="PT Astra Serif" w:eastAsia="PT Astra Serif" w:hAnsi="PT Astra Serif"/>
                <w:b/>
              </w:rPr>
            </w:pPr>
            <w:r w:rsidRPr="00AA0124">
              <w:rPr>
                <w:rFonts w:ascii="PT Astra Serif" w:eastAsia="PT Astra Serif" w:hAnsi="PT Astra Serif"/>
                <w:b/>
              </w:rPr>
              <w:t>3 категория – 14-18 лет.</w:t>
            </w:r>
          </w:p>
          <w:p w:rsidR="00E0395F" w:rsidRPr="00AA0124" w:rsidRDefault="00E0395F" w:rsidP="00AA0124">
            <w:pPr>
              <w:pStyle w:val="afb"/>
              <w:keepNext/>
              <w:keepLines/>
              <w:suppressAutoHyphens/>
              <w:spacing w:before="0" w:beforeAutospacing="0" w:after="0" w:afterAutospacing="0"/>
              <w:contextualSpacing/>
              <w:jc w:val="both"/>
              <w:rPr>
                <w:rFonts w:ascii="PT Astra Serif" w:eastAsia="PT Astra Serif" w:hAnsi="PT Astra Serif"/>
                <w:b/>
              </w:rPr>
            </w:pPr>
            <w:r w:rsidRPr="00AA0124">
              <w:rPr>
                <w:rFonts w:ascii="PT Astra Serif" w:eastAsia="PT Astra Serif" w:hAnsi="PT Astra Serif"/>
                <w:b/>
              </w:rPr>
              <w:t xml:space="preserve">Члены жюри отметили серьёзный подход ребят к выполнению проектов. В целом уровень большинства представленных работ был достаточно высоким. По результатам защиты работ были определены победители регионального конкурса «Юные техники и изобретатели». По наибольшему количеству баллов жюри определило абсолютного победителя регионального конкурса «Юные техники и изобретатели». Им стал Шакиров Адель, обучающийся средней школы № 72 с углубленным изучением отдельных предметов. Руководитель - Духленкова Наталья Ивановна (40 баллов). По результатам очного состязания жюри принимает решение о награждении авторов лучших работ дипломами Министерства просвещения и воспитания Ульяновской области. Остальные участники конференции награждаются свидетельствами Министерства просвещения и воспитания области в электронном виде. </w:t>
            </w:r>
            <w:proofErr w:type="gramStart"/>
            <w:r w:rsidRPr="00AA0124">
              <w:rPr>
                <w:rFonts w:ascii="PT Astra Serif" w:eastAsia="PT Astra Serif" w:hAnsi="PT Astra Serif"/>
                <w:b/>
              </w:rPr>
              <w:t>По итогам конференции отобраны лучшие проекты для участия во Всероссийской конференции «Юные Техники и Изобретатели» в Государственной Думе Федерального Собрания Российской Федерации, которая проводится ежегодно при поддержке Комитета ГД по образованию и науке и Комитета по экономической политике, промышленности, инновационному развитию и предпринимательству, Фонда поддержки детского научного и технического творчества «Юные Техники и Изобретатели» и Всероссийского Общества Изобретателей и Рационализаторов:</w:t>
            </w:r>
            <w:proofErr w:type="gramEnd"/>
          </w:p>
          <w:p w:rsidR="00E0395F" w:rsidRPr="00AA0124" w:rsidRDefault="00E0395F" w:rsidP="00AA0124">
            <w:pPr>
              <w:pStyle w:val="afb"/>
              <w:keepNext/>
              <w:keepLines/>
              <w:suppressAutoHyphens/>
              <w:spacing w:before="0" w:beforeAutospacing="0" w:after="0" w:afterAutospacing="0"/>
              <w:contextualSpacing/>
              <w:jc w:val="both"/>
              <w:rPr>
                <w:rFonts w:ascii="PT Astra Serif" w:eastAsia="PT Astra Serif" w:hAnsi="PT Astra Serif"/>
                <w:b/>
              </w:rPr>
            </w:pPr>
            <w:r w:rsidRPr="00AA0124">
              <w:rPr>
                <w:rFonts w:ascii="PT Astra Serif" w:eastAsia="PT Astra Serif" w:hAnsi="PT Astra Serif"/>
                <w:b/>
              </w:rPr>
              <w:t>- «Каталог книг», номинация «Изобретения для жизни». Автор: Сергеев Егор, обучающийся средней общеобразовательной школы посёлка Поливаново Барышского района Ульяновской области.</w:t>
            </w:r>
          </w:p>
          <w:p w:rsidR="00E0395F" w:rsidRPr="00AA0124" w:rsidRDefault="00E0395F" w:rsidP="00AA0124">
            <w:pPr>
              <w:pStyle w:val="afb"/>
              <w:keepNext/>
              <w:keepLines/>
              <w:suppressAutoHyphens/>
              <w:spacing w:before="0" w:beforeAutospacing="0" w:after="0" w:afterAutospacing="0"/>
              <w:contextualSpacing/>
              <w:jc w:val="both"/>
              <w:rPr>
                <w:rFonts w:ascii="PT Astra Serif" w:eastAsia="PT Astra Serif" w:hAnsi="PT Astra Serif"/>
                <w:b/>
              </w:rPr>
            </w:pPr>
            <w:r w:rsidRPr="00AA0124">
              <w:rPr>
                <w:rFonts w:ascii="PT Astra Serif" w:eastAsia="PT Astra Serif" w:hAnsi="PT Astra Serif"/>
                <w:b/>
              </w:rPr>
              <w:t>- «Вертикальная сити-ферма для выращивания овощей домашнего потребления», номинация «Промышленные технологии и инженерные решения, сквозные нанотехнологии». Авторы: Купцова Марина, Семенова Марина, обучающиеся организации дополнительного образования «Детский технопарк «Кванториум».</w:t>
            </w:r>
          </w:p>
          <w:p w:rsidR="00E0395F" w:rsidRPr="00AA0124" w:rsidRDefault="00E0395F" w:rsidP="00AA0124">
            <w:pPr>
              <w:pStyle w:val="afb"/>
              <w:keepNext/>
              <w:keepLines/>
              <w:suppressAutoHyphens/>
              <w:spacing w:before="0" w:beforeAutospacing="0" w:after="0" w:afterAutospacing="0"/>
              <w:contextualSpacing/>
              <w:jc w:val="both"/>
              <w:rPr>
                <w:rFonts w:ascii="PT Astra Serif" w:eastAsia="PT Astra Serif" w:hAnsi="PT Astra Serif"/>
                <w:b/>
              </w:rPr>
            </w:pPr>
            <w:r w:rsidRPr="00AA0124">
              <w:rPr>
                <w:rFonts w:ascii="PT Astra Serif" w:eastAsia="PT Astra Serif" w:hAnsi="PT Astra Serif"/>
                <w:b/>
              </w:rPr>
              <w:lastRenderedPageBreak/>
              <w:t>- «Проектирование вспомогательного полетного дисплея для воздушных судов general aviation», номинация «Транспортные технологии будущего». Автор: Шакиров Адель, обучающийся средней школы № 72 с углубленным изучением отдельных предметов.</w:t>
            </w:r>
          </w:p>
          <w:p w:rsidR="00E0395F" w:rsidRPr="00AA0124" w:rsidRDefault="00E0395F" w:rsidP="00AA0124">
            <w:pPr>
              <w:pStyle w:val="afb"/>
              <w:keepNext/>
              <w:keepLines/>
              <w:suppressAutoHyphens/>
              <w:spacing w:before="0" w:beforeAutospacing="0" w:after="0" w:afterAutospacing="0"/>
              <w:contextualSpacing/>
              <w:jc w:val="both"/>
              <w:rPr>
                <w:rFonts w:ascii="PT Astra Serif" w:eastAsia="PT Astra Serif" w:hAnsi="PT Astra Serif"/>
                <w:b/>
              </w:rPr>
            </w:pPr>
            <w:r w:rsidRPr="00AA0124">
              <w:rPr>
                <w:rFonts w:ascii="PT Astra Serif" w:eastAsia="PT Astra Serif" w:hAnsi="PT Astra Serif"/>
                <w:b/>
              </w:rPr>
              <w:t>- «Сайт «</w:t>
            </w:r>
            <w:proofErr w:type="spellStart"/>
            <w:r w:rsidRPr="00AA0124">
              <w:rPr>
                <w:rFonts w:ascii="PT Astra Serif" w:eastAsia="PT Astra Serif" w:hAnsi="PT Astra Serif"/>
                <w:b/>
              </w:rPr>
              <w:t>Винновская</w:t>
            </w:r>
            <w:proofErr w:type="spellEnd"/>
            <w:r w:rsidRPr="00AA0124">
              <w:rPr>
                <w:rFonts w:ascii="PT Astra Serif" w:eastAsia="PT Astra Serif" w:hAnsi="PT Astra Serif"/>
                <w:b/>
              </w:rPr>
              <w:t xml:space="preserve"> роща: прошлое и настоящее» номинация «Рука друга»- социальные проекты. Авторы: Ерофеева Виктория, </w:t>
            </w:r>
            <w:proofErr w:type="spellStart"/>
            <w:r w:rsidRPr="00AA0124">
              <w:rPr>
                <w:rFonts w:ascii="PT Astra Serif" w:eastAsia="PT Astra Serif" w:hAnsi="PT Astra Serif"/>
                <w:b/>
              </w:rPr>
              <w:t>Яровова</w:t>
            </w:r>
            <w:proofErr w:type="spellEnd"/>
            <w:r w:rsidRPr="00AA0124">
              <w:rPr>
                <w:rFonts w:ascii="PT Astra Serif" w:eastAsia="PT Astra Serif" w:hAnsi="PT Astra Serif"/>
                <w:b/>
              </w:rPr>
              <w:t xml:space="preserve"> Ирина, обучающиеся средней школы № 48 имени Героя России Д.С. Кожемякина (Областной государственной бюджетной нетиповой образовательной организации «Дворец творчества детей и молодёжи»).</w:t>
            </w:r>
          </w:p>
        </w:tc>
      </w:tr>
    </w:tbl>
    <w:p w:rsidR="00B52DFA" w:rsidRDefault="006806DA">
      <w:pPr>
        <w:widowControl w:val="0"/>
        <w:ind w:left="1080"/>
        <w:jc w:val="center"/>
        <w:rPr>
          <w:rFonts w:ascii="PT Astra Serif" w:hAnsi="PT Astra Serif"/>
          <w:b/>
          <w:bCs/>
        </w:rPr>
      </w:pPr>
      <w:r>
        <w:rPr>
          <w:rFonts w:ascii="PT Astra Serif" w:hAnsi="PT Astra Serif"/>
          <w:b/>
          <w:bCs/>
        </w:rPr>
        <w:lastRenderedPageBreak/>
        <w:t>11 апреля, воскресение</w:t>
      </w:r>
    </w:p>
    <w:p w:rsidR="00B52DFA" w:rsidRDefault="006806DA">
      <w:pPr>
        <w:widowControl w:val="0"/>
        <w:ind w:left="1080"/>
        <w:jc w:val="center"/>
        <w:rPr>
          <w:rFonts w:ascii="PT Astra Serif" w:hAnsi="PT Astra Serif"/>
          <w:b/>
          <w:bCs/>
        </w:rPr>
      </w:pPr>
      <w:r>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52DFA">
        <w:tc>
          <w:tcPr>
            <w:tcW w:w="15120" w:type="dxa"/>
            <w:gridSpan w:val="6"/>
          </w:tcPr>
          <w:p w:rsidR="00B52DFA" w:rsidRDefault="006806DA">
            <w:pPr>
              <w:widowControl w:val="0"/>
              <w:ind w:left="360"/>
              <w:jc w:val="center"/>
              <w:rPr>
                <w:rFonts w:ascii="PT Astra Serif" w:hAnsi="PT Astra Serif"/>
                <w:b/>
                <w:bCs/>
                <w:i/>
                <w:iCs/>
              </w:rPr>
            </w:pPr>
            <w:r>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B52DFA" w:rsidRDefault="006806DA">
            <w:pPr>
              <w:widowControl w:val="0"/>
              <w:jc w:val="center"/>
              <w:rPr>
                <w:rFonts w:ascii="PT Astra Serif" w:hAnsi="PT Astra Serif"/>
              </w:rPr>
            </w:pPr>
            <w:r>
              <w:rPr>
                <w:rFonts w:ascii="PT Astra Serif" w:hAnsi="PT Astra Serif"/>
                <w:b/>
                <w:bCs/>
                <w:i/>
                <w:iCs/>
                <w:sz w:val="22"/>
                <w:szCs w:val="22"/>
              </w:rPr>
              <w:t>в том числе с участием специалистов, экспертов и т.п.</w:t>
            </w:r>
          </w:p>
        </w:tc>
      </w:tr>
      <w:tr w:rsidR="00B52DFA">
        <w:tc>
          <w:tcPr>
            <w:tcW w:w="2628" w:type="dxa"/>
          </w:tcPr>
          <w:p w:rsidR="00B52DFA" w:rsidRPr="0027275C" w:rsidRDefault="006806DA">
            <w:pPr>
              <w:widowControl w:val="0"/>
              <w:jc w:val="both"/>
              <w:rPr>
                <w:rFonts w:ascii="PT Astra Serif" w:hAnsi="PT Astra Serif"/>
                <w:b/>
                <w:bCs/>
              </w:rPr>
            </w:pPr>
            <w:r w:rsidRPr="0027275C">
              <w:rPr>
                <w:rFonts w:ascii="PT Astra Serif" w:hAnsi="PT Astra Serif"/>
                <w:b/>
              </w:rPr>
              <w:t xml:space="preserve">Министерство просвещения и воспитания </w:t>
            </w:r>
          </w:p>
          <w:p w:rsidR="00B52DFA" w:rsidRDefault="006806DA">
            <w:pPr>
              <w:widowControl w:val="0"/>
              <w:rPr>
                <w:rFonts w:ascii="PT Astra Serif" w:hAnsi="PT Astra Serif"/>
              </w:rPr>
            </w:pPr>
            <w:r>
              <w:rPr>
                <w:rFonts w:ascii="PT Astra Serif" w:hAnsi="PT Astra Serif"/>
              </w:rPr>
              <w:t>Семенова Н.В.</w:t>
            </w:r>
          </w:p>
        </w:tc>
        <w:tc>
          <w:tcPr>
            <w:tcW w:w="2700" w:type="dxa"/>
          </w:tcPr>
          <w:p w:rsidR="00B52DFA" w:rsidRDefault="006806DA">
            <w:pPr>
              <w:widowControl w:val="0"/>
              <w:contextualSpacing/>
              <w:jc w:val="both"/>
              <w:rPr>
                <w:rFonts w:ascii="PT Astra Serif" w:hAnsi="PT Astra Serif"/>
                <w:lang w:eastAsia="en-US"/>
              </w:rPr>
            </w:pPr>
            <w:r>
              <w:rPr>
                <w:rFonts w:ascii="PT Astra Serif" w:hAnsi="PT Astra Serif"/>
              </w:rPr>
              <w:t>Проведение областного фестиваля детского художественного творчества учащихся областных государственных казённых (бюджетных) общеобразовательных организаций, образовательных организаций «Храните детские сердца!»</w:t>
            </w:r>
          </w:p>
        </w:tc>
        <w:tc>
          <w:tcPr>
            <w:tcW w:w="2700" w:type="dxa"/>
          </w:tcPr>
          <w:p w:rsidR="00B52DFA" w:rsidRDefault="006806DA">
            <w:pPr>
              <w:widowControl w:val="0"/>
              <w:contextualSpacing/>
              <w:jc w:val="both"/>
              <w:rPr>
                <w:rFonts w:ascii="PT Astra Serif" w:hAnsi="PT Astra Serif"/>
              </w:rPr>
            </w:pPr>
            <w:r>
              <w:rPr>
                <w:rFonts w:ascii="PT Astra Serif" w:hAnsi="PT Astra Serif"/>
              </w:rPr>
              <w:t>Цель фестиваля: реализация прав детей ОВЗ на реализацию творческих способностей, гармоничное развитие личности.</w:t>
            </w:r>
          </w:p>
        </w:tc>
        <w:tc>
          <w:tcPr>
            <w:tcW w:w="2340" w:type="dxa"/>
          </w:tcPr>
          <w:p w:rsidR="00B52DFA" w:rsidRDefault="006806DA">
            <w:pPr>
              <w:keepNext/>
              <w:jc w:val="both"/>
              <w:rPr>
                <w:rFonts w:ascii="PT Astra Serif" w:hAnsi="PT Astra Serif"/>
              </w:rPr>
            </w:pPr>
            <w:r>
              <w:rPr>
                <w:rFonts w:ascii="PT Astra Serif" w:hAnsi="PT Astra Serif" w:cs="PT Astra Serif"/>
              </w:rPr>
              <w:t>Министерство просвещения и воспитания Ульяновской области</w:t>
            </w:r>
          </w:p>
        </w:tc>
        <w:tc>
          <w:tcPr>
            <w:tcW w:w="2340" w:type="dxa"/>
          </w:tcPr>
          <w:p w:rsidR="00B52DFA" w:rsidRDefault="006806DA">
            <w:pPr>
              <w:keepNext/>
              <w:jc w:val="both"/>
              <w:rPr>
                <w:rFonts w:ascii="PT Astra Serif" w:hAnsi="PT Astra Serif"/>
              </w:rPr>
            </w:pPr>
            <w:r>
              <w:rPr>
                <w:rFonts w:ascii="PT Astra Serif" w:hAnsi="PT Astra Serif" w:cs="PT Astra Serif"/>
              </w:rPr>
              <w:t>Мероприятие для включения в календарь мероприятий</w:t>
            </w:r>
          </w:p>
        </w:tc>
        <w:tc>
          <w:tcPr>
            <w:tcW w:w="2412" w:type="dxa"/>
          </w:tcPr>
          <w:p w:rsidR="00B52DFA" w:rsidRDefault="006806DA">
            <w:pPr>
              <w:widowControl w:val="0"/>
              <w:jc w:val="center"/>
              <w:rPr>
                <w:rFonts w:ascii="PT Astra Serif" w:hAnsi="PT Astra Serif"/>
                <w:sz w:val="26"/>
                <w:szCs w:val="26"/>
              </w:rPr>
            </w:pPr>
            <w:r>
              <w:rPr>
                <w:rFonts w:ascii="PT Astra Serif" w:hAnsi="PT Astra Serif"/>
                <w:sz w:val="26"/>
                <w:szCs w:val="26"/>
              </w:rPr>
              <w:t>Без участия Губернатора</w:t>
            </w:r>
          </w:p>
        </w:tc>
      </w:tr>
      <w:tr w:rsidR="00B328D8" w:rsidTr="00831ED2">
        <w:tc>
          <w:tcPr>
            <w:tcW w:w="15120" w:type="dxa"/>
            <w:gridSpan w:val="6"/>
          </w:tcPr>
          <w:p w:rsidR="00F93036" w:rsidRPr="00AA0124" w:rsidRDefault="00F93036" w:rsidP="00AA0124">
            <w:pPr>
              <w:keepNext/>
              <w:keepLines/>
              <w:suppressAutoHyphens/>
              <w:contextualSpacing/>
              <w:jc w:val="both"/>
              <w:rPr>
                <w:rFonts w:ascii="PT Astra Serif" w:eastAsia="PT Astra Serif" w:hAnsi="PT Astra Serif"/>
                <w:b/>
              </w:rPr>
            </w:pPr>
            <w:r w:rsidRPr="00AA0124">
              <w:rPr>
                <w:rFonts w:ascii="PT Astra Serif" w:eastAsia="PT Astra Serif" w:hAnsi="PT Astra Serif"/>
                <w:b/>
              </w:rPr>
              <w:t>Проведение областного фестиваля детского художественного творчества учащихся областных государственных общеобразовательных организаций и образовательных организаций «Храните детские сердца!» проводится с целью реализации мероприятий, направленных на поддержку образования и эстетического воспитания детей с ОВЗ. На базе каждой образовательной организации проводятся конкурсные испытания для определения лучших исполнителей и номеров, которые примут участия в гала-концерте областного фестиваля детского художественного творчества учащихся областных государственных общеобразовательных организаций и образовательных организаций «Храните детские сердца!». Отборочные конкурсы продлятся до 05.05.2021, далее-будет подведены итоги, по результатам которых участники будут допущены до финального концерта.</w:t>
            </w:r>
          </w:p>
          <w:p w:rsidR="00B328D8" w:rsidRPr="00AA0124" w:rsidRDefault="00F93036" w:rsidP="00AA0124">
            <w:pPr>
              <w:keepNext/>
              <w:keepLines/>
              <w:suppressAutoHyphens/>
              <w:contextualSpacing/>
              <w:jc w:val="both"/>
              <w:rPr>
                <w:rFonts w:ascii="PT Astra Serif" w:eastAsia="PT Astra Serif" w:hAnsi="PT Astra Serif"/>
                <w:b/>
              </w:rPr>
            </w:pPr>
            <w:r w:rsidRPr="00AA0124">
              <w:rPr>
                <w:rFonts w:ascii="PT Astra Serif" w:eastAsia="PT Astra Serif" w:hAnsi="PT Astra Serif"/>
                <w:b/>
              </w:rPr>
              <w:t>26.04.2021 была организована работа жюри на концертной площадке зональных выступлений коллективов ХХ областного фестиваля детского художественного творчества «Храните детские сердца!» на базе ОГКОУ «Школа для обучающихся с ограниченными возможностями здоровья № 11» (</w:t>
            </w:r>
            <w:proofErr w:type="spellStart"/>
            <w:r w:rsidRPr="00AA0124">
              <w:rPr>
                <w:rFonts w:ascii="PT Astra Serif" w:eastAsia="PT Astra Serif" w:hAnsi="PT Astra Serif"/>
                <w:b/>
              </w:rPr>
              <w:t>г</w:t>
            </w:r>
            <w:proofErr w:type="gramStart"/>
            <w:r w:rsidRPr="00AA0124">
              <w:rPr>
                <w:rFonts w:ascii="PT Astra Serif" w:eastAsia="PT Astra Serif" w:hAnsi="PT Astra Serif"/>
                <w:b/>
              </w:rPr>
              <w:t>.Д</w:t>
            </w:r>
            <w:proofErr w:type="gramEnd"/>
            <w:r w:rsidRPr="00AA0124">
              <w:rPr>
                <w:rFonts w:ascii="PT Astra Serif" w:eastAsia="PT Astra Serif" w:hAnsi="PT Astra Serif"/>
                <w:b/>
              </w:rPr>
              <w:t>имитровград</w:t>
            </w:r>
            <w:proofErr w:type="spellEnd"/>
            <w:r w:rsidRPr="00AA0124">
              <w:rPr>
                <w:rFonts w:ascii="PT Astra Serif" w:eastAsia="PT Astra Serif" w:hAnsi="PT Astra Serif"/>
                <w:b/>
              </w:rPr>
              <w:t>).</w:t>
            </w:r>
          </w:p>
        </w:tc>
      </w:tr>
    </w:tbl>
    <w:p w:rsidR="00B52DFA" w:rsidRDefault="006806DA">
      <w:pPr>
        <w:widowControl w:val="0"/>
        <w:jc w:val="center"/>
        <w:rPr>
          <w:rFonts w:ascii="PT Astra Serif" w:hAnsi="PT Astra Serif"/>
          <w:b/>
          <w:bCs/>
        </w:rPr>
      </w:pPr>
      <w:r>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52DFA">
        <w:tc>
          <w:tcPr>
            <w:tcW w:w="15120" w:type="dxa"/>
            <w:gridSpan w:val="6"/>
          </w:tcPr>
          <w:p w:rsidR="00B52DFA" w:rsidRDefault="006806DA">
            <w:pPr>
              <w:widowControl w:val="0"/>
              <w:jc w:val="center"/>
              <w:rPr>
                <w:rFonts w:ascii="PT Astra Serif" w:hAnsi="PT Astra Serif"/>
              </w:rPr>
            </w:pPr>
            <w:r>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B52DFA">
        <w:tc>
          <w:tcPr>
            <w:tcW w:w="2700" w:type="dxa"/>
          </w:tcPr>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pPr>
              <w:widowControl w:val="0"/>
              <w:rPr>
                <w:rFonts w:ascii="PT Astra Serif" w:hAnsi="PT Astra Serif"/>
                <w:b/>
                <w:bCs/>
              </w:rPr>
            </w:pPr>
            <w:r>
              <w:rPr>
                <w:rFonts w:ascii="PT Astra Serif" w:hAnsi="PT Astra Serif"/>
              </w:rPr>
              <w:lastRenderedPageBreak/>
              <w:t>Семенова Н.В.</w:t>
            </w:r>
          </w:p>
        </w:tc>
        <w:tc>
          <w:tcPr>
            <w:tcW w:w="2700" w:type="dxa"/>
          </w:tcPr>
          <w:p w:rsidR="00B52DFA" w:rsidRDefault="006806DA">
            <w:pPr>
              <w:widowControl w:val="0"/>
              <w:jc w:val="both"/>
              <w:rPr>
                <w:rFonts w:ascii="PT Astra Serif" w:hAnsi="PT Astra Serif"/>
              </w:rPr>
            </w:pPr>
            <w:r>
              <w:rPr>
                <w:rFonts w:ascii="PT Astra Serif" w:hAnsi="PT Astra Serif"/>
              </w:rPr>
              <w:lastRenderedPageBreak/>
              <w:t xml:space="preserve">Фестиваль авиамодельного спорта (первенство в классе </w:t>
            </w:r>
            <w:r>
              <w:rPr>
                <w:rFonts w:ascii="PT Astra Serif" w:hAnsi="PT Astra Serif"/>
              </w:rPr>
              <w:lastRenderedPageBreak/>
              <w:t>радиоуправляемые модели вертолётов, управление беспилотным летательным транспортом)</w:t>
            </w:r>
          </w:p>
          <w:p w:rsidR="00B52DFA" w:rsidRDefault="006806DA">
            <w:pPr>
              <w:widowControl w:val="0"/>
              <w:jc w:val="center"/>
              <w:rPr>
                <w:rFonts w:ascii="PT Astra Serif" w:hAnsi="PT Astra Serif"/>
              </w:rPr>
            </w:pPr>
            <w:r>
              <w:rPr>
                <w:rFonts w:ascii="PT Astra Serif" w:hAnsi="PT Astra Serif"/>
              </w:rPr>
              <w:t>10.00-13.00</w:t>
            </w:r>
          </w:p>
          <w:p w:rsidR="00B52DFA" w:rsidRDefault="006806DA">
            <w:pPr>
              <w:widowControl w:val="0"/>
              <w:jc w:val="center"/>
              <w:rPr>
                <w:rFonts w:ascii="PT Astra Serif" w:hAnsi="PT Astra Serif"/>
              </w:rPr>
            </w:pPr>
            <w:r>
              <w:rPr>
                <w:rFonts w:ascii="PT Astra Serif" w:hAnsi="PT Astra Serif"/>
              </w:rPr>
              <w:t>Место уточняется</w:t>
            </w:r>
          </w:p>
          <w:p w:rsidR="00B52DFA" w:rsidRDefault="00B52DFA">
            <w:pPr>
              <w:widowControl w:val="0"/>
              <w:jc w:val="center"/>
              <w:rPr>
                <w:rFonts w:ascii="PT Astra Serif" w:hAnsi="PT Astra Serif"/>
              </w:rPr>
            </w:pPr>
          </w:p>
        </w:tc>
        <w:tc>
          <w:tcPr>
            <w:tcW w:w="2520" w:type="dxa"/>
          </w:tcPr>
          <w:p w:rsidR="00B52DFA" w:rsidRDefault="006806DA">
            <w:pPr>
              <w:widowControl w:val="0"/>
              <w:jc w:val="both"/>
              <w:rPr>
                <w:rFonts w:ascii="PT Astra Serif" w:eastAsia="Calibri" w:hAnsi="PT Astra Serif"/>
                <w:sz w:val="22"/>
                <w:szCs w:val="22"/>
              </w:rPr>
            </w:pPr>
            <w:proofErr w:type="gramStart"/>
            <w:r>
              <w:rPr>
                <w:rFonts w:ascii="PT Astra Serif" w:eastAsia="Calibri" w:hAnsi="PT Astra Serif"/>
                <w:sz w:val="22"/>
                <w:szCs w:val="22"/>
              </w:rPr>
              <w:lastRenderedPageBreak/>
              <w:t xml:space="preserve">В Первенстве принимают участие обучающиеся </w:t>
            </w:r>
            <w:r>
              <w:rPr>
                <w:rFonts w:ascii="PT Astra Serif" w:eastAsia="Calibri" w:hAnsi="PT Astra Serif"/>
                <w:sz w:val="22"/>
                <w:szCs w:val="22"/>
              </w:rPr>
              <w:lastRenderedPageBreak/>
              <w:t>общеобразовательных организаций и организаций дополнительного образования.</w:t>
            </w:r>
            <w:proofErr w:type="gramEnd"/>
            <w:r>
              <w:rPr>
                <w:rFonts w:ascii="PT Astra Serif" w:eastAsia="Calibri" w:hAnsi="PT Astra Serif"/>
                <w:sz w:val="22"/>
                <w:szCs w:val="22"/>
              </w:rPr>
              <w:t xml:space="preserve"> Первенство проводится в двух возрастных категориях:</w:t>
            </w:r>
            <w:r>
              <w:rPr>
                <w:rFonts w:ascii="PT Astra Serif" w:eastAsia="Calibri" w:hAnsi="PT Astra Serif"/>
                <w:sz w:val="22"/>
                <w:szCs w:val="22"/>
              </w:rPr>
              <w:br/>
              <w:t xml:space="preserve">- младшая - с 8 до 12 лет; - старшая - с 12 до 18 лет. </w:t>
            </w:r>
          </w:p>
        </w:tc>
        <w:tc>
          <w:tcPr>
            <w:tcW w:w="2520" w:type="dxa"/>
          </w:tcPr>
          <w:p w:rsidR="00B52DFA" w:rsidRDefault="006806DA">
            <w:pPr>
              <w:widowControl w:val="0"/>
              <w:jc w:val="both"/>
              <w:rPr>
                <w:rFonts w:ascii="PT Astra Serif" w:hAnsi="PT Astra Serif"/>
              </w:rPr>
            </w:pPr>
            <w:r>
              <w:rPr>
                <w:rFonts w:ascii="PT Astra Serif" w:hAnsi="PT Astra Serif"/>
              </w:rPr>
              <w:lastRenderedPageBreak/>
              <w:t xml:space="preserve">Министерство просвещение и воспитания </w:t>
            </w:r>
            <w:r>
              <w:rPr>
                <w:rFonts w:ascii="PT Astra Serif" w:hAnsi="PT Astra Serif"/>
              </w:rPr>
              <w:lastRenderedPageBreak/>
              <w:t>Ульяновской области</w:t>
            </w:r>
          </w:p>
          <w:p w:rsidR="00B52DFA" w:rsidRDefault="006806DA">
            <w:pPr>
              <w:widowControl w:val="0"/>
              <w:jc w:val="both"/>
              <w:rPr>
                <w:rFonts w:ascii="PT Astra Serif" w:hAnsi="PT Astra Serif"/>
              </w:rPr>
            </w:pPr>
            <w:r>
              <w:rPr>
                <w:rFonts w:ascii="PT Astra Serif" w:hAnsi="PT Astra Serif"/>
              </w:rPr>
              <w:t xml:space="preserve">ОГБН ОО "Дворец </w:t>
            </w:r>
            <w:proofErr w:type="spellStart"/>
            <w:r>
              <w:rPr>
                <w:rFonts w:ascii="PT Astra Serif" w:hAnsi="PT Astra Serif"/>
              </w:rPr>
              <w:t>творчетва</w:t>
            </w:r>
            <w:proofErr w:type="spellEnd"/>
            <w:r>
              <w:rPr>
                <w:rFonts w:ascii="PT Astra Serif" w:hAnsi="PT Astra Serif"/>
              </w:rPr>
              <w:t xml:space="preserve"> детей и молодёжи"</w:t>
            </w:r>
          </w:p>
        </w:tc>
        <w:tc>
          <w:tcPr>
            <w:tcW w:w="2340" w:type="dxa"/>
          </w:tcPr>
          <w:p w:rsidR="00B52DFA" w:rsidRDefault="006806DA">
            <w:pPr>
              <w:widowControl w:val="0"/>
              <w:jc w:val="both"/>
              <w:rPr>
                <w:rFonts w:ascii="PT Astra Serif" w:hAnsi="PT Astra Serif"/>
              </w:rPr>
            </w:pPr>
            <w:r>
              <w:rPr>
                <w:rFonts w:ascii="PT Astra Serif" w:hAnsi="PT Astra Serif"/>
              </w:rPr>
              <w:lastRenderedPageBreak/>
              <w:t xml:space="preserve">Мероприятие для включения в календарь </w:t>
            </w:r>
            <w:r>
              <w:rPr>
                <w:rFonts w:ascii="PT Astra Serif" w:hAnsi="PT Astra Serif"/>
              </w:rPr>
              <w:lastRenderedPageBreak/>
              <w:t>мероприятий</w:t>
            </w:r>
          </w:p>
        </w:tc>
        <w:tc>
          <w:tcPr>
            <w:tcW w:w="2340" w:type="dxa"/>
          </w:tcPr>
          <w:p w:rsidR="00B52DFA" w:rsidRDefault="00B52DFA">
            <w:pPr>
              <w:widowControl w:val="0"/>
              <w:rPr>
                <w:rFonts w:ascii="PT Astra Serif" w:hAnsi="PT Astra Serif"/>
                <w:b/>
              </w:rPr>
            </w:pPr>
          </w:p>
        </w:tc>
      </w:tr>
      <w:tr w:rsidR="00E95F7B" w:rsidTr="00831ED2">
        <w:tc>
          <w:tcPr>
            <w:tcW w:w="15120" w:type="dxa"/>
            <w:gridSpan w:val="6"/>
          </w:tcPr>
          <w:p w:rsidR="00E95F7B" w:rsidRPr="00AA0124" w:rsidRDefault="00E95F7B" w:rsidP="00AA0124">
            <w:pPr>
              <w:keepNext/>
              <w:keepLines/>
              <w:pBdr>
                <w:top w:val="none" w:sz="4" w:space="0" w:color="000000"/>
                <w:left w:val="none" w:sz="4" w:space="0" w:color="000000"/>
                <w:bottom w:val="none" w:sz="4" w:space="0" w:color="000000"/>
                <w:right w:val="none" w:sz="4" w:space="0" w:color="000000"/>
                <w:between w:val="none" w:sz="4" w:space="0" w:color="000000"/>
              </w:pBdr>
              <w:suppressAutoHyphens/>
              <w:contextualSpacing/>
              <w:jc w:val="both"/>
              <w:rPr>
                <w:rFonts w:ascii="PT Astra Serif" w:eastAsia="PT Astra Serif" w:hAnsi="PT Astra Serif"/>
                <w:b/>
              </w:rPr>
            </w:pPr>
            <w:proofErr w:type="gramStart"/>
            <w:r w:rsidRPr="00AA0124">
              <w:rPr>
                <w:rFonts w:ascii="PT Astra Serif" w:eastAsia="PT Astra Serif" w:hAnsi="PT Astra Serif"/>
                <w:b/>
              </w:rPr>
              <w:lastRenderedPageBreak/>
              <w:t>В мероприятии приняли участие обучающиеся общеобразовательных организаций и организаций дополнительного образования.</w:t>
            </w:r>
            <w:proofErr w:type="gramEnd"/>
            <w:r w:rsidRPr="00AA0124">
              <w:rPr>
                <w:rFonts w:ascii="PT Astra Serif" w:eastAsia="PT Astra Serif" w:hAnsi="PT Astra Serif"/>
                <w:b/>
              </w:rPr>
              <w:t xml:space="preserve"> Первенство прошло в двух возрастных категориях</w:t>
            </w:r>
          </w:p>
          <w:p w:rsidR="00E95F7B" w:rsidRPr="00AA0124" w:rsidRDefault="00E95F7B" w:rsidP="00AA0124">
            <w:pPr>
              <w:keepNext/>
              <w:keepLines/>
              <w:pBdr>
                <w:top w:val="none" w:sz="4" w:space="0" w:color="000000"/>
                <w:left w:val="none" w:sz="4" w:space="0" w:color="000000"/>
                <w:bottom w:val="none" w:sz="4" w:space="0" w:color="000000"/>
                <w:right w:val="none" w:sz="4" w:space="0" w:color="000000"/>
                <w:between w:val="none" w:sz="4" w:space="0" w:color="000000"/>
              </w:pBdr>
              <w:suppressAutoHyphens/>
              <w:contextualSpacing/>
              <w:jc w:val="both"/>
              <w:rPr>
                <w:rFonts w:ascii="PT Astra Serif" w:eastAsia="PT Astra Serif" w:hAnsi="PT Astra Serif"/>
                <w:b/>
              </w:rPr>
            </w:pPr>
            <w:r w:rsidRPr="00AA0124">
              <w:rPr>
                <w:rFonts w:ascii="PT Astra Serif" w:eastAsia="PT Astra Serif" w:hAnsi="PT Astra Serif"/>
                <w:b/>
              </w:rPr>
              <w:t xml:space="preserve">- младшая - с 8 до 12 лет; </w:t>
            </w:r>
          </w:p>
          <w:p w:rsidR="00E95F7B" w:rsidRPr="00AA0124" w:rsidRDefault="00E95F7B" w:rsidP="00AA0124">
            <w:pPr>
              <w:keepNext/>
              <w:keepLines/>
              <w:pBdr>
                <w:top w:val="none" w:sz="4" w:space="0" w:color="000000"/>
                <w:left w:val="none" w:sz="4" w:space="0" w:color="000000"/>
                <w:bottom w:val="none" w:sz="4" w:space="0" w:color="000000"/>
                <w:right w:val="none" w:sz="4" w:space="0" w:color="000000"/>
                <w:between w:val="none" w:sz="4" w:space="0" w:color="000000"/>
              </w:pBdr>
              <w:suppressAutoHyphens/>
              <w:contextualSpacing/>
              <w:jc w:val="both"/>
              <w:rPr>
                <w:rFonts w:ascii="PT Astra Serif" w:eastAsia="PT Astra Serif" w:hAnsi="PT Astra Serif"/>
                <w:b/>
              </w:rPr>
            </w:pPr>
            <w:r w:rsidRPr="00AA0124">
              <w:rPr>
                <w:rFonts w:ascii="PT Astra Serif" w:eastAsia="PT Astra Serif" w:hAnsi="PT Astra Serif"/>
                <w:b/>
              </w:rPr>
              <w:t xml:space="preserve">- </w:t>
            </w:r>
            <w:proofErr w:type="gramStart"/>
            <w:r w:rsidRPr="00AA0124">
              <w:rPr>
                <w:rFonts w:ascii="PT Astra Serif" w:eastAsia="PT Astra Serif" w:hAnsi="PT Astra Serif"/>
                <w:b/>
              </w:rPr>
              <w:t>старшая</w:t>
            </w:r>
            <w:proofErr w:type="gramEnd"/>
            <w:r w:rsidRPr="00AA0124">
              <w:rPr>
                <w:rFonts w:ascii="PT Astra Serif" w:eastAsia="PT Astra Serif" w:hAnsi="PT Astra Serif"/>
                <w:b/>
              </w:rPr>
              <w:t xml:space="preserve"> - с 12 до 18 лет.</w:t>
            </w:r>
          </w:p>
          <w:p w:rsidR="00E95F7B" w:rsidRPr="00AA0124" w:rsidRDefault="00E95F7B" w:rsidP="00AA0124">
            <w:pPr>
              <w:keepNext/>
              <w:keepLines/>
              <w:pBdr>
                <w:top w:val="none" w:sz="4" w:space="0" w:color="000000"/>
                <w:left w:val="none" w:sz="4" w:space="0" w:color="000000"/>
                <w:bottom w:val="none" w:sz="4" w:space="0" w:color="000000"/>
                <w:right w:val="none" w:sz="4" w:space="0" w:color="000000"/>
                <w:between w:val="none" w:sz="4" w:space="0" w:color="000000"/>
              </w:pBdr>
              <w:suppressAutoHyphens/>
              <w:contextualSpacing/>
              <w:jc w:val="both"/>
              <w:rPr>
                <w:rFonts w:ascii="PT Astra Serif" w:eastAsia="PT Astra Serif" w:hAnsi="PT Astra Serif"/>
                <w:b/>
              </w:rPr>
            </w:pPr>
            <w:r w:rsidRPr="00AA0124">
              <w:rPr>
                <w:rFonts w:ascii="PT Astra Serif" w:eastAsia="PT Astra Serif" w:hAnsi="PT Astra Serif"/>
                <w:b/>
              </w:rPr>
              <w:t xml:space="preserve"> Были представлены следующие классы моделей:</w:t>
            </w:r>
          </w:p>
          <w:p w:rsidR="00E95F7B" w:rsidRPr="00AA0124" w:rsidRDefault="00E95F7B" w:rsidP="00AA0124">
            <w:pPr>
              <w:keepNext/>
              <w:keepLines/>
              <w:pBdr>
                <w:top w:val="none" w:sz="4" w:space="0" w:color="000000"/>
                <w:left w:val="none" w:sz="4" w:space="0" w:color="000000"/>
                <w:bottom w:val="none" w:sz="4" w:space="0" w:color="000000"/>
                <w:right w:val="none" w:sz="4" w:space="0" w:color="000000"/>
                <w:between w:val="none" w:sz="4" w:space="0" w:color="000000"/>
              </w:pBdr>
              <w:suppressAutoHyphens/>
              <w:contextualSpacing/>
              <w:jc w:val="both"/>
              <w:rPr>
                <w:rFonts w:ascii="PT Astra Serif" w:eastAsia="PT Astra Serif" w:hAnsi="PT Astra Serif"/>
                <w:b/>
              </w:rPr>
            </w:pPr>
            <w:r w:rsidRPr="00AA0124">
              <w:rPr>
                <w:rFonts w:ascii="PT Astra Serif" w:eastAsia="PT Astra Serif" w:hAnsi="PT Astra Serif"/>
                <w:b/>
              </w:rPr>
              <w:t xml:space="preserve">- радиоуправляемые модели вертолётов (управляемые по радио или </w:t>
            </w:r>
            <w:proofErr w:type="gramStart"/>
            <w:r w:rsidRPr="00AA0124">
              <w:rPr>
                <w:rFonts w:ascii="PT Astra Serif" w:eastAsia="PT Astra Serif" w:hAnsi="PT Astra Serif"/>
                <w:b/>
              </w:rPr>
              <w:t>ИК-излучению</w:t>
            </w:r>
            <w:proofErr w:type="gramEnd"/>
            <w:r w:rsidRPr="00AA0124">
              <w:rPr>
                <w:rFonts w:ascii="PT Astra Serif" w:eastAsia="PT Astra Serif" w:hAnsi="PT Astra Serif"/>
                <w:b/>
              </w:rPr>
              <w:t>),</w:t>
            </w:r>
          </w:p>
          <w:p w:rsidR="00E95F7B" w:rsidRPr="00AA0124" w:rsidRDefault="00E95F7B" w:rsidP="00AA0124">
            <w:pPr>
              <w:keepNext/>
              <w:keepLines/>
              <w:pBdr>
                <w:top w:val="none" w:sz="4" w:space="0" w:color="000000"/>
                <w:left w:val="none" w:sz="4" w:space="0" w:color="000000"/>
                <w:bottom w:val="none" w:sz="4" w:space="0" w:color="000000"/>
                <w:right w:val="none" w:sz="4" w:space="0" w:color="000000"/>
                <w:between w:val="none" w:sz="4" w:space="0" w:color="000000"/>
              </w:pBdr>
              <w:suppressAutoHyphens/>
              <w:contextualSpacing/>
              <w:jc w:val="both"/>
              <w:rPr>
                <w:rFonts w:ascii="PT Astra Serif" w:eastAsia="PT Astra Serif" w:hAnsi="PT Astra Serif"/>
                <w:b/>
              </w:rPr>
            </w:pPr>
            <w:r w:rsidRPr="00AA0124">
              <w:rPr>
                <w:rFonts w:ascii="PT Astra Serif" w:eastAsia="PT Astra Serif" w:hAnsi="PT Astra Serif"/>
                <w:b/>
              </w:rPr>
              <w:t xml:space="preserve">- </w:t>
            </w:r>
            <w:proofErr w:type="spellStart"/>
            <w:r w:rsidRPr="00AA0124">
              <w:rPr>
                <w:rFonts w:ascii="PT Astra Serif" w:eastAsia="PT Astra Serif" w:hAnsi="PT Astra Serif"/>
                <w:b/>
              </w:rPr>
              <w:t>квадрокоптеры</w:t>
            </w:r>
            <w:proofErr w:type="spellEnd"/>
            <w:r w:rsidRPr="00AA0124">
              <w:rPr>
                <w:rFonts w:ascii="PT Astra Serif" w:eastAsia="PT Astra Serif" w:hAnsi="PT Astra Serif"/>
                <w:b/>
              </w:rPr>
              <w:t>.</w:t>
            </w:r>
          </w:p>
          <w:p w:rsidR="00E95F7B" w:rsidRPr="00AA0124" w:rsidRDefault="00E95F7B" w:rsidP="00AA0124">
            <w:pPr>
              <w:keepNext/>
              <w:keepLines/>
              <w:pBdr>
                <w:top w:val="none" w:sz="4" w:space="0" w:color="000000"/>
                <w:left w:val="none" w:sz="4" w:space="0" w:color="000000"/>
                <w:bottom w:val="none" w:sz="4" w:space="0" w:color="000000"/>
                <w:right w:val="none" w:sz="4" w:space="0" w:color="000000"/>
                <w:between w:val="none" w:sz="4" w:space="0" w:color="000000"/>
              </w:pBdr>
              <w:suppressAutoHyphens/>
              <w:contextualSpacing/>
              <w:jc w:val="both"/>
              <w:rPr>
                <w:rFonts w:ascii="PT Astra Serif" w:eastAsia="PT Astra Serif" w:hAnsi="PT Astra Serif"/>
                <w:b/>
              </w:rPr>
            </w:pPr>
            <w:r w:rsidRPr="00AA0124">
              <w:rPr>
                <w:rFonts w:ascii="PT Astra Serif" w:eastAsia="PT Astra Serif" w:hAnsi="PT Astra Serif"/>
                <w:b/>
              </w:rPr>
              <w:t xml:space="preserve">Личное первенство определялось для каждого класса при выполнении упражнений: </w:t>
            </w:r>
          </w:p>
          <w:p w:rsidR="00E95F7B" w:rsidRPr="00AA0124" w:rsidRDefault="00E95F7B" w:rsidP="00AA0124">
            <w:pPr>
              <w:keepNext/>
              <w:keepLines/>
              <w:pBdr>
                <w:top w:val="none" w:sz="4" w:space="0" w:color="000000"/>
                <w:left w:val="none" w:sz="4" w:space="0" w:color="000000"/>
                <w:bottom w:val="none" w:sz="4" w:space="0" w:color="000000"/>
                <w:right w:val="none" w:sz="4" w:space="0" w:color="000000"/>
                <w:between w:val="none" w:sz="4" w:space="0" w:color="000000"/>
              </w:pBdr>
              <w:suppressAutoHyphens/>
              <w:contextualSpacing/>
              <w:jc w:val="both"/>
              <w:rPr>
                <w:rFonts w:ascii="PT Astra Serif" w:eastAsia="PT Astra Serif" w:hAnsi="PT Astra Serif"/>
                <w:b/>
              </w:rPr>
            </w:pPr>
            <w:r w:rsidRPr="00AA0124">
              <w:rPr>
                <w:rFonts w:ascii="PT Astra Serif" w:eastAsia="PT Astra Serif" w:hAnsi="PT Astra Serif"/>
                <w:b/>
              </w:rPr>
              <w:t>- для младшей возрастной категории: «Приземление на точность», «Полёт с посадками»;</w:t>
            </w:r>
          </w:p>
          <w:p w:rsidR="00E95F7B" w:rsidRPr="00AA0124" w:rsidRDefault="00E95F7B" w:rsidP="00AA0124">
            <w:pPr>
              <w:keepNext/>
              <w:keepLines/>
              <w:pBdr>
                <w:top w:val="none" w:sz="4" w:space="0" w:color="000000"/>
                <w:left w:val="none" w:sz="4" w:space="0" w:color="000000"/>
                <w:bottom w:val="none" w:sz="4" w:space="0" w:color="000000"/>
                <w:right w:val="none" w:sz="4" w:space="0" w:color="000000"/>
                <w:between w:val="none" w:sz="4" w:space="0" w:color="000000"/>
              </w:pBdr>
              <w:suppressAutoHyphens/>
              <w:contextualSpacing/>
              <w:jc w:val="both"/>
              <w:rPr>
                <w:rFonts w:ascii="PT Astra Serif" w:eastAsia="PT Astra Serif" w:hAnsi="PT Astra Serif"/>
                <w:b/>
              </w:rPr>
            </w:pPr>
            <w:r w:rsidRPr="00AA0124">
              <w:rPr>
                <w:rFonts w:ascii="PT Astra Serif" w:eastAsia="PT Astra Serif" w:hAnsi="PT Astra Serif"/>
                <w:b/>
              </w:rPr>
              <w:t xml:space="preserve">- для старшей возрастной категории: «Приземление на точность», «Полёт с препятствиями». </w:t>
            </w:r>
          </w:p>
          <w:p w:rsidR="00E95F7B" w:rsidRPr="00AA0124" w:rsidRDefault="00E95F7B" w:rsidP="00AA0124">
            <w:pPr>
              <w:keepNext/>
              <w:keepLines/>
              <w:pBdr>
                <w:top w:val="none" w:sz="4" w:space="0" w:color="000000"/>
                <w:left w:val="none" w:sz="4" w:space="0" w:color="000000"/>
                <w:bottom w:val="none" w:sz="4" w:space="0" w:color="000000"/>
                <w:right w:val="none" w:sz="4" w:space="0" w:color="000000"/>
                <w:between w:val="none" w:sz="4" w:space="0" w:color="000000"/>
              </w:pBdr>
              <w:suppressAutoHyphens/>
              <w:contextualSpacing/>
              <w:jc w:val="both"/>
              <w:rPr>
                <w:rFonts w:ascii="PT Astra Serif" w:eastAsia="PT Astra Serif" w:hAnsi="PT Astra Serif"/>
                <w:b/>
              </w:rPr>
            </w:pPr>
            <w:r w:rsidRPr="00AA0124">
              <w:rPr>
                <w:rFonts w:ascii="PT Astra Serif" w:eastAsia="PT Astra Serif" w:hAnsi="PT Astra Serif"/>
                <w:b/>
              </w:rPr>
              <w:t>Победители и призёры награждены дипломами и медалями Министерства просвещения и воспитания Ульяновской области.</w:t>
            </w:r>
          </w:p>
        </w:tc>
      </w:tr>
    </w:tbl>
    <w:p w:rsidR="00B52DFA" w:rsidRDefault="006806DA">
      <w:pPr>
        <w:jc w:val="center"/>
        <w:rPr>
          <w:b/>
        </w:rPr>
      </w:pPr>
      <w:r>
        <w:rPr>
          <w:b/>
        </w:rPr>
        <w:t>12 апреля, понедельник</w:t>
      </w:r>
    </w:p>
    <w:p w:rsidR="00B52DFA" w:rsidRDefault="006806DA">
      <w:pPr>
        <w:jc w:val="center"/>
        <w:rPr>
          <w:b/>
          <w:i/>
        </w:rPr>
      </w:pPr>
      <w:r>
        <w:rPr>
          <w:b/>
          <w:i/>
        </w:rPr>
        <w:t>День космонавтики. (60 лет с первого полета человека в космос.). Федеральный закон от 13.03.1995 N 32-ФЗ «О днях воинской славы и памятных датах России»</w:t>
      </w:r>
    </w:p>
    <w:p w:rsidR="00B52DFA" w:rsidRDefault="006806DA">
      <w:pPr>
        <w:widowControl w:val="0"/>
        <w:ind w:left="360"/>
        <w:jc w:val="center"/>
        <w:rPr>
          <w:rFonts w:ascii="PT Astra Serif" w:hAnsi="PT Astra Serif"/>
          <w:b/>
          <w:bCs/>
          <w:sz w:val="22"/>
          <w:szCs w:val="22"/>
        </w:rPr>
      </w:pPr>
      <w:r>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52DFA">
        <w:tc>
          <w:tcPr>
            <w:tcW w:w="15120" w:type="dxa"/>
            <w:gridSpan w:val="6"/>
          </w:tcPr>
          <w:p w:rsidR="00B52DFA" w:rsidRDefault="006806DA">
            <w:pPr>
              <w:widowControl w:val="0"/>
              <w:jc w:val="center"/>
              <w:rPr>
                <w:rFonts w:ascii="PT Astra Serif" w:hAnsi="PT Astra Serif"/>
              </w:rPr>
            </w:pPr>
            <w:r>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B52DFA">
        <w:tc>
          <w:tcPr>
            <w:tcW w:w="2700" w:type="dxa"/>
          </w:tcPr>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pPr>
              <w:widowControl w:val="0"/>
              <w:rPr>
                <w:rFonts w:ascii="PT Astra Serif" w:hAnsi="PT Astra Serif"/>
                <w:b/>
                <w:bCs/>
              </w:rPr>
            </w:pPr>
            <w:r>
              <w:rPr>
                <w:rFonts w:ascii="PT Astra Serif" w:hAnsi="PT Astra Serif"/>
              </w:rPr>
              <w:t>Семенова Н.В.</w:t>
            </w:r>
          </w:p>
        </w:tc>
        <w:tc>
          <w:tcPr>
            <w:tcW w:w="2700" w:type="dxa"/>
          </w:tcPr>
          <w:p w:rsidR="00B52DFA" w:rsidRDefault="006806DA">
            <w:pPr>
              <w:widowControl w:val="0"/>
              <w:jc w:val="both"/>
              <w:rPr>
                <w:rFonts w:ascii="PT Astra Serif" w:hAnsi="PT Astra Serif"/>
              </w:rPr>
            </w:pPr>
            <w:r>
              <w:rPr>
                <w:rFonts w:ascii="PT Astra Serif" w:hAnsi="PT Astra Serif"/>
              </w:rPr>
              <w:t>Основной тур (Четвертьфинальные и полуфинальные игры) региональной гуманитарной олимпиады школьников Умники и умницы Ульяновской области"</w:t>
            </w:r>
          </w:p>
          <w:p w:rsidR="00B52DFA" w:rsidRDefault="006806DA">
            <w:pPr>
              <w:widowControl w:val="0"/>
              <w:jc w:val="center"/>
              <w:rPr>
                <w:rFonts w:ascii="PT Astra Serif" w:hAnsi="PT Astra Serif"/>
              </w:rPr>
            </w:pPr>
            <w:r>
              <w:rPr>
                <w:rFonts w:ascii="PT Astra Serif" w:hAnsi="PT Astra Serif"/>
              </w:rPr>
              <w:lastRenderedPageBreak/>
              <w:t>12-16 апреля</w:t>
            </w:r>
          </w:p>
          <w:p w:rsidR="00B52DFA" w:rsidRDefault="006806DA">
            <w:pPr>
              <w:widowControl w:val="0"/>
              <w:jc w:val="center"/>
              <w:rPr>
                <w:rFonts w:ascii="PT Astra Serif" w:hAnsi="PT Astra Serif"/>
              </w:rPr>
            </w:pPr>
            <w:r>
              <w:rPr>
                <w:rFonts w:ascii="PT Astra Serif" w:hAnsi="PT Astra Serif"/>
              </w:rPr>
              <w:t xml:space="preserve">ОГБУ ДО </w:t>
            </w:r>
          </w:p>
          <w:p w:rsidR="00B52DFA" w:rsidRDefault="006806DA">
            <w:pPr>
              <w:widowControl w:val="0"/>
              <w:jc w:val="center"/>
              <w:rPr>
                <w:rFonts w:ascii="PT Astra Serif" w:hAnsi="PT Astra Serif"/>
              </w:rPr>
            </w:pPr>
            <w:r>
              <w:rPr>
                <w:rFonts w:ascii="PT Astra Serif" w:hAnsi="PT Astra Serif"/>
              </w:rPr>
              <w:t>«ДООЦ Юность»</w:t>
            </w:r>
          </w:p>
        </w:tc>
        <w:tc>
          <w:tcPr>
            <w:tcW w:w="2520" w:type="dxa"/>
          </w:tcPr>
          <w:p w:rsidR="00B52DFA" w:rsidRDefault="006806DA">
            <w:pPr>
              <w:widowControl w:val="0"/>
              <w:jc w:val="both"/>
              <w:rPr>
                <w:rFonts w:ascii="PT Astra Serif" w:eastAsia="Calibri" w:hAnsi="PT Astra Serif"/>
                <w:sz w:val="22"/>
                <w:szCs w:val="22"/>
              </w:rPr>
            </w:pPr>
            <w:r>
              <w:rPr>
                <w:rFonts w:ascii="PT Astra Serif" w:eastAsia="Calibri" w:hAnsi="PT Astra Serif"/>
                <w:sz w:val="22"/>
                <w:szCs w:val="22"/>
              </w:rPr>
              <w:lastRenderedPageBreak/>
              <w:t xml:space="preserve">Очный этап (игры четвертьфинала и полуфинала) региональной гуманитарной олимпиады школьников «Умники и умницы Ульяновской области» (далее - Олимпиада). Общая тема олимпиады </w:t>
            </w:r>
            <w:r>
              <w:rPr>
                <w:rFonts w:ascii="PT Astra Serif" w:eastAsia="Calibri" w:hAnsi="PT Astra Serif"/>
                <w:sz w:val="22"/>
                <w:szCs w:val="22"/>
              </w:rPr>
              <w:lastRenderedPageBreak/>
              <w:t>«Александр Невский и его время</w:t>
            </w:r>
            <w:proofErr w:type="gramStart"/>
            <w:r>
              <w:rPr>
                <w:rFonts w:ascii="PT Astra Serif" w:eastAsia="Calibri" w:hAnsi="PT Astra Serif"/>
                <w:sz w:val="22"/>
                <w:szCs w:val="22"/>
              </w:rPr>
              <w:t>.»</w:t>
            </w:r>
            <w:r>
              <w:rPr>
                <w:rFonts w:ascii="PT Astra Serif" w:eastAsia="Calibri" w:hAnsi="PT Astra Serif"/>
                <w:sz w:val="22"/>
                <w:szCs w:val="22"/>
              </w:rPr>
              <w:br/>
            </w:r>
            <w:proofErr w:type="gramEnd"/>
            <w:r>
              <w:rPr>
                <w:rFonts w:ascii="PT Astra Serif" w:eastAsia="Calibri" w:hAnsi="PT Astra Serif"/>
                <w:sz w:val="22"/>
                <w:szCs w:val="22"/>
              </w:rPr>
              <w:t xml:space="preserve">Для участия в очном этапе приглашаются участники, набравшие наибольшее количество баллов на этапе дистанционных отборочных испытаний. По итогам игр определится состав финалистов - </w:t>
            </w:r>
            <w:proofErr w:type="spellStart"/>
            <w:r>
              <w:rPr>
                <w:rFonts w:ascii="PT Astra Serif" w:eastAsia="Calibri" w:hAnsi="PT Astra Serif"/>
                <w:sz w:val="22"/>
                <w:szCs w:val="22"/>
              </w:rPr>
              <w:t>предендентов</w:t>
            </w:r>
            <w:proofErr w:type="spellEnd"/>
            <w:r>
              <w:rPr>
                <w:rFonts w:ascii="PT Astra Serif" w:eastAsia="Calibri" w:hAnsi="PT Astra Serif"/>
                <w:sz w:val="22"/>
                <w:szCs w:val="22"/>
              </w:rPr>
              <w:t xml:space="preserve"> на звание победителя Олимпиады.</w:t>
            </w:r>
          </w:p>
        </w:tc>
        <w:tc>
          <w:tcPr>
            <w:tcW w:w="2520" w:type="dxa"/>
          </w:tcPr>
          <w:p w:rsidR="00B52DFA" w:rsidRDefault="006806DA">
            <w:pPr>
              <w:widowControl w:val="0"/>
              <w:jc w:val="both"/>
              <w:rPr>
                <w:rFonts w:ascii="PT Astra Serif" w:hAnsi="PT Astra Serif"/>
              </w:rPr>
            </w:pPr>
            <w:r>
              <w:rPr>
                <w:rFonts w:ascii="PT Astra Serif" w:hAnsi="PT Astra Serif"/>
              </w:rPr>
              <w:lastRenderedPageBreak/>
              <w:t>Министерство просвещение и воспитания Ульяновской области</w:t>
            </w:r>
          </w:p>
          <w:p w:rsidR="00B52DFA" w:rsidRDefault="006806DA">
            <w:pPr>
              <w:widowControl w:val="0"/>
              <w:jc w:val="both"/>
              <w:rPr>
                <w:rFonts w:ascii="PT Astra Serif" w:hAnsi="PT Astra Serif"/>
              </w:rPr>
            </w:pPr>
            <w:r>
              <w:rPr>
                <w:rFonts w:ascii="PT Astra Serif" w:hAnsi="PT Astra Serif"/>
              </w:rPr>
              <w:t>ОГБН ОО "Дворец творчества детей и молодёжи"</w:t>
            </w:r>
          </w:p>
        </w:tc>
        <w:tc>
          <w:tcPr>
            <w:tcW w:w="2340" w:type="dxa"/>
          </w:tcPr>
          <w:p w:rsidR="00B52DFA" w:rsidRDefault="006806DA">
            <w:pPr>
              <w:widowControl w:val="0"/>
              <w:jc w:val="both"/>
              <w:rPr>
                <w:rFonts w:ascii="PT Astra Serif" w:hAnsi="PT Astra Serif"/>
              </w:rPr>
            </w:pPr>
            <w:r>
              <w:t>Мероприятие для включения в календарь мероприятий</w:t>
            </w:r>
          </w:p>
        </w:tc>
        <w:tc>
          <w:tcPr>
            <w:tcW w:w="2340" w:type="dxa"/>
          </w:tcPr>
          <w:p w:rsidR="00B52DFA" w:rsidRDefault="00B52DFA">
            <w:pPr>
              <w:widowControl w:val="0"/>
              <w:jc w:val="both"/>
              <w:rPr>
                <w:rFonts w:ascii="PT Astra Serif" w:hAnsi="PT Astra Serif"/>
              </w:rPr>
            </w:pPr>
          </w:p>
        </w:tc>
      </w:tr>
      <w:tr w:rsidR="00E95F7B" w:rsidTr="00831ED2">
        <w:tc>
          <w:tcPr>
            <w:tcW w:w="15120" w:type="dxa"/>
            <w:gridSpan w:val="6"/>
          </w:tcPr>
          <w:p w:rsidR="00E95F7B" w:rsidRPr="00AA0124" w:rsidRDefault="00E95F7B" w:rsidP="00AA0124">
            <w:pPr>
              <w:keepNext/>
              <w:keepLines/>
              <w:suppressAutoHyphens/>
              <w:contextualSpacing/>
              <w:jc w:val="both"/>
              <w:rPr>
                <w:rFonts w:ascii="PT Astra Serif" w:eastAsia="PT Astra Serif" w:hAnsi="PT Astra Serif"/>
                <w:b/>
              </w:rPr>
            </w:pPr>
            <w:r w:rsidRPr="00AA0124">
              <w:rPr>
                <w:rFonts w:ascii="PT Astra Serif" w:eastAsia="PT Astra Serif" w:hAnsi="PT Astra Serif"/>
                <w:b/>
              </w:rPr>
              <w:lastRenderedPageBreak/>
              <w:t>На базе ОГБУ ДО «ДООЦ Юность» состоялся очный этап (игры четвертьфинала и полуфинала) региональной гуманитарной олимпиады школьников «Умники и умницы Ульяновской области» Общая тема олимпиады «Александр Невский и его время». Приняли участие в очном этапе участники, набравшие наибольшее количество баллов на этапе дистанционных отборочных испытаний. По итогам игр определился состав финалистов - претендентов на звание победителя Олимпиады.</w:t>
            </w:r>
          </w:p>
        </w:tc>
      </w:tr>
      <w:tr w:rsidR="00B52DFA">
        <w:tc>
          <w:tcPr>
            <w:tcW w:w="2700" w:type="dxa"/>
          </w:tcPr>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pPr>
              <w:widowControl w:val="0"/>
              <w:rPr>
                <w:rFonts w:ascii="PT Astra Serif" w:hAnsi="PT Astra Serif"/>
                <w:b/>
                <w:bCs/>
              </w:rPr>
            </w:pPr>
            <w:r>
              <w:rPr>
                <w:rFonts w:ascii="PT Astra Serif" w:hAnsi="PT Astra Serif"/>
              </w:rPr>
              <w:t>Семенова Н.В.</w:t>
            </w:r>
          </w:p>
        </w:tc>
        <w:tc>
          <w:tcPr>
            <w:tcW w:w="2700" w:type="dxa"/>
          </w:tcPr>
          <w:p w:rsidR="00B52DFA" w:rsidRDefault="006806DA">
            <w:pPr>
              <w:keepNext/>
              <w:keepLines/>
              <w:jc w:val="both"/>
              <w:rPr>
                <w:rFonts w:ascii="PT Astra Serif" w:hAnsi="PT Astra Serif"/>
                <w:lang w:eastAsia="ar-SA"/>
              </w:rPr>
            </w:pPr>
            <w:r>
              <w:rPr>
                <w:rFonts w:ascii="PT Astra Serif" w:hAnsi="PT Astra Serif"/>
                <w:lang w:eastAsia="ar-SA"/>
              </w:rPr>
              <w:t>Мероприятие, посвящённое Памятной дате - «День космонавтики» для учащихся образовательных организаций.</w:t>
            </w:r>
          </w:p>
          <w:p w:rsidR="00B52DFA" w:rsidRDefault="006806DA">
            <w:pPr>
              <w:keepNext/>
              <w:keepLines/>
              <w:jc w:val="center"/>
              <w:rPr>
                <w:rFonts w:ascii="PT Astra Serif" w:hAnsi="PT Astra Serif"/>
                <w:lang w:eastAsia="ar-SA"/>
              </w:rPr>
            </w:pPr>
            <w:r>
              <w:rPr>
                <w:rFonts w:ascii="PT Astra Serif" w:hAnsi="PT Astra Serif"/>
                <w:lang w:eastAsia="ar-SA"/>
              </w:rPr>
              <w:t>муниципальные образования области</w:t>
            </w:r>
          </w:p>
        </w:tc>
        <w:tc>
          <w:tcPr>
            <w:tcW w:w="2520" w:type="dxa"/>
          </w:tcPr>
          <w:p w:rsidR="00B52DFA" w:rsidRDefault="006806DA">
            <w:pPr>
              <w:widowControl w:val="0"/>
              <w:jc w:val="both"/>
              <w:rPr>
                <w:rFonts w:ascii="PT Astra Serif" w:hAnsi="PT Astra Serif"/>
                <w:sz w:val="22"/>
                <w:szCs w:val="22"/>
              </w:rPr>
            </w:pPr>
            <w:r>
              <w:rPr>
                <w:rFonts w:ascii="PT Astra Serif" w:hAnsi="PT Astra Serif"/>
                <w:sz w:val="22"/>
                <w:szCs w:val="22"/>
              </w:rPr>
              <w:t xml:space="preserve">В рамках классного часа проводится во всех общеобразовательных образованиях с целью повышения уровня патриотического воспитания, а также сохранения исторического наследия среди подрастающего поколения.  </w:t>
            </w:r>
          </w:p>
        </w:tc>
        <w:tc>
          <w:tcPr>
            <w:tcW w:w="2520" w:type="dxa"/>
          </w:tcPr>
          <w:p w:rsidR="00B52DFA" w:rsidRDefault="006806DA">
            <w:pPr>
              <w:jc w:val="both"/>
            </w:pPr>
            <w:r>
              <w:t>Министерство просвещение и воспитания Ульяновской области</w:t>
            </w:r>
          </w:p>
        </w:tc>
        <w:tc>
          <w:tcPr>
            <w:tcW w:w="2340" w:type="dxa"/>
          </w:tcPr>
          <w:p w:rsidR="00B52DFA" w:rsidRDefault="006806DA">
            <w:pPr>
              <w:jc w:val="both"/>
            </w:pPr>
            <w:r>
              <w:t>Мероприятие для включения в календарь мероприятий</w:t>
            </w:r>
          </w:p>
        </w:tc>
        <w:tc>
          <w:tcPr>
            <w:tcW w:w="2340" w:type="dxa"/>
          </w:tcPr>
          <w:p w:rsidR="00B52DFA" w:rsidRDefault="00B52DFA">
            <w:pPr>
              <w:widowControl w:val="0"/>
              <w:jc w:val="both"/>
              <w:rPr>
                <w:rFonts w:ascii="PT Astra Serif" w:hAnsi="PT Astra Serif"/>
              </w:rPr>
            </w:pPr>
          </w:p>
        </w:tc>
      </w:tr>
      <w:tr w:rsidR="00B328D8" w:rsidTr="00831ED2">
        <w:tc>
          <w:tcPr>
            <w:tcW w:w="15120" w:type="dxa"/>
            <w:gridSpan w:val="6"/>
          </w:tcPr>
          <w:p w:rsidR="00B328D8" w:rsidRPr="00AA0124" w:rsidRDefault="005F69E9" w:rsidP="00AA0124">
            <w:pPr>
              <w:keepNext/>
              <w:keepLines/>
              <w:suppressAutoHyphens/>
              <w:contextualSpacing/>
              <w:jc w:val="both"/>
              <w:rPr>
                <w:rFonts w:ascii="PT Astra Serif" w:eastAsia="PT Astra Serif" w:hAnsi="PT Astra Serif"/>
                <w:b/>
              </w:rPr>
            </w:pPr>
            <w:r w:rsidRPr="00AA0124">
              <w:rPr>
                <w:rFonts w:ascii="PT Astra Serif" w:eastAsia="PT Astra Serif" w:hAnsi="PT Astra Serif"/>
                <w:b/>
              </w:rPr>
              <w:t>В каждой общеобразовательной школе прошли школьные и муниципальные мероприятия (выставки, классные часы, викторины и др.), посвященные памятной дате. Всего во всех тематических мероприятиях участие приняли более 400 образовательных организаций, участников – более 60тыс.</w:t>
            </w:r>
          </w:p>
        </w:tc>
      </w:tr>
    </w:tbl>
    <w:p w:rsidR="00B52DFA" w:rsidRDefault="006806DA">
      <w:pPr>
        <w:widowControl w:val="0"/>
        <w:ind w:left="1080"/>
        <w:jc w:val="center"/>
        <w:rPr>
          <w:rFonts w:ascii="PT Astra Serif" w:hAnsi="PT Astra Serif"/>
          <w:b/>
          <w:bCs/>
        </w:rPr>
      </w:pPr>
      <w:r>
        <w:rPr>
          <w:rFonts w:ascii="PT Astra Serif" w:hAnsi="PT Astra Serif"/>
          <w:b/>
          <w:bCs/>
        </w:rPr>
        <w:t xml:space="preserve">Мероприятия по решению основных задач муниципальных </w:t>
      </w:r>
      <w:proofErr w:type="spellStart"/>
      <w:r>
        <w:rPr>
          <w:rFonts w:ascii="PT Astra Serif" w:hAnsi="PT Astra Serif"/>
          <w:b/>
          <w:bCs/>
        </w:rPr>
        <w:t>обрзований</w:t>
      </w:r>
      <w:proofErr w:type="spellEnd"/>
      <w:r>
        <w:rPr>
          <w:rFonts w:ascii="PT Astra Serif" w:hAnsi="PT Astra Serif"/>
          <w:b/>
          <w:bCs/>
        </w:rPr>
        <w:t xml:space="preserve">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52DFA">
        <w:tc>
          <w:tcPr>
            <w:tcW w:w="15120" w:type="dxa"/>
            <w:gridSpan w:val="6"/>
          </w:tcPr>
          <w:p w:rsidR="00B52DFA" w:rsidRDefault="006806DA">
            <w:pPr>
              <w:widowControl w:val="0"/>
              <w:ind w:left="360"/>
              <w:jc w:val="center"/>
              <w:rPr>
                <w:rFonts w:ascii="PT Astra Serif" w:hAnsi="PT Astra Serif"/>
                <w:b/>
                <w:bCs/>
                <w:i/>
                <w:iCs/>
              </w:rPr>
            </w:pPr>
            <w:r>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B52DFA" w:rsidRDefault="006806DA">
            <w:pPr>
              <w:widowControl w:val="0"/>
              <w:jc w:val="center"/>
              <w:rPr>
                <w:rFonts w:ascii="PT Astra Serif" w:hAnsi="PT Astra Serif"/>
              </w:rPr>
            </w:pPr>
            <w:r>
              <w:rPr>
                <w:rFonts w:ascii="PT Astra Serif" w:hAnsi="PT Astra Serif"/>
                <w:b/>
                <w:bCs/>
                <w:i/>
                <w:iCs/>
                <w:sz w:val="22"/>
                <w:szCs w:val="22"/>
              </w:rPr>
              <w:t>в том числе с участием специалистов, экспертов и т.п.</w:t>
            </w:r>
          </w:p>
        </w:tc>
      </w:tr>
      <w:tr w:rsidR="00B52DFA">
        <w:tc>
          <w:tcPr>
            <w:tcW w:w="2628" w:type="dxa"/>
          </w:tcPr>
          <w:p w:rsidR="00B52DFA" w:rsidRDefault="006806DA">
            <w:pPr>
              <w:jc w:val="both"/>
              <w:rPr>
                <w:rFonts w:ascii="PT Astra Serif" w:hAnsi="PT Astra Serif"/>
                <w:b/>
                <w:lang w:eastAsia="ar-SA"/>
              </w:rPr>
            </w:pPr>
            <w:r>
              <w:rPr>
                <w:rFonts w:ascii="PT Astra Serif" w:hAnsi="PT Astra Serif"/>
                <w:b/>
                <w:lang w:eastAsia="ar-SA"/>
              </w:rPr>
              <w:t>МО «Мелекесский район»</w:t>
            </w:r>
          </w:p>
          <w:p w:rsidR="00B52DFA" w:rsidRDefault="006806DA">
            <w:pPr>
              <w:widowControl w:val="0"/>
              <w:jc w:val="both"/>
              <w:rPr>
                <w:rFonts w:ascii="PT Astra Serif" w:hAnsi="PT Astra Serif"/>
                <w:b/>
                <w:bCs/>
              </w:rPr>
            </w:pPr>
            <w:r>
              <w:rPr>
                <w:rFonts w:ascii="PT Astra Serif" w:hAnsi="PT Astra Serif"/>
                <w:b/>
              </w:rPr>
              <w:t xml:space="preserve">Министерство </w:t>
            </w:r>
            <w:r>
              <w:rPr>
                <w:rFonts w:ascii="PT Astra Serif" w:hAnsi="PT Astra Serif"/>
                <w:b/>
              </w:rPr>
              <w:lastRenderedPageBreak/>
              <w:t xml:space="preserve">просвещения и воспитания </w:t>
            </w:r>
          </w:p>
          <w:p w:rsidR="00B52DFA" w:rsidRDefault="006806DA">
            <w:pPr>
              <w:spacing w:after="120" w:line="220" w:lineRule="exact"/>
              <w:jc w:val="both"/>
              <w:rPr>
                <w:rFonts w:ascii="PT Astra Serif" w:hAnsi="PT Astra Serif"/>
                <w:iCs/>
              </w:rPr>
            </w:pPr>
            <w:r>
              <w:rPr>
                <w:rFonts w:ascii="PT Astra Serif" w:hAnsi="PT Astra Serif"/>
              </w:rPr>
              <w:t>Семенова Н.В.</w:t>
            </w:r>
          </w:p>
        </w:tc>
        <w:tc>
          <w:tcPr>
            <w:tcW w:w="2700" w:type="dxa"/>
          </w:tcPr>
          <w:p w:rsidR="00B52DFA" w:rsidRDefault="006806DA">
            <w:pPr>
              <w:jc w:val="both"/>
              <w:rPr>
                <w:rFonts w:ascii="PT Astra Serif" w:hAnsi="PT Astra Serif"/>
                <w:bCs/>
              </w:rPr>
            </w:pPr>
            <w:r>
              <w:rPr>
                <w:rFonts w:ascii="PT Astra Serif" w:hAnsi="PT Astra Serif"/>
                <w:bCs/>
              </w:rPr>
              <w:lastRenderedPageBreak/>
              <w:t xml:space="preserve">Классные часы, посвященные Всемирному дню </w:t>
            </w:r>
            <w:r>
              <w:rPr>
                <w:rFonts w:ascii="PT Astra Serif" w:hAnsi="PT Astra Serif"/>
                <w:bCs/>
              </w:rPr>
              <w:lastRenderedPageBreak/>
              <w:t>авиации и космонавтики</w:t>
            </w:r>
          </w:p>
          <w:p w:rsidR="00B52DFA" w:rsidRDefault="006806DA">
            <w:pPr>
              <w:jc w:val="center"/>
              <w:rPr>
                <w:rFonts w:ascii="PT Astra Serif" w:hAnsi="PT Astra Serif"/>
                <w:bCs/>
              </w:rPr>
            </w:pPr>
            <w:r>
              <w:rPr>
                <w:rFonts w:ascii="PT Astra Serif" w:hAnsi="PT Astra Serif"/>
                <w:bCs/>
              </w:rPr>
              <w:t>Во всех образовательных организациях</w:t>
            </w:r>
          </w:p>
        </w:tc>
        <w:tc>
          <w:tcPr>
            <w:tcW w:w="2700" w:type="dxa"/>
          </w:tcPr>
          <w:p w:rsidR="00B52DFA" w:rsidRDefault="006806DA">
            <w:pPr>
              <w:jc w:val="both"/>
              <w:rPr>
                <w:rFonts w:ascii="PT Astra Serif" w:hAnsi="PT Astra Serif"/>
                <w:bCs/>
              </w:rPr>
            </w:pPr>
            <w:r>
              <w:rPr>
                <w:rFonts w:ascii="PT Astra Serif" w:hAnsi="PT Astra Serif"/>
                <w:bCs/>
              </w:rPr>
              <w:lastRenderedPageBreak/>
              <w:t xml:space="preserve">Проведение линеек, классных часов в образовательных </w:t>
            </w:r>
            <w:r>
              <w:rPr>
                <w:rFonts w:ascii="PT Astra Serif" w:hAnsi="PT Astra Serif"/>
                <w:bCs/>
              </w:rPr>
              <w:lastRenderedPageBreak/>
              <w:t>организациях</w:t>
            </w:r>
          </w:p>
          <w:p w:rsidR="00B52DFA" w:rsidRDefault="006806DA">
            <w:pPr>
              <w:jc w:val="both"/>
              <w:rPr>
                <w:rFonts w:ascii="PT Astra Serif" w:hAnsi="PT Astra Serif"/>
                <w:bCs/>
              </w:rPr>
            </w:pPr>
            <w:r>
              <w:rPr>
                <w:rFonts w:ascii="PT Astra Serif" w:hAnsi="PT Astra Serif"/>
                <w:bCs/>
              </w:rPr>
              <w:t>3000 человек</w:t>
            </w:r>
          </w:p>
          <w:p w:rsidR="00B52DFA" w:rsidRDefault="00B52DFA">
            <w:pPr>
              <w:jc w:val="both"/>
              <w:rPr>
                <w:rFonts w:ascii="PT Astra Serif" w:hAnsi="PT Astra Serif"/>
                <w:bCs/>
              </w:rPr>
            </w:pPr>
          </w:p>
        </w:tc>
        <w:tc>
          <w:tcPr>
            <w:tcW w:w="2340" w:type="dxa"/>
          </w:tcPr>
          <w:p w:rsidR="00B52DFA" w:rsidRDefault="006806DA">
            <w:pPr>
              <w:jc w:val="both"/>
              <w:rPr>
                <w:rFonts w:ascii="PT Astra Serif" w:hAnsi="PT Astra Serif"/>
                <w:lang w:eastAsia="ar-SA"/>
              </w:rPr>
            </w:pPr>
            <w:r>
              <w:rPr>
                <w:rFonts w:ascii="PT Astra Serif" w:hAnsi="PT Astra Serif"/>
                <w:lang w:eastAsia="ar-SA"/>
              </w:rPr>
              <w:lastRenderedPageBreak/>
              <w:t xml:space="preserve">Управление образования администрации МО </w:t>
            </w:r>
            <w:r>
              <w:rPr>
                <w:rFonts w:ascii="PT Astra Serif" w:hAnsi="PT Astra Serif"/>
                <w:lang w:eastAsia="ar-SA"/>
              </w:rPr>
              <w:lastRenderedPageBreak/>
              <w:t>«Мелекесский район»</w:t>
            </w:r>
          </w:p>
          <w:p w:rsidR="00B52DFA" w:rsidRDefault="006806DA">
            <w:pPr>
              <w:jc w:val="both"/>
              <w:rPr>
                <w:rFonts w:ascii="PT Astra Serif" w:hAnsi="PT Astra Serif"/>
                <w:bCs/>
              </w:rPr>
            </w:pPr>
            <w:r>
              <w:rPr>
                <w:rFonts w:ascii="PT Astra Serif" w:hAnsi="PT Astra Serif"/>
                <w:lang w:eastAsia="ar-SA"/>
              </w:rPr>
              <w:t>Калашникова Л.В.</w:t>
            </w:r>
          </w:p>
        </w:tc>
        <w:tc>
          <w:tcPr>
            <w:tcW w:w="2340" w:type="dxa"/>
          </w:tcPr>
          <w:p w:rsidR="00B52DFA" w:rsidRDefault="00B52DFA">
            <w:pPr>
              <w:jc w:val="both"/>
              <w:rPr>
                <w:rFonts w:ascii="PT Astra Serif" w:hAnsi="PT Astra Serif"/>
                <w:shd w:val="clear" w:color="FFFFFF" w:fill="FFFFFF"/>
              </w:rPr>
            </w:pPr>
          </w:p>
        </w:tc>
        <w:tc>
          <w:tcPr>
            <w:tcW w:w="2412" w:type="dxa"/>
          </w:tcPr>
          <w:p w:rsidR="00B52DFA" w:rsidRDefault="006806DA">
            <w:pPr>
              <w:jc w:val="both"/>
              <w:rPr>
                <w:rFonts w:ascii="PT Astra Serif" w:hAnsi="PT Astra Serif"/>
                <w:lang w:eastAsia="ar-SA"/>
              </w:rPr>
            </w:pPr>
            <w:r>
              <w:rPr>
                <w:rFonts w:ascii="PT Astra Serif" w:hAnsi="PT Astra Serif"/>
                <w:lang w:eastAsia="ar-SA"/>
              </w:rPr>
              <w:t xml:space="preserve">Управление образования администрации МО </w:t>
            </w:r>
            <w:r>
              <w:rPr>
                <w:rFonts w:ascii="PT Astra Serif" w:hAnsi="PT Astra Serif"/>
                <w:lang w:eastAsia="ar-SA"/>
              </w:rPr>
              <w:lastRenderedPageBreak/>
              <w:t>«Мелекесский район»</w:t>
            </w:r>
          </w:p>
          <w:p w:rsidR="00B52DFA" w:rsidRDefault="006806DA">
            <w:pPr>
              <w:jc w:val="both"/>
              <w:rPr>
                <w:rFonts w:ascii="PT Astra Serif" w:hAnsi="PT Astra Serif"/>
                <w:iCs/>
              </w:rPr>
            </w:pPr>
            <w:r>
              <w:rPr>
                <w:rFonts w:ascii="PT Astra Serif" w:hAnsi="PT Astra Serif"/>
                <w:lang w:eastAsia="ar-SA"/>
              </w:rPr>
              <w:t>Калашникова Л.В.</w:t>
            </w:r>
          </w:p>
        </w:tc>
      </w:tr>
      <w:tr w:rsidR="00B52DFA">
        <w:tc>
          <w:tcPr>
            <w:tcW w:w="2628" w:type="dxa"/>
          </w:tcPr>
          <w:p w:rsidR="00B52DFA" w:rsidRDefault="006806DA">
            <w:pPr>
              <w:jc w:val="both"/>
              <w:rPr>
                <w:rFonts w:ascii="PT Astra Serif" w:hAnsi="PT Astra Serif"/>
                <w:b/>
                <w:lang w:eastAsia="ar-SA"/>
              </w:rPr>
            </w:pPr>
            <w:r>
              <w:rPr>
                <w:rFonts w:ascii="PT Astra Serif" w:hAnsi="PT Astra Serif"/>
                <w:b/>
                <w:lang w:eastAsia="ar-SA"/>
              </w:rPr>
              <w:lastRenderedPageBreak/>
              <w:t>МО «Мелекесский район»</w:t>
            </w:r>
          </w:p>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pPr>
              <w:spacing w:after="120" w:line="220" w:lineRule="exact"/>
              <w:jc w:val="both"/>
              <w:rPr>
                <w:rFonts w:ascii="PT Astra Serif" w:hAnsi="PT Astra Serif"/>
                <w:lang w:eastAsia="ar-SA"/>
              </w:rPr>
            </w:pPr>
            <w:r>
              <w:rPr>
                <w:rFonts w:ascii="PT Astra Serif" w:hAnsi="PT Astra Serif"/>
              </w:rPr>
              <w:t>Семенова Н.В.</w:t>
            </w:r>
          </w:p>
        </w:tc>
        <w:tc>
          <w:tcPr>
            <w:tcW w:w="2700" w:type="dxa"/>
          </w:tcPr>
          <w:p w:rsidR="00B52DFA" w:rsidRDefault="006806DA">
            <w:pPr>
              <w:jc w:val="both"/>
              <w:rPr>
                <w:rFonts w:ascii="PT Astra Serif" w:hAnsi="PT Astra Serif"/>
              </w:rPr>
            </w:pPr>
            <w:r>
              <w:rPr>
                <w:rFonts w:ascii="PT Astra Serif" w:hAnsi="PT Astra Serif"/>
              </w:rPr>
              <w:t>Муниципальный творческий конкурс «Победный май», посвященный 76-ой годовщине Победы в Великой Отечественной войне</w:t>
            </w:r>
          </w:p>
          <w:p w:rsidR="00B52DFA" w:rsidRDefault="006806DA">
            <w:pPr>
              <w:jc w:val="center"/>
              <w:rPr>
                <w:rFonts w:ascii="PT Astra Serif" w:hAnsi="PT Astra Serif"/>
              </w:rPr>
            </w:pPr>
            <w:r>
              <w:rPr>
                <w:rFonts w:ascii="PT Astra Serif" w:hAnsi="PT Astra Serif"/>
              </w:rPr>
              <w:t>С 12 апреля по 4 мая Онлайн ВКонтакте будет создана площадка для размещения выступлений и творческих работ.</w:t>
            </w:r>
          </w:p>
        </w:tc>
        <w:tc>
          <w:tcPr>
            <w:tcW w:w="2700" w:type="dxa"/>
          </w:tcPr>
          <w:p w:rsidR="00B52DFA" w:rsidRDefault="006806DA">
            <w:pPr>
              <w:jc w:val="both"/>
              <w:rPr>
                <w:rFonts w:ascii="PT Astra Serif" w:hAnsi="PT Astra Serif"/>
                <w:bCs/>
              </w:rPr>
            </w:pPr>
            <w:r>
              <w:rPr>
                <w:rFonts w:ascii="PT Astra Serif" w:hAnsi="PT Astra Serif"/>
                <w:bCs/>
              </w:rPr>
              <w:t>Учащиеся общеобразовательных учреждений в возрасте 7-18 лет.</w:t>
            </w:r>
          </w:p>
        </w:tc>
        <w:tc>
          <w:tcPr>
            <w:tcW w:w="2340" w:type="dxa"/>
          </w:tcPr>
          <w:p w:rsidR="00B52DFA" w:rsidRDefault="006806DA">
            <w:pPr>
              <w:jc w:val="both"/>
              <w:rPr>
                <w:rFonts w:ascii="PT Astra Serif" w:hAnsi="PT Astra Serif"/>
                <w:bCs/>
              </w:rPr>
            </w:pPr>
            <w:r>
              <w:rPr>
                <w:rFonts w:ascii="PT Astra Serif" w:hAnsi="PT Astra Serif"/>
                <w:bCs/>
              </w:rPr>
              <w:t xml:space="preserve">МБУ </w:t>
            </w:r>
            <w:proofErr w:type="gramStart"/>
            <w:r>
              <w:rPr>
                <w:rFonts w:ascii="PT Astra Serif" w:hAnsi="PT Astra Serif"/>
                <w:bCs/>
              </w:rPr>
              <w:t>ДО</w:t>
            </w:r>
            <w:proofErr w:type="gramEnd"/>
            <w:r>
              <w:rPr>
                <w:rFonts w:ascii="PT Astra Serif" w:hAnsi="PT Astra Serif"/>
                <w:bCs/>
              </w:rPr>
              <w:t xml:space="preserve"> «</w:t>
            </w:r>
            <w:proofErr w:type="gramStart"/>
            <w:r>
              <w:rPr>
                <w:rFonts w:ascii="PT Astra Serif" w:hAnsi="PT Astra Serif"/>
                <w:bCs/>
              </w:rPr>
              <w:t>Дом</w:t>
            </w:r>
            <w:proofErr w:type="gramEnd"/>
            <w:r>
              <w:rPr>
                <w:rFonts w:ascii="PT Astra Serif" w:hAnsi="PT Astra Serif"/>
                <w:bCs/>
              </w:rPr>
              <w:t xml:space="preserve"> детского творчества»</w:t>
            </w:r>
          </w:p>
        </w:tc>
        <w:tc>
          <w:tcPr>
            <w:tcW w:w="2340" w:type="dxa"/>
          </w:tcPr>
          <w:p w:rsidR="00B52DFA" w:rsidRDefault="00B52DFA">
            <w:pPr>
              <w:jc w:val="both"/>
              <w:rPr>
                <w:rFonts w:ascii="PT Astra Serif" w:hAnsi="PT Astra Serif"/>
                <w:shd w:val="clear" w:color="FFFFFF" w:fill="FFFFFF"/>
              </w:rPr>
            </w:pPr>
          </w:p>
        </w:tc>
        <w:tc>
          <w:tcPr>
            <w:tcW w:w="2412" w:type="dxa"/>
          </w:tcPr>
          <w:p w:rsidR="00B52DFA" w:rsidRDefault="006806DA">
            <w:pPr>
              <w:jc w:val="both"/>
              <w:rPr>
                <w:rFonts w:ascii="PT Astra Serif" w:hAnsi="PT Astra Serif"/>
                <w:lang w:eastAsia="ar-SA"/>
              </w:rPr>
            </w:pPr>
            <w:r>
              <w:rPr>
                <w:rFonts w:ascii="PT Astra Serif" w:hAnsi="PT Astra Serif"/>
                <w:lang w:eastAsia="ar-SA"/>
              </w:rPr>
              <w:t>Управление образования администрации МО «Мелекесский район»</w:t>
            </w:r>
          </w:p>
          <w:p w:rsidR="00B52DFA" w:rsidRDefault="006806DA">
            <w:pPr>
              <w:jc w:val="both"/>
              <w:rPr>
                <w:rFonts w:ascii="PT Astra Serif" w:hAnsi="PT Astra Serif"/>
                <w:lang w:eastAsia="ar-SA"/>
              </w:rPr>
            </w:pPr>
            <w:r>
              <w:rPr>
                <w:rFonts w:ascii="PT Astra Serif" w:hAnsi="PT Astra Serif"/>
                <w:lang w:eastAsia="ar-SA"/>
              </w:rPr>
              <w:t>Калашникова Л.В.</w:t>
            </w:r>
          </w:p>
        </w:tc>
      </w:tr>
    </w:tbl>
    <w:p w:rsidR="00B52DFA" w:rsidRDefault="006806DA">
      <w:pPr>
        <w:widowControl w:val="0"/>
        <w:ind w:left="1080"/>
        <w:jc w:val="center"/>
        <w:rPr>
          <w:rFonts w:ascii="PT Astra Serif" w:hAnsi="PT Astra Serif"/>
          <w:b/>
          <w:bCs/>
        </w:rPr>
      </w:pPr>
      <w:r>
        <w:rPr>
          <w:rFonts w:ascii="PT Astra Serif" w:hAnsi="PT Astra Serif"/>
          <w:b/>
          <w:bCs/>
        </w:rPr>
        <w:t>14 апреля, среда</w:t>
      </w:r>
    </w:p>
    <w:p w:rsidR="00B52DFA" w:rsidRDefault="006806DA">
      <w:pPr>
        <w:widowControl w:val="0"/>
        <w:ind w:left="1080"/>
        <w:jc w:val="center"/>
        <w:rPr>
          <w:rFonts w:ascii="PT Astra Serif" w:hAnsi="PT Astra Serif"/>
          <w:b/>
          <w:bCs/>
        </w:rPr>
      </w:pPr>
      <w:r>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52DFA">
        <w:tc>
          <w:tcPr>
            <w:tcW w:w="15120" w:type="dxa"/>
            <w:gridSpan w:val="6"/>
          </w:tcPr>
          <w:p w:rsidR="00B52DFA" w:rsidRDefault="006806DA">
            <w:pPr>
              <w:widowControl w:val="0"/>
              <w:ind w:left="360"/>
              <w:jc w:val="center"/>
              <w:rPr>
                <w:rFonts w:ascii="PT Astra Serif" w:hAnsi="PT Astra Serif"/>
                <w:b/>
                <w:bCs/>
                <w:i/>
                <w:iCs/>
              </w:rPr>
            </w:pPr>
            <w:r>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B52DFA" w:rsidRDefault="006806DA">
            <w:pPr>
              <w:widowControl w:val="0"/>
              <w:jc w:val="center"/>
              <w:rPr>
                <w:rFonts w:ascii="PT Astra Serif" w:hAnsi="PT Astra Serif"/>
              </w:rPr>
            </w:pPr>
            <w:r>
              <w:rPr>
                <w:rFonts w:ascii="PT Astra Serif" w:hAnsi="PT Astra Serif"/>
                <w:b/>
                <w:bCs/>
                <w:i/>
                <w:iCs/>
                <w:sz w:val="22"/>
                <w:szCs w:val="22"/>
              </w:rPr>
              <w:t>в том числе с участием специалистов, экспертов и т.п.</w:t>
            </w:r>
          </w:p>
        </w:tc>
      </w:tr>
      <w:tr w:rsidR="00B52DFA">
        <w:tc>
          <w:tcPr>
            <w:tcW w:w="2628" w:type="dxa"/>
          </w:tcPr>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pPr>
              <w:widowControl w:val="0"/>
              <w:rPr>
                <w:rFonts w:ascii="PT Astra Serif" w:hAnsi="PT Astra Serif"/>
              </w:rPr>
            </w:pPr>
            <w:r>
              <w:rPr>
                <w:rFonts w:ascii="PT Astra Serif" w:hAnsi="PT Astra Serif"/>
              </w:rPr>
              <w:t>Семенова Н.В.</w:t>
            </w:r>
          </w:p>
        </w:tc>
        <w:tc>
          <w:tcPr>
            <w:tcW w:w="2700" w:type="dxa"/>
          </w:tcPr>
          <w:p w:rsidR="00B52DFA" w:rsidRDefault="006806DA">
            <w:pPr>
              <w:keepNext/>
              <w:jc w:val="both"/>
              <w:rPr>
                <w:rFonts w:ascii="PT Astra Serif" w:hAnsi="PT Astra Serif"/>
              </w:rPr>
            </w:pPr>
            <w:r>
              <w:rPr>
                <w:rFonts w:ascii="PT Astra Serif" w:hAnsi="PT Astra Serif"/>
              </w:rPr>
              <w:t xml:space="preserve">Областной конкурс лучших практик по формированию здорового образа жизни в профессиональных образовательных организациях Ульяновской области, </w:t>
            </w:r>
          </w:p>
          <w:p w:rsidR="00B52DFA" w:rsidRDefault="006806DA">
            <w:pPr>
              <w:keepNext/>
              <w:jc w:val="center"/>
              <w:rPr>
                <w:rFonts w:ascii="PT Astra Serif" w:hAnsi="PT Astra Serif"/>
              </w:rPr>
            </w:pPr>
            <w:r>
              <w:rPr>
                <w:rFonts w:ascii="PT Astra Serif" w:hAnsi="PT Astra Serif"/>
              </w:rPr>
              <w:t>10.00 – 16.00,</w:t>
            </w:r>
          </w:p>
          <w:p w:rsidR="00B52DFA" w:rsidRDefault="006806DA">
            <w:pPr>
              <w:keepNext/>
              <w:jc w:val="center"/>
              <w:rPr>
                <w:rFonts w:ascii="PT Astra Serif" w:hAnsi="PT Astra Serif"/>
              </w:rPr>
            </w:pPr>
            <w:r>
              <w:rPr>
                <w:rFonts w:ascii="PT Astra Serif" w:hAnsi="PT Astra Serif"/>
              </w:rPr>
              <w:t xml:space="preserve">Ульяновский медицинский колледж, </w:t>
            </w:r>
          </w:p>
          <w:p w:rsidR="00B52DFA" w:rsidRDefault="006806DA">
            <w:pPr>
              <w:keepNext/>
              <w:jc w:val="center"/>
              <w:rPr>
                <w:rFonts w:ascii="PT Astra Serif" w:hAnsi="PT Astra Serif"/>
              </w:rPr>
            </w:pPr>
            <w:r>
              <w:rPr>
                <w:rFonts w:ascii="PT Astra Serif" w:hAnsi="PT Astra Serif"/>
              </w:rPr>
              <w:t>пр-т Туполева, 1</w:t>
            </w:r>
          </w:p>
        </w:tc>
        <w:tc>
          <w:tcPr>
            <w:tcW w:w="2700" w:type="dxa"/>
          </w:tcPr>
          <w:p w:rsidR="00B52DFA" w:rsidRDefault="006806DA">
            <w:pPr>
              <w:keepNext/>
              <w:jc w:val="both"/>
              <w:rPr>
                <w:rFonts w:ascii="PT Astra Serif" w:hAnsi="PT Astra Serif"/>
                <w:sz w:val="22"/>
                <w:szCs w:val="22"/>
              </w:rPr>
            </w:pPr>
            <w:r>
              <w:rPr>
                <w:rFonts w:ascii="PT Astra Serif" w:hAnsi="PT Astra Serif"/>
                <w:sz w:val="22"/>
                <w:szCs w:val="22"/>
              </w:rPr>
              <w:t>Презентация лучших практических подходов в работе со студентами профессиональных образовательных организаций в теме формирования здорового образа жизни.</w:t>
            </w:r>
          </w:p>
          <w:p w:rsidR="00B52DFA" w:rsidRDefault="006806DA">
            <w:pPr>
              <w:keepNext/>
              <w:jc w:val="both"/>
              <w:rPr>
                <w:rFonts w:ascii="PT Astra Serif" w:hAnsi="PT Astra Serif"/>
              </w:rPr>
            </w:pPr>
            <w:r>
              <w:rPr>
                <w:rFonts w:ascii="PT Astra Serif" w:hAnsi="PT Astra Serif"/>
                <w:sz w:val="22"/>
                <w:szCs w:val="22"/>
              </w:rPr>
              <w:t>До 37 работ положительного опыта</w:t>
            </w:r>
          </w:p>
        </w:tc>
        <w:tc>
          <w:tcPr>
            <w:tcW w:w="2340" w:type="dxa"/>
          </w:tcPr>
          <w:p w:rsidR="00B52DFA" w:rsidRDefault="006806DA">
            <w:pPr>
              <w:widowControl w:val="0"/>
              <w:jc w:val="both"/>
              <w:rPr>
                <w:rFonts w:ascii="PT Astra Serif" w:hAnsi="PT Astra Serif"/>
              </w:rPr>
            </w:pPr>
            <w:r>
              <w:rPr>
                <w:rFonts w:ascii="PT Astra Serif" w:hAnsi="PT Astra Serif"/>
              </w:rPr>
              <w:t>Министерство просвещения и воспитания Ульяновской области, Центр общественного здоровья</w:t>
            </w:r>
          </w:p>
        </w:tc>
        <w:tc>
          <w:tcPr>
            <w:tcW w:w="2340" w:type="dxa"/>
          </w:tcPr>
          <w:p w:rsidR="00B52DFA" w:rsidRDefault="006806DA">
            <w:pPr>
              <w:widowControl w:val="0"/>
              <w:jc w:val="both"/>
              <w:rPr>
                <w:rFonts w:ascii="PT Astra Serif" w:eastAsia="Calibri" w:hAnsi="PT Astra Serif"/>
              </w:rPr>
            </w:pPr>
            <w:r>
              <w:rPr>
                <w:rFonts w:ascii="PT Astra Serif" w:eastAsia="Calibri" w:hAnsi="PT Astra Serif"/>
              </w:rPr>
              <w:t>Мероприятие для включения в календарь мероприятий</w:t>
            </w:r>
          </w:p>
        </w:tc>
        <w:tc>
          <w:tcPr>
            <w:tcW w:w="2412" w:type="dxa"/>
          </w:tcPr>
          <w:p w:rsidR="00B52DFA" w:rsidRDefault="00B52DFA">
            <w:pPr>
              <w:widowControl w:val="0"/>
              <w:rPr>
                <w:rFonts w:ascii="PT Astra Serif" w:hAnsi="PT Astra Serif"/>
                <w:b/>
              </w:rPr>
            </w:pPr>
          </w:p>
        </w:tc>
      </w:tr>
      <w:tr w:rsidR="00B328D8" w:rsidTr="00831ED2">
        <w:tc>
          <w:tcPr>
            <w:tcW w:w="15120" w:type="dxa"/>
            <w:gridSpan w:val="6"/>
          </w:tcPr>
          <w:p w:rsidR="00B328D8" w:rsidRPr="00AA0124" w:rsidRDefault="00AD1838" w:rsidP="00AA0124">
            <w:pPr>
              <w:keepNext/>
              <w:keepLines/>
              <w:suppressAutoHyphens/>
              <w:contextualSpacing/>
              <w:jc w:val="both"/>
              <w:rPr>
                <w:rFonts w:ascii="PT Astra Serif" w:eastAsia="PT Astra Serif" w:hAnsi="PT Astra Serif"/>
                <w:b/>
              </w:rPr>
            </w:pPr>
            <w:r w:rsidRPr="00AA0124">
              <w:rPr>
                <w:rFonts w:ascii="PT Astra Serif" w:eastAsia="PT Astra Serif" w:hAnsi="PT Astra Serif"/>
                <w:b/>
              </w:rPr>
              <w:lastRenderedPageBreak/>
              <w:t xml:space="preserve">Областной конкурс лучших практик проведён в заочном формате, в ходе которого профессиональные образовательные организации представили проекты </w:t>
            </w:r>
            <w:proofErr w:type="gramStart"/>
            <w:r w:rsidRPr="00AA0124">
              <w:rPr>
                <w:rFonts w:ascii="PT Astra Serif" w:eastAsia="PT Astra Serif" w:hAnsi="PT Astra Serif"/>
                <w:b/>
              </w:rPr>
              <w:t>здоровье-ориентирующего</w:t>
            </w:r>
            <w:proofErr w:type="gramEnd"/>
            <w:r w:rsidRPr="00AA0124">
              <w:rPr>
                <w:rFonts w:ascii="PT Astra Serif" w:eastAsia="PT Astra Serif" w:hAnsi="PT Astra Serif"/>
                <w:b/>
              </w:rPr>
              <w:t xml:space="preserve"> портфеля проектов программы профессионального воспитания в профессиональных образовательных организациях. Представлены проекты студенческих спартакиад, здорового питания, профессионального здоровья и т.п. Победители будут определены по итогам второго очного этапа, который состоится в мае 2021 года.</w:t>
            </w:r>
          </w:p>
        </w:tc>
      </w:tr>
    </w:tbl>
    <w:p w:rsidR="00B52DFA" w:rsidRDefault="006806DA">
      <w:pPr>
        <w:widowControl w:val="0"/>
        <w:ind w:left="1080"/>
        <w:jc w:val="center"/>
        <w:rPr>
          <w:rFonts w:ascii="PT Astra Serif" w:hAnsi="PT Astra Serif"/>
          <w:b/>
          <w:bCs/>
        </w:rPr>
      </w:pPr>
      <w:r>
        <w:rPr>
          <w:rFonts w:ascii="PT Astra Serif" w:hAnsi="PT Astra Serif"/>
          <w:b/>
          <w:bCs/>
        </w:rPr>
        <w:t xml:space="preserve">Мероприятия по решению основных задач муниципальных </w:t>
      </w:r>
      <w:proofErr w:type="spellStart"/>
      <w:r>
        <w:rPr>
          <w:rFonts w:ascii="PT Astra Serif" w:hAnsi="PT Astra Serif"/>
          <w:b/>
          <w:bCs/>
        </w:rPr>
        <w:t>обрзований</w:t>
      </w:r>
      <w:proofErr w:type="spellEnd"/>
      <w:r>
        <w:rPr>
          <w:rFonts w:ascii="PT Astra Serif" w:hAnsi="PT Astra Serif"/>
          <w:b/>
          <w:bCs/>
        </w:rPr>
        <w:t xml:space="preserve">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52DFA">
        <w:tc>
          <w:tcPr>
            <w:tcW w:w="15120" w:type="dxa"/>
            <w:gridSpan w:val="6"/>
          </w:tcPr>
          <w:p w:rsidR="00B52DFA" w:rsidRDefault="006806DA">
            <w:pPr>
              <w:widowControl w:val="0"/>
              <w:ind w:left="360"/>
              <w:jc w:val="center"/>
              <w:rPr>
                <w:rFonts w:ascii="PT Astra Serif" w:hAnsi="PT Astra Serif"/>
                <w:b/>
                <w:bCs/>
                <w:i/>
                <w:iCs/>
              </w:rPr>
            </w:pPr>
            <w:r>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B52DFA" w:rsidRDefault="006806DA">
            <w:pPr>
              <w:widowControl w:val="0"/>
              <w:jc w:val="center"/>
              <w:rPr>
                <w:rFonts w:ascii="PT Astra Serif" w:hAnsi="PT Astra Serif"/>
              </w:rPr>
            </w:pPr>
            <w:r>
              <w:rPr>
                <w:rFonts w:ascii="PT Astra Serif" w:hAnsi="PT Astra Serif"/>
                <w:b/>
                <w:bCs/>
                <w:i/>
                <w:iCs/>
                <w:sz w:val="22"/>
                <w:szCs w:val="22"/>
              </w:rPr>
              <w:t>в том числе с участием специалистов, экспертов и т.п.</w:t>
            </w:r>
          </w:p>
        </w:tc>
      </w:tr>
      <w:tr w:rsidR="00B52DFA">
        <w:tc>
          <w:tcPr>
            <w:tcW w:w="2628" w:type="dxa"/>
          </w:tcPr>
          <w:p w:rsidR="00B52DFA" w:rsidRDefault="006806DA">
            <w:pPr>
              <w:ind w:left="-57" w:right="-57"/>
              <w:rPr>
                <w:rFonts w:ascii="PT Astra Serif" w:hAnsi="PT Astra Serif"/>
                <w:b/>
              </w:rPr>
            </w:pPr>
            <w:r>
              <w:rPr>
                <w:rFonts w:ascii="PT Astra Serif" w:hAnsi="PT Astra Serif"/>
                <w:b/>
              </w:rPr>
              <w:t>МО «Майнский район»</w:t>
            </w:r>
          </w:p>
          <w:p w:rsidR="00B52DFA" w:rsidRDefault="006806DA">
            <w:pPr>
              <w:ind w:left="-57" w:right="-57"/>
              <w:rPr>
                <w:rFonts w:ascii="PT Astra Serif" w:hAnsi="PT Astra Serif"/>
              </w:rPr>
            </w:pPr>
            <w:proofErr w:type="spellStart"/>
            <w:r>
              <w:rPr>
                <w:rFonts w:ascii="PT Astra Serif" w:hAnsi="PT Astra Serif"/>
              </w:rPr>
              <w:t>Шуенков</w:t>
            </w:r>
            <w:proofErr w:type="spellEnd"/>
            <w:r>
              <w:rPr>
                <w:rFonts w:ascii="PT Astra Serif" w:hAnsi="PT Astra Serif"/>
              </w:rPr>
              <w:t xml:space="preserve"> О.В.</w:t>
            </w:r>
          </w:p>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pPr>
              <w:ind w:left="-57" w:right="-57"/>
              <w:rPr>
                <w:rFonts w:ascii="PT Astra Serif" w:hAnsi="PT Astra Serif"/>
                <w:b/>
              </w:rPr>
            </w:pPr>
            <w:r>
              <w:rPr>
                <w:rFonts w:ascii="PT Astra Serif" w:hAnsi="PT Astra Serif"/>
              </w:rPr>
              <w:t>Семенова Н.В.</w:t>
            </w:r>
          </w:p>
        </w:tc>
        <w:tc>
          <w:tcPr>
            <w:tcW w:w="2700" w:type="dxa"/>
          </w:tcPr>
          <w:p w:rsidR="00B52DFA" w:rsidRDefault="006806DA">
            <w:pPr>
              <w:ind w:left="-57" w:right="-57"/>
              <w:jc w:val="both"/>
              <w:rPr>
                <w:rFonts w:ascii="PT Astra Serif" w:hAnsi="PT Astra Serif"/>
              </w:rPr>
            </w:pPr>
            <w:r>
              <w:rPr>
                <w:rFonts w:ascii="PT Astra Serif" w:hAnsi="PT Astra Serif"/>
              </w:rPr>
              <w:t xml:space="preserve">Совещание руководителей образовательных организаций </w:t>
            </w:r>
          </w:p>
          <w:p w:rsidR="00B52DFA" w:rsidRDefault="006806DA">
            <w:pPr>
              <w:tabs>
                <w:tab w:val="center" w:pos="1451"/>
                <w:tab w:val="left" w:pos="2144"/>
              </w:tabs>
              <w:ind w:left="-57" w:right="-57"/>
              <w:jc w:val="center"/>
              <w:rPr>
                <w:rFonts w:ascii="PT Astra Serif" w:hAnsi="PT Astra Serif"/>
              </w:rPr>
            </w:pPr>
            <w:r>
              <w:rPr>
                <w:rFonts w:ascii="PT Astra Serif" w:hAnsi="PT Astra Serif"/>
              </w:rPr>
              <w:t>10.00</w:t>
            </w:r>
          </w:p>
          <w:p w:rsidR="00B52DFA" w:rsidRDefault="006806DA">
            <w:pPr>
              <w:ind w:left="-57" w:right="-57"/>
              <w:jc w:val="center"/>
              <w:rPr>
                <w:rFonts w:ascii="PT Astra Serif" w:hAnsi="PT Astra Serif"/>
              </w:rPr>
            </w:pPr>
            <w:r>
              <w:rPr>
                <w:rFonts w:ascii="PT Astra Serif" w:hAnsi="PT Astra Serif"/>
              </w:rPr>
              <w:t>администрация района»</w:t>
            </w:r>
          </w:p>
          <w:p w:rsidR="00B52DFA" w:rsidRDefault="00B52DFA">
            <w:pPr>
              <w:ind w:left="-57" w:right="-57"/>
              <w:rPr>
                <w:rFonts w:ascii="PT Astra Serif" w:hAnsi="PT Astra Serif"/>
              </w:rPr>
            </w:pPr>
          </w:p>
        </w:tc>
        <w:tc>
          <w:tcPr>
            <w:tcW w:w="2700" w:type="dxa"/>
          </w:tcPr>
          <w:p w:rsidR="00B52DFA" w:rsidRDefault="006806DA">
            <w:pPr>
              <w:ind w:left="-57" w:right="-57"/>
              <w:jc w:val="both"/>
              <w:rPr>
                <w:rFonts w:ascii="PT Astra Serif" w:hAnsi="PT Astra Serif"/>
                <w:sz w:val="22"/>
                <w:szCs w:val="22"/>
              </w:rPr>
            </w:pPr>
            <w:r>
              <w:rPr>
                <w:rFonts w:ascii="PT Astra Serif" w:hAnsi="PT Astra Serif"/>
                <w:sz w:val="22"/>
                <w:szCs w:val="22"/>
              </w:rPr>
              <w:t>Регламент:</w:t>
            </w:r>
          </w:p>
          <w:p w:rsidR="00B52DFA" w:rsidRDefault="006806DA">
            <w:pPr>
              <w:ind w:left="-57" w:right="-57"/>
              <w:jc w:val="both"/>
              <w:rPr>
                <w:rFonts w:ascii="PT Astra Serif" w:hAnsi="PT Astra Serif"/>
                <w:sz w:val="22"/>
                <w:szCs w:val="22"/>
              </w:rPr>
            </w:pPr>
            <w:r>
              <w:rPr>
                <w:rFonts w:ascii="PT Astra Serif" w:hAnsi="PT Astra Serif"/>
                <w:sz w:val="22"/>
                <w:szCs w:val="22"/>
              </w:rPr>
              <w:t>1. О нормативных правовых актах, регламентирующих порядок проведения государственной итоговой аттестации в 2021 году.</w:t>
            </w:r>
          </w:p>
          <w:p w:rsidR="00B52DFA" w:rsidRDefault="006806DA">
            <w:pPr>
              <w:ind w:left="-57" w:right="-57"/>
              <w:jc w:val="both"/>
              <w:rPr>
                <w:rFonts w:ascii="PT Astra Serif" w:hAnsi="PT Astra Serif"/>
                <w:sz w:val="22"/>
                <w:szCs w:val="22"/>
              </w:rPr>
            </w:pPr>
            <w:r>
              <w:rPr>
                <w:rFonts w:ascii="PT Astra Serif" w:hAnsi="PT Astra Serif"/>
                <w:sz w:val="22"/>
                <w:szCs w:val="22"/>
              </w:rPr>
              <w:t>2. Об исполнении законодательства по представлению гражданам права на получение обязательного общего образования.</w:t>
            </w:r>
          </w:p>
          <w:p w:rsidR="00B52DFA" w:rsidRDefault="006806DA">
            <w:pPr>
              <w:ind w:left="-57" w:right="-57"/>
              <w:jc w:val="both"/>
              <w:rPr>
                <w:rFonts w:ascii="PT Astra Serif" w:hAnsi="PT Astra Serif"/>
                <w:sz w:val="22"/>
                <w:szCs w:val="22"/>
              </w:rPr>
            </w:pPr>
            <w:r>
              <w:rPr>
                <w:rFonts w:ascii="PT Astra Serif" w:hAnsi="PT Astra Serif"/>
                <w:sz w:val="22"/>
                <w:szCs w:val="22"/>
              </w:rPr>
              <w:t>3. О ходе подготовки к итоговой аттестации выпускников 2021 года (по результатам инспектирования), 50 чел.</w:t>
            </w:r>
          </w:p>
        </w:tc>
        <w:tc>
          <w:tcPr>
            <w:tcW w:w="2340" w:type="dxa"/>
          </w:tcPr>
          <w:p w:rsidR="00B52DFA" w:rsidRDefault="006806DA">
            <w:pPr>
              <w:ind w:left="-57" w:right="-57"/>
              <w:jc w:val="both"/>
              <w:rPr>
                <w:rFonts w:ascii="PT Astra Serif" w:hAnsi="PT Astra Serif"/>
              </w:rPr>
            </w:pPr>
            <w:r>
              <w:rPr>
                <w:rFonts w:ascii="PT Astra Serif" w:hAnsi="PT Astra Serif"/>
              </w:rPr>
              <w:t>Управление</w:t>
            </w:r>
          </w:p>
          <w:p w:rsidR="00B52DFA" w:rsidRDefault="006806DA">
            <w:pPr>
              <w:ind w:left="-57" w:right="-57"/>
              <w:jc w:val="both"/>
              <w:rPr>
                <w:rFonts w:ascii="PT Astra Serif" w:hAnsi="PT Astra Serif"/>
              </w:rPr>
            </w:pPr>
            <w:r>
              <w:rPr>
                <w:rFonts w:ascii="PT Astra Serif" w:hAnsi="PT Astra Serif"/>
              </w:rPr>
              <w:t xml:space="preserve"> образование </w:t>
            </w:r>
          </w:p>
        </w:tc>
        <w:tc>
          <w:tcPr>
            <w:tcW w:w="2340" w:type="dxa"/>
          </w:tcPr>
          <w:p w:rsidR="00B52DFA" w:rsidRDefault="00B52DFA">
            <w:pPr>
              <w:ind w:left="-57" w:right="-57"/>
              <w:jc w:val="both"/>
              <w:rPr>
                <w:rFonts w:ascii="PT Astra Serif" w:hAnsi="PT Astra Serif"/>
              </w:rPr>
            </w:pPr>
          </w:p>
        </w:tc>
        <w:tc>
          <w:tcPr>
            <w:tcW w:w="2412" w:type="dxa"/>
          </w:tcPr>
          <w:p w:rsidR="00B52DFA" w:rsidRDefault="006806DA">
            <w:pPr>
              <w:ind w:left="-57" w:right="-57"/>
              <w:jc w:val="both"/>
              <w:rPr>
                <w:rFonts w:ascii="PT Astra Serif" w:hAnsi="PT Astra Serif"/>
              </w:rPr>
            </w:pPr>
            <w:r>
              <w:rPr>
                <w:rFonts w:ascii="PT Astra Serif" w:hAnsi="PT Astra Serif"/>
              </w:rPr>
              <w:t>Кроткова Е.Я. - начальник МУ отдела образования</w:t>
            </w:r>
          </w:p>
        </w:tc>
      </w:tr>
    </w:tbl>
    <w:p w:rsidR="00B52DFA" w:rsidRDefault="006806DA">
      <w:pPr>
        <w:widowControl w:val="0"/>
        <w:ind w:left="1080"/>
        <w:jc w:val="center"/>
        <w:rPr>
          <w:rFonts w:ascii="PT Astra Serif" w:hAnsi="PT Astra Serif"/>
          <w:b/>
          <w:bCs/>
        </w:rPr>
      </w:pPr>
      <w:r>
        <w:rPr>
          <w:rFonts w:ascii="PT Astra Serif" w:hAnsi="PT Astra Serif"/>
          <w:b/>
          <w:bCs/>
        </w:rPr>
        <w:t>15 апреля, четверг</w:t>
      </w:r>
    </w:p>
    <w:p w:rsidR="00B52DFA" w:rsidRDefault="006806DA">
      <w:pPr>
        <w:widowControl w:val="0"/>
        <w:ind w:left="1080"/>
        <w:jc w:val="center"/>
        <w:rPr>
          <w:rFonts w:ascii="PT Astra Serif" w:hAnsi="PT Astra Serif"/>
          <w:b/>
          <w:bCs/>
        </w:rPr>
      </w:pPr>
      <w:r>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52DFA">
        <w:tc>
          <w:tcPr>
            <w:tcW w:w="15120" w:type="dxa"/>
            <w:gridSpan w:val="6"/>
          </w:tcPr>
          <w:p w:rsidR="00B52DFA" w:rsidRDefault="006806DA">
            <w:pPr>
              <w:widowControl w:val="0"/>
              <w:ind w:left="360"/>
              <w:jc w:val="center"/>
              <w:rPr>
                <w:rFonts w:ascii="PT Astra Serif" w:hAnsi="PT Astra Serif"/>
                <w:b/>
                <w:bCs/>
                <w:i/>
                <w:iCs/>
              </w:rPr>
            </w:pPr>
            <w:r>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B52DFA" w:rsidRDefault="006806DA">
            <w:pPr>
              <w:widowControl w:val="0"/>
              <w:jc w:val="center"/>
              <w:rPr>
                <w:rFonts w:ascii="PT Astra Serif" w:hAnsi="PT Astra Serif"/>
              </w:rPr>
            </w:pPr>
            <w:r>
              <w:rPr>
                <w:rFonts w:ascii="PT Astra Serif" w:hAnsi="PT Astra Serif"/>
                <w:b/>
                <w:bCs/>
                <w:i/>
                <w:iCs/>
                <w:sz w:val="22"/>
                <w:szCs w:val="22"/>
              </w:rPr>
              <w:t>в том числе с участием специалистов, экспертов и т.п.</w:t>
            </w:r>
          </w:p>
        </w:tc>
      </w:tr>
      <w:tr w:rsidR="00B52DFA">
        <w:tc>
          <w:tcPr>
            <w:tcW w:w="2628" w:type="dxa"/>
          </w:tcPr>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pPr>
              <w:widowControl w:val="0"/>
              <w:rPr>
                <w:rFonts w:ascii="PT Astra Serif" w:hAnsi="PT Astra Serif"/>
              </w:rPr>
            </w:pPr>
            <w:r>
              <w:rPr>
                <w:rFonts w:ascii="PT Astra Serif" w:hAnsi="PT Astra Serif"/>
              </w:rPr>
              <w:t>Семенова Н.В.</w:t>
            </w:r>
          </w:p>
        </w:tc>
        <w:tc>
          <w:tcPr>
            <w:tcW w:w="2700" w:type="dxa"/>
          </w:tcPr>
          <w:p w:rsidR="00B52DFA" w:rsidRDefault="006806DA">
            <w:pPr>
              <w:keepNext/>
              <w:jc w:val="both"/>
              <w:rPr>
                <w:rFonts w:ascii="PT Astra Serif" w:hAnsi="PT Astra Serif"/>
                <w:lang w:eastAsia="ar-SA"/>
              </w:rPr>
            </w:pPr>
            <w:r>
              <w:rPr>
                <w:rFonts w:ascii="PT Astra Serif" w:hAnsi="PT Astra Serif"/>
                <w:lang w:eastAsia="ar-SA"/>
              </w:rPr>
              <w:t xml:space="preserve">Областная педагогическая творческая мастерская «Перспектива» для молодых педагогов ПОО «Проектная деятельность педагога как условие формирования общих и </w:t>
            </w:r>
            <w:r>
              <w:rPr>
                <w:rFonts w:ascii="PT Astra Serif" w:hAnsi="PT Astra Serif"/>
                <w:lang w:eastAsia="ar-SA"/>
              </w:rPr>
              <w:lastRenderedPageBreak/>
              <w:t>профессиональных компетенций студентов»</w:t>
            </w:r>
          </w:p>
          <w:p w:rsidR="00B52DFA" w:rsidRDefault="006806DA">
            <w:pPr>
              <w:keepNext/>
              <w:jc w:val="center"/>
            </w:pPr>
            <w:r>
              <w:t>10.00-12.30-</w:t>
            </w:r>
          </w:p>
          <w:p w:rsidR="00B52DFA" w:rsidRDefault="006806DA">
            <w:pPr>
              <w:keepNext/>
              <w:jc w:val="center"/>
              <w:rPr>
                <w:rFonts w:ascii="PT Astra Serif" w:hAnsi="PT Astra Serif"/>
                <w:lang w:eastAsia="ar-SA"/>
              </w:rPr>
            </w:pPr>
            <w:r>
              <w:t>дистанционный формат</w:t>
            </w:r>
          </w:p>
          <w:p w:rsidR="00B52DFA" w:rsidRDefault="006806DA">
            <w:pPr>
              <w:keepNext/>
              <w:jc w:val="center"/>
              <w:rPr>
                <w:rFonts w:ascii="PT Astra Serif" w:hAnsi="PT Astra Serif"/>
                <w:lang w:eastAsia="ar-SA"/>
              </w:rPr>
            </w:pPr>
            <w:r>
              <w:rPr>
                <w:rFonts w:ascii="PT Astra Serif" w:hAnsi="PT Astra Serif"/>
                <w:lang w:eastAsia="ar-SA"/>
              </w:rPr>
              <w:t>УТЖТ</w:t>
            </w:r>
          </w:p>
          <w:p w:rsidR="00B52DFA" w:rsidRDefault="00B52DFA">
            <w:pPr>
              <w:keepNext/>
              <w:rPr>
                <w:rFonts w:ascii="PT Astra Serif" w:hAnsi="PT Astra Serif"/>
              </w:rPr>
            </w:pPr>
          </w:p>
        </w:tc>
        <w:tc>
          <w:tcPr>
            <w:tcW w:w="2700" w:type="dxa"/>
          </w:tcPr>
          <w:p w:rsidR="00B52DFA" w:rsidRDefault="006806DA">
            <w:pPr>
              <w:keepNext/>
              <w:jc w:val="both"/>
              <w:rPr>
                <w:sz w:val="22"/>
                <w:szCs w:val="22"/>
              </w:rPr>
            </w:pPr>
            <w:r>
              <w:rPr>
                <w:sz w:val="22"/>
                <w:szCs w:val="22"/>
              </w:rPr>
              <w:lastRenderedPageBreak/>
              <w:t xml:space="preserve">Создание условий для формирования мотивации молодых педагогов на преобразование своей деятельности, использование в педагогической практике современных подходов и системы работы, </w:t>
            </w:r>
            <w:r>
              <w:rPr>
                <w:sz w:val="22"/>
                <w:szCs w:val="22"/>
              </w:rPr>
              <w:lastRenderedPageBreak/>
              <w:t>обеспечивающих решение задач, стоящих перед современной региональной системой профессионального образования.</w:t>
            </w:r>
          </w:p>
          <w:p w:rsidR="00B52DFA" w:rsidRDefault="006806DA">
            <w:pPr>
              <w:widowControl w:val="0"/>
              <w:jc w:val="both"/>
              <w:rPr>
                <w:rFonts w:ascii="PT Astra Serif" w:hAnsi="PT Astra Serif"/>
                <w:sz w:val="22"/>
                <w:szCs w:val="22"/>
              </w:rPr>
            </w:pPr>
            <w:r>
              <w:rPr>
                <w:sz w:val="22"/>
                <w:szCs w:val="22"/>
              </w:rPr>
              <w:t>Участники: молодые педагоги ПОО – 40 чел.</w:t>
            </w:r>
          </w:p>
        </w:tc>
        <w:tc>
          <w:tcPr>
            <w:tcW w:w="2340" w:type="dxa"/>
          </w:tcPr>
          <w:p w:rsidR="00B52DFA" w:rsidRDefault="006806DA">
            <w:pPr>
              <w:tabs>
                <w:tab w:val="left" w:pos="567"/>
                <w:tab w:val="left" w:pos="851"/>
              </w:tabs>
              <w:jc w:val="both"/>
            </w:pPr>
            <w:r>
              <w:lastRenderedPageBreak/>
              <w:t>Министерство просвещения и воспитания Ульяновской области, ОГАУ «Институт развития образования».</w:t>
            </w:r>
          </w:p>
          <w:p w:rsidR="00B52DFA" w:rsidRDefault="00B52DFA">
            <w:pPr>
              <w:widowControl w:val="0"/>
              <w:jc w:val="both"/>
              <w:rPr>
                <w:rFonts w:ascii="PT Astra Serif" w:hAnsi="PT Astra Serif"/>
              </w:rPr>
            </w:pPr>
          </w:p>
        </w:tc>
        <w:tc>
          <w:tcPr>
            <w:tcW w:w="2340" w:type="dxa"/>
          </w:tcPr>
          <w:p w:rsidR="00B52DFA" w:rsidRDefault="00B52DFA">
            <w:pPr>
              <w:widowControl w:val="0"/>
              <w:jc w:val="both"/>
              <w:rPr>
                <w:rFonts w:ascii="PT Astra Serif" w:hAnsi="PT Astra Serif"/>
              </w:rPr>
            </w:pPr>
          </w:p>
        </w:tc>
        <w:tc>
          <w:tcPr>
            <w:tcW w:w="2412" w:type="dxa"/>
          </w:tcPr>
          <w:p w:rsidR="00B52DFA" w:rsidRDefault="00B52DFA">
            <w:pPr>
              <w:widowControl w:val="0"/>
              <w:jc w:val="center"/>
              <w:rPr>
                <w:rFonts w:ascii="PT Astra Serif" w:hAnsi="PT Astra Serif"/>
                <w:sz w:val="26"/>
                <w:szCs w:val="26"/>
              </w:rPr>
            </w:pPr>
          </w:p>
        </w:tc>
      </w:tr>
      <w:tr w:rsidR="00812328" w:rsidTr="00831ED2">
        <w:tc>
          <w:tcPr>
            <w:tcW w:w="15120" w:type="dxa"/>
            <w:gridSpan w:val="6"/>
          </w:tcPr>
          <w:p w:rsidR="00812328" w:rsidRPr="00AA0124" w:rsidRDefault="00812328" w:rsidP="00AA0124">
            <w:pPr>
              <w:keepNext/>
              <w:keepLines/>
              <w:suppressAutoHyphens/>
              <w:contextualSpacing/>
              <w:jc w:val="both"/>
              <w:rPr>
                <w:rFonts w:ascii="PT Astra Serif" w:eastAsia="PT Astra Serif" w:hAnsi="PT Astra Serif"/>
                <w:b/>
              </w:rPr>
            </w:pPr>
            <w:r w:rsidRPr="00AA0124">
              <w:rPr>
                <w:rFonts w:ascii="PT Astra Serif" w:eastAsia="PT Astra Serif" w:hAnsi="PT Astra Serif"/>
                <w:b/>
              </w:rPr>
              <w:lastRenderedPageBreak/>
              <w:t xml:space="preserve">15 апреля 2021 года состоялось онлайн занятие областной педагогической творческой мастерской «Перспектива» для молодых и начинающих педагогов по теме «Проектная деятельность педагога как условие формирования общих и профессиональных компетенций студентов профессиональных образовательных организаций». Молодые педагоги проанализировали требования работодателей к подготовке специалистов в ПОО. Особое внимание педагогов было направлено на формирование таких компетенций как лидерство, ориентация на результат, открытость к изменениям, системное мышление, ориентация на клиента, эффективная коммуникация. Педагогические работники ОГБПОУ «Ульяновский техникум железнодорожного транспорта» поделились опытом по формированию </w:t>
            </w:r>
            <w:proofErr w:type="spellStart"/>
            <w:r w:rsidRPr="00AA0124">
              <w:rPr>
                <w:rFonts w:ascii="PT Astra Serif" w:eastAsia="PT Astra Serif" w:hAnsi="PT Astra Serif"/>
                <w:b/>
              </w:rPr>
              <w:t>softSkills</w:t>
            </w:r>
            <w:proofErr w:type="spellEnd"/>
            <w:r w:rsidRPr="00AA0124">
              <w:rPr>
                <w:rFonts w:ascii="PT Astra Serif" w:eastAsia="PT Astra Serif" w:hAnsi="PT Astra Serif"/>
                <w:b/>
              </w:rPr>
              <w:t xml:space="preserve"> компетенций: работа в команде, профессиональный иностранный язык, финансовая грамотность, </w:t>
            </w:r>
            <w:proofErr w:type="spellStart"/>
            <w:r w:rsidRPr="00AA0124">
              <w:rPr>
                <w:rFonts w:ascii="PT Astra Serif" w:eastAsia="PT Astra Serif" w:hAnsi="PT Astra Serif"/>
                <w:b/>
              </w:rPr>
              <w:t>гражданско</w:t>
            </w:r>
            <w:proofErr w:type="spellEnd"/>
            <w:r w:rsidRPr="00AA0124">
              <w:rPr>
                <w:rFonts w:ascii="PT Astra Serif" w:eastAsia="PT Astra Serif" w:hAnsi="PT Astra Serif"/>
                <w:b/>
              </w:rPr>
              <w:t xml:space="preserve"> - патриотическая позиция, управление бизнес-процессами, планирование предпринимательской деятельности. В рамках занятия была представлена модель формирования новой компетенции «Планировать предпринимательскую деятельность в профессиональной сфере» (</w:t>
            </w:r>
            <w:proofErr w:type="gramStart"/>
            <w:r w:rsidRPr="00AA0124">
              <w:rPr>
                <w:rFonts w:ascii="PT Astra Serif" w:eastAsia="PT Astra Serif" w:hAnsi="PT Astra Serif"/>
                <w:b/>
              </w:rPr>
              <w:t>ОК</w:t>
            </w:r>
            <w:proofErr w:type="gramEnd"/>
            <w:r w:rsidRPr="00AA0124">
              <w:rPr>
                <w:rFonts w:ascii="PT Astra Serif" w:eastAsia="PT Astra Serif" w:hAnsi="PT Astra Serif"/>
                <w:b/>
              </w:rPr>
              <w:t xml:space="preserve"> 11).</w:t>
            </w:r>
            <w:r w:rsidR="00AA0124">
              <w:rPr>
                <w:rFonts w:ascii="PT Astra Serif" w:eastAsia="PT Astra Serif" w:hAnsi="PT Astra Serif"/>
                <w:b/>
              </w:rPr>
              <w:t xml:space="preserve"> </w:t>
            </w:r>
            <w:r w:rsidRPr="00AA0124">
              <w:rPr>
                <w:rFonts w:ascii="PT Astra Serif" w:eastAsia="PT Astra Serif" w:hAnsi="PT Astra Serif"/>
                <w:b/>
              </w:rPr>
              <w:t>Участники мастерской стали участниками дискуссии: «Как формировать у студентов необходимые знания, качества, а также готовность к предпринимательской деятельности?». В мероприятии участвовали молодые педагоги системы профессионального образования региона в количестве 40 человек.</w:t>
            </w:r>
          </w:p>
        </w:tc>
      </w:tr>
    </w:tbl>
    <w:p w:rsidR="00B52DFA" w:rsidRDefault="006806DA">
      <w:pPr>
        <w:widowControl w:val="0"/>
        <w:jc w:val="center"/>
        <w:rPr>
          <w:rFonts w:ascii="PT Astra Serif" w:hAnsi="PT Astra Serif"/>
          <w:b/>
          <w:bCs/>
        </w:rPr>
      </w:pPr>
      <w:r>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52DFA">
        <w:tc>
          <w:tcPr>
            <w:tcW w:w="15120" w:type="dxa"/>
            <w:gridSpan w:val="6"/>
          </w:tcPr>
          <w:p w:rsidR="00B52DFA" w:rsidRDefault="006806DA">
            <w:pPr>
              <w:widowControl w:val="0"/>
              <w:jc w:val="center"/>
              <w:rPr>
                <w:rFonts w:ascii="PT Astra Serif" w:hAnsi="PT Astra Serif"/>
              </w:rPr>
            </w:pPr>
            <w:r>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B52DFA">
        <w:tc>
          <w:tcPr>
            <w:tcW w:w="2700" w:type="dxa"/>
          </w:tcPr>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pPr>
              <w:widowControl w:val="0"/>
              <w:rPr>
                <w:rFonts w:ascii="PT Astra Serif" w:hAnsi="PT Astra Serif"/>
                <w:b/>
                <w:bCs/>
              </w:rPr>
            </w:pPr>
            <w:r>
              <w:rPr>
                <w:rFonts w:ascii="PT Astra Serif" w:hAnsi="PT Astra Serif"/>
              </w:rPr>
              <w:t>Семенова Н.В.</w:t>
            </w:r>
          </w:p>
        </w:tc>
        <w:tc>
          <w:tcPr>
            <w:tcW w:w="2700" w:type="dxa"/>
          </w:tcPr>
          <w:p w:rsidR="00B52DFA" w:rsidRDefault="006806DA">
            <w:pPr>
              <w:widowControl w:val="0"/>
              <w:jc w:val="both"/>
              <w:rPr>
                <w:rFonts w:ascii="PT Astra Serif" w:hAnsi="PT Astra Serif"/>
              </w:rPr>
            </w:pPr>
            <w:r>
              <w:rPr>
                <w:rFonts w:ascii="PT Astra Serif" w:hAnsi="PT Astra Serif"/>
              </w:rPr>
              <w:t>Зональные этапы областной военно-спортивной игры «Зарница-2021»</w:t>
            </w:r>
          </w:p>
          <w:p w:rsidR="00B52DFA" w:rsidRDefault="006806DA">
            <w:pPr>
              <w:widowControl w:val="0"/>
              <w:jc w:val="center"/>
              <w:rPr>
                <w:rFonts w:ascii="PT Astra Serif" w:eastAsia="Calibri" w:hAnsi="PT Astra Serif"/>
              </w:rPr>
            </w:pPr>
            <w:r>
              <w:rPr>
                <w:rFonts w:ascii="PT Astra Serif" w:eastAsia="Calibri" w:hAnsi="PT Astra Serif"/>
              </w:rPr>
              <w:t xml:space="preserve"> </w:t>
            </w:r>
            <w:proofErr w:type="spellStart"/>
            <w:r>
              <w:rPr>
                <w:rFonts w:ascii="PT Astra Serif" w:eastAsia="Calibri" w:hAnsi="PT Astra Serif"/>
              </w:rPr>
              <w:t>р.п</w:t>
            </w:r>
            <w:proofErr w:type="gramStart"/>
            <w:r>
              <w:rPr>
                <w:rFonts w:ascii="PT Astra Serif" w:eastAsia="Calibri" w:hAnsi="PT Astra Serif"/>
              </w:rPr>
              <w:t>.Н</w:t>
            </w:r>
            <w:proofErr w:type="gramEnd"/>
            <w:r>
              <w:rPr>
                <w:rFonts w:ascii="PT Astra Serif" w:eastAsia="Calibri" w:hAnsi="PT Astra Serif"/>
              </w:rPr>
              <w:t>овоспасское</w:t>
            </w:r>
            <w:proofErr w:type="spellEnd"/>
            <w:r>
              <w:rPr>
                <w:rFonts w:ascii="PT Astra Serif" w:eastAsia="Calibri" w:hAnsi="PT Astra Serif"/>
              </w:rPr>
              <w:t xml:space="preserve">, Новая Малыкла, Карсун, </w:t>
            </w:r>
            <w:proofErr w:type="spellStart"/>
            <w:r>
              <w:rPr>
                <w:rFonts w:ascii="PT Astra Serif" w:eastAsia="Calibri" w:hAnsi="PT Astra Serif"/>
              </w:rPr>
              <w:t>г.Новоульяновск</w:t>
            </w:r>
            <w:proofErr w:type="spellEnd"/>
            <w:r>
              <w:rPr>
                <w:rFonts w:ascii="PT Astra Serif" w:eastAsia="Calibri" w:hAnsi="PT Astra Serif"/>
              </w:rPr>
              <w:t xml:space="preserve">, </w:t>
            </w:r>
          </w:p>
          <w:p w:rsidR="00B52DFA" w:rsidRDefault="006806DA">
            <w:pPr>
              <w:widowControl w:val="0"/>
              <w:jc w:val="center"/>
              <w:rPr>
                <w:rFonts w:ascii="PT Astra Serif" w:hAnsi="PT Astra Serif"/>
              </w:rPr>
            </w:pPr>
            <w:r>
              <w:rPr>
                <w:rFonts w:ascii="PT Astra Serif" w:eastAsia="Calibri" w:hAnsi="PT Astra Serif"/>
              </w:rPr>
              <w:t>Ульяновск</w:t>
            </w:r>
          </w:p>
        </w:tc>
        <w:tc>
          <w:tcPr>
            <w:tcW w:w="2520" w:type="dxa"/>
          </w:tcPr>
          <w:p w:rsidR="00B52DFA" w:rsidRDefault="006806DA">
            <w:pPr>
              <w:widowControl w:val="0"/>
              <w:jc w:val="both"/>
              <w:rPr>
                <w:rFonts w:ascii="PT Astra Serif" w:eastAsia="Calibri" w:hAnsi="PT Astra Serif"/>
                <w:sz w:val="22"/>
                <w:szCs w:val="22"/>
              </w:rPr>
            </w:pPr>
            <w:r>
              <w:rPr>
                <w:rFonts w:ascii="PT Astra Serif" w:eastAsia="Calibri" w:hAnsi="PT Astra Serif"/>
                <w:sz w:val="22"/>
                <w:szCs w:val="22"/>
              </w:rPr>
              <w:t xml:space="preserve">Региональный центр детско-юношеского туризма участвует в проведении зональных этапов областной военно-спортивной игры "Зарница-2021". В программу зонального этапа входят: строевая подготовка, силовая гимнастика, разборка-сборка автомата, снаряжение магазина патронами, бег на дистанции 60 м, плавание. </w:t>
            </w:r>
          </w:p>
        </w:tc>
        <w:tc>
          <w:tcPr>
            <w:tcW w:w="2520" w:type="dxa"/>
          </w:tcPr>
          <w:p w:rsidR="00B52DFA" w:rsidRDefault="006806DA">
            <w:pPr>
              <w:widowControl w:val="0"/>
              <w:jc w:val="both"/>
              <w:rPr>
                <w:rFonts w:ascii="PT Astra Serif" w:hAnsi="PT Astra Serif"/>
              </w:rPr>
            </w:pPr>
            <w:r>
              <w:rPr>
                <w:rFonts w:ascii="PT Astra Serif" w:hAnsi="PT Astra Serif"/>
              </w:rPr>
              <w:t>Министерство просвещение и воспитания Ульяновской области</w:t>
            </w:r>
          </w:p>
          <w:p w:rsidR="00B52DFA" w:rsidRDefault="006806DA">
            <w:pPr>
              <w:widowControl w:val="0"/>
              <w:jc w:val="both"/>
              <w:rPr>
                <w:rFonts w:ascii="PT Astra Serif" w:hAnsi="PT Astra Serif"/>
              </w:rPr>
            </w:pPr>
            <w:r>
              <w:rPr>
                <w:rFonts w:ascii="PT Astra Serif" w:hAnsi="PT Astra Serif"/>
              </w:rPr>
              <w:t xml:space="preserve">ОГБН ОО "Дворец </w:t>
            </w:r>
            <w:proofErr w:type="spellStart"/>
            <w:r>
              <w:rPr>
                <w:rFonts w:ascii="PT Astra Serif" w:hAnsi="PT Astra Serif"/>
              </w:rPr>
              <w:t>творчетва</w:t>
            </w:r>
            <w:proofErr w:type="spellEnd"/>
            <w:r>
              <w:rPr>
                <w:rFonts w:ascii="PT Astra Serif" w:hAnsi="PT Astra Serif"/>
              </w:rPr>
              <w:t xml:space="preserve"> детей и молодёжи"</w:t>
            </w:r>
          </w:p>
        </w:tc>
        <w:tc>
          <w:tcPr>
            <w:tcW w:w="2340" w:type="dxa"/>
          </w:tcPr>
          <w:p w:rsidR="00B52DFA" w:rsidRDefault="006806DA">
            <w:pPr>
              <w:widowControl w:val="0"/>
              <w:jc w:val="both"/>
              <w:rPr>
                <w:rFonts w:ascii="PT Astra Serif" w:hAnsi="PT Astra Serif"/>
              </w:rPr>
            </w:pPr>
            <w:r>
              <w:rPr>
                <w:rFonts w:ascii="PT Astra Serif" w:hAnsi="PT Astra Serif"/>
              </w:rPr>
              <w:t>Мероприятия для включения в календарь мероприятий</w:t>
            </w:r>
          </w:p>
        </w:tc>
        <w:tc>
          <w:tcPr>
            <w:tcW w:w="2340" w:type="dxa"/>
          </w:tcPr>
          <w:p w:rsidR="00B52DFA" w:rsidRDefault="00B52DFA">
            <w:pPr>
              <w:widowControl w:val="0"/>
              <w:rPr>
                <w:rFonts w:ascii="PT Astra Serif" w:hAnsi="PT Astra Serif"/>
                <w:b/>
              </w:rPr>
            </w:pPr>
          </w:p>
        </w:tc>
      </w:tr>
      <w:tr w:rsidR="00B328D8" w:rsidTr="00831ED2">
        <w:tc>
          <w:tcPr>
            <w:tcW w:w="15120" w:type="dxa"/>
            <w:gridSpan w:val="6"/>
          </w:tcPr>
          <w:p w:rsidR="00B328D8" w:rsidRPr="00AA0124" w:rsidRDefault="00E95F7B" w:rsidP="00AA0124">
            <w:pPr>
              <w:keepNext/>
              <w:keepLines/>
              <w:suppressAutoHyphens/>
              <w:contextualSpacing/>
              <w:jc w:val="both"/>
              <w:rPr>
                <w:rFonts w:ascii="PT Astra Serif" w:eastAsia="PT Astra Serif" w:hAnsi="PT Astra Serif"/>
                <w:b/>
              </w:rPr>
            </w:pPr>
            <w:r w:rsidRPr="00AA0124">
              <w:rPr>
                <w:rFonts w:ascii="PT Astra Serif" w:eastAsia="PT Astra Serif" w:hAnsi="PT Astra Serif"/>
                <w:b/>
              </w:rPr>
              <w:lastRenderedPageBreak/>
              <w:t>Региональный центр детско-юношеского туризма 27-29 апреля принял участие в проведении зональных этапов областной военно-спортивной игры "Зарница-2021" в р.п. Новоспасское, Новая Малыкла, Карсун, г. Новоульяновск, Ульяновск. В программу зонального этапа вошли: строевая подготовка, силовая гимнастика, разборка-сборка автомата, снаряжение магазина патронами, бег на дистанции 60 м, плавание. Команды, показавшие лучшие результаты, получили приглашение на участие в региональном этапе игры "Зарница-2021".</w:t>
            </w:r>
          </w:p>
        </w:tc>
      </w:tr>
    </w:tbl>
    <w:p w:rsidR="00B52DFA" w:rsidRDefault="006806DA">
      <w:pPr>
        <w:widowControl w:val="0"/>
        <w:ind w:left="1080"/>
        <w:jc w:val="center"/>
        <w:rPr>
          <w:rFonts w:ascii="PT Astra Serif" w:hAnsi="PT Astra Serif"/>
          <w:b/>
          <w:bCs/>
        </w:rPr>
      </w:pPr>
      <w:r>
        <w:rPr>
          <w:rFonts w:ascii="PT Astra Serif" w:hAnsi="PT Astra Serif"/>
          <w:b/>
          <w:bCs/>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52DFA">
        <w:tc>
          <w:tcPr>
            <w:tcW w:w="15120" w:type="dxa"/>
            <w:gridSpan w:val="6"/>
          </w:tcPr>
          <w:p w:rsidR="00B52DFA" w:rsidRDefault="006806DA">
            <w:pPr>
              <w:widowControl w:val="0"/>
              <w:ind w:left="360"/>
              <w:jc w:val="center"/>
              <w:rPr>
                <w:rFonts w:ascii="PT Astra Serif" w:hAnsi="PT Astra Serif"/>
                <w:b/>
                <w:bCs/>
                <w:i/>
                <w:iCs/>
              </w:rPr>
            </w:pPr>
            <w:r>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B52DFA" w:rsidRDefault="006806DA">
            <w:pPr>
              <w:widowControl w:val="0"/>
              <w:jc w:val="center"/>
              <w:rPr>
                <w:rFonts w:ascii="PT Astra Serif" w:hAnsi="PT Astra Serif"/>
              </w:rPr>
            </w:pPr>
            <w:r>
              <w:rPr>
                <w:rFonts w:ascii="PT Astra Serif" w:hAnsi="PT Astra Serif"/>
                <w:b/>
                <w:bCs/>
                <w:i/>
                <w:iCs/>
                <w:sz w:val="22"/>
                <w:szCs w:val="22"/>
              </w:rPr>
              <w:t>в том числе с участием специалистов, экспертов и т.п.</w:t>
            </w:r>
          </w:p>
        </w:tc>
      </w:tr>
      <w:tr w:rsidR="00B52DFA">
        <w:tc>
          <w:tcPr>
            <w:tcW w:w="2628" w:type="dxa"/>
          </w:tcPr>
          <w:p w:rsidR="00B52DFA" w:rsidRDefault="006806DA">
            <w:pPr>
              <w:rPr>
                <w:rFonts w:ascii="PT Astra Serif" w:hAnsi="PT Astra Serif"/>
                <w:b/>
              </w:rPr>
            </w:pPr>
            <w:r>
              <w:rPr>
                <w:rFonts w:ascii="PT Astra Serif" w:hAnsi="PT Astra Serif"/>
                <w:b/>
              </w:rPr>
              <w:t xml:space="preserve">МО «Карсунский </w:t>
            </w:r>
          </w:p>
          <w:p w:rsidR="00B52DFA" w:rsidRDefault="006806DA">
            <w:pPr>
              <w:rPr>
                <w:rFonts w:ascii="PT Astra Serif" w:hAnsi="PT Astra Serif"/>
                <w:b/>
              </w:rPr>
            </w:pPr>
            <w:r>
              <w:rPr>
                <w:rFonts w:ascii="PT Astra Serif" w:hAnsi="PT Astra Serif"/>
                <w:b/>
              </w:rPr>
              <w:t>район»</w:t>
            </w:r>
          </w:p>
          <w:p w:rsidR="00B52DFA" w:rsidRDefault="006806DA">
            <w:pPr>
              <w:rPr>
                <w:rFonts w:ascii="PT Astra Serif" w:hAnsi="PT Astra Serif"/>
              </w:rPr>
            </w:pPr>
            <w:r>
              <w:rPr>
                <w:rFonts w:ascii="PT Astra Serif" w:hAnsi="PT Astra Serif"/>
              </w:rPr>
              <w:t>Чубаров В.Б.</w:t>
            </w:r>
          </w:p>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pPr>
              <w:rPr>
                <w:rFonts w:ascii="PT Astra Serif" w:hAnsi="PT Astra Serif"/>
                <w:b/>
              </w:rPr>
            </w:pPr>
            <w:r>
              <w:rPr>
                <w:rFonts w:ascii="PT Astra Serif" w:hAnsi="PT Astra Serif"/>
              </w:rPr>
              <w:t>Семенова Н.В.</w:t>
            </w:r>
          </w:p>
        </w:tc>
        <w:tc>
          <w:tcPr>
            <w:tcW w:w="2700" w:type="dxa"/>
          </w:tcPr>
          <w:p w:rsidR="00B52DFA" w:rsidRDefault="006806DA">
            <w:pPr>
              <w:jc w:val="both"/>
              <w:rPr>
                <w:rFonts w:ascii="PT Astra Serif" w:hAnsi="PT Astra Serif"/>
                <w:lang w:eastAsia="en-US"/>
              </w:rPr>
            </w:pPr>
            <w:r>
              <w:rPr>
                <w:rFonts w:ascii="PT Astra Serif" w:hAnsi="PT Astra Serif"/>
                <w:lang w:eastAsia="en-US"/>
              </w:rPr>
              <w:t xml:space="preserve">Районный конкурс «Воспитатель года -2021» </w:t>
            </w:r>
          </w:p>
          <w:p w:rsidR="00B52DFA" w:rsidRDefault="006806DA">
            <w:pPr>
              <w:jc w:val="center"/>
              <w:rPr>
                <w:rFonts w:ascii="PT Astra Serif" w:hAnsi="PT Astra Serif"/>
                <w:lang w:eastAsia="en-US"/>
              </w:rPr>
            </w:pPr>
            <w:r>
              <w:rPr>
                <w:rFonts w:ascii="PT Astra Serif" w:hAnsi="PT Astra Serif"/>
                <w:lang w:eastAsia="en-US"/>
              </w:rPr>
              <w:t>9.30</w:t>
            </w:r>
          </w:p>
          <w:p w:rsidR="00B52DFA" w:rsidRDefault="006806DA">
            <w:pPr>
              <w:jc w:val="center"/>
              <w:rPr>
                <w:rFonts w:ascii="PT Astra Serif" w:hAnsi="PT Astra Serif"/>
                <w:lang w:eastAsia="en-US"/>
              </w:rPr>
            </w:pPr>
            <w:proofErr w:type="spellStart"/>
            <w:r>
              <w:rPr>
                <w:rFonts w:ascii="PT Astra Serif" w:hAnsi="PT Astra Serif"/>
                <w:lang w:eastAsia="en-US"/>
              </w:rPr>
              <w:t>Карсунская</w:t>
            </w:r>
            <w:proofErr w:type="spellEnd"/>
            <w:r>
              <w:rPr>
                <w:rFonts w:ascii="PT Astra Serif" w:hAnsi="PT Astra Serif"/>
                <w:lang w:eastAsia="en-US"/>
              </w:rPr>
              <w:t xml:space="preserve"> районная  детская библиотека</w:t>
            </w:r>
          </w:p>
        </w:tc>
        <w:tc>
          <w:tcPr>
            <w:tcW w:w="2700" w:type="dxa"/>
          </w:tcPr>
          <w:p w:rsidR="00B52DFA" w:rsidRDefault="006806DA">
            <w:pPr>
              <w:jc w:val="both"/>
              <w:rPr>
                <w:rFonts w:ascii="PT Astra Serif" w:hAnsi="PT Astra Serif"/>
                <w:bCs/>
                <w:sz w:val="22"/>
                <w:szCs w:val="22"/>
                <w:shd w:val="clear" w:color="FFFFFF" w:fill="FFFFFF"/>
                <w:lang w:eastAsia="en-US"/>
              </w:rPr>
            </w:pPr>
            <w:r>
              <w:rPr>
                <w:rFonts w:ascii="PT Astra Serif" w:hAnsi="PT Astra Serif"/>
                <w:bCs/>
                <w:sz w:val="22"/>
                <w:szCs w:val="22"/>
                <w:shd w:val="clear" w:color="FFFFFF" w:fill="FFFFFF"/>
                <w:lang w:eastAsia="en-US"/>
              </w:rPr>
              <w:t xml:space="preserve">Повышение уровня профессионального мастерства педагогов, поддержка лучших воспитателей </w:t>
            </w:r>
          </w:p>
          <w:p w:rsidR="00B52DFA" w:rsidRDefault="006806DA">
            <w:pPr>
              <w:jc w:val="both"/>
              <w:rPr>
                <w:rFonts w:ascii="PT Astra Serif" w:hAnsi="PT Astra Serif"/>
                <w:bCs/>
                <w:sz w:val="22"/>
                <w:szCs w:val="22"/>
                <w:shd w:val="clear" w:color="FFFFFF" w:fill="FFFFFF"/>
                <w:lang w:eastAsia="en-US"/>
              </w:rPr>
            </w:pPr>
            <w:r>
              <w:rPr>
                <w:rFonts w:ascii="PT Astra Serif" w:hAnsi="PT Astra Serif"/>
                <w:sz w:val="22"/>
                <w:szCs w:val="22"/>
                <w:lang w:eastAsia="en-US"/>
              </w:rPr>
              <w:t>Кол-во и категории: воспитатели детских садов и дошкольных групп (20 человек).</w:t>
            </w:r>
          </w:p>
          <w:p w:rsidR="00B52DFA" w:rsidRDefault="00B52DFA">
            <w:pPr>
              <w:pStyle w:val="af0"/>
              <w:spacing w:line="276" w:lineRule="auto"/>
              <w:ind w:left="34"/>
              <w:jc w:val="both"/>
              <w:rPr>
                <w:rFonts w:ascii="PT Astra Serif" w:hAnsi="PT Astra Serif"/>
                <w:sz w:val="24"/>
                <w:szCs w:val="24"/>
              </w:rPr>
            </w:pPr>
          </w:p>
        </w:tc>
        <w:tc>
          <w:tcPr>
            <w:tcW w:w="2340" w:type="dxa"/>
          </w:tcPr>
          <w:p w:rsidR="00B52DFA" w:rsidRDefault="006806DA">
            <w:pPr>
              <w:keepNext/>
              <w:keepLines/>
              <w:jc w:val="both"/>
              <w:rPr>
                <w:rFonts w:ascii="PT Astra Serif" w:hAnsi="PT Astra Serif"/>
                <w:lang w:eastAsia="en-US"/>
              </w:rPr>
            </w:pPr>
            <w:r>
              <w:rPr>
                <w:rFonts w:ascii="PT Astra Serif" w:hAnsi="PT Astra Serif"/>
              </w:rPr>
              <w:t>Управление образования администрации МО «Карсунский район»</w:t>
            </w:r>
          </w:p>
        </w:tc>
        <w:tc>
          <w:tcPr>
            <w:tcW w:w="2340" w:type="dxa"/>
          </w:tcPr>
          <w:p w:rsidR="00B52DFA" w:rsidRDefault="00B52DFA">
            <w:pPr>
              <w:widowControl w:val="0"/>
              <w:jc w:val="both"/>
              <w:rPr>
                <w:rFonts w:ascii="PT Astra Serif" w:hAnsi="PT Astra Serif"/>
              </w:rPr>
            </w:pPr>
          </w:p>
        </w:tc>
        <w:tc>
          <w:tcPr>
            <w:tcW w:w="2412" w:type="dxa"/>
          </w:tcPr>
          <w:p w:rsidR="00B52DFA" w:rsidRDefault="00B52DFA">
            <w:pPr>
              <w:widowControl w:val="0"/>
              <w:jc w:val="center"/>
              <w:rPr>
                <w:rFonts w:ascii="PT Astra Serif" w:hAnsi="PT Astra Serif"/>
                <w:sz w:val="26"/>
                <w:szCs w:val="26"/>
              </w:rPr>
            </w:pPr>
          </w:p>
        </w:tc>
      </w:tr>
    </w:tbl>
    <w:p w:rsidR="00B52DFA" w:rsidRDefault="006806DA">
      <w:pPr>
        <w:widowControl w:val="0"/>
        <w:ind w:left="1080"/>
        <w:jc w:val="center"/>
        <w:rPr>
          <w:rFonts w:ascii="PT Astra Serif" w:hAnsi="PT Astra Serif"/>
          <w:b/>
          <w:bCs/>
        </w:rPr>
      </w:pPr>
      <w:r>
        <w:rPr>
          <w:rFonts w:ascii="PT Astra Serif" w:hAnsi="PT Astra Serif"/>
          <w:b/>
          <w:bCs/>
        </w:rPr>
        <w:t>16 апреля, пятница</w:t>
      </w:r>
    </w:p>
    <w:p w:rsidR="00B52DFA" w:rsidRDefault="006806DA">
      <w:pPr>
        <w:widowControl w:val="0"/>
        <w:jc w:val="center"/>
        <w:rPr>
          <w:rFonts w:ascii="PT Astra Serif" w:hAnsi="PT Astra Serif"/>
          <w:b/>
          <w:bCs/>
        </w:rPr>
      </w:pPr>
      <w:r>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52DFA">
        <w:tc>
          <w:tcPr>
            <w:tcW w:w="15120" w:type="dxa"/>
            <w:gridSpan w:val="6"/>
          </w:tcPr>
          <w:p w:rsidR="00B52DFA" w:rsidRDefault="006806DA">
            <w:pPr>
              <w:widowControl w:val="0"/>
              <w:jc w:val="center"/>
              <w:rPr>
                <w:rFonts w:ascii="PT Astra Serif" w:hAnsi="PT Astra Serif"/>
              </w:rPr>
            </w:pPr>
            <w:r>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B52DFA">
        <w:tc>
          <w:tcPr>
            <w:tcW w:w="2700" w:type="dxa"/>
          </w:tcPr>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pPr>
              <w:widowControl w:val="0"/>
              <w:rPr>
                <w:rFonts w:ascii="PT Astra Serif" w:hAnsi="PT Astra Serif"/>
                <w:b/>
                <w:bCs/>
              </w:rPr>
            </w:pPr>
            <w:r>
              <w:rPr>
                <w:rFonts w:ascii="PT Astra Serif" w:hAnsi="PT Astra Serif"/>
              </w:rPr>
              <w:t>Семенова Н.В.</w:t>
            </w:r>
          </w:p>
        </w:tc>
        <w:tc>
          <w:tcPr>
            <w:tcW w:w="2700" w:type="dxa"/>
          </w:tcPr>
          <w:p w:rsidR="00B52DFA" w:rsidRDefault="006806DA">
            <w:pPr>
              <w:widowControl w:val="0"/>
              <w:jc w:val="both"/>
              <w:rPr>
                <w:rFonts w:ascii="PT Astra Serif" w:hAnsi="PT Astra Serif"/>
              </w:rPr>
            </w:pPr>
            <w:r>
              <w:rPr>
                <w:rFonts w:ascii="PT Astra Serif" w:hAnsi="PT Astra Serif"/>
              </w:rPr>
              <w:t xml:space="preserve">Региональный конкурс медиатворчества и программирования среди обучающихся «24 </w:t>
            </w:r>
            <w:proofErr w:type="spellStart"/>
            <w:r>
              <w:rPr>
                <w:rFonts w:ascii="PT Astra Serif" w:hAnsi="PT Astra Serif"/>
              </w:rPr>
              <w:t>bit</w:t>
            </w:r>
            <w:proofErr w:type="spellEnd"/>
            <w:r>
              <w:rPr>
                <w:rFonts w:ascii="PT Astra Serif" w:hAnsi="PT Astra Serif"/>
              </w:rPr>
              <w:t>» в рамках регионального этапа Всероссийского Фестиваля научно-технического творчества учащихся "Траектория технической мысли - 2021"</w:t>
            </w:r>
          </w:p>
          <w:p w:rsidR="00B52DFA" w:rsidRDefault="006806DA">
            <w:pPr>
              <w:widowControl w:val="0"/>
              <w:jc w:val="center"/>
              <w:rPr>
                <w:rFonts w:ascii="PT Astra Serif" w:hAnsi="PT Astra Serif"/>
              </w:rPr>
            </w:pPr>
            <w:r>
              <w:rPr>
                <w:rFonts w:ascii="PT Astra Serif" w:hAnsi="PT Astra Serif"/>
              </w:rPr>
              <w:t xml:space="preserve">очный этап конкурса </w:t>
            </w:r>
          </w:p>
          <w:p w:rsidR="00B52DFA" w:rsidRDefault="006806DA">
            <w:pPr>
              <w:widowControl w:val="0"/>
              <w:jc w:val="center"/>
              <w:rPr>
                <w:rFonts w:ascii="PT Astra Serif" w:hAnsi="PT Astra Serif"/>
              </w:rPr>
            </w:pPr>
            <w:r>
              <w:rPr>
                <w:rFonts w:ascii="PT Astra Serif" w:hAnsi="PT Astra Serif"/>
              </w:rPr>
              <w:t>14.00 -17.00</w:t>
            </w:r>
          </w:p>
          <w:p w:rsidR="00B52DFA" w:rsidRDefault="006806DA">
            <w:pPr>
              <w:widowControl w:val="0"/>
              <w:jc w:val="center"/>
              <w:rPr>
                <w:rFonts w:ascii="PT Astra Serif" w:hAnsi="PT Astra Serif"/>
              </w:rPr>
            </w:pPr>
            <w:r>
              <w:rPr>
                <w:rFonts w:ascii="PT Astra Serif" w:hAnsi="PT Astra Serif"/>
              </w:rPr>
              <w:t xml:space="preserve">Дворец творчества </w:t>
            </w:r>
            <w:r>
              <w:rPr>
                <w:rFonts w:ascii="PT Astra Serif" w:hAnsi="PT Astra Serif"/>
              </w:rPr>
              <w:lastRenderedPageBreak/>
              <w:t>детей и молодёжи</w:t>
            </w:r>
          </w:p>
        </w:tc>
        <w:tc>
          <w:tcPr>
            <w:tcW w:w="2520" w:type="dxa"/>
          </w:tcPr>
          <w:p w:rsidR="00B52DFA" w:rsidRDefault="006806DA">
            <w:pPr>
              <w:widowControl w:val="0"/>
              <w:jc w:val="both"/>
              <w:rPr>
                <w:rFonts w:ascii="PT Astra Serif" w:eastAsia="Calibri" w:hAnsi="PT Astra Serif"/>
                <w:sz w:val="22"/>
                <w:szCs w:val="22"/>
              </w:rPr>
            </w:pPr>
            <w:r>
              <w:rPr>
                <w:rFonts w:ascii="PT Astra Serif" w:eastAsia="Calibri" w:hAnsi="PT Astra Serif"/>
                <w:sz w:val="22"/>
                <w:szCs w:val="22"/>
              </w:rPr>
              <w:lastRenderedPageBreak/>
              <w:t>Конкурс проводится с целью привлечения детей и подростков в сферу образования, компьютерных технологий и программирования. Возраст участников Конкурса: 7-18 лет: - младшая возрастная категория - 7-13 лет; - старшая возрастная категория - 14-18 лет.</w:t>
            </w:r>
          </w:p>
        </w:tc>
        <w:tc>
          <w:tcPr>
            <w:tcW w:w="2520" w:type="dxa"/>
          </w:tcPr>
          <w:p w:rsidR="00B52DFA" w:rsidRDefault="006806DA">
            <w:pPr>
              <w:widowControl w:val="0"/>
              <w:jc w:val="both"/>
              <w:rPr>
                <w:rFonts w:ascii="PT Astra Serif" w:hAnsi="PT Astra Serif"/>
              </w:rPr>
            </w:pPr>
            <w:r>
              <w:rPr>
                <w:rFonts w:ascii="PT Astra Serif" w:hAnsi="PT Astra Serif"/>
              </w:rPr>
              <w:t>Министерство просвещение и воспитания Ульяновской области</w:t>
            </w:r>
          </w:p>
          <w:p w:rsidR="00B52DFA" w:rsidRDefault="006806DA">
            <w:pPr>
              <w:widowControl w:val="0"/>
              <w:jc w:val="both"/>
              <w:rPr>
                <w:rFonts w:ascii="PT Astra Serif" w:hAnsi="PT Astra Serif"/>
              </w:rPr>
            </w:pPr>
            <w:r>
              <w:rPr>
                <w:rFonts w:ascii="PT Astra Serif" w:hAnsi="PT Astra Serif"/>
              </w:rPr>
              <w:t xml:space="preserve">ОГБН ОО "Дворец </w:t>
            </w:r>
            <w:proofErr w:type="spellStart"/>
            <w:r>
              <w:rPr>
                <w:rFonts w:ascii="PT Astra Serif" w:hAnsi="PT Astra Serif"/>
              </w:rPr>
              <w:t>творчетва</w:t>
            </w:r>
            <w:proofErr w:type="spellEnd"/>
            <w:r>
              <w:rPr>
                <w:rFonts w:ascii="PT Astra Serif" w:hAnsi="PT Astra Serif"/>
              </w:rPr>
              <w:t xml:space="preserve"> детей и молодёжи"</w:t>
            </w:r>
          </w:p>
        </w:tc>
        <w:tc>
          <w:tcPr>
            <w:tcW w:w="2340" w:type="dxa"/>
          </w:tcPr>
          <w:p w:rsidR="00B52DFA" w:rsidRDefault="006806DA">
            <w:pPr>
              <w:widowControl w:val="0"/>
              <w:jc w:val="both"/>
              <w:rPr>
                <w:rFonts w:ascii="PT Astra Serif" w:hAnsi="PT Astra Serif"/>
              </w:rPr>
            </w:pPr>
            <w:r>
              <w:rPr>
                <w:rFonts w:ascii="PT Astra Serif" w:hAnsi="PT Astra Serif"/>
              </w:rPr>
              <w:t>Мероприятие для включения в календарь мероприятий</w:t>
            </w:r>
          </w:p>
        </w:tc>
        <w:tc>
          <w:tcPr>
            <w:tcW w:w="2340" w:type="dxa"/>
          </w:tcPr>
          <w:p w:rsidR="00B52DFA" w:rsidRDefault="00B52DFA">
            <w:pPr>
              <w:widowControl w:val="0"/>
              <w:rPr>
                <w:rFonts w:ascii="PT Astra Serif" w:hAnsi="PT Astra Serif"/>
                <w:b/>
              </w:rPr>
            </w:pPr>
          </w:p>
        </w:tc>
      </w:tr>
      <w:tr w:rsidR="00B328D8" w:rsidTr="00831ED2">
        <w:tc>
          <w:tcPr>
            <w:tcW w:w="15120" w:type="dxa"/>
            <w:gridSpan w:val="6"/>
          </w:tcPr>
          <w:p w:rsidR="008049A6" w:rsidRPr="00AA0124" w:rsidRDefault="008049A6" w:rsidP="00AA0124">
            <w:pPr>
              <w:widowControl w:val="0"/>
              <w:jc w:val="both"/>
              <w:rPr>
                <w:b/>
                <w:color w:val="000000"/>
              </w:rPr>
            </w:pPr>
            <w:r w:rsidRPr="00AA0124">
              <w:rPr>
                <w:b/>
                <w:color w:val="000000"/>
              </w:rPr>
              <w:lastRenderedPageBreak/>
              <w:t xml:space="preserve">Конкурс проводился с целью привлечения детей и подростков в сферу образования, компьютерных технологий и программирования. </w:t>
            </w:r>
          </w:p>
          <w:p w:rsidR="00AA0124" w:rsidRDefault="008049A6" w:rsidP="00AA0124">
            <w:pPr>
              <w:widowControl w:val="0"/>
              <w:jc w:val="both"/>
              <w:rPr>
                <w:b/>
                <w:color w:val="000000"/>
              </w:rPr>
            </w:pPr>
            <w:r w:rsidRPr="00AA0124">
              <w:rPr>
                <w:b/>
                <w:color w:val="000000"/>
              </w:rPr>
              <w:t xml:space="preserve">В конкурсе приняли участие </w:t>
            </w:r>
            <w:proofErr w:type="gramStart"/>
            <w:r w:rsidRPr="00AA0124">
              <w:rPr>
                <w:b/>
                <w:color w:val="000000"/>
              </w:rPr>
              <w:t>обучающиеся</w:t>
            </w:r>
            <w:proofErr w:type="gramEnd"/>
            <w:r w:rsidRPr="00AA0124">
              <w:rPr>
                <w:b/>
                <w:color w:val="000000"/>
              </w:rPr>
              <w:t xml:space="preserve"> от 7-18 лет: </w:t>
            </w:r>
          </w:p>
          <w:p w:rsidR="00AA0124" w:rsidRDefault="008049A6" w:rsidP="00AA0124">
            <w:pPr>
              <w:widowControl w:val="0"/>
              <w:jc w:val="both"/>
              <w:rPr>
                <w:b/>
                <w:color w:val="000000"/>
              </w:rPr>
            </w:pPr>
            <w:r w:rsidRPr="00AA0124">
              <w:rPr>
                <w:b/>
                <w:color w:val="000000"/>
              </w:rPr>
              <w:t xml:space="preserve">- младшая возрастная категория - 7-13 лет; </w:t>
            </w:r>
          </w:p>
          <w:p w:rsidR="00AA0124" w:rsidRDefault="008049A6" w:rsidP="00AA0124">
            <w:pPr>
              <w:widowControl w:val="0"/>
              <w:jc w:val="both"/>
              <w:rPr>
                <w:b/>
                <w:color w:val="000000"/>
              </w:rPr>
            </w:pPr>
            <w:r w:rsidRPr="00AA0124">
              <w:rPr>
                <w:b/>
                <w:color w:val="000000"/>
              </w:rPr>
              <w:t xml:space="preserve">- старшая возрастная категория - 14-18 лет. </w:t>
            </w:r>
          </w:p>
          <w:p w:rsidR="00AA0124" w:rsidRDefault="008049A6" w:rsidP="00AA0124">
            <w:pPr>
              <w:widowControl w:val="0"/>
              <w:jc w:val="both"/>
              <w:rPr>
                <w:b/>
                <w:color w:val="000000"/>
              </w:rPr>
            </w:pPr>
            <w:r w:rsidRPr="00AA0124">
              <w:rPr>
                <w:b/>
                <w:color w:val="000000"/>
              </w:rPr>
              <w:t>Конкурс прошел по следующим номинациям:</w:t>
            </w:r>
          </w:p>
          <w:p w:rsidR="00AA0124" w:rsidRDefault="008049A6" w:rsidP="00AA0124">
            <w:pPr>
              <w:widowControl w:val="0"/>
              <w:jc w:val="both"/>
              <w:rPr>
                <w:b/>
                <w:color w:val="000000"/>
              </w:rPr>
            </w:pPr>
            <w:r w:rsidRPr="00AA0124">
              <w:rPr>
                <w:b/>
                <w:color w:val="000000"/>
              </w:rPr>
              <w:t>- 2D компьютерная графика;</w:t>
            </w:r>
          </w:p>
          <w:p w:rsidR="00AA0124" w:rsidRDefault="008049A6" w:rsidP="00AA0124">
            <w:pPr>
              <w:widowControl w:val="0"/>
              <w:jc w:val="both"/>
              <w:rPr>
                <w:b/>
                <w:color w:val="000000"/>
              </w:rPr>
            </w:pPr>
            <w:r w:rsidRPr="00AA0124">
              <w:rPr>
                <w:b/>
                <w:color w:val="000000"/>
              </w:rPr>
              <w:t>- 2D компьютерная анимация;</w:t>
            </w:r>
          </w:p>
          <w:p w:rsidR="00AA0124" w:rsidRDefault="008049A6" w:rsidP="00AA0124">
            <w:pPr>
              <w:widowControl w:val="0"/>
              <w:jc w:val="both"/>
              <w:rPr>
                <w:b/>
                <w:color w:val="000000"/>
              </w:rPr>
            </w:pPr>
            <w:r w:rsidRPr="00AA0124">
              <w:rPr>
                <w:b/>
                <w:color w:val="000000"/>
              </w:rPr>
              <w:t>- 3D компьютерная графика;</w:t>
            </w:r>
          </w:p>
          <w:p w:rsidR="00AA0124" w:rsidRDefault="008049A6" w:rsidP="00AA0124">
            <w:pPr>
              <w:widowControl w:val="0"/>
              <w:jc w:val="both"/>
              <w:rPr>
                <w:b/>
                <w:color w:val="000000"/>
              </w:rPr>
            </w:pPr>
            <w:r w:rsidRPr="00AA0124">
              <w:rPr>
                <w:b/>
                <w:color w:val="000000"/>
              </w:rPr>
              <w:t>- 3D компьютерная анимация;</w:t>
            </w:r>
          </w:p>
          <w:p w:rsidR="00AA0124" w:rsidRDefault="008049A6" w:rsidP="00AA0124">
            <w:pPr>
              <w:widowControl w:val="0"/>
              <w:jc w:val="both"/>
              <w:rPr>
                <w:b/>
                <w:color w:val="000000"/>
              </w:rPr>
            </w:pPr>
            <w:r w:rsidRPr="00AA0124">
              <w:rPr>
                <w:b/>
                <w:color w:val="000000"/>
              </w:rPr>
              <w:t>- анимационное искусство;</w:t>
            </w:r>
          </w:p>
          <w:p w:rsidR="00AA0124" w:rsidRDefault="008049A6" w:rsidP="00AA0124">
            <w:pPr>
              <w:widowControl w:val="0"/>
              <w:jc w:val="both"/>
              <w:rPr>
                <w:b/>
                <w:color w:val="000000"/>
              </w:rPr>
            </w:pPr>
            <w:r w:rsidRPr="00AA0124">
              <w:rPr>
                <w:b/>
                <w:color w:val="000000"/>
              </w:rPr>
              <w:t xml:space="preserve">- </w:t>
            </w:r>
            <w:proofErr w:type="spellStart"/>
            <w:r w:rsidRPr="00AA0124">
              <w:rPr>
                <w:b/>
                <w:color w:val="000000"/>
              </w:rPr>
              <w:t>Web</w:t>
            </w:r>
            <w:proofErr w:type="spellEnd"/>
            <w:r w:rsidRPr="00AA0124">
              <w:rPr>
                <w:b/>
                <w:color w:val="000000"/>
              </w:rPr>
              <w:t>- дизайн;</w:t>
            </w:r>
          </w:p>
          <w:p w:rsidR="00AA0124" w:rsidRDefault="008049A6" w:rsidP="00AA0124">
            <w:pPr>
              <w:widowControl w:val="0"/>
              <w:jc w:val="both"/>
              <w:rPr>
                <w:b/>
                <w:color w:val="000000"/>
              </w:rPr>
            </w:pPr>
            <w:r w:rsidRPr="00AA0124">
              <w:rPr>
                <w:b/>
                <w:color w:val="000000"/>
              </w:rPr>
              <w:t>- прикладная программа.</w:t>
            </w:r>
          </w:p>
          <w:p w:rsidR="00B328D8" w:rsidRPr="00AA0124" w:rsidRDefault="008049A6" w:rsidP="00AA0124">
            <w:pPr>
              <w:widowControl w:val="0"/>
              <w:jc w:val="both"/>
              <w:rPr>
                <w:rFonts w:ascii="PT Astra Serif" w:hAnsi="PT Astra Serif"/>
                <w:b/>
                <w:color w:val="FF0000"/>
              </w:rPr>
            </w:pPr>
            <w:r w:rsidRPr="00AA0124">
              <w:rPr>
                <w:b/>
                <w:color w:val="000000"/>
              </w:rPr>
              <w:t xml:space="preserve">На очный этап были приглашены авторы лучших проектов для защиты. Подведены итоги регионального конкурса медиатворчества и программирования среди учащихся «24 </w:t>
            </w:r>
            <w:proofErr w:type="spellStart"/>
            <w:r w:rsidRPr="00AA0124">
              <w:rPr>
                <w:b/>
                <w:color w:val="000000"/>
              </w:rPr>
              <w:t>bit</w:t>
            </w:r>
            <w:proofErr w:type="spellEnd"/>
            <w:r w:rsidRPr="00AA0124">
              <w:rPr>
                <w:b/>
                <w:color w:val="000000"/>
              </w:rPr>
              <w:t>» в каждой номинации определился победитель (1 место) и призёры (2 и 3 места), которые награждены дипломами Министерства просвещения и воспитания Ульяновской области.</w:t>
            </w:r>
          </w:p>
        </w:tc>
      </w:tr>
      <w:tr w:rsidR="00B52DFA">
        <w:tc>
          <w:tcPr>
            <w:tcW w:w="2700" w:type="dxa"/>
          </w:tcPr>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pPr>
              <w:widowControl w:val="0"/>
              <w:jc w:val="both"/>
              <w:rPr>
                <w:rFonts w:ascii="PT Astra Serif" w:hAnsi="PT Astra Serif"/>
              </w:rPr>
            </w:pPr>
            <w:r>
              <w:rPr>
                <w:rFonts w:ascii="PT Astra Serif" w:hAnsi="PT Astra Serif"/>
              </w:rPr>
              <w:t>Семенова Н.В.</w:t>
            </w:r>
          </w:p>
        </w:tc>
        <w:tc>
          <w:tcPr>
            <w:tcW w:w="2700" w:type="dxa"/>
          </w:tcPr>
          <w:p w:rsidR="00B52DFA" w:rsidRDefault="006806DA">
            <w:pPr>
              <w:widowControl w:val="0"/>
              <w:jc w:val="both"/>
              <w:rPr>
                <w:rFonts w:ascii="PT Astra Serif" w:hAnsi="PT Astra Serif"/>
              </w:rPr>
            </w:pPr>
            <w:r>
              <w:rPr>
                <w:rFonts w:ascii="PT Astra Serif" w:hAnsi="PT Astra Serif"/>
              </w:rPr>
              <w:t xml:space="preserve">Подведение </w:t>
            </w:r>
            <w:proofErr w:type="gramStart"/>
            <w:r>
              <w:rPr>
                <w:rFonts w:ascii="PT Astra Serif" w:hAnsi="PT Astra Serif"/>
              </w:rPr>
              <w:t>итогов регионального этапа Всероссийского конкурса профессионального мастерства работников дополнительного</w:t>
            </w:r>
            <w:proofErr w:type="gramEnd"/>
            <w:r>
              <w:rPr>
                <w:rFonts w:ascii="PT Astra Serif" w:hAnsi="PT Astra Serif"/>
              </w:rPr>
              <w:t xml:space="preserve"> образования «Сердце отдаю детям»</w:t>
            </w:r>
          </w:p>
        </w:tc>
        <w:tc>
          <w:tcPr>
            <w:tcW w:w="2520" w:type="dxa"/>
          </w:tcPr>
          <w:p w:rsidR="00B52DFA" w:rsidRDefault="006806DA">
            <w:pPr>
              <w:widowControl w:val="0"/>
              <w:jc w:val="both"/>
              <w:rPr>
                <w:rFonts w:ascii="PT Astra Serif" w:eastAsia="Calibri" w:hAnsi="PT Astra Serif"/>
                <w:sz w:val="22"/>
                <w:szCs w:val="22"/>
              </w:rPr>
            </w:pPr>
            <w:proofErr w:type="gramStart"/>
            <w:r>
              <w:rPr>
                <w:rFonts w:ascii="PT Astra Serif" w:eastAsia="Calibri" w:hAnsi="PT Astra Serif"/>
                <w:sz w:val="22"/>
                <w:szCs w:val="22"/>
              </w:rPr>
              <w:t xml:space="preserve">В целях сохранения уникальности и совершенствования системы дополнительного образования детей в Ульяновской области, создания творческих условий, обеспечивающих непрерывное образование и профессиональный рост педагогов дополнительного образования, а также осуществления отбора кандидатур для участия во Всероссийском конкурсе профессионального мастерства работников </w:t>
            </w:r>
            <w:r>
              <w:rPr>
                <w:rFonts w:ascii="PT Astra Serif" w:eastAsia="Calibri" w:hAnsi="PT Astra Serif"/>
                <w:sz w:val="22"/>
                <w:szCs w:val="22"/>
              </w:rPr>
              <w:lastRenderedPageBreak/>
              <w:t xml:space="preserve">сферы дополнительного образования «Сердце отдаю детям» состоится региональный этап Всероссийского конкурса профессионального мастерства работников сферы дополнительного образования «Сердце отдаю детям». </w:t>
            </w:r>
            <w:proofErr w:type="gramEnd"/>
          </w:p>
        </w:tc>
        <w:tc>
          <w:tcPr>
            <w:tcW w:w="2520" w:type="dxa"/>
          </w:tcPr>
          <w:p w:rsidR="00B52DFA" w:rsidRDefault="006806DA">
            <w:pPr>
              <w:widowControl w:val="0"/>
              <w:jc w:val="both"/>
              <w:rPr>
                <w:rFonts w:ascii="PT Astra Serif" w:hAnsi="PT Astra Serif"/>
              </w:rPr>
            </w:pPr>
            <w:r>
              <w:rPr>
                <w:rFonts w:ascii="PT Astra Serif" w:hAnsi="PT Astra Serif"/>
              </w:rPr>
              <w:lastRenderedPageBreak/>
              <w:t>Министерство просвещение и воспитания Ульяновской области,</w:t>
            </w:r>
          </w:p>
          <w:p w:rsidR="00B52DFA" w:rsidRDefault="006806DA">
            <w:pPr>
              <w:widowControl w:val="0"/>
              <w:jc w:val="both"/>
              <w:rPr>
                <w:rFonts w:ascii="PT Astra Serif" w:hAnsi="PT Astra Serif"/>
              </w:rPr>
            </w:pPr>
            <w:r>
              <w:rPr>
                <w:rFonts w:ascii="PT Astra Serif" w:hAnsi="PT Astra Serif"/>
              </w:rPr>
              <w:t>Региональный модельный центр</w:t>
            </w:r>
          </w:p>
        </w:tc>
        <w:tc>
          <w:tcPr>
            <w:tcW w:w="2340" w:type="dxa"/>
          </w:tcPr>
          <w:p w:rsidR="00B52DFA" w:rsidRDefault="006806DA">
            <w:pPr>
              <w:widowControl w:val="0"/>
              <w:jc w:val="both"/>
              <w:rPr>
                <w:rFonts w:ascii="PT Astra Serif" w:hAnsi="PT Astra Serif"/>
              </w:rPr>
            </w:pPr>
            <w:r>
              <w:rPr>
                <w:rFonts w:ascii="PT Astra Serif" w:hAnsi="PT Astra Serif"/>
              </w:rPr>
              <w:t>Мероприятие для включения в календарь мероприятий</w:t>
            </w:r>
          </w:p>
        </w:tc>
        <w:tc>
          <w:tcPr>
            <w:tcW w:w="2340" w:type="dxa"/>
          </w:tcPr>
          <w:p w:rsidR="00B52DFA" w:rsidRDefault="00B52DFA">
            <w:pPr>
              <w:widowControl w:val="0"/>
              <w:rPr>
                <w:rFonts w:ascii="PT Astra Serif" w:hAnsi="PT Astra Serif"/>
                <w:b/>
              </w:rPr>
            </w:pPr>
          </w:p>
        </w:tc>
      </w:tr>
      <w:tr w:rsidR="00B328D8" w:rsidTr="00831ED2">
        <w:tc>
          <w:tcPr>
            <w:tcW w:w="15120" w:type="dxa"/>
            <w:gridSpan w:val="6"/>
          </w:tcPr>
          <w:p w:rsidR="00B328D8" w:rsidRPr="007D2996" w:rsidRDefault="007D2996" w:rsidP="00C87B97">
            <w:pPr>
              <w:widowControl w:val="0"/>
              <w:jc w:val="both"/>
              <w:rPr>
                <w:rFonts w:ascii="PT Astra Serif" w:hAnsi="PT Astra Serif"/>
                <w:b/>
                <w:color w:val="000000"/>
                <w:shd w:val="clear" w:color="auto" w:fill="FFFFFF"/>
              </w:rPr>
            </w:pPr>
            <w:r w:rsidRPr="007D2996">
              <w:rPr>
                <w:rFonts w:ascii="PT Astra Serif" w:hAnsi="PT Astra Serif"/>
                <w:b/>
                <w:color w:val="000000"/>
                <w:shd w:val="clear" w:color="auto" w:fill="FFFFFF"/>
              </w:rPr>
              <w:lastRenderedPageBreak/>
              <w:t>В Ульяновской области состоялся региональный этап Всероссийского конкурса профессионального мастерства работников сферы дополнительного образования "Сердце отдаю детям".</w:t>
            </w:r>
            <w:r>
              <w:rPr>
                <w:rFonts w:ascii="PT Astra Serif" w:hAnsi="PT Astra Serif"/>
                <w:b/>
                <w:color w:val="000000"/>
                <w:shd w:val="clear" w:color="auto" w:fill="FFFFFF"/>
              </w:rPr>
              <w:t xml:space="preserve"> </w:t>
            </w:r>
            <w:r w:rsidRPr="007D2996">
              <w:rPr>
                <w:rFonts w:ascii="PT Astra Serif" w:hAnsi="PT Astra Serif"/>
                <w:b/>
                <w:color w:val="000000"/>
                <w:shd w:val="clear" w:color="auto" w:fill="FFFFFF"/>
              </w:rPr>
              <w:t>Состязания проходили с 12 по 16 апреля.</w:t>
            </w:r>
            <w:r>
              <w:rPr>
                <w:rFonts w:ascii="PT Astra Serif" w:hAnsi="PT Astra Serif"/>
                <w:b/>
                <w:color w:val="000000"/>
                <w:shd w:val="clear" w:color="auto" w:fill="FFFFFF"/>
              </w:rPr>
              <w:t xml:space="preserve"> </w:t>
            </w:r>
            <w:r w:rsidRPr="007D2996">
              <w:rPr>
                <w:rFonts w:ascii="PT Astra Serif" w:hAnsi="PT Astra Serif"/>
                <w:b/>
                <w:color w:val="000000"/>
                <w:shd w:val="clear" w:color="auto" w:fill="FFFFFF"/>
              </w:rPr>
              <w:t>Напомним, конкурс даёт возможность педагогам дополнительного образования раскрыть потенциал и представить свои инновационные идеи в трех номинациях: «Педагог дополнительного образования по направленности», «Профессиональный дебют» для молодых педагогов, «Педагог дополнительного образования, работающий с детьми с ограниченными возможностями здоровья и инвалидностью».</w:t>
            </w:r>
            <w:r>
              <w:rPr>
                <w:rFonts w:ascii="PT Astra Serif" w:hAnsi="PT Astra Serif"/>
                <w:b/>
                <w:color w:val="000000"/>
                <w:shd w:val="clear" w:color="auto" w:fill="FFFFFF"/>
              </w:rPr>
              <w:t xml:space="preserve"> </w:t>
            </w:r>
            <w:r w:rsidRPr="007D2996">
              <w:rPr>
                <w:rFonts w:ascii="PT Astra Serif" w:hAnsi="PT Astra Serif"/>
                <w:b/>
                <w:color w:val="000000"/>
                <w:shd w:val="clear" w:color="auto" w:fill="FFFFFF"/>
              </w:rPr>
              <w:t>В рамках конкурса участники проходили групповые и индивидуальные испытания, где предстояло решать педагогические кейсы, демонстрировать компетенции 21 века, участвовать в круглых столах, например, по теме «Вызовы к дополнительному образованию в рамках проекта «Успех каждого ребенка» национального проекта «Образование».</w:t>
            </w:r>
            <w:r>
              <w:rPr>
                <w:rFonts w:ascii="PT Astra Serif" w:hAnsi="PT Astra Serif"/>
                <w:b/>
                <w:color w:val="000000"/>
                <w:shd w:val="clear" w:color="auto" w:fill="FFFFFF"/>
              </w:rPr>
              <w:t xml:space="preserve"> </w:t>
            </w:r>
            <w:r w:rsidRPr="0082593C">
              <w:rPr>
                <w:rFonts w:ascii="PT Astra Serif" w:hAnsi="PT Astra Serif"/>
                <w:b/>
                <w:color w:val="000000"/>
                <w:shd w:val="clear" w:color="auto" w:fill="FFFFFF"/>
              </w:rPr>
              <w:t xml:space="preserve">На очном этапе конкурсантам предстояло пройти два тура с последующими конкурсными испытаниями: видеообращение «Мое педагогическое послание профессиональному сообществу», открытое занятие «Ознакомление с новым видом деятельности по дополнительной общеобразовательной общеразвивающей программе», групповое конкурсное испытание – импровизированный конкурс «4К: </w:t>
            </w:r>
            <w:proofErr w:type="spellStart"/>
            <w:r w:rsidRPr="0082593C">
              <w:rPr>
                <w:rFonts w:ascii="PT Astra Serif" w:hAnsi="PT Astra Serif"/>
                <w:b/>
                <w:color w:val="000000"/>
                <w:shd w:val="clear" w:color="auto" w:fill="FFFFFF"/>
              </w:rPr>
              <w:t>командообразование</w:t>
            </w:r>
            <w:proofErr w:type="spellEnd"/>
            <w:r w:rsidRPr="0082593C">
              <w:rPr>
                <w:rFonts w:ascii="PT Astra Serif" w:hAnsi="PT Astra Serif"/>
                <w:b/>
                <w:color w:val="000000"/>
                <w:shd w:val="clear" w:color="auto" w:fill="FFFFFF"/>
              </w:rPr>
              <w:t>, креативность, коммуникации, критическое мышление», индивидуальные конкурсные испытания «Педагогическое многоборье», «Педагогическая риторика».</w:t>
            </w:r>
            <w:r>
              <w:rPr>
                <w:rFonts w:ascii="PT Astra Serif" w:hAnsi="PT Astra Serif"/>
                <w:b/>
                <w:color w:val="000000"/>
                <w:shd w:val="clear" w:color="auto" w:fill="FFFFFF"/>
              </w:rPr>
              <w:t xml:space="preserve"> </w:t>
            </w:r>
            <w:r w:rsidRPr="007D2996">
              <w:rPr>
                <w:rFonts w:ascii="PT Astra Serif" w:hAnsi="PT Astra Serif"/>
                <w:b/>
                <w:color w:val="000000"/>
                <w:shd w:val="clear" w:color="auto" w:fill="FFFFFF"/>
              </w:rPr>
              <w:t>Победители регионального этапа представят Ульяновскую область на Всероссийском уровне.</w:t>
            </w:r>
          </w:p>
        </w:tc>
      </w:tr>
    </w:tbl>
    <w:p w:rsidR="00B52DFA" w:rsidRDefault="006806DA">
      <w:pPr>
        <w:widowControl w:val="0"/>
        <w:jc w:val="center"/>
        <w:rPr>
          <w:rFonts w:ascii="PT Astra Serif" w:hAnsi="PT Astra Serif"/>
          <w:b/>
          <w:bCs/>
        </w:rPr>
      </w:pPr>
      <w:r>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52DFA">
        <w:tc>
          <w:tcPr>
            <w:tcW w:w="15120" w:type="dxa"/>
            <w:gridSpan w:val="6"/>
          </w:tcPr>
          <w:p w:rsidR="00B52DFA" w:rsidRDefault="006806DA">
            <w:pPr>
              <w:widowControl w:val="0"/>
              <w:jc w:val="center"/>
              <w:rPr>
                <w:rFonts w:ascii="PT Astra Serif" w:hAnsi="PT Astra Serif"/>
              </w:rPr>
            </w:pPr>
            <w:r>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B52DFA">
        <w:tc>
          <w:tcPr>
            <w:tcW w:w="2700" w:type="dxa"/>
          </w:tcPr>
          <w:p w:rsidR="00B52DFA" w:rsidRDefault="006806DA">
            <w:pPr>
              <w:jc w:val="both"/>
              <w:rPr>
                <w:b/>
              </w:rPr>
            </w:pPr>
            <w:r>
              <w:rPr>
                <w:b/>
              </w:rPr>
              <w:t xml:space="preserve">МО «Инзенский район» </w:t>
            </w:r>
          </w:p>
          <w:p w:rsidR="00B52DFA" w:rsidRDefault="006806DA">
            <w:pPr>
              <w:jc w:val="both"/>
            </w:pPr>
            <w:r>
              <w:t>Макаров А.И.</w:t>
            </w:r>
          </w:p>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pPr>
              <w:jc w:val="both"/>
              <w:rPr>
                <w:b/>
              </w:rPr>
            </w:pPr>
            <w:r>
              <w:rPr>
                <w:rFonts w:ascii="PT Astra Serif" w:hAnsi="PT Astra Serif"/>
              </w:rPr>
              <w:t>Семенова Н.В.</w:t>
            </w:r>
          </w:p>
        </w:tc>
        <w:tc>
          <w:tcPr>
            <w:tcW w:w="2700" w:type="dxa"/>
          </w:tcPr>
          <w:p w:rsidR="00B52DFA" w:rsidRDefault="006806DA">
            <w:pPr>
              <w:jc w:val="center"/>
              <w:rPr>
                <w:rFonts w:ascii="PT Astra Serif" w:eastAsia="Calibri" w:hAnsi="PT Astra Serif"/>
              </w:rPr>
            </w:pPr>
            <w:r>
              <w:rPr>
                <w:rFonts w:ascii="PT Astra Serif" w:eastAsia="Calibri" w:hAnsi="PT Astra Serif"/>
              </w:rPr>
              <w:t>Районная военно-спортивная игра "Зарница"</w:t>
            </w:r>
          </w:p>
          <w:p w:rsidR="00B52DFA" w:rsidRDefault="006806DA">
            <w:pPr>
              <w:jc w:val="center"/>
            </w:pPr>
            <w:r>
              <w:t>09.30</w:t>
            </w:r>
          </w:p>
          <w:p w:rsidR="00B52DFA" w:rsidRDefault="006806DA">
            <w:pPr>
              <w:jc w:val="center"/>
              <w:rPr>
                <w:lang w:eastAsia="en-US"/>
              </w:rPr>
            </w:pPr>
            <w:r>
              <w:t>МБУ ДО ИРЦДТ</w:t>
            </w:r>
          </w:p>
        </w:tc>
        <w:tc>
          <w:tcPr>
            <w:tcW w:w="2520" w:type="dxa"/>
          </w:tcPr>
          <w:p w:rsidR="00B52DFA" w:rsidRDefault="006806DA">
            <w:pPr>
              <w:pStyle w:val="5"/>
              <w:spacing w:before="0" w:after="0"/>
              <w:jc w:val="both"/>
              <w:rPr>
                <w:b w:val="0"/>
                <w:i w:val="0"/>
                <w:sz w:val="22"/>
                <w:szCs w:val="22"/>
              </w:rPr>
            </w:pPr>
            <w:r>
              <w:rPr>
                <w:b w:val="0"/>
                <w:i w:val="0"/>
                <w:sz w:val="22"/>
                <w:szCs w:val="22"/>
              </w:rPr>
              <w:t>В мероприятии примут участие школьники</w:t>
            </w:r>
          </w:p>
        </w:tc>
        <w:tc>
          <w:tcPr>
            <w:tcW w:w="2520" w:type="dxa"/>
          </w:tcPr>
          <w:p w:rsidR="00B52DFA" w:rsidRDefault="006806DA">
            <w:pPr>
              <w:widowControl w:val="0"/>
              <w:jc w:val="both"/>
            </w:pPr>
            <w:r>
              <w:t>Управление образования района</w:t>
            </w:r>
            <w:proofErr w:type="gramStart"/>
            <w:r>
              <w:t xml:space="preserve"> ,</w:t>
            </w:r>
            <w:proofErr w:type="gramEnd"/>
            <w:r>
              <w:t xml:space="preserve"> Смолкина Е.Г.</w:t>
            </w:r>
          </w:p>
        </w:tc>
        <w:tc>
          <w:tcPr>
            <w:tcW w:w="2340" w:type="dxa"/>
          </w:tcPr>
          <w:p w:rsidR="00B52DFA" w:rsidRDefault="00B52DFA">
            <w:pPr>
              <w:jc w:val="both"/>
              <w:rPr>
                <w:b/>
              </w:rPr>
            </w:pPr>
          </w:p>
        </w:tc>
        <w:tc>
          <w:tcPr>
            <w:tcW w:w="2340" w:type="dxa"/>
          </w:tcPr>
          <w:p w:rsidR="00B52DFA" w:rsidRDefault="00B52DFA">
            <w:pPr>
              <w:widowControl w:val="0"/>
              <w:jc w:val="center"/>
              <w:rPr>
                <w:rFonts w:ascii="PT Astra Serif" w:hAnsi="PT Astra Serif"/>
              </w:rPr>
            </w:pPr>
          </w:p>
        </w:tc>
      </w:tr>
      <w:tr w:rsidR="00B52DFA">
        <w:tc>
          <w:tcPr>
            <w:tcW w:w="2700" w:type="dxa"/>
          </w:tcPr>
          <w:p w:rsidR="00B52DFA" w:rsidRDefault="006806DA">
            <w:pPr>
              <w:jc w:val="both"/>
              <w:rPr>
                <w:rFonts w:ascii="PT Astra Serif" w:hAnsi="PT Astra Serif"/>
                <w:b/>
                <w:lang w:eastAsia="ar-SA"/>
              </w:rPr>
            </w:pPr>
            <w:r>
              <w:rPr>
                <w:rFonts w:ascii="PT Astra Serif" w:hAnsi="PT Astra Serif"/>
                <w:b/>
                <w:lang w:eastAsia="ar-SA"/>
              </w:rPr>
              <w:t>МО «Мелекесский район»</w:t>
            </w:r>
          </w:p>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w:t>
            </w:r>
            <w:r>
              <w:rPr>
                <w:rFonts w:ascii="PT Astra Serif" w:hAnsi="PT Astra Serif"/>
                <w:b/>
              </w:rPr>
              <w:lastRenderedPageBreak/>
              <w:t xml:space="preserve">воспитания </w:t>
            </w:r>
          </w:p>
          <w:p w:rsidR="00B52DFA" w:rsidRDefault="006806DA">
            <w:pPr>
              <w:spacing w:after="120" w:line="220" w:lineRule="exact"/>
              <w:jc w:val="both"/>
              <w:rPr>
                <w:rFonts w:ascii="PT Astra Serif" w:hAnsi="PT Astra Serif"/>
                <w:iCs/>
              </w:rPr>
            </w:pPr>
            <w:r>
              <w:rPr>
                <w:rFonts w:ascii="PT Astra Serif" w:hAnsi="PT Astra Serif"/>
              </w:rPr>
              <w:t>Семенова Н.В.</w:t>
            </w:r>
          </w:p>
        </w:tc>
        <w:tc>
          <w:tcPr>
            <w:tcW w:w="2700" w:type="dxa"/>
          </w:tcPr>
          <w:p w:rsidR="00B52DFA" w:rsidRDefault="006806DA">
            <w:pPr>
              <w:jc w:val="both"/>
              <w:rPr>
                <w:rFonts w:ascii="PT Astra Serif" w:hAnsi="PT Astra Serif"/>
                <w:bCs/>
              </w:rPr>
            </w:pPr>
            <w:r>
              <w:rPr>
                <w:rFonts w:ascii="PT Astra Serif" w:hAnsi="PT Astra Serif"/>
                <w:bCs/>
              </w:rPr>
              <w:lastRenderedPageBreak/>
              <w:t xml:space="preserve">День образовательной организации в МБОУ «Средняя школа № 1 </w:t>
            </w:r>
            <w:proofErr w:type="spellStart"/>
            <w:r>
              <w:rPr>
                <w:rFonts w:ascii="PT Astra Serif" w:hAnsi="PT Astra Serif"/>
                <w:bCs/>
              </w:rPr>
              <w:t>р.п</w:t>
            </w:r>
            <w:proofErr w:type="gramStart"/>
            <w:r>
              <w:rPr>
                <w:rFonts w:ascii="PT Astra Serif" w:hAnsi="PT Astra Serif"/>
                <w:bCs/>
              </w:rPr>
              <w:t>.Н</w:t>
            </w:r>
            <w:proofErr w:type="gramEnd"/>
            <w:r>
              <w:rPr>
                <w:rFonts w:ascii="PT Astra Serif" w:hAnsi="PT Astra Serif"/>
                <w:bCs/>
              </w:rPr>
              <w:t>овая</w:t>
            </w:r>
            <w:proofErr w:type="spellEnd"/>
            <w:r>
              <w:rPr>
                <w:rFonts w:ascii="PT Astra Serif" w:hAnsi="PT Astra Serif"/>
                <w:bCs/>
              </w:rPr>
              <w:t xml:space="preserve"> Майна</w:t>
            </w:r>
          </w:p>
        </w:tc>
        <w:tc>
          <w:tcPr>
            <w:tcW w:w="2520" w:type="dxa"/>
          </w:tcPr>
          <w:p w:rsidR="00B52DFA" w:rsidRDefault="006806DA">
            <w:pPr>
              <w:jc w:val="both"/>
              <w:rPr>
                <w:rFonts w:ascii="PT Astra Serif" w:hAnsi="PT Astra Serif"/>
                <w:bCs/>
              </w:rPr>
            </w:pPr>
            <w:r>
              <w:rPr>
                <w:rFonts w:ascii="PT Astra Serif" w:hAnsi="PT Astra Serif"/>
                <w:bCs/>
              </w:rPr>
              <w:t xml:space="preserve">Распространение педагогического опыта образовательных </w:t>
            </w:r>
            <w:r>
              <w:rPr>
                <w:rFonts w:ascii="PT Astra Serif" w:hAnsi="PT Astra Serif"/>
                <w:bCs/>
              </w:rPr>
              <w:lastRenderedPageBreak/>
              <w:t>организаций</w:t>
            </w:r>
          </w:p>
        </w:tc>
        <w:tc>
          <w:tcPr>
            <w:tcW w:w="2520" w:type="dxa"/>
          </w:tcPr>
          <w:p w:rsidR="00B52DFA" w:rsidRDefault="006806DA">
            <w:pPr>
              <w:jc w:val="both"/>
              <w:rPr>
                <w:rFonts w:ascii="PT Astra Serif" w:hAnsi="PT Astra Serif"/>
                <w:lang w:eastAsia="ar-SA"/>
              </w:rPr>
            </w:pPr>
            <w:r>
              <w:rPr>
                <w:rFonts w:ascii="PT Astra Serif" w:hAnsi="PT Astra Serif"/>
                <w:lang w:eastAsia="ar-SA"/>
              </w:rPr>
              <w:lastRenderedPageBreak/>
              <w:t>Управление образования администрации МО «Мелекесский район»</w:t>
            </w:r>
          </w:p>
          <w:p w:rsidR="00B52DFA" w:rsidRDefault="006806DA">
            <w:pPr>
              <w:jc w:val="both"/>
              <w:rPr>
                <w:rFonts w:ascii="PT Astra Serif" w:hAnsi="PT Astra Serif"/>
                <w:bCs/>
              </w:rPr>
            </w:pPr>
            <w:r>
              <w:rPr>
                <w:rFonts w:ascii="PT Astra Serif" w:hAnsi="PT Astra Serif"/>
                <w:lang w:eastAsia="ar-SA"/>
              </w:rPr>
              <w:lastRenderedPageBreak/>
              <w:t>Калашникова Л.В.</w:t>
            </w:r>
          </w:p>
        </w:tc>
        <w:tc>
          <w:tcPr>
            <w:tcW w:w="2340" w:type="dxa"/>
          </w:tcPr>
          <w:p w:rsidR="00B52DFA" w:rsidRDefault="00B52DFA">
            <w:pPr>
              <w:jc w:val="both"/>
              <w:rPr>
                <w:rFonts w:ascii="PT Astra Serif" w:hAnsi="PT Astra Serif"/>
                <w:bCs/>
              </w:rPr>
            </w:pPr>
          </w:p>
        </w:tc>
        <w:tc>
          <w:tcPr>
            <w:tcW w:w="2340" w:type="dxa"/>
          </w:tcPr>
          <w:p w:rsidR="00B52DFA" w:rsidRDefault="006806DA">
            <w:pPr>
              <w:jc w:val="both"/>
              <w:rPr>
                <w:rFonts w:ascii="PT Astra Serif" w:hAnsi="PT Astra Serif"/>
                <w:lang w:eastAsia="ar-SA"/>
              </w:rPr>
            </w:pPr>
            <w:r>
              <w:rPr>
                <w:rFonts w:ascii="PT Astra Serif" w:hAnsi="PT Astra Serif"/>
                <w:lang w:eastAsia="ar-SA"/>
              </w:rPr>
              <w:t xml:space="preserve">Управление образования администрации МО «Мелекесский </w:t>
            </w:r>
            <w:r>
              <w:rPr>
                <w:rFonts w:ascii="PT Astra Serif" w:hAnsi="PT Astra Serif"/>
                <w:lang w:eastAsia="ar-SA"/>
              </w:rPr>
              <w:lastRenderedPageBreak/>
              <w:t>район»</w:t>
            </w:r>
          </w:p>
          <w:p w:rsidR="00B52DFA" w:rsidRDefault="006806DA">
            <w:pPr>
              <w:jc w:val="both"/>
              <w:rPr>
                <w:rFonts w:ascii="PT Astra Serif" w:hAnsi="PT Astra Serif"/>
                <w:bCs/>
              </w:rPr>
            </w:pPr>
            <w:r>
              <w:rPr>
                <w:rFonts w:ascii="PT Astra Serif" w:hAnsi="PT Astra Serif"/>
                <w:lang w:eastAsia="ar-SA"/>
              </w:rPr>
              <w:t>Калашникова Л.В.</w:t>
            </w:r>
          </w:p>
        </w:tc>
      </w:tr>
    </w:tbl>
    <w:p w:rsidR="00B52DFA" w:rsidRDefault="006806DA">
      <w:pPr>
        <w:widowControl w:val="0"/>
        <w:ind w:left="1080"/>
        <w:jc w:val="center"/>
        <w:rPr>
          <w:rFonts w:ascii="PT Astra Serif" w:hAnsi="PT Astra Serif"/>
          <w:b/>
          <w:bCs/>
        </w:rPr>
      </w:pPr>
      <w:r>
        <w:rPr>
          <w:rFonts w:ascii="PT Astra Serif" w:hAnsi="PT Astra Serif"/>
          <w:b/>
          <w:bCs/>
        </w:rPr>
        <w:lastRenderedPageBreak/>
        <w:t>17 апреля, суббота</w:t>
      </w:r>
    </w:p>
    <w:p w:rsidR="00B52DFA" w:rsidRDefault="006806DA">
      <w:pPr>
        <w:widowControl w:val="0"/>
        <w:ind w:left="1080"/>
        <w:jc w:val="center"/>
        <w:rPr>
          <w:rStyle w:val="afff8"/>
        </w:rPr>
      </w:pPr>
      <w:r>
        <w:rPr>
          <w:rStyle w:val="afd"/>
        </w:rPr>
        <w:t xml:space="preserve">30 лет со дня создания МБДОУ «Детский сад № 20 «Алиса» </w:t>
      </w:r>
      <w:r>
        <w:rPr>
          <w:rStyle w:val="afff8"/>
        </w:rPr>
        <w:t>(МО «г. Димитровград»)</w:t>
      </w:r>
    </w:p>
    <w:p w:rsidR="00B52DFA" w:rsidRDefault="006806DA">
      <w:pPr>
        <w:widowControl w:val="0"/>
        <w:ind w:left="360"/>
        <w:jc w:val="center"/>
        <w:rPr>
          <w:rFonts w:ascii="PT Astra Serif" w:hAnsi="PT Astra Serif"/>
          <w:b/>
          <w:bCs/>
          <w:sz w:val="22"/>
          <w:szCs w:val="22"/>
        </w:rPr>
      </w:pPr>
      <w:r>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52DFA">
        <w:tc>
          <w:tcPr>
            <w:tcW w:w="15120" w:type="dxa"/>
            <w:gridSpan w:val="6"/>
          </w:tcPr>
          <w:p w:rsidR="00B52DFA" w:rsidRDefault="006806DA">
            <w:pPr>
              <w:widowControl w:val="0"/>
              <w:jc w:val="center"/>
              <w:rPr>
                <w:rFonts w:ascii="PT Astra Serif" w:hAnsi="PT Astra Serif"/>
              </w:rPr>
            </w:pPr>
            <w:r>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B52DFA">
        <w:tc>
          <w:tcPr>
            <w:tcW w:w="2700" w:type="dxa"/>
          </w:tcPr>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pPr>
              <w:widowControl w:val="0"/>
              <w:rPr>
                <w:rFonts w:ascii="PT Astra Serif" w:hAnsi="PT Astra Serif"/>
                <w:b/>
                <w:bCs/>
              </w:rPr>
            </w:pPr>
            <w:r>
              <w:rPr>
                <w:rFonts w:ascii="PT Astra Serif" w:hAnsi="PT Astra Serif"/>
              </w:rPr>
              <w:t>Семенова Н.В.</w:t>
            </w:r>
          </w:p>
        </w:tc>
        <w:tc>
          <w:tcPr>
            <w:tcW w:w="2700" w:type="dxa"/>
          </w:tcPr>
          <w:p w:rsidR="00B52DFA" w:rsidRDefault="006806DA">
            <w:pPr>
              <w:jc w:val="both"/>
              <w:rPr>
                <w:b/>
                <w:shd w:val="clear" w:color="FFFFFF" w:fill="FFFFFF"/>
              </w:rPr>
            </w:pPr>
            <w:r>
              <w:rPr>
                <w:b/>
              </w:rPr>
              <w:t>На 5 июнь Встреча</w:t>
            </w:r>
            <w:r>
              <w:rPr>
                <w:b/>
                <w:shd w:val="clear" w:color="FFFFFF" w:fill="FFFFFF"/>
              </w:rPr>
              <w:t xml:space="preserve"> с Губернатором Ульяновской области Морозовым Сергеем Ивановичем с ассоциацией учителей русского языка</w:t>
            </w:r>
          </w:p>
          <w:p w:rsidR="00B52DFA" w:rsidRDefault="006806DA">
            <w:pPr>
              <w:jc w:val="center"/>
            </w:pPr>
            <w:r>
              <w:t>15.00-16.30</w:t>
            </w:r>
          </w:p>
          <w:p w:rsidR="00B52DFA" w:rsidRDefault="006806DA">
            <w:pPr>
              <w:jc w:val="center"/>
              <w:rPr>
                <w:sz w:val="36"/>
                <w:szCs w:val="36"/>
              </w:rPr>
            </w:pPr>
            <w:r>
              <w:t xml:space="preserve">Историко-мемориальный центр-музей </w:t>
            </w:r>
            <w:proofErr w:type="spellStart"/>
            <w:r>
              <w:t>И.А.Гончарова</w:t>
            </w:r>
            <w:proofErr w:type="spellEnd"/>
          </w:p>
        </w:tc>
        <w:tc>
          <w:tcPr>
            <w:tcW w:w="2520" w:type="dxa"/>
          </w:tcPr>
          <w:p w:rsidR="00B52DFA" w:rsidRDefault="006806DA">
            <w:pPr>
              <w:jc w:val="both"/>
              <w:rPr>
                <w:sz w:val="22"/>
                <w:szCs w:val="22"/>
                <w:shd w:val="clear" w:color="FFFFFF" w:fill="FFFFFF"/>
              </w:rPr>
            </w:pPr>
            <w:r>
              <w:rPr>
                <w:sz w:val="22"/>
                <w:szCs w:val="22"/>
                <w:shd w:val="clear" w:color="FFFFFF" w:fill="FFFFFF"/>
              </w:rPr>
              <w:t>Обсуждение воспитательного потенциала учебных предметов гуманитарного направления</w:t>
            </w:r>
          </w:p>
        </w:tc>
        <w:tc>
          <w:tcPr>
            <w:tcW w:w="2520" w:type="dxa"/>
          </w:tcPr>
          <w:p w:rsidR="00B52DFA" w:rsidRDefault="006806DA">
            <w:pPr>
              <w:widowControl w:val="0"/>
              <w:jc w:val="both"/>
              <w:rPr>
                <w:rFonts w:ascii="PT Astra Serif" w:hAnsi="PT Astra Serif"/>
              </w:rPr>
            </w:pPr>
            <w:r>
              <w:rPr>
                <w:rFonts w:ascii="PT Astra Serif" w:hAnsi="PT Astra Serif"/>
              </w:rPr>
              <w:t>Министерство просвещения и воспитания Ульяновской области</w:t>
            </w:r>
          </w:p>
        </w:tc>
        <w:tc>
          <w:tcPr>
            <w:tcW w:w="2340" w:type="dxa"/>
          </w:tcPr>
          <w:p w:rsidR="00B52DFA" w:rsidRDefault="006806DA">
            <w:pPr>
              <w:widowControl w:val="0"/>
              <w:jc w:val="both"/>
              <w:rPr>
                <w:rFonts w:ascii="PT Astra Serif" w:hAnsi="PT Astra Serif"/>
              </w:rPr>
            </w:pPr>
            <w:r>
              <w:rPr>
                <w:rFonts w:ascii="PT Astra Serif" w:hAnsi="PT Astra Serif" w:cs="PT Astra Serif"/>
              </w:rPr>
              <w:t>Мероприятие для включения в календарь мероприятий</w:t>
            </w:r>
          </w:p>
        </w:tc>
        <w:tc>
          <w:tcPr>
            <w:tcW w:w="2340" w:type="dxa"/>
          </w:tcPr>
          <w:p w:rsidR="00B52DFA" w:rsidRDefault="006806DA">
            <w:pPr>
              <w:widowControl w:val="0"/>
              <w:jc w:val="both"/>
              <w:rPr>
                <w:rFonts w:ascii="PT Astra Serif" w:hAnsi="PT Astra Serif"/>
              </w:rPr>
            </w:pPr>
            <w:r>
              <w:rPr>
                <w:rFonts w:ascii="PT Astra Serif" w:hAnsi="PT Astra Serif"/>
              </w:rPr>
              <w:t>Участие Губернатора Ульяновской области во встрече</w:t>
            </w:r>
          </w:p>
        </w:tc>
      </w:tr>
      <w:tr w:rsidR="00B328D8" w:rsidTr="00831ED2">
        <w:tc>
          <w:tcPr>
            <w:tcW w:w="15120" w:type="dxa"/>
            <w:gridSpan w:val="6"/>
          </w:tcPr>
          <w:p w:rsidR="00B328D8" w:rsidRPr="009302A9" w:rsidRDefault="009302A9">
            <w:pPr>
              <w:widowControl w:val="0"/>
              <w:jc w:val="both"/>
              <w:rPr>
                <w:rFonts w:ascii="PT Astra Serif" w:hAnsi="PT Astra Serif"/>
                <w:b/>
              </w:rPr>
            </w:pPr>
            <w:r w:rsidRPr="009302A9">
              <w:rPr>
                <w:rFonts w:ascii="PT Astra Serif" w:hAnsi="PT Astra Serif"/>
                <w:b/>
              </w:rPr>
              <w:t>ОТМЕНА в связи с изменениями плана работы Губернатора.</w:t>
            </w:r>
          </w:p>
        </w:tc>
      </w:tr>
      <w:tr w:rsidR="00B52DFA">
        <w:tc>
          <w:tcPr>
            <w:tcW w:w="2700" w:type="dxa"/>
          </w:tcPr>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pPr>
              <w:widowControl w:val="0"/>
              <w:rPr>
                <w:rFonts w:ascii="PT Astra Serif" w:hAnsi="PT Astra Serif"/>
                <w:b/>
                <w:bCs/>
              </w:rPr>
            </w:pPr>
            <w:r>
              <w:rPr>
                <w:rFonts w:ascii="PT Astra Serif" w:hAnsi="PT Astra Serif"/>
              </w:rPr>
              <w:t>Семенова Н.В.</w:t>
            </w:r>
          </w:p>
        </w:tc>
        <w:tc>
          <w:tcPr>
            <w:tcW w:w="2700" w:type="dxa"/>
          </w:tcPr>
          <w:p w:rsidR="00B52DFA" w:rsidRDefault="006806DA">
            <w:pPr>
              <w:jc w:val="both"/>
              <w:rPr>
                <w:b/>
                <w:shd w:val="clear" w:color="FFFFFF" w:fill="FFFFFF"/>
              </w:rPr>
            </w:pPr>
            <w:r>
              <w:rPr>
                <w:b/>
              </w:rPr>
              <w:t>Встреча</w:t>
            </w:r>
            <w:r>
              <w:rPr>
                <w:b/>
                <w:shd w:val="clear" w:color="FFFFFF" w:fill="FFFFFF"/>
              </w:rPr>
              <w:t xml:space="preserve"> с Губернатором Ульяновской области Морозовым Сергеем Ивановичем с ассоциацией учителей математики</w:t>
            </w:r>
          </w:p>
          <w:p w:rsidR="00B52DFA" w:rsidRDefault="006806DA">
            <w:pPr>
              <w:jc w:val="center"/>
            </w:pPr>
            <w:r>
              <w:t>15.00-16.30</w:t>
            </w:r>
          </w:p>
          <w:p w:rsidR="00B52DFA" w:rsidRDefault="006806DA">
            <w:pPr>
              <w:jc w:val="center"/>
              <w:rPr>
                <w:rFonts w:ascii="PT Astra Serif" w:hAnsi="PT Astra Serif"/>
                <w:lang w:eastAsia="ar-SA"/>
              </w:rPr>
            </w:pPr>
            <w:r>
              <w:t>«</w:t>
            </w:r>
            <w:r>
              <w:rPr>
                <w:lang w:val="en-US"/>
              </w:rPr>
              <w:t>IT</w:t>
            </w:r>
            <w:r>
              <w:t xml:space="preserve"> - куб»</w:t>
            </w:r>
            <w:proofErr w:type="gramStart"/>
            <w:r>
              <w:t>.</w:t>
            </w:r>
            <w:proofErr w:type="gramEnd"/>
            <w:r>
              <w:t xml:space="preserve"> </w:t>
            </w:r>
            <w:proofErr w:type="gramStart"/>
            <w:r>
              <w:t>у</w:t>
            </w:r>
            <w:proofErr w:type="gramEnd"/>
            <w:r>
              <w:t>л. Северный Венец д.32, корпус №3</w:t>
            </w:r>
          </w:p>
        </w:tc>
        <w:tc>
          <w:tcPr>
            <w:tcW w:w="2520" w:type="dxa"/>
          </w:tcPr>
          <w:p w:rsidR="00B52DFA" w:rsidRDefault="006806DA">
            <w:pPr>
              <w:jc w:val="both"/>
              <w:rPr>
                <w:sz w:val="22"/>
                <w:szCs w:val="22"/>
                <w:shd w:val="clear" w:color="FFFFFF" w:fill="FFFFFF"/>
              </w:rPr>
            </w:pPr>
            <w:r>
              <w:rPr>
                <w:sz w:val="22"/>
                <w:szCs w:val="22"/>
                <w:shd w:val="clear" w:color="FFFFFF" w:fill="FFFFFF"/>
              </w:rPr>
              <w:t>Обсуждение воспитательного потенциала учебных предметов физико-математического направления</w:t>
            </w:r>
          </w:p>
        </w:tc>
        <w:tc>
          <w:tcPr>
            <w:tcW w:w="2520" w:type="dxa"/>
          </w:tcPr>
          <w:p w:rsidR="00B52DFA" w:rsidRDefault="006806DA">
            <w:pPr>
              <w:widowControl w:val="0"/>
              <w:jc w:val="both"/>
              <w:rPr>
                <w:rFonts w:ascii="PT Astra Serif" w:hAnsi="PT Astra Serif"/>
              </w:rPr>
            </w:pPr>
            <w:r>
              <w:rPr>
                <w:rFonts w:ascii="PT Astra Serif" w:hAnsi="PT Astra Serif"/>
              </w:rPr>
              <w:t>Министерство просвещения и воспитания Ульяновской области</w:t>
            </w:r>
          </w:p>
        </w:tc>
        <w:tc>
          <w:tcPr>
            <w:tcW w:w="2340" w:type="dxa"/>
          </w:tcPr>
          <w:p w:rsidR="00B52DFA" w:rsidRDefault="006806DA">
            <w:pPr>
              <w:widowControl w:val="0"/>
              <w:jc w:val="both"/>
              <w:rPr>
                <w:rFonts w:ascii="PT Astra Serif" w:hAnsi="PT Astra Serif"/>
              </w:rPr>
            </w:pPr>
            <w:r>
              <w:rPr>
                <w:rFonts w:ascii="PT Astra Serif" w:hAnsi="PT Astra Serif" w:cs="PT Astra Serif"/>
              </w:rPr>
              <w:t>Мероприятие для включения в календарь мероприятий</w:t>
            </w:r>
          </w:p>
        </w:tc>
        <w:tc>
          <w:tcPr>
            <w:tcW w:w="2340" w:type="dxa"/>
          </w:tcPr>
          <w:p w:rsidR="00B52DFA" w:rsidRDefault="006806DA">
            <w:pPr>
              <w:widowControl w:val="0"/>
              <w:jc w:val="both"/>
              <w:rPr>
                <w:rFonts w:ascii="PT Astra Serif" w:hAnsi="PT Astra Serif"/>
              </w:rPr>
            </w:pPr>
            <w:r>
              <w:rPr>
                <w:rFonts w:ascii="PT Astra Serif" w:hAnsi="PT Astra Serif"/>
              </w:rPr>
              <w:t>Участие Губернатора Ульяновской области во встрече</w:t>
            </w:r>
          </w:p>
        </w:tc>
      </w:tr>
      <w:tr w:rsidR="009302A9" w:rsidTr="00831ED2">
        <w:tc>
          <w:tcPr>
            <w:tcW w:w="15120" w:type="dxa"/>
            <w:gridSpan w:val="6"/>
          </w:tcPr>
          <w:p w:rsidR="009302A9" w:rsidRPr="009302A9" w:rsidRDefault="009302A9" w:rsidP="00A823A3">
            <w:pPr>
              <w:widowControl w:val="0"/>
              <w:jc w:val="both"/>
              <w:rPr>
                <w:rFonts w:ascii="PT Astra Serif" w:hAnsi="PT Astra Serif"/>
                <w:b/>
              </w:rPr>
            </w:pPr>
            <w:r w:rsidRPr="009302A9">
              <w:rPr>
                <w:rFonts w:ascii="PT Astra Serif" w:hAnsi="PT Astra Serif"/>
                <w:b/>
              </w:rPr>
              <w:t>ОТМЕНА в связи с изменениями плана работы Губернатора.</w:t>
            </w:r>
          </w:p>
        </w:tc>
      </w:tr>
    </w:tbl>
    <w:p w:rsidR="0059593C" w:rsidRDefault="0059593C" w:rsidP="0059593C">
      <w:pPr>
        <w:widowControl w:val="0"/>
        <w:ind w:left="1080"/>
        <w:jc w:val="center"/>
        <w:rPr>
          <w:rFonts w:ascii="PT Astra Serif" w:hAnsi="PT Astra Serif"/>
          <w:b/>
          <w:bCs/>
        </w:rPr>
      </w:pPr>
      <w:r>
        <w:rPr>
          <w:rFonts w:ascii="PT Astra Serif" w:hAnsi="PT Astra Serif"/>
          <w:b/>
          <w:bCs/>
        </w:rPr>
        <w:t>18 апреля, воскресенье</w:t>
      </w:r>
    </w:p>
    <w:p w:rsidR="0059593C" w:rsidRDefault="0059593C" w:rsidP="0059593C">
      <w:pPr>
        <w:widowControl w:val="0"/>
        <w:ind w:left="360"/>
        <w:jc w:val="center"/>
        <w:rPr>
          <w:rFonts w:ascii="PT Astra Serif" w:hAnsi="PT Astra Serif"/>
          <w:b/>
          <w:bCs/>
          <w:sz w:val="22"/>
          <w:szCs w:val="22"/>
        </w:rPr>
      </w:pPr>
      <w:r>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59593C" w:rsidTr="00A823A3">
        <w:tc>
          <w:tcPr>
            <w:tcW w:w="15120" w:type="dxa"/>
            <w:gridSpan w:val="6"/>
          </w:tcPr>
          <w:p w:rsidR="0059593C" w:rsidRDefault="0059593C" w:rsidP="00A823A3">
            <w:pPr>
              <w:widowControl w:val="0"/>
              <w:jc w:val="center"/>
              <w:rPr>
                <w:rFonts w:ascii="PT Astra Serif" w:hAnsi="PT Astra Serif"/>
              </w:rPr>
            </w:pPr>
            <w:r>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59593C" w:rsidTr="00A823A3">
        <w:tc>
          <w:tcPr>
            <w:tcW w:w="2700" w:type="dxa"/>
          </w:tcPr>
          <w:p w:rsidR="0059593C" w:rsidRDefault="0059593C" w:rsidP="00A823A3">
            <w:pPr>
              <w:widowControl w:val="0"/>
              <w:jc w:val="both"/>
              <w:rPr>
                <w:rFonts w:ascii="PT Astra Serif" w:hAnsi="PT Astra Serif"/>
                <w:b/>
                <w:bCs/>
              </w:rPr>
            </w:pPr>
            <w:r>
              <w:rPr>
                <w:rFonts w:ascii="PT Astra Serif" w:hAnsi="PT Astra Serif"/>
                <w:b/>
              </w:rPr>
              <w:t xml:space="preserve">Министерство </w:t>
            </w:r>
            <w:r>
              <w:rPr>
                <w:rFonts w:ascii="PT Astra Serif" w:hAnsi="PT Astra Serif"/>
                <w:b/>
              </w:rPr>
              <w:lastRenderedPageBreak/>
              <w:t xml:space="preserve">просвещения и воспитания </w:t>
            </w:r>
          </w:p>
          <w:p w:rsidR="0059593C" w:rsidRDefault="0059593C" w:rsidP="00A823A3">
            <w:pPr>
              <w:widowControl w:val="0"/>
              <w:rPr>
                <w:rFonts w:ascii="PT Astra Serif" w:hAnsi="PT Astra Serif"/>
                <w:b/>
                <w:bCs/>
              </w:rPr>
            </w:pPr>
            <w:r>
              <w:rPr>
                <w:rFonts w:ascii="PT Astra Serif" w:hAnsi="PT Astra Serif"/>
              </w:rPr>
              <w:t>Семенова Н.В.</w:t>
            </w:r>
          </w:p>
        </w:tc>
        <w:tc>
          <w:tcPr>
            <w:tcW w:w="2700" w:type="dxa"/>
          </w:tcPr>
          <w:p w:rsidR="0059593C" w:rsidRPr="0059593C" w:rsidRDefault="0059593C" w:rsidP="0059593C">
            <w:pPr>
              <w:widowControl w:val="0"/>
              <w:jc w:val="both"/>
              <w:rPr>
                <w:rFonts w:ascii="PT Astra Serif" w:hAnsi="PT Astra Serif"/>
                <w:b/>
              </w:rPr>
            </w:pPr>
            <w:r>
              <w:rPr>
                <w:rFonts w:ascii="PT Astra Serif" w:hAnsi="PT Astra Serif"/>
                <w:b/>
              </w:rPr>
              <w:lastRenderedPageBreak/>
              <w:t>ДОПОЛНЕНИЕ</w:t>
            </w:r>
          </w:p>
          <w:p w:rsidR="0059593C" w:rsidRPr="0059593C" w:rsidRDefault="0059593C" w:rsidP="0059593C">
            <w:pPr>
              <w:widowControl w:val="0"/>
              <w:jc w:val="both"/>
              <w:rPr>
                <w:rFonts w:ascii="PT Astra Serif" w:hAnsi="PT Astra Serif"/>
              </w:rPr>
            </w:pPr>
            <w:r w:rsidRPr="0059593C">
              <w:rPr>
                <w:rFonts w:ascii="PT Astra Serif" w:hAnsi="PT Astra Serif"/>
              </w:rPr>
              <w:lastRenderedPageBreak/>
              <w:t>День открытых дверей Ульяновского государственного университета</w:t>
            </w:r>
          </w:p>
          <w:p w:rsidR="0059593C" w:rsidRDefault="0059593C" w:rsidP="00A823A3">
            <w:pPr>
              <w:jc w:val="center"/>
            </w:pPr>
            <w:r>
              <w:t>11.00-13.00</w:t>
            </w:r>
          </w:p>
          <w:p w:rsidR="0059593C" w:rsidRPr="0059593C" w:rsidRDefault="0059593C" w:rsidP="00A823A3">
            <w:pPr>
              <w:jc w:val="center"/>
              <w:rPr>
                <w:sz w:val="36"/>
                <w:szCs w:val="36"/>
              </w:rPr>
            </w:pPr>
            <w:r w:rsidRPr="0059593C">
              <w:rPr>
                <w:rFonts w:ascii="PT Astra Serif" w:hAnsi="PT Astra Serif"/>
                <w:color w:val="000000"/>
              </w:rPr>
              <w:t>Ульяновский государственный университет</w:t>
            </w:r>
          </w:p>
        </w:tc>
        <w:tc>
          <w:tcPr>
            <w:tcW w:w="2520" w:type="dxa"/>
          </w:tcPr>
          <w:p w:rsidR="0059593C" w:rsidRPr="0059593C" w:rsidRDefault="0059593C" w:rsidP="00A823A3">
            <w:pPr>
              <w:jc w:val="both"/>
              <w:rPr>
                <w:sz w:val="22"/>
                <w:szCs w:val="22"/>
                <w:shd w:val="clear" w:color="FFFFFF" w:fill="FFFFFF"/>
              </w:rPr>
            </w:pPr>
            <w:r w:rsidRPr="0059593C">
              <w:rPr>
                <w:rFonts w:ascii="PT Astra Serif" w:hAnsi="PT Astra Serif"/>
                <w:color w:val="000000"/>
              </w:rPr>
              <w:lastRenderedPageBreak/>
              <w:t xml:space="preserve">Ознакомление с </w:t>
            </w:r>
            <w:r w:rsidRPr="0059593C">
              <w:rPr>
                <w:rFonts w:ascii="PT Astra Serif" w:hAnsi="PT Astra Serif"/>
                <w:color w:val="000000"/>
              </w:rPr>
              <w:lastRenderedPageBreak/>
              <w:t>образовательным и научным потенциалом опорного вуза региона, условиями поступления в вуз</w:t>
            </w:r>
            <w:r>
              <w:rPr>
                <w:rFonts w:ascii="PT Astra Serif" w:hAnsi="PT Astra Serif"/>
                <w:color w:val="000000"/>
              </w:rPr>
              <w:t>.</w:t>
            </w:r>
          </w:p>
        </w:tc>
        <w:tc>
          <w:tcPr>
            <w:tcW w:w="2520" w:type="dxa"/>
          </w:tcPr>
          <w:p w:rsidR="0059593C" w:rsidRDefault="0059593C" w:rsidP="00A823A3">
            <w:pPr>
              <w:widowControl w:val="0"/>
              <w:jc w:val="both"/>
              <w:rPr>
                <w:rFonts w:ascii="PT Astra Serif" w:hAnsi="PT Astra Serif"/>
              </w:rPr>
            </w:pPr>
            <w:r>
              <w:rPr>
                <w:rFonts w:ascii="PT Astra Serif" w:hAnsi="PT Astra Serif"/>
              </w:rPr>
              <w:lastRenderedPageBreak/>
              <w:t xml:space="preserve">Министерство </w:t>
            </w:r>
            <w:r>
              <w:rPr>
                <w:rFonts w:ascii="PT Astra Serif" w:hAnsi="PT Astra Serif"/>
              </w:rPr>
              <w:lastRenderedPageBreak/>
              <w:t>просвещения и воспитания Ульяновской области</w:t>
            </w:r>
          </w:p>
        </w:tc>
        <w:tc>
          <w:tcPr>
            <w:tcW w:w="2340" w:type="dxa"/>
          </w:tcPr>
          <w:p w:rsidR="0059593C" w:rsidRDefault="0059593C" w:rsidP="00A823A3">
            <w:pPr>
              <w:widowControl w:val="0"/>
              <w:jc w:val="both"/>
              <w:rPr>
                <w:rFonts w:ascii="PT Astra Serif" w:hAnsi="PT Astra Serif"/>
              </w:rPr>
            </w:pPr>
            <w:r>
              <w:rPr>
                <w:rFonts w:ascii="PT Astra Serif" w:hAnsi="PT Astra Serif" w:cs="PT Astra Serif"/>
              </w:rPr>
              <w:lastRenderedPageBreak/>
              <w:t xml:space="preserve">Мероприятие для </w:t>
            </w:r>
            <w:r>
              <w:rPr>
                <w:rFonts w:ascii="PT Astra Serif" w:hAnsi="PT Astra Serif" w:cs="PT Astra Serif"/>
              </w:rPr>
              <w:lastRenderedPageBreak/>
              <w:t>включения в календарь мероприятий</w:t>
            </w:r>
          </w:p>
        </w:tc>
        <w:tc>
          <w:tcPr>
            <w:tcW w:w="2340" w:type="dxa"/>
          </w:tcPr>
          <w:p w:rsidR="0059593C" w:rsidRDefault="0059593C" w:rsidP="00A823A3">
            <w:pPr>
              <w:widowControl w:val="0"/>
              <w:jc w:val="both"/>
              <w:rPr>
                <w:rFonts w:ascii="PT Astra Serif" w:hAnsi="PT Astra Serif"/>
              </w:rPr>
            </w:pPr>
          </w:p>
        </w:tc>
      </w:tr>
      <w:tr w:rsidR="0059593C" w:rsidTr="00A823A3">
        <w:tc>
          <w:tcPr>
            <w:tcW w:w="15120" w:type="dxa"/>
            <w:gridSpan w:val="6"/>
          </w:tcPr>
          <w:p w:rsidR="0059593C" w:rsidRPr="00AA0124" w:rsidRDefault="0059593C" w:rsidP="0059593C">
            <w:pPr>
              <w:widowControl w:val="0"/>
              <w:jc w:val="both"/>
              <w:rPr>
                <w:b/>
                <w:color w:val="000000"/>
              </w:rPr>
            </w:pPr>
            <w:r w:rsidRPr="00AA0124">
              <w:rPr>
                <w:b/>
                <w:color w:val="000000"/>
              </w:rPr>
              <w:lastRenderedPageBreak/>
              <w:t xml:space="preserve">День открытых дверей Ульяновского государственного университета проведён на территории университетского кампуса на Набережной </w:t>
            </w:r>
            <w:proofErr w:type="spellStart"/>
            <w:r w:rsidRPr="00AA0124">
              <w:rPr>
                <w:b/>
                <w:color w:val="000000"/>
              </w:rPr>
              <w:t>р</w:t>
            </w:r>
            <w:proofErr w:type="gramStart"/>
            <w:r w:rsidRPr="00AA0124">
              <w:rPr>
                <w:b/>
                <w:color w:val="000000"/>
              </w:rPr>
              <w:t>.С</w:t>
            </w:r>
            <w:proofErr w:type="gramEnd"/>
            <w:r w:rsidRPr="00AA0124">
              <w:rPr>
                <w:b/>
                <w:color w:val="000000"/>
              </w:rPr>
              <w:t>вияги</w:t>
            </w:r>
            <w:proofErr w:type="spellEnd"/>
            <w:r w:rsidRPr="00AA0124">
              <w:rPr>
                <w:b/>
                <w:color w:val="000000"/>
              </w:rPr>
              <w:t>. Профориентационные площадки факультетов размещались в учебных корпусах № 1 и № 2. Для школьников, участвующих в мероприятии, проведены экскурсии в: образовательный центр медицинского моделирования медицинского факультета Института медицины, экологии и физической культуры; университетское пространство коллективной работы «Точка кипения»; Центр молодёжного инновационного творчества «Воплощение»; а также по спортивным объектам университета.</w:t>
            </w:r>
          </w:p>
          <w:p w:rsidR="0059593C" w:rsidRPr="00AA0124" w:rsidRDefault="0059593C" w:rsidP="0059593C">
            <w:pPr>
              <w:widowControl w:val="0"/>
              <w:jc w:val="both"/>
              <w:rPr>
                <w:b/>
                <w:color w:val="000000"/>
              </w:rPr>
            </w:pPr>
            <w:r w:rsidRPr="00AA0124">
              <w:rPr>
                <w:b/>
                <w:color w:val="000000"/>
              </w:rPr>
              <w:t xml:space="preserve">В рамках Дня открытых дверей УлГУ </w:t>
            </w:r>
            <w:proofErr w:type="gramStart"/>
            <w:r w:rsidRPr="00AA0124">
              <w:rPr>
                <w:b/>
                <w:color w:val="000000"/>
              </w:rPr>
              <w:t>организована</w:t>
            </w:r>
            <w:proofErr w:type="gramEnd"/>
            <w:r w:rsidRPr="00AA0124">
              <w:rPr>
                <w:b/>
                <w:color w:val="000000"/>
              </w:rPr>
              <w:t xml:space="preserve"> zoom-конференция для руководителей общеобразовательных организаций, классных руководителей, председателей родительских комитетов и школьников выпускных классов с целью информирования о направлениях и специальностях подготовки, правилах приёма в университет. В zoom-конференции участвовали школы 24 муниципальных образований Ульяновской области и 58 общеобразовательных учреждений города Ульяновска.</w:t>
            </w:r>
          </w:p>
          <w:p w:rsidR="009615C3" w:rsidRPr="00AA0124" w:rsidRDefault="009615C3" w:rsidP="00AA0124">
            <w:pPr>
              <w:widowControl w:val="0"/>
              <w:jc w:val="both"/>
              <w:rPr>
                <w:b/>
                <w:color w:val="000000"/>
              </w:rPr>
            </w:pPr>
            <w:r w:rsidRPr="00AA0124">
              <w:rPr>
                <w:b/>
                <w:color w:val="000000"/>
              </w:rPr>
              <w:t xml:space="preserve">18 апреля </w:t>
            </w:r>
            <w:r w:rsidR="00AA0124">
              <w:rPr>
                <w:b/>
                <w:color w:val="000000"/>
              </w:rPr>
              <w:t>ВУЗ</w:t>
            </w:r>
            <w:r w:rsidRPr="00AA0124">
              <w:rPr>
                <w:b/>
                <w:color w:val="000000"/>
              </w:rPr>
              <w:t xml:space="preserve"> посетил ВРИО Губернатора Алексей Русских.</w:t>
            </w:r>
            <w:r w:rsidR="00AA0124">
              <w:rPr>
                <w:b/>
                <w:color w:val="000000"/>
              </w:rPr>
              <w:t xml:space="preserve"> </w:t>
            </w:r>
            <w:r w:rsidRPr="00AA0124">
              <w:rPr>
                <w:b/>
                <w:color w:val="000000"/>
              </w:rPr>
              <w:t xml:space="preserve">Он ознакомился с направлениями деятельности вуза - осмотрел тематические площадки структурных подразделений университета, образовательного центра медицинского моделирования, также ознакомился с направлениями деятельности университетской Точки кипения, научно-исследовательского технологического института имени С.П. </w:t>
            </w:r>
            <w:proofErr w:type="spellStart"/>
            <w:r w:rsidRPr="00AA0124">
              <w:rPr>
                <w:b/>
                <w:color w:val="000000"/>
              </w:rPr>
              <w:t>Капицы</w:t>
            </w:r>
            <w:proofErr w:type="spellEnd"/>
            <w:r w:rsidRPr="00AA0124">
              <w:rPr>
                <w:b/>
                <w:color w:val="000000"/>
              </w:rPr>
              <w:t>, нового научно - образовательного центра междисциплинарных исследований и арт-технологий «</w:t>
            </w:r>
            <w:proofErr w:type="spellStart"/>
            <w:proofErr w:type="gramStart"/>
            <w:r w:rsidRPr="00AA0124">
              <w:rPr>
                <w:b/>
                <w:color w:val="000000"/>
              </w:rPr>
              <w:t>А</w:t>
            </w:r>
            <w:proofErr w:type="gramEnd"/>
            <w:r w:rsidRPr="00AA0124">
              <w:rPr>
                <w:b/>
                <w:color w:val="000000"/>
              </w:rPr>
              <w:t>rtНоuse</w:t>
            </w:r>
            <w:proofErr w:type="spellEnd"/>
            <w:r w:rsidRPr="00AA0124">
              <w:rPr>
                <w:b/>
                <w:color w:val="000000"/>
              </w:rPr>
              <w:t>».</w:t>
            </w:r>
            <w:r w:rsidR="00AA0124">
              <w:rPr>
                <w:b/>
                <w:color w:val="000000"/>
              </w:rPr>
              <w:t xml:space="preserve"> </w:t>
            </w:r>
            <w:r w:rsidRPr="00AA0124">
              <w:rPr>
                <w:b/>
                <w:color w:val="000000"/>
              </w:rPr>
              <w:t>В ходе официальной части Дня открытых дверей состоялась церемония награждения тринадцати представителей образовательных организаций Ульяновской области, проявивших активное участие в проведении Многопрофильной инженерной олимпиады «Звезда» в 2020-2021 учебном году на базе УлГУ.</w:t>
            </w:r>
          </w:p>
        </w:tc>
      </w:tr>
    </w:tbl>
    <w:p w:rsidR="00B52DFA" w:rsidRDefault="006806DA">
      <w:pPr>
        <w:widowControl w:val="0"/>
        <w:ind w:left="1080"/>
        <w:jc w:val="center"/>
        <w:rPr>
          <w:rFonts w:ascii="PT Astra Serif" w:hAnsi="PT Astra Serif"/>
          <w:b/>
          <w:bCs/>
        </w:rPr>
      </w:pPr>
      <w:r>
        <w:rPr>
          <w:rFonts w:ascii="PT Astra Serif" w:hAnsi="PT Astra Serif"/>
          <w:b/>
          <w:bCs/>
        </w:rPr>
        <w:t>19 апреля</w:t>
      </w:r>
      <w:proofErr w:type="gramStart"/>
      <w:r>
        <w:rPr>
          <w:rFonts w:ascii="PT Astra Serif" w:hAnsi="PT Astra Serif"/>
          <w:b/>
          <w:bCs/>
        </w:rPr>
        <w:t>.</w:t>
      </w:r>
      <w:proofErr w:type="gramEnd"/>
      <w:r>
        <w:rPr>
          <w:rFonts w:ascii="PT Astra Serif" w:hAnsi="PT Astra Serif"/>
          <w:b/>
          <w:bCs/>
        </w:rPr>
        <w:t xml:space="preserve"> </w:t>
      </w:r>
      <w:proofErr w:type="gramStart"/>
      <w:r>
        <w:rPr>
          <w:rFonts w:ascii="PT Astra Serif" w:hAnsi="PT Astra Serif"/>
          <w:b/>
          <w:bCs/>
        </w:rPr>
        <w:t>п</w:t>
      </w:r>
      <w:proofErr w:type="gramEnd"/>
      <w:r>
        <w:rPr>
          <w:rFonts w:ascii="PT Astra Serif" w:hAnsi="PT Astra Serif"/>
          <w:b/>
          <w:bCs/>
        </w:rPr>
        <w:t>онедельник</w:t>
      </w:r>
    </w:p>
    <w:p w:rsidR="00B52DFA" w:rsidRDefault="006806DA">
      <w:pPr>
        <w:widowControl w:val="0"/>
        <w:ind w:left="360"/>
        <w:jc w:val="center"/>
        <w:rPr>
          <w:rFonts w:ascii="PT Astra Serif" w:hAnsi="PT Astra Serif"/>
          <w:b/>
          <w:bCs/>
          <w:sz w:val="22"/>
          <w:szCs w:val="22"/>
        </w:rPr>
      </w:pPr>
      <w:r>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52DFA">
        <w:tc>
          <w:tcPr>
            <w:tcW w:w="15120" w:type="dxa"/>
            <w:gridSpan w:val="6"/>
          </w:tcPr>
          <w:p w:rsidR="00B52DFA" w:rsidRDefault="006806DA">
            <w:pPr>
              <w:widowControl w:val="0"/>
              <w:jc w:val="center"/>
              <w:rPr>
                <w:rFonts w:ascii="PT Astra Serif" w:hAnsi="PT Astra Serif"/>
              </w:rPr>
            </w:pPr>
            <w:r>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B52DFA">
        <w:tc>
          <w:tcPr>
            <w:tcW w:w="2700" w:type="dxa"/>
          </w:tcPr>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pPr>
              <w:widowControl w:val="0"/>
              <w:rPr>
                <w:rFonts w:ascii="PT Astra Serif" w:hAnsi="PT Astra Serif"/>
                <w:b/>
                <w:bCs/>
              </w:rPr>
            </w:pPr>
            <w:r>
              <w:rPr>
                <w:rFonts w:ascii="PT Astra Serif" w:hAnsi="PT Astra Serif"/>
              </w:rPr>
              <w:t>Семенова Н.В.</w:t>
            </w:r>
          </w:p>
        </w:tc>
        <w:tc>
          <w:tcPr>
            <w:tcW w:w="2700" w:type="dxa"/>
          </w:tcPr>
          <w:p w:rsidR="00B52DFA" w:rsidRDefault="006806DA">
            <w:pPr>
              <w:widowControl w:val="0"/>
              <w:jc w:val="both"/>
              <w:rPr>
                <w:rFonts w:ascii="PT Astra Serif" w:hAnsi="PT Astra Serif"/>
              </w:rPr>
            </w:pPr>
            <w:r>
              <w:rPr>
                <w:rFonts w:ascii="PT Astra Serif" w:hAnsi="PT Astra Serif"/>
              </w:rPr>
              <w:t>Межрегиональный Чемпионат учительских клубов</w:t>
            </w:r>
          </w:p>
          <w:p w:rsidR="00B52DFA" w:rsidRDefault="006806DA">
            <w:pPr>
              <w:widowControl w:val="0"/>
              <w:jc w:val="center"/>
              <w:rPr>
                <w:rFonts w:ascii="PT Astra Serif" w:hAnsi="PT Astra Serif"/>
              </w:rPr>
            </w:pPr>
            <w:r>
              <w:rPr>
                <w:rFonts w:ascii="PT Astra Serif" w:hAnsi="PT Astra Serif"/>
              </w:rPr>
              <w:t>19-23 апреля</w:t>
            </w:r>
          </w:p>
          <w:p w:rsidR="00B52DFA" w:rsidRDefault="006806DA">
            <w:pPr>
              <w:widowControl w:val="0"/>
              <w:jc w:val="center"/>
              <w:rPr>
                <w:rFonts w:ascii="PT Astra Serif" w:hAnsi="PT Astra Serif"/>
                <w:lang w:eastAsia="ar-SA"/>
              </w:rPr>
            </w:pPr>
            <w:r>
              <w:rPr>
                <w:rFonts w:ascii="PT Astra Serif" w:hAnsi="PT Astra Serif"/>
              </w:rPr>
              <w:t>Время и место уточняется</w:t>
            </w:r>
          </w:p>
        </w:tc>
        <w:tc>
          <w:tcPr>
            <w:tcW w:w="2520" w:type="dxa"/>
          </w:tcPr>
          <w:p w:rsidR="00B52DFA" w:rsidRDefault="006806DA">
            <w:pPr>
              <w:jc w:val="both"/>
              <w:rPr>
                <w:sz w:val="22"/>
                <w:szCs w:val="22"/>
              </w:rPr>
            </w:pPr>
            <w:r>
              <w:rPr>
                <w:sz w:val="22"/>
                <w:szCs w:val="22"/>
              </w:rPr>
              <w:t xml:space="preserve">Чемпионат направлен на объединение усилий региональных профессиональных педагогических сообществ по выявлению и продвижению эффективных моделей </w:t>
            </w:r>
            <w:r>
              <w:rPr>
                <w:sz w:val="22"/>
                <w:szCs w:val="22"/>
              </w:rPr>
              <w:lastRenderedPageBreak/>
              <w:t>инновационной педагогической практики, сообразных современной социокультурной среде образования.</w:t>
            </w:r>
          </w:p>
        </w:tc>
        <w:tc>
          <w:tcPr>
            <w:tcW w:w="2520" w:type="dxa"/>
          </w:tcPr>
          <w:p w:rsidR="00B52DFA" w:rsidRDefault="006806DA">
            <w:pPr>
              <w:keepNext/>
              <w:jc w:val="both"/>
              <w:rPr>
                <w:rFonts w:ascii="PT Astra Serif" w:hAnsi="PT Astra Serif"/>
              </w:rPr>
            </w:pPr>
            <w:r>
              <w:rPr>
                <w:rFonts w:ascii="PT Astra Serif" w:hAnsi="PT Astra Serif"/>
              </w:rPr>
              <w:lastRenderedPageBreak/>
              <w:t xml:space="preserve">Министерство просвещения и воспитания Ульяновской области, ОГАУ «Институт развития образования» </w:t>
            </w:r>
            <w:r>
              <w:t xml:space="preserve">при организационной </w:t>
            </w:r>
            <w:r>
              <w:lastRenderedPageBreak/>
              <w:t>поддержке ЗАО «Издательский дом «Учительская газета».</w:t>
            </w:r>
          </w:p>
        </w:tc>
        <w:tc>
          <w:tcPr>
            <w:tcW w:w="2340" w:type="dxa"/>
          </w:tcPr>
          <w:p w:rsidR="00B52DFA" w:rsidRDefault="006806DA">
            <w:pPr>
              <w:keepNext/>
              <w:jc w:val="both"/>
              <w:rPr>
                <w:rFonts w:ascii="PT Astra Serif" w:hAnsi="PT Astra Serif"/>
              </w:rPr>
            </w:pPr>
            <w:r>
              <w:rPr>
                <w:rFonts w:ascii="PT Astra Serif" w:hAnsi="PT Astra Serif" w:cs="PT Astra Serif"/>
              </w:rPr>
              <w:lastRenderedPageBreak/>
              <w:t>Мероприятие для включения в календарь мероприятий</w:t>
            </w:r>
          </w:p>
        </w:tc>
        <w:tc>
          <w:tcPr>
            <w:tcW w:w="2340" w:type="dxa"/>
          </w:tcPr>
          <w:p w:rsidR="00B52DFA" w:rsidRDefault="00B52DFA">
            <w:pPr>
              <w:widowControl w:val="0"/>
              <w:jc w:val="both"/>
              <w:rPr>
                <w:rFonts w:ascii="PT Astra Serif" w:hAnsi="PT Astra Serif"/>
              </w:rPr>
            </w:pPr>
          </w:p>
        </w:tc>
      </w:tr>
      <w:tr w:rsidR="00C425FA" w:rsidTr="00831ED2">
        <w:tc>
          <w:tcPr>
            <w:tcW w:w="15120" w:type="dxa"/>
            <w:gridSpan w:val="6"/>
          </w:tcPr>
          <w:p w:rsidR="00C425FA" w:rsidRPr="00AA0124" w:rsidRDefault="00C425FA" w:rsidP="00AA0124">
            <w:pPr>
              <w:widowControl w:val="0"/>
              <w:jc w:val="both"/>
              <w:rPr>
                <w:b/>
                <w:color w:val="000000"/>
              </w:rPr>
            </w:pPr>
            <w:r w:rsidRPr="00AA0124">
              <w:rPr>
                <w:b/>
                <w:color w:val="000000"/>
              </w:rPr>
              <w:lastRenderedPageBreak/>
              <w:t xml:space="preserve">Конкурс прошел с 26 по 29 апреля на базе Губернаторских лицеев города Ульяновска. Участие в пятом сезоне приняли участие 24 команды, численностью не более 4 человек, из 23 субъектов страны. Для участников прошли несколько состязаний. Первым из них стал конкурс визитных карточек, в нем кроме прочего оценивалось оригинальность и региональный компонент. Также в программе есть конкурс «Час с классом», где с детьми велся разговор на предложенную тему. </w:t>
            </w:r>
            <w:r w:rsidR="00D02393" w:rsidRPr="00AA0124">
              <w:rPr>
                <w:b/>
                <w:color w:val="000000"/>
              </w:rPr>
              <w:t xml:space="preserve">Закрытие состоялось 29 апреля 2021 года с награждением победителей чемпионата. </w:t>
            </w:r>
            <w:r w:rsidRPr="00AA0124">
              <w:rPr>
                <w:b/>
                <w:color w:val="000000"/>
              </w:rPr>
              <w:t>Мероприятие проходило при поддержке Издательского дома «Учительская газета».</w:t>
            </w:r>
          </w:p>
        </w:tc>
      </w:tr>
    </w:tbl>
    <w:p w:rsidR="00254063" w:rsidRDefault="00254063" w:rsidP="00254063">
      <w:pPr>
        <w:widowControl w:val="0"/>
        <w:jc w:val="center"/>
        <w:rPr>
          <w:rFonts w:ascii="PT Astra Serif" w:hAnsi="PT Astra Serif"/>
          <w:b/>
          <w:bCs/>
        </w:rPr>
      </w:pPr>
      <w:r>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54063" w:rsidTr="00F613F8">
        <w:tc>
          <w:tcPr>
            <w:tcW w:w="15120" w:type="dxa"/>
            <w:gridSpan w:val="6"/>
          </w:tcPr>
          <w:p w:rsidR="00254063" w:rsidRDefault="00254063" w:rsidP="00F613F8">
            <w:pPr>
              <w:widowControl w:val="0"/>
              <w:jc w:val="center"/>
              <w:rPr>
                <w:rFonts w:ascii="PT Astra Serif" w:hAnsi="PT Astra Serif"/>
              </w:rPr>
            </w:pPr>
            <w:r>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254063" w:rsidTr="00F613F8">
        <w:tc>
          <w:tcPr>
            <w:tcW w:w="2700" w:type="dxa"/>
          </w:tcPr>
          <w:p w:rsidR="00254063" w:rsidRDefault="00254063" w:rsidP="00F613F8">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254063" w:rsidRDefault="00254063" w:rsidP="00F613F8">
            <w:pPr>
              <w:widowControl w:val="0"/>
              <w:rPr>
                <w:rFonts w:ascii="PT Astra Serif" w:hAnsi="PT Astra Serif"/>
                <w:b/>
                <w:bCs/>
              </w:rPr>
            </w:pPr>
            <w:r>
              <w:rPr>
                <w:rFonts w:ascii="PT Astra Serif" w:hAnsi="PT Astra Serif"/>
              </w:rPr>
              <w:t>Семенова Н.В.</w:t>
            </w:r>
          </w:p>
        </w:tc>
        <w:tc>
          <w:tcPr>
            <w:tcW w:w="2700" w:type="dxa"/>
          </w:tcPr>
          <w:p w:rsidR="007444A5" w:rsidRPr="007444A5" w:rsidRDefault="007444A5" w:rsidP="00F613F8">
            <w:pPr>
              <w:widowControl w:val="0"/>
              <w:jc w:val="both"/>
              <w:rPr>
                <w:rFonts w:cs="Times New Roman CYR"/>
                <w:b/>
                <w:iCs/>
                <w:color w:val="000000"/>
              </w:rPr>
            </w:pPr>
            <w:r>
              <w:rPr>
                <w:rFonts w:cs="Times New Roman CYR"/>
                <w:b/>
                <w:iCs/>
                <w:color w:val="000000"/>
              </w:rPr>
              <w:t>ДОПОЛНЕНИЕ</w:t>
            </w:r>
          </w:p>
          <w:p w:rsidR="00254063" w:rsidRPr="00254063" w:rsidRDefault="00254063" w:rsidP="00F613F8">
            <w:pPr>
              <w:widowControl w:val="0"/>
              <w:jc w:val="both"/>
              <w:rPr>
                <w:rFonts w:ascii="PT Astra Serif" w:hAnsi="PT Astra Serif"/>
              </w:rPr>
            </w:pPr>
            <w:proofErr w:type="gramStart"/>
            <w:r w:rsidRPr="00254063">
              <w:rPr>
                <w:rFonts w:cs="Times New Roman CYR"/>
                <w:iCs/>
                <w:color w:val="000000"/>
              </w:rPr>
              <w:t>Участие делегации Ульяновской области во Всероссийской киб</w:t>
            </w:r>
            <w:r w:rsidR="00F613F8">
              <w:rPr>
                <w:rFonts w:cs="Times New Roman CYR"/>
                <w:iCs/>
                <w:color w:val="000000"/>
              </w:rPr>
              <w:t xml:space="preserve">ерспортивной школьной лиги РДШ </w:t>
            </w:r>
            <w:proofErr w:type="gramEnd"/>
          </w:p>
          <w:p w:rsidR="00254063" w:rsidRDefault="00254063" w:rsidP="00F613F8">
            <w:pPr>
              <w:widowControl w:val="0"/>
              <w:jc w:val="center"/>
              <w:rPr>
                <w:rFonts w:ascii="PT Astra Serif" w:hAnsi="PT Astra Serif"/>
              </w:rPr>
            </w:pPr>
          </w:p>
          <w:p w:rsidR="00254063" w:rsidRDefault="00254063" w:rsidP="00F613F8">
            <w:pPr>
              <w:widowControl w:val="0"/>
              <w:jc w:val="center"/>
              <w:rPr>
                <w:rFonts w:cs="Times New Roman CYR"/>
                <w:iCs/>
                <w:color w:val="000000"/>
              </w:rPr>
            </w:pPr>
            <w:r w:rsidRPr="00254063">
              <w:rPr>
                <w:rFonts w:cs="Times New Roman CYR"/>
                <w:iCs/>
                <w:color w:val="000000"/>
              </w:rPr>
              <w:t xml:space="preserve">19-23 апреля, </w:t>
            </w:r>
          </w:p>
          <w:p w:rsidR="00254063" w:rsidRPr="00254063" w:rsidRDefault="00254063" w:rsidP="00F613F8">
            <w:pPr>
              <w:widowControl w:val="0"/>
              <w:jc w:val="center"/>
              <w:rPr>
                <w:rFonts w:ascii="PT Astra Serif" w:hAnsi="PT Astra Serif"/>
              </w:rPr>
            </w:pPr>
            <w:proofErr w:type="spellStart"/>
            <w:r w:rsidRPr="00254063">
              <w:rPr>
                <w:rFonts w:cs="Times New Roman CYR"/>
                <w:iCs/>
                <w:color w:val="000000"/>
              </w:rPr>
              <w:t>г</w:t>
            </w:r>
            <w:proofErr w:type="gramStart"/>
            <w:r w:rsidRPr="00254063">
              <w:rPr>
                <w:rFonts w:cs="Times New Roman CYR"/>
                <w:iCs/>
                <w:color w:val="000000"/>
              </w:rPr>
              <w:t>.М</w:t>
            </w:r>
            <w:proofErr w:type="gramEnd"/>
            <w:r w:rsidRPr="00254063">
              <w:rPr>
                <w:rFonts w:cs="Times New Roman CYR"/>
                <w:iCs/>
                <w:color w:val="000000"/>
              </w:rPr>
              <w:t>осква</w:t>
            </w:r>
            <w:proofErr w:type="spellEnd"/>
          </w:p>
        </w:tc>
        <w:tc>
          <w:tcPr>
            <w:tcW w:w="2520" w:type="dxa"/>
          </w:tcPr>
          <w:p w:rsidR="00254063" w:rsidRPr="00254063" w:rsidRDefault="00254063" w:rsidP="00254063">
            <w:pPr>
              <w:widowControl w:val="0"/>
              <w:jc w:val="both"/>
              <w:rPr>
                <w:rFonts w:ascii="PT Astra Serif" w:eastAsia="Calibri" w:hAnsi="PT Astra Serif"/>
                <w:sz w:val="22"/>
                <w:szCs w:val="22"/>
              </w:rPr>
            </w:pPr>
            <w:r w:rsidRPr="00254063">
              <w:rPr>
                <w:rFonts w:ascii="PT Astra Serif" w:eastAsia="Calibri" w:hAnsi="PT Astra Serif"/>
                <w:sz w:val="22"/>
                <w:szCs w:val="22"/>
              </w:rPr>
              <w:t>создание условий, обеспечивающих возможность эффективного развития компьютерного спорта в системе образования и спорта. Задачи:</w:t>
            </w:r>
          </w:p>
          <w:p w:rsidR="00254063" w:rsidRPr="00254063" w:rsidRDefault="00254063" w:rsidP="00254063">
            <w:pPr>
              <w:widowControl w:val="0"/>
              <w:jc w:val="both"/>
              <w:rPr>
                <w:rFonts w:ascii="PT Astra Serif" w:eastAsia="Calibri" w:hAnsi="PT Astra Serif"/>
                <w:sz w:val="22"/>
                <w:szCs w:val="22"/>
              </w:rPr>
            </w:pPr>
            <w:r w:rsidRPr="00254063">
              <w:rPr>
                <w:rFonts w:ascii="PT Astra Serif" w:eastAsia="Calibri" w:hAnsi="PT Astra Serif"/>
                <w:sz w:val="22"/>
                <w:szCs w:val="22"/>
              </w:rPr>
              <w:t>пропаганда соревновательного аспекта в компьютерных играх;</w:t>
            </w:r>
          </w:p>
          <w:p w:rsidR="00254063" w:rsidRPr="00254063" w:rsidRDefault="00254063" w:rsidP="00254063">
            <w:pPr>
              <w:widowControl w:val="0"/>
              <w:jc w:val="both"/>
              <w:rPr>
                <w:rFonts w:ascii="PT Astra Serif" w:eastAsia="Calibri" w:hAnsi="PT Astra Serif"/>
                <w:sz w:val="22"/>
                <w:szCs w:val="22"/>
              </w:rPr>
            </w:pPr>
            <w:r w:rsidRPr="00254063">
              <w:rPr>
                <w:rFonts w:ascii="PT Astra Serif" w:eastAsia="Calibri" w:hAnsi="PT Astra Serif"/>
                <w:sz w:val="22"/>
                <w:szCs w:val="22"/>
              </w:rPr>
              <w:t>вовлечение подростков и молодежи в активную современную деятельность;</w:t>
            </w:r>
          </w:p>
          <w:p w:rsidR="00254063" w:rsidRPr="00254063" w:rsidRDefault="00254063" w:rsidP="00254063">
            <w:pPr>
              <w:widowControl w:val="0"/>
              <w:jc w:val="both"/>
              <w:rPr>
                <w:rFonts w:ascii="PT Astra Serif" w:eastAsia="Calibri" w:hAnsi="PT Astra Serif"/>
                <w:sz w:val="22"/>
                <w:szCs w:val="22"/>
              </w:rPr>
            </w:pPr>
            <w:r w:rsidRPr="00254063">
              <w:rPr>
                <w:rFonts w:ascii="PT Astra Serif" w:eastAsia="Calibri" w:hAnsi="PT Astra Serif"/>
                <w:sz w:val="22"/>
                <w:szCs w:val="22"/>
              </w:rPr>
              <w:t>формирование у подростков лидерских качеств, навыков командной работы и межличностного общения;</w:t>
            </w:r>
          </w:p>
          <w:p w:rsidR="00254063" w:rsidRDefault="00254063" w:rsidP="00254063">
            <w:pPr>
              <w:widowControl w:val="0"/>
              <w:jc w:val="both"/>
              <w:rPr>
                <w:rFonts w:ascii="PT Astra Serif" w:eastAsia="Calibri" w:hAnsi="PT Astra Serif"/>
                <w:sz w:val="22"/>
                <w:szCs w:val="22"/>
              </w:rPr>
            </w:pPr>
            <w:r w:rsidRPr="00254063">
              <w:rPr>
                <w:rFonts w:ascii="PT Astra Serif" w:eastAsia="Calibri" w:hAnsi="PT Astra Serif"/>
                <w:sz w:val="22"/>
                <w:szCs w:val="22"/>
              </w:rPr>
              <w:t xml:space="preserve">пропаганда важности интеллектуального развития, изучения современных дисциплин, </w:t>
            </w:r>
            <w:r w:rsidRPr="00254063">
              <w:rPr>
                <w:rFonts w:ascii="PT Astra Serif" w:eastAsia="Calibri" w:hAnsi="PT Astra Serif"/>
                <w:sz w:val="22"/>
                <w:szCs w:val="22"/>
              </w:rPr>
              <w:lastRenderedPageBreak/>
              <w:t>личностного и профессионального роста, достижения целей, умения работать на результат.</w:t>
            </w:r>
          </w:p>
        </w:tc>
        <w:tc>
          <w:tcPr>
            <w:tcW w:w="2520" w:type="dxa"/>
          </w:tcPr>
          <w:p w:rsidR="00254063" w:rsidRDefault="00254063" w:rsidP="00F613F8">
            <w:pPr>
              <w:widowControl w:val="0"/>
              <w:jc w:val="both"/>
              <w:rPr>
                <w:rFonts w:ascii="PT Astra Serif" w:hAnsi="PT Astra Serif"/>
              </w:rPr>
            </w:pPr>
            <w:r w:rsidRPr="00254063">
              <w:rPr>
                <w:rFonts w:ascii="PT Astra Serif" w:hAnsi="PT Astra Serif"/>
              </w:rPr>
              <w:lastRenderedPageBreak/>
              <w:t>Российское движение школьников</w:t>
            </w:r>
            <w:r>
              <w:rPr>
                <w:rFonts w:ascii="PT Astra Serif" w:hAnsi="PT Astra Serif"/>
              </w:rPr>
              <w:t>, Министерство просвещение и воспитания Ульяновской области</w:t>
            </w:r>
          </w:p>
          <w:p w:rsidR="00254063" w:rsidRDefault="00254063" w:rsidP="00F613F8">
            <w:pPr>
              <w:widowControl w:val="0"/>
              <w:jc w:val="both"/>
              <w:rPr>
                <w:rFonts w:ascii="PT Astra Serif" w:hAnsi="PT Astra Serif"/>
              </w:rPr>
            </w:pPr>
          </w:p>
        </w:tc>
        <w:tc>
          <w:tcPr>
            <w:tcW w:w="2340" w:type="dxa"/>
          </w:tcPr>
          <w:p w:rsidR="00254063" w:rsidRDefault="00254063" w:rsidP="00F613F8">
            <w:pPr>
              <w:widowControl w:val="0"/>
              <w:jc w:val="both"/>
              <w:rPr>
                <w:rFonts w:ascii="PT Astra Serif" w:hAnsi="PT Astra Serif"/>
              </w:rPr>
            </w:pPr>
            <w:r>
              <w:rPr>
                <w:rFonts w:ascii="PT Astra Serif" w:hAnsi="PT Astra Serif"/>
              </w:rPr>
              <w:t>Мероприятие для включения в календарь мероприятий</w:t>
            </w:r>
          </w:p>
        </w:tc>
        <w:tc>
          <w:tcPr>
            <w:tcW w:w="2340" w:type="dxa"/>
          </w:tcPr>
          <w:p w:rsidR="00254063" w:rsidRDefault="00254063" w:rsidP="00F613F8">
            <w:pPr>
              <w:widowControl w:val="0"/>
              <w:rPr>
                <w:rFonts w:ascii="PT Astra Serif" w:hAnsi="PT Astra Serif"/>
                <w:b/>
              </w:rPr>
            </w:pPr>
          </w:p>
        </w:tc>
      </w:tr>
      <w:tr w:rsidR="00254063" w:rsidTr="00C7591A">
        <w:trPr>
          <w:trHeight w:val="870"/>
        </w:trPr>
        <w:tc>
          <w:tcPr>
            <w:tcW w:w="15120" w:type="dxa"/>
            <w:gridSpan w:val="6"/>
          </w:tcPr>
          <w:p w:rsidR="00254063" w:rsidRPr="00AA0124" w:rsidRDefault="00C7591A" w:rsidP="00AA0124">
            <w:pPr>
              <w:widowControl w:val="0"/>
              <w:jc w:val="both"/>
              <w:rPr>
                <w:b/>
                <w:color w:val="000000"/>
              </w:rPr>
            </w:pPr>
            <w:r w:rsidRPr="00AA0124">
              <w:rPr>
                <w:b/>
                <w:color w:val="000000"/>
              </w:rPr>
              <w:lastRenderedPageBreak/>
              <w:t xml:space="preserve">С 18 по 23 мая в г. Москве прошел финал Всероссийской киберспортивной школьной лиги РДШ. От Ульяновской области направлена делегация, которая прошла региональный отбор. Трифонов Дмитрий </w:t>
            </w:r>
            <w:proofErr w:type="gramStart"/>
            <w:r w:rsidRPr="00AA0124">
              <w:rPr>
                <w:b/>
                <w:color w:val="000000"/>
              </w:rPr>
              <w:t>Борисович</w:t>
            </w:r>
            <w:proofErr w:type="gramEnd"/>
            <w:r w:rsidRPr="00AA0124">
              <w:rPr>
                <w:b/>
                <w:color w:val="000000"/>
              </w:rPr>
              <w:t xml:space="preserve"> учащийся Лицея № 40 при УлГТУ представляет Ульяновскую область</w:t>
            </w:r>
          </w:p>
        </w:tc>
      </w:tr>
      <w:tr w:rsidR="00254063" w:rsidTr="00F613F8">
        <w:tc>
          <w:tcPr>
            <w:tcW w:w="2700" w:type="dxa"/>
          </w:tcPr>
          <w:p w:rsidR="00254063" w:rsidRDefault="00254063" w:rsidP="00F613F8">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254063" w:rsidRDefault="00254063" w:rsidP="00F613F8">
            <w:pPr>
              <w:widowControl w:val="0"/>
              <w:jc w:val="both"/>
              <w:rPr>
                <w:rFonts w:ascii="PT Astra Serif" w:hAnsi="PT Astra Serif"/>
              </w:rPr>
            </w:pPr>
            <w:r>
              <w:rPr>
                <w:rFonts w:ascii="PT Astra Serif" w:hAnsi="PT Astra Serif"/>
              </w:rPr>
              <w:t>Семенова Н.В.</w:t>
            </w:r>
          </w:p>
        </w:tc>
        <w:tc>
          <w:tcPr>
            <w:tcW w:w="2700" w:type="dxa"/>
          </w:tcPr>
          <w:p w:rsidR="00337F92" w:rsidRPr="00337F92" w:rsidRDefault="00337F92" w:rsidP="00F613F8">
            <w:pPr>
              <w:widowControl w:val="0"/>
              <w:jc w:val="both"/>
              <w:rPr>
                <w:b/>
                <w:color w:val="000000"/>
              </w:rPr>
            </w:pPr>
            <w:r>
              <w:rPr>
                <w:b/>
                <w:color w:val="000000"/>
              </w:rPr>
              <w:t>ДОПОЛНЕНИЕ</w:t>
            </w:r>
          </w:p>
          <w:p w:rsidR="0081468B" w:rsidRDefault="0081468B" w:rsidP="00F613F8">
            <w:pPr>
              <w:widowControl w:val="0"/>
              <w:jc w:val="both"/>
              <w:rPr>
                <w:color w:val="000000"/>
              </w:rPr>
            </w:pPr>
            <w:r w:rsidRPr="0081468B">
              <w:rPr>
                <w:color w:val="000000"/>
              </w:rPr>
              <w:t xml:space="preserve">Участие делегации Ульяновской области </w:t>
            </w:r>
            <w:r w:rsidRPr="0081468B">
              <w:rPr>
                <w:szCs w:val="28"/>
              </w:rPr>
              <w:t>в межрегиональном профильном лагере «Школа юного экскурсовода»</w:t>
            </w:r>
            <w:r w:rsidRPr="0081468B">
              <w:rPr>
                <w:color w:val="000000"/>
              </w:rPr>
              <w:t xml:space="preserve"> </w:t>
            </w:r>
          </w:p>
          <w:p w:rsidR="0081468B" w:rsidRPr="0081468B" w:rsidRDefault="0081468B" w:rsidP="00F613F8">
            <w:pPr>
              <w:widowControl w:val="0"/>
              <w:jc w:val="both"/>
              <w:rPr>
                <w:color w:val="000000"/>
              </w:rPr>
            </w:pPr>
          </w:p>
          <w:p w:rsidR="0081468B" w:rsidRDefault="0081468B" w:rsidP="0081468B">
            <w:pPr>
              <w:widowControl w:val="0"/>
              <w:jc w:val="center"/>
              <w:rPr>
                <w:color w:val="000000"/>
              </w:rPr>
            </w:pPr>
            <w:r w:rsidRPr="0081468B">
              <w:rPr>
                <w:color w:val="000000"/>
              </w:rPr>
              <w:t>19-25 апреля,</w:t>
            </w:r>
          </w:p>
          <w:p w:rsidR="00254063" w:rsidRDefault="0081468B" w:rsidP="0081468B">
            <w:pPr>
              <w:widowControl w:val="0"/>
              <w:jc w:val="center"/>
              <w:rPr>
                <w:rFonts w:ascii="PT Astra Serif" w:hAnsi="PT Astra Serif"/>
              </w:rPr>
            </w:pPr>
            <w:r w:rsidRPr="0081468B">
              <w:rPr>
                <w:color w:val="000000"/>
              </w:rPr>
              <w:t>онлайн</w:t>
            </w:r>
          </w:p>
        </w:tc>
        <w:tc>
          <w:tcPr>
            <w:tcW w:w="2520" w:type="dxa"/>
          </w:tcPr>
          <w:p w:rsidR="0081468B" w:rsidRPr="0081468B" w:rsidRDefault="0081468B" w:rsidP="0081468B">
            <w:pPr>
              <w:widowControl w:val="0"/>
              <w:jc w:val="both"/>
              <w:rPr>
                <w:rFonts w:ascii="PT Astra Serif" w:eastAsia="Calibri" w:hAnsi="PT Astra Serif"/>
                <w:sz w:val="22"/>
                <w:szCs w:val="22"/>
              </w:rPr>
            </w:pPr>
            <w:r w:rsidRPr="0081468B">
              <w:rPr>
                <w:rFonts w:ascii="PT Astra Serif" w:eastAsia="Calibri" w:hAnsi="PT Astra Serif"/>
                <w:sz w:val="22"/>
                <w:szCs w:val="22"/>
              </w:rPr>
              <w:t xml:space="preserve">Школа проводится в целях создания условий для повышения уровня </w:t>
            </w:r>
            <w:proofErr w:type="gramStart"/>
            <w:r w:rsidRPr="0081468B">
              <w:rPr>
                <w:rFonts w:ascii="PT Astra Serif" w:eastAsia="Calibri" w:hAnsi="PT Astra Serif"/>
                <w:sz w:val="22"/>
                <w:szCs w:val="22"/>
              </w:rPr>
              <w:t>компетентности</w:t>
            </w:r>
            <w:proofErr w:type="gramEnd"/>
            <w:r w:rsidRPr="0081468B">
              <w:rPr>
                <w:rFonts w:ascii="PT Astra Serif" w:eastAsia="Calibri" w:hAnsi="PT Astra Serif"/>
                <w:sz w:val="22"/>
                <w:szCs w:val="22"/>
              </w:rPr>
              <w:t xml:space="preserve"> обучающихся в области экскурсионной работы в музеях образовательных организаций.</w:t>
            </w:r>
          </w:p>
          <w:p w:rsidR="0081468B" w:rsidRPr="0081468B" w:rsidRDefault="0081468B" w:rsidP="0081468B">
            <w:pPr>
              <w:widowControl w:val="0"/>
              <w:jc w:val="both"/>
              <w:rPr>
                <w:rFonts w:ascii="PT Astra Serif" w:eastAsia="Calibri" w:hAnsi="PT Astra Serif"/>
                <w:sz w:val="22"/>
                <w:szCs w:val="22"/>
              </w:rPr>
            </w:pPr>
            <w:r w:rsidRPr="0081468B">
              <w:rPr>
                <w:rFonts w:ascii="PT Astra Serif" w:eastAsia="Calibri" w:hAnsi="PT Astra Serif"/>
                <w:sz w:val="22"/>
                <w:szCs w:val="22"/>
              </w:rPr>
              <w:t>Программа Школы включает в себя:</w:t>
            </w:r>
          </w:p>
          <w:p w:rsidR="0081468B" w:rsidRPr="0081468B" w:rsidRDefault="0081468B" w:rsidP="0081468B">
            <w:pPr>
              <w:widowControl w:val="0"/>
              <w:jc w:val="both"/>
              <w:rPr>
                <w:rFonts w:ascii="PT Astra Serif" w:eastAsia="Calibri" w:hAnsi="PT Astra Serif"/>
                <w:sz w:val="22"/>
                <w:szCs w:val="22"/>
              </w:rPr>
            </w:pPr>
            <w:r w:rsidRPr="0081468B">
              <w:rPr>
                <w:rFonts w:ascii="PT Astra Serif" w:eastAsia="Calibri" w:hAnsi="PT Astra Serif"/>
                <w:sz w:val="22"/>
                <w:szCs w:val="22"/>
              </w:rPr>
              <w:t xml:space="preserve">- занятия по теории и практике музейной и экскурсионной деятельности, социальному маркетингу с применением </w:t>
            </w:r>
            <w:proofErr w:type="gramStart"/>
            <w:r w:rsidRPr="0081468B">
              <w:rPr>
                <w:rFonts w:ascii="PT Astra Serif" w:eastAsia="Calibri" w:hAnsi="PT Astra Serif"/>
                <w:sz w:val="22"/>
                <w:szCs w:val="22"/>
              </w:rPr>
              <w:t>интернет-технологий</w:t>
            </w:r>
            <w:proofErr w:type="gramEnd"/>
            <w:r w:rsidRPr="0081468B">
              <w:rPr>
                <w:rFonts w:ascii="PT Astra Serif" w:eastAsia="Calibri" w:hAnsi="PT Astra Serif"/>
                <w:sz w:val="22"/>
                <w:szCs w:val="22"/>
              </w:rPr>
              <w:t>;</w:t>
            </w:r>
          </w:p>
          <w:p w:rsidR="0081468B" w:rsidRPr="0081468B" w:rsidRDefault="0081468B" w:rsidP="0081468B">
            <w:pPr>
              <w:widowControl w:val="0"/>
              <w:jc w:val="both"/>
              <w:rPr>
                <w:rFonts w:ascii="PT Astra Serif" w:eastAsia="Calibri" w:hAnsi="PT Astra Serif"/>
                <w:sz w:val="22"/>
                <w:szCs w:val="22"/>
              </w:rPr>
            </w:pPr>
            <w:r w:rsidRPr="0081468B">
              <w:rPr>
                <w:rFonts w:ascii="PT Astra Serif" w:eastAsia="Calibri" w:hAnsi="PT Astra Serif"/>
                <w:sz w:val="22"/>
                <w:szCs w:val="22"/>
              </w:rPr>
              <w:t>- мастер-классы по применению интерактивных форм экскурсионной деятельности;</w:t>
            </w:r>
          </w:p>
          <w:p w:rsidR="0081468B" w:rsidRPr="0081468B" w:rsidRDefault="0081468B" w:rsidP="0081468B">
            <w:pPr>
              <w:widowControl w:val="0"/>
              <w:jc w:val="both"/>
              <w:rPr>
                <w:rFonts w:ascii="PT Astra Serif" w:eastAsia="Calibri" w:hAnsi="PT Astra Serif"/>
                <w:sz w:val="22"/>
                <w:szCs w:val="22"/>
              </w:rPr>
            </w:pPr>
            <w:r w:rsidRPr="0081468B">
              <w:rPr>
                <w:rFonts w:ascii="PT Astra Serif" w:eastAsia="Calibri" w:hAnsi="PT Astra Serif"/>
                <w:sz w:val="22"/>
                <w:szCs w:val="22"/>
              </w:rPr>
              <w:t>- досуговые мероприятия, краеведческие и творческие конкурсы.</w:t>
            </w:r>
          </w:p>
          <w:p w:rsidR="00254063" w:rsidRDefault="0081468B" w:rsidP="0081468B">
            <w:pPr>
              <w:widowControl w:val="0"/>
              <w:jc w:val="both"/>
              <w:rPr>
                <w:rFonts w:ascii="PT Astra Serif" w:eastAsia="Calibri" w:hAnsi="PT Astra Serif"/>
                <w:sz w:val="22"/>
                <w:szCs w:val="22"/>
              </w:rPr>
            </w:pPr>
            <w:r w:rsidRPr="0081468B">
              <w:rPr>
                <w:rFonts w:ascii="PT Astra Serif" w:eastAsia="Calibri" w:hAnsi="PT Astra Serif"/>
                <w:sz w:val="22"/>
                <w:szCs w:val="22"/>
              </w:rPr>
              <w:t>- итоговая зачетная работа.</w:t>
            </w:r>
          </w:p>
        </w:tc>
        <w:tc>
          <w:tcPr>
            <w:tcW w:w="2520" w:type="dxa"/>
          </w:tcPr>
          <w:p w:rsidR="00254063" w:rsidRDefault="00254063" w:rsidP="00F613F8">
            <w:pPr>
              <w:widowControl w:val="0"/>
              <w:jc w:val="both"/>
              <w:rPr>
                <w:rFonts w:ascii="PT Astra Serif" w:hAnsi="PT Astra Serif"/>
              </w:rPr>
            </w:pPr>
            <w:r>
              <w:rPr>
                <w:rFonts w:ascii="PT Astra Serif" w:hAnsi="PT Astra Serif"/>
              </w:rPr>
              <w:t>Министерство просвещение и воспитания Ульяновской области,</w:t>
            </w:r>
          </w:p>
          <w:p w:rsidR="00254063" w:rsidRDefault="0081468B" w:rsidP="00F613F8">
            <w:pPr>
              <w:widowControl w:val="0"/>
              <w:jc w:val="both"/>
              <w:rPr>
                <w:rFonts w:ascii="PT Astra Serif" w:hAnsi="PT Astra Serif"/>
              </w:rPr>
            </w:pPr>
            <w:r w:rsidRPr="0081468B">
              <w:rPr>
                <w:rFonts w:ascii="PT Astra Serif" w:hAnsi="PT Astra Serif"/>
              </w:rPr>
              <w:t xml:space="preserve">ГОУ </w:t>
            </w:r>
            <w:proofErr w:type="gramStart"/>
            <w:r w:rsidRPr="0081468B">
              <w:rPr>
                <w:rFonts w:ascii="PT Astra Serif" w:hAnsi="PT Astra Serif"/>
              </w:rPr>
              <w:t>ДО</w:t>
            </w:r>
            <w:proofErr w:type="gramEnd"/>
            <w:r w:rsidRPr="0081468B">
              <w:rPr>
                <w:rFonts w:ascii="PT Astra Serif" w:hAnsi="PT Astra Serif"/>
              </w:rPr>
              <w:t xml:space="preserve"> «</w:t>
            </w:r>
            <w:proofErr w:type="gramStart"/>
            <w:r w:rsidRPr="0081468B">
              <w:rPr>
                <w:rFonts w:ascii="PT Astra Serif" w:hAnsi="PT Astra Serif"/>
              </w:rPr>
              <w:t>Центр</w:t>
            </w:r>
            <w:proofErr w:type="gramEnd"/>
            <w:r w:rsidRPr="0081468B">
              <w:rPr>
                <w:rFonts w:ascii="PT Astra Serif" w:hAnsi="PT Astra Serif"/>
              </w:rPr>
              <w:t xml:space="preserve"> детского и юношеского туризма  и экскурсий» Ярославской области</w:t>
            </w:r>
          </w:p>
        </w:tc>
        <w:tc>
          <w:tcPr>
            <w:tcW w:w="2340" w:type="dxa"/>
          </w:tcPr>
          <w:p w:rsidR="00254063" w:rsidRDefault="00254063" w:rsidP="00F613F8">
            <w:pPr>
              <w:widowControl w:val="0"/>
              <w:jc w:val="both"/>
              <w:rPr>
                <w:rFonts w:ascii="PT Astra Serif" w:hAnsi="PT Astra Serif"/>
              </w:rPr>
            </w:pPr>
            <w:r>
              <w:rPr>
                <w:rFonts w:ascii="PT Astra Serif" w:hAnsi="PT Astra Serif"/>
              </w:rPr>
              <w:t>Мероприятие для включения в календарь мероприятий</w:t>
            </w:r>
          </w:p>
        </w:tc>
        <w:tc>
          <w:tcPr>
            <w:tcW w:w="2340" w:type="dxa"/>
          </w:tcPr>
          <w:p w:rsidR="00254063" w:rsidRDefault="00254063" w:rsidP="00F613F8">
            <w:pPr>
              <w:widowControl w:val="0"/>
              <w:rPr>
                <w:rFonts w:ascii="PT Astra Serif" w:hAnsi="PT Astra Serif"/>
                <w:b/>
              </w:rPr>
            </w:pPr>
          </w:p>
        </w:tc>
      </w:tr>
      <w:tr w:rsidR="00254063" w:rsidTr="00F613F8">
        <w:tc>
          <w:tcPr>
            <w:tcW w:w="15120" w:type="dxa"/>
            <w:gridSpan w:val="6"/>
          </w:tcPr>
          <w:p w:rsidR="0081468B" w:rsidRPr="00AA0124" w:rsidRDefault="0081468B" w:rsidP="0081468B">
            <w:pPr>
              <w:widowControl w:val="0"/>
              <w:jc w:val="both"/>
              <w:rPr>
                <w:b/>
                <w:color w:val="000000"/>
              </w:rPr>
            </w:pPr>
            <w:r w:rsidRPr="00AA0124">
              <w:rPr>
                <w:b/>
                <w:color w:val="000000"/>
              </w:rPr>
              <w:t xml:space="preserve">С 19 по 25 апреля 2021 года юные активисты школьных музеев </w:t>
            </w:r>
            <w:proofErr w:type="gramStart"/>
            <w:r w:rsidRPr="00AA0124">
              <w:rPr>
                <w:b/>
                <w:color w:val="000000"/>
              </w:rPr>
              <w:t>будут</w:t>
            </w:r>
            <w:proofErr w:type="gramEnd"/>
            <w:r w:rsidRPr="00AA0124">
              <w:rPr>
                <w:b/>
                <w:color w:val="000000"/>
              </w:rPr>
              <w:t xml:space="preserve"> приняли участие в межрегиональном профильном лагере </w:t>
            </w:r>
            <w:r w:rsidRPr="00AA0124">
              <w:rPr>
                <w:b/>
                <w:color w:val="000000"/>
              </w:rPr>
              <w:lastRenderedPageBreak/>
              <w:t xml:space="preserve">«Школа юного экскурсовода», который проводит ГОУ ДО «Центр детского и юношеского туризма  и экскурсий» Ярославской области. Мероприятие будет проходить в формате онлайн. Школа проводится в целях создания условий для повышения уровня </w:t>
            </w:r>
            <w:proofErr w:type="gramStart"/>
            <w:r w:rsidRPr="00AA0124">
              <w:rPr>
                <w:b/>
                <w:color w:val="000000"/>
              </w:rPr>
              <w:t>компетентности</w:t>
            </w:r>
            <w:proofErr w:type="gramEnd"/>
            <w:r w:rsidRPr="00AA0124">
              <w:rPr>
                <w:b/>
                <w:color w:val="000000"/>
              </w:rPr>
              <w:t xml:space="preserve"> обучающихся в области экскурсионной работы в музеях образовательных организаций.</w:t>
            </w:r>
            <w:r w:rsidR="00AA0124">
              <w:rPr>
                <w:b/>
                <w:color w:val="000000"/>
              </w:rPr>
              <w:t xml:space="preserve"> </w:t>
            </w:r>
            <w:r w:rsidRPr="00AA0124">
              <w:rPr>
                <w:b/>
                <w:color w:val="000000"/>
              </w:rPr>
              <w:t xml:space="preserve">От Ульяновской области в Школе приняли участие команда обучающихся объединения «Активисты школьного музея» ОГБН ОО «Дворец творчества детей и молодёжи» и средней школы № 48 имени Героя России Д.С. Кожемякина г. Ульяновска, в количестве 4 человек. </w:t>
            </w:r>
          </w:p>
          <w:p w:rsidR="0081468B" w:rsidRPr="00AA0124" w:rsidRDefault="0081468B" w:rsidP="0081468B">
            <w:pPr>
              <w:widowControl w:val="0"/>
              <w:jc w:val="both"/>
              <w:rPr>
                <w:b/>
                <w:color w:val="000000"/>
              </w:rPr>
            </w:pPr>
            <w:r w:rsidRPr="00AA0124">
              <w:rPr>
                <w:b/>
                <w:color w:val="000000"/>
              </w:rPr>
              <w:t>Программа Школы включала в себя:</w:t>
            </w:r>
          </w:p>
          <w:p w:rsidR="0081468B" w:rsidRPr="00AA0124" w:rsidRDefault="0081468B" w:rsidP="0081468B">
            <w:pPr>
              <w:widowControl w:val="0"/>
              <w:jc w:val="both"/>
              <w:rPr>
                <w:b/>
                <w:color w:val="000000"/>
              </w:rPr>
            </w:pPr>
            <w:r w:rsidRPr="00AA0124">
              <w:rPr>
                <w:b/>
                <w:color w:val="000000"/>
              </w:rPr>
              <w:t xml:space="preserve">- занятия по теории и практике музейной и экскурсионной деятельности, социальному маркетингу с применением </w:t>
            </w:r>
            <w:proofErr w:type="gramStart"/>
            <w:r w:rsidRPr="00AA0124">
              <w:rPr>
                <w:b/>
                <w:color w:val="000000"/>
              </w:rPr>
              <w:t>интернет-технологий</w:t>
            </w:r>
            <w:proofErr w:type="gramEnd"/>
            <w:r w:rsidRPr="00AA0124">
              <w:rPr>
                <w:b/>
                <w:color w:val="000000"/>
              </w:rPr>
              <w:t>;</w:t>
            </w:r>
          </w:p>
          <w:p w:rsidR="0081468B" w:rsidRPr="00AA0124" w:rsidRDefault="0081468B" w:rsidP="0081468B">
            <w:pPr>
              <w:widowControl w:val="0"/>
              <w:jc w:val="both"/>
              <w:rPr>
                <w:b/>
                <w:color w:val="000000"/>
              </w:rPr>
            </w:pPr>
            <w:r w:rsidRPr="00AA0124">
              <w:rPr>
                <w:b/>
                <w:color w:val="000000"/>
              </w:rPr>
              <w:t>- мастер-классы по применению интерактивных форм экскурсионной деятельности;</w:t>
            </w:r>
          </w:p>
          <w:p w:rsidR="0081468B" w:rsidRPr="00AA0124" w:rsidRDefault="0081468B" w:rsidP="0081468B">
            <w:pPr>
              <w:widowControl w:val="0"/>
              <w:jc w:val="both"/>
              <w:rPr>
                <w:b/>
                <w:color w:val="000000"/>
              </w:rPr>
            </w:pPr>
            <w:r w:rsidRPr="00AA0124">
              <w:rPr>
                <w:b/>
                <w:color w:val="000000"/>
              </w:rPr>
              <w:t>- досуговые мероприятия, краеведческие и творческие конкурсы.</w:t>
            </w:r>
          </w:p>
          <w:p w:rsidR="0081468B" w:rsidRPr="00AA0124" w:rsidRDefault="0081468B" w:rsidP="0081468B">
            <w:pPr>
              <w:widowControl w:val="0"/>
              <w:jc w:val="both"/>
              <w:rPr>
                <w:b/>
                <w:color w:val="000000"/>
              </w:rPr>
            </w:pPr>
            <w:r w:rsidRPr="00AA0124">
              <w:rPr>
                <w:b/>
                <w:color w:val="000000"/>
              </w:rPr>
              <w:t>- итоговая зачетная работа.</w:t>
            </w:r>
          </w:p>
          <w:p w:rsidR="00254063" w:rsidRPr="00AA0124" w:rsidRDefault="0081468B" w:rsidP="0081468B">
            <w:pPr>
              <w:widowControl w:val="0"/>
              <w:jc w:val="both"/>
              <w:rPr>
                <w:b/>
                <w:color w:val="000000"/>
              </w:rPr>
            </w:pPr>
            <w:r w:rsidRPr="00AA0124">
              <w:rPr>
                <w:b/>
                <w:color w:val="000000"/>
              </w:rPr>
              <w:t>По итогам участия в Школе каждый участник получил свидетельство об обучении по дополнительной образовательной общеразвивающей  программе «Добро пожаловать в музей».</w:t>
            </w:r>
          </w:p>
        </w:tc>
      </w:tr>
    </w:tbl>
    <w:p w:rsidR="00B52DFA" w:rsidRDefault="006806DA">
      <w:pPr>
        <w:widowControl w:val="0"/>
        <w:jc w:val="center"/>
        <w:rPr>
          <w:rFonts w:ascii="PT Astra Serif" w:hAnsi="PT Astra Serif"/>
          <w:b/>
          <w:bCs/>
        </w:rPr>
      </w:pPr>
      <w:r>
        <w:rPr>
          <w:rFonts w:ascii="PT Astra Serif" w:hAnsi="PT Astra Serif"/>
          <w:b/>
          <w:bCs/>
        </w:rPr>
        <w:lastRenderedPageBreak/>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52DFA">
        <w:tc>
          <w:tcPr>
            <w:tcW w:w="15120" w:type="dxa"/>
            <w:gridSpan w:val="6"/>
          </w:tcPr>
          <w:p w:rsidR="00B52DFA" w:rsidRDefault="006806DA">
            <w:pPr>
              <w:widowControl w:val="0"/>
              <w:jc w:val="center"/>
              <w:rPr>
                <w:rFonts w:ascii="PT Astra Serif" w:hAnsi="PT Astra Serif"/>
              </w:rPr>
            </w:pPr>
            <w:r>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B52DFA">
        <w:tc>
          <w:tcPr>
            <w:tcW w:w="2700" w:type="dxa"/>
          </w:tcPr>
          <w:p w:rsidR="00B52DFA" w:rsidRDefault="006806DA">
            <w:pPr>
              <w:jc w:val="both"/>
              <w:rPr>
                <w:rFonts w:ascii="PT Astra Serif" w:hAnsi="PT Astra Serif"/>
                <w:b/>
                <w:lang w:eastAsia="ar-SA"/>
              </w:rPr>
            </w:pPr>
            <w:r>
              <w:rPr>
                <w:rFonts w:ascii="PT Astra Serif" w:hAnsi="PT Astra Serif"/>
                <w:b/>
                <w:lang w:eastAsia="ar-SA"/>
              </w:rPr>
              <w:t>МО «Мелекесский район»</w:t>
            </w:r>
          </w:p>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pPr>
              <w:spacing w:after="120" w:line="220" w:lineRule="exact"/>
              <w:jc w:val="both"/>
              <w:rPr>
                <w:rFonts w:ascii="PT Astra Serif" w:hAnsi="PT Astra Serif"/>
                <w:iCs/>
              </w:rPr>
            </w:pPr>
            <w:r>
              <w:rPr>
                <w:rFonts w:ascii="PT Astra Serif" w:hAnsi="PT Astra Serif"/>
              </w:rPr>
              <w:t>Семенова Н.В.</w:t>
            </w:r>
          </w:p>
        </w:tc>
        <w:tc>
          <w:tcPr>
            <w:tcW w:w="2700" w:type="dxa"/>
          </w:tcPr>
          <w:p w:rsidR="00B52DFA" w:rsidRDefault="006806DA">
            <w:pPr>
              <w:jc w:val="both"/>
              <w:rPr>
                <w:rFonts w:ascii="PT Astra Serif" w:hAnsi="PT Astra Serif"/>
                <w:lang w:eastAsia="ar-SA"/>
              </w:rPr>
            </w:pPr>
            <w:r>
              <w:rPr>
                <w:rFonts w:ascii="PT Astra Serif" w:hAnsi="PT Astra Serif"/>
                <w:lang w:eastAsia="ar-SA"/>
              </w:rPr>
              <w:t>Муниципальный конкурс юных инспекторов дорожного движения «Безопасное колесо»</w:t>
            </w:r>
          </w:p>
          <w:p w:rsidR="00B52DFA" w:rsidRDefault="006806DA">
            <w:pPr>
              <w:jc w:val="center"/>
              <w:rPr>
                <w:rFonts w:ascii="PT Astra Serif" w:hAnsi="PT Astra Serif"/>
                <w:lang w:eastAsia="ar-SA"/>
              </w:rPr>
            </w:pPr>
            <w:r>
              <w:rPr>
                <w:rFonts w:ascii="PT Astra Serif" w:hAnsi="PT Astra Serif"/>
                <w:lang w:eastAsia="ar-SA"/>
              </w:rPr>
              <w:t>19-30 апреля</w:t>
            </w:r>
          </w:p>
        </w:tc>
        <w:tc>
          <w:tcPr>
            <w:tcW w:w="2520" w:type="dxa"/>
          </w:tcPr>
          <w:p w:rsidR="00B52DFA" w:rsidRDefault="006806DA">
            <w:pPr>
              <w:jc w:val="both"/>
              <w:rPr>
                <w:rFonts w:ascii="PT Astra Serif" w:hAnsi="PT Astra Serif"/>
              </w:rPr>
            </w:pPr>
            <w:r>
              <w:rPr>
                <w:rFonts w:ascii="PT Astra Serif" w:hAnsi="PT Astra Serif"/>
                <w:sz w:val="22"/>
                <w:szCs w:val="22"/>
              </w:rPr>
              <w:t>Спортивные мероприятия. Команды в составе 4 человек (2 мальчика и 2 девочки 2006, 2007, 2008 годов рождения).</w:t>
            </w:r>
          </w:p>
        </w:tc>
        <w:tc>
          <w:tcPr>
            <w:tcW w:w="2520" w:type="dxa"/>
          </w:tcPr>
          <w:p w:rsidR="00B52DFA" w:rsidRDefault="006806DA">
            <w:pPr>
              <w:jc w:val="both"/>
              <w:rPr>
                <w:rFonts w:ascii="PT Astra Serif" w:hAnsi="PT Astra Serif"/>
                <w:bCs/>
              </w:rPr>
            </w:pPr>
            <w:r>
              <w:rPr>
                <w:rFonts w:ascii="PT Astra Serif" w:hAnsi="PT Astra Serif"/>
                <w:bCs/>
              </w:rPr>
              <w:t xml:space="preserve">МБУ </w:t>
            </w:r>
            <w:proofErr w:type="gramStart"/>
            <w:r>
              <w:rPr>
                <w:rFonts w:ascii="PT Astra Serif" w:hAnsi="PT Astra Serif"/>
                <w:bCs/>
              </w:rPr>
              <w:t>ДО</w:t>
            </w:r>
            <w:proofErr w:type="gramEnd"/>
            <w:r>
              <w:rPr>
                <w:rFonts w:ascii="PT Astra Serif" w:hAnsi="PT Astra Serif"/>
                <w:bCs/>
              </w:rPr>
              <w:t xml:space="preserve"> «</w:t>
            </w:r>
            <w:proofErr w:type="gramStart"/>
            <w:r>
              <w:rPr>
                <w:rFonts w:ascii="PT Astra Serif" w:hAnsi="PT Astra Serif"/>
                <w:bCs/>
              </w:rPr>
              <w:t>Дом</w:t>
            </w:r>
            <w:proofErr w:type="gramEnd"/>
            <w:r>
              <w:rPr>
                <w:rFonts w:ascii="PT Astra Serif" w:hAnsi="PT Astra Serif"/>
                <w:bCs/>
              </w:rPr>
              <w:t xml:space="preserve"> детского творчества»</w:t>
            </w:r>
          </w:p>
        </w:tc>
        <w:tc>
          <w:tcPr>
            <w:tcW w:w="2340" w:type="dxa"/>
          </w:tcPr>
          <w:p w:rsidR="00B52DFA" w:rsidRDefault="00B52DFA">
            <w:pPr>
              <w:jc w:val="both"/>
              <w:rPr>
                <w:rFonts w:ascii="PT Astra Serif" w:hAnsi="PT Astra Serif"/>
                <w:bCs/>
              </w:rPr>
            </w:pPr>
          </w:p>
        </w:tc>
        <w:tc>
          <w:tcPr>
            <w:tcW w:w="2340" w:type="dxa"/>
          </w:tcPr>
          <w:p w:rsidR="00B52DFA" w:rsidRDefault="006806DA">
            <w:pPr>
              <w:jc w:val="both"/>
              <w:rPr>
                <w:rFonts w:ascii="PT Astra Serif" w:hAnsi="PT Astra Serif"/>
                <w:lang w:eastAsia="ar-SA"/>
              </w:rPr>
            </w:pPr>
            <w:r>
              <w:rPr>
                <w:rFonts w:ascii="PT Astra Serif" w:hAnsi="PT Astra Serif"/>
                <w:lang w:eastAsia="ar-SA"/>
              </w:rPr>
              <w:t>Управление образования администрации МО «Мелекесский район»</w:t>
            </w:r>
          </w:p>
          <w:p w:rsidR="00B52DFA" w:rsidRDefault="006806DA">
            <w:pPr>
              <w:jc w:val="both"/>
              <w:rPr>
                <w:rFonts w:ascii="PT Astra Serif" w:hAnsi="PT Astra Serif"/>
                <w:lang w:eastAsia="ar-SA"/>
              </w:rPr>
            </w:pPr>
            <w:r>
              <w:rPr>
                <w:rFonts w:ascii="PT Astra Serif" w:hAnsi="PT Astra Serif"/>
                <w:lang w:eastAsia="ar-SA"/>
              </w:rPr>
              <w:t>Калашникова Л.В.</w:t>
            </w:r>
          </w:p>
        </w:tc>
      </w:tr>
    </w:tbl>
    <w:p w:rsidR="00B52DFA" w:rsidRDefault="006806DA">
      <w:pPr>
        <w:widowControl w:val="0"/>
        <w:ind w:left="1080"/>
        <w:jc w:val="center"/>
        <w:rPr>
          <w:rFonts w:ascii="PT Astra Serif" w:hAnsi="PT Astra Serif"/>
          <w:b/>
          <w:bCs/>
        </w:rPr>
      </w:pPr>
      <w:r>
        <w:rPr>
          <w:rFonts w:ascii="PT Astra Serif" w:hAnsi="PT Astra Serif"/>
          <w:b/>
          <w:bCs/>
        </w:rPr>
        <w:t>20 апреля, вторник</w:t>
      </w:r>
    </w:p>
    <w:p w:rsidR="00B52DFA" w:rsidRDefault="006806DA">
      <w:pPr>
        <w:widowControl w:val="0"/>
        <w:ind w:left="1080"/>
        <w:jc w:val="center"/>
        <w:rPr>
          <w:rFonts w:ascii="PT Astra Serif" w:hAnsi="PT Astra Serif"/>
          <w:b/>
          <w:bCs/>
        </w:rPr>
      </w:pPr>
      <w:r>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52DFA">
        <w:tc>
          <w:tcPr>
            <w:tcW w:w="15120" w:type="dxa"/>
            <w:gridSpan w:val="6"/>
          </w:tcPr>
          <w:p w:rsidR="00B52DFA" w:rsidRDefault="006806DA">
            <w:pPr>
              <w:widowControl w:val="0"/>
              <w:ind w:left="360"/>
              <w:jc w:val="center"/>
              <w:rPr>
                <w:rFonts w:ascii="PT Astra Serif" w:hAnsi="PT Astra Serif"/>
                <w:b/>
                <w:bCs/>
                <w:i/>
                <w:iCs/>
              </w:rPr>
            </w:pPr>
            <w:r>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B52DFA" w:rsidRDefault="006806DA">
            <w:pPr>
              <w:widowControl w:val="0"/>
              <w:jc w:val="center"/>
              <w:rPr>
                <w:rFonts w:ascii="PT Astra Serif" w:hAnsi="PT Astra Serif"/>
              </w:rPr>
            </w:pPr>
            <w:r>
              <w:rPr>
                <w:rFonts w:ascii="PT Astra Serif" w:hAnsi="PT Astra Serif"/>
                <w:b/>
                <w:bCs/>
                <w:i/>
                <w:iCs/>
                <w:sz w:val="22"/>
                <w:szCs w:val="22"/>
              </w:rPr>
              <w:t>в том числе с участием специалистов, экспертов и т.п.</w:t>
            </w:r>
          </w:p>
        </w:tc>
      </w:tr>
      <w:tr w:rsidR="00B52DFA">
        <w:tc>
          <w:tcPr>
            <w:tcW w:w="2628" w:type="dxa"/>
          </w:tcPr>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pPr>
              <w:widowControl w:val="0"/>
              <w:rPr>
                <w:rFonts w:ascii="PT Astra Serif" w:hAnsi="PT Astra Serif"/>
              </w:rPr>
            </w:pPr>
            <w:r>
              <w:rPr>
                <w:rFonts w:ascii="PT Astra Serif" w:hAnsi="PT Astra Serif"/>
              </w:rPr>
              <w:t>Семенова Н.В.</w:t>
            </w:r>
          </w:p>
        </w:tc>
        <w:tc>
          <w:tcPr>
            <w:tcW w:w="2700" w:type="dxa"/>
          </w:tcPr>
          <w:p w:rsidR="00B52DFA" w:rsidRDefault="006806DA">
            <w:pPr>
              <w:keepNext/>
              <w:keepLines/>
              <w:jc w:val="both"/>
              <w:rPr>
                <w:rFonts w:ascii="PT Astra Serif" w:hAnsi="PT Astra Serif"/>
              </w:rPr>
            </w:pPr>
            <w:r>
              <w:rPr>
                <w:rFonts w:ascii="PT Astra Serif" w:hAnsi="PT Astra Serif"/>
              </w:rPr>
              <w:t>Инструкторско-методическое занятие с преподавателями-организаторами ОБЖ (ОВС) образовательных организаций Ульяновской области по подготовке и проведению 5-ти дневных учебных сборах</w:t>
            </w:r>
          </w:p>
          <w:p w:rsidR="00B52DFA" w:rsidRDefault="006806DA">
            <w:pPr>
              <w:keepNext/>
              <w:keepLines/>
              <w:jc w:val="center"/>
              <w:rPr>
                <w:rFonts w:ascii="PT Astra Serif" w:hAnsi="PT Astra Serif"/>
              </w:rPr>
            </w:pPr>
            <w:r>
              <w:rPr>
                <w:rFonts w:ascii="PT Astra Serif" w:hAnsi="PT Astra Serif"/>
              </w:rPr>
              <w:lastRenderedPageBreak/>
              <w:t>время и место уточняется</w:t>
            </w:r>
          </w:p>
        </w:tc>
        <w:tc>
          <w:tcPr>
            <w:tcW w:w="2700" w:type="dxa"/>
          </w:tcPr>
          <w:p w:rsidR="00B52DFA" w:rsidRDefault="006806DA">
            <w:pPr>
              <w:keepNext/>
              <w:jc w:val="both"/>
              <w:rPr>
                <w:rFonts w:ascii="PT Astra Serif" w:hAnsi="PT Astra Serif"/>
                <w:sz w:val="22"/>
                <w:szCs w:val="22"/>
              </w:rPr>
            </w:pPr>
            <w:r>
              <w:rPr>
                <w:rFonts w:ascii="PT Astra Serif" w:hAnsi="PT Astra Serif"/>
                <w:sz w:val="22"/>
                <w:szCs w:val="22"/>
              </w:rPr>
              <w:lastRenderedPageBreak/>
              <w:t xml:space="preserve">Мероприятие направлено на повышение </w:t>
            </w:r>
            <w:proofErr w:type="spellStart"/>
            <w:r>
              <w:rPr>
                <w:rFonts w:ascii="PT Astra Serif" w:hAnsi="PT Astra Serif"/>
                <w:sz w:val="22"/>
                <w:szCs w:val="22"/>
              </w:rPr>
              <w:t>патрического</w:t>
            </w:r>
            <w:proofErr w:type="spellEnd"/>
            <w:r>
              <w:rPr>
                <w:rFonts w:ascii="PT Astra Serif" w:hAnsi="PT Astra Serif"/>
                <w:sz w:val="22"/>
                <w:szCs w:val="22"/>
              </w:rPr>
              <w:t xml:space="preserve"> воспитания.</w:t>
            </w:r>
          </w:p>
        </w:tc>
        <w:tc>
          <w:tcPr>
            <w:tcW w:w="2340" w:type="dxa"/>
          </w:tcPr>
          <w:p w:rsidR="00B52DFA" w:rsidRDefault="006806DA">
            <w:pPr>
              <w:jc w:val="both"/>
            </w:pPr>
            <w:r>
              <w:t>Министерство просвещение и воспитания Ульяновской области</w:t>
            </w:r>
          </w:p>
        </w:tc>
        <w:tc>
          <w:tcPr>
            <w:tcW w:w="2340" w:type="dxa"/>
          </w:tcPr>
          <w:p w:rsidR="00B52DFA" w:rsidRDefault="006806DA">
            <w:pPr>
              <w:jc w:val="both"/>
            </w:pPr>
            <w:r>
              <w:t>Мероприятие для включения в календарь мероприятий</w:t>
            </w:r>
          </w:p>
        </w:tc>
        <w:tc>
          <w:tcPr>
            <w:tcW w:w="2412" w:type="dxa"/>
          </w:tcPr>
          <w:p w:rsidR="00B52DFA" w:rsidRDefault="00B52DFA">
            <w:pPr>
              <w:widowControl w:val="0"/>
              <w:rPr>
                <w:rFonts w:ascii="PT Astra Serif" w:hAnsi="PT Astra Serif"/>
              </w:rPr>
            </w:pPr>
          </w:p>
        </w:tc>
      </w:tr>
      <w:tr w:rsidR="00B328D8" w:rsidTr="00831ED2">
        <w:tc>
          <w:tcPr>
            <w:tcW w:w="15120" w:type="dxa"/>
            <w:gridSpan w:val="6"/>
          </w:tcPr>
          <w:p w:rsidR="00FE51CC" w:rsidRPr="00FE51CC" w:rsidRDefault="00FE51CC" w:rsidP="00FE51CC">
            <w:pPr>
              <w:widowControl w:val="0"/>
              <w:jc w:val="both"/>
              <w:rPr>
                <w:rFonts w:ascii="PT Astra Serif" w:hAnsi="PT Astra Serif"/>
                <w:b/>
                <w:color w:val="000000"/>
                <w:shd w:val="clear" w:color="auto" w:fill="FFFFFF"/>
              </w:rPr>
            </w:pPr>
            <w:r w:rsidRPr="00FE51CC">
              <w:rPr>
                <w:rFonts w:ascii="PT Astra Serif" w:hAnsi="PT Astra Serif"/>
                <w:b/>
                <w:color w:val="000000"/>
                <w:shd w:val="clear" w:color="auto" w:fill="FFFFFF"/>
              </w:rPr>
              <w:lastRenderedPageBreak/>
              <w:t>20.04.2021 состоялся учебно — методический сбор по вопросу организации и проведению учебных сборов в 2021 году с участием представителей военного комиссариата Ульяновской области, ОГБУ «Центр патриотического воспитания Ульяновской области».</w:t>
            </w:r>
          </w:p>
          <w:p w:rsidR="00B328D8" w:rsidRPr="00FE51CC" w:rsidRDefault="00FE51CC" w:rsidP="00FE51CC">
            <w:pPr>
              <w:widowControl w:val="0"/>
              <w:jc w:val="both"/>
              <w:rPr>
                <w:rFonts w:ascii="PT Astra Serif" w:hAnsi="PT Astra Serif"/>
                <w:b/>
                <w:color w:val="000000"/>
                <w:shd w:val="clear" w:color="auto" w:fill="FFFFFF"/>
              </w:rPr>
            </w:pPr>
            <w:proofErr w:type="gramStart"/>
            <w:r w:rsidRPr="00FE51CC">
              <w:rPr>
                <w:rFonts w:ascii="PT Astra Serif" w:hAnsi="PT Astra Serif"/>
                <w:b/>
                <w:color w:val="000000"/>
                <w:shd w:val="clear" w:color="auto" w:fill="FFFFFF"/>
              </w:rPr>
              <w:t>В соответствии с Федеральным законом от 28.03.1998 № 53-ФЗ «О воинской обязанности и военной службе», приказом Министра обороны Российской Федерации и Министерства образования и науки Российской Федерации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w:t>
            </w:r>
            <w:proofErr w:type="gramEnd"/>
            <w:r w:rsidRPr="00FE51CC">
              <w:rPr>
                <w:rFonts w:ascii="PT Astra Serif" w:hAnsi="PT Astra Serif"/>
                <w:b/>
                <w:color w:val="000000"/>
                <w:shd w:val="clear" w:color="auto" w:fill="FFFFFF"/>
              </w:rPr>
              <w:t xml:space="preserve"> </w:t>
            </w:r>
            <w:proofErr w:type="gramStart"/>
            <w:r w:rsidRPr="00FE51CC">
              <w:rPr>
                <w:rFonts w:ascii="PT Astra Serif" w:hAnsi="PT Astra Serif"/>
                <w:b/>
                <w:color w:val="000000"/>
                <w:shd w:val="clear" w:color="auto" w:fill="FFFFFF"/>
              </w:rPr>
              <w:t>начального профессионального и среднего профессионального образования и учебных пунктах», постановлением Главного государственного санитарного врача Российской Федерации от 30.06.2020 № 16 «Об утверждении санитарно-эпидемиологических правил СП3.1/2.4.3598-20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 в 2021 году учебные сборы с гражданами</w:t>
            </w:r>
            <w:proofErr w:type="gramEnd"/>
            <w:r w:rsidRPr="00FE51CC">
              <w:rPr>
                <w:rFonts w:ascii="PT Astra Serif" w:hAnsi="PT Astra Serif"/>
                <w:b/>
                <w:color w:val="000000"/>
                <w:shd w:val="clear" w:color="auto" w:fill="FFFFFF"/>
              </w:rPr>
              <w:t xml:space="preserve"> мужского пола, обучающимися в 10-х классах общеобразовательных организаций, находящихся на территориях муниципальных образований Ульяновской области, и на предпоследних курсах профессиональных образовательных организаций Ульяновской области будут проведены в период с 15 мая по 15 июля 2021 года на базе образовательных организаций в режиме дневного пребывания.</w:t>
            </w:r>
          </w:p>
        </w:tc>
      </w:tr>
    </w:tbl>
    <w:p w:rsidR="00B52DFA" w:rsidRDefault="006806DA">
      <w:pPr>
        <w:widowControl w:val="0"/>
        <w:ind w:left="1080"/>
        <w:jc w:val="center"/>
        <w:rPr>
          <w:rFonts w:ascii="PT Astra Serif" w:hAnsi="PT Astra Serif"/>
          <w:b/>
          <w:bCs/>
        </w:rPr>
      </w:pPr>
      <w:r>
        <w:rPr>
          <w:rFonts w:ascii="PT Astra Serif" w:hAnsi="PT Astra Serif"/>
          <w:b/>
          <w:bCs/>
        </w:rPr>
        <w:t>21 апреля, среда</w:t>
      </w:r>
    </w:p>
    <w:p w:rsidR="00B52DFA" w:rsidRDefault="006806DA">
      <w:pPr>
        <w:widowControl w:val="0"/>
        <w:ind w:left="1080"/>
        <w:jc w:val="center"/>
        <w:rPr>
          <w:rFonts w:ascii="PT Astra Serif" w:hAnsi="PT Astra Serif"/>
          <w:b/>
          <w:bCs/>
        </w:rPr>
      </w:pPr>
      <w:r>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52DFA">
        <w:tc>
          <w:tcPr>
            <w:tcW w:w="15120" w:type="dxa"/>
            <w:gridSpan w:val="6"/>
          </w:tcPr>
          <w:p w:rsidR="00B52DFA" w:rsidRDefault="006806DA">
            <w:pPr>
              <w:widowControl w:val="0"/>
              <w:ind w:left="360"/>
              <w:jc w:val="center"/>
              <w:rPr>
                <w:rFonts w:ascii="PT Astra Serif" w:hAnsi="PT Astra Serif"/>
                <w:b/>
                <w:bCs/>
                <w:i/>
                <w:iCs/>
              </w:rPr>
            </w:pPr>
            <w:r>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B52DFA" w:rsidRDefault="006806DA">
            <w:pPr>
              <w:widowControl w:val="0"/>
              <w:jc w:val="center"/>
              <w:rPr>
                <w:rFonts w:ascii="PT Astra Serif" w:hAnsi="PT Astra Serif"/>
              </w:rPr>
            </w:pPr>
            <w:r>
              <w:rPr>
                <w:rFonts w:ascii="PT Astra Serif" w:hAnsi="PT Astra Serif"/>
                <w:b/>
                <w:bCs/>
                <w:i/>
                <w:iCs/>
                <w:sz w:val="22"/>
                <w:szCs w:val="22"/>
              </w:rPr>
              <w:t>в том числе с участием специалистов, экспертов и т.п.</w:t>
            </w:r>
          </w:p>
        </w:tc>
      </w:tr>
      <w:tr w:rsidR="00B52DFA">
        <w:tc>
          <w:tcPr>
            <w:tcW w:w="2628" w:type="dxa"/>
          </w:tcPr>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pPr>
              <w:widowControl w:val="0"/>
              <w:rPr>
                <w:rFonts w:ascii="PT Astra Serif" w:hAnsi="PT Astra Serif"/>
              </w:rPr>
            </w:pPr>
            <w:r>
              <w:rPr>
                <w:rFonts w:ascii="PT Astra Serif" w:hAnsi="PT Astra Serif"/>
              </w:rPr>
              <w:t>Семенова Н.В.</w:t>
            </w:r>
          </w:p>
        </w:tc>
        <w:tc>
          <w:tcPr>
            <w:tcW w:w="2700" w:type="dxa"/>
          </w:tcPr>
          <w:p w:rsidR="00B52DFA" w:rsidRDefault="006806DA">
            <w:pPr>
              <w:jc w:val="both"/>
            </w:pPr>
            <w:r>
              <w:t>Интерактивная площадка для заместителей директоров профессиональных образовательных организаций «SMART технологии в управлении образовательным процессом профессиональной образовательной организации»</w:t>
            </w:r>
          </w:p>
          <w:p w:rsidR="00B52DFA" w:rsidRDefault="006806DA">
            <w:pPr>
              <w:jc w:val="center"/>
            </w:pPr>
            <w:r>
              <w:t>14.00-17.00</w:t>
            </w:r>
          </w:p>
          <w:p w:rsidR="00B52DFA" w:rsidRDefault="006806DA">
            <w:pPr>
              <w:jc w:val="center"/>
              <w:rPr>
                <w:lang w:eastAsia="ar-SA"/>
              </w:rPr>
            </w:pPr>
            <w:r>
              <w:t xml:space="preserve">ОГАПОУ </w:t>
            </w:r>
            <w:r>
              <w:lastRenderedPageBreak/>
              <w:t>«Ульяновский авиационный колледж. Межрегиональный центр компетенций»</w:t>
            </w:r>
          </w:p>
        </w:tc>
        <w:tc>
          <w:tcPr>
            <w:tcW w:w="2700" w:type="dxa"/>
          </w:tcPr>
          <w:p w:rsidR="00B52DFA" w:rsidRDefault="006806DA">
            <w:pPr>
              <w:pStyle w:val="afb"/>
              <w:spacing w:before="0" w:beforeAutospacing="0" w:after="0" w:afterAutospacing="0"/>
              <w:jc w:val="both"/>
              <w:rPr>
                <w:sz w:val="22"/>
                <w:szCs w:val="22"/>
              </w:rPr>
            </w:pPr>
            <w:r>
              <w:rPr>
                <w:sz w:val="22"/>
                <w:szCs w:val="22"/>
              </w:rPr>
              <w:lastRenderedPageBreak/>
              <w:t xml:space="preserve">Мероприятие проводится с целью </w:t>
            </w:r>
            <w:proofErr w:type="gramStart"/>
            <w:r>
              <w:rPr>
                <w:sz w:val="22"/>
                <w:szCs w:val="22"/>
              </w:rPr>
              <w:t>развития профессиональных компетенций заместителей руководителей профессиональных образовательных организаций региона</w:t>
            </w:r>
            <w:proofErr w:type="gramEnd"/>
            <w:r>
              <w:rPr>
                <w:sz w:val="22"/>
                <w:szCs w:val="22"/>
              </w:rPr>
              <w:t xml:space="preserve"> в области управления образовательным процессом с применением </w:t>
            </w:r>
            <w:proofErr w:type="spellStart"/>
            <w:r>
              <w:rPr>
                <w:sz w:val="22"/>
                <w:szCs w:val="22"/>
                <w:shd w:val="clear" w:color="FFFFFF" w:fill="FFFFFF"/>
              </w:rPr>
              <w:t>комплеса</w:t>
            </w:r>
            <w:proofErr w:type="spellEnd"/>
            <w:r>
              <w:rPr>
                <w:sz w:val="22"/>
                <w:szCs w:val="22"/>
                <w:shd w:val="clear" w:color="FFFFFF" w:fill="FFFFFF"/>
              </w:rPr>
              <w:t xml:space="preserve"> SMART технологий.</w:t>
            </w:r>
            <w:r>
              <w:rPr>
                <w:sz w:val="22"/>
                <w:szCs w:val="22"/>
              </w:rPr>
              <w:t xml:space="preserve"> </w:t>
            </w:r>
          </w:p>
          <w:p w:rsidR="00B52DFA" w:rsidRDefault="006806DA">
            <w:pPr>
              <w:pStyle w:val="afb"/>
              <w:spacing w:before="0" w:beforeAutospacing="0" w:after="0" w:afterAutospacing="0"/>
              <w:jc w:val="both"/>
              <w:rPr>
                <w:rFonts w:ascii="PT Astra Serif" w:hAnsi="PT Astra Serif"/>
                <w:sz w:val="22"/>
                <w:szCs w:val="22"/>
              </w:rPr>
            </w:pPr>
            <w:r>
              <w:rPr>
                <w:sz w:val="22"/>
                <w:szCs w:val="22"/>
              </w:rPr>
              <w:t>Участники: заместители руководителей ПОО – 31 чел.</w:t>
            </w:r>
          </w:p>
        </w:tc>
        <w:tc>
          <w:tcPr>
            <w:tcW w:w="2340" w:type="dxa"/>
          </w:tcPr>
          <w:p w:rsidR="00B52DFA" w:rsidRDefault="006806DA">
            <w:pPr>
              <w:keepNext/>
              <w:jc w:val="both"/>
            </w:pPr>
            <w:r>
              <w:t>Министерство просвещения и воспитания Ульяновской области. ОГАУ «Институт развития образования»</w:t>
            </w:r>
          </w:p>
          <w:p w:rsidR="00B52DFA" w:rsidRDefault="00B52DFA">
            <w:pPr>
              <w:keepNext/>
              <w:jc w:val="both"/>
              <w:rPr>
                <w:rFonts w:ascii="PT Astra Serif" w:hAnsi="PT Astra Serif"/>
              </w:rPr>
            </w:pPr>
          </w:p>
        </w:tc>
        <w:tc>
          <w:tcPr>
            <w:tcW w:w="2340" w:type="dxa"/>
          </w:tcPr>
          <w:p w:rsidR="00B52DFA" w:rsidRDefault="00B52DFA">
            <w:pPr>
              <w:widowControl w:val="0"/>
              <w:rPr>
                <w:rFonts w:ascii="PT Astra Serif" w:hAnsi="PT Astra Serif"/>
              </w:rPr>
            </w:pPr>
          </w:p>
        </w:tc>
        <w:tc>
          <w:tcPr>
            <w:tcW w:w="2412" w:type="dxa"/>
          </w:tcPr>
          <w:p w:rsidR="00B52DFA" w:rsidRDefault="00B52DFA">
            <w:pPr>
              <w:widowControl w:val="0"/>
              <w:jc w:val="center"/>
              <w:rPr>
                <w:rFonts w:ascii="PT Astra Serif" w:hAnsi="PT Astra Serif"/>
                <w:sz w:val="26"/>
                <w:szCs w:val="26"/>
              </w:rPr>
            </w:pPr>
          </w:p>
        </w:tc>
      </w:tr>
      <w:tr w:rsidR="006853ED" w:rsidTr="00831ED2">
        <w:tc>
          <w:tcPr>
            <w:tcW w:w="15120" w:type="dxa"/>
            <w:gridSpan w:val="6"/>
          </w:tcPr>
          <w:p w:rsidR="006853ED" w:rsidRPr="00AA0124" w:rsidRDefault="006853ED" w:rsidP="003332BE">
            <w:pPr>
              <w:widowControl w:val="0"/>
              <w:jc w:val="both"/>
              <w:rPr>
                <w:b/>
                <w:color w:val="000000"/>
              </w:rPr>
            </w:pPr>
            <w:r w:rsidRPr="00AA0124">
              <w:rPr>
                <w:b/>
                <w:color w:val="000000"/>
              </w:rPr>
              <w:lastRenderedPageBreak/>
              <w:t xml:space="preserve">21 апреля 2021 года состоялась Интерактивная площадка для заместителей директоров профессиональных образовательных организаций «SMART технологии в управлении образовательным процессом профессиональной образовательной организации». Мероприятие проводилось с целью </w:t>
            </w:r>
            <w:proofErr w:type="gramStart"/>
            <w:r w:rsidRPr="00AA0124">
              <w:rPr>
                <w:b/>
                <w:color w:val="000000"/>
              </w:rPr>
              <w:t>развития профессиональных компетенций заместителей руководителей профессиональных образовательных организаций региона</w:t>
            </w:r>
            <w:proofErr w:type="gramEnd"/>
            <w:r w:rsidRPr="00AA0124">
              <w:rPr>
                <w:b/>
                <w:color w:val="000000"/>
              </w:rPr>
              <w:t xml:space="preserve"> в области управления образовательным процессом с применением комплекса SMART технологий. В процессе работы площадки были рассмотрены актуальные вопросы: тенденции в сфере управления персоналом в России; какие процессы являются подходящими для решения конкретных </w:t>
            </w:r>
            <w:proofErr w:type="gramStart"/>
            <w:r w:rsidRPr="00AA0124">
              <w:rPr>
                <w:b/>
                <w:color w:val="000000"/>
              </w:rPr>
              <w:t>задач</w:t>
            </w:r>
            <w:proofErr w:type="gramEnd"/>
            <w:r w:rsidRPr="00AA0124">
              <w:rPr>
                <w:b/>
                <w:color w:val="000000"/>
              </w:rPr>
              <w:t xml:space="preserve"> и </w:t>
            </w:r>
            <w:proofErr w:type="gramStart"/>
            <w:r w:rsidRPr="00AA0124">
              <w:rPr>
                <w:b/>
                <w:color w:val="000000"/>
              </w:rPr>
              <w:t>какие</w:t>
            </w:r>
            <w:proofErr w:type="gramEnd"/>
            <w:r w:rsidRPr="00AA0124">
              <w:rPr>
                <w:b/>
                <w:color w:val="000000"/>
              </w:rPr>
              <w:t xml:space="preserve"> функции следует автоматизировать в профессиональной образовательной организации в первую очередь; как грамотно провести цифровую трансформацию в образовательной организации, сохраняя при этом вовлеченность, мотивированность педагогического коллектива.</w:t>
            </w:r>
          </w:p>
          <w:p w:rsidR="006853ED" w:rsidRPr="00AA0124" w:rsidRDefault="006853ED" w:rsidP="003332BE">
            <w:pPr>
              <w:widowControl w:val="0"/>
              <w:jc w:val="both"/>
              <w:rPr>
                <w:b/>
                <w:color w:val="000000"/>
              </w:rPr>
            </w:pPr>
            <w:r w:rsidRPr="00AA0124">
              <w:rPr>
                <w:b/>
                <w:color w:val="000000"/>
              </w:rPr>
              <w:t>ОГАПОУ «Ульяновский авиационный колледж - Межрегиональный центр компетенций» поделился опытом по данной проблеме.</w:t>
            </w:r>
          </w:p>
          <w:p w:rsidR="006853ED" w:rsidRPr="00AA0124" w:rsidRDefault="006853ED" w:rsidP="003332BE">
            <w:pPr>
              <w:widowControl w:val="0"/>
              <w:jc w:val="both"/>
              <w:rPr>
                <w:b/>
                <w:color w:val="000000"/>
              </w:rPr>
            </w:pPr>
            <w:r w:rsidRPr="00AA0124">
              <w:rPr>
                <w:b/>
                <w:color w:val="000000"/>
              </w:rPr>
              <w:t>Участники: заместители руководителей ПОО – 31 человек.</w:t>
            </w:r>
          </w:p>
        </w:tc>
      </w:tr>
    </w:tbl>
    <w:p w:rsidR="00B52DFA" w:rsidRDefault="006806DA">
      <w:pPr>
        <w:widowControl w:val="0"/>
        <w:ind w:left="360"/>
        <w:jc w:val="center"/>
        <w:rPr>
          <w:rFonts w:ascii="PT Astra Serif" w:hAnsi="PT Astra Serif"/>
          <w:b/>
          <w:bCs/>
          <w:sz w:val="22"/>
          <w:szCs w:val="22"/>
        </w:rPr>
      </w:pPr>
      <w:r>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52DFA">
        <w:tc>
          <w:tcPr>
            <w:tcW w:w="15120" w:type="dxa"/>
            <w:gridSpan w:val="6"/>
          </w:tcPr>
          <w:p w:rsidR="00B52DFA" w:rsidRDefault="006806DA">
            <w:pPr>
              <w:widowControl w:val="0"/>
              <w:jc w:val="center"/>
              <w:rPr>
                <w:rFonts w:ascii="PT Astra Serif" w:hAnsi="PT Astra Serif"/>
              </w:rPr>
            </w:pPr>
            <w:r>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B52DFA">
        <w:tc>
          <w:tcPr>
            <w:tcW w:w="2700" w:type="dxa"/>
          </w:tcPr>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pPr>
              <w:widowControl w:val="0"/>
              <w:rPr>
                <w:rFonts w:ascii="PT Astra Serif" w:hAnsi="PT Astra Serif"/>
                <w:b/>
                <w:bCs/>
              </w:rPr>
            </w:pPr>
            <w:r>
              <w:rPr>
                <w:rFonts w:ascii="PT Astra Serif" w:hAnsi="PT Astra Serif"/>
              </w:rPr>
              <w:t>Семенова Н.В.</w:t>
            </w:r>
          </w:p>
        </w:tc>
        <w:tc>
          <w:tcPr>
            <w:tcW w:w="2700" w:type="dxa"/>
          </w:tcPr>
          <w:p w:rsidR="00B52DFA" w:rsidRDefault="006806DA">
            <w:pPr>
              <w:widowControl w:val="0"/>
              <w:jc w:val="both"/>
              <w:rPr>
                <w:rFonts w:ascii="PT Astra Serif" w:hAnsi="PT Astra Serif"/>
              </w:rPr>
            </w:pPr>
            <w:r>
              <w:rPr>
                <w:rFonts w:ascii="PT Astra Serif" w:hAnsi="PT Astra Serif"/>
              </w:rPr>
              <w:t xml:space="preserve">Региональная профильная смена «Фестиваль народов Поволжья» </w:t>
            </w:r>
          </w:p>
          <w:p w:rsidR="00B52DFA" w:rsidRDefault="006806DA">
            <w:pPr>
              <w:widowControl w:val="0"/>
              <w:jc w:val="center"/>
              <w:rPr>
                <w:rFonts w:ascii="PT Astra Serif" w:hAnsi="PT Astra Serif"/>
              </w:rPr>
            </w:pPr>
            <w:r>
              <w:rPr>
                <w:rFonts w:ascii="PT Astra Serif" w:hAnsi="PT Astra Serif"/>
              </w:rPr>
              <w:t xml:space="preserve">21-27 апреля </w:t>
            </w:r>
          </w:p>
          <w:p w:rsidR="00B52DFA" w:rsidRDefault="006806DA">
            <w:pPr>
              <w:widowControl w:val="0"/>
              <w:jc w:val="center"/>
              <w:rPr>
                <w:rFonts w:ascii="PT Astra Serif" w:hAnsi="PT Astra Serif"/>
                <w:bCs/>
              </w:rPr>
            </w:pPr>
            <w:r>
              <w:rPr>
                <w:rFonts w:ascii="PT Astra Serif" w:hAnsi="PT Astra Serif"/>
                <w:bCs/>
              </w:rPr>
              <w:t>08.00-17.00</w:t>
            </w:r>
          </w:p>
          <w:p w:rsidR="00B52DFA" w:rsidRDefault="006806DA">
            <w:pPr>
              <w:widowControl w:val="0"/>
              <w:jc w:val="center"/>
              <w:rPr>
                <w:rFonts w:ascii="PT Astra Serif" w:hAnsi="PT Astra Serif"/>
                <w:bCs/>
              </w:rPr>
            </w:pPr>
            <w:r>
              <w:rPr>
                <w:rFonts w:ascii="PT Astra Serif" w:hAnsi="PT Astra Serif"/>
                <w:bCs/>
              </w:rPr>
              <w:t>ОГБУ ДО ДОО Центр «Юность»</w:t>
            </w:r>
          </w:p>
          <w:p w:rsidR="00B52DFA" w:rsidRDefault="00B52DFA">
            <w:pPr>
              <w:widowControl w:val="0"/>
              <w:jc w:val="center"/>
              <w:rPr>
                <w:rFonts w:ascii="PT Astra Serif" w:hAnsi="PT Astra Serif"/>
                <w:b/>
                <w:bCs/>
              </w:rPr>
            </w:pPr>
          </w:p>
        </w:tc>
        <w:tc>
          <w:tcPr>
            <w:tcW w:w="2520" w:type="dxa"/>
          </w:tcPr>
          <w:p w:rsidR="00B52DFA" w:rsidRDefault="006806DA">
            <w:pPr>
              <w:keepNext/>
              <w:jc w:val="both"/>
              <w:rPr>
                <w:rFonts w:ascii="PT Astra Serif" w:hAnsi="PT Astra Serif" w:cs="PT Astra Serif"/>
                <w:b/>
                <w:bCs/>
                <w:sz w:val="22"/>
                <w:szCs w:val="22"/>
              </w:rPr>
            </w:pPr>
            <w:r>
              <w:rPr>
                <w:rFonts w:ascii="PT Astra Serif" w:hAnsi="PT Astra Serif"/>
                <w:sz w:val="22"/>
                <w:szCs w:val="22"/>
              </w:rPr>
              <w:t>Воспитание патриотизма, толерантности, формирование культуры общения на основе постижения традиций и обычаев народов Поволжья</w:t>
            </w:r>
            <w:r>
              <w:rPr>
                <w:rFonts w:ascii="PT Astra Serif" w:hAnsi="PT Astra Serif" w:cs="PT Astra Serif"/>
                <w:b/>
                <w:bCs/>
                <w:sz w:val="22"/>
                <w:szCs w:val="22"/>
              </w:rPr>
              <w:t xml:space="preserve"> </w:t>
            </w:r>
          </w:p>
          <w:p w:rsidR="00B52DFA" w:rsidRDefault="006806DA">
            <w:pPr>
              <w:keepNext/>
              <w:jc w:val="both"/>
              <w:rPr>
                <w:rFonts w:ascii="PT Astra Serif" w:hAnsi="PT Astra Serif" w:cs="PT Astra Serif"/>
                <w:sz w:val="22"/>
                <w:szCs w:val="22"/>
              </w:rPr>
            </w:pPr>
            <w:r>
              <w:rPr>
                <w:rFonts w:ascii="PT Astra Serif" w:hAnsi="PT Astra Serif" w:cs="PT Astra Serif"/>
                <w:bCs/>
                <w:sz w:val="22"/>
                <w:szCs w:val="22"/>
              </w:rPr>
              <w:t>Участники:</w:t>
            </w:r>
            <w:r>
              <w:rPr>
                <w:rFonts w:ascii="PT Astra Serif" w:hAnsi="PT Astra Serif" w:cs="PT Astra Serif"/>
                <w:sz w:val="22"/>
                <w:szCs w:val="22"/>
              </w:rPr>
              <w:t xml:space="preserve"> </w:t>
            </w:r>
            <w:r>
              <w:rPr>
                <w:rFonts w:cs="PT Sans"/>
                <w:sz w:val="22"/>
                <w:szCs w:val="22"/>
              </w:rPr>
              <w:t>обучающиеся общеобразовательных организаций Ульяновской области</w:t>
            </w:r>
          </w:p>
        </w:tc>
        <w:tc>
          <w:tcPr>
            <w:tcW w:w="2520" w:type="dxa"/>
          </w:tcPr>
          <w:p w:rsidR="00B52DFA" w:rsidRDefault="006806DA">
            <w:pPr>
              <w:keepNext/>
              <w:jc w:val="both"/>
              <w:rPr>
                <w:rFonts w:ascii="PT Astra Serif" w:hAnsi="PT Astra Serif" w:cs="PT Astra Serif"/>
              </w:rPr>
            </w:pPr>
            <w:r>
              <w:rPr>
                <w:rFonts w:ascii="PT Astra Serif" w:hAnsi="PT Astra Serif" w:cs="PT Astra Serif"/>
              </w:rPr>
              <w:t>Министерство просвещение и воспитания Ульяновской области,</w:t>
            </w:r>
          </w:p>
          <w:p w:rsidR="00B52DFA" w:rsidRDefault="006806DA">
            <w:pPr>
              <w:widowControl w:val="0"/>
              <w:jc w:val="both"/>
              <w:rPr>
                <w:rFonts w:ascii="PT Astra Serif" w:hAnsi="PT Astra Serif" w:cs="PT Astra Serif"/>
              </w:rPr>
            </w:pPr>
            <w:r>
              <w:rPr>
                <w:rFonts w:ascii="PT Astra Serif" w:hAnsi="PT Astra Serif" w:cs="PT Astra Serif"/>
              </w:rPr>
              <w:t xml:space="preserve">ОГАУ «Институт развития образования» </w:t>
            </w:r>
          </w:p>
        </w:tc>
        <w:tc>
          <w:tcPr>
            <w:tcW w:w="2340" w:type="dxa"/>
          </w:tcPr>
          <w:p w:rsidR="00B52DFA" w:rsidRDefault="006806DA">
            <w:pPr>
              <w:widowControl w:val="0"/>
              <w:jc w:val="both"/>
              <w:rPr>
                <w:rFonts w:ascii="PT Astra Serif" w:hAnsi="PT Astra Serif" w:cs="PT Astra Serif"/>
              </w:rPr>
            </w:pPr>
            <w:r>
              <w:rPr>
                <w:rFonts w:ascii="PT Astra Serif" w:hAnsi="PT Astra Serif" w:cs="PT Astra Serif"/>
              </w:rPr>
              <w:t>Мероприятие для включения в календарь мероприятий</w:t>
            </w:r>
          </w:p>
        </w:tc>
        <w:tc>
          <w:tcPr>
            <w:tcW w:w="2340" w:type="dxa"/>
          </w:tcPr>
          <w:p w:rsidR="00B52DFA" w:rsidRDefault="00B52DFA">
            <w:pPr>
              <w:widowControl w:val="0"/>
              <w:jc w:val="both"/>
              <w:rPr>
                <w:rFonts w:ascii="PT Astra Serif" w:hAnsi="PT Astra Serif"/>
              </w:rPr>
            </w:pPr>
          </w:p>
        </w:tc>
      </w:tr>
      <w:tr w:rsidR="00DC40DE" w:rsidTr="00831ED2">
        <w:tc>
          <w:tcPr>
            <w:tcW w:w="15120" w:type="dxa"/>
            <w:gridSpan w:val="6"/>
          </w:tcPr>
          <w:p w:rsidR="00DC40DE" w:rsidRPr="00AA0124" w:rsidRDefault="006853ED">
            <w:pPr>
              <w:widowControl w:val="0"/>
              <w:jc w:val="both"/>
              <w:rPr>
                <w:b/>
                <w:color w:val="000000"/>
              </w:rPr>
            </w:pPr>
            <w:r w:rsidRPr="00AA0124">
              <w:rPr>
                <w:b/>
                <w:color w:val="000000"/>
              </w:rPr>
              <w:t xml:space="preserve">21-27 апреля организована и проведена Региональная профильная смена «Фестиваль народов Поволжья» Организаторами выступили Министерство просвещение и воспитания Ульяновской области, ОГАУ «Институт развития образования». В рамках данного </w:t>
            </w:r>
            <w:proofErr w:type="gramStart"/>
            <w:r w:rsidRPr="00AA0124">
              <w:rPr>
                <w:b/>
                <w:color w:val="000000"/>
              </w:rPr>
              <w:t>мероприятия</w:t>
            </w:r>
            <w:proofErr w:type="gramEnd"/>
            <w:r w:rsidRPr="00AA0124">
              <w:rPr>
                <w:b/>
                <w:color w:val="000000"/>
              </w:rPr>
              <w:t xml:space="preserve"> обучающиеся в интерактивной форме знакомились с культурой различных народов, проживающих на территории Ульяновской области.</w:t>
            </w:r>
          </w:p>
        </w:tc>
      </w:tr>
      <w:tr w:rsidR="0081482E" w:rsidTr="00F613F8">
        <w:tc>
          <w:tcPr>
            <w:tcW w:w="2700" w:type="dxa"/>
          </w:tcPr>
          <w:p w:rsidR="0081482E" w:rsidRDefault="0081482E" w:rsidP="00F613F8">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81482E" w:rsidRDefault="0081482E" w:rsidP="00F613F8">
            <w:pPr>
              <w:widowControl w:val="0"/>
              <w:rPr>
                <w:rFonts w:ascii="PT Astra Serif" w:hAnsi="PT Astra Serif"/>
                <w:b/>
                <w:bCs/>
              </w:rPr>
            </w:pPr>
            <w:r>
              <w:rPr>
                <w:rFonts w:ascii="PT Astra Serif" w:hAnsi="PT Astra Serif"/>
              </w:rPr>
              <w:lastRenderedPageBreak/>
              <w:t>Семенова Н.В.</w:t>
            </w:r>
          </w:p>
        </w:tc>
        <w:tc>
          <w:tcPr>
            <w:tcW w:w="2700" w:type="dxa"/>
          </w:tcPr>
          <w:p w:rsidR="004C040B" w:rsidRPr="004C040B" w:rsidRDefault="004C040B" w:rsidP="0081482E">
            <w:pPr>
              <w:widowControl w:val="0"/>
              <w:jc w:val="both"/>
              <w:rPr>
                <w:rFonts w:eastAsia="PT Astra Serif" w:cs="PT Astra Serif"/>
                <w:b/>
                <w:color w:val="000000" w:themeColor="text1"/>
                <w:highlight w:val="white"/>
              </w:rPr>
            </w:pPr>
            <w:r>
              <w:rPr>
                <w:rFonts w:eastAsia="PT Astra Serif" w:cs="PT Astra Serif"/>
                <w:b/>
                <w:color w:val="000000" w:themeColor="text1"/>
                <w:highlight w:val="white"/>
              </w:rPr>
              <w:lastRenderedPageBreak/>
              <w:t>ДОПОЛНЕНИЕ</w:t>
            </w:r>
          </w:p>
          <w:p w:rsidR="0081482E" w:rsidRDefault="0081482E" w:rsidP="0081482E">
            <w:pPr>
              <w:widowControl w:val="0"/>
              <w:jc w:val="both"/>
              <w:rPr>
                <w:rFonts w:eastAsia="PT Astra Serif" w:cs="PT Astra Serif"/>
                <w:color w:val="000000" w:themeColor="text1"/>
              </w:rPr>
            </w:pPr>
            <w:r w:rsidRPr="0081482E">
              <w:rPr>
                <w:rFonts w:eastAsia="PT Astra Serif" w:cs="PT Astra Serif"/>
                <w:color w:val="000000" w:themeColor="text1"/>
                <w:highlight w:val="white"/>
              </w:rPr>
              <w:t xml:space="preserve">Областной Слёт волонтёрских отрядов </w:t>
            </w:r>
            <w:r w:rsidRPr="0081482E">
              <w:rPr>
                <w:rFonts w:eastAsia="PT Astra Serif" w:cs="PT Astra Serif"/>
                <w:color w:val="000000" w:themeColor="text1"/>
                <w:highlight w:val="white"/>
              </w:rPr>
              <w:lastRenderedPageBreak/>
              <w:t>образовательных организаций Ульяновской области "Волонтёр - это звучит гордо!"</w:t>
            </w:r>
          </w:p>
          <w:p w:rsidR="0081482E" w:rsidRDefault="0081482E" w:rsidP="0081482E">
            <w:pPr>
              <w:widowControl w:val="0"/>
              <w:jc w:val="center"/>
              <w:rPr>
                <w:rFonts w:eastAsia="PT Astra Serif" w:cs="PT Astra Serif"/>
                <w:color w:val="000000" w:themeColor="text1"/>
                <w:highlight w:val="white"/>
              </w:rPr>
            </w:pPr>
            <w:r>
              <w:rPr>
                <w:rFonts w:eastAsia="PT Astra Serif" w:cs="PT Astra Serif"/>
                <w:color w:val="000000" w:themeColor="text1"/>
                <w:highlight w:val="white"/>
              </w:rPr>
              <w:t>9.30-12.30</w:t>
            </w:r>
          </w:p>
          <w:p w:rsidR="0081482E" w:rsidRPr="0081482E" w:rsidRDefault="0081482E" w:rsidP="0081482E">
            <w:pPr>
              <w:widowControl w:val="0"/>
              <w:jc w:val="center"/>
              <w:rPr>
                <w:rFonts w:ascii="PT Astra Serif" w:hAnsi="PT Astra Serif"/>
                <w:b/>
                <w:bCs/>
              </w:rPr>
            </w:pPr>
            <w:r w:rsidRPr="0081482E">
              <w:rPr>
                <w:rFonts w:eastAsia="PT Astra Serif" w:cs="PT Astra Serif"/>
                <w:color w:val="000000" w:themeColor="text1"/>
                <w:highlight w:val="white"/>
              </w:rPr>
              <w:t xml:space="preserve">ОГБН ОО "Дворец творчества детей и молодежи", г.Ульяновск, </w:t>
            </w:r>
            <w:proofErr w:type="spellStart"/>
            <w:r w:rsidRPr="0081482E">
              <w:rPr>
                <w:rFonts w:eastAsia="PT Astra Serif" w:cs="PT Astra Serif"/>
                <w:color w:val="000000" w:themeColor="text1"/>
                <w:highlight w:val="white"/>
              </w:rPr>
              <w:t>ул</w:t>
            </w:r>
            <w:proofErr w:type="gramStart"/>
            <w:r w:rsidRPr="0081482E">
              <w:rPr>
                <w:rFonts w:eastAsia="PT Astra Serif" w:cs="PT Astra Serif"/>
                <w:color w:val="000000" w:themeColor="text1"/>
                <w:highlight w:val="white"/>
              </w:rPr>
              <w:t>.М</w:t>
            </w:r>
            <w:proofErr w:type="gramEnd"/>
            <w:r w:rsidRPr="0081482E">
              <w:rPr>
                <w:rFonts w:eastAsia="PT Astra Serif" w:cs="PT Astra Serif"/>
                <w:color w:val="000000" w:themeColor="text1"/>
                <w:highlight w:val="white"/>
              </w:rPr>
              <w:t>инаева</w:t>
            </w:r>
            <w:proofErr w:type="spellEnd"/>
            <w:r w:rsidRPr="0081482E">
              <w:rPr>
                <w:rFonts w:eastAsia="PT Astra Serif" w:cs="PT Astra Serif"/>
                <w:color w:val="000000" w:themeColor="text1"/>
                <w:highlight w:val="white"/>
              </w:rPr>
              <w:t>, 50</w:t>
            </w:r>
          </w:p>
        </w:tc>
        <w:tc>
          <w:tcPr>
            <w:tcW w:w="2520" w:type="dxa"/>
          </w:tcPr>
          <w:p w:rsidR="0081482E" w:rsidRPr="0081482E" w:rsidRDefault="0081482E" w:rsidP="0081482E">
            <w:pPr>
              <w:keepNext/>
              <w:jc w:val="both"/>
              <w:rPr>
                <w:rFonts w:ascii="PT Astra Serif" w:hAnsi="PT Astra Serif"/>
                <w:sz w:val="22"/>
                <w:szCs w:val="22"/>
              </w:rPr>
            </w:pPr>
            <w:r w:rsidRPr="0081482E">
              <w:rPr>
                <w:rFonts w:ascii="PT Astra Serif" w:hAnsi="PT Astra Serif"/>
                <w:sz w:val="22"/>
                <w:szCs w:val="22"/>
              </w:rPr>
              <w:lastRenderedPageBreak/>
              <w:t xml:space="preserve">Задачи </w:t>
            </w:r>
            <w:proofErr w:type="spellStart"/>
            <w:proofErr w:type="gramStart"/>
            <w:r w:rsidRPr="0081482E">
              <w:rPr>
                <w:rFonts w:ascii="PT Astra Serif" w:hAnsi="PT Astra Serif"/>
                <w:sz w:val="22"/>
                <w:szCs w:val="22"/>
              </w:rPr>
              <w:t>c</w:t>
            </w:r>
            <w:proofErr w:type="gramEnd"/>
            <w:r w:rsidRPr="0081482E">
              <w:rPr>
                <w:rFonts w:ascii="PT Astra Serif" w:hAnsi="PT Astra Serif"/>
                <w:sz w:val="22"/>
                <w:szCs w:val="22"/>
              </w:rPr>
              <w:t>лёта</w:t>
            </w:r>
            <w:proofErr w:type="spellEnd"/>
            <w:r w:rsidRPr="0081482E">
              <w:rPr>
                <w:rFonts w:ascii="PT Astra Serif" w:hAnsi="PT Astra Serif"/>
                <w:sz w:val="22"/>
                <w:szCs w:val="22"/>
              </w:rPr>
              <w:t xml:space="preserve">: </w:t>
            </w:r>
          </w:p>
          <w:p w:rsidR="0081482E" w:rsidRPr="0081482E" w:rsidRDefault="0081482E" w:rsidP="0081482E">
            <w:pPr>
              <w:keepNext/>
              <w:jc w:val="both"/>
              <w:rPr>
                <w:rFonts w:ascii="PT Astra Serif" w:hAnsi="PT Astra Serif"/>
                <w:sz w:val="22"/>
                <w:szCs w:val="22"/>
              </w:rPr>
            </w:pPr>
            <w:r w:rsidRPr="0081482E">
              <w:rPr>
                <w:rFonts w:ascii="PT Astra Serif" w:hAnsi="PT Astra Serif"/>
                <w:sz w:val="22"/>
                <w:szCs w:val="22"/>
              </w:rPr>
              <w:t xml:space="preserve">- повышение престижа волонтёрской </w:t>
            </w:r>
            <w:r w:rsidRPr="0081482E">
              <w:rPr>
                <w:rFonts w:ascii="PT Astra Serif" w:hAnsi="PT Astra Serif"/>
                <w:sz w:val="22"/>
                <w:szCs w:val="22"/>
              </w:rPr>
              <w:lastRenderedPageBreak/>
              <w:t xml:space="preserve">деятельности; </w:t>
            </w:r>
          </w:p>
          <w:p w:rsidR="0081482E" w:rsidRPr="0081482E" w:rsidRDefault="0081482E" w:rsidP="0081482E">
            <w:pPr>
              <w:keepNext/>
              <w:jc w:val="both"/>
              <w:rPr>
                <w:rFonts w:ascii="PT Astra Serif" w:hAnsi="PT Astra Serif"/>
                <w:sz w:val="22"/>
                <w:szCs w:val="22"/>
              </w:rPr>
            </w:pPr>
            <w:r w:rsidRPr="0081482E">
              <w:rPr>
                <w:rFonts w:ascii="PT Astra Serif" w:hAnsi="PT Astra Serif"/>
                <w:sz w:val="22"/>
                <w:szCs w:val="22"/>
              </w:rPr>
              <w:t xml:space="preserve">- выявление лучших волонтёрских отрядов и привлечение внимания общественности к волонтёрской деятельности; </w:t>
            </w:r>
          </w:p>
          <w:p w:rsidR="0081482E" w:rsidRPr="0081482E" w:rsidRDefault="0081482E" w:rsidP="0081482E">
            <w:pPr>
              <w:keepNext/>
              <w:jc w:val="both"/>
              <w:rPr>
                <w:rFonts w:ascii="PT Astra Serif" w:hAnsi="PT Astra Serif"/>
                <w:sz w:val="22"/>
                <w:szCs w:val="22"/>
              </w:rPr>
            </w:pPr>
            <w:r w:rsidRPr="0081482E">
              <w:rPr>
                <w:rFonts w:ascii="PT Astra Serif" w:hAnsi="PT Astra Serif"/>
                <w:sz w:val="22"/>
                <w:szCs w:val="22"/>
              </w:rPr>
              <w:t xml:space="preserve">- формирование знаний и умений, необходимых для участия в волонтёрской деятельности, эмоционального настроя на работу. </w:t>
            </w:r>
          </w:p>
          <w:p w:rsidR="0081482E" w:rsidRPr="0081482E" w:rsidRDefault="0081482E" w:rsidP="0081482E">
            <w:pPr>
              <w:keepNext/>
              <w:jc w:val="both"/>
              <w:rPr>
                <w:rFonts w:ascii="PT Astra Serif" w:hAnsi="PT Astra Serif"/>
                <w:sz w:val="22"/>
                <w:szCs w:val="22"/>
              </w:rPr>
            </w:pPr>
            <w:r w:rsidRPr="0081482E">
              <w:rPr>
                <w:rFonts w:ascii="PT Astra Serif" w:hAnsi="PT Astra Serif"/>
                <w:sz w:val="22"/>
                <w:szCs w:val="22"/>
              </w:rPr>
              <w:t>- создание условий для становления личности и формирования социальной активности участников слёта.</w:t>
            </w:r>
          </w:p>
          <w:p w:rsidR="0081482E" w:rsidRPr="0081482E" w:rsidRDefault="0081482E" w:rsidP="0081482E">
            <w:pPr>
              <w:keepNext/>
              <w:jc w:val="both"/>
              <w:rPr>
                <w:rFonts w:ascii="PT Astra Serif" w:hAnsi="PT Astra Serif"/>
                <w:sz w:val="22"/>
                <w:szCs w:val="22"/>
              </w:rPr>
            </w:pPr>
            <w:r w:rsidRPr="0081482E">
              <w:rPr>
                <w:rFonts w:ascii="PT Astra Serif" w:hAnsi="PT Astra Serif"/>
                <w:sz w:val="22"/>
                <w:szCs w:val="22"/>
              </w:rPr>
              <w:t>Участники: 150 человек, 12-17 лет</w:t>
            </w:r>
          </w:p>
        </w:tc>
        <w:tc>
          <w:tcPr>
            <w:tcW w:w="2520" w:type="dxa"/>
          </w:tcPr>
          <w:p w:rsidR="0081482E" w:rsidRDefault="0081482E" w:rsidP="00F613F8">
            <w:pPr>
              <w:keepNext/>
              <w:jc w:val="both"/>
              <w:rPr>
                <w:rFonts w:ascii="PT Astra Serif" w:hAnsi="PT Astra Serif" w:cs="PT Astra Serif"/>
              </w:rPr>
            </w:pPr>
            <w:r>
              <w:rPr>
                <w:rFonts w:ascii="PT Astra Serif" w:hAnsi="PT Astra Serif" w:cs="PT Astra Serif"/>
              </w:rPr>
              <w:lastRenderedPageBreak/>
              <w:t xml:space="preserve">Министерство просвещение и воспитания </w:t>
            </w:r>
            <w:r>
              <w:rPr>
                <w:rFonts w:ascii="PT Astra Serif" w:hAnsi="PT Astra Serif" w:cs="PT Astra Serif"/>
              </w:rPr>
              <w:lastRenderedPageBreak/>
              <w:t>Ульяновской области,</w:t>
            </w:r>
          </w:p>
          <w:p w:rsidR="0081482E" w:rsidRDefault="0081482E" w:rsidP="0081482E">
            <w:pPr>
              <w:keepNext/>
              <w:jc w:val="both"/>
              <w:rPr>
                <w:rFonts w:ascii="PT Astra Serif" w:hAnsi="PT Astra Serif" w:cs="PT Astra Serif"/>
              </w:rPr>
            </w:pPr>
            <w:r w:rsidRPr="0081482E">
              <w:rPr>
                <w:rFonts w:ascii="PT Astra Serif" w:hAnsi="PT Astra Serif" w:cs="PT Astra Serif"/>
              </w:rPr>
              <w:t>ОГБН ОО "Дворец творчества детей и молодёжи"</w:t>
            </w:r>
          </w:p>
        </w:tc>
        <w:tc>
          <w:tcPr>
            <w:tcW w:w="2340" w:type="dxa"/>
          </w:tcPr>
          <w:p w:rsidR="0081482E" w:rsidRDefault="0081482E" w:rsidP="00F613F8">
            <w:pPr>
              <w:widowControl w:val="0"/>
              <w:jc w:val="both"/>
              <w:rPr>
                <w:rFonts w:ascii="PT Astra Serif" w:hAnsi="PT Astra Serif" w:cs="PT Astra Serif"/>
              </w:rPr>
            </w:pPr>
            <w:r>
              <w:rPr>
                <w:rFonts w:ascii="PT Astra Serif" w:hAnsi="PT Astra Serif" w:cs="PT Astra Serif"/>
              </w:rPr>
              <w:lastRenderedPageBreak/>
              <w:t xml:space="preserve">Мероприятие для включения в календарь </w:t>
            </w:r>
            <w:r>
              <w:rPr>
                <w:rFonts w:ascii="PT Astra Serif" w:hAnsi="PT Astra Serif" w:cs="PT Astra Serif"/>
              </w:rPr>
              <w:lastRenderedPageBreak/>
              <w:t>мероприятий</w:t>
            </w:r>
          </w:p>
        </w:tc>
        <w:tc>
          <w:tcPr>
            <w:tcW w:w="2340" w:type="dxa"/>
          </w:tcPr>
          <w:p w:rsidR="0081482E" w:rsidRDefault="0081482E" w:rsidP="00F613F8">
            <w:pPr>
              <w:widowControl w:val="0"/>
              <w:jc w:val="both"/>
              <w:rPr>
                <w:rFonts w:ascii="PT Astra Serif" w:hAnsi="PT Astra Serif"/>
              </w:rPr>
            </w:pPr>
          </w:p>
        </w:tc>
      </w:tr>
      <w:tr w:rsidR="00207C7C" w:rsidTr="00F613F8">
        <w:tc>
          <w:tcPr>
            <w:tcW w:w="15120" w:type="dxa"/>
            <w:gridSpan w:val="6"/>
          </w:tcPr>
          <w:p w:rsidR="00207C7C" w:rsidRPr="00AA0124" w:rsidRDefault="00207C7C" w:rsidP="00AA0124">
            <w:pPr>
              <w:widowControl w:val="0"/>
              <w:jc w:val="both"/>
              <w:rPr>
                <w:b/>
                <w:color w:val="000000"/>
              </w:rPr>
            </w:pPr>
            <w:r w:rsidRPr="00AA0124">
              <w:rPr>
                <w:b/>
                <w:color w:val="000000"/>
              </w:rPr>
              <w:lastRenderedPageBreak/>
              <w:t xml:space="preserve">21 апреля состоялся областной </w:t>
            </w:r>
            <w:proofErr w:type="spellStart"/>
            <w:proofErr w:type="gramStart"/>
            <w:r w:rsidRPr="00AA0124">
              <w:rPr>
                <w:b/>
                <w:color w:val="000000"/>
              </w:rPr>
              <w:t>c</w:t>
            </w:r>
            <w:proofErr w:type="gramEnd"/>
            <w:r w:rsidRPr="00AA0124">
              <w:rPr>
                <w:b/>
                <w:color w:val="000000"/>
              </w:rPr>
              <w:t>лёт</w:t>
            </w:r>
            <w:proofErr w:type="spellEnd"/>
            <w:r w:rsidRPr="00AA0124">
              <w:rPr>
                <w:b/>
                <w:color w:val="000000"/>
              </w:rPr>
              <w:t xml:space="preserve"> волонтёров образовательных организаций «Волонтёр – это звучит гордо!», направленный на развитие волонтёрской деятельности на территории региона. На областном слёте собрались волонтёры, представители волонтёрских образовательных общественных организаций и педагогической общественности, чтобы рассказать о себе, представить свои направления работы, встретиться с новыми людьми. Участников приветствовал директор Департамента воспитания и социализации детей Министерства просвещения и воспитания региона Елена Папуша, которая отметила: «Сегодня </w:t>
            </w:r>
            <w:proofErr w:type="spellStart"/>
            <w:r w:rsidRPr="00AA0124">
              <w:rPr>
                <w:b/>
                <w:color w:val="000000"/>
              </w:rPr>
              <w:t>волонтёрство</w:t>
            </w:r>
            <w:proofErr w:type="spellEnd"/>
            <w:r w:rsidRPr="00AA0124">
              <w:rPr>
                <w:b/>
                <w:color w:val="000000"/>
              </w:rPr>
              <w:t xml:space="preserve"> расширяется, и дружная семья добровольцев растёт. Появились «Волонтёры Победы», «Волонтёры – медики», «Волонтёры культуры», «Юные инспектора дорожного движения».</w:t>
            </w:r>
            <w:r w:rsidR="00AA0124">
              <w:rPr>
                <w:b/>
                <w:color w:val="000000"/>
              </w:rPr>
              <w:t xml:space="preserve"> </w:t>
            </w:r>
            <w:r w:rsidRPr="00AA0124">
              <w:rPr>
                <w:b/>
                <w:color w:val="000000"/>
              </w:rPr>
              <w:t>Дворец творчества детей и молодёжи традиционно ведёт дополнительное образование по всем направленностям, в том числе социально-гуманитарной, к чему относится волонтёрское движение. «На базе Дворца создан Центр добровольческих компетенций, - рассказывает Директор Дворца творчества детей и молодёжи Татьяна Галушкина, - образовательная деятельность ведётся по нескольким программам. Сегодня состоялся первый возрождённый слёт волонтёров. Мы постарались привлечь добровольцев-волонтёров различных направлений, и ребята не только познакомятся друг с другом, но и поделятся опытом работы».</w:t>
            </w:r>
            <w:r w:rsidR="00AA0124">
              <w:rPr>
                <w:b/>
                <w:color w:val="000000"/>
              </w:rPr>
              <w:t xml:space="preserve"> </w:t>
            </w:r>
            <w:r w:rsidRPr="00AA0124">
              <w:rPr>
                <w:b/>
                <w:color w:val="000000"/>
              </w:rPr>
              <w:t>Программа слёта была насыщенной: конкурс «Визитная карточка» среди волонтёрских отрядов образовательных организаций, мастер-классы для школьников и руководителей по направлениям  добровольческой деятельности, круглый стол «Перспектива развития школьного волонтёрства в регионе».</w:t>
            </w:r>
            <w:r w:rsidR="00AA0124">
              <w:rPr>
                <w:b/>
                <w:color w:val="000000"/>
              </w:rPr>
              <w:t xml:space="preserve"> </w:t>
            </w:r>
            <w:r w:rsidRPr="00AA0124">
              <w:rPr>
                <w:b/>
                <w:color w:val="000000"/>
              </w:rPr>
              <w:t xml:space="preserve">Были определены </w:t>
            </w:r>
            <w:proofErr w:type="gramStart"/>
            <w:r w:rsidRPr="00AA0124">
              <w:rPr>
                <w:b/>
                <w:color w:val="000000"/>
              </w:rPr>
              <w:t>лучших</w:t>
            </w:r>
            <w:proofErr w:type="gramEnd"/>
            <w:r w:rsidRPr="00AA0124">
              <w:rPr>
                <w:b/>
                <w:color w:val="000000"/>
              </w:rPr>
              <w:t xml:space="preserve"> волонтёрские отряды, а так же привлечено внимание общественности к их деятельности, которое формирует знания и умения, необходимые для участия в волонтёрской деятельности. Участниками областного </w:t>
            </w:r>
            <w:proofErr w:type="spellStart"/>
            <w:proofErr w:type="gramStart"/>
            <w:r w:rsidRPr="00AA0124">
              <w:rPr>
                <w:b/>
                <w:color w:val="000000"/>
              </w:rPr>
              <w:t>c</w:t>
            </w:r>
            <w:proofErr w:type="gramEnd"/>
            <w:r w:rsidRPr="00AA0124">
              <w:rPr>
                <w:b/>
                <w:color w:val="000000"/>
              </w:rPr>
              <w:t>лёта</w:t>
            </w:r>
            <w:proofErr w:type="spellEnd"/>
            <w:r w:rsidRPr="00AA0124">
              <w:rPr>
                <w:b/>
                <w:color w:val="000000"/>
              </w:rPr>
              <w:t xml:space="preserve"> стали школьники от 12 до 17 лет из образовательных организаций Ульяновской области и волонтёрские отряды. Состоялась церемония открытия, конкурс «Визитная карточка» (формат агитбригады), а так же </w:t>
            </w:r>
            <w:r w:rsidRPr="00AA0124">
              <w:rPr>
                <w:b/>
                <w:color w:val="000000"/>
              </w:rPr>
              <w:lastRenderedPageBreak/>
              <w:t>образовательные мастер- классы, круглый стол для руководителей по вопросам организации волонтёрской деятельности в 2021учебном году.</w:t>
            </w:r>
            <w:r w:rsidR="00AA0124">
              <w:rPr>
                <w:b/>
                <w:color w:val="000000"/>
              </w:rPr>
              <w:t xml:space="preserve"> </w:t>
            </w:r>
            <w:r w:rsidRPr="00AA0124">
              <w:rPr>
                <w:b/>
                <w:color w:val="000000"/>
              </w:rPr>
              <w:t>На торжественной церемонии закрытия были объявлены победители.  Первое место в конкурсе визиток занял волонтёрский отряд «Надежда» (средняя общеобразовательная школа № 3 имени Героя Советского Союза И.В. Седова, Барышский район), второе место – у отряда «Нота здоровья» (Зеленорощинская средняя школа, Ульяновский район), а третье место завоевал волонтёрский отряд «Альтруисты» (средняя школа № 2 рабочего посёлка Новая Майна Мелекесского района).</w:t>
            </w:r>
            <w:r w:rsidR="00AA0124">
              <w:rPr>
                <w:b/>
                <w:color w:val="000000"/>
              </w:rPr>
              <w:t xml:space="preserve"> </w:t>
            </w:r>
            <w:r w:rsidRPr="00AA0124">
              <w:rPr>
                <w:b/>
                <w:color w:val="000000"/>
              </w:rPr>
              <w:t>Такие встречи должны стать ежегодными. Также в течение года с участием волонтёров будет запланировано проведение различных методических мероприятий, семинаров, смен, конкурсов. </w:t>
            </w:r>
          </w:p>
        </w:tc>
      </w:tr>
      <w:tr w:rsidR="0081482E" w:rsidTr="00F613F8">
        <w:tc>
          <w:tcPr>
            <w:tcW w:w="2700" w:type="dxa"/>
          </w:tcPr>
          <w:p w:rsidR="0081482E" w:rsidRDefault="0081482E" w:rsidP="00F613F8">
            <w:pPr>
              <w:widowControl w:val="0"/>
              <w:jc w:val="both"/>
              <w:rPr>
                <w:rFonts w:ascii="PT Astra Serif" w:hAnsi="PT Astra Serif"/>
                <w:b/>
                <w:bCs/>
              </w:rPr>
            </w:pPr>
            <w:r>
              <w:rPr>
                <w:rFonts w:ascii="PT Astra Serif" w:hAnsi="PT Astra Serif"/>
                <w:b/>
              </w:rPr>
              <w:lastRenderedPageBreak/>
              <w:t xml:space="preserve">Министерство просвещения и воспитания </w:t>
            </w:r>
          </w:p>
          <w:p w:rsidR="0081482E" w:rsidRDefault="0081482E" w:rsidP="00F613F8">
            <w:pPr>
              <w:widowControl w:val="0"/>
              <w:rPr>
                <w:rFonts w:ascii="PT Astra Serif" w:hAnsi="PT Astra Serif"/>
                <w:b/>
                <w:bCs/>
              </w:rPr>
            </w:pPr>
            <w:r>
              <w:rPr>
                <w:rFonts w:ascii="PT Astra Serif" w:hAnsi="PT Astra Serif"/>
              </w:rPr>
              <w:t>Семенова Н.В.</w:t>
            </w:r>
          </w:p>
        </w:tc>
        <w:tc>
          <w:tcPr>
            <w:tcW w:w="2700" w:type="dxa"/>
          </w:tcPr>
          <w:p w:rsidR="004C040B" w:rsidRPr="004C040B" w:rsidRDefault="004C040B" w:rsidP="0081482E">
            <w:pPr>
              <w:widowControl w:val="0"/>
              <w:jc w:val="both"/>
              <w:rPr>
                <w:b/>
                <w:color w:val="000000" w:themeColor="text1"/>
                <w:highlight w:val="white"/>
              </w:rPr>
            </w:pPr>
            <w:r w:rsidRPr="004C040B">
              <w:rPr>
                <w:b/>
                <w:color w:val="000000" w:themeColor="text1"/>
                <w:highlight w:val="white"/>
              </w:rPr>
              <w:t>ДОПОЛНЕНИЕ</w:t>
            </w:r>
          </w:p>
          <w:p w:rsidR="0081482E" w:rsidRDefault="0081482E" w:rsidP="0081482E">
            <w:pPr>
              <w:widowControl w:val="0"/>
              <w:jc w:val="both"/>
              <w:rPr>
                <w:color w:val="000000" w:themeColor="text1"/>
              </w:rPr>
            </w:pPr>
            <w:r w:rsidRPr="0081482E">
              <w:rPr>
                <w:color w:val="000000" w:themeColor="text1"/>
                <w:highlight w:val="white"/>
              </w:rPr>
              <w:t>Региональный день «Школьного питания»</w:t>
            </w:r>
          </w:p>
          <w:p w:rsidR="0081482E" w:rsidRDefault="0081482E" w:rsidP="0081482E">
            <w:pPr>
              <w:widowControl w:val="0"/>
              <w:jc w:val="both"/>
              <w:rPr>
                <w:color w:val="000000" w:themeColor="text1"/>
              </w:rPr>
            </w:pPr>
          </w:p>
          <w:p w:rsidR="0081482E" w:rsidRPr="0081482E" w:rsidRDefault="0081482E" w:rsidP="0081482E">
            <w:pPr>
              <w:widowControl w:val="0"/>
              <w:jc w:val="center"/>
              <w:rPr>
                <w:rFonts w:ascii="PT Astra Serif" w:hAnsi="PT Astra Serif"/>
                <w:b/>
                <w:bCs/>
              </w:rPr>
            </w:pPr>
            <w:r w:rsidRPr="0081482E">
              <w:rPr>
                <w:color w:val="000000" w:themeColor="text1"/>
                <w:szCs w:val="28"/>
                <w:highlight w:val="white"/>
              </w:rPr>
              <w:t>в течение дня, общеобразовательные организации.</w:t>
            </w:r>
          </w:p>
        </w:tc>
        <w:tc>
          <w:tcPr>
            <w:tcW w:w="2520" w:type="dxa"/>
          </w:tcPr>
          <w:p w:rsidR="0081482E" w:rsidRPr="0081482E" w:rsidRDefault="0081482E" w:rsidP="00F613F8">
            <w:pPr>
              <w:keepNext/>
              <w:jc w:val="both"/>
              <w:rPr>
                <w:rFonts w:ascii="PT Astra Serif" w:hAnsi="PT Astra Serif"/>
                <w:sz w:val="22"/>
                <w:szCs w:val="22"/>
              </w:rPr>
            </w:pPr>
            <w:proofErr w:type="gramStart"/>
            <w:r w:rsidRPr="0081482E">
              <w:rPr>
                <w:rFonts w:ascii="PT Astra Serif" w:hAnsi="PT Astra Serif"/>
                <w:sz w:val="22"/>
                <w:szCs w:val="22"/>
              </w:rPr>
              <w:t>Мастер-класс «Родительский контроль в школе», внеклассные мероприятия «Здоровое питание – здоровые дети» в рамках внеурочной деятельности «Азбука здоровья», просмотр онлайн-видеороликов о здоровом питании для школьников на платформе «ЗдоровоепитаниеРФ» в рамках нацпроекта «Демография», лекция-презентация врача диетолога-гастроэнтеролога, мастер класс по оценке состава тела (</w:t>
            </w:r>
            <w:proofErr w:type="spellStart"/>
            <w:r w:rsidRPr="0081482E">
              <w:rPr>
                <w:rFonts w:ascii="PT Astra Serif" w:hAnsi="PT Astra Serif"/>
                <w:sz w:val="22"/>
                <w:szCs w:val="22"/>
              </w:rPr>
              <w:t>биоимпедансметрия</w:t>
            </w:r>
            <w:proofErr w:type="spellEnd"/>
            <w:r w:rsidRPr="0081482E">
              <w:rPr>
                <w:rFonts w:ascii="PT Astra Serif" w:hAnsi="PT Astra Serif"/>
                <w:sz w:val="22"/>
                <w:szCs w:val="22"/>
              </w:rPr>
              <w:t>), презентация профориентационного материала «Профессия школьного повара – профессия будущего!», тематические выставки рисунков «Мой любимый школьный завтрак», онлайн-</w:t>
            </w:r>
            <w:r w:rsidRPr="0081482E">
              <w:rPr>
                <w:rFonts w:ascii="PT Astra Serif" w:hAnsi="PT Astra Serif"/>
                <w:sz w:val="22"/>
                <w:szCs w:val="22"/>
              </w:rPr>
              <w:lastRenderedPageBreak/>
              <w:t>анкетирование «Школьное питание»</w:t>
            </w:r>
            <w:proofErr w:type="gramEnd"/>
          </w:p>
        </w:tc>
        <w:tc>
          <w:tcPr>
            <w:tcW w:w="2520" w:type="dxa"/>
          </w:tcPr>
          <w:p w:rsidR="0081482E" w:rsidRDefault="0081482E" w:rsidP="00F613F8">
            <w:pPr>
              <w:keepNext/>
              <w:jc w:val="both"/>
              <w:rPr>
                <w:rFonts w:ascii="PT Astra Serif" w:hAnsi="PT Astra Serif" w:cs="PT Astra Serif"/>
              </w:rPr>
            </w:pPr>
            <w:r>
              <w:rPr>
                <w:rFonts w:ascii="PT Astra Serif" w:hAnsi="PT Astra Serif" w:cs="PT Astra Serif"/>
              </w:rPr>
              <w:lastRenderedPageBreak/>
              <w:t>Министерство просвещение и воспитания Ульяновской области,</w:t>
            </w:r>
          </w:p>
          <w:p w:rsidR="0081482E" w:rsidRPr="0081482E" w:rsidRDefault="0081482E" w:rsidP="00F613F8">
            <w:pPr>
              <w:widowControl w:val="0"/>
              <w:jc w:val="both"/>
              <w:rPr>
                <w:rFonts w:ascii="PT Astra Serif" w:hAnsi="PT Astra Serif" w:cs="PT Astra Serif"/>
              </w:rPr>
            </w:pPr>
            <w:r w:rsidRPr="0081482E">
              <w:rPr>
                <w:color w:val="000000" w:themeColor="text1"/>
                <w:szCs w:val="28"/>
                <w:highlight w:val="white"/>
              </w:rPr>
              <w:t>управления образования муниципальных образований области</w:t>
            </w:r>
          </w:p>
        </w:tc>
        <w:tc>
          <w:tcPr>
            <w:tcW w:w="2340" w:type="dxa"/>
          </w:tcPr>
          <w:p w:rsidR="0081482E" w:rsidRDefault="0081482E" w:rsidP="00F613F8">
            <w:pPr>
              <w:widowControl w:val="0"/>
              <w:jc w:val="both"/>
              <w:rPr>
                <w:rFonts w:ascii="PT Astra Serif" w:hAnsi="PT Astra Serif" w:cs="PT Astra Serif"/>
              </w:rPr>
            </w:pPr>
            <w:r>
              <w:rPr>
                <w:rFonts w:ascii="PT Astra Serif" w:hAnsi="PT Astra Serif" w:cs="PT Astra Serif"/>
              </w:rPr>
              <w:t>Мероприятие для включения в календарь мероприятий</w:t>
            </w:r>
          </w:p>
        </w:tc>
        <w:tc>
          <w:tcPr>
            <w:tcW w:w="2340" w:type="dxa"/>
          </w:tcPr>
          <w:p w:rsidR="0081482E" w:rsidRDefault="0081482E" w:rsidP="00F613F8">
            <w:pPr>
              <w:widowControl w:val="0"/>
              <w:jc w:val="both"/>
              <w:rPr>
                <w:rFonts w:ascii="PT Astra Serif" w:hAnsi="PT Astra Serif"/>
              </w:rPr>
            </w:pPr>
          </w:p>
        </w:tc>
      </w:tr>
      <w:tr w:rsidR="00FB7E36" w:rsidTr="00F613F8">
        <w:tc>
          <w:tcPr>
            <w:tcW w:w="15120" w:type="dxa"/>
            <w:gridSpan w:val="6"/>
          </w:tcPr>
          <w:p w:rsidR="00FB7E36" w:rsidRPr="00AA0124" w:rsidRDefault="00FB7E36" w:rsidP="00FB7E36">
            <w:pPr>
              <w:widowControl w:val="0"/>
              <w:jc w:val="both"/>
              <w:rPr>
                <w:b/>
                <w:color w:val="000000"/>
              </w:rPr>
            </w:pPr>
            <w:r w:rsidRPr="00AA0124">
              <w:rPr>
                <w:b/>
                <w:color w:val="000000"/>
              </w:rPr>
              <w:lastRenderedPageBreak/>
              <w:t>В образовательных организациях Ульяновской области были организованы мероприятия по теме: «Здоровое питание – основа здоровья» в общеобразовательных организациях Ульяновской области. Были проведены мастер-класс «Родительский контроль в школе», в котором приняли участие базовые школы 24 муниципальных образований Ульяновской области. Состоялся осмотр пищеблоков, проведение семинаров для родителей (законных представителей) обучающихся, посвященный пропаганде здорового питания школьников, дегустация блюд школьной столовой, очный формат, (по 1 представителю от каждой школы муниципального образования). В соответствии с расписанием внеурочной деятельности были проведены внеклассные мероприятия «Здоровое питание – здоровые дети» в рамках внеурочной деятельности «Азбука здоровья», просмотр онлайн-видеороликов о здоровом питании для школьников на платформе «ЗдоровоепитаниеРФ» в рамках нацпроекта «Демография». В мероприятиях приняли участие 407 образовательных учреждений Ульяновской области, проведены мастер-классы, викторины, практические занятия для обучающихся 1-4 и 5-7 классов в очном формате. С 14.00 до 15.00 состоялась презентация профориентационного материала «Профессия школьного повара – профессия будущего!». Также были проведены тематические выставки рисунков «Мой любимый школьный завтрак» и онлайн-анкетирование «Школьное питание» (обучающихся 1-11 классов об удовлетворенности питанием в школе https://forms.gle/tYteP8wPdmMmSM8c6), в котором приняли участие 407 образовательных учреждений Ульяновской области. В образовательных организациях Ульяновской области были проведены мероприятия «Здоровое питание – основа здоровья» в общеобразовательных организациях Ульяновской области.</w:t>
            </w:r>
          </w:p>
        </w:tc>
      </w:tr>
    </w:tbl>
    <w:p w:rsidR="00B52DFA" w:rsidRDefault="006806DA">
      <w:pPr>
        <w:keepNext/>
        <w:jc w:val="center"/>
        <w:rPr>
          <w:b/>
          <w:bCs/>
          <w:sz w:val="22"/>
          <w:szCs w:val="22"/>
        </w:rPr>
      </w:pPr>
      <w:r>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52DFA">
        <w:tc>
          <w:tcPr>
            <w:tcW w:w="15120" w:type="dxa"/>
            <w:gridSpan w:val="6"/>
          </w:tcPr>
          <w:p w:rsidR="00B52DFA" w:rsidRDefault="006806DA">
            <w:pPr>
              <w:keepNext/>
              <w:jc w:val="center"/>
            </w:pPr>
            <w:r>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мероприятиях,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B52DFA">
        <w:tc>
          <w:tcPr>
            <w:tcW w:w="2700" w:type="dxa"/>
          </w:tcPr>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pPr>
              <w:widowControl w:val="0"/>
              <w:rPr>
                <w:rFonts w:ascii="PT Astra Serif" w:hAnsi="PT Astra Serif"/>
                <w:b/>
                <w:bCs/>
              </w:rPr>
            </w:pPr>
            <w:r>
              <w:rPr>
                <w:rFonts w:ascii="PT Astra Serif" w:hAnsi="PT Astra Serif"/>
              </w:rPr>
              <w:t>Семенова Н.В.</w:t>
            </w:r>
          </w:p>
        </w:tc>
        <w:tc>
          <w:tcPr>
            <w:tcW w:w="2700" w:type="dxa"/>
          </w:tcPr>
          <w:p w:rsidR="00B52DFA" w:rsidRDefault="006806DA">
            <w:pPr>
              <w:widowControl w:val="0"/>
              <w:jc w:val="both"/>
              <w:rPr>
                <w:rFonts w:ascii="PT Astra Serif" w:hAnsi="PT Astra Serif"/>
              </w:rPr>
            </w:pPr>
            <w:r>
              <w:rPr>
                <w:rFonts w:ascii="PT Astra Serif" w:hAnsi="PT Astra Serif"/>
              </w:rPr>
              <w:t>Участие делегации Ульяновской области во XXVI Всероссийской детской конференции научно – исследовательских и творческих работ «Первые шаги в науке»</w:t>
            </w:r>
          </w:p>
          <w:p w:rsidR="00B52DFA" w:rsidRDefault="006806DA">
            <w:pPr>
              <w:widowControl w:val="0"/>
              <w:jc w:val="center"/>
              <w:rPr>
                <w:rFonts w:ascii="PT Astra Serif" w:hAnsi="PT Astra Serif"/>
              </w:rPr>
            </w:pPr>
            <w:r>
              <w:rPr>
                <w:rFonts w:ascii="PT Astra Serif" w:hAnsi="PT Astra Serif"/>
              </w:rPr>
              <w:t>21-22 апреля</w:t>
            </w:r>
          </w:p>
          <w:p w:rsidR="00B52DFA" w:rsidRDefault="006806DA">
            <w:pPr>
              <w:widowControl w:val="0"/>
              <w:jc w:val="center"/>
              <w:rPr>
                <w:rFonts w:ascii="PT Astra Serif" w:hAnsi="PT Astra Serif"/>
              </w:rPr>
            </w:pPr>
            <w:r>
              <w:rPr>
                <w:rFonts w:ascii="PT Astra Serif" w:hAnsi="PT Astra Serif"/>
              </w:rPr>
              <w:t>г. Москва</w:t>
            </w:r>
          </w:p>
        </w:tc>
        <w:tc>
          <w:tcPr>
            <w:tcW w:w="2520" w:type="dxa"/>
          </w:tcPr>
          <w:p w:rsidR="00B52DFA" w:rsidRDefault="006806DA">
            <w:pPr>
              <w:widowControl w:val="0"/>
              <w:jc w:val="both"/>
              <w:rPr>
                <w:rFonts w:ascii="PT Astra Serif" w:eastAsia="Calibri" w:hAnsi="PT Astra Serif"/>
                <w:sz w:val="22"/>
                <w:szCs w:val="22"/>
              </w:rPr>
            </w:pPr>
            <w:r>
              <w:rPr>
                <w:rFonts w:ascii="PT Astra Serif" w:eastAsia="Calibri" w:hAnsi="PT Astra Serif"/>
                <w:sz w:val="22"/>
                <w:szCs w:val="22"/>
              </w:rPr>
              <w:t xml:space="preserve">По итогам Регионального конкурса научно - исследовательских и творческих работ «Первые шаги в техническом творчестве» авторы лучших работ примут участие во Всероссийском детском конкурсе научно-исследовательских и творческих работ «Первые шаги в науке» в номинации «Технологии и </w:t>
            </w:r>
            <w:r>
              <w:rPr>
                <w:rFonts w:ascii="PT Astra Serif" w:eastAsia="Calibri" w:hAnsi="PT Astra Serif"/>
                <w:sz w:val="22"/>
                <w:szCs w:val="22"/>
              </w:rPr>
              <w:lastRenderedPageBreak/>
              <w:t>техническое творчество», который проводится на базе Федерального государственного бюджетного учреждения «Детский дом отдыха «</w:t>
            </w:r>
            <w:proofErr w:type="spellStart"/>
            <w:r>
              <w:rPr>
                <w:rFonts w:ascii="PT Astra Serif" w:eastAsia="Calibri" w:hAnsi="PT Astra Serif"/>
                <w:sz w:val="22"/>
                <w:szCs w:val="22"/>
              </w:rPr>
              <w:t>Непецино</w:t>
            </w:r>
            <w:proofErr w:type="spellEnd"/>
            <w:r>
              <w:rPr>
                <w:rFonts w:ascii="PT Astra Serif" w:eastAsia="Calibri" w:hAnsi="PT Astra Serif"/>
                <w:sz w:val="22"/>
                <w:szCs w:val="22"/>
              </w:rPr>
              <w:t>» Управления делами Президента Российской Федерации</w:t>
            </w:r>
            <w:proofErr w:type="gramStart"/>
            <w:r>
              <w:rPr>
                <w:rFonts w:ascii="PT Astra Serif" w:eastAsia="Calibri" w:hAnsi="PT Astra Serif"/>
                <w:sz w:val="22"/>
                <w:szCs w:val="22"/>
              </w:rPr>
              <w:t xml:space="preserve"> .</w:t>
            </w:r>
            <w:proofErr w:type="gramEnd"/>
          </w:p>
        </w:tc>
        <w:tc>
          <w:tcPr>
            <w:tcW w:w="2520" w:type="dxa"/>
          </w:tcPr>
          <w:p w:rsidR="00B52DFA" w:rsidRDefault="006806DA">
            <w:pPr>
              <w:widowControl w:val="0"/>
              <w:jc w:val="both"/>
              <w:rPr>
                <w:rFonts w:ascii="PT Astra Serif" w:hAnsi="PT Astra Serif"/>
                <w:bCs/>
              </w:rPr>
            </w:pPr>
            <w:r>
              <w:rPr>
                <w:rFonts w:ascii="PT Astra Serif" w:hAnsi="PT Astra Serif"/>
              </w:rPr>
              <w:lastRenderedPageBreak/>
              <w:t xml:space="preserve">Министерство просвещения и воспитания </w:t>
            </w:r>
          </w:p>
          <w:p w:rsidR="00B52DFA" w:rsidRDefault="006806DA">
            <w:pPr>
              <w:widowControl w:val="0"/>
              <w:jc w:val="both"/>
              <w:rPr>
                <w:rFonts w:ascii="PT Astra Serif" w:hAnsi="PT Astra Serif"/>
              </w:rPr>
            </w:pPr>
            <w:r>
              <w:rPr>
                <w:rFonts w:ascii="PT Astra Serif" w:hAnsi="PT Astra Serif"/>
              </w:rPr>
              <w:t>ОГБН ОО «Дворец творчества детей и молодёжи»</w:t>
            </w:r>
          </w:p>
        </w:tc>
        <w:tc>
          <w:tcPr>
            <w:tcW w:w="2340" w:type="dxa"/>
          </w:tcPr>
          <w:p w:rsidR="00B52DFA" w:rsidRDefault="006806DA">
            <w:pPr>
              <w:widowControl w:val="0"/>
              <w:jc w:val="both"/>
              <w:rPr>
                <w:rFonts w:ascii="PT Astra Serif" w:hAnsi="PT Astra Serif"/>
                <w:bCs/>
              </w:rPr>
            </w:pPr>
            <w:r>
              <w:rPr>
                <w:rFonts w:ascii="PT Astra Serif" w:hAnsi="PT Astra Serif"/>
                <w:bCs/>
              </w:rPr>
              <w:t>Мероприятие для включения в календарь мероприятий</w:t>
            </w:r>
          </w:p>
        </w:tc>
        <w:tc>
          <w:tcPr>
            <w:tcW w:w="2340" w:type="dxa"/>
          </w:tcPr>
          <w:p w:rsidR="00B52DFA" w:rsidRDefault="00B52DFA">
            <w:pPr>
              <w:widowControl w:val="0"/>
              <w:jc w:val="both"/>
              <w:rPr>
                <w:rFonts w:ascii="PT Astra Serif" w:hAnsi="PT Astra Serif"/>
              </w:rPr>
            </w:pPr>
          </w:p>
        </w:tc>
      </w:tr>
      <w:tr w:rsidR="00E21CF5" w:rsidTr="00831ED2">
        <w:tc>
          <w:tcPr>
            <w:tcW w:w="15120" w:type="dxa"/>
            <w:gridSpan w:val="6"/>
          </w:tcPr>
          <w:p w:rsidR="00E21CF5" w:rsidRPr="00AA0124" w:rsidRDefault="00E21CF5" w:rsidP="00FB7E36">
            <w:pPr>
              <w:widowControl w:val="0"/>
              <w:jc w:val="both"/>
              <w:rPr>
                <w:b/>
                <w:color w:val="000000"/>
              </w:rPr>
            </w:pPr>
            <w:r w:rsidRPr="00AA0124">
              <w:rPr>
                <w:b/>
                <w:color w:val="000000"/>
              </w:rPr>
              <w:lastRenderedPageBreak/>
              <w:t>По итогам Регионального конкурса научно-исследовательских и творческих работ «Первые шаги в техническом творчестве» лучшие работы приняли участие и победили (лауреаты) в отборочном заочном туре Всероссийского детского конкурса научно-исследовательских и творческих работ «Первые шаги в науке» в номинации «Технологии и техническое творчество».</w:t>
            </w:r>
            <w:r w:rsidR="00AA0124">
              <w:rPr>
                <w:b/>
                <w:color w:val="000000"/>
              </w:rPr>
              <w:t xml:space="preserve"> </w:t>
            </w:r>
            <w:r w:rsidRPr="00AA0124">
              <w:rPr>
                <w:b/>
                <w:color w:val="000000"/>
              </w:rPr>
              <w:t xml:space="preserve">По результатам Всероссийского детского заочного конкурса научно-исследовательских и творческих работ лауреатами стали: </w:t>
            </w:r>
          </w:p>
          <w:p w:rsidR="00E21CF5" w:rsidRPr="00AA0124" w:rsidRDefault="00E21CF5" w:rsidP="00FB7E36">
            <w:pPr>
              <w:widowControl w:val="0"/>
              <w:jc w:val="both"/>
              <w:rPr>
                <w:b/>
                <w:color w:val="000000"/>
              </w:rPr>
            </w:pPr>
            <w:r w:rsidRPr="00AA0124">
              <w:rPr>
                <w:b/>
                <w:color w:val="000000"/>
              </w:rPr>
              <w:t xml:space="preserve">• </w:t>
            </w:r>
            <w:proofErr w:type="spellStart"/>
            <w:r w:rsidRPr="00AA0124">
              <w:rPr>
                <w:b/>
                <w:color w:val="000000"/>
              </w:rPr>
              <w:t>Кульбей</w:t>
            </w:r>
            <w:proofErr w:type="spellEnd"/>
            <w:r w:rsidRPr="00AA0124">
              <w:rPr>
                <w:b/>
                <w:color w:val="000000"/>
              </w:rPr>
              <w:t xml:space="preserve"> Денис, обучающийся МБОУ «Мариинская гимназия» </w:t>
            </w:r>
          </w:p>
          <w:p w:rsidR="00E21CF5" w:rsidRPr="00AA0124" w:rsidRDefault="00E21CF5" w:rsidP="00FB7E36">
            <w:pPr>
              <w:widowControl w:val="0"/>
              <w:jc w:val="both"/>
              <w:rPr>
                <w:b/>
                <w:color w:val="000000"/>
              </w:rPr>
            </w:pPr>
            <w:r w:rsidRPr="00AA0124">
              <w:rPr>
                <w:b/>
                <w:color w:val="000000"/>
              </w:rPr>
              <w:t xml:space="preserve">• </w:t>
            </w:r>
            <w:proofErr w:type="spellStart"/>
            <w:r w:rsidRPr="00AA0124">
              <w:rPr>
                <w:b/>
                <w:color w:val="000000"/>
              </w:rPr>
              <w:t>Салахутдинов</w:t>
            </w:r>
            <w:proofErr w:type="spellEnd"/>
            <w:r w:rsidRPr="00AA0124">
              <w:rPr>
                <w:b/>
                <w:color w:val="000000"/>
              </w:rPr>
              <w:t xml:space="preserve"> </w:t>
            </w:r>
            <w:proofErr w:type="spellStart"/>
            <w:r w:rsidRPr="00AA0124">
              <w:rPr>
                <w:b/>
                <w:color w:val="000000"/>
              </w:rPr>
              <w:t>Юнир</w:t>
            </w:r>
            <w:proofErr w:type="spellEnd"/>
            <w:r w:rsidRPr="00AA0124">
              <w:rPr>
                <w:b/>
                <w:color w:val="000000"/>
              </w:rPr>
              <w:t xml:space="preserve">, обучающийся Октябрьский сельский лицей МО «Чердаклинский район» </w:t>
            </w:r>
          </w:p>
          <w:p w:rsidR="00E21CF5" w:rsidRPr="00AA0124" w:rsidRDefault="00E21CF5" w:rsidP="00FB7E36">
            <w:pPr>
              <w:widowControl w:val="0"/>
              <w:jc w:val="both"/>
              <w:rPr>
                <w:b/>
                <w:color w:val="000000"/>
              </w:rPr>
            </w:pPr>
            <w:r w:rsidRPr="00AA0124">
              <w:rPr>
                <w:b/>
                <w:color w:val="000000"/>
              </w:rPr>
              <w:t xml:space="preserve">• </w:t>
            </w:r>
            <w:proofErr w:type="spellStart"/>
            <w:r w:rsidRPr="00AA0124">
              <w:rPr>
                <w:b/>
                <w:color w:val="000000"/>
              </w:rPr>
              <w:t>Марянин</w:t>
            </w:r>
            <w:proofErr w:type="spellEnd"/>
            <w:r w:rsidRPr="00AA0124">
              <w:rPr>
                <w:b/>
                <w:color w:val="000000"/>
              </w:rPr>
              <w:t xml:space="preserve"> Даниил, обучающийся ОГБН ОО «Дворец творчества детей и молодёжи»</w:t>
            </w:r>
          </w:p>
          <w:p w:rsidR="00E21CF5" w:rsidRPr="00AA0124" w:rsidRDefault="00E21CF5" w:rsidP="00FB7E36">
            <w:pPr>
              <w:widowControl w:val="0"/>
              <w:jc w:val="both"/>
              <w:rPr>
                <w:b/>
                <w:color w:val="000000"/>
              </w:rPr>
            </w:pPr>
            <w:r w:rsidRPr="00AA0124">
              <w:rPr>
                <w:b/>
                <w:color w:val="000000"/>
              </w:rPr>
              <w:t xml:space="preserve">• </w:t>
            </w:r>
            <w:proofErr w:type="spellStart"/>
            <w:r w:rsidRPr="00AA0124">
              <w:rPr>
                <w:b/>
                <w:color w:val="000000"/>
              </w:rPr>
              <w:t>Нурматов</w:t>
            </w:r>
            <w:proofErr w:type="spellEnd"/>
            <w:r w:rsidRPr="00AA0124">
              <w:rPr>
                <w:b/>
                <w:color w:val="000000"/>
              </w:rPr>
              <w:t xml:space="preserve"> Артём, МБОУ г. Ульяновска «Средняя школа № 69 им. А.А. Туполева».</w:t>
            </w:r>
          </w:p>
          <w:p w:rsidR="00E21CF5" w:rsidRPr="00AA0124" w:rsidRDefault="00E21CF5" w:rsidP="00FB7E36">
            <w:pPr>
              <w:widowControl w:val="0"/>
              <w:jc w:val="both"/>
              <w:rPr>
                <w:b/>
                <w:color w:val="000000"/>
              </w:rPr>
            </w:pPr>
            <w:r w:rsidRPr="00AA0124">
              <w:rPr>
                <w:b/>
                <w:color w:val="000000"/>
              </w:rPr>
              <w:t xml:space="preserve"> С 22 по 23 апреля 2021 года в городе Москва в Центре креативных индустрий ARTPLAY на базе </w:t>
            </w:r>
            <w:proofErr w:type="gramStart"/>
            <w:r w:rsidRPr="00AA0124">
              <w:rPr>
                <w:b/>
                <w:color w:val="000000"/>
              </w:rPr>
              <w:t>Бизнес-Школы</w:t>
            </w:r>
            <w:proofErr w:type="gramEnd"/>
            <w:r w:rsidRPr="00AA0124">
              <w:rPr>
                <w:b/>
                <w:color w:val="000000"/>
              </w:rPr>
              <w:t xml:space="preserve"> RMA состоялась XXVII конференция Всероссийского детского конкурса научно-исследовательских и творческих работ «Первые шаги в науке», на которой наши ребята защитили свои проекты.</w:t>
            </w:r>
          </w:p>
        </w:tc>
      </w:tr>
    </w:tbl>
    <w:p w:rsidR="00B52DFA" w:rsidRDefault="006806DA">
      <w:pPr>
        <w:widowControl w:val="0"/>
        <w:ind w:left="1080"/>
        <w:jc w:val="center"/>
        <w:rPr>
          <w:rFonts w:ascii="PT Astra Serif" w:hAnsi="PT Astra Serif"/>
          <w:b/>
          <w:bCs/>
        </w:rPr>
      </w:pPr>
      <w:r>
        <w:rPr>
          <w:rFonts w:ascii="PT Astra Serif" w:hAnsi="PT Astra Serif"/>
          <w:b/>
          <w:bCs/>
        </w:rPr>
        <w:t>2</w:t>
      </w:r>
      <w:r w:rsidR="00CF31F9">
        <w:rPr>
          <w:rFonts w:ascii="PT Astra Serif" w:hAnsi="PT Astra Serif"/>
          <w:b/>
          <w:bCs/>
        </w:rPr>
        <w:t>2</w:t>
      </w:r>
      <w:r>
        <w:rPr>
          <w:rFonts w:ascii="PT Astra Serif" w:hAnsi="PT Astra Serif"/>
          <w:b/>
          <w:bCs/>
        </w:rPr>
        <w:t xml:space="preserve"> апреля, </w:t>
      </w:r>
      <w:r w:rsidR="00CF31F9">
        <w:rPr>
          <w:rFonts w:ascii="PT Astra Serif" w:hAnsi="PT Astra Serif"/>
          <w:b/>
          <w:bCs/>
        </w:rPr>
        <w:t>четверг</w:t>
      </w:r>
    </w:p>
    <w:p w:rsidR="00CF31F9" w:rsidRDefault="00CF31F9" w:rsidP="00CF31F9">
      <w:pPr>
        <w:widowControl w:val="0"/>
        <w:ind w:left="360"/>
        <w:jc w:val="center"/>
        <w:rPr>
          <w:rFonts w:ascii="PT Astra Serif" w:hAnsi="PT Astra Serif"/>
          <w:b/>
          <w:bCs/>
          <w:sz w:val="22"/>
          <w:szCs w:val="22"/>
        </w:rPr>
      </w:pPr>
      <w:r>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CF31F9" w:rsidTr="00F613F8">
        <w:tc>
          <w:tcPr>
            <w:tcW w:w="15120" w:type="dxa"/>
            <w:gridSpan w:val="6"/>
          </w:tcPr>
          <w:p w:rsidR="00CF31F9" w:rsidRDefault="00CF31F9" w:rsidP="00F613F8">
            <w:pPr>
              <w:widowControl w:val="0"/>
              <w:jc w:val="center"/>
              <w:rPr>
                <w:rFonts w:ascii="PT Astra Serif" w:hAnsi="PT Astra Serif"/>
              </w:rPr>
            </w:pPr>
            <w:r>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CF31F9" w:rsidTr="00F613F8">
        <w:tc>
          <w:tcPr>
            <w:tcW w:w="2700" w:type="dxa"/>
          </w:tcPr>
          <w:p w:rsidR="00CF31F9" w:rsidRDefault="00CF31F9" w:rsidP="00F613F8">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CF31F9" w:rsidRDefault="00CF31F9" w:rsidP="00F613F8">
            <w:pPr>
              <w:widowControl w:val="0"/>
              <w:rPr>
                <w:rFonts w:ascii="PT Astra Serif" w:hAnsi="PT Astra Serif"/>
                <w:b/>
                <w:bCs/>
              </w:rPr>
            </w:pPr>
            <w:r>
              <w:rPr>
                <w:rFonts w:ascii="PT Astra Serif" w:hAnsi="PT Astra Serif"/>
              </w:rPr>
              <w:t>Семенова Н.В.</w:t>
            </w:r>
          </w:p>
        </w:tc>
        <w:tc>
          <w:tcPr>
            <w:tcW w:w="2700" w:type="dxa"/>
          </w:tcPr>
          <w:p w:rsidR="00CF31F9" w:rsidRDefault="00CF31F9" w:rsidP="00CF31F9">
            <w:pPr>
              <w:keepNext/>
              <w:keepLines/>
              <w:jc w:val="both"/>
              <w:rPr>
                <w:b/>
                <w:color w:val="000000" w:themeColor="text1"/>
                <w:szCs w:val="28"/>
              </w:rPr>
            </w:pPr>
            <w:r>
              <w:rPr>
                <w:b/>
                <w:color w:val="000000" w:themeColor="text1"/>
                <w:szCs w:val="28"/>
              </w:rPr>
              <w:t>ДОПОЛНЕНИЕ</w:t>
            </w:r>
          </w:p>
          <w:p w:rsidR="00CF31F9" w:rsidRPr="00CF31F9" w:rsidRDefault="00CF31F9" w:rsidP="00CF31F9">
            <w:pPr>
              <w:keepNext/>
              <w:keepLines/>
              <w:jc w:val="both"/>
              <w:rPr>
                <w:color w:val="000000"/>
              </w:rPr>
            </w:pPr>
            <w:r w:rsidRPr="00CF31F9">
              <w:rPr>
                <w:b/>
                <w:color w:val="000000" w:themeColor="text1"/>
                <w:szCs w:val="28"/>
              </w:rPr>
              <w:t xml:space="preserve">Совещание по вопросу «Новые направления дополнительного образования и обеспечение бесплатного доступного дополнительного образования для детей Ульяновской </w:t>
            </w:r>
            <w:r w:rsidRPr="00CF31F9">
              <w:rPr>
                <w:b/>
                <w:color w:val="000000" w:themeColor="text1"/>
                <w:szCs w:val="28"/>
              </w:rPr>
              <w:lastRenderedPageBreak/>
              <w:t>области»</w:t>
            </w:r>
          </w:p>
          <w:p w:rsidR="00CF31F9" w:rsidRPr="00CF31F9" w:rsidRDefault="00CF31F9" w:rsidP="00F613F8">
            <w:pPr>
              <w:widowControl w:val="0"/>
              <w:jc w:val="center"/>
              <w:rPr>
                <w:rFonts w:ascii="PT Astra Serif" w:hAnsi="PT Astra Serif"/>
                <w:b/>
                <w:bCs/>
              </w:rPr>
            </w:pPr>
            <w:r w:rsidRPr="00CF31F9">
              <w:rPr>
                <w:bCs/>
                <w:color w:val="000000" w:themeColor="text1"/>
                <w:szCs w:val="28"/>
              </w:rPr>
              <w:t>10.00-11.30, МБОУ города Ульяновска «Губернаторский инженерный лицей № 102»</w:t>
            </w:r>
          </w:p>
        </w:tc>
        <w:tc>
          <w:tcPr>
            <w:tcW w:w="2520" w:type="dxa"/>
          </w:tcPr>
          <w:p w:rsidR="00CF31F9" w:rsidRPr="00CF31F9" w:rsidRDefault="00CF31F9" w:rsidP="00CF31F9">
            <w:pPr>
              <w:keepNext/>
              <w:keepLines/>
              <w:ind w:firstLine="709"/>
              <w:jc w:val="both"/>
              <w:rPr>
                <w:color w:val="000000"/>
                <w:sz w:val="22"/>
                <w:szCs w:val="22"/>
              </w:rPr>
            </w:pPr>
            <w:r w:rsidRPr="00CF31F9">
              <w:rPr>
                <w:color w:val="000000" w:themeColor="text1"/>
                <w:sz w:val="22"/>
                <w:szCs w:val="22"/>
              </w:rPr>
              <w:lastRenderedPageBreak/>
              <w:t>о развитии доступного бесплатного дополнительного образования: открытие новых направлений и создание новых мест дополнительного образования для детей в муниципальных образованиях Ульяновской области,</w:t>
            </w:r>
          </w:p>
          <w:p w:rsidR="00CF31F9" w:rsidRPr="00CF31F9" w:rsidRDefault="00CF31F9" w:rsidP="00CF31F9">
            <w:pPr>
              <w:keepNext/>
              <w:keepLines/>
              <w:shd w:val="clear" w:color="FFFFFF" w:fill="FFFFFF"/>
              <w:ind w:firstLine="709"/>
              <w:jc w:val="both"/>
              <w:rPr>
                <w:color w:val="000000"/>
                <w:sz w:val="22"/>
                <w:szCs w:val="22"/>
              </w:rPr>
            </w:pPr>
            <w:r w:rsidRPr="00CF31F9">
              <w:rPr>
                <w:color w:val="000000" w:themeColor="text1"/>
                <w:sz w:val="22"/>
                <w:szCs w:val="22"/>
              </w:rPr>
              <w:t xml:space="preserve">о создании </w:t>
            </w:r>
            <w:r w:rsidRPr="00CF31F9">
              <w:rPr>
                <w:color w:val="000000" w:themeColor="text1"/>
                <w:sz w:val="22"/>
                <w:szCs w:val="22"/>
              </w:rPr>
              <w:lastRenderedPageBreak/>
              <w:t>условий для развития ребенка летом в рамках реализации проекта «Умные каникулы»,</w:t>
            </w:r>
          </w:p>
          <w:p w:rsidR="00CF31F9" w:rsidRPr="00CF31F9" w:rsidRDefault="00CF31F9" w:rsidP="00CF31F9">
            <w:pPr>
              <w:keepNext/>
              <w:keepLines/>
              <w:shd w:val="clear" w:color="FFFFFF" w:fill="FFFFFF"/>
              <w:ind w:firstLine="709"/>
              <w:jc w:val="both"/>
              <w:rPr>
                <w:color w:val="000000"/>
                <w:sz w:val="22"/>
                <w:szCs w:val="22"/>
              </w:rPr>
            </w:pPr>
            <w:r w:rsidRPr="00CF31F9">
              <w:rPr>
                <w:color w:val="000000" w:themeColor="text1"/>
                <w:sz w:val="22"/>
                <w:szCs w:val="22"/>
              </w:rPr>
              <w:t>презентация проекта «Создание детского технопарка «Кванториум» на базе МБОУ города Ульяновска «Губернаторский инженерный лицей № 102»,</w:t>
            </w:r>
          </w:p>
          <w:p w:rsidR="00CF31F9" w:rsidRPr="00CF31F9" w:rsidRDefault="00CF31F9" w:rsidP="00CF31F9">
            <w:pPr>
              <w:keepNext/>
              <w:jc w:val="both"/>
              <w:rPr>
                <w:rFonts w:ascii="PT Astra Serif" w:hAnsi="PT Astra Serif" w:cs="PT Astra Serif"/>
                <w:sz w:val="22"/>
                <w:szCs w:val="22"/>
              </w:rPr>
            </w:pPr>
            <w:r w:rsidRPr="00CF31F9">
              <w:rPr>
                <w:color w:val="000000" w:themeColor="text1"/>
                <w:sz w:val="22"/>
                <w:szCs w:val="22"/>
              </w:rPr>
              <w:t xml:space="preserve">презентация проекта «Создание центра цифрового образования «ИТ-куб» на базе </w:t>
            </w:r>
            <w:r w:rsidRPr="00CF31F9">
              <w:rPr>
                <w:bCs/>
                <w:color w:val="000000" w:themeColor="text1"/>
                <w:sz w:val="22"/>
                <w:szCs w:val="22"/>
              </w:rPr>
              <w:t xml:space="preserve">МОУ </w:t>
            </w:r>
            <w:proofErr w:type="spellStart"/>
            <w:r w:rsidRPr="00CF31F9">
              <w:rPr>
                <w:bCs/>
                <w:color w:val="000000" w:themeColor="text1"/>
                <w:sz w:val="22"/>
                <w:szCs w:val="22"/>
              </w:rPr>
              <w:t>г</w:t>
            </w:r>
            <w:proofErr w:type="gramStart"/>
            <w:r w:rsidRPr="00CF31F9">
              <w:rPr>
                <w:bCs/>
                <w:color w:val="000000" w:themeColor="text1"/>
                <w:sz w:val="22"/>
                <w:szCs w:val="22"/>
              </w:rPr>
              <w:t>.У</w:t>
            </w:r>
            <w:proofErr w:type="gramEnd"/>
            <w:r w:rsidRPr="00CF31F9">
              <w:rPr>
                <w:bCs/>
                <w:color w:val="000000" w:themeColor="text1"/>
                <w:sz w:val="22"/>
                <w:szCs w:val="22"/>
              </w:rPr>
              <w:t>льяновска</w:t>
            </w:r>
            <w:proofErr w:type="spellEnd"/>
            <w:r w:rsidRPr="00CF31F9">
              <w:rPr>
                <w:bCs/>
                <w:color w:val="000000" w:themeColor="text1"/>
                <w:sz w:val="22"/>
                <w:szCs w:val="22"/>
              </w:rPr>
              <w:t xml:space="preserve"> «СОШ № 43»</w:t>
            </w:r>
            <w:r w:rsidRPr="00CF31F9">
              <w:rPr>
                <w:color w:val="000000" w:themeColor="text1"/>
                <w:sz w:val="22"/>
                <w:szCs w:val="22"/>
              </w:rPr>
              <w:t>.</w:t>
            </w:r>
          </w:p>
        </w:tc>
        <w:tc>
          <w:tcPr>
            <w:tcW w:w="2520" w:type="dxa"/>
          </w:tcPr>
          <w:p w:rsidR="00CF31F9" w:rsidRDefault="00CF31F9" w:rsidP="00F613F8">
            <w:pPr>
              <w:keepNext/>
              <w:jc w:val="both"/>
              <w:rPr>
                <w:rFonts w:ascii="PT Astra Serif" w:hAnsi="PT Astra Serif" w:cs="PT Astra Serif"/>
              </w:rPr>
            </w:pPr>
            <w:r>
              <w:rPr>
                <w:rFonts w:ascii="PT Astra Serif" w:hAnsi="PT Astra Serif" w:cs="PT Astra Serif"/>
              </w:rPr>
              <w:lastRenderedPageBreak/>
              <w:t>Министерство просвещение и воспитания Ульяновской области,</w:t>
            </w:r>
          </w:p>
          <w:p w:rsidR="00CF31F9" w:rsidRPr="00CF31F9" w:rsidRDefault="00CF31F9" w:rsidP="00F613F8">
            <w:pPr>
              <w:widowControl w:val="0"/>
              <w:jc w:val="both"/>
              <w:rPr>
                <w:rFonts w:ascii="PT Astra Serif" w:hAnsi="PT Astra Serif" w:cs="PT Astra Serif"/>
              </w:rPr>
            </w:pPr>
            <w:r w:rsidRPr="00CF31F9">
              <w:rPr>
                <w:bCs/>
                <w:iCs/>
                <w:color w:val="000000" w:themeColor="text1"/>
              </w:rPr>
              <w:t>Ресурсный модельный центр</w:t>
            </w:r>
          </w:p>
        </w:tc>
        <w:tc>
          <w:tcPr>
            <w:tcW w:w="2340" w:type="dxa"/>
          </w:tcPr>
          <w:p w:rsidR="00CF31F9" w:rsidRDefault="00CF31F9" w:rsidP="00F613F8">
            <w:pPr>
              <w:widowControl w:val="0"/>
              <w:jc w:val="both"/>
              <w:rPr>
                <w:rFonts w:ascii="PT Astra Serif" w:hAnsi="PT Astra Serif" w:cs="PT Astra Serif"/>
              </w:rPr>
            </w:pPr>
            <w:r>
              <w:rPr>
                <w:rFonts w:ascii="PT Astra Serif" w:hAnsi="PT Astra Serif" w:cs="PT Astra Serif"/>
              </w:rPr>
              <w:t>Мероприятие для включения в календарь мероприятий</w:t>
            </w:r>
          </w:p>
        </w:tc>
        <w:tc>
          <w:tcPr>
            <w:tcW w:w="2340" w:type="dxa"/>
          </w:tcPr>
          <w:p w:rsidR="00CF31F9" w:rsidRDefault="00CF31F9" w:rsidP="00F613F8">
            <w:pPr>
              <w:widowControl w:val="0"/>
              <w:jc w:val="both"/>
              <w:rPr>
                <w:rFonts w:ascii="PT Astra Serif" w:hAnsi="PT Astra Serif"/>
              </w:rPr>
            </w:pPr>
            <w:r>
              <w:rPr>
                <w:rFonts w:ascii="PT Astra Serif" w:hAnsi="PT Astra Serif"/>
              </w:rPr>
              <w:t>С участием Губернатора области</w:t>
            </w:r>
          </w:p>
        </w:tc>
      </w:tr>
      <w:tr w:rsidR="00E21CF5" w:rsidTr="00F613F8">
        <w:tc>
          <w:tcPr>
            <w:tcW w:w="15120" w:type="dxa"/>
            <w:gridSpan w:val="6"/>
          </w:tcPr>
          <w:p w:rsidR="00E21CF5" w:rsidRPr="00AA0124" w:rsidRDefault="00E21CF5" w:rsidP="00AA0124">
            <w:pPr>
              <w:widowControl w:val="0"/>
              <w:jc w:val="both"/>
              <w:rPr>
                <w:b/>
                <w:color w:val="000000"/>
              </w:rPr>
            </w:pPr>
            <w:proofErr w:type="gramStart"/>
            <w:r w:rsidRPr="00AA0124">
              <w:rPr>
                <w:b/>
                <w:color w:val="000000"/>
              </w:rPr>
              <w:lastRenderedPageBreak/>
              <w:t>Министерством просвещения и воспитания Ульяновской области совместно с Региональным модельным центром дополнительного образования Ульяновской области проведено совещание межведомственного совета по развитию дополнительного образования Ульяновской области по вопросу «Новые направления дополнительного образования и обеспечение бесплатного доступного дополнительного образования для детей Ульяновской области», которое состоялось 23 апреля с 15.00 до 16.30 на базе МБОУ города Ульяновска «Губернаторский инженерный лицей № 102».</w:t>
            </w:r>
            <w:proofErr w:type="gramEnd"/>
            <w:r w:rsidR="00AA0124">
              <w:rPr>
                <w:b/>
                <w:color w:val="000000"/>
              </w:rPr>
              <w:t xml:space="preserve"> </w:t>
            </w:r>
            <w:r w:rsidRPr="00AA0124">
              <w:rPr>
                <w:b/>
                <w:color w:val="000000"/>
              </w:rPr>
              <w:t xml:space="preserve">Целью межведомственного Совещания является обсуждение </w:t>
            </w:r>
            <w:proofErr w:type="gramStart"/>
            <w:r w:rsidRPr="00AA0124">
              <w:rPr>
                <w:b/>
                <w:color w:val="000000"/>
              </w:rPr>
              <w:t>вопросов развития новых направлений бесплатного дополнительного образования детей</w:t>
            </w:r>
            <w:proofErr w:type="gramEnd"/>
            <w:r w:rsidRPr="00AA0124">
              <w:rPr>
                <w:b/>
                <w:color w:val="000000"/>
              </w:rPr>
              <w:t xml:space="preserve"> в летний период и на следующий учебный год.</w:t>
            </w:r>
            <w:r w:rsidR="00AA0124">
              <w:rPr>
                <w:b/>
                <w:color w:val="000000"/>
              </w:rPr>
              <w:t xml:space="preserve"> </w:t>
            </w:r>
            <w:r w:rsidRPr="00AA0124">
              <w:rPr>
                <w:b/>
                <w:color w:val="000000"/>
              </w:rPr>
              <w:t>Совещание проведено в очном и дистанционном формате для членов межведомственного совета по развитию дополнительного образования, представителей общественного совета и родительской общественности в количестве 50 человек очного присутствия и 150 человек в дистанционном формате.</w:t>
            </w:r>
          </w:p>
        </w:tc>
      </w:tr>
    </w:tbl>
    <w:p w:rsidR="00CF31F9" w:rsidRDefault="00CF31F9">
      <w:pPr>
        <w:widowControl w:val="0"/>
        <w:ind w:left="1080"/>
        <w:jc w:val="center"/>
        <w:rPr>
          <w:rFonts w:ascii="PT Astra Serif" w:hAnsi="PT Astra Serif"/>
          <w:b/>
          <w:bCs/>
        </w:rPr>
      </w:pPr>
      <w:r>
        <w:rPr>
          <w:rFonts w:ascii="PT Astra Serif" w:hAnsi="PT Astra Serif"/>
          <w:b/>
          <w:bCs/>
        </w:rPr>
        <w:t>23 апреля, пятница</w:t>
      </w:r>
    </w:p>
    <w:p w:rsidR="00B52DFA" w:rsidRDefault="006806DA">
      <w:pPr>
        <w:widowControl w:val="0"/>
        <w:ind w:left="360"/>
        <w:jc w:val="center"/>
        <w:rPr>
          <w:rFonts w:ascii="PT Astra Serif" w:hAnsi="PT Astra Serif"/>
          <w:b/>
          <w:bCs/>
          <w:sz w:val="22"/>
          <w:szCs w:val="22"/>
        </w:rPr>
      </w:pPr>
      <w:r>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52DFA">
        <w:tc>
          <w:tcPr>
            <w:tcW w:w="15120" w:type="dxa"/>
            <w:gridSpan w:val="6"/>
          </w:tcPr>
          <w:p w:rsidR="00B52DFA" w:rsidRDefault="006806DA">
            <w:pPr>
              <w:widowControl w:val="0"/>
              <w:jc w:val="center"/>
              <w:rPr>
                <w:rFonts w:ascii="PT Astra Serif" w:hAnsi="PT Astra Serif"/>
              </w:rPr>
            </w:pPr>
            <w:r>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B52DFA">
        <w:tc>
          <w:tcPr>
            <w:tcW w:w="2700" w:type="dxa"/>
          </w:tcPr>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pPr>
              <w:widowControl w:val="0"/>
              <w:rPr>
                <w:rFonts w:ascii="PT Astra Serif" w:hAnsi="PT Astra Serif"/>
                <w:b/>
                <w:bCs/>
              </w:rPr>
            </w:pPr>
            <w:r>
              <w:rPr>
                <w:rFonts w:ascii="PT Astra Serif" w:hAnsi="PT Astra Serif"/>
              </w:rPr>
              <w:t>Семенова Н.В.</w:t>
            </w:r>
          </w:p>
        </w:tc>
        <w:tc>
          <w:tcPr>
            <w:tcW w:w="2700" w:type="dxa"/>
          </w:tcPr>
          <w:p w:rsidR="00B52DFA" w:rsidRDefault="006806DA">
            <w:pPr>
              <w:widowControl w:val="0"/>
              <w:jc w:val="both"/>
              <w:rPr>
                <w:rFonts w:ascii="PT Astra Serif" w:hAnsi="PT Astra Serif"/>
                <w:b/>
              </w:rPr>
            </w:pPr>
            <w:r>
              <w:rPr>
                <w:rFonts w:ascii="PT Astra Serif" w:hAnsi="PT Astra Serif"/>
                <w:b/>
              </w:rPr>
              <w:t xml:space="preserve">Закрытие </w:t>
            </w:r>
            <w:proofErr w:type="gramStart"/>
            <w:r>
              <w:rPr>
                <w:rFonts w:ascii="PT Astra Serif" w:hAnsi="PT Astra Serif"/>
                <w:b/>
              </w:rPr>
              <w:t>межрегионального</w:t>
            </w:r>
            <w:proofErr w:type="gramEnd"/>
            <w:r>
              <w:rPr>
                <w:rFonts w:ascii="PT Astra Serif" w:hAnsi="PT Astra Serif"/>
                <w:b/>
              </w:rPr>
              <w:t xml:space="preserve"> Чемпионат учительских клубов</w:t>
            </w:r>
          </w:p>
          <w:p w:rsidR="00B52DFA" w:rsidRDefault="006806DA">
            <w:pPr>
              <w:widowControl w:val="0"/>
              <w:jc w:val="center"/>
              <w:rPr>
                <w:rFonts w:ascii="PT Astra Serif" w:hAnsi="PT Astra Serif"/>
              </w:rPr>
            </w:pPr>
            <w:r>
              <w:rPr>
                <w:rFonts w:ascii="PT Astra Serif" w:hAnsi="PT Astra Serif"/>
              </w:rPr>
              <w:t>14.00-15.00</w:t>
            </w:r>
          </w:p>
          <w:p w:rsidR="00B52DFA" w:rsidRDefault="006806DA">
            <w:pPr>
              <w:widowControl w:val="0"/>
              <w:jc w:val="center"/>
              <w:rPr>
                <w:rFonts w:ascii="PT Astra Serif" w:hAnsi="PT Astra Serif"/>
                <w:lang w:eastAsia="ar-SA"/>
              </w:rPr>
            </w:pPr>
            <w:r>
              <w:rPr>
                <w:rFonts w:ascii="PT Astra Serif" w:hAnsi="PT Astra Serif"/>
              </w:rPr>
              <w:t xml:space="preserve">Время и место </w:t>
            </w:r>
            <w:r>
              <w:rPr>
                <w:rFonts w:ascii="PT Astra Serif" w:hAnsi="PT Astra Serif"/>
              </w:rPr>
              <w:lastRenderedPageBreak/>
              <w:t>уточняется</w:t>
            </w:r>
          </w:p>
        </w:tc>
        <w:tc>
          <w:tcPr>
            <w:tcW w:w="2520" w:type="dxa"/>
          </w:tcPr>
          <w:p w:rsidR="00B52DFA" w:rsidRDefault="006806DA">
            <w:pPr>
              <w:jc w:val="both"/>
              <w:rPr>
                <w:sz w:val="22"/>
                <w:szCs w:val="22"/>
              </w:rPr>
            </w:pPr>
            <w:r>
              <w:rPr>
                <w:sz w:val="22"/>
                <w:szCs w:val="22"/>
              </w:rPr>
              <w:lastRenderedPageBreak/>
              <w:t xml:space="preserve">Чемпионат направлен на объединение усилий региональных профессиональных педагогических сообществ по </w:t>
            </w:r>
            <w:r>
              <w:rPr>
                <w:sz w:val="22"/>
                <w:szCs w:val="22"/>
              </w:rPr>
              <w:lastRenderedPageBreak/>
              <w:t>выявлению и продвижению эффективных моделей инновационной педагогической практики, сообразных современной социокультурной среде образования.</w:t>
            </w:r>
          </w:p>
        </w:tc>
        <w:tc>
          <w:tcPr>
            <w:tcW w:w="2520" w:type="dxa"/>
          </w:tcPr>
          <w:p w:rsidR="00B52DFA" w:rsidRDefault="006806DA">
            <w:pPr>
              <w:keepNext/>
              <w:jc w:val="both"/>
              <w:rPr>
                <w:rFonts w:ascii="PT Astra Serif" w:hAnsi="PT Astra Serif"/>
              </w:rPr>
            </w:pPr>
            <w:r>
              <w:rPr>
                <w:rFonts w:ascii="PT Astra Serif" w:hAnsi="PT Astra Serif"/>
              </w:rPr>
              <w:lastRenderedPageBreak/>
              <w:t xml:space="preserve">Министерство просвещения и воспитания Ульяновской области, ОГАУ «Институт развития </w:t>
            </w:r>
            <w:r>
              <w:rPr>
                <w:rFonts w:ascii="PT Astra Serif" w:hAnsi="PT Astra Serif"/>
              </w:rPr>
              <w:lastRenderedPageBreak/>
              <w:t xml:space="preserve">образования» </w:t>
            </w:r>
            <w:r>
              <w:t>при организационной поддержке ЗАО «Издательский дом «Учительская газета».</w:t>
            </w:r>
          </w:p>
        </w:tc>
        <w:tc>
          <w:tcPr>
            <w:tcW w:w="2340" w:type="dxa"/>
          </w:tcPr>
          <w:p w:rsidR="00B52DFA" w:rsidRDefault="006806DA">
            <w:pPr>
              <w:keepNext/>
              <w:jc w:val="both"/>
              <w:rPr>
                <w:rFonts w:ascii="PT Astra Serif" w:hAnsi="PT Astra Serif"/>
              </w:rPr>
            </w:pPr>
            <w:r>
              <w:rPr>
                <w:rFonts w:ascii="PT Astra Serif" w:hAnsi="PT Astra Serif" w:cs="PT Astra Serif"/>
              </w:rPr>
              <w:lastRenderedPageBreak/>
              <w:t>Мероприятие для включения в календарь мероприятий</w:t>
            </w:r>
          </w:p>
        </w:tc>
        <w:tc>
          <w:tcPr>
            <w:tcW w:w="2340" w:type="dxa"/>
          </w:tcPr>
          <w:p w:rsidR="00B52DFA" w:rsidRDefault="006806DA">
            <w:pPr>
              <w:widowControl w:val="0"/>
              <w:jc w:val="both"/>
              <w:rPr>
                <w:rFonts w:ascii="PT Astra Serif" w:hAnsi="PT Astra Serif"/>
                <w:bCs/>
              </w:rPr>
            </w:pPr>
            <w:r>
              <w:rPr>
                <w:rFonts w:ascii="PT Astra Serif" w:hAnsi="PT Astra Serif"/>
              </w:rPr>
              <w:t>Участие Губернатора в церемонии награждения</w:t>
            </w:r>
          </w:p>
        </w:tc>
      </w:tr>
      <w:tr w:rsidR="00DC40DE" w:rsidTr="00831ED2">
        <w:tc>
          <w:tcPr>
            <w:tcW w:w="15120" w:type="dxa"/>
            <w:gridSpan w:val="6"/>
          </w:tcPr>
          <w:p w:rsidR="00E30078" w:rsidRPr="00AA0124" w:rsidRDefault="00E30078" w:rsidP="00AA0124">
            <w:pPr>
              <w:widowControl w:val="0"/>
              <w:jc w:val="both"/>
              <w:rPr>
                <w:b/>
                <w:color w:val="000000"/>
              </w:rPr>
            </w:pPr>
            <w:r w:rsidRPr="00AA0124">
              <w:rPr>
                <w:b/>
                <w:color w:val="000000"/>
              </w:rPr>
              <w:lastRenderedPageBreak/>
              <w:t xml:space="preserve">Чемпионат прошел в период с 26 по 29 апреля. Открытие состоялось 26 апреля в 15.00 на базе Губернаторского лицея № 101 имени Народного учителя РФ </w:t>
            </w:r>
            <w:proofErr w:type="spellStart"/>
            <w:r w:rsidRPr="00AA0124">
              <w:rPr>
                <w:b/>
                <w:color w:val="000000"/>
              </w:rPr>
              <w:t>Ю.И.Латышева</w:t>
            </w:r>
            <w:proofErr w:type="spellEnd"/>
            <w:r w:rsidRPr="00AA0124">
              <w:rPr>
                <w:b/>
                <w:color w:val="000000"/>
              </w:rPr>
              <w:t>» при «</w:t>
            </w:r>
            <w:proofErr w:type="spellStart"/>
            <w:r w:rsidRPr="00AA0124">
              <w:rPr>
                <w:b/>
                <w:color w:val="000000"/>
              </w:rPr>
              <w:t>УлГПУ</w:t>
            </w:r>
            <w:proofErr w:type="spellEnd"/>
            <w:r w:rsidRPr="00AA0124">
              <w:rPr>
                <w:b/>
                <w:color w:val="000000"/>
              </w:rPr>
              <w:t xml:space="preserve"> им.И.Н.Ульянова» (ул. Жиркевича, д. 2).</w:t>
            </w:r>
            <w:r w:rsidR="00AA0124">
              <w:rPr>
                <w:b/>
                <w:color w:val="000000"/>
              </w:rPr>
              <w:t xml:space="preserve"> </w:t>
            </w:r>
            <w:r w:rsidRPr="00AA0124">
              <w:rPr>
                <w:b/>
                <w:color w:val="000000"/>
              </w:rPr>
              <w:t>Мероприятие прошло при поддержке Издательского дома «Учительская газета». Межрегиональный чемпионат учительских клубов в Ульяновской области проходит в пятый раз.</w:t>
            </w:r>
            <w:r w:rsidR="00AA0124">
              <w:rPr>
                <w:b/>
                <w:color w:val="000000"/>
              </w:rPr>
              <w:t xml:space="preserve"> </w:t>
            </w:r>
            <w:r w:rsidRPr="00AA0124">
              <w:rPr>
                <w:b/>
                <w:color w:val="000000"/>
              </w:rPr>
              <w:t xml:space="preserve">Участие в мероприятии приняли 23 команды, количество участников 150 человек. Свои команды представили: </w:t>
            </w:r>
            <w:proofErr w:type="gramStart"/>
            <w:r w:rsidRPr="00AA0124">
              <w:rPr>
                <w:b/>
                <w:color w:val="000000"/>
              </w:rPr>
              <w:t>Алтайский край, Краснодарский край, Ростовская область, Рязанская область, город Санкт-Петербург, Хабаровский край, Республика Саха (Якутия), Республика Татарстан, Республика Калмыкия, Волгоградская область, Тульская область, Ленинградская область, Пермский край, Чувашская республика, Орловская область, самарская область, Курганская область, Ярославская область, Ямало-Ненецкий автономный округ, Республика Башкортостан, Мурманская область, Ульяновская область.</w:t>
            </w:r>
            <w:proofErr w:type="gramEnd"/>
            <w:r w:rsidRPr="00AA0124">
              <w:rPr>
                <w:b/>
                <w:color w:val="000000"/>
              </w:rPr>
              <w:t xml:space="preserve"> Чемпионат включает в себя конкурсные испытания: «Информационно-образовательный «Интернет-ресурс клуба», «Презентация команды: Расскажи мне о себе», Образовательный проект», «Час с классом», «Педагогическое совместное творчество и эффективные методики».</w:t>
            </w:r>
            <w:r w:rsidR="00AA0124">
              <w:rPr>
                <w:b/>
                <w:color w:val="000000"/>
              </w:rPr>
              <w:t xml:space="preserve"> </w:t>
            </w:r>
            <w:r w:rsidRPr="00AA0124">
              <w:rPr>
                <w:b/>
                <w:color w:val="000000"/>
              </w:rPr>
              <w:t>Ульяновскую область в чемпионате представили:</w:t>
            </w:r>
          </w:p>
          <w:p w:rsidR="00E30078" w:rsidRPr="00AA0124" w:rsidRDefault="00E30078" w:rsidP="00AA0124">
            <w:pPr>
              <w:widowControl w:val="0"/>
              <w:jc w:val="both"/>
              <w:rPr>
                <w:b/>
                <w:color w:val="000000"/>
              </w:rPr>
            </w:pPr>
            <w:r w:rsidRPr="00AA0124">
              <w:rPr>
                <w:b/>
                <w:color w:val="000000"/>
              </w:rPr>
              <w:t xml:space="preserve">Алексей Соколов – учитель биологии Губернаторского лицея № 101 имени Народного учителя РФ </w:t>
            </w:r>
            <w:proofErr w:type="spellStart"/>
            <w:r w:rsidRPr="00AA0124">
              <w:rPr>
                <w:b/>
                <w:color w:val="000000"/>
              </w:rPr>
              <w:t>Ю.И.Латышева</w:t>
            </w:r>
            <w:proofErr w:type="spellEnd"/>
            <w:r w:rsidRPr="00AA0124">
              <w:rPr>
                <w:b/>
                <w:color w:val="000000"/>
              </w:rPr>
              <w:t>» при «</w:t>
            </w:r>
            <w:proofErr w:type="spellStart"/>
            <w:r w:rsidRPr="00AA0124">
              <w:rPr>
                <w:b/>
                <w:color w:val="000000"/>
              </w:rPr>
              <w:t>УлГПУ</w:t>
            </w:r>
            <w:proofErr w:type="spellEnd"/>
            <w:r w:rsidRPr="00AA0124">
              <w:rPr>
                <w:b/>
                <w:color w:val="000000"/>
              </w:rPr>
              <w:t xml:space="preserve"> им.И.Н.Ульянова», победитель регионального конкурса «Учитель года – 2021»</w:t>
            </w:r>
          </w:p>
          <w:p w:rsidR="00E30078" w:rsidRPr="00AA0124" w:rsidRDefault="00E30078" w:rsidP="00AA0124">
            <w:pPr>
              <w:widowControl w:val="0"/>
              <w:jc w:val="both"/>
              <w:rPr>
                <w:b/>
                <w:color w:val="000000"/>
              </w:rPr>
            </w:pPr>
            <w:r w:rsidRPr="00AA0124">
              <w:rPr>
                <w:b/>
                <w:color w:val="000000"/>
              </w:rPr>
              <w:t xml:space="preserve">Светлана Миронова - старшая вожатая Многопрофильного лицея № 11 имени </w:t>
            </w:r>
            <w:proofErr w:type="spellStart"/>
            <w:r w:rsidRPr="00AA0124">
              <w:rPr>
                <w:b/>
                <w:color w:val="000000"/>
              </w:rPr>
              <w:t>В.Г.Мендельсона</w:t>
            </w:r>
            <w:proofErr w:type="spellEnd"/>
            <w:r w:rsidRPr="00AA0124">
              <w:rPr>
                <w:b/>
                <w:color w:val="000000"/>
              </w:rPr>
              <w:t>, победитель областного конкурса «Воспитать человека-2020»;</w:t>
            </w:r>
          </w:p>
          <w:p w:rsidR="00E30078" w:rsidRPr="00AA0124" w:rsidRDefault="00E30078" w:rsidP="00AA0124">
            <w:pPr>
              <w:widowControl w:val="0"/>
              <w:jc w:val="both"/>
              <w:rPr>
                <w:b/>
                <w:color w:val="000000"/>
              </w:rPr>
            </w:pPr>
            <w:r w:rsidRPr="00AA0124">
              <w:rPr>
                <w:b/>
                <w:color w:val="000000"/>
              </w:rPr>
              <w:t>Василиса Киселева -  учитель физики Физико-математического лицея № 38– лауреат регионального конкурса «Учитель года – 2021» ,</w:t>
            </w:r>
          </w:p>
          <w:p w:rsidR="00DC40DE" w:rsidRPr="00AA0124" w:rsidRDefault="00E30078" w:rsidP="00AA0124">
            <w:pPr>
              <w:widowControl w:val="0"/>
              <w:jc w:val="both"/>
              <w:rPr>
                <w:b/>
                <w:color w:val="000000"/>
              </w:rPr>
            </w:pPr>
            <w:r w:rsidRPr="00AA0124">
              <w:rPr>
                <w:b/>
                <w:color w:val="000000"/>
              </w:rPr>
              <w:t>Андрей Кузьмин - учитель физической культуры школы № 82 г.– победитель областного конкурса «Педагогический дебют-2020».</w:t>
            </w:r>
          </w:p>
        </w:tc>
      </w:tr>
    </w:tbl>
    <w:p w:rsidR="00113D15" w:rsidRDefault="00113D15" w:rsidP="00113D15">
      <w:pPr>
        <w:widowControl w:val="0"/>
        <w:jc w:val="center"/>
        <w:rPr>
          <w:rFonts w:ascii="PT Astra Serif" w:hAnsi="PT Astra Serif"/>
          <w:b/>
          <w:bCs/>
        </w:rPr>
      </w:pPr>
      <w:r>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113D15" w:rsidTr="00F613F8">
        <w:tc>
          <w:tcPr>
            <w:tcW w:w="15120" w:type="dxa"/>
            <w:gridSpan w:val="6"/>
          </w:tcPr>
          <w:p w:rsidR="00113D15" w:rsidRDefault="00113D15" w:rsidP="00F613F8">
            <w:pPr>
              <w:widowControl w:val="0"/>
              <w:jc w:val="center"/>
              <w:rPr>
                <w:rFonts w:ascii="PT Astra Serif" w:hAnsi="PT Astra Serif"/>
              </w:rPr>
            </w:pPr>
            <w:r>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113D15" w:rsidTr="00F613F8">
        <w:tc>
          <w:tcPr>
            <w:tcW w:w="2700" w:type="dxa"/>
          </w:tcPr>
          <w:p w:rsidR="00113D15" w:rsidRDefault="00113D15" w:rsidP="00F613F8">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113D15" w:rsidRDefault="00113D15" w:rsidP="00F613F8">
            <w:pPr>
              <w:widowControl w:val="0"/>
              <w:rPr>
                <w:rFonts w:ascii="PT Astra Serif" w:hAnsi="PT Astra Serif"/>
                <w:b/>
                <w:bCs/>
              </w:rPr>
            </w:pPr>
            <w:r>
              <w:rPr>
                <w:rFonts w:ascii="PT Astra Serif" w:hAnsi="PT Astra Serif"/>
              </w:rPr>
              <w:t>Семенова Н.В.</w:t>
            </w:r>
          </w:p>
        </w:tc>
        <w:tc>
          <w:tcPr>
            <w:tcW w:w="2700" w:type="dxa"/>
          </w:tcPr>
          <w:p w:rsidR="00113D15" w:rsidRDefault="00113D15" w:rsidP="00F613F8">
            <w:pPr>
              <w:widowControl w:val="0"/>
              <w:jc w:val="both"/>
              <w:rPr>
                <w:rFonts w:cs="Times New Roman CYR"/>
                <w:iCs/>
                <w:color w:val="000000"/>
              </w:rPr>
            </w:pPr>
            <w:r w:rsidRPr="00E01F3E">
              <w:rPr>
                <w:rFonts w:cs="Times New Roman CYR"/>
                <w:b/>
                <w:iCs/>
                <w:color w:val="000000"/>
              </w:rPr>
              <w:t>ДОПОЛНЕНИ</w:t>
            </w:r>
            <w:r>
              <w:rPr>
                <w:rFonts w:cs="Times New Roman CYR"/>
                <w:iCs/>
                <w:color w:val="000000"/>
              </w:rPr>
              <w:t>Е</w:t>
            </w:r>
          </w:p>
          <w:p w:rsidR="00113D15" w:rsidRPr="00113D15" w:rsidRDefault="00113D15" w:rsidP="00F613F8">
            <w:pPr>
              <w:keepNext/>
              <w:keepLines/>
              <w:jc w:val="both"/>
              <w:rPr>
                <w:color w:val="000000"/>
              </w:rPr>
            </w:pPr>
            <w:r w:rsidRPr="00113D15">
              <w:t>Панорама проектных волонтёрских идей «Делаем добро вместе»</w:t>
            </w:r>
          </w:p>
          <w:p w:rsidR="00113D15" w:rsidRPr="00113D15" w:rsidRDefault="00113D15" w:rsidP="00F613F8">
            <w:pPr>
              <w:keepNext/>
              <w:keepLines/>
              <w:jc w:val="center"/>
              <w:rPr>
                <w:color w:val="000000"/>
              </w:rPr>
            </w:pPr>
            <w:r w:rsidRPr="00113D15">
              <w:rPr>
                <w:color w:val="000000" w:themeColor="text1"/>
              </w:rPr>
              <w:t xml:space="preserve">10.00-15.00, Ульяновский строительный колледж, г. Ульяновск, ул. </w:t>
            </w:r>
            <w:proofErr w:type="spellStart"/>
            <w:r w:rsidRPr="00113D15">
              <w:rPr>
                <w:color w:val="000000" w:themeColor="text1"/>
              </w:rPr>
              <w:t>Л.Шевцовой</w:t>
            </w:r>
            <w:proofErr w:type="spellEnd"/>
            <w:r w:rsidRPr="00113D15">
              <w:rPr>
                <w:color w:val="000000" w:themeColor="text1"/>
              </w:rPr>
              <w:t>, 57</w:t>
            </w:r>
          </w:p>
          <w:p w:rsidR="00113D15" w:rsidRPr="00254063" w:rsidRDefault="00113D15" w:rsidP="00F613F8">
            <w:pPr>
              <w:widowControl w:val="0"/>
              <w:jc w:val="both"/>
              <w:rPr>
                <w:rFonts w:ascii="PT Astra Serif" w:hAnsi="PT Astra Serif"/>
              </w:rPr>
            </w:pPr>
          </w:p>
        </w:tc>
        <w:tc>
          <w:tcPr>
            <w:tcW w:w="2520" w:type="dxa"/>
          </w:tcPr>
          <w:p w:rsidR="00113D15" w:rsidRPr="00113D15" w:rsidRDefault="00113D15" w:rsidP="00F613F8">
            <w:pPr>
              <w:widowControl w:val="0"/>
              <w:jc w:val="both"/>
              <w:rPr>
                <w:rFonts w:ascii="PT Astra Serif" w:eastAsia="Calibri" w:hAnsi="PT Astra Serif"/>
                <w:sz w:val="22"/>
                <w:szCs w:val="22"/>
              </w:rPr>
            </w:pPr>
            <w:r w:rsidRPr="00113D15">
              <w:rPr>
                <w:sz w:val="22"/>
                <w:szCs w:val="22"/>
              </w:rPr>
              <w:lastRenderedPageBreak/>
              <w:t xml:space="preserve">Практико-обучающая программа для волонтёрских отрядов профессиональных образовательных организаций с конкурсной программой проектных идей проводится в рамках </w:t>
            </w:r>
            <w:r w:rsidRPr="00113D15">
              <w:rPr>
                <w:sz w:val="22"/>
                <w:szCs w:val="22"/>
              </w:rPr>
              <w:lastRenderedPageBreak/>
              <w:t>областной акции «Марафон добрых дел» совместно с АНО по добровольчеству и благотворительности «Счастливый регион».</w:t>
            </w:r>
          </w:p>
        </w:tc>
        <w:tc>
          <w:tcPr>
            <w:tcW w:w="2520" w:type="dxa"/>
          </w:tcPr>
          <w:p w:rsidR="00113D15" w:rsidRDefault="00113D15" w:rsidP="00B1288F">
            <w:pPr>
              <w:widowControl w:val="0"/>
              <w:jc w:val="both"/>
              <w:rPr>
                <w:rFonts w:ascii="PT Astra Serif" w:hAnsi="PT Astra Serif"/>
              </w:rPr>
            </w:pPr>
            <w:r>
              <w:rPr>
                <w:rFonts w:ascii="PT Astra Serif" w:hAnsi="PT Astra Serif"/>
              </w:rPr>
              <w:lastRenderedPageBreak/>
              <w:t xml:space="preserve">Министерство просвещение и </w:t>
            </w:r>
            <w:r w:rsidR="00B1288F">
              <w:rPr>
                <w:rFonts w:ascii="PT Astra Serif" w:hAnsi="PT Astra Serif"/>
              </w:rPr>
              <w:t>воспитания Ульяновской области</w:t>
            </w:r>
          </w:p>
        </w:tc>
        <w:tc>
          <w:tcPr>
            <w:tcW w:w="2340" w:type="dxa"/>
          </w:tcPr>
          <w:p w:rsidR="00113D15" w:rsidRDefault="00113D15" w:rsidP="00F613F8">
            <w:pPr>
              <w:widowControl w:val="0"/>
              <w:jc w:val="both"/>
              <w:rPr>
                <w:rFonts w:ascii="PT Astra Serif" w:hAnsi="PT Astra Serif"/>
              </w:rPr>
            </w:pPr>
            <w:r>
              <w:rPr>
                <w:rFonts w:ascii="PT Astra Serif" w:hAnsi="PT Astra Serif"/>
              </w:rPr>
              <w:t>Мероприятие для включения в календарь мероприятий</w:t>
            </w:r>
          </w:p>
        </w:tc>
        <w:tc>
          <w:tcPr>
            <w:tcW w:w="2340" w:type="dxa"/>
          </w:tcPr>
          <w:p w:rsidR="00113D15" w:rsidRDefault="00113D15" w:rsidP="00F613F8">
            <w:pPr>
              <w:widowControl w:val="0"/>
              <w:rPr>
                <w:rFonts w:ascii="PT Astra Serif" w:hAnsi="PT Astra Serif"/>
                <w:b/>
              </w:rPr>
            </w:pPr>
          </w:p>
        </w:tc>
      </w:tr>
      <w:tr w:rsidR="00113D15" w:rsidTr="00F613F8">
        <w:trPr>
          <w:trHeight w:val="379"/>
        </w:trPr>
        <w:tc>
          <w:tcPr>
            <w:tcW w:w="15120" w:type="dxa"/>
            <w:gridSpan w:val="6"/>
          </w:tcPr>
          <w:p w:rsidR="00AD1838" w:rsidRPr="002574A0" w:rsidRDefault="00AD1838" w:rsidP="00AA0124">
            <w:pPr>
              <w:widowControl w:val="0"/>
              <w:jc w:val="both"/>
              <w:rPr>
                <w:b/>
                <w:color w:val="000000"/>
              </w:rPr>
            </w:pPr>
            <w:r w:rsidRPr="002574A0">
              <w:rPr>
                <w:b/>
                <w:color w:val="000000"/>
              </w:rPr>
              <w:lastRenderedPageBreak/>
              <w:t>29 апреля 2021 года в профессиональные образовательные организации направлена информация о том, что региональный конкурсный отбор «Регион добрых дел» переносится по срокам:</w:t>
            </w:r>
          </w:p>
          <w:p w:rsidR="00AD1838" w:rsidRPr="002574A0" w:rsidRDefault="00AD1838" w:rsidP="00AA0124">
            <w:pPr>
              <w:widowControl w:val="0"/>
              <w:jc w:val="both"/>
              <w:rPr>
                <w:b/>
                <w:color w:val="000000"/>
              </w:rPr>
            </w:pPr>
            <w:r w:rsidRPr="002574A0">
              <w:rPr>
                <w:b/>
                <w:color w:val="000000"/>
              </w:rPr>
              <w:t>1 этап состоится в период с 20 апреля по 10 мая 2021 года включительно – подача заявок на Конкурс;</w:t>
            </w:r>
          </w:p>
          <w:p w:rsidR="00AD1838" w:rsidRPr="002574A0" w:rsidRDefault="00AD1838" w:rsidP="00AA0124">
            <w:pPr>
              <w:widowControl w:val="0"/>
              <w:jc w:val="both"/>
              <w:rPr>
                <w:b/>
                <w:color w:val="000000"/>
              </w:rPr>
            </w:pPr>
            <w:r w:rsidRPr="002574A0">
              <w:rPr>
                <w:b/>
                <w:color w:val="000000"/>
              </w:rPr>
              <w:t>2 этап: в период с 11 по 12 мая 2021 года включительно – первичное рассмотрение Оператором поступивших заявок на соответствие требованиям порядка подачи заявок Конкурса и общим требованиям к заявкам на участие в Конкурсе, предусмотренным п. 9. Положения;</w:t>
            </w:r>
          </w:p>
          <w:p w:rsidR="00AD1838" w:rsidRPr="002574A0" w:rsidRDefault="00AD1838" w:rsidP="00AA0124">
            <w:pPr>
              <w:widowControl w:val="0"/>
              <w:jc w:val="both"/>
              <w:rPr>
                <w:b/>
                <w:color w:val="000000"/>
              </w:rPr>
            </w:pPr>
            <w:r w:rsidRPr="002574A0">
              <w:rPr>
                <w:b/>
                <w:color w:val="000000"/>
              </w:rPr>
              <w:t>3 этап: в период с 13 по 17 мая 2021 года включительно – заочный этап оценки заявок экспертами Конкурса;</w:t>
            </w:r>
          </w:p>
          <w:p w:rsidR="00AD1838" w:rsidRPr="002574A0" w:rsidRDefault="00AD1838" w:rsidP="00AA0124">
            <w:pPr>
              <w:widowControl w:val="0"/>
              <w:jc w:val="both"/>
              <w:rPr>
                <w:b/>
                <w:color w:val="000000"/>
              </w:rPr>
            </w:pPr>
            <w:r w:rsidRPr="002574A0">
              <w:rPr>
                <w:b/>
                <w:color w:val="000000"/>
              </w:rPr>
              <w:t>4 этап: в период с 20 по 21 мая 2021 года включительно – очный этап оценки заявок и подведение итогов Конкурса экспертной комиссией.</w:t>
            </w:r>
          </w:p>
          <w:p w:rsidR="00113D15" w:rsidRPr="00AA0124" w:rsidRDefault="00AD1838" w:rsidP="00AA0124">
            <w:pPr>
              <w:widowControl w:val="0"/>
              <w:jc w:val="both"/>
              <w:rPr>
                <w:b/>
                <w:color w:val="000000"/>
              </w:rPr>
            </w:pPr>
            <w:r w:rsidRPr="002574A0">
              <w:rPr>
                <w:b/>
                <w:color w:val="000000"/>
              </w:rPr>
              <w:t>5 этап: в период с 21 по 22 мая 2021 года включительно – объявление Оператором победителей Конкурса.</w:t>
            </w:r>
          </w:p>
        </w:tc>
      </w:tr>
      <w:tr w:rsidR="00C0160F" w:rsidTr="00C0160F">
        <w:trPr>
          <w:trHeight w:val="379"/>
        </w:trPr>
        <w:tc>
          <w:tcPr>
            <w:tcW w:w="15120" w:type="dxa"/>
            <w:gridSpan w:val="6"/>
            <w:tcBorders>
              <w:top w:val="single" w:sz="4" w:space="0" w:color="auto"/>
              <w:left w:val="single" w:sz="4" w:space="0" w:color="auto"/>
              <w:bottom w:val="single" w:sz="4" w:space="0" w:color="auto"/>
              <w:right w:val="single" w:sz="4" w:space="0" w:color="auto"/>
            </w:tcBorders>
          </w:tcPr>
          <w:p w:rsidR="00C0160F" w:rsidRPr="00C0160F" w:rsidRDefault="00C0160F" w:rsidP="00C0160F">
            <w:pPr>
              <w:widowControl w:val="0"/>
              <w:jc w:val="both"/>
              <w:rPr>
                <w:b/>
                <w:color w:val="000000" w:themeColor="text1"/>
              </w:rPr>
            </w:pPr>
            <w:r w:rsidRPr="00C0160F">
              <w:rPr>
                <w:b/>
                <w:color w:val="000000" w:themeColor="text1"/>
              </w:rPr>
              <w:t>В раздел включаются фестивали, эстрадные концерты, выставки, эстафеты, соревнования, состязания и т.п.</w:t>
            </w:r>
          </w:p>
        </w:tc>
      </w:tr>
      <w:tr w:rsidR="00C0160F" w:rsidTr="00F613F8">
        <w:tc>
          <w:tcPr>
            <w:tcW w:w="2700" w:type="dxa"/>
          </w:tcPr>
          <w:p w:rsidR="00C0160F" w:rsidRDefault="00C0160F" w:rsidP="00F613F8">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C0160F" w:rsidRDefault="00C0160F" w:rsidP="00F613F8">
            <w:pPr>
              <w:widowControl w:val="0"/>
              <w:rPr>
                <w:rFonts w:ascii="PT Astra Serif" w:hAnsi="PT Astra Serif"/>
                <w:b/>
                <w:bCs/>
              </w:rPr>
            </w:pPr>
            <w:r>
              <w:rPr>
                <w:rFonts w:ascii="PT Astra Serif" w:hAnsi="PT Astra Serif"/>
              </w:rPr>
              <w:t>Семенова Н.В.</w:t>
            </w:r>
          </w:p>
        </w:tc>
        <w:tc>
          <w:tcPr>
            <w:tcW w:w="2700" w:type="dxa"/>
          </w:tcPr>
          <w:p w:rsidR="00C0160F" w:rsidRDefault="00C0160F" w:rsidP="00F613F8">
            <w:pPr>
              <w:widowControl w:val="0"/>
              <w:jc w:val="both"/>
              <w:rPr>
                <w:rFonts w:cs="Times New Roman CYR"/>
                <w:iCs/>
                <w:color w:val="000000"/>
              </w:rPr>
            </w:pPr>
            <w:r w:rsidRPr="00E01F3E">
              <w:rPr>
                <w:rFonts w:cs="Times New Roman CYR"/>
                <w:b/>
                <w:iCs/>
                <w:color w:val="000000"/>
              </w:rPr>
              <w:t>ДОПОЛНЕНИ</w:t>
            </w:r>
            <w:r>
              <w:rPr>
                <w:rFonts w:cs="Times New Roman CYR"/>
                <w:iCs/>
                <w:color w:val="000000"/>
              </w:rPr>
              <w:t>Е</w:t>
            </w:r>
          </w:p>
          <w:p w:rsidR="00C0160F" w:rsidRPr="00C0160F" w:rsidRDefault="00C0160F" w:rsidP="00F613F8">
            <w:pPr>
              <w:keepNext/>
              <w:keepLines/>
              <w:jc w:val="both"/>
              <w:rPr>
                <w:color w:val="000000"/>
              </w:rPr>
            </w:pPr>
            <w:proofErr w:type="gramStart"/>
            <w:r w:rsidRPr="00C0160F">
              <w:rPr>
                <w:szCs w:val="20"/>
                <w:lang w:eastAsia="ar-SA"/>
              </w:rPr>
              <w:t>Поход-семинар с педагогическими работниками образовательных организаций Ульяновской области</w:t>
            </w:r>
            <w:r w:rsidRPr="00C0160F">
              <w:rPr>
                <w:rFonts w:eastAsia="Times New Roman CYR"/>
                <w:bCs/>
                <w:szCs w:val="28"/>
                <w:lang w:eastAsia="ar-SA"/>
              </w:rPr>
              <w:t>, занимающимися туристско-краеведческой деятельностью с обучающимися.</w:t>
            </w:r>
            <w:proofErr w:type="gramEnd"/>
          </w:p>
          <w:p w:rsidR="00C0160F" w:rsidRPr="00C0160F" w:rsidRDefault="00C0160F" w:rsidP="00F613F8">
            <w:pPr>
              <w:keepNext/>
              <w:keepLines/>
              <w:jc w:val="center"/>
              <w:rPr>
                <w:color w:val="000000"/>
              </w:rPr>
            </w:pPr>
            <w:r w:rsidRPr="00C0160F">
              <w:rPr>
                <w:rFonts w:eastAsia="Times New Roman CYR"/>
                <w:bCs/>
                <w:szCs w:val="28"/>
                <w:lang w:eastAsia="ar-SA"/>
              </w:rPr>
              <w:t>23-25 апреля – поход выходного дня по Чердаклинскому району</w:t>
            </w:r>
          </w:p>
          <w:p w:rsidR="00C0160F" w:rsidRPr="00254063" w:rsidRDefault="00C0160F" w:rsidP="00F613F8">
            <w:pPr>
              <w:widowControl w:val="0"/>
              <w:jc w:val="both"/>
              <w:rPr>
                <w:rFonts w:ascii="PT Astra Serif" w:hAnsi="PT Astra Serif"/>
              </w:rPr>
            </w:pPr>
          </w:p>
        </w:tc>
        <w:tc>
          <w:tcPr>
            <w:tcW w:w="2520" w:type="dxa"/>
          </w:tcPr>
          <w:p w:rsidR="00C0160F" w:rsidRPr="00C0160F" w:rsidRDefault="00C0160F" w:rsidP="00F613F8">
            <w:pPr>
              <w:widowControl w:val="0"/>
              <w:jc w:val="both"/>
              <w:rPr>
                <w:rFonts w:ascii="PT Astra Serif" w:eastAsia="Calibri" w:hAnsi="PT Astra Serif"/>
                <w:sz w:val="22"/>
                <w:szCs w:val="22"/>
              </w:rPr>
            </w:pPr>
            <w:r w:rsidRPr="00C0160F">
              <w:rPr>
                <w:sz w:val="22"/>
                <w:szCs w:val="22"/>
                <w:lang w:eastAsia="ar-SA"/>
              </w:rPr>
              <w:t>В программе похода-семинара предусмотрены пешеходные походы различной сложности по территориям Ульяновской, Пензенской областей</w:t>
            </w:r>
            <w:r w:rsidRPr="00C0160F">
              <w:rPr>
                <w:b/>
                <w:sz w:val="22"/>
                <w:szCs w:val="22"/>
                <w:lang w:eastAsia="ar-SA"/>
              </w:rPr>
              <w:t xml:space="preserve">. </w:t>
            </w:r>
            <w:r w:rsidRPr="00C0160F">
              <w:rPr>
                <w:sz w:val="22"/>
                <w:szCs w:val="22"/>
                <w:lang w:eastAsia="ar-SA"/>
              </w:rPr>
              <w:t xml:space="preserve">Мероприятие проводится в целях качественной подготовки  туристско-краеведческих кадров к проведению мероприятий с обучающимися в условиях природной среды в рамках </w:t>
            </w:r>
            <w:proofErr w:type="gramStart"/>
            <w:r w:rsidRPr="00C0160F">
              <w:rPr>
                <w:sz w:val="22"/>
                <w:szCs w:val="22"/>
                <w:lang w:eastAsia="ar-SA"/>
              </w:rPr>
              <w:t>реализации плана основных мероприятий Десятилетия детства</w:t>
            </w:r>
            <w:proofErr w:type="gramEnd"/>
            <w:r w:rsidRPr="00C0160F">
              <w:rPr>
                <w:sz w:val="22"/>
                <w:szCs w:val="22"/>
                <w:lang w:eastAsia="ar-SA"/>
              </w:rPr>
              <w:t xml:space="preserve"> на </w:t>
            </w:r>
            <w:r w:rsidRPr="00C0160F">
              <w:rPr>
                <w:sz w:val="22"/>
                <w:szCs w:val="22"/>
                <w:lang w:eastAsia="ar-SA"/>
              </w:rPr>
              <w:lastRenderedPageBreak/>
              <w:t>период до 2027 года, реализации мероприятия «Создание новых мест дополнительного образования» регионального проекта «Успех каждого ребенка».</w:t>
            </w:r>
          </w:p>
        </w:tc>
        <w:tc>
          <w:tcPr>
            <w:tcW w:w="2520" w:type="dxa"/>
          </w:tcPr>
          <w:p w:rsidR="00C0160F" w:rsidRDefault="00C0160F" w:rsidP="00F613F8">
            <w:pPr>
              <w:widowControl w:val="0"/>
              <w:jc w:val="both"/>
              <w:rPr>
                <w:rFonts w:eastAsia="PT Astra Serif" w:cs="PT Astra Serif"/>
                <w:color w:val="000000"/>
              </w:rPr>
            </w:pPr>
            <w:r>
              <w:rPr>
                <w:rFonts w:ascii="PT Astra Serif" w:hAnsi="PT Astra Serif"/>
              </w:rPr>
              <w:lastRenderedPageBreak/>
              <w:t xml:space="preserve">Министерство просвещение и воспитания Ульяновской области, </w:t>
            </w:r>
            <w:r w:rsidRPr="000077D6">
              <w:rPr>
                <w:rFonts w:eastAsia="PT Astra Serif" w:cs="PT Astra Serif"/>
                <w:color w:val="000000"/>
              </w:rPr>
              <w:t>ОГБН ОО "Дворец творчества детей и молодёжи"</w:t>
            </w:r>
            <w:r>
              <w:rPr>
                <w:rFonts w:eastAsia="PT Astra Serif" w:cs="PT Astra Serif"/>
                <w:color w:val="000000"/>
              </w:rPr>
              <w:t>,</w:t>
            </w:r>
          </w:p>
          <w:p w:rsidR="00C0160F" w:rsidRPr="00C0160F" w:rsidRDefault="00C0160F" w:rsidP="00C0160F">
            <w:pPr>
              <w:widowControl w:val="0"/>
              <w:jc w:val="both"/>
              <w:rPr>
                <w:rFonts w:ascii="PT Astra Serif" w:hAnsi="PT Astra Serif"/>
              </w:rPr>
            </w:pPr>
            <w:r w:rsidRPr="00C0160F">
              <w:rPr>
                <w:szCs w:val="28"/>
                <w:lang w:eastAsia="ar-SA"/>
              </w:rPr>
              <w:t>Региональный модельный центр,</w:t>
            </w:r>
            <w:r>
              <w:rPr>
                <w:szCs w:val="28"/>
                <w:lang w:eastAsia="ar-SA"/>
              </w:rPr>
              <w:t xml:space="preserve"> </w:t>
            </w:r>
            <w:r w:rsidRPr="00C0160F">
              <w:rPr>
                <w:szCs w:val="28"/>
                <w:lang w:eastAsia="ar-SA"/>
              </w:rPr>
              <w:t xml:space="preserve">региональная общественная организация «Ульяновская федерация спортивного туризма».  </w:t>
            </w:r>
          </w:p>
          <w:p w:rsidR="00C0160F" w:rsidRDefault="00C0160F" w:rsidP="00F613F8">
            <w:pPr>
              <w:widowControl w:val="0"/>
              <w:jc w:val="both"/>
              <w:rPr>
                <w:rFonts w:ascii="PT Astra Serif" w:hAnsi="PT Astra Serif"/>
              </w:rPr>
            </w:pPr>
          </w:p>
        </w:tc>
        <w:tc>
          <w:tcPr>
            <w:tcW w:w="2340" w:type="dxa"/>
          </w:tcPr>
          <w:p w:rsidR="00C0160F" w:rsidRDefault="00C0160F" w:rsidP="00F613F8">
            <w:pPr>
              <w:widowControl w:val="0"/>
              <w:jc w:val="both"/>
              <w:rPr>
                <w:rFonts w:ascii="PT Astra Serif" w:hAnsi="PT Astra Serif"/>
              </w:rPr>
            </w:pPr>
            <w:r>
              <w:rPr>
                <w:rFonts w:ascii="PT Astra Serif" w:hAnsi="PT Astra Serif"/>
              </w:rPr>
              <w:t>Мероприятие для включения в календарь мероприятий</w:t>
            </w:r>
          </w:p>
        </w:tc>
        <w:tc>
          <w:tcPr>
            <w:tcW w:w="2340" w:type="dxa"/>
          </w:tcPr>
          <w:p w:rsidR="00C0160F" w:rsidRDefault="00C0160F" w:rsidP="00F613F8">
            <w:pPr>
              <w:widowControl w:val="0"/>
              <w:rPr>
                <w:rFonts w:ascii="PT Astra Serif" w:hAnsi="PT Astra Serif"/>
                <w:b/>
              </w:rPr>
            </w:pPr>
          </w:p>
        </w:tc>
      </w:tr>
      <w:tr w:rsidR="00B1288F" w:rsidRPr="000077D6" w:rsidTr="00F613F8">
        <w:trPr>
          <w:trHeight w:val="379"/>
        </w:trPr>
        <w:tc>
          <w:tcPr>
            <w:tcW w:w="15120" w:type="dxa"/>
            <w:gridSpan w:val="6"/>
          </w:tcPr>
          <w:p w:rsidR="00B1288F" w:rsidRPr="00AA0124" w:rsidRDefault="00B1288F" w:rsidP="00AA0124">
            <w:pPr>
              <w:widowControl w:val="0"/>
              <w:jc w:val="both"/>
              <w:rPr>
                <w:b/>
                <w:color w:val="000000"/>
              </w:rPr>
            </w:pPr>
            <w:proofErr w:type="gramStart"/>
            <w:r w:rsidRPr="00AA0124">
              <w:rPr>
                <w:b/>
                <w:color w:val="000000"/>
              </w:rPr>
              <w:lastRenderedPageBreak/>
              <w:t>С 23 апреля по 3 мая 2021 года запланировано проведение похода-семинара с педагогическими работниками образовательных организаций Ульяновской области, занимающимися туристско-краеведческой деятельностью с обучающимися.</w:t>
            </w:r>
            <w:proofErr w:type="gramEnd"/>
            <w:r w:rsidRPr="00AA0124">
              <w:rPr>
                <w:b/>
                <w:color w:val="000000"/>
              </w:rPr>
              <w:t xml:space="preserve"> В программе похода-семинара предусмотрены пешеходные походы различной сложности по территориям Ульяновской, Пензенской областей:</w:t>
            </w:r>
          </w:p>
          <w:p w:rsidR="00B1288F" w:rsidRPr="00AA0124" w:rsidRDefault="00B1288F" w:rsidP="00AA0124">
            <w:pPr>
              <w:widowControl w:val="0"/>
              <w:ind w:firstLine="709"/>
              <w:jc w:val="both"/>
              <w:rPr>
                <w:b/>
                <w:color w:val="000000"/>
              </w:rPr>
            </w:pPr>
            <w:r w:rsidRPr="00AA0124">
              <w:rPr>
                <w:b/>
                <w:color w:val="000000"/>
              </w:rPr>
              <w:t>23-25 апреля – состоялся поход выходного дня по Чердаклинскому району;</w:t>
            </w:r>
          </w:p>
          <w:p w:rsidR="00B1288F" w:rsidRPr="00AA0124" w:rsidRDefault="00B1288F" w:rsidP="00AA0124">
            <w:pPr>
              <w:widowControl w:val="0"/>
              <w:ind w:firstLine="709"/>
              <w:jc w:val="both"/>
              <w:rPr>
                <w:b/>
                <w:color w:val="000000"/>
              </w:rPr>
            </w:pPr>
            <w:r w:rsidRPr="00AA0124">
              <w:rPr>
                <w:b/>
                <w:color w:val="000000"/>
              </w:rPr>
              <w:t>25-30 апреля –  состоялся пешеходный поход 1 категории сложности по Инзенскому району;</w:t>
            </w:r>
          </w:p>
          <w:p w:rsidR="00B1288F" w:rsidRPr="00AA0124" w:rsidRDefault="00B1288F" w:rsidP="00AA0124">
            <w:pPr>
              <w:widowControl w:val="0"/>
              <w:ind w:firstLine="709"/>
              <w:jc w:val="both"/>
              <w:rPr>
                <w:b/>
                <w:color w:val="000000"/>
              </w:rPr>
            </w:pPr>
            <w:r w:rsidRPr="00AA0124">
              <w:rPr>
                <w:b/>
                <w:color w:val="000000"/>
              </w:rPr>
              <w:t>25 апреля-3 мая -  стартовал пешеходный поход 2 категории сложности по Инзенскому району Ульяновской области, Пензенской области.</w:t>
            </w:r>
          </w:p>
          <w:p w:rsidR="00B1288F" w:rsidRPr="00AA0124" w:rsidRDefault="00B1288F" w:rsidP="00AA0124">
            <w:pPr>
              <w:widowControl w:val="0"/>
              <w:jc w:val="both"/>
              <w:rPr>
                <w:b/>
                <w:color w:val="000000"/>
              </w:rPr>
            </w:pPr>
            <w:r w:rsidRPr="00AA0124">
              <w:rPr>
                <w:b/>
                <w:color w:val="000000"/>
              </w:rPr>
              <w:t xml:space="preserve">Мероприятие проводится в целях качественной подготовки туристско-краеведческих кадров к проведению мероприятий с обучающимися в условиях природной среды в рамках </w:t>
            </w:r>
            <w:proofErr w:type="gramStart"/>
            <w:r w:rsidRPr="00AA0124">
              <w:rPr>
                <w:b/>
                <w:color w:val="000000"/>
              </w:rPr>
              <w:t>реализации плана основных мероприятий Десятилетия детства</w:t>
            </w:r>
            <w:proofErr w:type="gramEnd"/>
            <w:r w:rsidRPr="00AA0124">
              <w:rPr>
                <w:b/>
                <w:color w:val="000000"/>
              </w:rPr>
              <w:t xml:space="preserve"> на период до 2027 года, реализации мероприятия «Создание новых мест дополнительного образования» регионального проекта «Успех каждого ребенка»</w:t>
            </w:r>
          </w:p>
        </w:tc>
      </w:tr>
    </w:tbl>
    <w:p w:rsidR="00B52DFA" w:rsidRDefault="006806DA">
      <w:pPr>
        <w:widowControl w:val="0"/>
        <w:jc w:val="center"/>
        <w:rPr>
          <w:rFonts w:ascii="PT Astra Serif" w:hAnsi="PT Astra Serif"/>
          <w:b/>
          <w:bCs/>
        </w:rPr>
      </w:pPr>
      <w:r>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52DFA">
        <w:tc>
          <w:tcPr>
            <w:tcW w:w="15120" w:type="dxa"/>
            <w:gridSpan w:val="6"/>
          </w:tcPr>
          <w:p w:rsidR="00B52DFA" w:rsidRDefault="006806DA">
            <w:pPr>
              <w:widowControl w:val="0"/>
              <w:jc w:val="center"/>
              <w:rPr>
                <w:rFonts w:ascii="PT Astra Serif" w:hAnsi="PT Astra Serif"/>
              </w:rPr>
            </w:pPr>
            <w:r>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B52DFA">
        <w:tc>
          <w:tcPr>
            <w:tcW w:w="2700" w:type="dxa"/>
          </w:tcPr>
          <w:p w:rsidR="00B52DFA" w:rsidRDefault="006806DA">
            <w:pPr>
              <w:jc w:val="both"/>
              <w:rPr>
                <w:b/>
              </w:rPr>
            </w:pPr>
            <w:r>
              <w:rPr>
                <w:b/>
              </w:rPr>
              <w:t xml:space="preserve">МО «Инзенский район» </w:t>
            </w:r>
          </w:p>
          <w:p w:rsidR="00B52DFA" w:rsidRDefault="006806DA">
            <w:pPr>
              <w:jc w:val="both"/>
            </w:pPr>
            <w:r>
              <w:t>Макаров А.И.</w:t>
            </w:r>
          </w:p>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pPr>
              <w:jc w:val="both"/>
              <w:rPr>
                <w:b/>
              </w:rPr>
            </w:pPr>
            <w:r>
              <w:rPr>
                <w:rFonts w:ascii="PT Astra Serif" w:hAnsi="PT Astra Serif"/>
              </w:rPr>
              <w:t>Семенова Н.В.</w:t>
            </w:r>
          </w:p>
        </w:tc>
        <w:tc>
          <w:tcPr>
            <w:tcW w:w="2700" w:type="dxa"/>
          </w:tcPr>
          <w:p w:rsidR="00B52DFA" w:rsidRDefault="006806DA">
            <w:pPr>
              <w:jc w:val="both"/>
              <w:rPr>
                <w:rFonts w:ascii="PT Astra Serif" w:eastAsia="Calibri" w:hAnsi="PT Astra Serif"/>
              </w:rPr>
            </w:pPr>
            <w:r>
              <w:rPr>
                <w:rFonts w:ascii="PT Astra Serif" w:eastAsia="Calibri" w:hAnsi="PT Astra Serif"/>
              </w:rPr>
              <w:t>Районные соревнования "Безопасное колесо"</w:t>
            </w:r>
          </w:p>
          <w:p w:rsidR="00B52DFA" w:rsidRDefault="006806DA">
            <w:pPr>
              <w:jc w:val="center"/>
            </w:pPr>
            <w:r>
              <w:t>09.30</w:t>
            </w:r>
          </w:p>
          <w:p w:rsidR="00B52DFA" w:rsidRDefault="006806DA">
            <w:pPr>
              <w:jc w:val="center"/>
            </w:pPr>
            <w:r>
              <w:t xml:space="preserve"> МБУ ДО ИРЦДТ</w:t>
            </w:r>
          </w:p>
        </w:tc>
        <w:tc>
          <w:tcPr>
            <w:tcW w:w="2520" w:type="dxa"/>
          </w:tcPr>
          <w:p w:rsidR="00B52DFA" w:rsidRDefault="006806DA">
            <w:pPr>
              <w:pStyle w:val="5"/>
              <w:spacing w:before="0" w:after="0"/>
              <w:jc w:val="center"/>
              <w:rPr>
                <w:b w:val="0"/>
                <w:i w:val="0"/>
                <w:sz w:val="24"/>
                <w:szCs w:val="24"/>
              </w:rPr>
            </w:pPr>
            <w:r>
              <w:rPr>
                <w:b w:val="0"/>
                <w:i w:val="0"/>
                <w:sz w:val="24"/>
                <w:szCs w:val="24"/>
              </w:rPr>
              <w:t>В мероприятии примут участие школьники</w:t>
            </w:r>
          </w:p>
        </w:tc>
        <w:tc>
          <w:tcPr>
            <w:tcW w:w="2520" w:type="dxa"/>
          </w:tcPr>
          <w:p w:rsidR="00B52DFA" w:rsidRDefault="006806DA">
            <w:pPr>
              <w:widowControl w:val="0"/>
              <w:jc w:val="both"/>
            </w:pPr>
            <w:r>
              <w:t>Управление образования района</w:t>
            </w:r>
            <w:proofErr w:type="gramStart"/>
            <w:r>
              <w:t xml:space="preserve"> ,</w:t>
            </w:r>
            <w:proofErr w:type="gramEnd"/>
            <w:r>
              <w:t xml:space="preserve"> Смолкина Е.Г.</w:t>
            </w:r>
          </w:p>
        </w:tc>
        <w:tc>
          <w:tcPr>
            <w:tcW w:w="2340" w:type="dxa"/>
          </w:tcPr>
          <w:p w:rsidR="00B52DFA" w:rsidRDefault="00B52DFA">
            <w:pPr>
              <w:jc w:val="both"/>
              <w:rPr>
                <w:b/>
              </w:rPr>
            </w:pPr>
          </w:p>
        </w:tc>
        <w:tc>
          <w:tcPr>
            <w:tcW w:w="2340" w:type="dxa"/>
          </w:tcPr>
          <w:p w:rsidR="00B52DFA" w:rsidRDefault="00B52DFA">
            <w:pPr>
              <w:widowControl w:val="0"/>
              <w:jc w:val="center"/>
              <w:rPr>
                <w:rFonts w:ascii="PT Astra Serif" w:hAnsi="PT Astra Serif"/>
              </w:rPr>
            </w:pPr>
          </w:p>
        </w:tc>
      </w:tr>
      <w:tr w:rsidR="00B52DFA">
        <w:tc>
          <w:tcPr>
            <w:tcW w:w="2700" w:type="dxa"/>
          </w:tcPr>
          <w:p w:rsidR="00B52DFA" w:rsidRDefault="006806DA">
            <w:pPr>
              <w:jc w:val="both"/>
              <w:rPr>
                <w:rFonts w:ascii="PT Astra Serif" w:hAnsi="PT Astra Serif"/>
                <w:b/>
                <w:lang w:eastAsia="ar-SA"/>
              </w:rPr>
            </w:pPr>
            <w:r>
              <w:rPr>
                <w:rFonts w:ascii="PT Astra Serif" w:hAnsi="PT Astra Serif"/>
                <w:b/>
                <w:lang w:eastAsia="ar-SA"/>
              </w:rPr>
              <w:t>МО «Мелекесский район»</w:t>
            </w:r>
          </w:p>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pPr>
              <w:spacing w:after="120" w:line="220" w:lineRule="exact"/>
              <w:jc w:val="both"/>
              <w:rPr>
                <w:rFonts w:ascii="PT Astra Serif" w:hAnsi="PT Astra Serif"/>
                <w:iCs/>
              </w:rPr>
            </w:pPr>
            <w:r>
              <w:rPr>
                <w:rFonts w:ascii="PT Astra Serif" w:hAnsi="PT Astra Serif"/>
              </w:rPr>
              <w:t>Семенова Н.В.</w:t>
            </w:r>
          </w:p>
        </w:tc>
        <w:tc>
          <w:tcPr>
            <w:tcW w:w="2700" w:type="dxa"/>
          </w:tcPr>
          <w:p w:rsidR="00B52DFA" w:rsidRDefault="006806DA">
            <w:pPr>
              <w:jc w:val="both"/>
              <w:rPr>
                <w:rFonts w:ascii="PT Astra Serif" w:hAnsi="PT Astra Serif"/>
                <w:bCs/>
              </w:rPr>
            </w:pPr>
            <w:r>
              <w:rPr>
                <w:rFonts w:ascii="PT Astra Serif" w:hAnsi="PT Astra Serif"/>
                <w:bCs/>
              </w:rPr>
              <w:t xml:space="preserve">День образовательной организации в МБОУ «Основная школа </w:t>
            </w:r>
            <w:proofErr w:type="spellStart"/>
            <w:r>
              <w:rPr>
                <w:rFonts w:ascii="PT Astra Serif" w:hAnsi="PT Astra Serif"/>
                <w:bCs/>
              </w:rPr>
              <w:t>с</w:t>
            </w:r>
            <w:proofErr w:type="gramStart"/>
            <w:r>
              <w:rPr>
                <w:rFonts w:ascii="PT Astra Serif" w:hAnsi="PT Astra Serif"/>
                <w:bCs/>
              </w:rPr>
              <w:t>.Р</w:t>
            </w:r>
            <w:proofErr w:type="gramEnd"/>
            <w:r>
              <w:rPr>
                <w:rFonts w:ascii="PT Astra Serif" w:hAnsi="PT Astra Serif"/>
                <w:bCs/>
              </w:rPr>
              <w:t>усский</w:t>
            </w:r>
            <w:proofErr w:type="spellEnd"/>
            <w:r>
              <w:rPr>
                <w:rFonts w:ascii="PT Astra Serif" w:hAnsi="PT Astra Serif"/>
                <w:bCs/>
              </w:rPr>
              <w:t xml:space="preserve"> Мелекесс»</w:t>
            </w:r>
          </w:p>
        </w:tc>
        <w:tc>
          <w:tcPr>
            <w:tcW w:w="2520" w:type="dxa"/>
          </w:tcPr>
          <w:p w:rsidR="00B52DFA" w:rsidRDefault="006806DA">
            <w:pPr>
              <w:jc w:val="both"/>
              <w:rPr>
                <w:rFonts w:ascii="PT Astra Serif" w:hAnsi="PT Astra Serif"/>
                <w:bCs/>
              </w:rPr>
            </w:pPr>
            <w:r>
              <w:rPr>
                <w:rFonts w:ascii="PT Astra Serif" w:hAnsi="PT Astra Serif"/>
                <w:bCs/>
              </w:rPr>
              <w:t>Распространение педагогического опыта образовательных организаций</w:t>
            </w:r>
          </w:p>
        </w:tc>
        <w:tc>
          <w:tcPr>
            <w:tcW w:w="2520" w:type="dxa"/>
          </w:tcPr>
          <w:p w:rsidR="00B52DFA" w:rsidRDefault="006806DA">
            <w:pPr>
              <w:jc w:val="both"/>
              <w:rPr>
                <w:rFonts w:ascii="PT Astra Serif" w:hAnsi="PT Astra Serif"/>
                <w:lang w:eastAsia="ar-SA"/>
              </w:rPr>
            </w:pPr>
            <w:r>
              <w:rPr>
                <w:rFonts w:ascii="PT Astra Serif" w:hAnsi="PT Astra Serif"/>
                <w:lang w:eastAsia="ar-SA"/>
              </w:rPr>
              <w:t>Управление образования администрации МО «Мелекесский район»</w:t>
            </w:r>
          </w:p>
          <w:p w:rsidR="00B52DFA" w:rsidRDefault="006806DA">
            <w:pPr>
              <w:jc w:val="both"/>
              <w:rPr>
                <w:rFonts w:ascii="PT Astra Serif" w:hAnsi="PT Astra Serif"/>
                <w:bCs/>
              </w:rPr>
            </w:pPr>
            <w:r>
              <w:rPr>
                <w:rFonts w:ascii="PT Astra Serif" w:hAnsi="PT Astra Serif"/>
                <w:lang w:eastAsia="ar-SA"/>
              </w:rPr>
              <w:t>Калашникова Л.В.</w:t>
            </w:r>
          </w:p>
        </w:tc>
        <w:tc>
          <w:tcPr>
            <w:tcW w:w="2340" w:type="dxa"/>
          </w:tcPr>
          <w:p w:rsidR="00B52DFA" w:rsidRDefault="00B52DFA">
            <w:pPr>
              <w:jc w:val="both"/>
              <w:rPr>
                <w:rFonts w:ascii="PT Astra Serif" w:hAnsi="PT Astra Serif"/>
              </w:rPr>
            </w:pPr>
          </w:p>
        </w:tc>
        <w:tc>
          <w:tcPr>
            <w:tcW w:w="2340" w:type="dxa"/>
          </w:tcPr>
          <w:p w:rsidR="00B52DFA" w:rsidRDefault="006806DA">
            <w:pPr>
              <w:jc w:val="both"/>
              <w:rPr>
                <w:rFonts w:ascii="PT Astra Serif" w:hAnsi="PT Astra Serif"/>
                <w:lang w:eastAsia="ar-SA"/>
              </w:rPr>
            </w:pPr>
            <w:r>
              <w:rPr>
                <w:rFonts w:ascii="PT Astra Serif" w:hAnsi="PT Astra Serif"/>
                <w:lang w:eastAsia="ar-SA"/>
              </w:rPr>
              <w:t>Управление образования администрации МО «Мелекесский район»</w:t>
            </w:r>
          </w:p>
          <w:p w:rsidR="00B52DFA" w:rsidRDefault="006806DA">
            <w:pPr>
              <w:pStyle w:val="310"/>
              <w:rPr>
                <w:rFonts w:ascii="PT Astra Serif" w:hAnsi="PT Astra Serif"/>
                <w:iCs/>
                <w:sz w:val="22"/>
                <w:szCs w:val="22"/>
              </w:rPr>
            </w:pPr>
            <w:r>
              <w:rPr>
                <w:rFonts w:ascii="PT Astra Serif" w:hAnsi="PT Astra Serif"/>
                <w:sz w:val="22"/>
                <w:szCs w:val="22"/>
              </w:rPr>
              <w:t>Калашникова Л.В.</w:t>
            </w:r>
          </w:p>
        </w:tc>
      </w:tr>
    </w:tbl>
    <w:p w:rsidR="00B52DFA" w:rsidRDefault="006806DA">
      <w:pPr>
        <w:widowControl w:val="0"/>
        <w:ind w:left="1080"/>
        <w:jc w:val="center"/>
        <w:rPr>
          <w:rFonts w:ascii="PT Astra Serif" w:hAnsi="PT Astra Serif"/>
          <w:b/>
          <w:bCs/>
        </w:rPr>
      </w:pPr>
      <w:r>
        <w:rPr>
          <w:rFonts w:ascii="PT Astra Serif" w:hAnsi="PT Astra Serif"/>
          <w:b/>
          <w:bCs/>
        </w:rPr>
        <w:t>24 апреля, суббота</w:t>
      </w:r>
    </w:p>
    <w:p w:rsidR="00B52DFA" w:rsidRDefault="006806DA">
      <w:pPr>
        <w:widowControl w:val="0"/>
        <w:ind w:left="360"/>
        <w:jc w:val="center"/>
        <w:rPr>
          <w:rFonts w:ascii="PT Astra Serif" w:hAnsi="PT Astra Serif"/>
          <w:b/>
          <w:bCs/>
          <w:sz w:val="22"/>
          <w:szCs w:val="22"/>
        </w:rPr>
      </w:pPr>
      <w:r>
        <w:rPr>
          <w:rFonts w:ascii="PT Astra Serif" w:hAnsi="PT Astra Serif"/>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52DFA">
        <w:tc>
          <w:tcPr>
            <w:tcW w:w="15120" w:type="dxa"/>
            <w:gridSpan w:val="6"/>
          </w:tcPr>
          <w:p w:rsidR="00B52DFA" w:rsidRDefault="006806DA">
            <w:pPr>
              <w:widowControl w:val="0"/>
              <w:jc w:val="center"/>
              <w:rPr>
                <w:rFonts w:ascii="PT Astra Serif" w:hAnsi="PT Astra Serif"/>
              </w:rPr>
            </w:pPr>
            <w:r>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B52DFA">
        <w:tc>
          <w:tcPr>
            <w:tcW w:w="2700" w:type="dxa"/>
          </w:tcPr>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pPr>
              <w:widowControl w:val="0"/>
              <w:rPr>
                <w:rFonts w:ascii="PT Astra Serif" w:hAnsi="PT Astra Serif"/>
              </w:rPr>
            </w:pPr>
            <w:r>
              <w:rPr>
                <w:rFonts w:ascii="PT Astra Serif" w:hAnsi="PT Astra Serif"/>
              </w:rPr>
              <w:t>Семенова Н.В.</w:t>
            </w:r>
          </w:p>
        </w:tc>
        <w:tc>
          <w:tcPr>
            <w:tcW w:w="2700" w:type="dxa"/>
          </w:tcPr>
          <w:p w:rsidR="00B52DFA" w:rsidRDefault="006806DA">
            <w:pPr>
              <w:keepNext/>
              <w:jc w:val="both"/>
              <w:rPr>
                <w:rFonts w:ascii="PT Astra Serif" w:hAnsi="PT Astra Serif"/>
              </w:rPr>
            </w:pPr>
            <w:r>
              <w:rPr>
                <w:rFonts w:ascii="PT Astra Serif" w:hAnsi="PT Astra Serif"/>
              </w:rPr>
              <w:t>Областной конкурс исследовательских работ и творческих проектов школьников по духовно-нравственному воспитанию «Доброта спасет мир»</w:t>
            </w:r>
          </w:p>
          <w:p w:rsidR="00B52DFA" w:rsidRDefault="006806DA">
            <w:pPr>
              <w:keepNext/>
              <w:jc w:val="center"/>
              <w:rPr>
                <w:rFonts w:ascii="PT Astra Serif" w:hAnsi="PT Astra Serif"/>
              </w:rPr>
            </w:pPr>
            <w:r>
              <w:rPr>
                <w:rFonts w:ascii="PT Astra Serif" w:hAnsi="PT Astra Serif"/>
              </w:rPr>
              <w:t>10.00-15.00</w:t>
            </w:r>
          </w:p>
          <w:p w:rsidR="00B52DFA" w:rsidRDefault="006806DA">
            <w:pPr>
              <w:keepNext/>
              <w:jc w:val="center"/>
              <w:rPr>
                <w:rFonts w:ascii="PT Astra Serif" w:hAnsi="PT Astra Serif"/>
              </w:rPr>
            </w:pPr>
            <w:r>
              <w:rPr>
                <w:rFonts w:ascii="PT Astra Serif" w:hAnsi="PT Astra Serif"/>
              </w:rPr>
              <w:t xml:space="preserve">гимназия №44 им. </w:t>
            </w:r>
            <w:proofErr w:type="spellStart"/>
            <w:r>
              <w:rPr>
                <w:rFonts w:ascii="PT Astra Serif" w:hAnsi="PT Astra Serif"/>
              </w:rPr>
              <w:t>В.Н.Деева</w:t>
            </w:r>
            <w:proofErr w:type="spellEnd"/>
          </w:p>
          <w:p w:rsidR="00B52DFA" w:rsidRDefault="00B52DFA">
            <w:pPr>
              <w:keepNext/>
              <w:jc w:val="center"/>
              <w:rPr>
                <w:rFonts w:ascii="PT Astra Serif" w:hAnsi="PT Astra Serif"/>
              </w:rPr>
            </w:pPr>
          </w:p>
        </w:tc>
        <w:tc>
          <w:tcPr>
            <w:tcW w:w="2520" w:type="dxa"/>
          </w:tcPr>
          <w:p w:rsidR="00B52DFA" w:rsidRDefault="006806DA">
            <w:pPr>
              <w:keepNext/>
              <w:jc w:val="both"/>
              <w:rPr>
                <w:rFonts w:ascii="PT Astra Serif" w:hAnsi="PT Astra Serif"/>
                <w:sz w:val="22"/>
                <w:szCs w:val="22"/>
              </w:rPr>
            </w:pPr>
            <w:r>
              <w:rPr>
                <w:rFonts w:ascii="PT Astra Serif" w:hAnsi="PT Astra Serif"/>
                <w:sz w:val="22"/>
                <w:szCs w:val="22"/>
              </w:rPr>
              <w:t xml:space="preserve">Конкурс посвящен памяти Народного учителя РФ </w:t>
            </w:r>
            <w:proofErr w:type="spellStart"/>
            <w:r>
              <w:rPr>
                <w:rFonts w:ascii="PT Astra Serif" w:hAnsi="PT Astra Serif"/>
                <w:sz w:val="22"/>
                <w:szCs w:val="22"/>
              </w:rPr>
              <w:t>Ю.И.Латышева</w:t>
            </w:r>
            <w:proofErr w:type="spellEnd"/>
            <w:r>
              <w:rPr>
                <w:rFonts w:ascii="PT Astra Serif" w:hAnsi="PT Astra Serif"/>
                <w:sz w:val="22"/>
                <w:szCs w:val="22"/>
              </w:rPr>
              <w:t>. Центральной номинацией конкурса станет направление, в котором будут представлены работы, рассказывающие о земляках-ульяновцах, вносящих заметный вклад в развитие и процветание родного края. В каждой номинации курса будут присуждены Гран-при имени Юрия Ивановича Латышева.</w:t>
            </w:r>
          </w:p>
        </w:tc>
        <w:tc>
          <w:tcPr>
            <w:tcW w:w="2520" w:type="dxa"/>
          </w:tcPr>
          <w:p w:rsidR="00B52DFA" w:rsidRDefault="006806DA">
            <w:pPr>
              <w:widowControl w:val="0"/>
              <w:jc w:val="both"/>
              <w:rPr>
                <w:rFonts w:ascii="PT Astra Serif" w:hAnsi="PT Astra Serif"/>
              </w:rPr>
            </w:pPr>
            <w:r>
              <w:rPr>
                <w:rFonts w:ascii="PT Astra Serif" w:hAnsi="PT Astra Serif"/>
              </w:rPr>
              <w:t xml:space="preserve">Министерство просвещения и воспитания Ульяновской области, ОГАУ «Институт развития образования», гимназия №44 им. </w:t>
            </w:r>
            <w:proofErr w:type="spellStart"/>
            <w:r>
              <w:rPr>
                <w:rFonts w:ascii="PT Astra Serif" w:hAnsi="PT Astra Serif"/>
              </w:rPr>
              <w:t>В.Н.Деева</w:t>
            </w:r>
            <w:proofErr w:type="spellEnd"/>
            <w:r>
              <w:rPr>
                <w:rFonts w:ascii="PT Astra Serif" w:hAnsi="PT Astra Serif"/>
              </w:rPr>
              <w:t xml:space="preserve"> г. Ульяновска и кафедра педагогических технологий и начального образования ФГБОУ ВО «</w:t>
            </w:r>
            <w:proofErr w:type="spellStart"/>
            <w:r>
              <w:rPr>
                <w:rFonts w:ascii="PT Astra Serif" w:hAnsi="PT Astra Serif"/>
              </w:rPr>
              <w:t>УлГПУ</w:t>
            </w:r>
            <w:proofErr w:type="spellEnd"/>
            <w:r>
              <w:rPr>
                <w:rFonts w:ascii="PT Astra Serif" w:hAnsi="PT Astra Serif"/>
              </w:rPr>
              <w:t xml:space="preserve"> им.И.Н.Ульянова».</w:t>
            </w:r>
          </w:p>
          <w:p w:rsidR="00B52DFA" w:rsidRDefault="00B52DFA">
            <w:pPr>
              <w:widowControl w:val="0"/>
              <w:jc w:val="both"/>
              <w:rPr>
                <w:rFonts w:ascii="PT Astra Serif" w:hAnsi="PT Astra Serif"/>
              </w:rPr>
            </w:pPr>
          </w:p>
        </w:tc>
        <w:tc>
          <w:tcPr>
            <w:tcW w:w="2340" w:type="dxa"/>
          </w:tcPr>
          <w:p w:rsidR="00B52DFA" w:rsidRDefault="006806DA">
            <w:pPr>
              <w:widowControl w:val="0"/>
              <w:jc w:val="both"/>
              <w:rPr>
                <w:rFonts w:ascii="PT Astra Serif" w:hAnsi="PT Astra Serif"/>
              </w:rPr>
            </w:pPr>
            <w:r>
              <w:rPr>
                <w:rFonts w:ascii="PT Astra Serif" w:hAnsi="PT Astra Serif"/>
              </w:rPr>
              <w:t>Мероприятие для включения в календарь мероприятий</w:t>
            </w:r>
          </w:p>
        </w:tc>
        <w:tc>
          <w:tcPr>
            <w:tcW w:w="2340" w:type="dxa"/>
          </w:tcPr>
          <w:p w:rsidR="00B52DFA" w:rsidRDefault="00B52DFA">
            <w:pPr>
              <w:widowControl w:val="0"/>
              <w:jc w:val="both"/>
              <w:rPr>
                <w:rFonts w:ascii="PT Astra Serif" w:hAnsi="PT Astra Serif"/>
              </w:rPr>
            </w:pPr>
          </w:p>
        </w:tc>
      </w:tr>
      <w:tr w:rsidR="00DC40DE" w:rsidTr="00831ED2">
        <w:tc>
          <w:tcPr>
            <w:tcW w:w="15120" w:type="dxa"/>
            <w:gridSpan w:val="6"/>
          </w:tcPr>
          <w:p w:rsidR="00DC40DE" w:rsidRPr="00AA0124" w:rsidRDefault="00E30078">
            <w:pPr>
              <w:widowControl w:val="0"/>
              <w:jc w:val="both"/>
              <w:rPr>
                <w:b/>
                <w:color w:val="000000"/>
              </w:rPr>
            </w:pPr>
            <w:r w:rsidRPr="00AA0124">
              <w:rPr>
                <w:b/>
                <w:color w:val="000000"/>
              </w:rPr>
              <w:t xml:space="preserve">24 апреля на базе МБОУ гимназии № 44 им. В.Н. Деева организован и проведен Областной конкурс исследовательских работ и творческих проектов школьников по духовно-нравственному воспитанию «Доброта спасет мир». В этом году Конкурс был посвящен памяти Народного учителя РФ </w:t>
            </w:r>
            <w:proofErr w:type="spellStart"/>
            <w:r w:rsidRPr="00AA0124">
              <w:rPr>
                <w:b/>
                <w:color w:val="000000"/>
              </w:rPr>
              <w:t>Ю.И.Латышева</w:t>
            </w:r>
            <w:proofErr w:type="spellEnd"/>
            <w:r w:rsidRPr="00AA0124">
              <w:rPr>
                <w:b/>
                <w:color w:val="000000"/>
              </w:rPr>
              <w:t>. Центральной номинацией конкурса стало направление, в котором были представлены работы, рассказывающие о земляках-ульяновцах, вносящих заметный вклад в развитие и процветание родного края. В каждой номинации курса были присуждены Гран-при имени Юрия Ивановича Латышева.</w:t>
            </w:r>
          </w:p>
        </w:tc>
      </w:tr>
      <w:tr w:rsidR="00B52DFA">
        <w:tc>
          <w:tcPr>
            <w:tcW w:w="2700" w:type="dxa"/>
          </w:tcPr>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pPr>
              <w:widowControl w:val="0"/>
              <w:rPr>
                <w:rFonts w:ascii="PT Astra Serif" w:hAnsi="PT Astra Serif"/>
              </w:rPr>
            </w:pPr>
            <w:r>
              <w:rPr>
                <w:rFonts w:ascii="PT Astra Serif" w:hAnsi="PT Astra Serif"/>
              </w:rPr>
              <w:t>Семенова Н.В.</w:t>
            </w:r>
          </w:p>
        </w:tc>
        <w:tc>
          <w:tcPr>
            <w:tcW w:w="2700" w:type="dxa"/>
          </w:tcPr>
          <w:p w:rsidR="00B52DFA" w:rsidRDefault="006806DA">
            <w:pPr>
              <w:keepNext/>
              <w:jc w:val="both"/>
              <w:rPr>
                <w:rFonts w:ascii="PT Astra Serif" w:hAnsi="PT Astra Serif"/>
              </w:rPr>
            </w:pPr>
            <w:r>
              <w:rPr>
                <w:rFonts w:ascii="PT Astra Serif" w:hAnsi="PT Astra Serif"/>
              </w:rPr>
              <w:t>Арт-Профи Слёт «Профессии будущего»</w:t>
            </w:r>
          </w:p>
          <w:p w:rsidR="00B52DFA" w:rsidRDefault="006806DA">
            <w:pPr>
              <w:keepNext/>
              <w:jc w:val="center"/>
              <w:rPr>
                <w:rFonts w:ascii="PT Astra Serif" w:hAnsi="PT Astra Serif"/>
              </w:rPr>
            </w:pPr>
            <w:r>
              <w:rPr>
                <w:rFonts w:ascii="PT Astra Serif" w:hAnsi="PT Astra Serif"/>
              </w:rPr>
              <w:t>10.00 – 16.00</w:t>
            </w:r>
          </w:p>
          <w:p w:rsidR="00B52DFA" w:rsidRDefault="006806DA">
            <w:pPr>
              <w:keepNext/>
              <w:jc w:val="center"/>
              <w:rPr>
                <w:rFonts w:ascii="PT Astra Serif" w:hAnsi="PT Astra Serif"/>
              </w:rPr>
            </w:pPr>
            <w:r>
              <w:rPr>
                <w:rFonts w:ascii="PT Astra Serif" w:hAnsi="PT Astra Serif"/>
              </w:rPr>
              <w:t>Дворец творчества детей и молодёжи</w:t>
            </w:r>
          </w:p>
        </w:tc>
        <w:tc>
          <w:tcPr>
            <w:tcW w:w="2520" w:type="dxa"/>
          </w:tcPr>
          <w:p w:rsidR="00B52DFA" w:rsidRDefault="006806DA">
            <w:pPr>
              <w:keepNext/>
              <w:jc w:val="both"/>
              <w:rPr>
                <w:rFonts w:ascii="PT Astra Serif" w:hAnsi="PT Astra Serif"/>
                <w:sz w:val="22"/>
                <w:szCs w:val="22"/>
              </w:rPr>
            </w:pPr>
            <w:r>
              <w:rPr>
                <w:rFonts w:ascii="PT Astra Serif" w:hAnsi="PT Astra Serif"/>
                <w:sz w:val="22"/>
                <w:szCs w:val="22"/>
              </w:rPr>
              <w:t xml:space="preserve">С целью формирования позитивного отношения к рабочим профессиям состоится реклама </w:t>
            </w:r>
            <w:proofErr w:type="gramStart"/>
            <w:r>
              <w:rPr>
                <w:rFonts w:ascii="PT Astra Serif" w:hAnsi="PT Astra Serif"/>
                <w:sz w:val="22"/>
                <w:szCs w:val="22"/>
              </w:rPr>
              <w:t>–п</w:t>
            </w:r>
            <w:proofErr w:type="gramEnd"/>
            <w:r>
              <w:rPr>
                <w:rFonts w:ascii="PT Astra Serif" w:hAnsi="PT Astra Serif"/>
                <w:sz w:val="22"/>
                <w:szCs w:val="22"/>
              </w:rPr>
              <w:t>резентация профессий и специальностей регионального рынка труда.</w:t>
            </w:r>
          </w:p>
          <w:p w:rsidR="00B52DFA" w:rsidRDefault="006806DA">
            <w:pPr>
              <w:keepNext/>
              <w:jc w:val="both"/>
              <w:rPr>
                <w:rFonts w:ascii="PT Astra Serif" w:hAnsi="PT Astra Serif"/>
                <w:sz w:val="22"/>
                <w:szCs w:val="22"/>
              </w:rPr>
            </w:pPr>
            <w:r>
              <w:rPr>
                <w:rFonts w:ascii="PT Astra Serif" w:hAnsi="PT Astra Serif"/>
                <w:sz w:val="22"/>
                <w:szCs w:val="22"/>
              </w:rPr>
              <w:t>150 человек</w:t>
            </w:r>
          </w:p>
        </w:tc>
        <w:tc>
          <w:tcPr>
            <w:tcW w:w="2520" w:type="dxa"/>
          </w:tcPr>
          <w:p w:rsidR="00B52DFA" w:rsidRDefault="006806DA">
            <w:pPr>
              <w:widowControl w:val="0"/>
              <w:jc w:val="both"/>
              <w:rPr>
                <w:rFonts w:ascii="PT Astra Serif" w:hAnsi="PT Astra Serif"/>
              </w:rPr>
            </w:pPr>
            <w:r>
              <w:rPr>
                <w:rFonts w:ascii="PT Astra Serif" w:hAnsi="PT Astra Serif"/>
              </w:rPr>
              <w:t xml:space="preserve">Министерство просвещения и воспитания </w:t>
            </w:r>
            <w:proofErr w:type="spellStart"/>
            <w:r>
              <w:rPr>
                <w:rFonts w:ascii="PT Astra Serif" w:hAnsi="PT Astra Serif"/>
              </w:rPr>
              <w:t>Ульянвоской</w:t>
            </w:r>
            <w:proofErr w:type="spellEnd"/>
            <w:r>
              <w:rPr>
                <w:rFonts w:ascii="PT Astra Serif" w:hAnsi="PT Astra Serif"/>
              </w:rPr>
              <w:t xml:space="preserve"> </w:t>
            </w:r>
            <w:proofErr w:type="spellStart"/>
            <w:r>
              <w:rPr>
                <w:rFonts w:ascii="PT Astra Serif" w:hAnsi="PT Astra Serif"/>
              </w:rPr>
              <w:t>обалсти</w:t>
            </w:r>
            <w:proofErr w:type="spellEnd"/>
            <w:r>
              <w:rPr>
                <w:rFonts w:ascii="PT Astra Serif" w:hAnsi="PT Astra Serif"/>
              </w:rPr>
              <w:t>, УООООО «Российский Союз Молодёжи»</w:t>
            </w:r>
          </w:p>
        </w:tc>
        <w:tc>
          <w:tcPr>
            <w:tcW w:w="2340" w:type="dxa"/>
          </w:tcPr>
          <w:p w:rsidR="00B52DFA" w:rsidRDefault="006806DA">
            <w:pPr>
              <w:widowControl w:val="0"/>
              <w:jc w:val="both"/>
              <w:rPr>
                <w:rFonts w:ascii="PT Astra Serif" w:eastAsia="Calibri" w:hAnsi="PT Astra Serif"/>
              </w:rPr>
            </w:pPr>
            <w:r>
              <w:rPr>
                <w:rFonts w:ascii="PT Astra Serif" w:eastAsia="Calibri" w:hAnsi="PT Astra Serif"/>
              </w:rPr>
              <w:t>Мероприятие для включения в календарь мероприятий</w:t>
            </w:r>
          </w:p>
        </w:tc>
        <w:tc>
          <w:tcPr>
            <w:tcW w:w="2340" w:type="dxa"/>
          </w:tcPr>
          <w:p w:rsidR="00B52DFA" w:rsidRDefault="00B52DFA">
            <w:pPr>
              <w:widowControl w:val="0"/>
              <w:rPr>
                <w:rFonts w:ascii="PT Astra Serif" w:hAnsi="PT Astra Serif"/>
                <w:b/>
              </w:rPr>
            </w:pPr>
          </w:p>
        </w:tc>
      </w:tr>
      <w:tr w:rsidR="00DC40DE" w:rsidTr="00831ED2">
        <w:tc>
          <w:tcPr>
            <w:tcW w:w="15120" w:type="dxa"/>
            <w:gridSpan w:val="6"/>
          </w:tcPr>
          <w:p w:rsidR="00DC40DE" w:rsidRDefault="007C3FAB">
            <w:pPr>
              <w:widowControl w:val="0"/>
              <w:rPr>
                <w:rFonts w:ascii="PT Astra Serif" w:hAnsi="PT Astra Serif"/>
                <w:b/>
              </w:rPr>
            </w:pPr>
            <w:r>
              <w:rPr>
                <w:rFonts w:ascii="PT Astra Serif" w:hAnsi="PT Astra Serif"/>
                <w:b/>
              </w:rPr>
              <w:t>ОТМЕНА.</w:t>
            </w:r>
          </w:p>
        </w:tc>
      </w:tr>
      <w:tr w:rsidR="00B52DFA">
        <w:tc>
          <w:tcPr>
            <w:tcW w:w="2700" w:type="dxa"/>
          </w:tcPr>
          <w:p w:rsidR="00B52DFA" w:rsidRDefault="006806DA">
            <w:pPr>
              <w:widowControl w:val="0"/>
              <w:jc w:val="both"/>
              <w:rPr>
                <w:rFonts w:ascii="PT Astra Serif" w:hAnsi="PT Astra Serif"/>
                <w:b/>
                <w:bCs/>
              </w:rPr>
            </w:pPr>
            <w:r>
              <w:rPr>
                <w:rFonts w:ascii="PT Astra Serif" w:hAnsi="PT Astra Serif"/>
                <w:b/>
              </w:rPr>
              <w:t xml:space="preserve">Министерство </w:t>
            </w:r>
            <w:r>
              <w:rPr>
                <w:rFonts w:ascii="PT Astra Serif" w:hAnsi="PT Astra Serif"/>
                <w:b/>
              </w:rPr>
              <w:lastRenderedPageBreak/>
              <w:t xml:space="preserve">просвещения и воспитания </w:t>
            </w:r>
          </w:p>
          <w:p w:rsidR="00B52DFA" w:rsidRDefault="006806DA">
            <w:pPr>
              <w:widowControl w:val="0"/>
              <w:rPr>
                <w:rFonts w:ascii="PT Astra Serif" w:hAnsi="PT Astra Serif"/>
                <w:b/>
                <w:bCs/>
              </w:rPr>
            </w:pPr>
            <w:r>
              <w:rPr>
                <w:rFonts w:ascii="PT Astra Serif" w:hAnsi="PT Astra Serif"/>
              </w:rPr>
              <w:t>Семенова Н.В.</w:t>
            </w:r>
          </w:p>
        </w:tc>
        <w:tc>
          <w:tcPr>
            <w:tcW w:w="2700" w:type="dxa"/>
          </w:tcPr>
          <w:p w:rsidR="00B52DFA" w:rsidRDefault="006806DA">
            <w:pPr>
              <w:jc w:val="both"/>
              <w:rPr>
                <w:b/>
                <w:shd w:val="clear" w:color="FFFFFF" w:fill="FFFFFF"/>
              </w:rPr>
            </w:pPr>
            <w:r>
              <w:rPr>
                <w:b/>
              </w:rPr>
              <w:lastRenderedPageBreak/>
              <w:t>Встреча</w:t>
            </w:r>
            <w:r>
              <w:rPr>
                <w:b/>
                <w:shd w:val="clear" w:color="FFFFFF" w:fill="FFFFFF"/>
              </w:rPr>
              <w:t xml:space="preserve"> с </w:t>
            </w:r>
            <w:r>
              <w:rPr>
                <w:b/>
                <w:shd w:val="clear" w:color="FFFFFF" w:fill="FFFFFF"/>
              </w:rPr>
              <w:lastRenderedPageBreak/>
              <w:t>Губернатором Ульяновской области Морозовым Сергеем Ивановичем с ассоциацией учителей географии</w:t>
            </w:r>
          </w:p>
          <w:p w:rsidR="00B52DFA" w:rsidRDefault="006806DA">
            <w:pPr>
              <w:jc w:val="center"/>
            </w:pPr>
            <w:r>
              <w:t>15.00-16.30</w:t>
            </w:r>
          </w:p>
          <w:p w:rsidR="00B52DFA" w:rsidRDefault="006806DA">
            <w:pPr>
              <w:jc w:val="center"/>
              <w:rPr>
                <w:sz w:val="36"/>
                <w:szCs w:val="36"/>
              </w:rPr>
            </w:pPr>
            <w:r>
              <w:t>Место уточняется</w:t>
            </w:r>
          </w:p>
          <w:p w:rsidR="00B52DFA" w:rsidRDefault="00B52DFA">
            <w:pPr>
              <w:jc w:val="center"/>
              <w:rPr>
                <w:rFonts w:ascii="PT Astra Serif" w:hAnsi="PT Astra Serif"/>
                <w:lang w:eastAsia="ar-SA"/>
              </w:rPr>
            </w:pPr>
          </w:p>
        </w:tc>
        <w:tc>
          <w:tcPr>
            <w:tcW w:w="2520" w:type="dxa"/>
          </w:tcPr>
          <w:p w:rsidR="00B52DFA" w:rsidRDefault="006806DA">
            <w:pPr>
              <w:jc w:val="both"/>
              <w:rPr>
                <w:sz w:val="22"/>
                <w:szCs w:val="22"/>
                <w:shd w:val="clear" w:color="FFFFFF" w:fill="FFFFFF"/>
              </w:rPr>
            </w:pPr>
            <w:r>
              <w:rPr>
                <w:sz w:val="22"/>
                <w:szCs w:val="22"/>
                <w:shd w:val="clear" w:color="FFFFFF" w:fill="FFFFFF"/>
              </w:rPr>
              <w:lastRenderedPageBreak/>
              <w:t xml:space="preserve">Обсуждение </w:t>
            </w:r>
            <w:r>
              <w:rPr>
                <w:sz w:val="22"/>
                <w:szCs w:val="22"/>
                <w:shd w:val="clear" w:color="FFFFFF" w:fill="FFFFFF"/>
              </w:rPr>
              <w:lastRenderedPageBreak/>
              <w:t>воспитательного потенциала учебных предметов естественно-географического направления</w:t>
            </w:r>
          </w:p>
        </w:tc>
        <w:tc>
          <w:tcPr>
            <w:tcW w:w="2520" w:type="dxa"/>
          </w:tcPr>
          <w:p w:rsidR="00B52DFA" w:rsidRDefault="006806DA">
            <w:pPr>
              <w:widowControl w:val="0"/>
              <w:jc w:val="both"/>
              <w:rPr>
                <w:rFonts w:ascii="PT Astra Serif" w:hAnsi="PT Astra Serif"/>
              </w:rPr>
            </w:pPr>
            <w:r>
              <w:rPr>
                <w:rFonts w:ascii="PT Astra Serif" w:hAnsi="PT Astra Serif"/>
              </w:rPr>
              <w:lastRenderedPageBreak/>
              <w:t xml:space="preserve">Министерство </w:t>
            </w:r>
            <w:r>
              <w:rPr>
                <w:rFonts w:ascii="PT Astra Serif" w:hAnsi="PT Astra Serif"/>
              </w:rPr>
              <w:lastRenderedPageBreak/>
              <w:t>просвещения и воспитания Ульяновской области</w:t>
            </w:r>
          </w:p>
        </w:tc>
        <w:tc>
          <w:tcPr>
            <w:tcW w:w="2340" w:type="dxa"/>
          </w:tcPr>
          <w:p w:rsidR="00B52DFA" w:rsidRDefault="006806DA">
            <w:pPr>
              <w:widowControl w:val="0"/>
              <w:jc w:val="both"/>
              <w:rPr>
                <w:rFonts w:ascii="PT Astra Serif" w:hAnsi="PT Astra Serif"/>
              </w:rPr>
            </w:pPr>
            <w:r>
              <w:rPr>
                <w:rFonts w:ascii="PT Astra Serif" w:hAnsi="PT Astra Serif" w:cs="PT Astra Serif"/>
              </w:rPr>
              <w:lastRenderedPageBreak/>
              <w:t xml:space="preserve">Мероприятие для </w:t>
            </w:r>
            <w:r>
              <w:rPr>
                <w:rFonts w:ascii="PT Astra Serif" w:hAnsi="PT Astra Serif" w:cs="PT Astra Serif"/>
              </w:rPr>
              <w:lastRenderedPageBreak/>
              <w:t>включения в календарь мероприятий</w:t>
            </w:r>
          </w:p>
        </w:tc>
        <w:tc>
          <w:tcPr>
            <w:tcW w:w="2340" w:type="dxa"/>
          </w:tcPr>
          <w:p w:rsidR="00B52DFA" w:rsidRDefault="006806DA">
            <w:pPr>
              <w:widowControl w:val="0"/>
              <w:jc w:val="both"/>
              <w:rPr>
                <w:rFonts w:ascii="PT Astra Serif" w:hAnsi="PT Astra Serif"/>
              </w:rPr>
            </w:pPr>
            <w:r>
              <w:rPr>
                <w:rFonts w:ascii="PT Astra Serif" w:hAnsi="PT Astra Serif"/>
              </w:rPr>
              <w:lastRenderedPageBreak/>
              <w:t xml:space="preserve">Участие </w:t>
            </w:r>
            <w:r>
              <w:rPr>
                <w:rFonts w:ascii="PT Astra Serif" w:hAnsi="PT Astra Serif"/>
              </w:rPr>
              <w:lastRenderedPageBreak/>
              <w:t>Губернатора Ульяновской области во встрече</w:t>
            </w:r>
          </w:p>
        </w:tc>
      </w:tr>
      <w:tr w:rsidR="00DC40DE" w:rsidTr="00831ED2">
        <w:tc>
          <w:tcPr>
            <w:tcW w:w="15120" w:type="dxa"/>
            <w:gridSpan w:val="6"/>
          </w:tcPr>
          <w:p w:rsidR="00DC40DE" w:rsidRPr="0098019F" w:rsidRDefault="0098019F">
            <w:pPr>
              <w:widowControl w:val="0"/>
              <w:jc w:val="both"/>
              <w:rPr>
                <w:rFonts w:ascii="PT Astra Serif" w:hAnsi="PT Astra Serif"/>
                <w:b/>
              </w:rPr>
            </w:pPr>
            <w:r>
              <w:rPr>
                <w:rFonts w:ascii="PT Astra Serif" w:hAnsi="PT Astra Serif"/>
                <w:b/>
              </w:rPr>
              <w:lastRenderedPageBreak/>
              <w:t>ОТМЕНА. В связи с изменениями плана работы Губернатора.</w:t>
            </w:r>
          </w:p>
        </w:tc>
      </w:tr>
    </w:tbl>
    <w:p w:rsidR="00B52DFA" w:rsidRDefault="006806DA">
      <w:pPr>
        <w:widowControl w:val="0"/>
        <w:ind w:left="1080"/>
        <w:jc w:val="center"/>
        <w:rPr>
          <w:rFonts w:ascii="PT Astra Serif" w:hAnsi="PT Astra Serif"/>
          <w:b/>
          <w:bCs/>
        </w:rPr>
      </w:pPr>
      <w:r>
        <w:rPr>
          <w:rFonts w:ascii="PT Astra Serif" w:hAnsi="PT Astra Serif"/>
          <w:b/>
          <w:bCs/>
        </w:rPr>
        <w:t>25 апреля, воскресение</w:t>
      </w:r>
    </w:p>
    <w:p w:rsidR="00B52DFA" w:rsidRDefault="006806DA">
      <w:pPr>
        <w:widowControl w:val="0"/>
        <w:jc w:val="center"/>
        <w:rPr>
          <w:rFonts w:ascii="PT Astra Serif" w:hAnsi="PT Astra Serif"/>
          <w:b/>
          <w:bCs/>
        </w:rPr>
      </w:pPr>
      <w:r>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52DFA">
        <w:tc>
          <w:tcPr>
            <w:tcW w:w="15120" w:type="dxa"/>
            <w:gridSpan w:val="6"/>
          </w:tcPr>
          <w:p w:rsidR="00B52DFA" w:rsidRDefault="006806DA">
            <w:pPr>
              <w:widowControl w:val="0"/>
              <w:jc w:val="center"/>
              <w:rPr>
                <w:rFonts w:ascii="PT Astra Serif" w:hAnsi="PT Astra Serif"/>
              </w:rPr>
            </w:pPr>
            <w:r>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B52DFA">
        <w:trPr>
          <w:trHeight w:val="850"/>
        </w:trPr>
        <w:tc>
          <w:tcPr>
            <w:tcW w:w="2700" w:type="dxa"/>
          </w:tcPr>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pPr>
              <w:widowControl w:val="0"/>
              <w:rPr>
                <w:rFonts w:ascii="PT Astra Serif" w:hAnsi="PT Astra Serif"/>
              </w:rPr>
            </w:pPr>
            <w:r>
              <w:rPr>
                <w:rFonts w:ascii="PT Astra Serif" w:hAnsi="PT Astra Serif"/>
              </w:rPr>
              <w:t>Семенова Н.В.</w:t>
            </w:r>
          </w:p>
          <w:p w:rsidR="00B52DFA" w:rsidRDefault="00B52DFA">
            <w:pPr>
              <w:widowControl w:val="0"/>
              <w:rPr>
                <w:rFonts w:ascii="PT Astra Serif" w:hAnsi="PT Astra Serif"/>
                <w:b/>
                <w:bCs/>
              </w:rPr>
            </w:pPr>
          </w:p>
        </w:tc>
        <w:tc>
          <w:tcPr>
            <w:tcW w:w="2700" w:type="dxa"/>
          </w:tcPr>
          <w:p w:rsidR="00B52DFA" w:rsidRDefault="006806DA">
            <w:pPr>
              <w:widowControl w:val="0"/>
              <w:jc w:val="both"/>
              <w:rPr>
                <w:rFonts w:ascii="PT Astra Serif" w:hAnsi="PT Astra Serif"/>
              </w:rPr>
            </w:pPr>
            <w:r>
              <w:rPr>
                <w:rFonts w:ascii="PT Astra Serif" w:hAnsi="PT Astra Serif"/>
              </w:rPr>
              <w:t>Областной Кубок по конному спорту (конкур)</w:t>
            </w:r>
          </w:p>
          <w:p w:rsidR="00B52DFA" w:rsidRDefault="006806DA">
            <w:pPr>
              <w:widowControl w:val="0"/>
              <w:jc w:val="center"/>
              <w:rPr>
                <w:rFonts w:ascii="PT Astra Serif" w:hAnsi="PT Astra Serif"/>
              </w:rPr>
            </w:pPr>
            <w:r>
              <w:rPr>
                <w:rFonts w:ascii="PT Astra Serif" w:hAnsi="PT Astra Serif"/>
              </w:rPr>
              <w:t>11.00-13.00</w:t>
            </w:r>
          </w:p>
          <w:p w:rsidR="00B52DFA" w:rsidRDefault="006806DA">
            <w:pPr>
              <w:widowControl w:val="0"/>
              <w:jc w:val="center"/>
              <w:rPr>
                <w:rFonts w:ascii="PT Astra Serif" w:hAnsi="PT Astra Serif"/>
              </w:rPr>
            </w:pPr>
            <w:r>
              <w:rPr>
                <w:rFonts w:ascii="PT Astra Serif" w:hAnsi="PT Astra Serif"/>
              </w:rPr>
              <w:t xml:space="preserve"> отдел конного спорта, Ульяновский район, р.п. Ишеевка, ул. </w:t>
            </w:r>
            <w:proofErr w:type="spellStart"/>
            <w:r>
              <w:rPr>
                <w:rFonts w:ascii="PT Astra Serif" w:hAnsi="PT Astra Serif"/>
              </w:rPr>
              <w:t>Новокомбинатовская</w:t>
            </w:r>
            <w:proofErr w:type="spellEnd"/>
            <w:r>
              <w:rPr>
                <w:rFonts w:ascii="PT Astra Serif" w:hAnsi="PT Astra Serif"/>
              </w:rPr>
              <w:t>, 55</w:t>
            </w:r>
          </w:p>
        </w:tc>
        <w:tc>
          <w:tcPr>
            <w:tcW w:w="2520" w:type="dxa"/>
          </w:tcPr>
          <w:p w:rsidR="00B52DFA" w:rsidRDefault="006806DA">
            <w:pPr>
              <w:widowControl w:val="0"/>
              <w:jc w:val="both"/>
              <w:rPr>
                <w:rFonts w:ascii="PT Astra Serif" w:eastAsia="Calibri" w:hAnsi="PT Astra Serif"/>
                <w:sz w:val="22"/>
                <w:szCs w:val="22"/>
              </w:rPr>
            </w:pPr>
            <w:r>
              <w:rPr>
                <w:rFonts w:ascii="PT Astra Serif" w:eastAsia="Calibri" w:hAnsi="PT Astra Serif"/>
                <w:sz w:val="22"/>
                <w:szCs w:val="22"/>
              </w:rPr>
              <w:t xml:space="preserve">Областной Кубок по конному спорту поводится в целях выявления и поддержки обучающихся, проявивших выдающиеся способности в конном спорте, популяризации конного спорта в Ульяновской области. </w:t>
            </w:r>
          </w:p>
        </w:tc>
        <w:tc>
          <w:tcPr>
            <w:tcW w:w="2520" w:type="dxa"/>
          </w:tcPr>
          <w:p w:rsidR="00B52DFA" w:rsidRDefault="006806DA">
            <w:pPr>
              <w:widowControl w:val="0"/>
              <w:jc w:val="both"/>
              <w:rPr>
                <w:rFonts w:ascii="PT Astra Serif" w:hAnsi="PT Astra Serif"/>
                <w:bCs/>
              </w:rPr>
            </w:pPr>
            <w:r>
              <w:rPr>
                <w:rFonts w:ascii="PT Astra Serif" w:hAnsi="PT Astra Serif"/>
              </w:rPr>
              <w:t xml:space="preserve">Министерство просвещения и воспитания, </w:t>
            </w:r>
          </w:p>
          <w:p w:rsidR="00B52DFA" w:rsidRDefault="006806DA">
            <w:pPr>
              <w:widowControl w:val="0"/>
              <w:jc w:val="both"/>
              <w:rPr>
                <w:rFonts w:ascii="PT Astra Serif" w:hAnsi="PT Astra Serif"/>
              </w:rPr>
            </w:pPr>
            <w:r>
              <w:rPr>
                <w:rFonts w:ascii="PT Astra Serif" w:hAnsi="PT Astra Serif"/>
              </w:rPr>
              <w:t>ОГБН ОО «Дворец творчества детей и молодёжи»</w:t>
            </w:r>
          </w:p>
        </w:tc>
        <w:tc>
          <w:tcPr>
            <w:tcW w:w="2340" w:type="dxa"/>
          </w:tcPr>
          <w:p w:rsidR="00B52DFA" w:rsidRDefault="006806DA">
            <w:pPr>
              <w:widowControl w:val="0"/>
              <w:jc w:val="both"/>
              <w:rPr>
                <w:rFonts w:ascii="PT Astra Serif" w:hAnsi="PT Astra Serif"/>
              </w:rPr>
            </w:pPr>
            <w:r>
              <w:rPr>
                <w:rFonts w:ascii="PT Astra Serif" w:hAnsi="PT Astra Serif"/>
              </w:rPr>
              <w:t>Мероприятие для включения в календарь мероприятий</w:t>
            </w:r>
          </w:p>
        </w:tc>
        <w:tc>
          <w:tcPr>
            <w:tcW w:w="2340" w:type="dxa"/>
          </w:tcPr>
          <w:p w:rsidR="00B52DFA" w:rsidRDefault="00B52DFA">
            <w:pPr>
              <w:widowControl w:val="0"/>
              <w:rPr>
                <w:rFonts w:ascii="PT Astra Serif" w:hAnsi="PT Astra Serif"/>
                <w:b/>
              </w:rPr>
            </w:pPr>
          </w:p>
        </w:tc>
      </w:tr>
      <w:tr w:rsidR="00B1288F" w:rsidTr="00A95B69">
        <w:trPr>
          <w:trHeight w:val="239"/>
        </w:trPr>
        <w:tc>
          <w:tcPr>
            <w:tcW w:w="15120" w:type="dxa"/>
            <w:gridSpan w:val="6"/>
          </w:tcPr>
          <w:p w:rsidR="00B1288F" w:rsidRPr="00AA0124" w:rsidRDefault="00B1288F" w:rsidP="00FB7E36">
            <w:pPr>
              <w:widowControl w:val="0"/>
              <w:jc w:val="both"/>
              <w:rPr>
                <w:b/>
                <w:color w:val="000000"/>
              </w:rPr>
            </w:pPr>
            <w:r w:rsidRPr="00AA0124">
              <w:rPr>
                <w:b/>
                <w:color w:val="000000"/>
              </w:rPr>
              <w:t xml:space="preserve">Конкур — один из самых популярных видов конного спорта, предполагающего состязание по прохождению полосы препятствий. Участникам был предложен маршрут с расставленными в определённом порядке барьерами: победителем стал всадник, сумевший преодолеть все препятствия за самое короткое время. Эти соревнования стали для наших обучающихся одним из отборочных этапов для участия в Чемпионате и Первенстве Приволжского Федерального округа и Всероссийских соревнований по конному спорту. В программе соревнований: Маршрут №1 до 110 см. </w:t>
            </w:r>
          </w:p>
          <w:p w:rsidR="00B1288F" w:rsidRPr="00AA0124" w:rsidRDefault="00B1288F" w:rsidP="00FB7E36">
            <w:pPr>
              <w:widowControl w:val="0"/>
              <w:jc w:val="both"/>
              <w:rPr>
                <w:b/>
                <w:color w:val="000000"/>
              </w:rPr>
            </w:pPr>
            <w:r w:rsidRPr="00AA0124">
              <w:rPr>
                <w:b/>
                <w:color w:val="000000"/>
              </w:rPr>
              <w:t xml:space="preserve">- открытый класс </w:t>
            </w:r>
          </w:p>
          <w:p w:rsidR="00B1288F" w:rsidRPr="00AA0124" w:rsidRDefault="00B1288F" w:rsidP="00FB7E36">
            <w:pPr>
              <w:widowControl w:val="0"/>
              <w:jc w:val="both"/>
              <w:rPr>
                <w:b/>
                <w:color w:val="000000"/>
              </w:rPr>
            </w:pPr>
            <w:r w:rsidRPr="00AA0124">
              <w:rPr>
                <w:b/>
                <w:color w:val="000000"/>
              </w:rPr>
              <w:t>- юноши (2007-2003 г.р.)</w:t>
            </w:r>
          </w:p>
          <w:p w:rsidR="00B1288F" w:rsidRPr="00AA0124" w:rsidRDefault="00B1288F" w:rsidP="00FB7E36">
            <w:pPr>
              <w:widowControl w:val="0"/>
              <w:jc w:val="both"/>
              <w:rPr>
                <w:b/>
                <w:color w:val="000000"/>
              </w:rPr>
            </w:pPr>
            <w:r w:rsidRPr="00AA0124">
              <w:rPr>
                <w:b/>
                <w:color w:val="000000"/>
              </w:rPr>
              <w:t xml:space="preserve">Маршрут №2 до 100 см. </w:t>
            </w:r>
          </w:p>
          <w:p w:rsidR="00B1288F" w:rsidRPr="00AA0124" w:rsidRDefault="00B1288F" w:rsidP="00FB7E36">
            <w:pPr>
              <w:widowControl w:val="0"/>
              <w:jc w:val="both"/>
              <w:rPr>
                <w:b/>
                <w:color w:val="000000"/>
              </w:rPr>
            </w:pPr>
            <w:r w:rsidRPr="00AA0124">
              <w:rPr>
                <w:b/>
                <w:color w:val="000000"/>
              </w:rPr>
              <w:t>- юноши (2007-2003 г.р.)</w:t>
            </w:r>
          </w:p>
          <w:p w:rsidR="00B1288F" w:rsidRPr="00AA0124" w:rsidRDefault="00B1288F" w:rsidP="00FB7E36">
            <w:pPr>
              <w:widowControl w:val="0"/>
              <w:jc w:val="both"/>
              <w:rPr>
                <w:b/>
                <w:color w:val="000000"/>
              </w:rPr>
            </w:pPr>
            <w:r w:rsidRPr="00AA0124">
              <w:rPr>
                <w:b/>
                <w:color w:val="000000"/>
              </w:rPr>
              <w:t>- любители</w:t>
            </w:r>
          </w:p>
          <w:p w:rsidR="00B1288F" w:rsidRPr="00AA0124" w:rsidRDefault="00B1288F" w:rsidP="00FB7E36">
            <w:pPr>
              <w:widowControl w:val="0"/>
              <w:jc w:val="both"/>
              <w:rPr>
                <w:b/>
                <w:color w:val="000000"/>
              </w:rPr>
            </w:pPr>
            <w:r w:rsidRPr="00AA0124">
              <w:rPr>
                <w:b/>
                <w:color w:val="000000"/>
              </w:rPr>
              <w:t xml:space="preserve">Маршрут №3 до 80 см. </w:t>
            </w:r>
          </w:p>
          <w:p w:rsidR="00B1288F" w:rsidRPr="00AA0124" w:rsidRDefault="00B1288F" w:rsidP="00FB7E36">
            <w:pPr>
              <w:widowControl w:val="0"/>
              <w:jc w:val="both"/>
              <w:rPr>
                <w:b/>
                <w:color w:val="000000"/>
              </w:rPr>
            </w:pPr>
            <w:r w:rsidRPr="00AA0124">
              <w:rPr>
                <w:b/>
                <w:color w:val="000000"/>
              </w:rPr>
              <w:t>- дети (2009-2007 г.р.)</w:t>
            </w:r>
          </w:p>
          <w:p w:rsidR="00B1288F" w:rsidRPr="00AA0124" w:rsidRDefault="00B1288F" w:rsidP="00FB7E36">
            <w:pPr>
              <w:widowControl w:val="0"/>
              <w:jc w:val="both"/>
              <w:rPr>
                <w:b/>
                <w:color w:val="000000"/>
              </w:rPr>
            </w:pPr>
            <w:r w:rsidRPr="00AA0124">
              <w:rPr>
                <w:b/>
                <w:color w:val="000000"/>
              </w:rPr>
              <w:t xml:space="preserve">- любители </w:t>
            </w:r>
          </w:p>
          <w:p w:rsidR="00B1288F" w:rsidRPr="00AA0124" w:rsidRDefault="00B1288F" w:rsidP="00FB7E36">
            <w:pPr>
              <w:widowControl w:val="0"/>
              <w:jc w:val="both"/>
              <w:rPr>
                <w:b/>
                <w:color w:val="000000"/>
              </w:rPr>
            </w:pPr>
            <w:r w:rsidRPr="00AA0124">
              <w:rPr>
                <w:b/>
                <w:color w:val="000000"/>
              </w:rPr>
              <w:lastRenderedPageBreak/>
              <w:t xml:space="preserve">Маршрут № 4, до 65 см. </w:t>
            </w:r>
          </w:p>
          <w:p w:rsidR="00B1288F" w:rsidRPr="00AA0124" w:rsidRDefault="00B1288F" w:rsidP="00FB7E36">
            <w:pPr>
              <w:widowControl w:val="0"/>
              <w:jc w:val="both"/>
              <w:rPr>
                <w:b/>
                <w:color w:val="000000"/>
              </w:rPr>
            </w:pPr>
            <w:r w:rsidRPr="00AA0124">
              <w:rPr>
                <w:b/>
                <w:color w:val="000000"/>
              </w:rPr>
              <w:t>- всадники 2005 г.р. и старше на лошадях 4-5 лет (молодые лошади);</w:t>
            </w:r>
          </w:p>
          <w:p w:rsidR="00B1288F" w:rsidRPr="00AA0124" w:rsidRDefault="00B1288F" w:rsidP="00FB7E36">
            <w:pPr>
              <w:widowControl w:val="0"/>
              <w:jc w:val="both"/>
              <w:rPr>
                <w:b/>
                <w:color w:val="000000"/>
              </w:rPr>
            </w:pPr>
            <w:r w:rsidRPr="00AA0124">
              <w:rPr>
                <w:b/>
                <w:color w:val="000000"/>
              </w:rPr>
              <w:t>- дети (2009-2007 г.р.)</w:t>
            </w:r>
          </w:p>
          <w:p w:rsidR="00B1288F" w:rsidRPr="00AA0124" w:rsidRDefault="00B1288F" w:rsidP="00FB7E36">
            <w:pPr>
              <w:widowControl w:val="0"/>
              <w:jc w:val="both"/>
              <w:rPr>
                <w:b/>
                <w:color w:val="000000"/>
              </w:rPr>
            </w:pPr>
            <w:r w:rsidRPr="00AA0124">
              <w:rPr>
                <w:b/>
                <w:color w:val="000000"/>
              </w:rPr>
              <w:t>Победители и призеры каждого маршрута определены в каждом зачете по наименьшему количеству штрафных очков и лучшему времени, показанному всадником в маршруте.</w:t>
            </w:r>
          </w:p>
        </w:tc>
      </w:tr>
    </w:tbl>
    <w:p w:rsidR="00B52DFA" w:rsidRDefault="006806DA">
      <w:pPr>
        <w:widowControl w:val="0"/>
        <w:contextualSpacing/>
        <w:jc w:val="center"/>
        <w:rPr>
          <w:rFonts w:ascii="PT Astra Serif" w:hAnsi="PT Astra Serif"/>
          <w:b/>
        </w:rPr>
      </w:pPr>
      <w:r>
        <w:rPr>
          <w:rFonts w:ascii="PT Astra Serif" w:hAnsi="PT Astra Serif"/>
          <w:b/>
        </w:rPr>
        <w:lastRenderedPageBreak/>
        <w:t>27 апреля, вторник</w:t>
      </w:r>
    </w:p>
    <w:p w:rsidR="00B52DFA" w:rsidRDefault="006806DA">
      <w:pPr>
        <w:keepNext/>
        <w:jc w:val="center"/>
        <w:rPr>
          <w:rFonts w:ascii="PT Astra Serif" w:hAnsi="PT Astra Serif"/>
          <w:b/>
        </w:rPr>
      </w:pPr>
      <w:r>
        <w:rPr>
          <w:rFonts w:eastAsia="Calibri"/>
          <w:b/>
        </w:rPr>
        <w:t>10 лет со дня основания детского сада «Дубравушка» п. Зелёная Роща (МО «Ульяновский район»)</w:t>
      </w:r>
    </w:p>
    <w:p w:rsidR="00C65ADD" w:rsidRDefault="00C65ADD" w:rsidP="00C65ADD">
      <w:pPr>
        <w:widowControl w:val="0"/>
        <w:ind w:left="1080"/>
        <w:jc w:val="center"/>
        <w:rPr>
          <w:rFonts w:ascii="PT Astra Serif" w:hAnsi="PT Astra Serif"/>
          <w:b/>
          <w:bCs/>
        </w:rPr>
      </w:pPr>
      <w:r>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C65ADD" w:rsidTr="00F613F8">
        <w:tc>
          <w:tcPr>
            <w:tcW w:w="15120" w:type="dxa"/>
            <w:gridSpan w:val="6"/>
          </w:tcPr>
          <w:p w:rsidR="00C65ADD" w:rsidRDefault="00C65ADD" w:rsidP="00F613F8">
            <w:pPr>
              <w:widowControl w:val="0"/>
              <w:ind w:left="360"/>
              <w:jc w:val="center"/>
              <w:rPr>
                <w:rFonts w:ascii="PT Astra Serif" w:hAnsi="PT Astra Serif"/>
                <w:b/>
                <w:bCs/>
                <w:i/>
                <w:iCs/>
              </w:rPr>
            </w:pPr>
            <w:r>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C65ADD" w:rsidRDefault="00C65ADD" w:rsidP="00F613F8">
            <w:pPr>
              <w:widowControl w:val="0"/>
              <w:jc w:val="center"/>
              <w:rPr>
                <w:rFonts w:ascii="PT Astra Serif" w:hAnsi="PT Astra Serif"/>
              </w:rPr>
            </w:pPr>
            <w:r>
              <w:rPr>
                <w:rFonts w:ascii="PT Astra Serif" w:hAnsi="PT Astra Serif"/>
                <w:b/>
                <w:bCs/>
                <w:i/>
                <w:iCs/>
                <w:sz w:val="22"/>
                <w:szCs w:val="22"/>
              </w:rPr>
              <w:t>в том числе с участием специалистов, экспертов и т.п.</w:t>
            </w:r>
          </w:p>
        </w:tc>
      </w:tr>
      <w:tr w:rsidR="00C65ADD" w:rsidTr="00F613F8">
        <w:tc>
          <w:tcPr>
            <w:tcW w:w="2628" w:type="dxa"/>
          </w:tcPr>
          <w:p w:rsidR="00C65ADD" w:rsidRDefault="00C65ADD" w:rsidP="00F613F8">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C65ADD" w:rsidRDefault="00C65ADD" w:rsidP="00F613F8">
            <w:pPr>
              <w:widowControl w:val="0"/>
              <w:rPr>
                <w:rFonts w:ascii="PT Astra Serif" w:hAnsi="PT Astra Serif"/>
              </w:rPr>
            </w:pPr>
            <w:r>
              <w:rPr>
                <w:rFonts w:ascii="PT Astra Serif" w:hAnsi="PT Astra Serif"/>
              </w:rPr>
              <w:t>Семенова Н.В.</w:t>
            </w:r>
          </w:p>
        </w:tc>
        <w:tc>
          <w:tcPr>
            <w:tcW w:w="2700" w:type="dxa"/>
          </w:tcPr>
          <w:p w:rsidR="00C65ADD" w:rsidRPr="00AA0124" w:rsidRDefault="00C65ADD" w:rsidP="00C65ADD">
            <w:pPr>
              <w:jc w:val="both"/>
              <w:rPr>
                <w:b/>
              </w:rPr>
            </w:pPr>
            <w:r w:rsidRPr="00AA0124">
              <w:rPr>
                <w:b/>
              </w:rPr>
              <w:t>ДОПОЛНЕНИЕ</w:t>
            </w:r>
          </w:p>
          <w:p w:rsidR="00C65ADD" w:rsidRPr="00AA0124" w:rsidRDefault="00C65ADD" w:rsidP="00C65ADD">
            <w:pPr>
              <w:jc w:val="both"/>
              <w:rPr>
                <w:rFonts w:ascii="PT Astra Serif" w:hAnsi="PT Astra Serif"/>
                <w:szCs w:val="28"/>
              </w:rPr>
            </w:pPr>
            <w:r w:rsidRPr="00AA0124">
              <w:rPr>
                <w:rFonts w:ascii="PT Astra Serif" w:hAnsi="PT Astra Serif"/>
                <w:szCs w:val="28"/>
              </w:rPr>
              <w:t>Заседание Совета ректоров вузов Ульяновской области</w:t>
            </w:r>
          </w:p>
          <w:p w:rsidR="00C65ADD" w:rsidRPr="00AA0124" w:rsidRDefault="00C65ADD" w:rsidP="00C65ADD">
            <w:pPr>
              <w:jc w:val="center"/>
              <w:rPr>
                <w:rFonts w:ascii="PT Astra Serif" w:hAnsi="PT Astra Serif"/>
                <w:szCs w:val="28"/>
              </w:rPr>
            </w:pPr>
            <w:r w:rsidRPr="00AA0124">
              <w:rPr>
                <w:rFonts w:ascii="PT Astra Serif" w:hAnsi="PT Astra Serif"/>
                <w:szCs w:val="28"/>
              </w:rPr>
              <w:t xml:space="preserve">17.00-19.00, </w:t>
            </w:r>
          </w:p>
          <w:p w:rsidR="00C65ADD" w:rsidRPr="00AA0124" w:rsidRDefault="00C65ADD" w:rsidP="00C65ADD">
            <w:pPr>
              <w:jc w:val="center"/>
              <w:rPr>
                <w:lang w:eastAsia="ar-SA"/>
              </w:rPr>
            </w:pPr>
            <w:r w:rsidRPr="00AA0124">
              <w:rPr>
                <w:rFonts w:ascii="PT Astra Serif" w:hAnsi="PT Astra Serif"/>
                <w:szCs w:val="28"/>
              </w:rPr>
              <w:t xml:space="preserve">г. Ульяновск, ул. Набережная реки </w:t>
            </w:r>
            <w:proofErr w:type="spellStart"/>
            <w:r w:rsidRPr="00AA0124">
              <w:rPr>
                <w:rFonts w:ascii="PT Astra Serif" w:hAnsi="PT Astra Serif"/>
                <w:szCs w:val="28"/>
              </w:rPr>
              <w:t>Свияга</w:t>
            </w:r>
            <w:proofErr w:type="spellEnd"/>
            <w:r w:rsidRPr="00AA0124">
              <w:rPr>
                <w:rFonts w:ascii="PT Astra Serif" w:hAnsi="PT Astra Serif"/>
                <w:szCs w:val="28"/>
              </w:rPr>
              <w:t xml:space="preserve">, Ульяновский государственный университет, корпус 1, </w:t>
            </w:r>
            <w:r w:rsidR="00D12960" w:rsidRPr="00AA0124">
              <w:rPr>
                <w:rFonts w:ascii="PT Astra Serif" w:hAnsi="PT Astra Serif"/>
                <w:szCs w:val="28"/>
              </w:rPr>
              <w:t>конференц-зал технопарка «УлГУ – высокие технологии»</w:t>
            </w:r>
          </w:p>
        </w:tc>
        <w:tc>
          <w:tcPr>
            <w:tcW w:w="2700" w:type="dxa"/>
          </w:tcPr>
          <w:p w:rsidR="00C65ADD" w:rsidRPr="00AA0124" w:rsidRDefault="00C65ADD" w:rsidP="00C65ADD">
            <w:pPr>
              <w:pStyle w:val="aff5"/>
              <w:keepNext/>
              <w:keepLines/>
              <w:tabs>
                <w:tab w:val="left" w:pos="851"/>
              </w:tabs>
              <w:spacing w:after="0"/>
              <w:rPr>
                <w:rFonts w:ascii="PT Astra Serif" w:hAnsi="PT Astra Serif"/>
                <w:sz w:val="22"/>
              </w:rPr>
            </w:pPr>
            <w:r w:rsidRPr="00AA0124">
              <w:rPr>
                <w:rFonts w:ascii="PT Astra Serif" w:hAnsi="PT Astra Serif"/>
                <w:sz w:val="22"/>
              </w:rPr>
              <w:t>Презентация Всероссийского студенческого конкурса «Твой ход»,</w:t>
            </w:r>
          </w:p>
          <w:p w:rsidR="00C65ADD" w:rsidRPr="00AA0124" w:rsidRDefault="00C65ADD" w:rsidP="00C65ADD">
            <w:pPr>
              <w:pStyle w:val="aff5"/>
              <w:keepNext/>
              <w:keepLines/>
              <w:tabs>
                <w:tab w:val="left" w:pos="851"/>
              </w:tabs>
              <w:spacing w:after="0"/>
              <w:rPr>
                <w:rFonts w:ascii="PT Astra Serif" w:hAnsi="PT Astra Serif"/>
                <w:sz w:val="22"/>
              </w:rPr>
            </w:pPr>
            <w:r w:rsidRPr="00AA0124">
              <w:rPr>
                <w:rFonts w:ascii="PT Astra Serif" w:hAnsi="PT Astra Serif"/>
                <w:sz w:val="22"/>
              </w:rPr>
              <w:t>Проектный офис международного молодёжного сотрудничества «Россия-БРИКС» в г. Ульяновске,</w:t>
            </w:r>
          </w:p>
          <w:p w:rsidR="00C65ADD" w:rsidRPr="00AA0124" w:rsidRDefault="00C65ADD" w:rsidP="00C65ADD">
            <w:pPr>
              <w:pStyle w:val="aff5"/>
              <w:keepNext/>
              <w:keepLines/>
              <w:tabs>
                <w:tab w:val="left" w:pos="851"/>
              </w:tabs>
              <w:spacing w:after="0"/>
              <w:rPr>
                <w:rFonts w:ascii="PT Astra Serif" w:hAnsi="PT Astra Serif"/>
                <w:spacing w:val="-4"/>
                <w:sz w:val="22"/>
              </w:rPr>
            </w:pPr>
            <w:r w:rsidRPr="00AA0124">
              <w:rPr>
                <w:rFonts w:ascii="PT Astra Serif" w:hAnsi="PT Astra Serif"/>
                <w:spacing w:val="-4"/>
                <w:sz w:val="22"/>
              </w:rPr>
              <w:t>Об образовательном и научном потенциале образовательных организаций высшего образования, находящихся на территории Ульяновской области,</w:t>
            </w:r>
          </w:p>
          <w:p w:rsidR="00C65ADD" w:rsidRPr="00AA0124" w:rsidRDefault="00C65ADD" w:rsidP="00040603">
            <w:pPr>
              <w:pStyle w:val="afb"/>
              <w:spacing w:before="0" w:beforeAutospacing="0" w:after="0" w:afterAutospacing="0"/>
              <w:jc w:val="both"/>
              <w:rPr>
                <w:rFonts w:ascii="PT Astra Serif" w:hAnsi="PT Astra Serif"/>
                <w:sz w:val="22"/>
                <w:szCs w:val="22"/>
              </w:rPr>
            </w:pPr>
            <w:r w:rsidRPr="00AA0124">
              <w:rPr>
                <w:rFonts w:ascii="PT Astra Serif" w:hAnsi="PT Astra Serif"/>
                <w:sz w:val="22"/>
                <w:szCs w:val="22"/>
              </w:rPr>
              <w:t xml:space="preserve">Вручение свидетельств победителям конкурса 2020 </w:t>
            </w:r>
            <w:r w:rsidR="00D12960" w:rsidRPr="00AA0124">
              <w:rPr>
                <w:rFonts w:ascii="PT Astra Serif" w:hAnsi="PT Astra Serif"/>
                <w:sz w:val="22"/>
                <w:szCs w:val="22"/>
              </w:rPr>
              <w:t xml:space="preserve">и 2021 годов </w:t>
            </w:r>
            <w:r w:rsidRPr="00AA0124">
              <w:rPr>
                <w:rFonts w:ascii="PT Astra Serif" w:hAnsi="PT Astra Serif"/>
                <w:sz w:val="22"/>
                <w:szCs w:val="22"/>
              </w:rPr>
              <w:t>на право получения грантов Президента РФ для государственной поддержки научных исследований молодых российских учёных (</w:t>
            </w:r>
            <w:r w:rsidR="00D12960" w:rsidRPr="00AA0124">
              <w:rPr>
                <w:rFonts w:ascii="PT Astra Serif" w:hAnsi="PT Astra Serif"/>
                <w:sz w:val="22"/>
                <w:szCs w:val="22"/>
              </w:rPr>
              <w:t xml:space="preserve">3 </w:t>
            </w:r>
            <w:r w:rsidRPr="00AA0124">
              <w:rPr>
                <w:rFonts w:ascii="PT Astra Serif" w:hAnsi="PT Astra Serif"/>
                <w:sz w:val="22"/>
                <w:szCs w:val="22"/>
              </w:rPr>
              <w:t>чел.)</w:t>
            </w:r>
          </w:p>
        </w:tc>
        <w:tc>
          <w:tcPr>
            <w:tcW w:w="2340" w:type="dxa"/>
          </w:tcPr>
          <w:p w:rsidR="00C65ADD" w:rsidRDefault="00C65ADD" w:rsidP="007261E8">
            <w:pPr>
              <w:keepNext/>
              <w:jc w:val="both"/>
              <w:rPr>
                <w:rFonts w:ascii="PT Astra Serif" w:hAnsi="PT Astra Serif"/>
              </w:rPr>
            </w:pPr>
            <w:r>
              <w:t xml:space="preserve">Министерство просвещения и воспитания Ульяновской области. </w:t>
            </w:r>
          </w:p>
        </w:tc>
        <w:tc>
          <w:tcPr>
            <w:tcW w:w="2340" w:type="dxa"/>
          </w:tcPr>
          <w:p w:rsidR="00C65ADD" w:rsidRDefault="00C65ADD" w:rsidP="00F613F8">
            <w:pPr>
              <w:widowControl w:val="0"/>
              <w:rPr>
                <w:rFonts w:ascii="PT Astra Serif" w:hAnsi="PT Astra Serif"/>
              </w:rPr>
            </w:pPr>
          </w:p>
        </w:tc>
        <w:tc>
          <w:tcPr>
            <w:tcW w:w="2412" w:type="dxa"/>
          </w:tcPr>
          <w:p w:rsidR="00C65ADD" w:rsidRDefault="00C65ADD" w:rsidP="00F613F8">
            <w:pPr>
              <w:widowControl w:val="0"/>
              <w:jc w:val="center"/>
              <w:rPr>
                <w:rFonts w:ascii="PT Astra Serif" w:hAnsi="PT Astra Serif"/>
                <w:sz w:val="26"/>
                <w:szCs w:val="26"/>
              </w:rPr>
            </w:pPr>
          </w:p>
        </w:tc>
      </w:tr>
      <w:tr w:rsidR="00C65ADD" w:rsidTr="00F613F8">
        <w:tc>
          <w:tcPr>
            <w:tcW w:w="15120" w:type="dxa"/>
            <w:gridSpan w:val="6"/>
          </w:tcPr>
          <w:p w:rsidR="00C65ADD" w:rsidRPr="00AA0124" w:rsidRDefault="00D12960" w:rsidP="00F613F8">
            <w:pPr>
              <w:widowControl w:val="0"/>
              <w:jc w:val="both"/>
              <w:rPr>
                <w:b/>
                <w:color w:val="000000"/>
              </w:rPr>
            </w:pPr>
            <w:proofErr w:type="gramStart"/>
            <w:r w:rsidRPr="00AA0124">
              <w:rPr>
                <w:b/>
                <w:color w:val="000000"/>
              </w:rPr>
              <w:t xml:space="preserve">27 апреля состоялось заседание Совета ректоров вузов Ульяновской области с участием временно исполняющего обязанности </w:t>
            </w:r>
            <w:r w:rsidRPr="00AA0124">
              <w:rPr>
                <w:b/>
                <w:color w:val="000000"/>
              </w:rPr>
              <w:lastRenderedPageBreak/>
              <w:t xml:space="preserve">Губернатора Ульяновской области </w:t>
            </w:r>
            <w:proofErr w:type="spellStart"/>
            <w:r w:rsidRPr="00AA0124">
              <w:rPr>
                <w:b/>
                <w:color w:val="000000"/>
              </w:rPr>
              <w:t>А.Ю.Русских</w:t>
            </w:r>
            <w:proofErr w:type="spellEnd"/>
            <w:r w:rsidRPr="00AA0124">
              <w:rPr>
                <w:b/>
                <w:color w:val="000000"/>
              </w:rPr>
              <w:t xml:space="preserve">, депутата Государственной Думы Федерального Собрания </w:t>
            </w:r>
            <w:proofErr w:type="spellStart"/>
            <w:r w:rsidRPr="00AA0124">
              <w:rPr>
                <w:b/>
                <w:color w:val="000000"/>
              </w:rPr>
              <w:t>М.П.Беспаловой</w:t>
            </w:r>
            <w:proofErr w:type="spellEnd"/>
            <w:r w:rsidRPr="00AA0124">
              <w:rPr>
                <w:b/>
                <w:color w:val="000000"/>
              </w:rPr>
              <w:t xml:space="preserve">, Главного федерального инспектора по Ульяновской области </w:t>
            </w:r>
            <w:proofErr w:type="spellStart"/>
            <w:r w:rsidRPr="00AA0124">
              <w:rPr>
                <w:b/>
                <w:color w:val="000000"/>
              </w:rPr>
              <w:t>Ю.П.Кулика</w:t>
            </w:r>
            <w:proofErr w:type="spellEnd"/>
            <w:r w:rsidRPr="00AA0124">
              <w:rPr>
                <w:b/>
                <w:color w:val="000000"/>
              </w:rPr>
              <w:t xml:space="preserve">, заместителя руководителя Федерального агентства по делам молодёжи </w:t>
            </w:r>
            <w:proofErr w:type="spellStart"/>
            <w:r w:rsidRPr="00AA0124">
              <w:rPr>
                <w:b/>
                <w:color w:val="000000"/>
              </w:rPr>
              <w:t>Г.А.Гурова</w:t>
            </w:r>
            <w:proofErr w:type="spellEnd"/>
            <w:r w:rsidRPr="00AA0124">
              <w:rPr>
                <w:b/>
                <w:color w:val="000000"/>
              </w:rPr>
              <w:t>, заместителя начальника Управления молодёжных проектов и программ Федерального агентства по делам молодёжи Т.</w:t>
            </w:r>
            <w:proofErr w:type="gramEnd"/>
            <w:r w:rsidRPr="00AA0124">
              <w:rPr>
                <w:b/>
                <w:color w:val="000000"/>
              </w:rPr>
              <w:t>Г. Селиверстовой.  На заседании были рассмотрены вопросы о Всероссийском студенческом конкурсе «Твой ход», о проектном офисе международного молодёжного сотрудничества «Россия-БРИКС» в г. Ульяновске, об образовательном и научном потенциале образовательных организаций высшего образования, находящихся на территории Ульяновской области. Также на заседании были вручены свидетельства победителям конкурса 2020 и 2021 годов на право получения грантов Президента РФ для государственной поддержки научных исследований молодых российских учёных (3чел.)</w:t>
            </w:r>
          </w:p>
        </w:tc>
      </w:tr>
    </w:tbl>
    <w:p w:rsidR="00B52DFA" w:rsidRDefault="006806DA">
      <w:pPr>
        <w:widowControl w:val="0"/>
        <w:contextualSpacing/>
        <w:jc w:val="center"/>
        <w:rPr>
          <w:rFonts w:ascii="PT Astra Serif" w:hAnsi="PT Astra Serif"/>
          <w:b/>
        </w:rPr>
      </w:pPr>
      <w:r>
        <w:rPr>
          <w:rFonts w:ascii="PT Astra Serif" w:hAnsi="PT Astra Serif"/>
          <w:b/>
        </w:rPr>
        <w:lastRenderedPageBreak/>
        <w:t>28 апреля, среда</w:t>
      </w:r>
    </w:p>
    <w:p w:rsidR="00807763" w:rsidRDefault="00807763" w:rsidP="00807763">
      <w:pPr>
        <w:widowControl w:val="0"/>
        <w:jc w:val="center"/>
        <w:rPr>
          <w:rFonts w:ascii="PT Astra Serif" w:hAnsi="PT Astra Serif"/>
          <w:b/>
          <w:bCs/>
        </w:rPr>
      </w:pPr>
      <w:r>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07763" w:rsidTr="00F613F8">
        <w:tc>
          <w:tcPr>
            <w:tcW w:w="15120" w:type="dxa"/>
            <w:gridSpan w:val="6"/>
          </w:tcPr>
          <w:p w:rsidR="00807763" w:rsidRDefault="00807763" w:rsidP="00F613F8">
            <w:pPr>
              <w:widowControl w:val="0"/>
              <w:jc w:val="center"/>
              <w:rPr>
                <w:rFonts w:ascii="PT Astra Serif" w:hAnsi="PT Astra Serif"/>
              </w:rPr>
            </w:pPr>
            <w:r>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807763" w:rsidTr="00F613F8">
        <w:trPr>
          <w:trHeight w:val="850"/>
        </w:trPr>
        <w:tc>
          <w:tcPr>
            <w:tcW w:w="2700" w:type="dxa"/>
          </w:tcPr>
          <w:p w:rsidR="00807763" w:rsidRDefault="00807763" w:rsidP="00F613F8">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807763" w:rsidRDefault="00807763" w:rsidP="00F613F8">
            <w:pPr>
              <w:widowControl w:val="0"/>
              <w:rPr>
                <w:rFonts w:ascii="PT Astra Serif" w:hAnsi="PT Astra Serif"/>
              </w:rPr>
            </w:pPr>
            <w:r>
              <w:rPr>
                <w:rFonts w:ascii="PT Astra Serif" w:hAnsi="PT Astra Serif"/>
              </w:rPr>
              <w:t>Семенова Н.В.</w:t>
            </w:r>
          </w:p>
          <w:p w:rsidR="00807763" w:rsidRDefault="00807763" w:rsidP="00F613F8">
            <w:pPr>
              <w:widowControl w:val="0"/>
              <w:rPr>
                <w:rFonts w:ascii="PT Astra Serif" w:hAnsi="PT Astra Serif"/>
                <w:b/>
                <w:bCs/>
              </w:rPr>
            </w:pPr>
          </w:p>
        </w:tc>
        <w:tc>
          <w:tcPr>
            <w:tcW w:w="2700" w:type="dxa"/>
          </w:tcPr>
          <w:p w:rsidR="00807763" w:rsidRDefault="00807763" w:rsidP="00807763">
            <w:pPr>
              <w:widowControl w:val="0"/>
              <w:jc w:val="both"/>
              <w:rPr>
                <w:rFonts w:ascii="PT Astra Serif" w:hAnsi="PT Astra Serif"/>
                <w:b/>
              </w:rPr>
            </w:pPr>
            <w:r>
              <w:rPr>
                <w:rFonts w:ascii="PT Astra Serif" w:hAnsi="PT Astra Serif"/>
                <w:b/>
              </w:rPr>
              <w:t>ДОПОЛНЕНИЕ</w:t>
            </w:r>
          </w:p>
          <w:p w:rsidR="00807763" w:rsidRPr="00807763" w:rsidRDefault="00807763" w:rsidP="00807763">
            <w:pPr>
              <w:widowControl w:val="0"/>
              <w:jc w:val="both"/>
              <w:rPr>
                <w:rFonts w:ascii="PT Astra Serif" w:hAnsi="PT Astra Serif"/>
                <w:b/>
              </w:rPr>
            </w:pPr>
            <w:r w:rsidRPr="00807763">
              <w:rPr>
                <w:rFonts w:eastAsia="PT Astra Serif" w:cs="PT Astra Serif"/>
                <w:color w:val="000000"/>
                <w:highlight w:val="white"/>
                <w:shd w:val="clear" w:color="FFFFFF" w:fill="FFFFFF"/>
              </w:rPr>
              <w:t>II областная научно-практическая конференция «Традиции и инновации в вожатском движении» в рамках региональной школы вожатского мастерства «Как вести за собой»</w:t>
            </w:r>
          </w:p>
          <w:p w:rsidR="00807763" w:rsidRDefault="00807763" w:rsidP="00F613F8">
            <w:pPr>
              <w:widowControl w:val="0"/>
              <w:jc w:val="center"/>
              <w:rPr>
                <w:rFonts w:ascii="PT Astra Serif" w:hAnsi="PT Astra Serif"/>
              </w:rPr>
            </w:pPr>
          </w:p>
          <w:p w:rsidR="00807763" w:rsidRPr="00807763" w:rsidRDefault="00807763" w:rsidP="00F613F8">
            <w:pPr>
              <w:widowControl w:val="0"/>
              <w:jc w:val="center"/>
              <w:rPr>
                <w:rFonts w:eastAsia="PT Astra Serif" w:cs="PT Astra Serif"/>
                <w:color w:val="000000"/>
                <w:highlight w:val="white"/>
                <w:shd w:val="clear" w:color="FFFFFF" w:fill="FFFFFF"/>
              </w:rPr>
            </w:pPr>
            <w:r w:rsidRPr="00807763">
              <w:rPr>
                <w:rFonts w:eastAsia="PT Astra Serif" w:cs="PT Astra Serif"/>
                <w:color w:val="000000"/>
                <w:highlight w:val="white"/>
                <w:shd w:val="clear" w:color="FFFFFF" w:fill="FFFFFF"/>
              </w:rPr>
              <w:t xml:space="preserve">12.00. </w:t>
            </w:r>
          </w:p>
          <w:p w:rsidR="00807763" w:rsidRDefault="00807763" w:rsidP="00F613F8">
            <w:pPr>
              <w:widowControl w:val="0"/>
              <w:jc w:val="center"/>
              <w:rPr>
                <w:rFonts w:ascii="PT Astra Serif" w:hAnsi="PT Astra Serif"/>
              </w:rPr>
            </w:pPr>
            <w:r w:rsidRPr="00807763">
              <w:rPr>
                <w:rFonts w:eastAsia="PT Astra Serif" w:cs="PT Astra Serif"/>
                <w:color w:val="000000"/>
                <w:highlight w:val="white"/>
                <w:shd w:val="clear" w:color="FFFFFF" w:fill="FFFFFF"/>
              </w:rPr>
              <w:t>Подключиться к конференции Zoom</w:t>
            </w:r>
          </w:p>
        </w:tc>
        <w:tc>
          <w:tcPr>
            <w:tcW w:w="2520" w:type="dxa"/>
          </w:tcPr>
          <w:p w:rsidR="00807763" w:rsidRDefault="00807763" w:rsidP="00807763">
            <w:pPr>
              <w:shd w:val="clear" w:color="FFFFFF" w:fill="FFFFFF" w:themeFill="background1"/>
              <w:jc w:val="both"/>
              <w:rPr>
                <w:rFonts w:eastAsia="PT Astra Serif" w:cs="PT Astra Serif"/>
                <w:color w:val="000000"/>
                <w:highlight w:val="white"/>
              </w:rPr>
            </w:pPr>
            <w:r>
              <w:rPr>
                <w:rFonts w:eastAsia="PT Astra Serif" w:cs="PT Astra Serif"/>
                <w:color w:val="000000"/>
                <w:highlight w:val="white"/>
                <w:shd w:val="clear" w:color="FFFFFF" w:fill="FFFFFF"/>
              </w:rPr>
              <w:t>О</w:t>
            </w:r>
            <w:r w:rsidRPr="00807763">
              <w:rPr>
                <w:rFonts w:eastAsia="PT Astra Serif" w:cs="PT Astra Serif"/>
                <w:color w:val="000000"/>
                <w:highlight w:val="white"/>
                <w:shd w:val="clear" w:color="FFFFFF" w:fill="FFFFFF"/>
              </w:rPr>
              <w:t>бсуждение актуальных вопросов и методов эффективной комплексной организации деятельности старшего вожатого на территории Ульяновской области</w:t>
            </w:r>
            <w:r>
              <w:rPr>
                <w:rFonts w:eastAsia="PT Astra Serif" w:cs="PT Astra Serif"/>
                <w:i/>
                <w:color w:val="000000"/>
                <w:highlight w:val="white"/>
                <w:shd w:val="clear" w:color="FFFFFF" w:fill="FFFFFF"/>
              </w:rPr>
              <w:t>.</w:t>
            </w:r>
          </w:p>
          <w:p w:rsidR="00807763" w:rsidRPr="00807763" w:rsidRDefault="00807763" w:rsidP="00F613F8">
            <w:pPr>
              <w:widowControl w:val="0"/>
              <w:jc w:val="both"/>
              <w:rPr>
                <w:rFonts w:ascii="PT Astra Serif" w:eastAsia="Calibri" w:hAnsi="PT Astra Serif"/>
                <w:sz w:val="22"/>
                <w:szCs w:val="22"/>
              </w:rPr>
            </w:pPr>
            <w:r>
              <w:rPr>
                <w:rFonts w:eastAsia="PT Astra Serif" w:cs="PT Astra Serif"/>
                <w:color w:val="000000"/>
                <w:sz w:val="22"/>
                <w:szCs w:val="22"/>
                <w:highlight w:val="white"/>
                <w:shd w:val="clear" w:color="FFFFFF" w:fill="FFFFFF"/>
              </w:rPr>
              <w:t>О</w:t>
            </w:r>
            <w:r w:rsidRPr="00807763">
              <w:rPr>
                <w:rFonts w:eastAsia="PT Astra Serif" w:cs="PT Astra Serif"/>
                <w:color w:val="000000"/>
                <w:sz w:val="22"/>
                <w:szCs w:val="22"/>
                <w:highlight w:val="white"/>
                <w:shd w:val="clear" w:color="FFFFFF" w:fill="FFFFFF"/>
              </w:rPr>
              <w:t xml:space="preserve">бсуждение актуальных вопросов по развитию вожатского движения на территории Ульяновской области; предоставление экспертам, практикующим специалистам, представителям образовательных организаций и органов власти Ульяновской области возможности свободного обмена </w:t>
            </w:r>
            <w:r w:rsidRPr="00807763">
              <w:rPr>
                <w:rFonts w:eastAsia="PT Astra Serif" w:cs="PT Astra Serif"/>
                <w:color w:val="000000"/>
                <w:sz w:val="22"/>
                <w:szCs w:val="22"/>
                <w:highlight w:val="white"/>
                <w:shd w:val="clear" w:color="FFFFFF" w:fill="FFFFFF"/>
              </w:rPr>
              <w:lastRenderedPageBreak/>
              <w:t>информацией и мнениями о практике системы вожатского движения; повышение профессионального мастерства вожатых, уровня их педагогической компетенции; распространение и популяризация передового опыта деятельности старших вожатых.</w:t>
            </w:r>
          </w:p>
        </w:tc>
        <w:tc>
          <w:tcPr>
            <w:tcW w:w="2520" w:type="dxa"/>
          </w:tcPr>
          <w:p w:rsidR="00807763" w:rsidRDefault="00807763" w:rsidP="00F613F8">
            <w:pPr>
              <w:widowControl w:val="0"/>
              <w:jc w:val="both"/>
              <w:rPr>
                <w:rFonts w:ascii="PT Astra Serif" w:hAnsi="PT Astra Serif"/>
                <w:bCs/>
              </w:rPr>
            </w:pPr>
            <w:r>
              <w:rPr>
                <w:rFonts w:ascii="PT Astra Serif" w:hAnsi="PT Astra Serif"/>
              </w:rPr>
              <w:lastRenderedPageBreak/>
              <w:t xml:space="preserve">Министерство просвещения и воспитания, </w:t>
            </w:r>
          </w:p>
          <w:p w:rsidR="00807763" w:rsidRDefault="00807763" w:rsidP="00F613F8">
            <w:pPr>
              <w:widowControl w:val="0"/>
              <w:jc w:val="both"/>
              <w:rPr>
                <w:rFonts w:ascii="PT Astra Serif" w:hAnsi="PT Astra Serif"/>
              </w:rPr>
            </w:pPr>
            <w:r>
              <w:rPr>
                <w:rFonts w:ascii="PT Astra Serif" w:hAnsi="PT Astra Serif"/>
              </w:rPr>
              <w:t>ОГБН ОО «Дворец творчества детей и молодёжи»</w:t>
            </w:r>
          </w:p>
        </w:tc>
        <w:tc>
          <w:tcPr>
            <w:tcW w:w="2340" w:type="dxa"/>
          </w:tcPr>
          <w:p w:rsidR="00807763" w:rsidRDefault="00807763" w:rsidP="00F613F8">
            <w:pPr>
              <w:widowControl w:val="0"/>
              <w:jc w:val="both"/>
              <w:rPr>
                <w:rFonts w:ascii="PT Astra Serif" w:hAnsi="PT Astra Serif"/>
              </w:rPr>
            </w:pPr>
            <w:r>
              <w:rPr>
                <w:rFonts w:ascii="PT Astra Serif" w:hAnsi="PT Astra Serif"/>
              </w:rPr>
              <w:t>Мероприятие для включения в календарь мероприятий</w:t>
            </w:r>
          </w:p>
        </w:tc>
        <w:tc>
          <w:tcPr>
            <w:tcW w:w="2340" w:type="dxa"/>
          </w:tcPr>
          <w:p w:rsidR="00807763" w:rsidRDefault="00807763" w:rsidP="00F613F8">
            <w:pPr>
              <w:widowControl w:val="0"/>
              <w:rPr>
                <w:rFonts w:ascii="PT Astra Serif" w:hAnsi="PT Astra Serif"/>
                <w:b/>
              </w:rPr>
            </w:pPr>
          </w:p>
        </w:tc>
      </w:tr>
      <w:tr w:rsidR="00EE686E" w:rsidTr="00F613F8">
        <w:trPr>
          <w:trHeight w:val="239"/>
        </w:trPr>
        <w:tc>
          <w:tcPr>
            <w:tcW w:w="15120" w:type="dxa"/>
            <w:gridSpan w:val="6"/>
          </w:tcPr>
          <w:p w:rsidR="005F047F" w:rsidRPr="00AA0124" w:rsidRDefault="00AA0124" w:rsidP="005F047F">
            <w:pPr>
              <w:widowControl w:val="0"/>
              <w:jc w:val="both"/>
              <w:rPr>
                <w:b/>
                <w:color w:val="000000"/>
              </w:rPr>
            </w:pPr>
            <w:r>
              <w:rPr>
                <w:b/>
                <w:color w:val="000000"/>
              </w:rPr>
              <w:lastRenderedPageBreak/>
              <w:t xml:space="preserve">28 апреля </w:t>
            </w:r>
            <w:r w:rsidR="00EE686E" w:rsidRPr="00AA0124">
              <w:rPr>
                <w:b/>
                <w:color w:val="000000"/>
              </w:rPr>
              <w:t xml:space="preserve">в формате онлайн состоялась II областная научно-практическая конференция «Традиции и инновации в вожатском движении» в рамках региональной школы вожатского мастерства «Как вести за собой»». Целью Конференции являлось обсуждение актуальных вопросов и методов эффективной комплексной организации деятельности старшего вожатого на территории Ульяновской области. </w:t>
            </w:r>
            <w:proofErr w:type="gramStart"/>
            <w:r w:rsidR="00EE686E" w:rsidRPr="00AA0124">
              <w:rPr>
                <w:b/>
                <w:color w:val="000000"/>
              </w:rPr>
              <w:t>Задачами Конференции являлось обсуждение актуальных вопросов по развитию вожатского движения на территории Ульяновской области; предоставление экспертам, практикующим специалистам, представителям образовательных организаций и органов власти Ульяновской области возможности свободного обмена информацией и мнениями о практике системы вожатского движения; повышение профессионального мастерства вожатых, уровня их педагогической компетенции; распространение и популяризация передового опыта деятельности старших вожатых.</w:t>
            </w:r>
            <w:proofErr w:type="gramEnd"/>
            <w:r w:rsidR="00EE686E" w:rsidRPr="00AA0124">
              <w:rPr>
                <w:b/>
                <w:color w:val="000000"/>
              </w:rPr>
              <w:t xml:space="preserve"> Участие в конференции приняли работники образовательных организаций Ульяновской области: старшие вожатые, педагоги-организаторы, педагоги-психологи, методисты, педагоги-организаторы, педагоги дополнительного образования.</w:t>
            </w:r>
            <w:r w:rsidR="005F047F" w:rsidRPr="00AA0124">
              <w:rPr>
                <w:b/>
                <w:color w:val="000000"/>
              </w:rPr>
              <w:t xml:space="preserve"> </w:t>
            </w:r>
            <w:r w:rsidR="00EE686E" w:rsidRPr="00AA0124">
              <w:rPr>
                <w:b/>
                <w:color w:val="000000"/>
              </w:rPr>
              <w:t>Конференция предполагала работу по двум направлениям: педагогика и методика; в семи секциях:</w:t>
            </w:r>
            <w:r w:rsidR="005F047F" w:rsidRPr="00AA0124">
              <w:rPr>
                <w:b/>
                <w:color w:val="000000"/>
              </w:rPr>
              <w:t xml:space="preserve"> </w:t>
            </w:r>
          </w:p>
          <w:p w:rsidR="005F047F" w:rsidRPr="00AA0124" w:rsidRDefault="00EE686E" w:rsidP="005F047F">
            <w:pPr>
              <w:widowControl w:val="0"/>
              <w:jc w:val="both"/>
              <w:rPr>
                <w:b/>
                <w:color w:val="000000"/>
              </w:rPr>
            </w:pPr>
            <w:r w:rsidRPr="00AA0124">
              <w:rPr>
                <w:b/>
                <w:color w:val="000000"/>
              </w:rPr>
              <w:t>• «Вожатское движение: уроки истории»;</w:t>
            </w:r>
            <w:r w:rsidR="005F047F" w:rsidRPr="00AA0124">
              <w:rPr>
                <w:b/>
                <w:color w:val="000000"/>
              </w:rPr>
              <w:t xml:space="preserve"> </w:t>
            </w:r>
          </w:p>
          <w:p w:rsidR="005F047F" w:rsidRPr="00AA0124" w:rsidRDefault="00EE686E" w:rsidP="005F047F">
            <w:pPr>
              <w:widowControl w:val="0"/>
              <w:jc w:val="both"/>
              <w:rPr>
                <w:b/>
                <w:color w:val="000000"/>
              </w:rPr>
            </w:pPr>
            <w:r w:rsidRPr="00AA0124">
              <w:rPr>
                <w:b/>
                <w:color w:val="000000"/>
              </w:rPr>
              <w:t>• «Инновационный опыт вожатской деятельности по направлениям деятельности Российского движения школьников»;</w:t>
            </w:r>
          </w:p>
          <w:p w:rsidR="005F047F" w:rsidRPr="00AA0124" w:rsidRDefault="00EE686E" w:rsidP="005F047F">
            <w:pPr>
              <w:widowControl w:val="0"/>
              <w:jc w:val="both"/>
              <w:rPr>
                <w:b/>
                <w:color w:val="000000"/>
              </w:rPr>
            </w:pPr>
            <w:r w:rsidRPr="00AA0124">
              <w:rPr>
                <w:b/>
                <w:color w:val="000000"/>
              </w:rPr>
              <w:t>• «Методическое сопровождение деятельности детского движения: вызовы времени»;</w:t>
            </w:r>
          </w:p>
          <w:p w:rsidR="005F047F" w:rsidRPr="00AA0124" w:rsidRDefault="00EE686E" w:rsidP="005F047F">
            <w:pPr>
              <w:widowControl w:val="0"/>
              <w:jc w:val="both"/>
              <w:rPr>
                <w:b/>
                <w:color w:val="000000"/>
              </w:rPr>
            </w:pPr>
            <w:r w:rsidRPr="00AA0124">
              <w:rPr>
                <w:b/>
                <w:color w:val="000000"/>
              </w:rPr>
              <w:t>• «РДШ – единое воспитательное пространство современного образования»;</w:t>
            </w:r>
          </w:p>
          <w:p w:rsidR="005F047F" w:rsidRPr="00AA0124" w:rsidRDefault="00EE686E" w:rsidP="005F047F">
            <w:pPr>
              <w:widowControl w:val="0"/>
              <w:jc w:val="both"/>
              <w:rPr>
                <w:b/>
                <w:color w:val="000000"/>
              </w:rPr>
            </w:pPr>
            <w:r w:rsidRPr="00AA0124">
              <w:rPr>
                <w:b/>
                <w:color w:val="000000"/>
              </w:rPr>
              <w:t>• «Школьный актив: формирование и развитие»;</w:t>
            </w:r>
          </w:p>
          <w:p w:rsidR="005F047F" w:rsidRPr="00AA0124" w:rsidRDefault="00EE686E" w:rsidP="005F047F">
            <w:pPr>
              <w:widowControl w:val="0"/>
              <w:jc w:val="both"/>
              <w:rPr>
                <w:b/>
                <w:color w:val="000000"/>
              </w:rPr>
            </w:pPr>
            <w:r w:rsidRPr="00AA0124">
              <w:rPr>
                <w:b/>
                <w:color w:val="000000"/>
              </w:rPr>
              <w:t>• «Внеурочная работа и социализация школьников: формы и функции внеклассной работы»;</w:t>
            </w:r>
          </w:p>
          <w:p w:rsidR="005F047F" w:rsidRPr="00AA0124" w:rsidRDefault="00EE686E" w:rsidP="005F047F">
            <w:pPr>
              <w:widowControl w:val="0"/>
              <w:jc w:val="both"/>
              <w:rPr>
                <w:b/>
                <w:color w:val="000000"/>
              </w:rPr>
            </w:pPr>
            <w:r w:rsidRPr="00AA0124">
              <w:rPr>
                <w:b/>
                <w:color w:val="000000"/>
              </w:rPr>
              <w:t>• Мастер-классы по реализации регионального проекта «Успех каждого ребенка».</w:t>
            </w:r>
          </w:p>
          <w:p w:rsidR="00EE686E" w:rsidRPr="00AA0124" w:rsidRDefault="00EE686E" w:rsidP="005F047F">
            <w:pPr>
              <w:widowControl w:val="0"/>
              <w:jc w:val="both"/>
              <w:rPr>
                <w:b/>
                <w:color w:val="000000"/>
              </w:rPr>
            </w:pPr>
            <w:r w:rsidRPr="00AA0124">
              <w:rPr>
                <w:b/>
                <w:color w:val="000000"/>
              </w:rPr>
              <w:t>Все выступающие на Конференции награждены электронными дипломами Министерства просвещения и воспитания Ульяновской области; участники Конференции, только публикующие свои работы, получают электронные сертификаты.</w:t>
            </w:r>
            <w:r w:rsidRPr="00F64263">
              <w:rPr>
                <w:b/>
                <w:color w:val="000000"/>
              </w:rPr>
              <w:t xml:space="preserve"> </w:t>
            </w:r>
          </w:p>
        </w:tc>
      </w:tr>
    </w:tbl>
    <w:p w:rsidR="00B52DFA" w:rsidRDefault="006806DA">
      <w:pPr>
        <w:widowControl w:val="0"/>
        <w:ind w:left="1080"/>
        <w:jc w:val="center"/>
        <w:rPr>
          <w:rFonts w:ascii="PT Astra Serif" w:hAnsi="PT Astra Serif"/>
          <w:b/>
          <w:bCs/>
        </w:rPr>
      </w:pPr>
      <w:r>
        <w:rPr>
          <w:rFonts w:ascii="PT Astra Serif" w:hAnsi="PT Astra Serif"/>
          <w:b/>
          <w:bCs/>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52DFA">
        <w:tc>
          <w:tcPr>
            <w:tcW w:w="15120" w:type="dxa"/>
            <w:gridSpan w:val="6"/>
          </w:tcPr>
          <w:p w:rsidR="00B52DFA" w:rsidRDefault="006806DA">
            <w:pPr>
              <w:widowControl w:val="0"/>
              <w:ind w:left="360"/>
              <w:jc w:val="center"/>
              <w:rPr>
                <w:rFonts w:ascii="PT Astra Serif" w:hAnsi="PT Astra Serif"/>
                <w:b/>
                <w:bCs/>
                <w:i/>
                <w:iCs/>
              </w:rPr>
            </w:pPr>
            <w:r>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B52DFA" w:rsidRDefault="006806DA">
            <w:pPr>
              <w:widowControl w:val="0"/>
              <w:jc w:val="center"/>
              <w:rPr>
                <w:rFonts w:ascii="PT Astra Serif" w:hAnsi="PT Astra Serif"/>
              </w:rPr>
            </w:pPr>
            <w:r>
              <w:rPr>
                <w:rFonts w:ascii="PT Astra Serif" w:hAnsi="PT Astra Serif"/>
                <w:b/>
                <w:bCs/>
                <w:i/>
                <w:iCs/>
                <w:sz w:val="22"/>
                <w:szCs w:val="22"/>
              </w:rPr>
              <w:t>в том числе с участием специалистов, экспертов и т.п.</w:t>
            </w:r>
          </w:p>
        </w:tc>
      </w:tr>
      <w:tr w:rsidR="00B52DFA">
        <w:tc>
          <w:tcPr>
            <w:tcW w:w="2628" w:type="dxa"/>
          </w:tcPr>
          <w:p w:rsidR="00B52DFA" w:rsidRDefault="006806DA">
            <w:pPr>
              <w:jc w:val="both"/>
              <w:rPr>
                <w:b/>
              </w:rPr>
            </w:pPr>
            <w:r>
              <w:rPr>
                <w:b/>
              </w:rPr>
              <w:lastRenderedPageBreak/>
              <w:t xml:space="preserve">МО «Инзенский район» </w:t>
            </w:r>
          </w:p>
          <w:p w:rsidR="00B52DFA" w:rsidRDefault="006806DA">
            <w:r>
              <w:t>Макаров А.И.</w:t>
            </w:r>
          </w:p>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r>
              <w:rPr>
                <w:rFonts w:ascii="PT Astra Serif" w:hAnsi="PT Astra Serif"/>
              </w:rPr>
              <w:t>Семенова Н.В.</w:t>
            </w:r>
          </w:p>
        </w:tc>
        <w:tc>
          <w:tcPr>
            <w:tcW w:w="2700" w:type="dxa"/>
          </w:tcPr>
          <w:p w:rsidR="00B52DFA" w:rsidRDefault="006806DA">
            <w:pPr>
              <w:jc w:val="both"/>
            </w:pPr>
            <w:r>
              <w:t>Совещание с руководителями образовательных организаций</w:t>
            </w:r>
          </w:p>
          <w:p w:rsidR="00B52DFA" w:rsidRDefault="006806DA">
            <w:pPr>
              <w:jc w:val="center"/>
            </w:pPr>
            <w:r>
              <w:t>10.00</w:t>
            </w:r>
          </w:p>
          <w:p w:rsidR="00B52DFA" w:rsidRDefault="006806DA">
            <w:pPr>
              <w:jc w:val="center"/>
            </w:pPr>
            <w:r>
              <w:t>Администрация района</w:t>
            </w:r>
          </w:p>
        </w:tc>
        <w:tc>
          <w:tcPr>
            <w:tcW w:w="2700" w:type="dxa"/>
          </w:tcPr>
          <w:p w:rsidR="00B52DFA" w:rsidRDefault="006806DA">
            <w:pPr>
              <w:jc w:val="both"/>
              <w:rPr>
                <w:sz w:val="22"/>
                <w:szCs w:val="22"/>
              </w:rPr>
            </w:pPr>
            <w:r>
              <w:rPr>
                <w:rFonts w:eastAsia="Calibri"/>
                <w:sz w:val="22"/>
                <w:szCs w:val="22"/>
              </w:rPr>
              <w:t>О подготовке к новому учебному году</w:t>
            </w:r>
            <w:r>
              <w:rPr>
                <w:sz w:val="22"/>
                <w:szCs w:val="22"/>
                <w:lang w:eastAsia="en-US"/>
              </w:rPr>
              <w:t xml:space="preserve"> </w:t>
            </w:r>
          </w:p>
        </w:tc>
        <w:tc>
          <w:tcPr>
            <w:tcW w:w="2340" w:type="dxa"/>
          </w:tcPr>
          <w:p w:rsidR="00B52DFA" w:rsidRDefault="006806DA">
            <w:pPr>
              <w:pStyle w:val="5"/>
              <w:spacing w:before="0" w:after="0"/>
              <w:jc w:val="both"/>
              <w:rPr>
                <w:b w:val="0"/>
                <w:i w:val="0"/>
                <w:sz w:val="24"/>
                <w:szCs w:val="24"/>
              </w:rPr>
            </w:pPr>
            <w:r>
              <w:rPr>
                <w:b w:val="0"/>
                <w:i w:val="0"/>
                <w:sz w:val="24"/>
                <w:szCs w:val="24"/>
              </w:rPr>
              <w:t>Управление образования района</w:t>
            </w:r>
          </w:p>
          <w:p w:rsidR="00B52DFA" w:rsidRDefault="006806DA">
            <w:pPr>
              <w:pStyle w:val="5"/>
              <w:spacing w:before="0" w:after="0"/>
              <w:jc w:val="both"/>
              <w:rPr>
                <w:b w:val="0"/>
                <w:i w:val="0"/>
                <w:sz w:val="24"/>
                <w:szCs w:val="24"/>
              </w:rPr>
            </w:pPr>
            <w:r>
              <w:rPr>
                <w:b w:val="0"/>
                <w:i w:val="0"/>
                <w:sz w:val="24"/>
                <w:szCs w:val="24"/>
              </w:rPr>
              <w:t>Смолкина Е.Г.</w:t>
            </w:r>
          </w:p>
          <w:p w:rsidR="00B52DFA" w:rsidRDefault="00B52DFA">
            <w:pPr>
              <w:jc w:val="both"/>
            </w:pPr>
          </w:p>
        </w:tc>
        <w:tc>
          <w:tcPr>
            <w:tcW w:w="2340" w:type="dxa"/>
          </w:tcPr>
          <w:p w:rsidR="00B52DFA" w:rsidRDefault="00B52DFA">
            <w:pPr>
              <w:widowControl w:val="0"/>
              <w:jc w:val="both"/>
              <w:rPr>
                <w:rFonts w:ascii="PT Astra Serif" w:hAnsi="PT Astra Serif"/>
                <w:b/>
              </w:rPr>
            </w:pPr>
          </w:p>
        </w:tc>
        <w:tc>
          <w:tcPr>
            <w:tcW w:w="2412" w:type="dxa"/>
          </w:tcPr>
          <w:p w:rsidR="00B52DFA" w:rsidRDefault="00B52DFA">
            <w:pPr>
              <w:widowControl w:val="0"/>
              <w:jc w:val="center"/>
              <w:rPr>
                <w:rFonts w:ascii="PT Astra Serif" w:hAnsi="PT Astra Serif"/>
                <w:sz w:val="26"/>
                <w:szCs w:val="26"/>
              </w:rPr>
            </w:pPr>
          </w:p>
        </w:tc>
      </w:tr>
      <w:tr w:rsidR="00B52DFA">
        <w:tc>
          <w:tcPr>
            <w:tcW w:w="2628" w:type="dxa"/>
          </w:tcPr>
          <w:p w:rsidR="00B52DFA" w:rsidRDefault="006806DA">
            <w:pPr>
              <w:rPr>
                <w:rFonts w:ascii="PT Astra Serif" w:hAnsi="PT Astra Serif"/>
                <w:b/>
              </w:rPr>
            </w:pPr>
            <w:r>
              <w:rPr>
                <w:rFonts w:ascii="PT Astra Serif" w:hAnsi="PT Astra Serif"/>
                <w:b/>
              </w:rPr>
              <w:t xml:space="preserve">МО «Карсунский </w:t>
            </w:r>
          </w:p>
          <w:p w:rsidR="00B52DFA" w:rsidRDefault="006806DA">
            <w:pPr>
              <w:rPr>
                <w:rFonts w:ascii="PT Astra Serif" w:hAnsi="PT Astra Serif"/>
                <w:b/>
              </w:rPr>
            </w:pPr>
            <w:r>
              <w:rPr>
                <w:rFonts w:ascii="PT Astra Serif" w:hAnsi="PT Astra Serif"/>
                <w:b/>
              </w:rPr>
              <w:t>район»</w:t>
            </w:r>
          </w:p>
          <w:p w:rsidR="00B52DFA" w:rsidRDefault="006806DA">
            <w:pPr>
              <w:rPr>
                <w:rFonts w:ascii="PT Astra Serif" w:hAnsi="PT Astra Serif"/>
              </w:rPr>
            </w:pPr>
            <w:r>
              <w:rPr>
                <w:rFonts w:ascii="PT Astra Serif" w:hAnsi="PT Astra Serif"/>
              </w:rPr>
              <w:t>Чубаров В.Б.</w:t>
            </w:r>
          </w:p>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pPr>
              <w:rPr>
                <w:rFonts w:ascii="PT Astra Serif" w:hAnsi="PT Astra Serif"/>
                <w:b/>
              </w:rPr>
            </w:pPr>
            <w:r>
              <w:rPr>
                <w:rFonts w:ascii="PT Astra Serif" w:hAnsi="PT Astra Serif"/>
              </w:rPr>
              <w:t>Семенова Н.В.</w:t>
            </w:r>
          </w:p>
        </w:tc>
        <w:tc>
          <w:tcPr>
            <w:tcW w:w="2700" w:type="dxa"/>
          </w:tcPr>
          <w:p w:rsidR="00B52DFA" w:rsidRDefault="006806DA">
            <w:pPr>
              <w:pStyle w:val="af0"/>
              <w:jc w:val="both"/>
              <w:rPr>
                <w:rFonts w:ascii="PT Astra Serif" w:hAnsi="PT Astra Serif"/>
                <w:sz w:val="24"/>
                <w:szCs w:val="24"/>
                <w:lang w:bidi="en-US"/>
              </w:rPr>
            </w:pPr>
            <w:r>
              <w:rPr>
                <w:rFonts w:ascii="PT Astra Serif" w:hAnsi="PT Astra Serif"/>
                <w:sz w:val="24"/>
                <w:szCs w:val="24"/>
                <w:lang w:bidi="en-US"/>
              </w:rPr>
              <w:t xml:space="preserve">Совещание руководителей образовательных учреждений Карсунского района </w:t>
            </w:r>
          </w:p>
          <w:p w:rsidR="00B52DFA" w:rsidRDefault="006806DA">
            <w:pPr>
              <w:pStyle w:val="af0"/>
              <w:jc w:val="center"/>
              <w:rPr>
                <w:rFonts w:ascii="PT Astra Serif" w:hAnsi="PT Astra Serif"/>
                <w:sz w:val="24"/>
                <w:szCs w:val="24"/>
                <w:lang w:bidi="en-US"/>
              </w:rPr>
            </w:pPr>
            <w:r>
              <w:rPr>
                <w:rFonts w:ascii="PT Astra Serif" w:hAnsi="PT Astra Serif"/>
                <w:sz w:val="24"/>
                <w:szCs w:val="24"/>
                <w:lang w:bidi="en-US"/>
              </w:rPr>
              <w:t>9.30</w:t>
            </w:r>
          </w:p>
          <w:p w:rsidR="00B52DFA" w:rsidRDefault="006806DA">
            <w:pPr>
              <w:pStyle w:val="af0"/>
              <w:jc w:val="center"/>
              <w:rPr>
                <w:rFonts w:ascii="PT Astra Serif" w:hAnsi="PT Astra Serif"/>
                <w:sz w:val="24"/>
                <w:szCs w:val="24"/>
                <w:lang w:bidi="en-US"/>
              </w:rPr>
            </w:pPr>
            <w:r>
              <w:rPr>
                <w:rFonts w:ascii="PT Astra Serif" w:hAnsi="PT Astra Serif"/>
                <w:sz w:val="24"/>
                <w:szCs w:val="24"/>
                <w:lang w:bidi="en-US"/>
              </w:rPr>
              <w:t>Управление образования</w:t>
            </w:r>
          </w:p>
        </w:tc>
        <w:tc>
          <w:tcPr>
            <w:tcW w:w="2700" w:type="dxa"/>
          </w:tcPr>
          <w:p w:rsidR="00B52DFA" w:rsidRDefault="006806DA">
            <w:pPr>
              <w:jc w:val="both"/>
              <w:rPr>
                <w:rFonts w:ascii="PT Astra Serif" w:hAnsi="PT Astra Serif"/>
                <w:lang w:eastAsia="en-US"/>
              </w:rPr>
            </w:pPr>
            <w:r>
              <w:rPr>
                <w:rFonts w:ascii="PT Astra Serif" w:hAnsi="PT Astra Serif"/>
                <w:lang w:eastAsia="en-US"/>
              </w:rPr>
              <w:t>О ходе подготовки к проведению государственной (итоговой) аттестации выпускников 9-х, 11-х классов.</w:t>
            </w:r>
          </w:p>
          <w:p w:rsidR="00B52DFA" w:rsidRDefault="006806DA">
            <w:pPr>
              <w:jc w:val="both"/>
              <w:rPr>
                <w:rFonts w:ascii="PT Astra Serif" w:hAnsi="PT Astra Serif"/>
                <w:lang w:eastAsia="en-US"/>
              </w:rPr>
            </w:pPr>
            <w:r>
              <w:rPr>
                <w:rFonts w:ascii="PT Astra Serif" w:hAnsi="PT Astra Serif"/>
                <w:lang w:eastAsia="en-US"/>
              </w:rPr>
              <w:t>О деятельности образовательных</w:t>
            </w:r>
            <w:r>
              <w:rPr>
                <w:rFonts w:ascii="PT Astra Serif" w:hAnsi="PT Astra Serif"/>
                <w:lang w:bidi="en-US"/>
              </w:rPr>
              <w:t xml:space="preserve"> учреждений Карсунского</w:t>
            </w:r>
            <w:r>
              <w:rPr>
                <w:rFonts w:ascii="PT Astra Serif" w:hAnsi="PT Astra Serif"/>
                <w:lang w:eastAsia="en-US"/>
              </w:rPr>
              <w:t xml:space="preserve"> района по патриотическому воспитанию школьников.</w:t>
            </w:r>
          </w:p>
          <w:p w:rsidR="00B52DFA" w:rsidRDefault="006806DA">
            <w:pPr>
              <w:jc w:val="both"/>
              <w:rPr>
                <w:rFonts w:ascii="PT Astra Serif" w:hAnsi="PT Astra Serif"/>
                <w:lang w:eastAsia="en-US"/>
              </w:rPr>
            </w:pPr>
            <w:r>
              <w:rPr>
                <w:rFonts w:ascii="PT Astra Serif" w:hAnsi="PT Astra Serif"/>
                <w:lang w:eastAsia="en-US"/>
              </w:rPr>
              <w:t xml:space="preserve">О подготовке к проведению военно-полевых сборов с юношами 10 классов в 2021 году. </w:t>
            </w:r>
          </w:p>
          <w:p w:rsidR="00B52DFA" w:rsidRDefault="006806DA">
            <w:pPr>
              <w:pStyle w:val="af0"/>
              <w:jc w:val="both"/>
              <w:rPr>
                <w:rFonts w:ascii="PT Astra Serif" w:hAnsi="PT Astra Serif"/>
                <w:sz w:val="24"/>
                <w:szCs w:val="24"/>
              </w:rPr>
            </w:pPr>
            <w:r>
              <w:rPr>
                <w:rFonts w:ascii="PT Astra Serif" w:hAnsi="PT Astra Serif"/>
                <w:sz w:val="24"/>
                <w:szCs w:val="24"/>
              </w:rPr>
              <w:t xml:space="preserve">Количество и категории участников: 32  работника Управления  образования, Центра развития  образования, руководителей  </w:t>
            </w:r>
            <w:r>
              <w:rPr>
                <w:rFonts w:ascii="PT Astra Serif" w:hAnsi="PT Astra Serif"/>
                <w:sz w:val="24"/>
                <w:szCs w:val="24"/>
                <w:lang w:bidi="en-US"/>
              </w:rPr>
              <w:t>образовательных учреждений.</w:t>
            </w:r>
          </w:p>
        </w:tc>
        <w:tc>
          <w:tcPr>
            <w:tcW w:w="2340" w:type="dxa"/>
          </w:tcPr>
          <w:p w:rsidR="00B52DFA" w:rsidRDefault="006806DA">
            <w:pPr>
              <w:pStyle w:val="af0"/>
              <w:jc w:val="both"/>
              <w:rPr>
                <w:rFonts w:ascii="PT Astra Serif" w:hAnsi="PT Astra Serif"/>
                <w:sz w:val="24"/>
                <w:szCs w:val="24"/>
              </w:rPr>
            </w:pPr>
            <w:r>
              <w:rPr>
                <w:rFonts w:ascii="PT Astra Serif" w:hAnsi="PT Astra Serif"/>
                <w:sz w:val="24"/>
                <w:szCs w:val="24"/>
              </w:rPr>
              <w:t>Управление образования администрации МО «Карсунский  район»</w:t>
            </w:r>
          </w:p>
        </w:tc>
        <w:tc>
          <w:tcPr>
            <w:tcW w:w="2340" w:type="dxa"/>
          </w:tcPr>
          <w:p w:rsidR="00B52DFA" w:rsidRDefault="00B52DFA">
            <w:pPr>
              <w:widowControl w:val="0"/>
              <w:jc w:val="both"/>
              <w:rPr>
                <w:rFonts w:ascii="PT Astra Serif" w:hAnsi="PT Astra Serif"/>
                <w:b/>
              </w:rPr>
            </w:pPr>
          </w:p>
        </w:tc>
        <w:tc>
          <w:tcPr>
            <w:tcW w:w="2412" w:type="dxa"/>
          </w:tcPr>
          <w:p w:rsidR="00B52DFA" w:rsidRDefault="00B52DFA">
            <w:pPr>
              <w:widowControl w:val="0"/>
              <w:jc w:val="center"/>
              <w:rPr>
                <w:rFonts w:ascii="PT Astra Serif" w:hAnsi="PT Astra Serif"/>
                <w:sz w:val="26"/>
                <w:szCs w:val="26"/>
              </w:rPr>
            </w:pPr>
          </w:p>
        </w:tc>
      </w:tr>
    </w:tbl>
    <w:p w:rsidR="00B52DFA" w:rsidRDefault="006806DA">
      <w:pPr>
        <w:widowControl w:val="0"/>
        <w:contextualSpacing/>
        <w:jc w:val="center"/>
        <w:rPr>
          <w:rFonts w:ascii="PT Astra Serif" w:hAnsi="PT Astra Serif"/>
          <w:b/>
        </w:rPr>
      </w:pPr>
      <w:r>
        <w:rPr>
          <w:rFonts w:ascii="PT Astra Serif" w:hAnsi="PT Astra Serif"/>
          <w:b/>
        </w:rPr>
        <w:t>29 апреля, четверг</w:t>
      </w:r>
    </w:p>
    <w:p w:rsidR="00B52DFA" w:rsidRDefault="006806DA">
      <w:pPr>
        <w:widowControl w:val="0"/>
        <w:ind w:left="1080"/>
        <w:jc w:val="center"/>
        <w:rPr>
          <w:rFonts w:ascii="PT Astra Serif" w:hAnsi="PT Astra Serif"/>
          <w:b/>
          <w:bCs/>
        </w:rPr>
      </w:pPr>
      <w:r>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2641"/>
        <w:gridCol w:w="2700"/>
        <w:gridCol w:w="2340"/>
        <w:gridCol w:w="2340"/>
        <w:gridCol w:w="2412"/>
      </w:tblGrid>
      <w:tr w:rsidR="00B52DFA">
        <w:tc>
          <w:tcPr>
            <w:tcW w:w="15120" w:type="dxa"/>
            <w:gridSpan w:val="6"/>
          </w:tcPr>
          <w:p w:rsidR="00B52DFA" w:rsidRDefault="006806DA">
            <w:pPr>
              <w:widowControl w:val="0"/>
              <w:ind w:left="360"/>
              <w:jc w:val="center"/>
              <w:rPr>
                <w:rFonts w:ascii="PT Astra Serif" w:hAnsi="PT Astra Serif"/>
                <w:b/>
                <w:bCs/>
                <w:i/>
                <w:iCs/>
              </w:rPr>
            </w:pPr>
            <w:r>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B52DFA" w:rsidRDefault="006806DA">
            <w:pPr>
              <w:widowControl w:val="0"/>
              <w:jc w:val="center"/>
              <w:rPr>
                <w:rFonts w:ascii="PT Astra Serif" w:hAnsi="PT Astra Serif"/>
              </w:rPr>
            </w:pPr>
            <w:r>
              <w:rPr>
                <w:rFonts w:ascii="PT Astra Serif" w:hAnsi="PT Astra Serif"/>
                <w:b/>
                <w:bCs/>
                <w:i/>
                <w:iCs/>
                <w:sz w:val="22"/>
                <w:szCs w:val="22"/>
              </w:rPr>
              <w:lastRenderedPageBreak/>
              <w:t>в том числе с участием специалистов, экспертов и т.п.</w:t>
            </w:r>
          </w:p>
        </w:tc>
      </w:tr>
      <w:tr w:rsidR="00B52DFA">
        <w:tc>
          <w:tcPr>
            <w:tcW w:w="2687" w:type="dxa"/>
          </w:tcPr>
          <w:p w:rsidR="00B52DFA" w:rsidRDefault="006806DA">
            <w:pPr>
              <w:widowControl w:val="0"/>
              <w:jc w:val="both"/>
              <w:rPr>
                <w:rFonts w:ascii="PT Astra Serif" w:hAnsi="PT Astra Serif"/>
                <w:b/>
                <w:bCs/>
              </w:rPr>
            </w:pPr>
            <w:r>
              <w:rPr>
                <w:rFonts w:ascii="PT Astra Serif" w:hAnsi="PT Astra Serif"/>
                <w:b/>
              </w:rPr>
              <w:lastRenderedPageBreak/>
              <w:t xml:space="preserve">Министерство просвещения и воспитания </w:t>
            </w:r>
          </w:p>
          <w:p w:rsidR="00B52DFA" w:rsidRDefault="006806DA">
            <w:pPr>
              <w:widowControl w:val="0"/>
              <w:jc w:val="both"/>
              <w:rPr>
                <w:rFonts w:ascii="PT Astra Serif" w:hAnsi="PT Astra Serif"/>
              </w:rPr>
            </w:pPr>
            <w:r>
              <w:rPr>
                <w:rFonts w:ascii="PT Astra Serif" w:hAnsi="PT Astra Serif"/>
              </w:rPr>
              <w:t>Семенова Н.В.</w:t>
            </w:r>
          </w:p>
        </w:tc>
        <w:tc>
          <w:tcPr>
            <w:tcW w:w="2641" w:type="dxa"/>
          </w:tcPr>
          <w:p w:rsidR="00B52DFA" w:rsidRDefault="006806DA">
            <w:pPr>
              <w:keepNext/>
              <w:keepLines/>
              <w:jc w:val="both"/>
              <w:rPr>
                <w:rFonts w:ascii="PT Astra Serif" w:hAnsi="PT Astra Serif"/>
              </w:rPr>
            </w:pPr>
            <w:r>
              <w:rPr>
                <w:rFonts w:ascii="PT Astra Serif" w:hAnsi="PT Astra Serif"/>
              </w:rPr>
              <w:t>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w:t>
            </w:r>
          </w:p>
          <w:p w:rsidR="00B52DFA" w:rsidRDefault="006806DA">
            <w:pPr>
              <w:keepNext/>
              <w:keepLines/>
              <w:jc w:val="center"/>
              <w:rPr>
                <w:rFonts w:ascii="PT Astra Serif" w:hAnsi="PT Astra Serif"/>
              </w:rPr>
            </w:pPr>
            <w:r>
              <w:rPr>
                <w:rFonts w:ascii="PT Astra Serif" w:hAnsi="PT Astra Serif"/>
              </w:rPr>
              <w:t>15.00-17.00</w:t>
            </w:r>
          </w:p>
          <w:p w:rsidR="00B52DFA" w:rsidRDefault="006806DA">
            <w:pPr>
              <w:keepNext/>
              <w:keepLines/>
              <w:jc w:val="center"/>
              <w:rPr>
                <w:rFonts w:ascii="PT Astra Serif" w:hAnsi="PT Astra Serif"/>
              </w:rPr>
            </w:pPr>
            <w:r>
              <w:rPr>
                <w:rFonts w:ascii="PT Astra Serif" w:hAnsi="PT Astra Serif"/>
              </w:rPr>
              <w:t>ОГАУ «Институт развития образования»</w:t>
            </w:r>
          </w:p>
        </w:tc>
        <w:tc>
          <w:tcPr>
            <w:tcW w:w="2700" w:type="dxa"/>
          </w:tcPr>
          <w:p w:rsidR="00B52DFA" w:rsidRDefault="006806DA">
            <w:pPr>
              <w:keepNext/>
              <w:keepLines/>
              <w:jc w:val="both"/>
            </w:pPr>
            <w:r>
              <w:rPr>
                <w:sz w:val="22"/>
                <w:szCs w:val="22"/>
              </w:rPr>
              <w:t>Установление первой (высшей) квалификационной категории педагогическим работникам в апреле 2021 г.</w:t>
            </w:r>
          </w:p>
        </w:tc>
        <w:tc>
          <w:tcPr>
            <w:tcW w:w="2340" w:type="dxa"/>
          </w:tcPr>
          <w:p w:rsidR="00B52DFA" w:rsidRDefault="006806DA">
            <w:pPr>
              <w:keepNext/>
              <w:keepLines/>
              <w:jc w:val="both"/>
              <w:rPr>
                <w:rFonts w:ascii="PT Astra Serif" w:hAnsi="PT Astra Serif"/>
              </w:rPr>
            </w:pPr>
            <w:r>
              <w:rPr>
                <w:rFonts w:ascii="PT Astra Serif" w:hAnsi="PT Astra Serif"/>
              </w:rPr>
              <w:t>Министерство просвещения и воспитания Ульяновской области, ОГАУ «Институт развития образования»</w:t>
            </w:r>
          </w:p>
        </w:tc>
        <w:tc>
          <w:tcPr>
            <w:tcW w:w="2340" w:type="dxa"/>
          </w:tcPr>
          <w:p w:rsidR="00B52DFA" w:rsidRDefault="00B52DFA">
            <w:pPr>
              <w:widowControl w:val="0"/>
              <w:jc w:val="both"/>
              <w:rPr>
                <w:rFonts w:ascii="PT Astra Serif" w:hAnsi="PT Astra Serif"/>
                <w:b/>
              </w:rPr>
            </w:pPr>
          </w:p>
        </w:tc>
        <w:tc>
          <w:tcPr>
            <w:tcW w:w="2412" w:type="dxa"/>
          </w:tcPr>
          <w:p w:rsidR="00B52DFA" w:rsidRDefault="00B52DFA">
            <w:pPr>
              <w:widowControl w:val="0"/>
              <w:jc w:val="center"/>
              <w:rPr>
                <w:rFonts w:ascii="PT Astra Serif" w:hAnsi="PT Astra Serif"/>
                <w:sz w:val="26"/>
                <w:szCs w:val="26"/>
              </w:rPr>
            </w:pPr>
          </w:p>
        </w:tc>
      </w:tr>
      <w:tr w:rsidR="005245B1" w:rsidTr="00831ED2">
        <w:tc>
          <w:tcPr>
            <w:tcW w:w="15120" w:type="dxa"/>
            <w:gridSpan w:val="6"/>
          </w:tcPr>
          <w:p w:rsidR="005245B1" w:rsidRPr="00AA0124" w:rsidRDefault="00E30078" w:rsidP="00AA0124">
            <w:pPr>
              <w:widowControl w:val="0"/>
              <w:jc w:val="both"/>
              <w:rPr>
                <w:b/>
                <w:color w:val="000000"/>
              </w:rPr>
            </w:pPr>
            <w:r w:rsidRPr="00AA0124">
              <w:rPr>
                <w:b/>
                <w:color w:val="000000"/>
              </w:rPr>
              <w:t xml:space="preserve">29.04.2021 - проведено заседание Аттестационной комиссии педагогических работников организаций, осуществляющих образовательную деятельность. Аттестовано - 253 педагогических работников. На первую квалификационную категорию – 149, </w:t>
            </w:r>
            <w:proofErr w:type="gramStart"/>
            <w:r w:rsidRPr="00AA0124">
              <w:rPr>
                <w:b/>
                <w:color w:val="000000"/>
              </w:rPr>
              <w:t>на</w:t>
            </w:r>
            <w:proofErr w:type="gramEnd"/>
            <w:r w:rsidRPr="00AA0124">
              <w:rPr>
                <w:b/>
                <w:color w:val="000000"/>
              </w:rPr>
              <w:t xml:space="preserve"> высшую – 105.</w:t>
            </w:r>
          </w:p>
        </w:tc>
      </w:tr>
    </w:tbl>
    <w:p w:rsidR="00B52DFA" w:rsidRDefault="006806DA">
      <w:pPr>
        <w:keepNext/>
        <w:jc w:val="center"/>
        <w:rPr>
          <w:b/>
          <w:bCs/>
          <w:sz w:val="22"/>
          <w:szCs w:val="22"/>
        </w:rPr>
      </w:pPr>
      <w:r>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52DFA">
        <w:tc>
          <w:tcPr>
            <w:tcW w:w="15120" w:type="dxa"/>
            <w:gridSpan w:val="6"/>
          </w:tcPr>
          <w:p w:rsidR="00B52DFA" w:rsidRDefault="006806DA">
            <w:pPr>
              <w:keepNext/>
              <w:jc w:val="center"/>
            </w:pPr>
            <w:r>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мероприятиях,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B52DFA">
        <w:tc>
          <w:tcPr>
            <w:tcW w:w="2700" w:type="dxa"/>
          </w:tcPr>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pPr>
              <w:widowControl w:val="0"/>
              <w:rPr>
                <w:rFonts w:ascii="PT Astra Serif" w:hAnsi="PT Astra Serif"/>
                <w:b/>
                <w:bCs/>
              </w:rPr>
            </w:pPr>
            <w:r>
              <w:rPr>
                <w:rFonts w:ascii="PT Astra Serif" w:hAnsi="PT Astra Serif"/>
              </w:rPr>
              <w:t>Семенова Н.В.</w:t>
            </w:r>
          </w:p>
        </w:tc>
        <w:tc>
          <w:tcPr>
            <w:tcW w:w="2700" w:type="dxa"/>
          </w:tcPr>
          <w:p w:rsidR="00B52DFA" w:rsidRDefault="006806DA">
            <w:pPr>
              <w:widowControl w:val="0"/>
              <w:jc w:val="both"/>
              <w:rPr>
                <w:rFonts w:ascii="PT Astra Serif" w:hAnsi="PT Astra Serif"/>
              </w:rPr>
            </w:pPr>
            <w:r>
              <w:rPr>
                <w:rFonts w:ascii="PT Astra Serif" w:hAnsi="PT Astra Serif"/>
              </w:rPr>
              <w:t>Участие в окружном этапе Интеллектуальной олимпиады Приволжского федерального округа среди школьников</w:t>
            </w:r>
          </w:p>
          <w:p w:rsidR="00B52DFA" w:rsidRDefault="006806DA">
            <w:pPr>
              <w:widowControl w:val="0"/>
              <w:jc w:val="center"/>
              <w:rPr>
                <w:rFonts w:ascii="PT Astra Serif" w:hAnsi="PT Astra Serif"/>
              </w:rPr>
            </w:pPr>
            <w:r>
              <w:rPr>
                <w:rFonts w:ascii="PT Astra Serif" w:hAnsi="PT Astra Serif"/>
              </w:rPr>
              <w:t xml:space="preserve">29-30 апреля </w:t>
            </w:r>
          </w:p>
          <w:p w:rsidR="00B52DFA" w:rsidRDefault="006806DA">
            <w:pPr>
              <w:widowControl w:val="0"/>
              <w:jc w:val="center"/>
              <w:rPr>
                <w:rFonts w:ascii="PT Astra Serif" w:hAnsi="PT Astra Serif"/>
              </w:rPr>
            </w:pPr>
            <w:r>
              <w:rPr>
                <w:rFonts w:ascii="PT Astra Serif" w:hAnsi="PT Astra Serif"/>
              </w:rPr>
              <w:t>Пермский край</w:t>
            </w:r>
          </w:p>
        </w:tc>
        <w:tc>
          <w:tcPr>
            <w:tcW w:w="2520" w:type="dxa"/>
          </w:tcPr>
          <w:p w:rsidR="00B52DFA" w:rsidRDefault="006806DA">
            <w:pPr>
              <w:widowControl w:val="0"/>
              <w:jc w:val="both"/>
              <w:rPr>
                <w:rFonts w:ascii="PT Astra Serif" w:eastAsia="Calibri" w:hAnsi="PT Astra Serif"/>
                <w:sz w:val="22"/>
                <w:szCs w:val="22"/>
              </w:rPr>
            </w:pPr>
            <w:r>
              <w:rPr>
                <w:rFonts w:ascii="PT Astra Serif" w:eastAsia="Calibri" w:hAnsi="PT Astra Serif"/>
                <w:sz w:val="22"/>
                <w:szCs w:val="22"/>
              </w:rPr>
              <w:t>Интеллектуальная Олимпиада Приволжского федерального округа проводится в целях создания условий для интеллектуального развития учащихся общеобразовательных учреждений и привлечения ее к научно-инновационным формам деятельности.</w:t>
            </w:r>
          </w:p>
        </w:tc>
        <w:tc>
          <w:tcPr>
            <w:tcW w:w="2520" w:type="dxa"/>
          </w:tcPr>
          <w:p w:rsidR="00B52DFA" w:rsidRDefault="006806DA">
            <w:pPr>
              <w:widowControl w:val="0"/>
              <w:jc w:val="both"/>
              <w:rPr>
                <w:rFonts w:ascii="PT Astra Serif" w:hAnsi="PT Astra Serif"/>
                <w:bCs/>
              </w:rPr>
            </w:pPr>
            <w:r>
              <w:rPr>
                <w:rFonts w:ascii="PT Astra Serif" w:hAnsi="PT Astra Serif"/>
              </w:rPr>
              <w:t>Министерство просвещения и воспитания,</w:t>
            </w:r>
          </w:p>
          <w:p w:rsidR="00B52DFA" w:rsidRDefault="006806DA">
            <w:pPr>
              <w:widowControl w:val="0"/>
              <w:jc w:val="both"/>
              <w:rPr>
                <w:rFonts w:ascii="PT Astra Serif" w:hAnsi="PT Astra Serif"/>
              </w:rPr>
            </w:pPr>
            <w:r>
              <w:rPr>
                <w:rFonts w:ascii="PT Astra Serif" w:hAnsi="PT Astra Serif"/>
              </w:rPr>
              <w:t>ОГБН ОО «Дворец творчества детей и молодёжи»</w:t>
            </w:r>
          </w:p>
        </w:tc>
        <w:tc>
          <w:tcPr>
            <w:tcW w:w="2340" w:type="dxa"/>
          </w:tcPr>
          <w:p w:rsidR="00B52DFA" w:rsidRDefault="006806DA">
            <w:pPr>
              <w:widowControl w:val="0"/>
              <w:jc w:val="both"/>
              <w:rPr>
                <w:rFonts w:ascii="PT Astra Serif" w:hAnsi="PT Astra Serif"/>
                <w:bCs/>
              </w:rPr>
            </w:pPr>
            <w:r>
              <w:rPr>
                <w:rFonts w:ascii="PT Astra Serif" w:hAnsi="PT Astra Serif"/>
                <w:bCs/>
              </w:rPr>
              <w:t>Мероприятие для включения в календарь мероприятий</w:t>
            </w:r>
          </w:p>
        </w:tc>
        <w:tc>
          <w:tcPr>
            <w:tcW w:w="2340" w:type="dxa"/>
          </w:tcPr>
          <w:p w:rsidR="00B52DFA" w:rsidRDefault="00B52DFA">
            <w:pPr>
              <w:widowControl w:val="0"/>
              <w:jc w:val="both"/>
              <w:rPr>
                <w:rFonts w:ascii="PT Astra Serif" w:hAnsi="PT Astra Serif"/>
              </w:rPr>
            </w:pPr>
          </w:p>
        </w:tc>
      </w:tr>
      <w:tr w:rsidR="007357DC" w:rsidTr="00831ED2">
        <w:tc>
          <w:tcPr>
            <w:tcW w:w="15120" w:type="dxa"/>
            <w:gridSpan w:val="6"/>
          </w:tcPr>
          <w:p w:rsidR="007357DC" w:rsidRPr="00AA0124" w:rsidRDefault="007357DC" w:rsidP="00FB7E36">
            <w:pPr>
              <w:widowControl w:val="0"/>
              <w:jc w:val="both"/>
              <w:rPr>
                <w:b/>
                <w:color w:val="000000"/>
              </w:rPr>
            </w:pPr>
            <w:r w:rsidRPr="00AA0124">
              <w:rPr>
                <w:b/>
                <w:color w:val="000000"/>
              </w:rPr>
              <w:t>ПЕРЕНОС на 4-7 мая 2021 года.</w:t>
            </w:r>
          </w:p>
        </w:tc>
      </w:tr>
    </w:tbl>
    <w:p w:rsidR="00537AEF" w:rsidRDefault="00537AEF" w:rsidP="00537AEF">
      <w:pPr>
        <w:widowControl w:val="0"/>
        <w:ind w:left="360"/>
        <w:jc w:val="center"/>
        <w:rPr>
          <w:rFonts w:ascii="PT Astra Serif" w:hAnsi="PT Astra Serif"/>
          <w:b/>
          <w:bCs/>
          <w:sz w:val="22"/>
          <w:szCs w:val="22"/>
        </w:rPr>
      </w:pPr>
      <w:r>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537AEF" w:rsidTr="00F613F8">
        <w:tc>
          <w:tcPr>
            <w:tcW w:w="15120" w:type="dxa"/>
            <w:gridSpan w:val="6"/>
          </w:tcPr>
          <w:p w:rsidR="00537AEF" w:rsidRDefault="00537AEF" w:rsidP="00F613F8">
            <w:pPr>
              <w:widowControl w:val="0"/>
              <w:jc w:val="center"/>
              <w:rPr>
                <w:rFonts w:ascii="PT Astra Serif" w:hAnsi="PT Astra Serif"/>
              </w:rPr>
            </w:pPr>
            <w:r>
              <w:rPr>
                <w:rFonts w:ascii="PT Astra Serif" w:hAnsi="PT Astra Serif"/>
                <w:b/>
                <w:bCs/>
                <w:i/>
                <w:iCs/>
                <w:sz w:val="22"/>
                <w:szCs w:val="22"/>
              </w:rPr>
              <w:lastRenderedPageBreak/>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537AEF" w:rsidTr="00F613F8">
        <w:tc>
          <w:tcPr>
            <w:tcW w:w="2700" w:type="dxa"/>
          </w:tcPr>
          <w:p w:rsidR="00537AEF" w:rsidRDefault="00537AEF" w:rsidP="00F613F8">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537AEF" w:rsidRDefault="00537AEF" w:rsidP="00F613F8">
            <w:pPr>
              <w:widowControl w:val="0"/>
              <w:rPr>
                <w:rFonts w:ascii="PT Astra Serif" w:hAnsi="PT Astra Serif"/>
                <w:b/>
                <w:bCs/>
              </w:rPr>
            </w:pPr>
            <w:r>
              <w:rPr>
                <w:rFonts w:ascii="PT Astra Serif" w:hAnsi="PT Astra Serif"/>
              </w:rPr>
              <w:t>Семенова Н.В.</w:t>
            </w:r>
          </w:p>
        </w:tc>
        <w:tc>
          <w:tcPr>
            <w:tcW w:w="2700" w:type="dxa"/>
          </w:tcPr>
          <w:p w:rsidR="00537AEF" w:rsidRDefault="00537AEF" w:rsidP="00F613F8">
            <w:pPr>
              <w:widowControl w:val="0"/>
              <w:jc w:val="both"/>
              <w:rPr>
                <w:rFonts w:ascii="PT Astra Serif" w:hAnsi="PT Astra Serif"/>
                <w:b/>
              </w:rPr>
            </w:pPr>
            <w:r>
              <w:rPr>
                <w:rFonts w:ascii="PT Astra Serif" w:hAnsi="PT Astra Serif"/>
                <w:b/>
              </w:rPr>
              <w:t>ДОПОЛНЕНИЕ</w:t>
            </w:r>
          </w:p>
          <w:p w:rsidR="00537AEF" w:rsidRDefault="00537AEF" w:rsidP="00F613F8">
            <w:pPr>
              <w:widowControl w:val="0"/>
              <w:jc w:val="both"/>
              <w:rPr>
                <w:rFonts w:ascii="PT Astra Serif" w:hAnsi="PT Astra Serif" w:cs="Arial"/>
                <w:szCs w:val="32"/>
              </w:rPr>
            </w:pPr>
            <w:r w:rsidRPr="003B7E18">
              <w:rPr>
                <w:rFonts w:ascii="PT Astra Serif" w:hAnsi="PT Astra Serif" w:cs="Arial"/>
                <w:szCs w:val="32"/>
              </w:rPr>
              <w:t>Всероссийский диктант Победы</w:t>
            </w:r>
          </w:p>
          <w:p w:rsidR="00537AEF" w:rsidRPr="003B7E18" w:rsidRDefault="00537AEF" w:rsidP="00F613F8">
            <w:pPr>
              <w:widowControl w:val="0"/>
              <w:jc w:val="center"/>
              <w:rPr>
                <w:rFonts w:ascii="PT Astra Serif" w:hAnsi="PT Astra Serif"/>
                <w:b/>
              </w:rPr>
            </w:pPr>
            <w:r w:rsidRPr="003B7E18">
              <w:rPr>
                <w:rFonts w:ascii="PT Astra Serif" w:hAnsi="PT Astra Serif" w:cs="Arial"/>
                <w:szCs w:val="32"/>
              </w:rPr>
              <w:t>15.00-15.45, площадки на территории  образовательных организаций.</w:t>
            </w:r>
          </w:p>
        </w:tc>
        <w:tc>
          <w:tcPr>
            <w:tcW w:w="2520" w:type="dxa"/>
          </w:tcPr>
          <w:p w:rsidR="00537AEF" w:rsidRDefault="00537AEF" w:rsidP="00F613F8">
            <w:pPr>
              <w:widowControl w:val="0"/>
              <w:jc w:val="both"/>
              <w:rPr>
                <w:rFonts w:ascii="PT Astra Serif" w:hAnsi="PT Astra Serif" w:cs="Arial"/>
                <w:sz w:val="22"/>
                <w:szCs w:val="22"/>
              </w:rPr>
            </w:pPr>
            <w:r w:rsidRPr="003B7E18">
              <w:rPr>
                <w:rFonts w:ascii="PT Astra Serif" w:hAnsi="PT Astra Serif" w:cs="Arial"/>
                <w:sz w:val="22"/>
                <w:szCs w:val="22"/>
              </w:rPr>
              <w:t>Сохранение исторической памяти и недопущение фальсификации фактов Великой Отечественной войны.</w:t>
            </w:r>
          </w:p>
          <w:p w:rsidR="00537AEF" w:rsidRPr="003B7E18" w:rsidRDefault="00537AEF" w:rsidP="00F613F8">
            <w:pPr>
              <w:widowControl w:val="0"/>
              <w:jc w:val="both"/>
              <w:rPr>
                <w:rFonts w:ascii="PT Astra Serif" w:eastAsia="Calibri" w:hAnsi="PT Astra Serif"/>
                <w:sz w:val="22"/>
                <w:szCs w:val="22"/>
              </w:rPr>
            </w:pPr>
            <w:r>
              <w:rPr>
                <w:rFonts w:ascii="PT Astra Serif" w:hAnsi="PT Astra Serif" w:cs="Arial"/>
                <w:sz w:val="22"/>
                <w:szCs w:val="22"/>
              </w:rPr>
              <w:t>5000 участников.</w:t>
            </w:r>
          </w:p>
        </w:tc>
        <w:tc>
          <w:tcPr>
            <w:tcW w:w="2520" w:type="dxa"/>
          </w:tcPr>
          <w:p w:rsidR="00537AEF" w:rsidRDefault="00537AEF" w:rsidP="00F613F8">
            <w:pPr>
              <w:widowControl w:val="0"/>
              <w:jc w:val="both"/>
              <w:rPr>
                <w:rFonts w:ascii="PT Astra Serif" w:hAnsi="PT Astra Serif"/>
              </w:rPr>
            </w:pPr>
            <w:r>
              <w:rPr>
                <w:rFonts w:ascii="PT Astra Serif" w:hAnsi="PT Astra Serif"/>
              </w:rPr>
              <w:t>Министерство просвещения и воспитания</w:t>
            </w:r>
          </w:p>
        </w:tc>
        <w:tc>
          <w:tcPr>
            <w:tcW w:w="2340" w:type="dxa"/>
          </w:tcPr>
          <w:p w:rsidR="00537AEF" w:rsidRDefault="00537AEF" w:rsidP="00F613F8">
            <w:pPr>
              <w:widowControl w:val="0"/>
              <w:jc w:val="both"/>
              <w:rPr>
                <w:rFonts w:ascii="PT Astra Serif" w:hAnsi="PT Astra Serif"/>
                <w:bCs/>
              </w:rPr>
            </w:pPr>
            <w:r>
              <w:rPr>
                <w:rFonts w:ascii="PT Astra Serif" w:hAnsi="PT Astra Serif"/>
                <w:bCs/>
              </w:rPr>
              <w:t>Мероприятие для включения в календарь мероприятий</w:t>
            </w:r>
          </w:p>
        </w:tc>
        <w:tc>
          <w:tcPr>
            <w:tcW w:w="2340" w:type="dxa"/>
          </w:tcPr>
          <w:p w:rsidR="00537AEF" w:rsidRDefault="00537AEF" w:rsidP="00F613F8">
            <w:pPr>
              <w:widowControl w:val="0"/>
              <w:jc w:val="both"/>
              <w:rPr>
                <w:rFonts w:ascii="PT Astra Serif" w:hAnsi="PT Astra Serif"/>
              </w:rPr>
            </w:pPr>
          </w:p>
        </w:tc>
      </w:tr>
      <w:tr w:rsidR="00537AEF" w:rsidRPr="002C3259" w:rsidTr="00F613F8">
        <w:tc>
          <w:tcPr>
            <w:tcW w:w="15120" w:type="dxa"/>
            <w:gridSpan w:val="6"/>
          </w:tcPr>
          <w:p w:rsidR="00537AEF" w:rsidRPr="00AA0124" w:rsidRDefault="00B03D1F" w:rsidP="00AA0124">
            <w:pPr>
              <w:widowControl w:val="0"/>
              <w:jc w:val="both"/>
              <w:rPr>
                <w:b/>
                <w:color w:val="000000"/>
              </w:rPr>
            </w:pPr>
            <w:r w:rsidRPr="00AA0124">
              <w:rPr>
                <w:b/>
                <w:color w:val="000000"/>
              </w:rPr>
              <w:t>29 апреля 2021 года состоялся международный исторический диктант на тему событий Великой отечественной войны «Диктант Победы». Время написания на территории Ульяновской области — 15.00-15.45.</w:t>
            </w:r>
            <w:r w:rsidR="00AA0124">
              <w:rPr>
                <w:b/>
                <w:color w:val="000000"/>
              </w:rPr>
              <w:t xml:space="preserve"> </w:t>
            </w:r>
            <w:r w:rsidRPr="00AA0124">
              <w:rPr>
                <w:b/>
                <w:color w:val="000000"/>
              </w:rPr>
              <w:t xml:space="preserve">В этом году из 104 организованных площадок 72 площадки находятся на базе общеобразовательных организаций региона и 19 площадок - на базе профессиональных образовательных организаций, все они зарегистрированы на сайте </w:t>
            </w:r>
            <w:proofErr w:type="spellStart"/>
            <w:r w:rsidRPr="00AA0124">
              <w:rPr>
                <w:b/>
                <w:color w:val="000000"/>
              </w:rPr>
              <w:t>диктантпобеды.рф</w:t>
            </w:r>
            <w:proofErr w:type="spellEnd"/>
            <w:r w:rsidRPr="00AA0124">
              <w:rPr>
                <w:b/>
                <w:color w:val="000000"/>
              </w:rPr>
              <w:t xml:space="preserve">. Минимальная численность участников на каждой из площадок — 50 человек. К участию приглашены: педагоги, обучающиеся, родители, почетные гости (ветераны Великой Отечественной войны, участники боевых действий, локальных войн и военных конфликтов, члены общественных организаций). Кроме того, все остальные желающие имели возможность написать диктант онлайн на сайте Диктант </w:t>
            </w:r>
            <w:proofErr w:type="spellStart"/>
            <w:r w:rsidRPr="00AA0124">
              <w:rPr>
                <w:b/>
                <w:color w:val="000000"/>
              </w:rPr>
              <w:t>победы</w:t>
            </w:r>
            <w:proofErr w:type="gramStart"/>
            <w:r w:rsidRPr="00AA0124">
              <w:rPr>
                <w:b/>
                <w:color w:val="000000"/>
              </w:rPr>
              <w:t>.р</w:t>
            </w:r>
            <w:proofErr w:type="gramEnd"/>
            <w:r w:rsidRPr="00AA0124">
              <w:rPr>
                <w:b/>
                <w:color w:val="000000"/>
              </w:rPr>
              <w:t>ф</w:t>
            </w:r>
            <w:proofErr w:type="spellEnd"/>
            <w:r w:rsidRPr="00AA0124">
              <w:rPr>
                <w:b/>
                <w:color w:val="000000"/>
              </w:rPr>
              <w:t>. Информация была доведена до всех образовательных организаций.</w:t>
            </w:r>
          </w:p>
        </w:tc>
      </w:tr>
      <w:tr w:rsidR="00537AEF" w:rsidTr="00F613F8">
        <w:tc>
          <w:tcPr>
            <w:tcW w:w="2700" w:type="dxa"/>
          </w:tcPr>
          <w:p w:rsidR="00537AEF" w:rsidRDefault="00537AEF" w:rsidP="00F613F8">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537AEF" w:rsidRDefault="00537AEF" w:rsidP="00F613F8">
            <w:pPr>
              <w:widowControl w:val="0"/>
              <w:rPr>
                <w:rFonts w:ascii="PT Astra Serif" w:hAnsi="PT Astra Serif"/>
                <w:b/>
                <w:bCs/>
              </w:rPr>
            </w:pPr>
            <w:r>
              <w:rPr>
                <w:rFonts w:ascii="PT Astra Serif" w:hAnsi="PT Astra Serif"/>
              </w:rPr>
              <w:t>Семенова Н.В.</w:t>
            </w:r>
          </w:p>
        </w:tc>
        <w:tc>
          <w:tcPr>
            <w:tcW w:w="2700" w:type="dxa"/>
          </w:tcPr>
          <w:p w:rsidR="00537AEF" w:rsidRDefault="00537AEF" w:rsidP="00F613F8">
            <w:pPr>
              <w:widowControl w:val="0"/>
              <w:jc w:val="both"/>
              <w:rPr>
                <w:rFonts w:ascii="PT Astra Serif" w:hAnsi="PT Astra Serif"/>
                <w:b/>
              </w:rPr>
            </w:pPr>
            <w:r>
              <w:rPr>
                <w:rFonts w:ascii="PT Astra Serif" w:hAnsi="PT Astra Serif"/>
                <w:b/>
              </w:rPr>
              <w:t>ДОПОЛНЕНИЕ</w:t>
            </w:r>
          </w:p>
          <w:p w:rsidR="00537AEF" w:rsidRDefault="00537AEF" w:rsidP="00F613F8">
            <w:pPr>
              <w:widowControl w:val="0"/>
              <w:jc w:val="both"/>
              <w:rPr>
                <w:rFonts w:eastAsia="PT Astra Serif" w:cs="PT Astra Serif"/>
                <w:color w:val="000000"/>
                <w:shd w:val="clear" w:color="FFFFFF" w:fill="FFFFFF"/>
              </w:rPr>
            </w:pPr>
            <w:r w:rsidRPr="003B7E18">
              <w:rPr>
                <w:rFonts w:eastAsia="PT Astra Serif" w:cs="PT Astra Serif"/>
                <w:color w:val="000000"/>
                <w:highlight w:val="white"/>
                <w:shd w:val="clear" w:color="FFFFFF" w:fill="FFFFFF"/>
              </w:rPr>
              <w:t>Панорама проектных волонтёрских идей «</w:t>
            </w:r>
            <w:proofErr w:type="spellStart"/>
            <w:r w:rsidRPr="003B7E18">
              <w:rPr>
                <w:rFonts w:eastAsia="PT Astra Serif" w:cs="PT Astra Serif"/>
                <w:color w:val="000000"/>
                <w:highlight w:val="white"/>
                <w:shd w:val="clear" w:color="FFFFFF" w:fill="FFFFFF"/>
              </w:rPr>
              <w:t>ДоброПрофТех</w:t>
            </w:r>
            <w:proofErr w:type="spellEnd"/>
            <w:r w:rsidRPr="003B7E18">
              <w:rPr>
                <w:rFonts w:eastAsia="PT Astra Serif" w:cs="PT Astra Serif"/>
                <w:color w:val="000000"/>
                <w:highlight w:val="white"/>
                <w:shd w:val="clear" w:color="FFFFFF" w:fill="FFFFFF"/>
              </w:rPr>
              <w:t>»</w:t>
            </w:r>
          </w:p>
          <w:p w:rsidR="00537AEF" w:rsidRPr="003B7E18" w:rsidRDefault="00537AEF" w:rsidP="00F613F8">
            <w:pPr>
              <w:widowControl w:val="0"/>
              <w:jc w:val="center"/>
              <w:rPr>
                <w:rFonts w:ascii="PT Astra Serif" w:hAnsi="PT Astra Serif"/>
                <w:b/>
              </w:rPr>
            </w:pPr>
            <w:r w:rsidRPr="003B7E18">
              <w:rPr>
                <w:color w:val="000000" w:themeColor="text1"/>
                <w:highlight w:val="white"/>
              </w:rPr>
              <w:t xml:space="preserve">10.00 – 16.00, Ульяновский строительный колледж, ул. </w:t>
            </w:r>
            <w:proofErr w:type="spellStart"/>
            <w:r w:rsidRPr="003B7E18">
              <w:rPr>
                <w:color w:val="000000" w:themeColor="text1"/>
                <w:highlight w:val="white"/>
              </w:rPr>
              <w:t>Л.Шевцовой</w:t>
            </w:r>
            <w:proofErr w:type="spellEnd"/>
            <w:r w:rsidRPr="003B7E18">
              <w:rPr>
                <w:color w:val="000000" w:themeColor="text1"/>
                <w:highlight w:val="white"/>
              </w:rPr>
              <w:t>, 57</w:t>
            </w:r>
          </w:p>
        </w:tc>
        <w:tc>
          <w:tcPr>
            <w:tcW w:w="2520" w:type="dxa"/>
          </w:tcPr>
          <w:p w:rsidR="00537AEF" w:rsidRPr="003B7E18" w:rsidRDefault="00537AEF" w:rsidP="00F613F8">
            <w:pPr>
              <w:shd w:val="clear" w:color="FFFFFF" w:fill="FFFFFF" w:themeFill="background1"/>
              <w:ind w:firstLine="709"/>
              <w:jc w:val="both"/>
              <w:rPr>
                <w:rFonts w:eastAsia="PT Astra Serif" w:cs="PT Astra Serif"/>
                <w:color w:val="000000"/>
                <w:sz w:val="22"/>
                <w:szCs w:val="22"/>
                <w:highlight w:val="white"/>
              </w:rPr>
            </w:pPr>
            <w:r w:rsidRPr="003B7E18">
              <w:rPr>
                <w:rFonts w:eastAsia="PT Astra Serif" w:cs="PT Astra Serif"/>
                <w:color w:val="000000"/>
                <w:sz w:val="22"/>
                <w:szCs w:val="22"/>
                <w:highlight w:val="white"/>
                <w:shd w:val="clear" w:color="FFFFFF" w:fill="FFFFFF"/>
              </w:rPr>
              <w:t>Цель Панорамы: презентация волонтёрских студенческих идей в совершении добрых дел по различным направлениям добровольчества и обсуждение совершенствования системы добровольчества в регионе</w:t>
            </w:r>
          </w:p>
          <w:p w:rsidR="00537AEF" w:rsidRPr="003B7E18" w:rsidRDefault="00537AEF" w:rsidP="00F613F8">
            <w:pPr>
              <w:shd w:val="clear" w:color="FFFFFF" w:fill="FFFFFF" w:themeFill="background1"/>
              <w:ind w:firstLine="709"/>
              <w:jc w:val="both"/>
              <w:rPr>
                <w:rFonts w:eastAsia="PT Astra Serif" w:cs="PT Astra Serif"/>
                <w:color w:val="000000"/>
                <w:sz w:val="22"/>
                <w:szCs w:val="22"/>
                <w:highlight w:val="white"/>
              </w:rPr>
            </w:pPr>
            <w:r w:rsidRPr="003B7E18">
              <w:rPr>
                <w:rFonts w:eastAsia="PT Astra Serif" w:cs="PT Astra Serif"/>
                <w:color w:val="000000"/>
                <w:sz w:val="22"/>
                <w:szCs w:val="22"/>
                <w:highlight w:val="white"/>
                <w:shd w:val="clear" w:color="FFFFFF" w:fill="FFFFFF"/>
              </w:rPr>
              <w:t xml:space="preserve">Панорама проектных волонтёрских идей проводится в рамках региональной акции «Марафон добрых дел», в ходе которой каждый заявленный волонтёр </w:t>
            </w:r>
            <w:r w:rsidRPr="003B7E18">
              <w:rPr>
                <w:rFonts w:eastAsia="PT Astra Serif" w:cs="PT Astra Serif"/>
                <w:color w:val="000000"/>
                <w:sz w:val="22"/>
                <w:szCs w:val="22"/>
                <w:highlight w:val="white"/>
                <w:shd w:val="clear" w:color="FFFFFF" w:fill="FFFFFF"/>
              </w:rPr>
              <w:lastRenderedPageBreak/>
              <w:t>может выступить со своей идеей</w:t>
            </w:r>
          </w:p>
          <w:p w:rsidR="00537AEF" w:rsidRPr="003B7E18" w:rsidRDefault="00537AEF" w:rsidP="00F613F8">
            <w:pPr>
              <w:widowControl w:val="0"/>
              <w:jc w:val="both"/>
              <w:rPr>
                <w:rFonts w:ascii="PT Astra Serif" w:eastAsia="Calibri" w:hAnsi="PT Astra Serif"/>
                <w:sz w:val="22"/>
                <w:szCs w:val="22"/>
              </w:rPr>
            </w:pPr>
          </w:p>
        </w:tc>
        <w:tc>
          <w:tcPr>
            <w:tcW w:w="2520" w:type="dxa"/>
          </w:tcPr>
          <w:p w:rsidR="00537AEF" w:rsidRPr="003B7E18" w:rsidRDefault="00537AEF" w:rsidP="00F613F8">
            <w:pPr>
              <w:widowControl w:val="0"/>
              <w:jc w:val="both"/>
              <w:rPr>
                <w:rFonts w:ascii="PT Astra Serif" w:hAnsi="PT Astra Serif"/>
                <w:bCs/>
              </w:rPr>
            </w:pPr>
            <w:r>
              <w:rPr>
                <w:rFonts w:ascii="PT Astra Serif" w:hAnsi="PT Astra Serif"/>
              </w:rPr>
              <w:lastRenderedPageBreak/>
              <w:t>Министерство просвещения и воспитания</w:t>
            </w:r>
          </w:p>
        </w:tc>
        <w:tc>
          <w:tcPr>
            <w:tcW w:w="2340" w:type="dxa"/>
          </w:tcPr>
          <w:p w:rsidR="00537AEF" w:rsidRDefault="00537AEF" w:rsidP="00F613F8">
            <w:pPr>
              <w:widowControl w:val="0"/>
              <w:jc w:val="both"/>
              <w:rPr>
                <w:rFonts w:ascii="PT Astra Serif" w:hAnsi="PT Astra Serif"/>
                <w:bCs/>
              </w:rPr>
            </w:pPr>
            <w:r>
              <w:rPr>
                <w:rFonts w:ascii="PT Astra Serif" w:hAnsi="PT Astra Serif"/>
                <w:bCs/>
              </w:rPr>
              <w:t>Мероприятие для включения в календарь мероприятий</w:t>
            </w:r>
          </w:p>
        </w:tc>
        <w:tc>
          <w:tcPr>
            <w:tcW w:w="2340" w:type="dxa"/>
          </w:tcPr>
          <w:p w:rsidR="00537AEF" w:rsidRDefault="00537AEF" w:rsidP="00F613F8">
            <w:pPr>
              <w:widowControl w:val="0"/>
              <w:jc w:val="both"/>
              <w:rPr>
                <w:rFonts w:ascii="PT Astra Serif" w:hAnsi="PT Astra Serif"/>
              </w:rPr>
            </w:pPr>
          </w:p>
        </w:tc>
      </w:tr>
      <w:tr w:rsidR="00537AEF" w:rsidRPr="002C3259" w:rsidTr="00F613F8">
        <w:tc>
          <w:tcPr>
            <w:tcW w:w="15120" w:type="dxa"/>
            <w:gridSpan w:val="6"/>
          </w:tcPr>
          <w:p w:rsidR="008B36A1" w:rsidRPr="001E37F8" w:rsidRDefault="008B36A1" w:rsidP="00AA0124">
            <w:pPr>
              <w:widowControl w:val="0"/>
              <w:jc w:val="both"/>
              <w:rPr>
                <w:b/>
                <w:color w:val="000000"/>
              </w:rPr>
            </w:pPr>
            <w:r w:rsidRPr="001E37F8">
              <w:rPr>
                <w:b/>
                <w:color w:val="000000"/>
              </w:rPr>
              <w:lastRenderedPageBreak/>
              <w:t>29 апреля 2021 года в профессиональные образовательные организации направлена информация о том, что региональный конкурсный отбор «Регион добрых дел» переносится по срокам:</w:t>
            </w:r>
          </w:p>
          <w:p w:rsidR="008B36A1" w:rsidRPr="001E37F8" w:rsidRDefault="008B36A1" w:rsidP="00AA0124">
            <w:pPr>
              <w:widowControl w:val="0"/>
              <w:jc w:val="both"/>
              <w:rPr>
                <w:b/>
                <w:color w:val="000000"/>
              </w:rPr>
            </w:pPr>
            <w:r w:rsidRPr="001E37F8">
              <w:rPr>
                <w:b/>
                <w:color w:val="000000"/>
              </w:rPr>
              <w:t>1 этап состоится в период с 20 апреля по 10 мая 2021 года включительно – подача заявок на Конкурс;</w:t>
            </w:r>
          </w:p>
          <w:p w:rsidR="008B36A1" w:rsidRPr="001E37F8" w:rsidRDefault="008B36A1" w:rsidP="00AA0124">
            <w:pPr>
              <w:widowControl w:val="0"/>
              <w:jc w:val="both"/>
              <w:rPr>
                <w:b/>
                <w:color w:val="000000"/>
              </w:rPr>
            </w:pPr>
            <w:r w:rsidRPr="001E37F8">
              <w:rPr>
                <w:b/>
                <w:color w:val="000000"/>
              </w:rPr>
              <w:t>2 этап: в период с 11 по 12 мая 2021 года включительно – первичное рассмотрение Оператором поступивших заявок на соответствие требованиям порядка подачи заявок Конкурса и общим требованиям к заявкам на участие в Конкурсе, предусмотренным п. 9. Положения;</w:t>
            </w:r>
          </w:p>
          <w:p w:rsidR="008B36A1" w:rsidRPr="001E37F8" w:rsidRDefault="008B36A1" w:rsidP="00AA0124">
            <w:pPr>
              <w:widowControl w:val="0"/>
              <w:jc w:val="both"/>
              <w:rPr>
                <w:b/>
                <w:color w:val="000000"/>
              </w:rPr>
            </w:pPr>
            <w:r w:rsidRPr="001E37F8">
              <w:rPr>
                <w:b/>
                <w:color w:val="000000"/>
              </w:rPr>
              <w:t>3 этап: в период с 13 по 17 мая 2021 года включительно – заочный этап оценки заявок экспертами Конкурса;</w:t>
            </w:r>
          </w:p>
          <w:p w:rsidR="008B36A1" w:rsidRPr="001E37F8" w:rsidRDefault="008B36A1" w:rsidP="00AA0124">
            <w:pPr>
              <w:widowControl w:val="0"/>
              <w:jc w:val="both"/>
              <w:rPr>
                <w:b/>
                <w:color w:val="000000"/>
              </w:rPr>
            </w:pPr>
            <w:r w:rsidRPr="001E37F8">
              <w:rPr>
                <w:b/>
                <w:color w:val="000000"/>
              </w:rPr>
              <w:t>4 этап: в период с 20 по 21 мая 2021 года включительно – очный этап оценки заявок и подведение итогов Конкурса экспертной комиссией.</w:t>
            </w:r>
          </w:p>
          <w:p w:rsidR="00537AEF" w:rsidRPr="00AA0124" w:rsidRDefault="008B36A1" w:rsidP="00AA0124">
            <w:pPr>
              <w:widowControl w:val="0"/>
              <w:jc w:val="both"/>
              <w:rPr>
                <w:b/>
                <w:color w:val="000000"/>
              </w:rPr>
            </w:pPr>
            <w:r w:rsidRPr="001E37F8">
              <w:rPr>
                <w:b/>
                <w:color w:val="000000"/>
              </w:rPr>
              <w:t>5 этап: в период с 21 по 22 мая 2021 года включительно – объявление Оператором победителей Конкурса.</w:t>
            </w:r>
          </w:p>
        </w:tc>
      </w:tr>
    </w:tbl>
    <w:p w:rsidR="00B52DFA" w:rsidRDefault="006806DA">
      <w:pPr>
        <w:widowControl w:val="0"/>
        <w:contextualSpacing/>
        <w:jc w:val="center"/>
        <w:rPr>
          <w:rFonts w:ascii="PT Astra Serif" w:hAnsi="PT Astra Serif"/>
          <w:b/>
        </w:rPr>
      </w:pPr>
      <w:r>
        <w:rPr>
          <w:rFonts w:ascii="PT Astra Serif" w:hAnsi="PT Astra Serif"/>
          <w:b/>
        </w:rPr>
        <w:t>30 апреля, пятница</w:t>
      </w:r>
    </w:p>
    <w:p w:rsidR="00725F5A" w:rsidRDefault="00725F5A" w:rsidP="00725F5A">
      <w:pPr>
        <w:keepNext/>
        <w:jc w:val="center"/>
        <w:rPr>
          <w:b/>
          <w:bCs/>
          <w:sz w:val="22"/>
          <w:szCs w:val="22"/>
        </w:rPr>
      </w:pPr>
      <w:r>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725F5A" w:rsidTr="00F613F8">
        <w:tc>
          <w:tcPr>
            <w:tcW w:w="15120" w:type="dxa"/>
            <w:gridSpan w:val="6"/>
          </w:tcPr>
          <w:p w:rsidR="00725F5A" w:rsidRDefault="00725F5A" w:rsidP="00F613F8">
            <w:pPr>
              <w:keepNext/>
              <w:jc w:val="center"/>
            </w:pPr>
            <w:r>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мероприятиях,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725F5A" w:rsidTr="00F613F8">
        <w:tc>
          <w:tcPr>
            <w:tcW w:w="2700" w:type="dxa"/>
          </w:tcPr>
          <w:p w:rsidR="00725F5A" w:rsidRDefault="00725F5A" w:rsidP="00F613F8">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725F5A" w:rsidRDefault="00725F5A" w:rsidP="00F613F8">
            <w:pPr>
              <w:widowControl w:val="0"/>
              <w:rPr>
                <w:rFonts w:ascii="PT Astra Serif" w:hAnsi="PT Astra Serif"/>
                <w:b/>
                <w:bCs/>
              </w:rPr>
            </w:pPr>
            <w:r>
              <w:rPr>
                <w:rFonts w:ascii="PT Astra Serif" w:hAnsi="PT Astra Serif"/>
              </w:rPr>
              <w:t>Семенова Н.В.</w:t>
            </w:r>
          </w:p>
        </w:tc>
        <w:tc>
          <w:tcPr>
            <w:tcW w:w="2700" w:type="dxa"/>
          </w:tcPr>
          <w:p w:rsidR="00725F5A" w:rsidRDefault="00725F5A" w:rsidP="00725F5A">
            <w:pPr>
              <w:pStyle w:val="aff5"/>
              <w:keepNext/>
              <w:keepLines/>
              <w:shd w:val="clear" w:color="FFFFFF" w:fill="FFFFFF" w:themeFill="background1"/>
              <w:tabs>
                <w:tab w:val="left" w:pos="851"/>
              </w:tabs>
              <w:spacing w:after="0"/>
              <w:ind w:firstLine="0"/>
              <w:rPr>
                <w:b/>
                <w:color w:val="000000"/>
              </w:rPr>
            </w:pPr>
            <w:r>
              <w:rPr>
                <w:b/>
                <w:bCs/>
                <w:iCs/>
                <w:color w:val="000000" w:themeColor="text1"/>
                <w:sz w:val="24"/>
              </w:rPr>
              <w:t>ДОПОЛНЕНИЕ</w:t>
            </w:r>
          </w:p>
          <w:p w:rsidR="002F410E" w:rsidRDefault="00725F5A" w:rsidP="002F410E">
            <w:pPr>
              <w:pStyle w:val="aff5"/>
              <w:keepNext/>
              <w:keepLines/>
              <w:shd w:val="clear" w:color="FFFFFF" w:fill="FFFFFF" w:themeFill="background1"/>
              <w:tabs>
                <w:tab w:val="left" w:pos="851"/>
              </w:tabs>
              <w:spacing w:after="0"/>
              <w:ind w:firstLine="0"/>
              <w:rPr>
                <w:bCs/>
                <w:iCs/>
                <w:color w:val="000000" w:themeColor="text1"/>
                <w:sz w:val="24"/>
              </w:rPr>
            </w:pPr>
            <w:r w:rsidRPr="00725F5A">
              <w:rPr>
                <w:bCs/>
                <w:iCs/>
                <w:color w:val="000000" w:themeColor="text1"/>
                <w:sz w:val="24"/>
              </w:rPr>
              <w:t xml:space="preserve">Участие делегации ОГКОУ «Кадетская школа-интернат имени генерал-полковника </w:t>
            </w:r>
            <w:proofErr w:type="spellStart"/>
            <w:r w:rsidRPr="00725F5A">
              <w:rPr>
                <w:bCs/>
                <w:iCs/>
                <w:color w:val="000000" w:themeColor="text1"/>
                <w:sz w:val="24"/>
              </w:rPr>
              <w:t>В.С.Чечеватова</w:t>
            </w:r>
            <w:proofErr w:type="spellEnd"/>
            <w:r w:rsidRPr="00725F5A">
              <w:rPr>
                <w:bCs/>
                <w:iCs/>
                <w:color w:val="000000" w:themeColor="text1"/>
                <w:sz w:val="24"/>
              </w:rPr>
              <w:t xml:space="preserve">» в </w:t>
            </w:r>
            <w:proofErr w:type="gramStart"/>
            <w:r w:rsidRPr="00725F5A">
              <w:rPr>
                <w:bCs/>
                <w:iCs/>
                <w:color w:val="000000" w:themeColor="text1"/>
                <w:sz w:val="24"/>
              </w:rPr>
              <w:t>Х</w:t>
            </w:r>
            <w:proofErr w:type="gramEnd"/>
            <w:r w:rsidRPr="00725F5A">
              <w:rPr>
                <w:bCs/>
                <w:iCs/>
                <w:color w:val="000000" w:themeColor="text1"/>
                <w:sz w:val="24"/>
              </w:rPr>
              <w:t>VII Всероссийском Сборе воспитанников кадетских корпусов и школ из</w:t>
            </w:r>
            <w:r>
              <w:rPr>
                <w:bCs/>
                <w:iCs/>
                <w:color w:val="000000" w:themeColor="text1"/>
                <w:sz w:val="24"/>
              </w:rPr>
              <w:t xml:space="preserve"> регионов Российской Федерации </w:t>
            </w:r>
          </w:p>
          <w:p w:rsidR="00725F5A" w:rsidRDefault="00725F5A" w:rsidP="002F410E">
            <w:pPr>
              <w:pStyle w:val="aff5"/>
              <w:keepNext/>
              <w:keepLines/>
              <w:shd w:val="clear" w:color="FFFFFF" w:fill="FFFFFF" w:themeFill="background1"/>
              <w:tabs>
                <w:tab w:val="left" w:pos="851"/>
              </w:tabs>
              <w:spacing w:after="0"/>
              <w:ind w:firstLine="0"/>
              <w:jc w:val="center"/>
              <w:rPr>
                <w:bCs/>
                <w:iCs/>
                <w:color w:val="000000" w:themeColor="text1"/>
                <w:sz w:val="24"/>
              </w:rPr>
            </w:pPr>
            <w:r>
              <w:rPr>
                <w:bCs/>
                <w:iCs/>
                <w:color w:val="000000" w:themeColor="text1"/>
                <w:sz w:val="24"/>
              </w:rPr>
              <w:t>30 апреля - 6 мая,</w:t>
            </w:r>
          </w:p>
          <w:p w:rsidR="00725F5A" w:rsidRPr="00725F5A" w:rsidRDefault="00725F5A" w:rsidP="002F410E">
            <w:pPr>
              <w:pStyle w:val="aff5"/>
              <w:keepNext/>
              <w:keepLines/>
              <w:shd w:val="clear" w:color="FFFFFF" w:fill="FFFFFF" w:themeFill="background1"/>
              <w:tabs>
                <w:tab w:val="left" w:pos="851"/>
              </w:tabs>
              <w:spacing w:after="0"/>
              <w:ind w:firstLine="0"/>
              <w:jc w:val="center"/>
              <w:rPr>
                <w:color w:val="000000"/>
              </w:rPr>
            </w:pPr>
            <w:r>
              <w:rPr>
                <w:bCs/>
                <w:iCs/>
                <w:color w:val="000000" w:themeColor="text1"/>
                <w:sz w:val="24"/>
              </w:rPr>
              <w:t>г. Москва</w:t>
            </w:r>
          </w:p>
          <w:p w:rsidR="00725F5A" w:rsidRDefault="00725F5A" w:rsidP="00F613F8">
            <w:pPr>
              <w:widowControl w:val="0"/>
              <w:jc w:val="center"/>
              <w:rPr>
                <w:rFonts w:ascii="PT Astra Serif" w:hAnsi="PT Astra Serif"/>
              </w:rPr>
            </w:pPr>
          </w:p>
        </w:tc>
        <w:tc>
          <w:tcPr>
            <w:tcW w:w="2520" w:type="dxa"/>
          </w:tcPr>
          <w:p w:rsidR="00725F5A" w:rsidRPr="00FD7189" w:rsidRDefault="00FD7189" w:rsidP="00F613F8">
            <w:pPr>
              <w:widowControl w:val="0"/>
              <w:jc w:val="both"/>
              <w:rPr>
                <w:rFonts w:ascii="PT Astra Serif" w:eastAsia="Calibri" w:hAnsi="PT Astra Serif"/>
                <w:sz w:val="22"/>
                <w:szCs w:val="22"/>
              </w:rPr>
            </w:pPr>
            <w:r w:rsidRPr="00FD7189">
              <w:rPr>
                <w:bCs/>
                <w:iCs/>
                <w:color w:val="000000" w:themeColor="text1"/>
                <w:szCs w:val="22"/>
              </w:rPr>
              <w:t>Цель - патриотическое воспитание</w:t>
            </w:r>
            <w:proofErr w:type="gramStart"/>
            <w:r w:rsidRPr="00FD7189">
              <w:rPr>
                <w:bCs/>
                <w:iCs/>
                <w:color w:val="000000" w:themeColor="text1"/>
                <w:szCs w:val="22"/>
              </w:rPr>
              <w:t>.</w:t>
            </w:r>
            <w:proofErr w:type="gramEnd"/>
            <w:r w:rsidRPr="00FD7189">
              <w:rPr>
                <w:bCs/>
                <w:iCs/>
                <w:color w:val="000000" w:themeColor="text1"/>
                <w:szCs w:val="22"/>
              </w:rPr>
              <w:t xml:space="preserve"> </w:t>
            </w:r>
            <w:proofErr w:type="gramStart"/>
            <w:r w:rsidRPr="00FD7189">
              <w:rPr>
                <w:bCs/>
                <w:iCs/>
                <w:color w:val="000000" w:themeColor="text1"/>
                <w:szCs w:val="22"/>
              </w:rPr>
              <w:t>у</w:t>
            </w:r>
            <w:proofErr w:type="gramEnd"/>
            <w:r w:rsidRPr="00FD7189">
              <w:rPr>
                <w:bCs/>
                <w:iCs/>
                <w:color w:val="000000" w:themeColor="text1"/>
                <w:szCs w:val="22"/>
              </w:rPr>
              <w:t>крепление межнациональных отношений среди молодёжи, развитие кадетского движения в РФ</w:t>
            </w:r>
          </w:p>
        </w:tc>
        <w:tc>
          <w:tcPr>
            <w:tcW w:w="2520" w:type="dxa"/>
          </w:tcPr>
          <w:p w:rsidR="00725F5A" w:rsidRDefault="00725F5A" w:rsidP="00F613F8">
            <w:pPr>
              <w:widowControl w:val="0"/>
              <w:jc w:val="both"/>
              <w:rPr>
                <w:rFonts w:ascii="PT Astra Serif" w:hAnsi="PT Astra Serif"/>
                <w:bCs/>
              </w:rPr>
            </w:pPr>
            <w:r>
              <w:rPr>
                <w:rFonts w:ascii="PT Astra Serif" w:hAnsi="PT Astra Serif"/>
              </w:rPr>
              <w:t>Министерство просвещения и воспитания,</w:t>
            </w:r>
          </w:p>
          <w:p w:rsidR="00725F5A" w:rsidRPr="00FD7189" w:rsidRDefault="00FD7189" w:rsidP="00F613F8">
            <w:pPr>
              <w:widowControl w:val="0"/>
              <w:jc w:val="both"/>
              <w:rPr>
                <w:rFonts w:ascii="PT Astra Serif" w:hAnsi="PT Astra Serif"/>
              </w:rPr>
            </w:pPr>
            <w:r w:rsidRPr="00FD7189">
              <w:rPr>
                <w:bCs/>
                <w:iCs/>
                <w:color w:val="000000" w:themeColor="text1"/>
                <w:szCs w:val="22"/>
              </w:rPr>
              <w:t>межрегиональный кадетский культурный центр г. Москва</w:t>
            </w:r>
          </w:p>
        </w:tc>
        <w:tc>
          <w:tcPr>
            <w:tcW w:w="2340" w:type="dxa"/>
          </w:tcPr>
          <w:p w:rsidR="00725F5A" w:rsidRDefault="00725F5A" w:rsidP="00F613F8">
            <w:pPr>
              <w:widowControl w:val="0"/>
              <w:jc w:val="both"/>
              <w:rPr>
                <w:rFonts w:ascii="PT Astra Serif" w:hAnsi="PT Astra Serif"/>
                <w:bCs/>
              </w:rPr>
            </w:pPr>
            <w:r>
              <w:rPr>
                <w:rFonts w:ascii="PT Astra Serif" w:hAnsi="PT Astra Serif"/>
                <w:bCs/>
              </w:rPr>
              <w:t>Мероприятие для включения в календарь мероприятий</w:t>
            </w:r>
          </w:p>
        </w:tc>
        <w:tc>
          <w:tcPr>
            <w:tcW w:w="2340" w:type="dxa"/>
          </w:tcPr>
          <w:p w:rsidR="00725F5A" w:rsidRDefault="00725F5A" w:rsidP="00F613F8">
            <w:pPr>
              <w:widowControl w:val="0"/>
              <w:jc w:val="both"/>
              <w:rPr>
                <w:rFonts w:ascii="PT Astra Serif" w:hAnsi="PT Astra Serif"/>
              </w:rPr>
            </w:pPr>
          </w:p>
        </w:tc>
      </w:tr>
      <w:tr w:rsidR="00725F5A" w:rsidTr="00F613F8">
        <w:tc>
          <w:tcPr>
            <w:tcW w:w="15120" w:type="dxa"/>
            <w:gridSpan w:val="6"/>
          </w:tcPr>
          <w:p w:rsidR="00725F5A" w:rsidRPr="00AA0124" w:rsidRDefault="002816F9" w:rsidP="00AA0124">
            <w:pPr>
              <w:widowControl w:val="0"/>
              <w:jc w:val="both"/>
              <w:rPr>
                <w:b/>
                <w:color w:val="000000"/>
              </w:rPr>
            </w:pPr>
            <w:r w:rsidRPr="00AA0124">
              <w:rPr>
                <w:b/>
                <w:color w:val="000000"/>
              </w:rPr>
              <w:t>С 30 апреля - 6 мая 2021 года, в г. Москве проводится всероссийский кадетский Сбор «Москва. Май. Победа!» среди воспитанников кадетских учебных заведений, юнармейских отрядов, военно-патриотических клубов по инициативе организационного комитета</w:t>
            </w:r>
            <w:r w:rsidR="00AA0124">
              <w:rPr>
                <w:b/>
                <w:color w:val="000000"/>
              </w:rPr>
              <w:t xml:space="preserve"> </w:t>
            </w:r>
            <w:r w:rsidRPr="00AA0124">
              <w:rPr>
                <w:b/>
                <w:color w:val="000000"/>
              </w:rPr>
              <w:t xml:space="preserve">XVII Всероссийского кадетского Сбора. Данное мероприятие ежегодно объединяет лучших воспитанников кадетских корпусов и школ и способствует патриотическому воспитанию молодёжи, развитию кадетского движения России, обмену опытом, подготовке будущих </w:t>
            </w:r>
            <w:r w:rsidRPr="00AA0124">
              <w:rPr>
                <w:b/>
                <w:color w:val="000000"/>
              </w:rPr>
              <w:lastRenderedPageBreak/>
              <w:t>защитников Отечества. Итоги слёта будут представлены в отчёте за май месяц по окончании слёта.</w:t>
            </w:r>
          </w:p>
        </w:tc>
      </w:tr>
    </w:tbl>
    <w:p w:rsidR="00B52DFA" w:rsidRDefault="006806DA">
      <w:pPr>
        <w:widowControl w:val="0"/>
        <w:jc w:val="center"/>
        <w:rPr>
          <w:rFonts w:ascii="PT Astra Serif" w:hAnsi="PT Astra Serif"/>
          <w:b/>
          <w:bCs/>
        </w:rPr>
      </w:pPr>
      <w:r>
        <w:rPr>
          <w:rFonts w:ascii="PT Astra Serif" w:hAnsi="PT Astra Serif"/>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B52DFA">
        <w:tc>
          <w:tcPr>
            <w:tcW w:w="15120" w:type="dxa"/>
            <w:gridSpan w:val="6"/>
          </w:tcPr>
          <w:p w:rsidR="00B52DFA" w:rsidRDefault="006806DA">
            <w:pPr>
              <w:widowControl w:val="0"/>
              <w:jc w:val="center"/>
              <w:rPr>
                <w:rFonts w:ascii="PT Astra Serif" w:hAnsi="PT Astra Serif"/>
              </w:rPr>
            </w:pPr>
            <w:r>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B52DFA">
        <w:trPr>
          <w:trHeight w:val="850"/>
        </w:trPr>
        <w:tc>
          <w:tcPr>
            <w:tcW w:w="2700" w:type="dxa"/>
          </w:tcPr>
          <w:p w:rsidR="00B52DFA" w:rsidRDefault="006806DA">
            <w:pPr>
              <w:jc w:val="both"/>
              <w:rPr>
                <w:rFonts w:ascii="PT Astra Serif" w:hAnsi="PT Astra Serif"/>
                <w:b/>
                <w:lang w:eastAsia="ar-SA"/>
              </w:rPr>
            </w:pPr>
            <w:r>
              <w:rPr>
                <w:rFonts w:ascii="PT Astra Serif" w:hAnsi="PT Astra Serif"/>
                <w:b/>
                <w:lang w:eastAsia="ar-SA"/>
              </w:rPr>
              <w:t>МО «Мелекесский район»</w:t>
            </w:r>
          </w:p>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pPr>
              <w:spacing w:after="120" w:line="220" w:lineRule="exact"/>
              <w:jc w:val="both"/>
              <w:rPr>
                <w:rFonts w:ascii="PT Astra Serif" w:hAnsi="PT Astra Serif"/>
                <w:iCs/>
              </w:rPr>
            </w:pPr>
            <w:r>
              <w:rPr>
                <w:rFonts w:ascii="PT Astra Serif" w:hAnsi="PT Astra Serif"/>
              </w:rPr>
              <w:t>Семенова Н.В.</w:t>
            </w:r>
          </w:p>
        </w:tc>
        <w:tc>
          <w:tcPr>
            <w:tcW w:w="2700" w:type="dxa"/>
          </w:tcPr>
          <w:p w:rsidR="00B52DFA" w:rsidRDefault="006806DA">
            <w:pPr>
              <w:jc w:val="both"/>
              <w:rPr>
                <w:rFonts w:ascii="PT Astra Serif" w:hAnsi="PT Astra Serif"/>
                <w:bCs/>
              </w:rPr>
            </w:pPr>
            <w:r>
              <w:rPr>
                <w:rFonts w:ascii="PT Astra Serif" w:hAnsi="PT Astra Serif"/>
                <w:bCs/>
              </w:rPr>
              <w:t xml:space="preserve">День образовательной организации в МБОУ «Основная школа с. </w:t>
            </w:r>
            <w:proofErr w:type="spellStart"/>
            <w:r>
              <w:rPr>
                <w:rFonts w:ascii="PT Astra Serif" w:hAnsi="PT Astra Serif"/>
                <w:bCs/>
              </w:rPr>
              <w:t>Аллагулово</w:t>
            </w:r>
            <w:proofErr w:type="spellEnd"/>
            <w:r>
              <w:rPr>
                <w:rFonts w:ascii="PT Astra Serif" w:hAnsi="PT Astra Serif"/>
                <w:bCs/>
              </w:rPr>
              <w:t>».</w:t>
            </w:r>
          </w:p>
          <w:p w:rsidR="00B52DFA" w:rsidRDefault="006806DA">
            <w:pPr>
              <w:jc w:val="center"/>
              <w:rPr>
                <w:rFonts w:ascii="PT Astra Serif" w:hAnsi="PT Astra Serif"/>
                <w:bCs/>
              </w:rPr>
            </w:pPr>
            <w:r>
              <w:rPr>
                <w:rFonts w:ascii="PT Astra Serif" w:hAnsi="PT Astra Serif"/>
              </w:rPr>
              <w:t>Образовательные организации.</w:t>
            </w:r>
          </w:p>
        </w:tc>
        <w:tc>
          <w:tcPr>
            <w:tcW w:w="2520" w:type="dxa"/>
          </w:tcPr>
          <w:p w:rsidR="00B52DFA" w:rsidRDefault="006806DA">
            <w:pPr>
              <w:jc w:val="both"/>
              <w:rPr>
                <w:rFonts w:ascii="PT Astra Serif" w:hAnsi="PT Astra Serif"/>
                <w:bCs/>
              </w:rPr>
            </w:pPr>
            <w:r>
              <w:rPr>
                <w:rFonts w:ascii="PT Astra Serif" w:hAnsi="PT Astra Serif"/>
                <w:bCs/>
              </w:rPr>
              <w:t>Распространение педагогического опыта образовательных организаций</w:t>
            </w:r>
          </w:p>
        </w:tc>
        <w:tc>
          <w:tcPr>
            <w:tcW w:w="2520" w:type="dxa"/>
          </w:tcPr>
          <w:p w:rsidR="00B52DFA" w:rsidRDefault="006806DA">
            <w:pPr>
              <w:jc w:val="both"/>
              <w:rPr>
                <w:rFonts w:ascii="PT Astra Serif" w:hAnsi="PT Astra Serif"/>
                <w:bCs/>
              </w:rPr>
            </w:pPr>
            <w:r>
              <w:rPr>
                <w:rFonts w:ascii="PT Astra Serif" w:hAnsi="PT Astra Serif"/>
                <w:lang w:eastAsia="ar-SA"/>
              </w:rPr>
              <w:t>Управление образования администрации МО «Мелекесский район» Калашникова Л.В.</w:t>
            </w:r>
          </w:p>
        </w:tc>
        <w:tc>
          <w:tcPr>
            <w:tcW w:w="2340" w:type="dxa"/>
          </w:tcPr>
          <w:p w:rsidR="00B52DFA" w:rsidRDefault="00B52DFA">
            <w:pPr>
              <w:jc w:val="both"/>
              <w:rPr>
                <w:rFonts w:ascii="PT Astra Serif" w:hAnsi="PT Astra Serif"/>
                <w:bCs/>
              </w:rPr>
            </w:pPr>
          </w:p>
        </w:tc>
        <w:tc>
          <w:tcPr>
            <w:tcW w:w="2340" w:type="dxa"/>
          </w:tcPr>
          <w:p w:rsidR="00B52DFA" w:rsidRDefault="006806DA">
            <w:pPr>
              <w:jc w:val="both"/>
              <w:rPr>
                <w:rFonts w:ascii="PT Astra Serif" w:hAnsi="PT Astra Serif"/>
                <w:bCs/>
              </w:rPr>
            </w:pPr>
            <w:r>
              <w:rPr>
                <w:rFonts w:ascii="PT Astra Serif" w:hAnsi="PT Astra Serif"/>
                <w:lang w:eastAsia="ar-SA"/>
              </w:rPr>
              <w:t>Управление образования администрации МО «Мелекесский район» Калашникова Л.В.</w:t>
            </w:r>
          </w:p>
        </w:tc>
      </w:tr>
    </w:tbl>
    <w:p w:rsidR="00B52DFA" w:rsidRDefault="006806DA">
      <w:pPr>
        <w:widowControl w:val="0"/>
        <w:contextualSpacing/>
        <w:jc w:val="center"/>
        <w:rPr>
          <w:rFonts w:ascii="PT Astra Serif" w:hAnsi="PT Astra Serif"/>
          <w:b/>
        </w:rPr>
      </w:pPr>
      <w:r>
        <w:rPr>
          <w:rFonts w:ascii="PT Astra Serif" w:hAnsi="PT Astra Serif"/>
          <w:b/>
        </w:rPr>
        <w:t>В течение месяца</w:t>
      </w:r>
    </w:p>
    <w:p w:rsidR="00B52DFA" w:rsidRDefault="006806DA">
      <w:pPr>
        <w:widowControl w:val="0"/>
        <w:ind w:left="1080"/>
        <w:jc w:val="center"/>
        <w:rPr>
          <w:rFonts w:ascii="PT Astra Serif" w:hAnsi="PT Astra Serif"/>
          <w:b/>
          <w:bCs/>
        </w:rPr>
      </w:pPr>
      <w:r>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B52DFA">
        <w:tc>
          <w:tcPr>
            <w:tcW w:w="15120" w:type="dxa"/>
            <w:gridSpan w:val="6"/>
          </w:tcPr>
          <w:p w:rsidR="00B52DFA" w:rsidRDefault="006806DA">
            <w:pPr>
              <w:widowControl w:val="0"/>
              <w:ind w:left="360"/>
              <w:jc w:val="center"/>
              <w:rPr>
                <w:rFonts w:ascii="PT Astra Serif" w:hAnsi="PT Astra Serif"/>
                <w:b/>
                <w:bCs/>
                <w:i/>
                <w:iCs/>
              </w:rPr>
            </w:pPr>
            <w:r>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B52DFA" w:rsidRDefault="006806DA">
            <w:pPr>
              <w:widowControl w:val="0"/>
              <w:jc w:val="center"/>
              <w:rPr>
                <w:rFonts w:ascii="PT Astra Serif" w:hAnsi="PT Astra Serif"/>
              </w:rPr>
            </w:pPr>
            <w:r>
              <w:rPr>
                <w:rFonts w:ascii="PT Astra Serif" w:hAnsi="PT Astra Serif"/>
                <w:b/>
                <w:bCs/>
                <w:i/>
                <w:iCs/>
                <w:sz w:val="22"/>
                <w:szCs w:val="22"/>
              </w:rPr>
              <w:t>в том числе с участием специалистов, экспертов и т.п.</w:t>
            </w:r>
          </w:p>
        </w:tc>
      </w:tr>
      <w:tr w:rsidR="00B52DFA">
        <w:tc>
          <w:tcPr>
            <w:tcW w:w="2628" w:type="dxa"/>
          </w:tcPr>
          <w:p w:rsidR="00B52DFA" w:rsidRDefault="006806DA">
            <w:pPr>
              <w:widowControl w:val="0"/>
              <w:jc w:val="both"/>
              <w:rPr>
                <w:rFonts w:ascii="PT Astra Serif" w:hAnsi="PT Astra Serif"/>
                <w:b/>
                <w:bCs/>
              </w:rPr>
            </w:pPr>
            <w:r>
              <w:rPr>
                <w:rFonts w:ascii="PT Astra Serif" w:hAnsi="PT Astra Serif"/>
                <w:b/>
              </w:rPr>
              <w:t xml:space="preserve">Министерство просвещения и воспитания </w:t>
            </w:r>
          </w:p>
          <w:p w:rsidR="00B52DFA" w:rsidRDefault="006806DA">
            <w:pPr>
              <w:widowControl w:val="0"/>
              <w:rPr>
                <w:rFonts w:ascii="PT Astra Serif" w:hAnsi="PT Astra Serif"/>
                <w:b/>
                <w:bCs/>
              </w:rPr>
            </w:pPr>
            <w:r>
              <w:rPr>
                <w:rFonts w:ascii="PT Astra Serif" w:hAnsi="PT Astra Serif"/>
              </w:rPr>
              <w:t>Семенова Н.В.</w:t>
            </w:r>
          </w:p>
        </w:tc>
        <w:tc>
          <w:tcPr>
            <w:tcW w:w="2700" w:type="dxa"/>
          </w:tcPr>
          <w:p w:rsidR="00B52DFA" w:rsidRDefault="006806DA">
            <w:pPr>
              <w:keepNext/>
              <w:keepLines/>
              <w:jc w:val="both"/>
              <w:rPr>
                <w:rFonts w:ascii="PT Astra Serif" w:hAnsi="PT Astra Serif"/>
              </w:rPr>
            </w:pPr>
            <w:r>
              <w:rPr>
                <w:rFonts w:ascii="PT Astra Serif" w:hAnsi="PT Astra Serif"/>
              </w:rPr>
              <w:t xml:space="preserve">Региональный этнографический диктант «Гордись Симбирским краем!» </w:t>
            </w:r>
          </w:p>
          <w:p w:rsidR="00B52DFA" w:rsidRDefault="006806DA">
            <w:pPr>
              <w:keepNext/>
              <w:keepLines/>
              <w:jc w:val="center"/>
            </w:pPr>
            <w:r>
              <w:t>1 апреля –  30 сентября</w:t>
            </w:r>
          </w:p>
          <w:p w:rsidR="00B52DFA" w:rsidRDefault="00B52DFA">
            <w:pPr>
              <w:keepNext/>
              <w:keepLines/>
              <w:jc w:val="center"/>
              <w:rPr>
                <w:rFonts w:ascii="PT Astra Serif" w:hAnsi="PT Astra Serif"/>
                <w:lang w:eastAsia="ar-SA"/>
              </w:rPr>
            </w:pPr>
          </w:p>
        </w:tc>
        <w:tc>
          <w:tcPr>
            <w:tcW w:w="2700" w:type="dxa"/>
          </w:tcPr>
          <w:p w:rsidR="00B52DFA" w:rsidRDefault="006806DA">
            <w:pPr>
              <w:keepNext/>
              <w:jc w:val="both"/>
              <w:rPr>
                <w:rFonts w:ascii="PT Astra Serif" w:hAnsi="PT Astra Serif" w:cs="PT Astra Serif"/>
                <w:sz w:val="22"/>
                <w:szCs w:val="22"/>
              </w:rPr>
            </w:pPr>
            <w:r>
              <w:rPr>
                <w:rFonts w:ascii="PT Astra Serif" w:hAnsi="PT Astra Serif" w:cs="PT Astra Serif"/>
                <w:sz w:val="22"/>
                <w:szCs w:val="22"/>
              </w:rPr>
              <w:t>Оценка уровня этнографической грамотности населения, их знаний о народах, проживающих в Ульяновской области; мотивация различных слоев населения к изучению этнографии (этнологии) как науке, занимающей критически важное местоположение в гармонизации межэтнических отношений, сохранении и развитии этнокультурной самобытности народов, проживающих в Ульяновской области</w:t>
            </w:r>
          </w:p>
          <w:p w:rsidR="00B52DFA" w:rsidRDefault="006806DA">
            <w:pPr>
              <w:keepNext/>
              <w:jc w:val="both"/>
              <w:rPr>
                <w:rFonts w:ascii="PT Astra Serif" w:hAnsi="PT Astra Serif" w:cs="PT Astra Serif"/>
                <w:sz w:val="22"/>
                <w:szCs w:val="22"/>
              </w:rPr>
            </w:pPr>
            <w:r>
              <w:rPr>
                <w:rFonts w:ascii="PT Astra Serif" w:hAnsi="PT Astra Serif" w:cs="PT Astra Serif"/>
                <w:bCs/>
                <w:sz w:val="22"/>
                <w:szCs w:val="22"/>
              </w:rPr>
              <w:t>Участники:</w:t>
            </w:r>
            <w:r>
              <w:rPr>
                <w:rFonts w:ascii="PT Astra Serif" w:hAnsi="PT Astra Serif" w:cs="PT Astra Serif"/>
                <w:sz w:val="22"/>
                <w:szCs w:val="22"/>
              </w:rPr>
              <w:t xml:space="preserve"> жители региона в возрасте</w:t>
            </w:r>
            <w:r>
              <w:rPr>
                <w:rFonts w:ascii="PT Astra Serif" w:hAnsi="PT Astra Serif" w:cs="PT Astra Serif"/>
                <w:b/>
                <w:sz w:val="22"/>
                <w:szCs w:val="22"/>
              </w:rPr>
              <w:t xml:space="preserve"> </w:t>
            </w:r>
            <w:r>
              <w:rPr>
                <w:rFonts w:ascii="PT Astra Serif" w:hAnsi="PT Astra Serif" w:cs="PT Astra Serif"/>
                <w:sz w:val="22"/>
                <w:szCs w:val="22"/>
              </w:rPr>
              <w:t xml:space="preserve">от 7 лет независимо от образования, социальной принадлежности, вероисповедания и </w:t>
            </w:r>
            <w:r>
              <w:rPr>
                <w:rFonts w:ascii="PT Astra Serif" w:hAnsi="PT Astra Serif" w:cs="PT Astra Serif"/>
                <w:sz w:val="22"/>
                <w:szCs w:val="22"/>
              </w:rPr>
              <w:lastRenderedPageBreak/>
              <w:t>гражданства, владеющие русским языком</w:t>
            </w:r>
          </w:p>
        </w:tc>
        <w:tc>
          <w:tcPr>
            <w:tcW w:w="2340" w:type="dxa"/>
          </w:tcPr>
          <w:p w:rsidR="00B52DFA" w:rsidRDefault="006806DA">
            <w:pPr>
              <w:keepNext/>
              <w:jc w:val="both"/>
              <w:rPr>
                <w:rFonts w:ascii="PT Astra Serif" w:hAnsi="PT Astra Serif" w:cs="PT Astra Serif"/>
              </w:rPr>
            </w:pPr>
            <w:r>
              <w:rPr>
                <w:rFonts w:ascii="PT Astra Serif" w:hAnsi="PT Astra Serif" w:cs="PT Astra Serif"/>
              </w:rPr>
              <w:lastRenderedPageBreak/>
              <w:t>Министерство просвещение и воспитания Ульяновской области</w:t>
            </w:r>
          </w:p>
          <w:p w:rsidR="00B52DFA" w:rsidRDefault="00B52DFA">
            <w:pPr>
              <w:widowControl w:val="0"/>
              <w:jc w:val="both"/>
              <w:rPr>
                <w:rFonts w:ascii="PT Astra Serif" w:hAnsi="PT Astra Serif" w:cs="PT Astra Serif"/>
              </w:rPr>
            </w:pPr>
          </w:p>
        </w:tc>
        <w:tc>
          <w:tcPr>
            <w:tcW w:w="2340" w:type="dxa"/>
          </w:tcPr>
          <w:p w:rsidR="00B52DFA" w:rsidRDefault="006806DA">
            <w:pPr>
              <w:widowControl w:val="0"/>
              <w:jc w:val="both"/>
              <w:rPr>
                <w:rFonts w:ascii="PT Astra Serif" w:hAnsi="PT Astra Serif" w:cs="PT Astra Serif"/>
              </w:rPr>
            </w:pPr>
            <w:r>
              <w:rPr>
                <w:rFonts w:ascii="PT Astra Serif" w:hAnsi="PT Astra Serif" w:cs="PT Astra Serif"/>
              </w:rPr>
              <w:t>Мероприятие для включения в календарь мероприятий</w:t>
            </w:r>
          </w:p>
        </w:tc>
        <w:tc>
          <w:tcPr>
            <w:tcW w:w="2412" w:type="dxa"/>
          </w:tcPr>
          <w:p w:rsidR="00B52DFA" w:rsidRDefault="00B52DFA">
            <w:pPr>
              <w:widowControl w:val="0"/>
              <w:jc w:val="both"/>
              <w:rPr>
                <w:rFonts w:ascii="PT Astra Serif" w:hAnsi="PT Astra Serif"/>
              </w:rPr>
            </w:pPr>
          </w:p>
        </w:tc>
      </w:tr>
      <w:tr w:rsidR="005245B1" w:rsidTr="00831ED2">
        <w:tc>
          <w:tcPr>
            <w:tcW w:w="15120" w:type="dxa"/>
            <w:gridSpan w:val="6"/>
          </w:tcPr>
          <w:p w:rsidR="005245B1" w:rsidRPr="00AA0124" w:rsidRDefault="00D7615A" w:rsidP="00AA0124">
            <w:pPr>
              <w:widowControl w:val="0"/>
              <w:jc w:val="both"/>
              <w:rPr>
                <w:b/>
                <w:color w:val="000000"/>
              </w:rPr>
            </w:pPr>
            <w:r w:rsidRPr="00AA0124">
              <w:rPr>
                <w:b/>
                <w:color w:val="000000"/>
              </w:rPr>
              <w:lastRenderedPageBreak/>
              <w:t>В пятый раз по инициативе Губернатора Ульяновской области пройдет Этнографический диктант «Гордись Симбирским краем!» в онлайн-формате с 1 апреля по 30 сентября 2021 года.</w:t>
            </w:r>
            <w:r w:rsidR="00AA0124">
              <w:rPr>
                <w:b/>
                <w:color w:val="000000"/>
              </w:rPr>
              <w:t xml:space="preserve"> </w:t>
            </w:r>
            <w:r w:rsidRPr="00AA0124">
              <w:rPr>
                <w:b/>
                <w:color w:val="000000"/>
              </w:rPr>
              <w:t>В преддверии Диктанта с 1 апреля 2021 принимаются заявки на участие в разработке вопросов для проведения Диктанта до 1 июня 2021 года (в период с 02 по 30 июня формируются бланки для проведения Диктанта).</w:t>
            </w:r>
            <w:r w:rsidR="00AA0124">
              <w:rPr>
                <w:b/>
                <w:color w:val="000000"/>
              </w:rPr>
              <w:t xml:space="preserve"> </w:t>
            </w:r>
            <w:r w:rsidRPr="00AA0124">
              <w:rPr>
                <w:b/>
                <w:color w:val="000000"/>
              </w:rPr>
              <w:t>С 1 июля 2021 года в пятый раз на</w:t>
            </w:r>
            <w:r w:rsidR="00AA0124">
              <w:rPr>
                <w:b/>
                <w:color w:val="000000"/>
              </w:rPr>
              <w:t xml:space="preserve"> территории Ульяновской области </w:t>
            </w:r>
            <w:r w:rsidRPr="00AA0124">
              <w:rPr>
                <w:b/>
                <w:color w:val="000000"/>
              </w:rPr>
              <w:t xml:space="preserve">во всех муниципальных образованиях пройдет Диктант в </w:t>
            </w:r>
            <w:proofErr w:type="spellStart"/>
            <w:r w:rsidRPr="00AA0124">
              <w:rPr>
                <w:b/>
                <w:color w:val="000000"/>
              </w:rPr>
              <w:t>онлай</w:t>
            </w:r>
            <w:proofErr w:type="spellEnd"/>
            <w:r w:rsidRPr="00AA0124">
              <w:rPr>
                <w:b/>
                <w:color w:val="000000"/>
              </w:rPr>
              <w:t>-формате.</w:t>
            </w:r>
            <w:r w:rsidR="00AA0124">
              <w:rPr>
                <w:b/>
                <w:color w:val="000000"/>
              </w:rPr>
              <w:t xml:space="preserve"> </w:t>
            </w:r>
            <w:r w:rsidRPr="00AA0124">
              <w:rPr>
                <w:b/>
                <w:color w:val="000000"/>
              </w:rPr>
              <w:t>Диктант позволит оценить уровень этнографической грамотности населения, их знания о народах, проживающих на территории Поволжья, и привлечёт внимание к этнографии как науке, занимающей важное место в гармонизации межэтнических отношений.</w:t>
            </w:r>
            <w:r w:rsidR="00AA0124">
              <w:rPr>
                <w:b/>
                <w:color w:val="000000"/>
              </w:rPr>
              <w:t xml:space="preserve"> </w:t>
            </w:r>
            <w:r w:rsidRPr="00AA0124">
              <w:rPr>
                <w:b/>
                <w:color w:val="000000"/>
              </w:rPr>
              <w:t xml:space="preserve">В 2020 году в Диктанте приняло участие 12250 человек. Лидерами по числу участников стали муниципальные образования Ульяновской области: Кузоватовский район (47,3%), Карсунский район (31,8%), Вешкаймский район (30,4%), Ульяновский район (27,8%), Радищевский район (27,7%), Николаевский район (26,1%), Барышский район (25,5%), </w:t>
            </w:r>
            <w:proofErr w:type="spellStart"/>
            <w:r w:rsidRPr="00AA0124">
              <w:rPr>
                <w:b/>
                <w:color w:val="000000"/>
              </w:rPr>
              <w:t>Старокулатскинский</w:t>
            </w:r>
            <w:proofErr w:type="spellEnd"/>
            <w:r w:rsidRPr="00AA0124">
              <w:rPr>
                <w:b/>
                <w:color w:val="000000"/>
              </w:rPr>
              <w:t xml:space="preserve"> район (24,0%), Новомалыклинский район (23,8%), Инзенский район (22,5%).</w:t>
            </w:r>
          </w:p>
        </w:tc>
      </w:tr>
    </w:tbl>
    <w:p w:rsidR="00B52DFA" w:rsidRDefault="00B52DFA">
      <w:pPr>
        <w:widowControl w:val="0"/>
        <w:contextualSpacing/>
        <w:jc w:val="center"/>
        <w:rPr>
          <w:rFonts w:ascii="PT Astra Serif" w:hAnsi="PT Astra Serif"/>
          <w:b/>
        </w:rPr>
      </w:pPr>
    </w:p>
    <w:p w:rsidR="00B52DFA" w:rsidRDefault="00B52DFA">
      <w:pPr>
        <w:widowControl w:val="0"/>
        <w:contextualSpacing/>
        <w:jc w:val="center"/>
        <w:rPr>
          <w:rFonts w:ascii="PT Astra Serif" w:hAnsi="PT Astra Serif"/>
          <w:b/>
        </w:rPr>
      </w:pPr>
    </w:p>
    <w:p w:rsidR="00AA0124" w:rsidRDefault="00AA0124">
      <w:pPr>
        <w:widowControl w:val="0"/>
        <w:contextualSpacing/>
        <w:jc w:val="center"/>
        <w:rPr>
          <w:rFonts w:ascii="PT Astra Serif" w:hAnsi="PT Astra Serif"/>
          <w:b/>
        </w:rPr>
      </w:pPr>
    </w:p>
    <w:p w:rsidR="00AA0124" w:rsidRDefault="00AA0124">
      <w:pPr>
        <w:widowControl w:val="0"/>
        <w:contextualSpacing/>
        <w:jc w:val="center"/>
        <w:rPr>
          <w:rFonts w:ascii="PT Astra Serif" w:hAnsi="PT Astra Serif"/>
          <w:b/>
        </w:rPr>
      </w:pPr>
    </w:p>
    <w:p w:rsidR="00B52DFA" w:rsidRDefault="00B52DFA">
      <w:pPr>
        <w:widowControl w:val="0"/>
        <w:contextualSpacing/>
        <w:jc w:val="center"/>
        <w:rPr>
          <w:rFonts w:ascii="PT Astra Serif" w:hAnsi="PT Astra Serif"/>
          <w:b/>
        </w:rPr>
      </w:pPr>
    </w:p>
    <w:p w:rsidR="00B52DFA" w:rsidRDefault="006806DA">
      <w:pPr>
        <w:widowControl w:val="0"/>
        <w:contextualSpacing/>
        <w:rPr>
          <w:rFonts w:ascii="PT Astra Serif" w:hAnsi="PT Astra Serif"/>
          <w:b/>
        </w:rPr>
      </w:pPr>
      <w:proofErr w:type="gramStart"/>
      <w:r>
        <w:rPr>
          <w:rFonts w:ascii="PT Astra Serif" w:hAnsi="PT Astra Serif"/>
          <w:b/>
        </w:rPr>
        <w:t>Исполняющий</w:t>
      </w:r>
      <w:proofErr w:type="gramEnd"/>
      <w:r>
        <w:rPr>
          <w:rFonts w:ascii="PT Astra Serif" w:hAnsi="PT Astra Serif"/>
          <w:b/>
        </w:rPr>
        <w:t xml:space="preserve"> обязанности </w:t>
      </w:r>
    </w:p>
    <w:p w:rsidR="00B52DFA" w:rsidRDefault="006806DA">
      <w:pPr>
        <w:widowControl w:val="0"/>
        <w:contextualSpacing/>
        <w:rPr>
          <w:rFonts w:ascii="PT Astra Serif" w:hAnsi="PT Astra Serif"/>
          <w:b/>
        </w:rPr>
      </w:pPr>
      <w:r>
        <w:rPr>
          <w:rFonts w:ascii="PT Astra Serif" w:hAnsi="PT Astra Serif"/>
          <w:b/>
        </w:rPr>
        <w:t xml:space="preserve">Министра просвещения и воспитания </w:t>
      </w:r>
    </w:p>
    <w:p w:rsidR="00B52DFA" w:rsidRDefault="006806DA">
      <w:pPr>
        <w:widowControl w:val="0"/>
        <w:contextualSpacing/>
        <w:rPr>
          <w:rFonts w:ascii="PT Astra Serif" w:hAnsi="PT Astra Serif"/>
          <w:b/>
        </w:rPr>
      </w:pPr>
      <w:r>
        <w:rPr>
          <w:rFonts w:ascii="PT Astra Serif" w:hAnsi="PT Astra Serif"/>
          <w:b/>
        </w:rPr>
        <w:t xml:space="preserve">Ульяновской области                                                                                                                                                                                        </w:t>
      </w:r>
      <w:proofErr w:type="spellStart"/>
      <w:r w:rsidR="00D01FDD">
        <w:rPr>
          <w:rFonts w:ascii="PT Astra Serif" w:hAnsi="PT Astra Serif"/>
          <w:b/>
        </w:rPr>
        <w:t>Н.В.Семенова</w:t>
      </w:r>
      <w:proofErr w:type="spellEnd"/>
    </w:p>
    <w:p w:rsidR="00B52DFA" w:rsidRDefault="00B52DFA">
      <w:pPr>
        <w:widowControl w:val="0"/>
        <w:contextualSpacing/>
        <w:rPr>
          <w:rFonts w:ascii="PT Astra Serif" w:hAnsi="PT Astra Serif"/>
          <w:sz w:val="20"/>
          <w:szCs w:val="20"/>
        </w:rPr>
      </w:pPr>
    </w:p>
    <w:p w:rsidR="00B52DFA" w:rsidRDefault="00B52DFA">
      <w:pPr>
        <w:widowControl w:val="0"/>
        <w:contextualSpacing/>
        <w:rPr>
          <w:rFonts w:ascii="PT Astra Serif" w:hAnsi="PT Astra Serif"/>
          <w:sz w:val="20"/>
          <w:szCs w:val="20"/>
        </w:rPr>
      </w:pPr>
    </w:p>
    <w:p w:rsidR="00B52DFA" w:rsidRDefault="00B52DFA">
      <w:pPr>
        <w:widowControl w:val="0"/>
        <w:contextualSpacing/>
        <w:rPr>
          <w:rFonts w:ascii="PT Astra Serif" w:hAnsi="PT Astra Serif"/>
          <w:sz w:val="20"/>
          <w:szCs w:val="20"/>
        </w:rPr>
      </w:pPr>
    </w:p>
    <w:p w:rsidR="00B52DFA" w:rsidRDefault="00B52DFA">
      <w:pPr>
        <w:widowControl w:val="0"/>
        <w:contextualSpacing/>
        <w:rPr>
          <w:rFonts w:ascii="PT Astra Serif" w:hAnsi="PT Astra Serif"/>
          <w:sz w:val="20"/>
          <w:szCs w:val="20"/>
        </w:rPr>
      </w:pPr>
    </w:p>
    <w:p w:rsidR="00B52DFA" w:rsidRDefault="00B52DFA">
      <w:pPr>
        <w:widowControl w:val="0"/>
        <w:contextualSpacing/>
        <w:rPr>
          <w:rFonts w:ascii="PT Astra Serif" w:hAnsi="PT Astra Serif"/>
          <w:sz w:val="20"/>
          <w:szCs w:val="20"/>
        </w:rPr>
      </w:pPr>
    </w:p>
    <w:p w:rsidR="00B52DFA" w:rsidRDefault="00B52DFA">
      <w:pPr>
        <w:widowControl w:val="0"/>
        <w:contextualSpacing/>
        <w:rPr>
          <w:rFonts w:ascii="PT Astra Serif" w:hAnsi="PT Astra Serif"/>
          <w:sz w:val="20"/>
          <w:szCs w:val="20"/>
        </w:rPr>
      </w:pPr>
    </w:p>
    <w:p w:rsidR="00B52DFA" w:rsidRDefault="00B52DFA">
      <w:pPr>
        <w:widowControl w:val="0"/>
        <w:contextualSpacing/>
        <w:rPr>
          <w:rFonts w:ascii="PT Astra Serif" w:hAnsi="PT Astra Serif"/>
          <w:sz w:val="20"/>
          <w:szCs w:val="20"/>
        </w:rPr>
      </w:pPr>
    </w:p>
    <w:p w:rsidR="00B52DFA" w:rsidRDefault="00B52DFA">
      <w:pPr>
        <w:widowControl w:val="0"/>
        <w:contextualSpacing/>
        <w:rPr>
          <w:rFonts w:ascii="PT Astra Serif" w:hAnsi="PT Astra Serif"/>
          <w:sz w:val="20"/>
          <w:szCs w:val="20"/>
        </w:rPr>
      </w:pPr>
    </w:p>
    <w:p w:rsidR="00B52DFA" w:rsidRDefault="00B52DFA">
      <w:pPr>
        <w:widowControl w:val="0"/>
        <w:contextualSpacing/>
        <w:rPr>
          <w:rFonts w:ascii="PT Astra Serif" w:hAnsi="PT Astra Serif"/>
          <w:sz w:val="20"/>
          <w:szCs w:val="20"/>
        </w:rPr>
      </w:pPr>
    </w:p>
    <w:p w:rsidR="00B52DFA" w:rsidRDefault="00B52DFA">
      <w:pPr>
        <w:widowControl w:val="0"/>
        <w:contextualSpacing/>
        <w:rPr>
          <w:rFonts w:ascii="PT Astra Serif" w:hAnsi="PT Astra Serif"/>
          <w:sz w:val="20"/>
          <w:szCs w:val="20"/>
        </w:rPr>
      </w:pPr>
    </w:p>
    <w:p w:rsidR="00B52DFA" w:rsidRDefault="00B52DFA">
      <w:pPr>
        <w:widowControl w:val="0"/>
        <w:contextualSpacing/>
        <w:rPr>
          <w:rFonts w:ascii="PT Astra Serif" w:hAnsi="PT Astra Serif"/>
          <w:sz w:val="20"/>
          <w:szCs w:val="20"/>
        </w:rPr>
      </w:pPr>
    </w:p>
    <w:p w:rsidR="00B52DFA" w:rsidRDefault="00B52DFA">
      <w:pPr>
        <w:widowControl w:val="0"/>
        <w:contextualSpacing/>
        <w:rPr>
          <w:rFonts w:ascii="PT Astra Serif" w:hAnsi="PT Astra Serif"/>
          <w:sz w:val="20"/>
          <w:szCs w:val="20"/>
        </w:rPr>
      </w:pPr>
    </w:p>
    <w:p w:rsidR="00B52DFA" w:rsidRDefault="00B52DFA">
      <w:pPr>
        <w:widowControl w:val="0"/>
        <w:contextualSpacing/>
        <w:rPr>
          <w:rFonts w:ascii="PT Astra Serif" w:hAnsi="PT Astra Serif"/>
          <w:sz w:val="20"/>
          <w:szCs w:val="20"/>
        </w:rPr>
      </w:pPr>
    </w:p>
    <w:p w:rsidR="00B52DFA" w:rsidRDefault="00B52DFA">
      <w:pPr>
        <w:widowControl w:val="0"/>
        <w:contextualSpacing/>
        <w:rPr>
          <w:rFonts w:ascii="PT Astra Serif" w:hAnsi="PT Astra Serif"/>
          <w:sz w:val="20"/>
          <w:szCs w:val="20"/>
        </w:rPr>
      </w:pPr>
    </w:p>
    <w:p w:rsidR="00B52DFA" w:rsidRDefault="00B52DFA">
      <w:pPr>
        <w:widowControl w:val="0"/>
        <w:contextualSpacing/>
        <w:rPr>
          <w:rFonts w:ascii="PT Astra Serif" w:hAnsi="PT Astra Serif"/>
          <w:sz w:val="20"/>
          <w:szCs w:val="20"/>
        </w:rPr>
      </w:pPr>
    </w:p>
    <w:p w:rsidR="00B52DFA" w:rsidRDefault="00D01FDD">
      <w:pPr>
        <w:widowControl w:val="0"/>
        <w:contextualSpacing/>
        <w:rPr>
          <w:rFonts w:ascii="PT Astra Serif" w:hAnsi="PT Astra Serif"/>
          <w:sz w:val="20"/>
          <w:szCs w:val="20"/>
        </w:rPr>
      </w:pPr>
      <w:r>
        <w:rPr>
          <w:rFonts w:ascii="PT Astra Serif" w:hAnsi="PT Astra Serif"/>
          <w:sz w:val="20"/>
          <w:szCs w:val="20"/>
        </w:rPr>
        <w:t>Ковалева Елена Эдуардовна</w:t>
      </w:r>
      <w:r w:rsidR="006806DA">
        <w:rPr>
          <w:rFonts w:ascii="PT Astra Serif" w:hAnsi="PT Astra Serif"/>
          <w:sz w:val="20"/>
          <w:szCs w:val="20"/>
        </w:rPr>
        <w:t>, 41 79 16</w:t>
      </w:r>
    </w:p>
    <w:sectPr w:rsidR="00B52DFA">
      <w:headerReference w:type="default" r:id="rId12"/>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EE3" w:rsidRDefault="00800EE3">
      <w:r>
        <w:separator/>
      </w:r>
    </w:p>
  </w:endnote>
  <w:endnote w:type="continuationSeparator" w:id="0">
    <w:p w:rsidR="00800EE3" w:rsidRDefault="0080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charset w:val="00"/>
    <w:family w:val="auto"/>
    <w:pitch w:val="default"/>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00"/>
    <w:family w:val="auto"/>
    <w:pitch w:val="default"/>
  </w:font>
  <w:font w:name="PT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EE3" w:rsidRDefault="00800EE3">
      <w:r>
        <w:separator/>
      </w:r>
    </w:p>
  </w:footnote>
  <w:footnote w:type="continuationSeparator" w:id="0">
    <w:p w:rsidR="00800EE3" w:rsidRDefault="00800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B1E" w:rsidRDefault="00EB4B1E">
    <w:pPr>
      <w:pStyle w:val="af9"/>
      <w:jc w:val="center"/>
    </w:pPr>
    <w:r>
      <w:fldChar w:fldCharType="begin"/>
    </w:r>
    <w:r>
      <w:instrText xml:space="preserve"> PAGE   \* MERGEFORMAT </w:instrText>
    </w:r>
    <w:r>
      <w:fldChar w:fldCharType="separate"/>
    </w:r>
    <w:r w:rsidR="00720F6B">
      <w:rPr>
        <w:noProof/>
      </w:rPr>
      <w:t>45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F02"/>
    <w:multiLevelType w:val="hybridMultilevel"/>
    <w:tmpl w:val="62689F64"/>
    <w:lvl w:ilvl="0" w:tplc="3246FF7A">
      <w:start w:val="1"/>
      <w:numFmt w:val="bullet"/>
      <w:lvlText w:val=""/>
      <w:lvlJc w:val="left"/>
      <w:pPr>
        <w:tabs>
          <w:tab w:val="num" w:pos="720"/>
        </w:tabs>
        <w:ind w:left="720" w:hanging="360"/>
      </w:pPr>
      <w:rPr>
        <w:rFonts w:ascii="Symbol" w:hAnsi="Symbol" w:hint="default"/>
        <w:sz w:val="20"/>
      </w:rPr>
    </w:lvl>
    <w:lvl w:ilvl="1" w:tplc="A1BC4158">
      <w:start w:val="1"/>
      <w:numFmt w:val="bullet"/>
      <w:lvlText w:val="o"/>
      <w:lvlJc w:val="left"/>
      <w:pPr>
        <w:tabs>
          <w:tab w:val="num" w:pos="1440"/>
        </w:tabs>
        <w:ind w:left="1440" w:hanging="360"/>
      </w:pPr>
      <w:rPr>
        <w:rFonts w:ascii="Courier New" w:hAnsi="Courier New" w:cs="Times New Roman" w:hint="default"/>
        <w:sz w:val="20"/>
      </w:rPr>
    </w:lvl>
    <w:lvl w:ilvl="2" w:tplc="192AD4B0">
      <w:start w:val="1"/>
      <w:numFmt w:val="bullet"/>
      <w:lvlText w:val=""/>
      <w:lvlJc w:val="left"/>
      <w:pPr>
        <w:tabs>
          <w:tab w:val="num" w:pos="2160"/>
        </w:tabs>
        <w:ind w:left="2160" w:hanging="360"/>
      </w:pPr>
      <w:rPr>
        <w:rFonts w:ascii="Wingdings" w:hAnsi="Wingdings" w:hint="default"/>
        <w:sz w:val="20"/>
      </w:rPr>
    </w:lvl>
    <w:lvl w:ilvl="3" w:tplc="F7B22532">
      <w:start w:val="1"/>
      <w:numFmt w:val="bullet"/>
      <w:lvlText w:val=""/>
      <w:lvlJc w:val="left"/>
      <w:pPr>
        <w:tabs>
          <w:tab w:val="num" w:pos="2880"/>
        </w:tabs>
        <w:ind w:left="2880" w:hanging="360"/>
      </w:pPr>
      <w:rPr>
        <w:rFonts w:ascii="Wingdings" w:hAnsi="Wingdings" w:hint="default"/>
        <w:sz w:val="20"/>
      </w:rPr>
    </w:lvl>
    <w:lvl w:ilvl="4" w:tplc="355463C4">
      <w:start w:val="1"/>
      <w:numFmt w:val="bullet"/>
      <w:lvlText w:val=""/>
      <w:lvlJc w:val="left"/>
      <w:pPr>
        <w:tabs>
          <w:tab w:val="num" w:pos="3600"/>
        </w:tabs>
        <w:ind w:left="3600" w:hanging="360"/>
      </w:pPr>
      <w:rPr>
        <w:rFonts w:ascii="Wingdings" w:hAnsi="Wingdings" w:hint="default"/>
        <w:sz w:val="20"/>
      </w:rPr>
    </w:lvl>
    <w:lvl w:ilvl="5" w:tplc="B4D85A6C">
      <w:start w:val="1"/>
      <w:numFmt w:val="bullet"/>
      <w:lvlText w:val=""/>
      <w:lvlJc w:val="left"/>
      <w:pPr>
        <w:tabs>
          <w:tab w:val="num" w:pos="4320"/>
        </w:tabs>
        <w:ind w:left="4320" w:hanging="360"/>
      </w:pPr>
      <w:rPr>
        <w:rFonts w:ascii="Wingdings" w:hAnsi="Wingdings" w:hint="default"/>
        <w:sz w:val="20"/>
      </w:rPr>
    </w:lvl>
    <w:lvl w:ilvl="6" w:tplc="3B8A7FE2">
      <w:start w:val="1"/>
      <w:numFmt w:val="bullet"/>
      <w:lvlText w:val=""/>
      <w:lvlJc w:val="left"/>
      <w:pPr>
        <w:tabs>
          <w:tab w:val="num" w:pos="5040"/>
        </w:tabs>
        <w:ind w:left="5040" w:hanging="360"/>
      </w:pPr>
      <w:rPr>
        <w:rFonts w:ascii="Wingdings" w:hAnsi="Wingdings" w:hint="default"/>
        <w:sz w:val="20"/>
      </w:rPr>
    </w:lvl>
    <w:lvl w:ilvl="7" w:tplc="9E78D904">
      <w:start w:val="1"/>
      <w:numFmt w:val="bullet"/>
      <w:lvlText w:val=""/>
      <w:lvlJc w:val="left"/>
      <w:pPr>
        <w:tabs>
          <w:tab w:val="num" w:pos="5760"/>
        </w:tabs>
        <w:ind w:left="5760" w:hanging="360"/>
      </w:pPr>
      <w:rPr>
        <w:rFonts w:ascii="Wingdings" w:hAnsi="Wingdings" w:hint="default"/>
        <w:sz w:val="20"/>
      </w:rPr>
    </w:lvl>
    <w:lvl w:ilvl="8" w:tplc="25FE0656">
      <w:start w:val="1"/>
      <w:numFmt w:val="bullet"/>
      <w:lvlText w:val=""/>
      <w:lvlJc w:val="left"/>
      <w:pPr>
        <w:tabs>
          <w:tab w:val="num" w:pos="6480"/>
        </w:tabs>
        <w:ind w:left="6480" w:hanging="360"/>
      </w:pPr>
      <w:rPr>
        <w:rFonts w:ascii="Wingdings" w:hAnsi="Wingdings" w:hint="default"/>
        <w:sz w:val="20"/>
      </w:rPr>
    </w:lvl>
  </w:abstractNum>
  <w:abstractNum w:abstractNumId="1">
    <w:nsid w:val="04FC55CE"/>
    <w:multiLevelType w:val="hybridMultilevel"/>
    <w:tmpl w:val="F394355C"/>
    <w:lvl w:ilvl="0" w:tplc="8572D3A0">
      <w:start w:val="1"/>
      <w:numFmt w:val="bullet"/>
      <w:lvlText w:val=""/>
      <w:lvlJc w:val="left"/>
      <w:pPr>
        <w:tabs>
          <w:tab w:val="num" w:pos="720"/>
        </w:tabs>
        <w:ind w:left="720" w:hanging="360"/>
      </w:pPr>
      <w:rPr>
        <w:rFonts w:ascii="Symbol" w:hAnsi="Symbol" w:hint="default"/>
      </w:rPr>
    </w:lvl>
    <w:lvl w:ilvl="1" w:tplc="2EDE5E6C">
      <w:start w:val="1"/>
      <w:numFmt w:val="bullet"/>
      <w:lvlText w:val="o"/>
      <w:lvlJc w:val="left"/>
      <w:pPr>
        <w:tabs>
          <w:tab w:val="num" w:pos="1440"/>
        </w:tabs>
        <w:ind w:left="1440" w:hanging="360"/>
      </w:pPr>
      <w:rPr>
        <w:rFonts w:ascii="Courier New" w:hAnsi="Courier New" w:hint="default"/>
      </w:rPr>
    </w:lvl>
    <w:lvl w:ilvl="2" w:tplc="BAE452C6">
      <w:start w:val="1"/>
      <w:numFmt w:val="bullet"/>
      <w:lvlText w:val=""/>
      <w:lvlJc w:val="left"/>
      <w:pPr>
        <w:tabs>
          <w:tab w:val="num" w:pos="2160"/>
        </w:tabs>
        <w:ind w:left="2160" w:hanging="360"/>
      </w:pPr>
      <w:rPr>
        <w:rFonts w:ascii="Wingdings" w:hAnsi="Wingdings" w:hint="default"/>
      </w:rPr>
    </w:lvl>
    <w:lvl w:ilvl="3" w:tplc="118C7FFE">
      <w:start w:val="1"/>
      <w:numFmt w:val="bullet"/>
      <w:lvlText w:val=""/>
      <w:lvlJc w:val="left"/>
      <w:pPr>
        <w:tabs>
          <w:tab w:val="num" w:pos="2880"/>
        </w:tabs>
        <w:ind w:left="2880" w:hanging="360"/>
      </w:pPr>
      <w:rPr>
        <w:rFonts w:ascii="Symbol" w:hAnsi="Symbol" w:hint="default"/>
      </w:rPr>
    </w:lvl>
    <w:lvl w:ilvl="4" w:tplc="B72C869E">
      <w:start w:val="1"/>
      <w:numFmt w:val="bullet"/>
      <w:lvlText w:val="o"/>
      <w:lvlJc w:val="left"/>
      <w:pPr>
        <w:tabs>
          <w:tab w:val="num" w:pos="3600"/>
        </w:tabs>
        <w:ind w:left="3600" w:hanging="360"/>
      </w:pPr>
      <w:rPr>
        <w:rFonts w:ascii="Courier New" w:hAnsi="Courier New" w:hint="default"/>
      </w:rPr>
    </w:lvl>
    <w:lvl w:ilvl="5" w:tplc="F2B6E1DE">
      <w:start w:val="1"/>
      <w:numFmt w:val="bullet"/>
      <w:lvlText w:val=""/>
      <w:lvlJc w:val="left"/>
      <w:pPr>
        <w:tabs>
          <w:tab w:val="num" w:pos="4320"/>
        </w:tabs>
        <w:ind w:left="4320" w:hanging="360"/>
      </w:pPr>
      <w:rPr>
        <w:rFonts w:ascii="Wingdings" w:hAnsi="Wingdings" w:hint="default"/>
      </w:rPr>
    </w:lvl>
    <w:lvl w:ilvl="6" w:tplc="AC782366">
      <w:start w:val="1"/>
      <w:numFmt w:val="bullet"/>
      <w:lvlText w:val=""/>
      <w:lvlJc w:val="left"/>
      <w:pPr>
        <w:tabs>
          <w:tab w:val="num" w:pos="5040"/>
        </w:tabs>
        <w:ind w:left="5040" w:hanging="360"/>
      </w:pPr>
      <w:rPr>
        <w:rFonts w:ascii="Symbol" w:hAnsi="Symbol" w:hint="default"/>
      </w:rPr>
    </w:lvl>
    <w:lvl w:ilvl="7" w:tplc="63D20488">
      <w:start w:val="1"/>
      <w:numFmt w:val="bullet"/>
      <w:lvlText w:val="o"/>
      <w:lvlJc w:val="left"/>
      <w:pPr>
        <w:tabs>
          <w:tab w:val="num" w:pos="5760"/>
        </w:tabs>
        <w:ind w:left="5760" w:hanging="360"/>
      </w:pPr>
      <w:rPr>
        <w:rFonts w:ascii="Courier New" w:hAnsi="Courier New" w:hint="default"/>
      </w:rPr>
    </w:lvl>
    <w:lvl w:ilvl="8" w:tplc="1766FAB4">
      <w:start w:val="1"/>
      <w:numFmt w:val="bullet"/>
      <w:lvlText w:val=""/>
      <w:lvlJc w:val="left"/>
      <w:pPr>
        <w:tabs>
          <w:tab w:val="num" w:pos="6480"/>
        </w:tabs>
        <w:ind w:left="6480" w:hanging="360"/>
      </w:pPr>
      <w:rPr>
        <w:rFonts w:ascii="Wingdings" w:hAnsi="Wingdings" w:hint="default"/>
      </w:rPr>
    </w:lvl>
  </w:abstractNum>
  <w:abstractNum w:abstractNumId="2">
    <w:nsid w:val="05541F6E"/>
    <w:multiLevelType w:val="hybridMultilevel"/>
    <w:tmpl w:val="E820D4AE"/>
    <w:lvl w:ilvl="0" w:tplc="A94EBDD0">
      <w:start w:val="1"/>
      <w:numFmt w:val="decimal"/>
      <w:lvlText w:val="%1."/>
      <w:lvlJc w:val="left"/>
      <w:pPr>
        <w:ind w:left="1068" w:hanging="360"/>
      </w:pPr>
      <w:rPr>
        <w:rFonts w:hint="default"/>
      </w:rPr>
    </w:lvl>
    <w:lvl w:ilvl="1" w:tplc="79844D04">
      <w:start w:val="1"/>
      <w:numFmt w:val="lowerLetter"/>
      <w:lvlText w:val="%2."/>
      <w:lvlJc w:val="left"/>
      <w:pPr>
        <w:ind w:left="1788" w:hanging="360"/>
      </w:pPr>
    </w:lvl>
    <w:lvl w:ilvl="2" w:tplc="23F61E82">
      <w:start w:val="1"/>
      <w:numFmt w:val="lowerRoman"/>
      <w:lvlText w:val="%3."/>
      <w:lvlJc w:val="right"/>
      <w:pPr>
        <w:ind w:left="2508" w:hanging="180"/>
      </w:pPr>
    </w:lvl>
    <w:lvl w:ilvl="3" w:tplc="E9F4D31C">
      <w:start w:val="1"/>
      <w:numFmt w:val="decimal"/>
      <w:lvlText w:val="%4."/>
      <w:lvlJc w:val="left"/>
      <w:pPr>
        <w:ind w:left="3228" w:hanging="360"/>
      </w:pPr>
    </w:lvl>
    <w:lvl w:ilvl="4" w:tplc="7B841922">
      <w:start w:val="1"/>
      <w:numFmt w:val="lowerLetter"/>
      <w:lvlText w:val="%5."/>
      <w:lvlJc w:val="left"/>
      <w:pPr>
        <w:ind w:left="3948" w:hanging="360"/>
      </w:pPr>
    </w:lvl>
    <w:lvl w:ilvl="5" w:tplc="8B12AEC8">
      <w:start w:val="1"/>
      <w:numFmt w:val="lowerRoman"/>
      <w:lvlText w:val="%6."/>
      <w:lvlJc w:val="right"/>
      <w:pPr>
        <w:ind w:left="4668" w:hanging="180"/>
      </w:pPr>
    </w:lvl>
    <w:lvl w:ilvl="6" w:tplc="C3E6CC52">
      <w:start w:val="1"/>
      <w:numFmt w:val="decimal"/>
      <w:lvlText w:val="%7."/>
      <w:lvlJc w:val="left"/>
      <w:pPr>
        <w:ind w:left="5388" w:hanging="360"/>
      </w:pPr>
    </w:lvl>
    <w:lvl w:ilvl="7" w:tplc="01E64EC8">
      <w:start w:val="1"/>
      <w:numFmt w:val="lowerLetter"/>
      <w:lvlText w:val="%8."/>
      <w:lvlJc w:val="left"/>
      <w:pPr>
        <w:ind w:left="6108" w:hanging="360"/>
      </w:pPr>
    </w:lvl>
    <w:lvl w:ilvl="8" w:tplc="D2325018">
      <w:start w:val="1"/>
      <w:numFmt w:val="lowerRoman"/>
      <w:lvlText w:val="%9."/>
      <w:lvlJc w:val="right"/>
      <w:pPr>
        <w:ind w:left="6828" w:hanging="180"/>
      </w:pPr>
    </w:lvl>
  </w:abstractNum>
  <w:abstractNum w:abstractNumId="3">
    <w:nsid w:val="058312AE"/>
    <w:multiLevelType w:val="hybridMultilevel"/>
    <w:tmpl w:val="8F32FEA0"/>
    <w:lvl w:ilvl="0" w:tplc="FD9E64F8">
      <w:start w:val="1"/>
      <w:numFmt w:val="bullet"/>
      <w:lvlText w:val=""/>
      <w:lvlJc w:val="left"/>
      <w:pPr>
        <w:ind w:left="720" w:hanging="360"/>
      </w:pPr>
      <w:rPr>
        <w:rFonts w:ascii="Symbol" w:hAnsi="Symbol" w:hint="default"/>
      </w:rPr>
    </w:lvl>
    <w:lvl w:ilvl="1" w:tplc="F24E5230">
      <w:start w:val="1"/>
      <w:numFmt w:val="bullet"/>
      <w:lvlText w:val="o"/>
      <w:lvlJc w:val="left"/>
      <w:pPr>
        <w:ind w:left="1440" w:hanging="360"/>
      </w:pPr>
      <w:rPr>
        <w:rFonts w:ascii="Courier New" w:hAnsi="Courier New" w:cs="Courier New" w:hint="default"/>
      </w:rPr>
    </w:lvl>
    <w:lvl w:ilvl="2" w:tplc="5A4C7166">
      <w:start w:val="1"/>
      <w:numFmt w:val="bullet"/>
      <w:lvlText w:val=""/>
      <w:lvlJc w:val="left"/>
      <w:pPr>
        <w:ind w:left="2160" w:hanging="360"/>
      </w:pPr>
      <w:rPr>
        <w:rFonts w:ascii="Wingdings" w:hAnsi="Wingdings" w:hint="default"/>
      </w:rPr>
    </w:lvl>
    <w:lvl w:ilvl="3" w:tplc="EBD88416">
      <w:start w:val="1"/>
      <w:numFmt w:val="bullet"/>
      <w:lvlText w:val=""/>
      <w:lvlJc w:val="left"/>
      <w:pPr>
        <w:ind w:left="2880" w:hanging="360"/>
      </w:pPr>
      <w:rPr>
        <w:rFonts w:ascii="Symbol" w:hAnsi="Symbol" w:hint="default"/>
      </w:rPr>
    </w:lvl>
    <w:lvl w:ilvl="4" w:tplc="CC1AB1A6">
      <w:start w:val="1"/>
      <w:numFmt w:val="bullet"/>
      <w:lvlText w:val="o"/>
      <w:lvlJc w:val="left"/>
      <w:pPr>
        <w:ind w:left="3600" w:hanging="360"/>
      </w:pPr>
      <w:rPr>
        <w:rFonts w:ascii="Courier New" w:hAnsi="Courier New" w:cs="Courier New" w:hint="default"/>
      </w:rPr>
    </w:lvl>
    <w:lvl w:ilvl="5" w:tplc="A7308FC0">
      <w:start w:val="1"/>
      <w:numFmt w:val="bullet"/>
      <w:lvlText w:val=""/>
      <w:lvlJc w:val="left"/>
      <w:pPr>
        <w:ind w:left="4320" w:hanging="360"/>
      </w:pPr>
      <w:rPr>
        <w:rFonts w:ascii="Wingdings" w:hAnsi="Wingdings" w:hint="default"/>
      </w:rPr>
    </w:lvl>
    <w:lvl w:ilvl="6" w:tplc="5368287E">
      <w:start w:val="1"/>
      <w:numFmt w:val="bullet"/>
      <w:lvlText w:val=""/>
      <w:lvlJc w:val="left"/>
      <w:pPr>
        <w:ind w:left="5040" w:hanging="360"/>
      </w:pPr>
      <w:rPr>
        <w:rFonts w:ascii="Symbol" w:hAnsi="Symbol" w:hint="default"/>
      </w:rPr>
    </w:lvl>
    <w:lvl w:ilvl="7" w:tplc="F5E03D56">
      <w:start w:val="1"/>
      <w:numFmt w:val="bullet"/>
      <w:lvlText w:val="o"/>
      <w:lvlJc w:val="left"/>
      <w:pPr>
        <w:ind w:left="5760" w:hanging="360"/>
      </w:pPr>
      <w:rPr>
        <w:rFonts w:ascii="Courier New" w:hAnsi="Courier New" w:cs="Courier New" w:hint="default"/>
      </w:rPr>
    </w:lvl>
    <w:lvl w:ilvl="8" w:tplc="8D56948A">
      <w:start w:val="1"/>
      <w:numFmt w:val="bullet"/>
      <w:lvlText w:val=""/>
      <w:lvlJc w:val="left"/>
      <w:pPr>
        <w:ind w:left="6480" w:hanging="360"/>
      </w:pPr>
      <w:rPr>
        <w:rFonts w:ascii="Wingdings" w:hAnsi="Wingdings" w:hint="default"/>
      </w:rPr>
    </w:lvl>
  </w:abstractNum>
  <w:abstractNum w:abstractNumId="4">
    <w:nsid w:val="069943A7"/>
    <w:multiLevelType w:val="hybridMultilevel"/>
    <w:tmpl w:val="35B82D30"/>
    <w:lvl w:ilvl="0" w:tplc="035C180C">
      <w:start w:val="1"/>
      <w:numFmt w:val="bullet"/>
      <w:lvlText w:val=""/>
      <w:lvlJc w:val="left"/>
      <w:pPr>
        <w:ind w:left="423" w:hanging="360"/>
      </w:pPr>
      <w:rPr>
        <w:rFonts w:ascii="Symbol" w:hAnsi="Symbol" w:hint="default"/>
      </w:rPr>
    </w:lvl>
    <w:lvl w:ilvl="1" w:tplc="C53E7F08">
      <w:start w:val="1"/>
      <w:numFmt w:val="bullet"/>
      <w:lvlText w:val="o"/>
      <w:lvlJc w:val="left"/>
      <w:pPr>
        <w:ind w:left="1143" w:hanging="360"/>
      </w:pPr>
      <w:rPr>
        <w:rFonts w:ascii="Courier New" w:hAnsi="Courier New" w:cs="Courier New" w:hint="default"/>
      </w:rPr>
    </w:lvl>
    <w:lvl w:ilvl="2" w:tplc="E1C4C448">
      <w:start w:val="1"/>
      <w:numFmt w:val="bullet"/>
      <w:lvlText w:val=""/>
      <w:lvlJc w:val="left"/>
      <w:pPr>
        <w:ind w:left="1863" w:hanging="360"/>
      </w:pPr>
      <w:rPr>
        <w:rFonts w:ascii="Wingdings" w:hAnsi="Wingdings" w:hint="default"/>
      </w:rPr>
    </w:lvl>
    <w:lvl w:ilvl="3" w:tplc="7B1668A4">
      <w:start w:val="1"/>
      <w:numFmt w:val="bullet"/>
      <w:lvlText w:val=""/>
      <w:lvlJc w:val="left"/>
      <w:pPr>
        <w:ind w:left="2583" w:hanging="360"/>
      </w:pPr>
      <w:rPr>
        <w:rFonts w:ascii="Symbol" w:hAnsi="Symbol" w:hint="default"/>
      </w:rPr>
    </w:lvl>
    <w:lvl w:ilvl="4" w:tplc="F0C8AD24">
      <w:start w:val="1"/>
      <w:numFmt w:val="bullet"/>
      <w:lvlText w:val="o"/>
      <w:lvlJc w:val="left"/>
      <w:pPr>
        <w:ind w:left="3303" w:hanging="360"/>
      </w:pPr>
      <w:rPr>
        <w:rFonts w:ascii="Courier New" w:hAnsi="Courier New" w:cs="Courier New" w:hint="default"/>
      </w:rPr>
    </w:lvl>
    <w:lvl w:ilvl="5" w:tplc="B23418DC">
      <w:start w:val="1"/>
      <w:numFmt w:val="bullet"/>
      <w:lvlText w:val=""/>
      <w:lvlJc w:val="left"/>
      <w:pPr>
        <w:ind w:left="4023" w:hanging="360"/>
      </w:pPr>
      <w:rPr>
        <w:rFonts w:ascii="Wingdings" w:hAnsi="Wingdings" w:hint="default"/>
      </w:rPr>
    </w:lvl>
    <w:lvl w:ilvl="6" w:tplc="09A8E2BE">
      <w:start w:val="1"/>
      <w:numFmt w:val="bullet"/>
      <w:lvlText w:val=""/>
      <w:lvlJc w:val="left"/>
      <w:pPr>
        <w:ind w:left="4743" w:hanging="360"/>
      </w:pPr>
      <w:rPr>
        <w:rFonts w:ascii="Symbol" w:hAnsi="Symbol" w:hint="default"/>
      </w:rPr>
    </w:lvl>
    <w:lvl w:ilvl="7" w:tplc="51A8F674">
      <w:start w:val="1"/>
      <w:numFmt w:val="bullet"/>
      <w:lvlText w:val="o"/>
      <w:lvlJc w:val="left"/>
      <w:pPr>
        <w:ind w:left="5463" w:hanging="360"/>
      </w:pPr>
      <w:rPr>
        <w:rFonts w:ascii="Courier New" w:hAnsi="Courier New" w:cs="Courier New" w:hint="default"/>
      </w:rPr>
    </w:lvl>
    <w:lvl w:ilvl="8" w:tplc="7D06B14C">
      <w:start w:val="1"/>
      <w:numFmt w:val="bullet"/>
      <w:lvlText w:val=""/>
      <w:lvlJc w:val="left"/>
      <w:pPr>
        <w:ind w:left="6183" w:hanging="360"/>
      </w:pPr>
      <w:rPr>
        <w:rFonts w:ascii="Wingdings" w:hAnsi="Wingdings" w:hint="default"/>
      </w:rPr>
    </w:lvl>
  </w:abstractNum>
  <w:abstractNum w:abstractNumId="5">
    <w:nsid w:val="09B46076"/>
    <w:multiLevelType w:val="hybridMultilevel"/>
    <w:tmpl w:val="922ADF84"/>
    <w:lvl w:ilvl="0" w:tplc="8F485286">
      <w:start w:val="1"/>
      <w:numFmt w:val="decimal"/>
      <w:lvlText w:val="%1."/>
      <w:lvlJc w:val="left"/>
      <w:pPr>
        <w:ind w:left="1068" w:hanging="360"/>
      </w:pPr>
      <w:rPr>
        <w:rFonts w:hint="default"/>
      </w:rPr>
    </w:lvl>
    <w:lvl w:ilvl="1" w:tplc="42D0984C">
      <w:start w:val="1"/>
      <w:numFmt w:val="lowerLetter"/>
      <w:lvlText w:val="%2."/>
      <w:lvlJc w:val="left"/>
      <w:pPr>
        <w:ind w:left="1788" w:hanging="360"/>
      </w:pPr>
    </w:lvl>
    <w:lvl w:ilvl="2" w:tplc="362A517C">
      <w:start w:val="1"/>
      <w:numFmt w:val="lowerRoman"/>
      <w:lvlText w:val="%3."/>
      <w:lvlJc w:val="right"/>
      <w:pPr>
        <w:ind w:left="2508" w:hanging="180"/>
      </w:pPr>
    </w:lvl>
    <w:lvl w:ilvl="3" w:tplc="85D01C84">
      <w:start w:val="1"/>
      <w:numFmt w:val="decimal"/>
      <w:lvlText w:val="%4."/>
      <w:lvlJc w:val="left"/>
      <w:pPr>
        <w:ind w:left="3228" w:hanging="360"/>
      </w:pPr>
    </w:lvl>
    <w:lvl w:ilvl="4" w:tplc="3C40E1B0">
      <w:start w:val="1"/>
      <w:numFmt w:val="lowerLetter"/>
      <w:lvlText w:val="%5."/>
      <w:lvlJc w:val="left"/>
      <w:pPr>
        <w:ind w:left="3948" w:hanging="360"/>
      </w:pPr>
    </w:lvl>
    <w:lvl w:ilvl="5" w:tplc="A1188E46">
      <w:start w:val="1"/>
      <w:numFmt w:val="lowerRoman"/>
      <w:lvlText w:val="%6."/>
      <w:lvlJc w:val="right"/>
      <w:pPr>
        <w:ind w:left="4668" w:hanging="180"/>
      </w:pPr>
    </w:lvl>
    <w:lvl w:ilvl="6" w:tplc="AF1EBBF2">
      <w:start w:val="1"/>
      <w:numFmt w:val="decimal"/>
      <w:lvlText w:val="%7."/>
      <w:lvlJc w:val="left"/>
      <w:pPr>
        <w:ind w:left="5388" w:hanging="360"/>
      </w:pPr>
    </w:lvl>
    <w:lvl w:ilvl="7" w:tplc="B6AEE386">
      <w:start w:val="1"/>
      <w:numFmt w:val="lowerLetter"/>
      <w:lvlText w:val="%8."/>
      <w:lvlJc w:val="left"/>
      <w:pPr>
        <w:ind w:left="6108" w:hanging="360"/>
      </w:pPr>
    </w:lvl>
    <w:lvl w:ilvl="8" w:tplc="3A8C59B6">
      <w:start w:val="1"/>
      <w:numFmt w:val="lowerRoman"/>
      <w:lvlText w:val="%9."/>
      <w:lvlJc w:val="right"/>
      <w:pPr>
        <w:ind w:left="6828" w:hanging="180"/>
      </w:pPr>
    </w:lvl>
  </w:abstractNum>
  <w:abstractNum w:abstractNumId="6">
    <w:nsid w:val="0C3C7BB0"/>
    <w:multiLevelType w:val="hybridMultilevel"/>
    <w:tmpl w:val="CBB2FDF6"/>
    <w:lvl w:ilvl="0" w:tplc="707A5744">
      <w:start w:val="1"/>
      <w:numFmt w:val="bullet"/>
      <w:lvlText w:val=""/>
      <w:lvlJc w:val="left"/>
      <w:pPr>
        <w:tabs>
          <w:tab w:val="num" w:pos="720"/>
        </w:tabs>
        <w:ind w:left="720" w:hanging="360"/>
      </w:pPr>
      <w:rPr>
        <w:rFonts w:ascii="Symbol" w:hAnsi="Symbol" w:hint="default"/>
        <w:sz w:val="20"/>
      </w:rPr>
    </w:lvl>
    <w:lvl w:ilvl="1" w:tplc="4FAE3E18">
      <w:start w:val="1"/>
      <w:numFmt w:val="bullet"/>
      <w:lvlText w:val="o"/>
      <w:lvlJc w:val="left"/>
      <w:pPr>
        <w:tabs>
          <w:tab w:val="num" w:pos="1440"/>
        </w:tabs>
        <w:ind w:left="1440" w:hanging="360"/>
      </w:pPr>
      <w:rPr>
        <w:rFonts w:ascii="Courier New" w:hAnsi="Courier New" w:cs="Times New Roman" w:hint="default"/>
        <w:sz w:val="20"/>
      </w:rPr>
    </w:lvl>
    <w:lvl w:ilvl="2" w:tplc="7DFE0064">
      <w:start w:val="1"/>
      <w:numFmt w:val="bullet"/>
      <w:lvlText w:val=""/>
      <w:lvlJc w:val="left"/>
      <w:pPr>
        <w:tabs>
          <w:tab w:val="num" w:pos="2160"/>
        </w:tabs>
        <w:ind w:left="2160" w:hanging="360"/>
      </w:pPr>
      <w:rPr>
        <w:rFonts w:ascii="Wingdings" w:hAnsi="Wingdings" w:hint="default"/>
        <w:sz w:val="20"/>
      </w:rPr>
    </w:lvl>
    <w:lvl w:ilvl="3" w:tplc="65D4F004">
      <w:start w:val="1"/>
      <w:numFmt w:val="bullet"/>
      <w:lvlText w:val=""/>
      <w:lvlJc w:val="left"/>
      <w:pPr>
        <w:tabs>
          <w:tab w:val="num" w:pos="2880"/>
        </w:tabs>
        <w:ind w:left="2880" w:hanging="360"/>
      </w:pPr>
      <w:rPr>
        <w:rFonts w:ascii="Wingdings" w:hAnsi="Wingdings" w:hint="default"/>
        <w:sz w:val="20"/>
      </w:rPr>
    </w:lvl>
    <w:lvl w:ilvl="4" w:tplc="69F8F094">
      <w:start w:val="1"/>
      <w:numFmt w:val="bullet"/>
      <w:lvlText w:val=""/>
      <w:lvlJc w:val="left"/>
      <w:pPr>
        <w:tabs>
          <w:tab w:val="num" w:pos="3600"/>
        </w:tabs>
        <w:ind w:left="3600" w:hanging="360"/>
      </w:pPr>
      <w:rPr>
        <w:rFonts w:ascii="Wingdings" w:hAnsi="Wingdings" w:hint="default"/>
        <w:sz w:val="20"/>
      </w:rPr>
    </w:lvl>
    <w:lvl w:ilvl="5" w:tplc="1D300146">
      <w:start w:val="1"/>
      <w:numFmt w:val="bullet"/>
      <w:lvlText w:val=""/>
      <w:lvlJc w:val="left"/>
      <w:pPr>
        <w:tabs>
          <w:tab w:val="num" w:pos="4320"/>
        </w:tabs>
        <w:ind w:left="4320" w:hanging="360"/>
      </w:pPr>
      <w:rPr>
        <w:rFonts w:ascii="Wingdings" w:hAnsi="Wingdings" w:hint="default"/>
        <w:sz w:val="20"/>
      </w:rPr>
    </w:lvl>
    <w:lvl w:ilvl="6" w:tplc="3A228E18">
      <w:start w:val="1"/>
      <w:numFmt w:val="bullet"/>
      <w:lvlText w:val=""/>
      <w:lvlJc w:val="left"/>
      <w:pPr>
        <w:tabs>
          <w:tab w:val="num" w:pos="5040"/>
        </w:tabs>
        <w:ind w:left="5040" w:hanging="360"/>
      </w:pPr>
      <w:rPr>
        <w:rFonts w:ascii="Wingdings" w:hAnsi="Wingdings" w:hint="default"/>
        <w:sz w:val="20"/>
      </w:rPr>
    </w:lvl>
    <w:lvl w:ilvl="7" w:tplc="C77A104A">
      <w:start w:val="1"/>
      <w:numFmt w:val="bullet"/>
      <w:lvlText w:val=""/>
      <w:lvlJc w:val="left"/>
      <w:pPr>
        <w:tabs>
          <w:tab w:val="num" w:pos="5760"/>
        </w:tabs>
        <w:ind w:left="5760" w:hanging="360"/>
      </w:pPr>
      <w:rPr>
        <w:rFonts w:ascii="Wingdings" w:hAnsi="Wingdings" w:hint="default"/>
        <w:sz w:val="20"/>
      </w:rPr>
    </w:lvl>
    <w:lvl w:ilvl="8" w:tplc="5D340692">
      <w:start w:val="1"/>
      <w:numFmt w:val="bullet"/>
      <w:lvlText w:val=""/>
      <w:lvlJc w:val="left"/>
      <w:pPr>
        <w:tabs>
          <w:tab w:val="num" w:pos="6480"/>
        </w:tabs>
        <w:ind w:left="6480" w:hanging="360"/>
      </w:pPr>
      <w:rPr>
        <w:rFonts w:ascii="Wingdings" w:hAnsi="Wingdings" w:hint="default"/>
        <w:sz w:val="20"/>
      </w:rPr>
    </w:lvl>
  </w:abstractNum>
  <w:abstractNum w:abstractNumId="7">
    <w:nsid w:val="0DC4441F"/>
    <w:multiLevelType w:val="hybridMultilevel"/>
    <w:tmpl w:val="5A922556"/>
    <w:lvl w:ilvl="0" w:tplc="B266752E">
      <w:start w:val="15"/>
      <w:numFmt w:val="decimal"/>
      <w:lvlText w:val="%1"/>
      <w:lvlJc w:val="left"/>
      <w:pPr>
        <w:ind w:left="405" w:hanging="360"/>
      </w:pPr>
      <w:rPr>
        <w:rFonts w:hint="default"/>
        <w:sz w:val="22"/>
      </w:rPr>
    </w:lvl>
    <w:lvl w:ilvl="1" w:tplc="F02A28A4">
      <w:start w:val="1"/>
      <w:numFmt w:val="lowerLetter"/>
      <w:lvlText w:val="%2."/>
      <w:lvlJc w:val="left"/>
      <w:pPr>
        <w:ind w:left="1125" w:hanging="360"/>
      </w:pPr>
    </w:lvl>
    <w:lvl w:ilvl="2" w:tplc="76BEB600">
      <w:start w:val="1"/>
      <w:numFmt w:val="lowerRoman"/>
      <w:lvlText w:val="%3."/>
      <w:lvlJc w:val="right"/>
      <w:pPr>
        <w:ind w:left="1845" w:hanging="180"/>
      </w:pPr>
    </w:lvl>
    <w:lvl w:ilvl="3" w:tplc="B97A1724">
      <w:start w:val="1"/>
      <w:numFmt w:val="decimal"/>
      <w:lvlText w:val="%4."/>
      <w:lvlJc w:val="left"/>
      <w:pPr>
        <w:ind w:left="2565" w:hanging="360"/>
      </w:pPr>
    </w:lvl>
    <w:lvl w:ilvl="4" w:tplc="115EA14A">
      <w:start w:val="1"/>
      <w:numFmt w:val="lowerLetter"/>
      <w:lvlText w:val="%5."/>
      <w:lvlJc w:val="left"/>
      <w:pPr>
        <w:ind w:left="3285" w:hanging="360"/>
      </w:pPr>
    </w:lvl>
    <w:lvl w:ilvl="5" w:tplc="3CEE06C8">
      <w:start w:val="1"/>
      <w:numFmt w:val="lowerRoman"/>
      <w:lvlText w:val="%6."/>
      <w:lvlJc w:val="right"/>
      <w:pPr>
        <w:ind w:left="4005" w:hanging="180"/>
      </w:pPr>
    </w:lvl>
    <w:lvl w:ilvl="6" w:tplc="AA90C1A0">
      <w:start w:val="1"/>
      <w:numFmt w:val="decimal"/>
      <w:lvlText w:val="%7."/>
      <w:lvlJc w:val="left"/>
      <w:pPr>
        <w:ind w:left="4725" w:hanging="360"/>
      </w:pPr>
    </w:lvl>
    <w:lvl w:ilvl="7" w:tplc="9848AECE">
      <w:start w:val="1"/>
      <w:numFmt w:val="lowerLetter"/>
      <w:lvlText w:val="%8."/>
      <w:lvlJc w:val="left"/>
      <w:pPr>
        <w:ind w:left="5445" w:hanging="360"/>
      </w:pPr>
    </w:lvl>
    <w:lvl w:ilvl="8" w:tplc="89004EA0">
      <w:start w:val="1"/>
      <w:numFmt w:val="lowerRoman"/>
      <w:lvlText w:val="%9."/>
      <w:lvlJc w:val="right"/>
      <w:pPr>
        <w:ind w:left="6165" w:hanging="180"/>
      </w:pPr>
    </w:lvl>
  </w:abstractNum>
  <w:abstractNum w:abstractNumId="8">
    <w:nsid w:val="1A211D35"/>
    <w:multiLevelType w:val="hybridMultilevel"/>
    <w:tmpl w:val="728E51C0"/>
    <w:lvl w:ilvl="0" w:tplc="88628A64">
      <w:start w:val="1"/>
      <w:numFmt w:val="bullet"/>
      <w:lvlText w:val=""/>
      <w:lvlJc w:val="left"/>
      <w:pPr>
        <w:tabs>
          <w:tab w:val="num" w:pos="720"/>
        </w:tabs>
        <w:ind w:left="720" w:hanging="360"/>
      </w:pPr>
      <w:rPr>
        <w:rFonts w:ascii="Symbol" w:hAnsi="Symbol" w:hint="default"/>
        <w:sz w:val="20"/>
      </w:rPr>
    </w:lvl>
    <w:lvl w:ilvl="1" w:tplc="8E62F0E0">
      <w:start w:val="1"/>
      <w:numFmt w:val="bullet"/>
      <w:lvlText w:val="o"/>
      <w:lvlJc w:val="left"/>
      <w:pPr>
        <w:tabs>
          <w:tab w:val="num" w:pos="1440"/>
        </w:tabs>
        <w:ind w:left="1440" w:hanging="360"/>
      </w:pPr>
      <w:rPr>
        <w:rFonts w:ascii="Courier New" w:hAnsi="Courier New" w:hint="default"/>
        <w:sz w:val="20"/>
      </w:rPr>
    </w:lvl>
    <w:lvl w:ilvl="2" w:tplc="8AAA376E">
      <w:start w:val="1"/>
      <w:numFmt w:val="bullet"/>
      <w:lvlText w:val=""/>
      <w:lvlJc w:val="left"/>
      <w:pPr>
        <w:tabs>
          <w:tab w:val="num" w:pos="2160"/>
        </w:tabs>
        <w:ind w:left="2160" w:hanging="360"/>
      </w:pPr>
      <w:rPr>
        <w:rFonts w:ascii="Wingdings" w:hAnsi="Wingdings" w:hint="default"/>
        <w:sz w:val="20"/>
      </w:rPr>
    </w:lvl>
    <w:lvl w:ilvl="3" w:tplc="E2E4002C">
      <w:start w:val="1"/>
      <w:numFmt w:val="bullet"/>
      <w:lvlText w:val=""/>
      <w:lvlJc w:val="left"/>
      <w:pPr>
        <w:tabs>
          <w:tab w:val="num" w:pos="2880"/>
        </w:tabs>
        <w:ind w:left="2880" w:hanging="360"/>
      </w:pPr>
      <w:rPr>
        <w:rFonts w:ascii="Wingdings" w:hAnsi="Wingdings" w:hint="default"/>
        <w:sz w:val="20"/>
      </w:rPr>
    </w:lvl>
    <w:lvl w:ilvl="4" w:tplc="D844414E">
      <w:start w:val="1"/>
      <w:numFmt w:val="bullet"/>
      <w:lvlText w:val=""/>
      <w:lvlJc w:val="left"/>
      <w:pPr>
        <w:tabs>
          <w:tab w:val="num" w:pos="3600"/>
        </w:tabs>
        <w:ind w:left="3600" w:hanging="360"/>
      </w:pPr>
      <w:rPr>
        <w:rFonts w:ascii="Wingdings" w:hAnsi="Wingdings" w:hint="default"/>
        <w:sz w:val="20"/>
      </w:rPr>
    </w:lvl>
    <w:lvl w:ilvl="5" w:tplc="B73AB102">
      <w:start w:val="1"/>
      <w:numFmt w:val="bullet"/>
      <w:lvlText w:val=""/>
      <w:lvlJc w:val="left"/>
      <w:pPr>
        <w:tabs>
          <w:tab w:val="num" w:pos="4320"/>
        </w:tabs>
        <w:ind w:left="4320" w:hanging="360"/>
      </w:pPr>
      <w:rPr>
        <w:rFonts w:ascii="Wingdings" w:hAnsi="Wingdings" w:hint="default"/>
        <w:sz w:val="20"/>
      </w:rPr>
    </w:lvl>
    <w:lvl w:ilvl="6" w:tplc="2D244A18">
      <w:start w:val="1"/>
      <w:numFmt w:val="bullet"/>
      <w:lvlText w:val=""/>
      <w:lvlJc w:val="left"/>
      <w:pPr>
        <w:tabs>
          <w:tab w:val="num" w:pos="5040"/>
        </w:tabs>
        <w:ind w:left="5040" w:hanging="360"/>
      </w:pPr>
      <w:rPr>
        <w:rFonts w:ascii="Wingdings" w:hAnsi="Wingdings" w:hint="default"/>
        <w:sz w:val="20"/>
      </w:rPr>
    </w:lvl>
    <w:lvl w:ilvl="7" w:tplc="0870F9AE">
      <w:start w:val="1"/>
      <w:numFmt w:val="bullet"/>
      <w:lvlText w:val=""/>
      <w:lvlJc w:val="left"/>
      <w:pPr>
        <w:tabs>
          <w:tab w:val="num" w:pos="5760"/>
        </w:tabs>
        <w:ind w:left="5760" w:hanging="360"/>
      </w:pPr>
      <w:rPr>
        <w:rFonts w:ascii="Wingdings" w:hAnsi="Wingdings" w:hint="default"/>
        <w:sz w:val="20"/>
      </w:rPr>
    </w:lvl>
    <w:lvl w:ilvl="8" w:tplc="3CEC810E">
      <w:start w:val="1"/>
      <w:numFmt w:val="bullet"/>
      <w:lvlText w:val=""/>
      <w:lvlJc w:val="left"/>
      <w:pPr>
        <w:tabs>
          <w:tab w:val="num" w:pos="6480"/>
        </w:tabs>
        <w:ind w:left="6480" w:hanging="360"/>
      </w:pPr>
      <w:rPr>
        <w:rFonts w:ascii="Wingdings" w:hAnsi="Wingdings" w:hint="default"/>
        <w:sz w:val="20"/>
      </w:rPr>
    </w:lvl>
  </w:abstractNum>
  <w:abstractNum w:abstractNumId="9">
    <w:nsid w:val="1F467225"/>
    <w:multiLevelType w:val="hybridMultilevel"/>
    <w:tmpl w:val="A6C8F010"/>
    <w:lvl w:ilvl="0" w:tplc="0B922E0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F369C"/>
    <w:multiLevelType w:val="hybridMultilevel"/>
    <w:tmpl w:val="5C386B26"/>
    <w:lvl w:ilvl="0" w:tplc="ED7A2A5E">
      <w:start w:val="1"/>
      <w:numFmt w:val="decimal"/>
      <w:lvlText w:val="%1."/>
      <w:lvlJc w:val="left"/>
      <w:pPr>
        <w:ind w:left="1040" w:hanging="360"/>
      </w:pPr>
      <w:rPr>
        <w:rFonts w:hint="default"/>
      </w:rPr>
    </w:lvl>
    <w:lvl w:ilvl="1" w:tplc="D69CDA36">
      <w:start w:val="1"/>
      <w:numFmt w:val="lowerLetter"/>
      <w:lvlText w:val="%2."/>
      <w:lvlJc w:val="left"/>
      <w:pPr>
        <w:ind w:left="1760" w:hanging="360"/>
      </w:pPr>
    </w:lvl>
    <w:lvl w:ilvl="2" w:tplc="C804CCDC">
      <w:start w:val="1"/>
      <w:numFmt w:val="lowerRoman"/>
      <w:lvlText w:val="%3."/>
      <w:lvlJc w:val="right"/>
      <w:pPr>
        <w:ind w:left="2480" w:hanging="180"/>
      </w:pPr>
    </w:lvl>
    <w:lvl w:ilvl="3" w:tplc="B050A330">
      <w:start w:val="1"/>
      <w:numFmt w:val="decimal"/>
      <w:lvlText w:val="%4."/>
      <w:lvlJc w:val="left"/>
      <w:pPr>
        <w:ind w:left="3200" w:hanging="360"/>
      </w:pPr>
    </w:lvl>
    <w:lvl w:ilvl="4" w:tplc="0A0835EE">
      <w:start w:val="1"/>
      <w:numFmt w:val="lowerLetter"/>
      <w:lvlText w:val="%5."/>
      <w:lvlJc w:val="left"/>
      <w:pPr>
        <w:ind w:left="3920" w:hanging="360"/>
      </w:pPr>
    </w:lvl>
    <w:lvl w:ilvl="5" w:tplc="4BF6A24E">
      <w:start w:val="1"/>
      <w:numFmt w:val="lowerRoman"/>
      <w:lvlText w:val="%6."/>
      <w:lvlJc w:val="right"/>
      <w:pPr>
        <w:ind w:left="4640" w:hanging="180"/>
      </w:pPr>
    </w:lvl>
    <w:lvl w:ilvl="6" w:tplc="30D848B2">
      <w:start w:val="1"/>
      <w:numFmt w:val="decimal"/>
      <w:lvlText w:val="%7."/>
      <w:lvlJc w:val="left"/>
      <w:pPr>
        <w:ind w:left="5360" w:hanging="360"/>
      </w:pPr>
    </w:lvl>
    <w:lvl w:ilvl="7" w:tplc="4ACCF666">
      <w:start w:val="1"/>
      <w:numFmt w:val="lowerLetter"/>
      <w:lvlText w:val="%8."/>
      <w:lvlJc w:val="left"/>
      <w:pPr>
        <w:ind w:left="6080" w:hanging="360"/>
      </w:pPr>
    </w:lvl>
    <w:lvl w:ilvl="8" w:tplc="64A8FCD0">
      <w:start w:val="1"/>
      <w:numFmt w:val="lowerRoman"/>
      <w:lvlText w:val="%9."/>
      <w:lvlJc w:val="right"/>
      <w:pPr>
        <w:ind w:left="6800" w:hanging="180"/>
      </w:pPr>
    </w:lvl>
  </w:abstractNum>
  <w:abstractNum w:abstractNumId="11">
    <w:nsid w:val="245C0479"/>
    <w:multiLevelType w:val="hybridMultilevel"/>
    <w:tmpl w:val="881AE350"/>
    <w:lvl w:ilvl="0" w:tplc="2564F70E">
      <w:start w:val="1"/>
      <w:numFmt w:val="bullet"/>
      <w:lvlText w:val=""/>
      <w:lvlJc w:val="left"/>
      <w:pPr>
        <w:tabs>
          <w:tab w:val="left" w:pos="720"/>
        </w:tabs>
        <w:ind w:left="720" w:hanging="360"/>
      </w:pPr>
      <w:rPr>
        <w:rFonts w:ascii="Symbol" w:hAnsi="Symbol"/>
        <w:sz w:val="20"/>
      </w:rPr>
    </w:lvl>
    <w:lvl w:ilvl="1" w:tplc="8F24B9C2">
      <w:start w:val="1"/>
      <w:numFmt w:val="bullet"/>
      <w:lvlText w:val="o"/>
      <w:lvlJc w:val="left"/>
      <w:pPr>
        <w:tabs>
          <w:tab w:val="left" w:pos="1440"/>
        </w:tabs>
        <w:ind w:left="1440" w:hanging="360"/>
      </w:pPr>
      <w:rPr>
        <w:rFonts w:ascii="Courier New" w:hAnsi="Courier New"/>
        <w:sz w:val="20"/>
      </w:rPr>
    </w:lvl>
    <w:lvl w:ilvl="2" w:tplc="DEFC04E4">
      <w:start w:val="1"/>
      <w:numFmt w:val="bullet"/>
      <w:lvlText w:val=""/>
      <w:lvlJc w:val="left"/>
      <w:pPr>
        <w:tabs>
          <w:tab w:val="left" w:pos="2160"/>
        </w:tabs>
        <w:ind w:left="2160" w:hanging="360"/>
      </w:pPr>
      <w:rPr>
        <w:rFonts w:ascii="Wingdings" w:hAnsi="Wingdings"/>
        <w:sz w:val="20"/>
      </w:rPr>
    </w:lvl>
    <w:lvl w:ilvl="3" w:tplc="0E867F06">
      <w:start w:val="1"/>
      <w:numFmt w:val="bullet"/>
      <w:lvlText w:val=""/>
      <w:lvlJc w:val="left"/>
      <w:pPr>
        <w:tabs>
          <w:tab w:val="left" w:pos="2880"/>
        </w:tabs>
        <w:ind w:left="2880" w:hanging="360"/>
      </w:pPr>
      <w:rPr>
        <w:rFonts w:ascii="Wingdings" w:hAnsi="Wingdings"/>
        <w:sz w:val="20"/>
      </w:rPr>
    </w:lvl>
    <w:lvl w:ilvl="4" w:tplc="70C47624">
      <w:start w:val="1"/>
      <w:numFmt w:val="bullet"/>
      <w:lvlText w:val=""/>
      <w:lvlJc w:val="left"/>
      <w:pPr>
        <w:tabs>
          <w:tab w:val="left" w:pos="3600"/>
        </w:tabs>
        <w:ind w:left="3600" w:hanging="360"/>
      </w:pPr>
      <w:rPr>
        <w:rFonts w:ascii="Wingdings" w:hAnsi="Wingdings"/>
        <w:sz w:val="20"/>
      </w:rPr>
    </w:lvl>
    <w:lvl w:ilvl="5" w:tplc="B8807580">
      <w:start w:val="1"/>
      <w:numFmt w:val="bullet"/>
      <w:lvlText w:val=""/>
      <w:lvlJc w:val="left"/>
      <w:pPr>
        <w:tabs>
          <w:tab w:val="left" w:pos="4320"/>
        </w:tabs>
        <w:ind w:left="4320" w:hanging="360"/>
      </w:pPr>
      <w:rPr>
        <w:rFonts w:ascii="Wingdings" w:hAnsi="Wingdings"/>
        <w:sz w:val="20"/>
      </w:rPr>
    </w:lvl>
    <w:lvl w:ilvl="6" w:tplc="0D2CC45C">
      <w:start w:val="1"/>
      <w:numFmt w:val="bullet"/>
      <w:lvlText w:val=""/>
      <w:lvlJc w:val="left"/>
      <w:pPr>
        <w:tabs>
          <w:tab w:val="left" w:pos="5040"/>
        </w:tabs>
        <w:ind w:left="5040" w:hanging="360"/>
      </w:pPr>
      <w:rPr>
        <w:rFonts w:ascii="Wingdings" w:hAnsi="Wingdings"/>
        <w:sz w:val="20"/>
      </w:rPr>
    </w:lvl>
    <w:lvl w:ilvl="7" w:tplc="8F0E8148">
      <w:start w:val="1"/>
      <w:numFmt w:val="bullet"/>
      <w:lvlText w:val=""/>
      <w:lvlJc w:val="left"/>
      <w:pPr>
        <w:tabs>
          <w:tab w:val="left" w:pos="5760"/>
        </w:tabs>
        <w:ind w:left="5760" w:hanging="360"/>
      </w:pPr>
      <w:rPr>
        <w:rFonts w:ascii="Wingdings" w:hAnsi="Wingdings"/>
        <w:sz w:val="20"/>
      </w:rPr>
    </w:lvl>
    <w:lvl w:ilvl="8" w:tplc="418C2B72">
      <w:start w:val="1"/>
      <w:numFmt w:val="bullet"/>
      <w:lvlText w:val=""/>
      <w:lvlJc w:val="left"/>
      <w:pPr>
        <w:tabs>
          <w:tab w:val="left" w:pos="6480"/>
        </w:tabs>
        <w:ind w:left="6480" w:hanging="360"/>
      </w:pPr>
      <w:rPr>
        <w:rFonts w:ascii="Wingdings" w:hAnsi="Wingdings"/>
        <w:sz w:val="20"/>
      </w:rPr>
    </w:lvl>
  </w:abstractNum>
  <w:abstractNum w:abstractNumId="12">
    <w:nsid w:val="257410A3"/>
    <w:multiLevelType w:val="hybridMultilevel"/>
    <w:tmpl w:val="E12E4D4E"/>
    <w:lvl w:ilvl="0" w:tplc="3B42D05E">
      <w:start w:val="1"/>
      <w:numFmt w:val="decimal"/>
      <w:lvlText w:val="%1."/>
      <w:lvlJc w:val="left"/>
      <w:pPr>
        <w:ind w:left="720" w:hanging="360"/>
      </w:pPr>
      <w:rPr>
        <w:rFonts w:hint="default"/>
      </w:rPr>
    </w:lvl>
    <w:lvl w:ilvl="1" w:tplc="203CFA58">
      <w:start w:val="1"/>
      <w:numFmt w:val="lowerLetter"/>
      <w:lvlText w:val="%2."/>
      <w:lvlJc w:val="left"/>
      <w:pPr>
        <w:ind w:left="1440" w:hanging="360"/>
      </w:pPr>
    </w:lvl>
    <w:lvl w:ilvl="2" w:tplc="A272966E">
      <w:start w:val="1"/>
      <w:numFmt w:val="lowerRoman"/>
      <w:lvlText w:val="%3."/>
      <w:lvlJc w:val="right"/>
      <w:pPr>
        <w:ind w:left="2160" w:hanging="180"/>
      </w:pPr>
    </w:lvl>
    <w:lvl w:ilvl="3" w:tplc="76B44438">
      <w:start w:val="1"/>
      <w:numFmt w:val="decimal"/>
      <w:lvlText w:val="%4."/>
      <w:lvlJc w:val="left"/>
      <w:pPr>
        <w:ind w:left="2880" w:hanging="360"/>
      </w:pPr>
    </w:lvl>
    <w:lvl w:ilvl="4" w:tplc="9F88C918">
      <w:start w:val="1"/>
      <w:numFmt w:val="lowerLetter"/>
      <w:lvlText w:val="%5."/>
      <w:lvlJc w:val="left"/>
      <w:pPr>
        <w:ind w:left="3600" w:hanging="360"/>
      </w:pPr>
    </w:lvl>
    <w:lvl w:ilvl="5" w:tplc="1876CB60">
      <w:start w:val="1"/>
      <w:numFmt w:val="lowerRoman"/>
      <w:lvlText w:val="%6."/>
      <w:lvlJc w:val="right"/>
      <w:pPr>
        <w:ind w:left="4320" w:hanging="180"/>
      </w:pPr>
    </w:lvl>
    <w:lvl w:ilvl="6" w:tplc="D2A46F10">
      <w:start w:val="1"/>
      <w:numFmt w:val="decimal"/>
      <w:lvlText w:val="%7."/>
      <w:lvlJc w:val="left"/>
      <w:pPr>
        <w:ind w:left="5040" w:hanging="360"/>
      </w:pPr>
    </w:lvl>
    <w:lvl w:ilvl="7" w:tplc="41BE61C8">
      <w:start w:val="1"/>
      <w:numFmt w:val="lowerLetter"/>
      <w:lvlText w:val="%8."/>
      <w:lvlJc w:val="left"/>
      <w:pPr>
        <w:ind w:left="5760" w:hanging="360"/>
      </w:pPr>
    </w:lvl>
    <w:lvl w:ilvl="8" w:tplc="CB841CEC">
      <w:start w:val="1"/>
      <w:numFmt w:val="lowerRoman"/>
      <w:lvlText w:val="%9."/>
      <w:lvlJc w:val="right"/>
      <w:pPr>
        <w:ind w:left="6480" w:hanging="180"/>
      </w:pPr>
    </w:lvl>
  </w:abstractNum>
  <w:abstractNum w:abstractNumId="13">
    <w:nsid w:val="271103BA"/>
    <w:multiLevelType w:val="hybridMultilevel"/>
    <w:tmpl w:val="438E00AC"/>
    <w:lvl w:ilvl="0" w:tplc="FF04E222">
      <w:start w:val="1"/>
      <w:numFmt w:val="bullet"/>
      <w:lvlText w:val=""/>
      <w:legacy w:legacy="1" w:legacySpace="0" w:legacyIndent="283"/>
      <w:lvlJc w:val="left"/>
      <w:pPr>
        <w:ind w:left="-143" w:hanging="283"/>
      </w:pPr>
      <w:rPr>
        <w:rFonts w:ascii="Symbol" w:hAnsi="Symbol" w:hint="default"/>
      </w:rPr>
    </w:lvl>
    <w:lvl w:ilvl="1" w:tplc="C3FE65DE">
      <w:start w:val="1"/>
      <w:numFmt w:val="bullet"/>
      <w:lvlText w:val="o"/>
      <w:lvlJc w:val="left"/>
      <w:pPr>
        <w:ind w:left="1440" w:hanging="360"/>
      </w:pPr>
      <w:rPr>
        <w:rFonts w:ascii="Courier New" w:hAnsi="Courier New" w:cs="Courier New" w:hint="default"/>
      </w:rPr>
    </w:lvl>
    <w:lvl w:ilvl="2" w:tplc="7818D10E">
      <w:start w:val="1"/>
      <w:numFmt w:val="bullet"/>
      <w:lvlText w:val=""/>
      <w:lvlJc w:val="left"/>
      <w:pPr>
        <w:ind w:left="2160" w:hanging="360"/>
      </w:pPr>
      <w:rPr>
        <w:rFonts w:ascii="Wingdings" w:hAnsi="Wingdings" w:hint="default"/>
      </w:rPr>
    </w:lvl>
    <w:lvl w:ilvl="3" w:tplc="A942BE5C">
      <w:start w:val="1"/>
      <w:numFmt w:val="bullet"/>
      <w:lvlText w:val=""/>
      <w:lvlJc w:val="left"/>
      <w:pPr>
        <w:ind w:left="2880" w:hanging="360"/>
      </w:pPr>
      <w:rPr>
        <w:rFonts w:ascii="Symbol" w:hAnsi="Symbol" w:hint="default"/>
      </w:rPr>
    </w:lvl>
    <w:lvl w:ilvl="4" w:tplc="4DEA86DC">
      <w:start w:val="1"/>
      <w:numFmt w:val="bullet"/>
      <w:lvlText w:val="o"/>
      <w:lvlJc w:val="left"/>
      <w:pPr>
        <w:ind w:left="3600" w:hanging="360"/>
      </w:pPr>
      <w:rPr>
        <w:rFonts w:ascii="Courier New" w:hAnsi="Courier New" w:cs="Courier New" w:hint="default"/>
      </w:rPr>
    </w:lvl>
    <w:lvl w:ilvl="5" w:tplc="2E6406D6">
      <w:start w:val="1"/>
      <w:numFmt w:val="bullet"/>
      <w:lvlText w:val=""/>
      <w:lvlJc w:val="left"/>
      <w:pPr>
        <w:ind w:left="4320" w:hanging="360"/>
      </w:pPr>
      <w:rPr>
        <w:rFonts w:ascii="Wingdings" w:hAnsi="Wingdings" w:hint="default"/>
      </w:rPr>
    </w:lvl>
    <w:lvl w:ilvl="6" w:tplc="A692AD78">
      <w:start w:val="1"/>
      <w:numFmt w:val="bullet"/>
      <w:lvlText w:val=""/>
      <w:lvlJc w:val="left"/>
      <w:pPr>
        <w:ind w:left="5040" w:hanging="360"/>
      </w:pPr>
      <w:rPr>
        <w:rFonts w:ascii="Symbol" w:hAnsi="Symbol" w:hint="default"/>
      </w:rPr>
    </w:lvl>
    <w:lvl w:ilvl="7" w:tplc="83BEAF9E">
      <w:start w:val="1"/>
      <w:numFmt w:val="bullet"/>
      <w:lvlText w:val="o"/>
      <w:lvlJc w:val="left"/>
      <w:pPr>
        <w:ind w:left="5760" w:hanging="360"/>
      </w:pPr>
      <w:rPr>
        <w:rFonts w:ascii="Courier New" w:hAnsi="Courier New" w:cs="Courier New" w:hint="default"/>
      </w:rPr>
    </w:lvl>
    <w:lvl w:ilvl="8" w:tplc="C688E162">
      <w:start w:val="1"/>
      <w:numFmt w:val="bullet"/>
      <w:lvlText w:val=""/>
      <w:lvlJc w:val="left"/>
      <w:pPr>
        <w:ind w:left="6480" w:hanging="360"/>
      </w:pPr>
      <w:rPr>
        <w:rFonts w:ascii="Wingdings" w:hAnsi="Wingdings" w:hint="default"/>
      </w:rPr>
    </w:lvl>
  </w:abstractNum>
  <w:abstractNum w:abstractNumId="14">
    <w:nsid w:val="282D73C3"/>
    <w:multiLevelType w:val="hybridMultilevel"/>
    <w:tmpl w:val="82B86128"/>
    <w:lvl w:ilvl="0" w:tplc="AC70EED0">
      <w:start w:val="1"/>
      <w:numFmt w:val="upperRoman"/>
      <w:lvlText w:val="%1."/>
      <w:lvlJc w:val="left"/>
      <w:pPr>
        <w:tabs>
          <w:tab w:val="num" w:pos="1080"/>
        </w:tabs>
        <w:ind w:left="1080" w:hanging="720"/>
      </w:pPr>
      <w:rPr>
        <w:rFonts w:hint="default"/>
      </w:rPr>
    </w:lvl>
    <w:lvl w:ilvl="1" w:tplc="2910BC62">
      <w:start w:val="1"/>
      <w:numFmt w:val="lowerLetter"/>
      <w:lvlText w:val="%2."/>
      <w:lvlJc w:val="left"/>
      <w:pPr>
        <w:tabs>
          <w:tab w:val="num" w:pos="1440"/>
        </w:tabs>
        <w:ind w:left="1440" w:hanging="360"/>
      </w:pPr>
    </w:lvl>
    <w:lvl w:ilvl="2" w:tplc="A524EB46">
      <w:start w:val="1"/>
      <w:numFmt w:val="lowerRoman"/>
      <w:lvlText w:val="%3."/>
      <w:lvlJc w:val="right"/>
      <w:pPr>
        <w:tabs>
          <w:tab w:val="num" w:pos="2160"/>
        </w:tabs>
        <w:ind w:left="2160" w:hanging="180"/>
      </w:pPr>
    </w:lvl>
    <w:lvl w:ilvl="3" w:tplc="75A23CBE">
      <w:start w:val="1"/>
      <w:numFmt w:val="decimal"/>
      <w:lvlText w:val="%4."/>
      <w:lvlJc w:val="left"/>
      <w:pPr>
        <w:tabs>
          <w:tab w:val="num" w:pos="2880"/>
        </w:tabs>
        <w:ind w:left="2880" w:hanging="360"/>
      </w:pPr>
    </w:lvl>
    <w:lvl w:ilvl="4" w:tplc="BA642D2A">
      <w:start w:val="1"/>
      <w:numFmt w:val="lowerLetter"/>
      <w:lvlText w:val="%5."/>
      <w:lvlJc w:val="left"/>
      <w:pPr>
        <w:tabs>
          <w:tab w:val="num" w:pos="3600"/>
        </w:tabs>
        <w:ind w:left="3600" w:hanging="360"/>
      </w:pPr>
    </w:lvl>
    <w:lvl w:ilvl="5" w:tplc="15908554">
      <w:start w:val="1"/>
      <w:numFmt w:val="lowerRoman"/>
      <w:lvlText w:val="%6."/>
      <w:lvlJc w:val="right"/>
      <w:pPr>
        <w:tabs>
          <w:tab w:val="num" w:pos="4320"/>
        </w:tabs>
        <w:ind w:left="4320" w:hanging="180"/>
      </w:pPr>
    </w:lvl>
    <w:lvl w:ilvl="6" w:tplc="5BF06920">
      <w:start w:val="1"/>
      <w:numFmt w:val="decimal"/>
      <w:lvlText w:val="%7."/>
      <w:lvlJc w:val="left"/>
      <w:pPr>
        <w:tabs>
          <w:tab w:val="num" w:pos="5040"/>
        </w:tabs>
        <w:ind w:left="5040" w:hanging="360"/>
      </w:pPr>
    </w:lvl>
    <w:lvl w:ilvl="7" w:tplc="4A5E5A48">
      <w:start w:val="1"/>
      <w:numFmt w:val="lowerLetter"/>
      <w:lvlText w:val="%8."/>
      <w:lvlJc w:val="left"/>
      <w:pPr>
        <w:tabs>
          <w:tab w:val="num" w:pos="5760"/>
        </w:tabs>
        <w:ind w:left="5760" w:hanging="360"/>
      </w:pPr>
    </w:lvl>
    <w:lvl w:ilvl="8" w:tplc="D92025A8">
      <w:start w:val="1"/>
      <w:numFmt w:val="lowerRoman"/>
      <w:lvlText w:val="%9."/>
      <w:lvlJc w:val="right"/>
      <w:pPr>
        <w:tabs>
          <w:tab w:val="num" w:pos="6480"/>
        </w:tabs>
        <w:ind w:left="6480" w:hanging="180"/>
      </w:pPr>
    </w:lvl>
  </w:abstractNum>
  <w:abstractNum w:abstractNumId="15">
    <w:nsid w:val="2E7A4C87"/>
    <w:multiLevelType w:val="hybridMultilevel"/>
    <w:tmpl w:val="32B4901A"/>
    <w:lvl w:ilvl="0" w:tplc="CBEEEB4E">
      <w:start w:val="1"/>
      <w:numFmt w:val="bullet"/>
      <w:pStyle w:val="a"/>
      <w:lvlText w:val=""/>
      <w:lvlJc w:val="left"/>
      <w:pPr>
        <w:tabs>
          <w:tab w:val="num" w:pos="1969"/>
        </w:tabs>
        <w:ind w:left="1260" w:firstLine="0"/>
      </w:pPr>
      <w:rPr>
        <w:rFonts w:ascii="Wingdings" w:hAnsi="Wingdings" w:hint="default"/>
      </w:rPr>
    </w:lvl>
    <w:lvl w:ilvl="1" w:tplc="9FF04106">
      <w:start w:val="1"/>
      <w:numFmt w:val="bullet"/>
      <w:lvlText w:val="o"/>
      <w:lvlJc w:val="left"/>
      <w:pPr>
        <w:tabs>
          <w:tab w:val="num" w:pos="2149"/>
        </w:tabs>
        <w:ind w:left="2149" w:hanging="360"/>
      </w:pPr>
      <w:rPr>
        <w:rFonts w:ascii="Courier New" w:hAnsi="Courier New" w:cs="Courier New" w:hint="default"/>
      </w:rPr>
    </w:lvl>
    <w:lvl w:ilvl="2" w:tplc="DF0EDE60">
      <w:start w:val="1"/>
      <w:numFmt w:val="bullet"/>
      <w:lvlText w:val=""/>
      <w:lvlJc w:val="left"/>
      <w:pPr>
        <w:tabs>
          <w:tab w:val="num" w:pos="2869"/>
        </w:tabs>
        <w:ind w:left="2869" w:hanging="360"/>
      </w:pPr>
      <w:rPr>
        <w:rFonts w:ascii="Wingdings" w:hAnsi="Wingdings" w:hint="default"/>
      </w:rPr>
    </w:lvl>
    <w:lvl w:ilvl="3" w:tplc="AA226BF2">
      <w:start w:val="1"/>
      <w:numFmt w:val="bullet"/>
      <w:lvlText w:val=""/>
      <w:lvlJc w:val="left"/>
      <w:pPr>
        <w:tabs>
          <w:tab w:val="num" w:pos="3589"/>
        </w:tabs>
        <w:ind w:left="3589" w:hanging="360"/>
      </w:pPr>
      <w:rPr>
        <w:rFonts w:ascii="Symbol" w:hAnsi="Symbol" w:hint="default"/>
      </w:rPr>
    </w:lvl>
    <w:lvl w:ilvl="4" w:tplc="83746ADA">
      <w:start w:val="1"/>
      <w:numFmt w:val="bullet"/>
      <w:lvlText w:val="o"/>
      <w:lvlJc w:val="left"/>
      <w:pPr>
        <w:tabs>
          <w:tab w:val="num" w:pos="4309"/>
        </w:tabs>
        <w:ind w:left="4309" w:hanging="360"/>
      </w:pPr>
      <w:rPr>
        <w:rFonts w:ascii="Courier New" w:hAnsi="Courier New" w:cs="Courier New" w:hint="default"/>
      </w:rPr>
    </w:lvl>
    <w:lvl w:ilvl="5" w:tplc="8CBEF1A0">
      <w:start w:val="1"/>
      <w:numFmt w:val="bullet"/>
      <w:lvlText w:val=""/>
      <w:lvlJc w:val="left"/>
      <w:pPr>
        <w:tabs>
          <w:tab w:val="num" w:pos="5029"/>
        </w:tabs>
        <w:ind w:left="5029" w:hanging="360"/>
      </w:pPr>
      <w:rPr>
        <w:rFonts w:ascii="Wingdings" w:hAnsi="Wingdings" w:hint="default"/>
      </w:rPr>
    </w:lvl>
    <w:lvl w:ilvl="6" w:tplc="325C5CDE">
      <w:start w:val="1"/>
      <w:numFmt w:val="bullet"/>
      <w:lvlText w:val=""/>
      <w:lvlJc w:val="left"/>
      <w:pPr>
        <w:tabs>
          <w:tab w:val="num" w:pos="5749"/>
        </w:tabs>
        <w:ind w:left="5749" w:hanging="360"/>
      </w:pPr>
      <w:rPr>
        <w:rFonts w:ascii="Symbol" w:hAnsi="Symbol" w:hint="default"/>
      </w:rPr>
    </w:lvl>
    <w:lvl w:ilvl="7" w:tplc="3250B70E">
      <w:start w:val="1"/>
      <w:numFmt w:val="bullet"/>
      <w:lvlText w:val="o"/>
      <w:lvlJc w:val="left"/>
      <w:pPr>
        <w:tabs>
          <w:tab w:val="num" w:pos="6469"/>
        </w:tabs>
        <w:ind w:left="6469" w:hanging="360"/>
      </w:pPr>
      <w:rPr>
        <w:rFonts w:ascii="Courier New" w:hAnsi="Courier New" w:cs="Courier New" w:hint="default"/>
      </w:rPr>
    </w:lvl>
    <w:lvl w:ilvl="8" w:tplc="0E624A76">
      <w:start w:val="1"/>
      <w:numFmt w:val="bullet"/>
      <w:lvlText w:val=""/>
      <w:lvlJc w:val="left"/>
      <w:pPr>
        <w:tabs>
          <w:tab w:val="num" w:pos="7189"/>
        </w:tabs>
        <w:ind w:left="7189" w:hanging="360"/>
      </w:pPr>
      <w:rPr>
        <w:rFonts w:ascii="Wingdings" w:hAnsi="Wingdings" w:hint="default"/>
      </w:rPr>
    </w:lvl>
  </w:abstractNum>
  <w:abstractNum w:abstractNumId="16">
    <w:nsid w:val="2ED14DED"/>
    <w:multiLevelType w:val="hybridMultilevel"/>
    <w:tmpl w:val="90F0E668"/>
    <w:lvl w:ilvl="0" w:tplc="D1A2E8AE">
      <w:start w:val="1"/>
      <w:numFmt w:val="bullet"/>
      <w:lvlText w:val=""/>
      <w:lvlJc w:val="left"/>
      <w:pPr>
        <w:ind w:left="720" w:hanging="360"/>
      </w:pPr>
      <w:rPr>
        <w:rFonts w:ascii="Symbol" w:hAnsi="Symbol" w:hint="default"/>
      </w:rPr>
    </w:lvl>
    <w:lvl w:ilvl="1" w:tplc="F7727562">
      <w:start w:val="1"/>
      <w:numFmt w:val="bullet"/>
      <w:lvlText w:val="o"/>
      <w:lvlJc w:val="left"/>
      <w:pPr>
        <w:ind w:left="1440" w:hanging="360"/>
      </w:pPr>
      <w:rPr>
        <w:rFonts w:ascii="Courier New" w:hAnsi="Courier New" w:hint="default"/>
      </w:rPr>
    </w:lvl>
    <w:lvl w:ilvl="2" w:tplc="CB02C8A0">
      <w:start w:val="1"/>
      <w:numFmt w:val="bullet"/>
      <w:lvlText w:val=""/>
      <w:lvlJc w:val="left"/>
      <w:pPr>
        <w:ind w:left="2160" w:hanging="360"/>
      </w:pPr>
      <w:rPr>
        <w:rFonts w:ascii="Wingdings" w:hAnsi="Wingdings" w:hint="default"/>
      </w:rPr>
    </w:lvl>
    <w:lvl w:ilvl="3" w:tplc="26FCF8F8">
      <w:start w:val="1"/>
      <w:numFmt w:val="bullet"/>
      <w:lvlText w:val=""/>
      <w:lvlJc w:val="left"/>
      <w:pPr>
        <w:ind w:left="2880" w:hanging="360"/>
      </w:pPr>
      <w:rPr>
        <w:rFonts w:ascii="Symbol" w:hAnsi="Symbol" w:hint="default"/>
      </w:rPr>
    </w:lvl>
    <w:lvl w:ilvl="4" w:tplc="C47C7712">
      <w:start w:val="1"/>
      <w:numFmt w:val="bullet"/>
      <w:lvlText w:val="o"/>
      <w:lvlJc w:val="left"/>
      <w:pPr>
        <w:ind w:left="3600" w:hanging="360"/>
      </w:pPr>
      <w:rPr>
        <w:rFonts w:ascii="Courier New" w:hAnsi="Courier New" w:hint="default"/>
      </w:rPr>
    </w:lvl>
    <w:lvl w:ilvl="5" w:tplc="4F749F8E">
      <w:start w:val="1"/>
      <w:numFmt w:val="bullet"/>
      <w:lvlText w:val=""/>
      <w:lvlJc w:val="left"/>
      <w:pPr>
        <w:ind w:left="4320" w:hanging="360"/>
      </w:pPr>
      <w:rPr>
        <w:rFonts w:ascii="Wingdings" w:hAnsi="Wingdings" w:hint="default"/>
      </w:rPr>
    </w:lvl>
    <w:lvl w:ilvl="6" w:tplc="B0A4254E">
      <w:start w:val="1"/>
      <w:numFmt w:val="bullet"/>
      <w:lvlText w:val=""/>
      <w:lvlJc w:val="left"/>
      <w:pPr>
        <w:ind w:left="5040" w:hanging="360"/>
      </w:pPr>
      <w:rPr>
        <w:rFonts w:ascii="Symbol" w:hAnsi="Symbol" w:hint="default"/>
      </w:rPr>
    </w:lvl>
    <w:lvl w:ilvl="7" w:tplc="81ECD810">
      <w:start w:val="1"/>
      <w:numFmt w:val="bullet"/>
      <w:lvlText w:val="o"/>
      <w:lvlJc w:val="left"/>
      <w:pPr>
        <w:ind w:left="5760" w:hanging="360"/>
      </w:pPr>
      <w:rPr>
        <w:rFonts w:ascii="Courier New" w:hAnsi="Courier New" w:hint="default"/>
      </w:rPr>
    </w:lvl>
    <w:lvl w:ilvl="8" w:tplc="5D08899A">
      <w:start w:val="1"/>
      <w:numFmt w:val="bullet"/>
      <w:lvlText w:val=""/>
      <w:lvlJc w:val="left"/>
      <w:pPr>
        <w:ind w:left="6480" w:hanging="360"/>
      </w:pPr>
      <w:rPr>
        <w:rFonts w:ascii="Wingdings" w:hAnsi="Wingdings" w:hint="default"/>
      </w:rPr>
    </w:lvl>
  </w:abstractNum>
  <w:abstractNum w:abstractNumId="17">
    <w:nsid w:val="39AC3326"/>
    <w:multiLevelType w:val="hybridMultilevel"/>
    <w:tmpl w:val="E59E7892"/>
    <w:lvl w:ilvl="0" w:tplc="0B2E67F4">
      <w:start w:val="1"/>
      <w:numFmt w:val="none"/>
      <w:suff w:val="nothing"/>
      <w:lvlText w:val=""/>
      <w:lvlJc w:val="left"/>
      <w:pPr>
        <w:tabs>
          <w:tab w:val="num" w:pos="0"/>
        </w:tabs>
        <w:ind w:left="0" w:firstLine="0"/>
      </w:pPr>
    </w:lvl>
    <w:lvl w:ilvl="1" w:tplc="8A4875F2">
      <w:start w:val="1"/>
      <w:numFmt w:val="none"/>
      <w:suff w:val="nothing"/>
      <w:lvlText w:val=""/>
      <w:lvlJc w:val="left"/>
      <w:pPr>
        <w:tabs>
          <w:tab w:val="num" w:pos="0"/>
        </w:tabs>
        <w:ind w:left="0" w:firstLine="0"/>
      </w:pPr>
    </w:lvl>
    <w:lvl w:ilvl="2" w:tplc="49ACB01E">
      <w:start w:val="1"/>
      <w:numFmt w:val="none"/>
      <w:suff w:val="nothing"/>
      <w:lvlText w:val=""/>
      <w:lvlJc w:val="left"/>
      <w:pPr>
        <w:tabs>
          <w:tab w:val="num" w:pos="0"/>
        </w:tabs>
        <w:ind w:left="0" w:firstLine="0"/>
      </w:pPr>
    </w:lvl>
    <w:lvl w:ilvl="3" w:tplc="F1585260">
      <w:start w:val="1"/>
      <w:numFmt w:val="none"/>
      <w:suff w:val="nothing"/>
      <w:lvlText w:val=""/>
      <w:lvlJc w:val="left"/>
      <w:pPr>
        <w:tabs>
          <w:tab w:val="num" w:pos="0"/>
        </w:tabs>
        <w:ind w:left="0" w:firstLine="0"/>
      </w:pPr>
    </w:lvl>
    <w:lvl w:ilvl="4" w:tplc="8C9A904E">
      <w:start w:val="1"/>
      <w:numFmt w:val="none"/>
      <w:suff w:val="nothing"/>
      <w:lvlText w:val=""/>
      <w:lvlJc w:val="left"/>
      <w:pPr>
        <w:tabs>
          <w:tab w:val="num" w:pos="0"/>
        </w:tabs>
        <w:ind w:left="1008" w:hanging="1008"/>
      </w:pPr>
    </w:lvl>
    <w:lvl w:ilvl="5" w:tplc="8C505F3C">
      <w:start w:val="1"/>
      <w:numFmt w:val="none"/>
      <w:suff w:val="nothing"/>
      <w:lvlText w:val=""/>
      <w:lvlJc w:val="left"/>
      <w:pPr>
        <w:tabs>
          <w:tab w:val="num" w:pos="0"/>
        </w:tabs>
        <w:ind w:left="0" w:firstLine="0"/>
      </w:pPr>
    </w:lvl>
    <w:lvl w:ilvl="6" w:tplc="D732450A">
      <w:start w:val="1"/>
      <w:numFmt w:val="none"/>
      <w:suff w:val="nothing"/>
      <w:lvlText w:val=""/>
      <w:lvlJc w:val="left"/>
      <w:pPr>
        <w:tabs>
          <w:tab w:val="num" w:pos="0"/>
        </w:tabs>
        <w:ind w:left="0" w:firstLine="0"/>
      </w:pPr>
    </w:lvl>
    <w:lvl w:ilvl="7" w:tplc="22B49FC0">
      <w:start w:val="1"/>
      <w:numFmt w:val="none"/>
      <w:suff w:val="nothing"/>
      <w:lvlText w:val=""/>
      <w:lvlJc w:val="left"/>
      <w:pPr>
        <w:tabs>
          <w:tab w:val="num" w:pos="0"/>
        </w:tabs>
        <w:ind w:left="0" w:firstLine="0"/>
      </w:pPr>
    </w:lvl>
    <w:lvl w:ilvl="8" w:tplc="F42E3F80">
      <w:start w:val="1"/>
      <w:numFmt w:val="none"/>
      <w:suff w:val="nothing"/>
      <w:lvlText w:val=""/>
      <w:lvlJc w:val="left"/>
      <w:pPr>
        <w:tabs>
          <w:tab w:val="num" w:pos="0"/>
        </w:tabs>
        <w:ind w:left="0" w:firstLine="0"/>
      </w:pPr>
    </w:lvl>
  </w:abstractNum>
  <w:abstractNum w:abstractNumId="18">
    <w:nsid w:val="3E447012"/>
    <w:multiLevelType w:val="hybridMultilevel"/>
    <w:tmpl w:val="5D064244"/>
    <w:lvl w:ilvl="0" w:tplc="AFE0AA16">
      <w:start w:val="1"/>
      <w:numFmt w:val="none"/>
      <w:suff w:val="nothing"/>
      <w:lvlText w:val=""/>
      <w:lvlJc w:val="left"/>
      <w:pPr>
        <w:tabs>
          <w:tab w:val="left" w:pos="0"/>
        </w:tabs>
        <w:ind w:left="0" w:firstLine="0"/>
      </w:pPr>
    </w:lvl>
    <w:lvl w:ilvl="1" w:tplc="C28ADAFA">
      <w:start w:val="1"/>
      <w:numFmt w:val="none"/>
      <w:suff w:val="nothing"/>
      <w:lvlText w:val=""/>
      <w:lvlJc w:val="left"/>
      <w:pPr>
        <w:tabs>
          <w:tab w:val="left" w:pos="0"/>
        </w:tabs>
        <w:ind w:left="0" w:firstLine="0"/>
      </w:pPr>
    </w:lvl>
    <w:lvl w:ilvl="2" w:tplc="279CE8EE">
      <w:start w:val="1"/>
      <w:numFmt w:val="none"/>
      <w:suff w:val="nothing"/>
      <w:lvlText w:val=""/>
      <w:lvlJc w:val="left"/>
      <w:pPr>
        <w:tabs>
          <w:tab w:val="left" w:pos="0"/>
        </w:tabs>
        <w:ind w:left="0" w:firstLine="0"/>
      </w:pPr>
    </w:lvl>
    <w:lvl w:ilvl="3" w:tplc="8466B500">
      <w:start w:val="1"/>
      <w:numFmt w:val="none"/>
      <w:suff w:val="nothing"/>
      <w:lvlText w:val=""/>
      <w:lvlJc w:val="left"/>
      <w:pPr>
        <w:tabs>
          <w:tab w:val="left" w:pos="0"/>
        </w:tabs>
        <w:ind w:left="0" w:firstLine="0"/>
      </w:pPr>
    </w:lvl>
    <w:lvl w:ilvl="4" w:tplc="7828F49C">
      <w:start w:val="1"/>
      <w:numFmt w:val="none"/>
      <w:suff w:val="nothing"/>
      <w:lvlText w:val=""/>
      <w:lvlJc w:val="left"/>
      <w:pPr>
        <w:tabs>
          <w:tab w:val="left" w:pos="0"/>
        </w:tabs>
        <w:ind w:left="1008" w:hanging="1008"/>
      </w:pPr>
    </w:lvl>
    <w:lvl w:ilvl="5" w:tplc="90D6E53A">
      <w:start w:val="1"/>
      <w:numFmt w:val="none"/>
      <w:suff w:val="nothing"/>
      <w:lvlText w:val=""/>
      <w:lvlJc w:val="left"/>
      <w:pPr>
        <w:tabs>
          <w:tab w:val="left" w:pos="0"/>
        </w:tabs>
        <w:ind w:left="0" w:firstLine="0"/>
      </w:pPr>
    </w:lvl>
    <w:lvl w:ilvl="6" w:tplc="72E644C8">
      <w:start w:val="1"/>
      <w:numFmt w:val="none"/>
      <w:suff w:val="nothing"/>
      <w:lvlText w:val=""/>
      <w:lvlJc w:val="left"/>
      <w:pPr>
        <w:tabs>
          <w:tab w:val="left" w:pos="0"/>
        </w:tabs>
        <w:ind w:left="0" w:firstLine="0"/>
      </w:pPr>
    </w:lvl>
    <w:lvl w:ilvl="7" w:tplc="41DCFAEE">
      <w:start w:val="1"/>
      <w:numFmt w:val="none"/>
      <w:suff w:val="nothing"/>
      <w:lvlText w:val=""/>
      <w:lvlJc w:val="left"/>
      <w:pPr>
        <w:tabs>
          <w:tab w:val="left" w:pos="0"/>
        </w:tabs>
        <w:ind w:left="0" w:firstLine="0"/>
      </w:pPr>
    </w:lvl>
    <w:lvl w:ilvl="8" w:tplc="086C572A">
      <w:start w:val="1"/>
      <w:numFmt w:val="none"/>
      <w:suff w:val="nothing"/>
      <w:lvlText w:val=""/>
      <w:lvlJc w:val="left"/>
      <w:pPr>
        <w:tabs>
          <w:tab w:val="left" w:pos="0"/>
        </w:tabs>
        <w:ind w:left="0" w:firstLine="0"/>
      </w:pPr>
    </w:lvl>
  </w:abstractNum>
  <w:abstractNum w:abstractNumId="19">
    <w:nsid w:val="41F87D47"/>
    <w:multiLevelType w:val="hybridMultilevel"/>
    <w:tmpl w:val="DCF8B684"/>
    <w:lvl w:ilvl="0" w:tplc="9E3855F6">
      <w:start w:val="15"/>
      <w:numFmt w:val="decimal"/>
      <w:lvlText w:val="%1"/>
      <w:lvlJc w:val="left"/>
      <w:pPr>
        <w:ind w:left="720" w:hanging="360"/>
      </w:pPr>
      <w:rPr>
        <w:rFonts w:hint="default"/>
        <w:sz w:val="22"/>
      </w:rPr>
    </w:lvl>
    <w:lvl w:ilvl="1" w:tplc="38103E86">
      <w:start w:val="1"/>
      <w:numFmt w:val="lowerLetter"/>
      <w:lvlText w:val="%2."/>
      <w:lvlJc w:val="left"/>
      <w:pPr>
        <w:ind w:left="1440" w:hanging="360"/>
      </w:pPr>
    </w:lvl>
    <w:lvl w:ilvl="2" w:tplc="ED649EF8">
      <w:start w:val="1"/>
      <w:numFmt w:val="lowerRoman"/>
      <w:lvlText w:val="%3."/>
      <w:lvlJc w:val="right"/>
      <w:pPr>
        <w:ind w:left="2160" w:hanging="180"/>
      </w:pPr>
    </w:lvl>
    <w:lvl w:ilvl="3" w:tplc="F7309ADA">
      <w:start w:val="1"/>
      <w:numFmt w:val="decimal"/>
      <w:lvlText w:val="%4."/>
      <w:lvlJc w:val="left"/>
      <w:pPr>
        <w:ind w:left="2880" w:hanging="360"/>
      </w:pPr>
    </w:lvl>
    <w:lvl w:ilvl="4" w:tplc="2E90C230">
      <w:start w:val="1"/>
      <w:numFmt w:val="lowerLetter"/>
      <w:lvlText w:val="%5."/>
      <w:lvlJc w:val="left"/>
      <w:pPr>
        <w:ind w:left="3600" w:hanging="360"/>
      </w:pPr>
    </w:lvl>
    <w:lvl w:ilvl="5" w:tplc="58E6EA8E">
      <w:start w:val="1"/>
      <w:numFmt w:val="lowerRoman"/>
      <w:lvlText w:val="%6."/>
      <w:lvlJc w:val="right"/>
      <w:pPr>
        <w:ind w:left="4320" w:hanging="180"/>
      </w:pPr>
    </w:lvl>
    <w:lvl w:ilvl="6" w:tplc="F7169CEC">
      <w:start w:val="1"/>
      <w:numFmt w:val="decimal"/>
      <w:lvlText w:val="%7."/>
      <w:lvlJc w:val="left"/>
      <w:pPr>
        <w:ind w:left="5040" w:hanging="360"/>
      </w:pPr>
    </w:lvl>
    <w:lvl w:ilvl="7" w:tplc="91FE4FEC">
      <w:start w:val="1"/>
      <w:numFmt w:val="lowerLetter"/>
      <w:lvlText w:val="%8."/>
      <w:lvlJc w:val="left"/>
      <w:pPr>
        <w:ind w:left="5760" w:hanging="360"/>
      </w:pPr>
    </w:lvl>
    <w:lvl w:ilvl="8" w:tplc="90CC862E">
      <w:start w:val="1"/>
      <w:numFmt w:val="lowerRoman"/>
      <w:lvlText w:val="%9."/>
      <w:lvlJc w:val="right"/>
      <w:pPr>
        <w:ind w:left="6480" w:hanging="180"/>
      </w:pPr>
    </w:lvl>
  </w:abstractNum>
  <w:abstractNum w:abstractNumId="20">
    <w:nsid w:val="436706B9"/>
    <w:multiLevelType w:val="hybridMultilevel"/>
    <w:tmpl w:val="0ED8DF5C"/>
    <w:lvl w:ilvl="0" w:tplc="484CDDEE">
      <w:start w:val="1"/>
      <w:numFmt w:val="bullet"/>
      <w:lvlText w:val="-"/>
      <w:lvlJc w:val="left"/>
      <w:rPr>
        <w:rFonts w:ascii="Times New Roman" w:hAnsi="Times New Roman"/>
        <w:b w:val="0"/>
        <w:i w:val="0"/>
        <w:smallCaps w:val="0"/>
        <w:strike w:val="0"/>
        <w:color w:val="000000"/>
        <w:spacing w:val="-4"/>
        <w:position w:val="0"/>
        <w:sz w:val="21"/>
        <w:u w:val="none"/>
      </w:rPr>
    </w:lvl>
    <w:lvl w:ilvl="1" w:tplc="7F08D0AA">
      <w:start w:val="1"/>
      <w:numFmt w:val="bullet"/>
      <w:lvlText w:val="-"/>
      <w:lvlJc w:val="left"/>
      <w:rPr>
        <w:rFonts w:ascii="Times New Roman" w:hAnsi="Times New Roman"/>
        <w:b w:val="0"/>
        <w:i w:val="0"/>
        <w:smallCaps w:val="0"/>
        <w:strike w:val="0"/>
        <w:color w:val="000000"/>
        <w:spacing w:val="-4"/>
        <w:position w:val="0"/>
        <w:sz w:val="21"/>
        <w:u w:val="none"/>
      </w:rPr>
    </w:lvl>
    <w:lvl w:ilvl="2" w:tplc="CA56EAA4">
      <w:start w:val="1"/>
      <w:numFmt w:val="bullet"/>
      <w:lvlText w:val="-"/>
      <w:lvlJc w:val="left"/>
      <w:rPr>
        <w:rFonts w:ascii="Times New Roman" w:hAnsi="Times New Roman"/>
        <w:b w:val="0"/>
        <w:i w:val="0"/>
        <w:smallCaps w:val="0"/>
        <w:strike w:val="0"/>
        <w:color w:val="000000"/>
        <w:spacing w:val="-4"/>
        <w:position w:val="0"/>
        <w:sz w:val="21"/>
        <w:u w:val="none"/>
      </w:rPr>
    </w:lvl>
    <w:lvl w:ilvl="3" w:tplc="3C3C1708">
      <w:start w:val="1"/>
      <w:numFmt w:val="bullet"/>
      <w:lvlText w:val="-"/>
      <w:lvlJc w:val="left"/>
      <w:rPr>
        <w:rFonts w:ascii="Times New Roman" w:hAnsi="Times New Roman"/>
        <w:b w:val="0"/>
        <w:i w:val="0"/>
        <w:smallCaps w:val="0"/>
        <w:strike w:val="0"/>
        <w:color w:val="000000"/>
        <w:spacing w:val="-4"/>
        <w:position w:val="0"/>
        <w:sz w:val="21"/>
        <w:u w:val="none"/>
      </w:rPr>
    </w:lvl>
    <w:lvl w:ilvl="4" w:tplc="14C8A298">
      <w:start w:val="1"/>
      <w:numFmt w:val="bullet"/>
      <w:lvlText w:val="-"/>
      <w:lvlJc w:val="left"/>
      <w:rPr>
        <w:rFonts w:ascii="Times New Roman" w:hAnsi="Times New Roman"/>
        <w:b w:val="0"/>
        <w:i w:val="0"/>
        <w:smallCaps w:val="0"/>
        <w:strike w:val="0"/>
        <w:color w:val="000000"/>
        <w:spacing w:val="-4"/>
        <w:position w:val="0"/>
        <w:sz w:val="21"/>
        <w:u w:val="none"/>
      </w:rPr>
    </w:lvl>
    <w:lvl w:ilvl="5" w:tplc="51C442AC">
      <w:start w:val="1"/>
      <w:numFmt w:val="bullet"/>
      <w:lvlText w:val="-"/>
      <w:lvlJc w:val="left"/>
      <w:rPr>
        <w:rFonts w:ascii="Times New Roman" w:hAnsi="Times New Roman"/>
        <w:b w:val="0"/>
        <w:i w:val="0"/>
        <w:smallCaps w:val="0"/>
        <w:strike w:val="0"/>
        <w:color w:val="000000"/>
        <w:spacing w:val="-4"/>
        <w:position w:val="0"/>
        <w:sz w:val="21"/>
        <w:u w:val="none"/>
      </w:rPr>
    </w:lvl>
    <w:lvl w:ilvl="6" w:tplc="1E1EAE08">
      <w:start w:val="1"/>
      <w:numFmt w:val="bullet"/>
      <w:lvlText w:val="-"/>
      <w:lvlJc w:val="left"/>
      <w:rPr>
        <w:rFonts w:ascii="Times New Roman" w:hAnsi="Times New Roman"/>
        <w:b w:val="0"/>
        <w:i w:val="0"/>
        <w:smallCaps w:val="0"/>
        <w:strike w:val="0"/>
        <w:color w:val="000000"/>
        <w:spacing w:val="-4"/>
        <w:position w:val="0"/>
        <w:sz w:val="21"/>
        <w:u w:val="none"/>
      </w:rPr>
    </w:lvl>
    <w:lvl w:ilvl="7" w:tplc="00B213EA">
      <w:start w:val="1"/>
      <w:numFmt w:val="bullet"/>
      <w:lvlText w:val="-"/>
      <w:lvlJc w:val="left"/>
      <w:rPr>
        <w:rFonts w:ascii="Times New Roman" w:hAnsi="Times New Roman"/>
        <w:b w:val="0"/>
        <w:i w:val="0"/>
        <w:smallCaps w:val="0"/>
        <w:strike w:val="0"/>
        <w:color w:val="000000"/>
        <w:spacing w:val="-4"/>
        <w:position w:val="0"/>
        <w:sz w:val="21"/>
        <w:u w:val="none"/>
      </w:rPr>
    </w:lvl>
    <w:lvl w:ilvl="8" w:tplc="7DA48614">
      <w:start w:val="1"/>
      <w:numFmt w:val="bullet"/>
      <w:lvlText w:val="-"/>
      <w:lvlJc w:val="left"/>
      <w:rPr>
        <w:rFonts w:ascii="Times New Roman" w:hAnsi="Times New Roman"/>
        <w:b w:val="0"/>
        <w:i w:val="0"/>
        <w:smallCaps w:val="0"/>
        <w:strike w:val="0"/>
        <w:color w:val="000000"/>
        <w:spacing w:val="-4"/>
        <w:position w:val="0"/>
        <w:sz w:val="21"/>
        <w:u w:val="none"/>
      </w:rPr>
    </w:lvl>
  </w:abstractNum>
  <w:abstractNum w:abstractNumId="21">
    <w:nsid w:val="456F792C"/>
    <w:multiLevelType w:val="hybridMultilevel"/>
    <w:tmpl w:val="D0AE2358"/>
    <w:lvl w:ilvl="0" w:tplc="42788AD0">
      <w:start w:val="1"/>
      <w:numFmt w:val="bullet"/>
      <w:lvlText w:val=""/>
      <w:lvlJc w:val="left"/>
      <w:pPr>
        <w:tabs>
          <w:tab w:val="num" w:pos="720"/>
        </w:tabs>
        <w:ind w:left="720" w:hanging="360"/>
      </w:pPr>
      <w:rPr>
        <w:rFonts w:ascii="Symbol" w:hAnsi="Symbol" w:hint="default"/>
        <w:sz w:val="20"/>
      </w:rPr>
    </w:lvl>
    <w:lvl w:ilvl="1" w:tplc="BDDADBAE">
      <w:start w:val="1"/>
      <w:numFmt w:val="bullet"/>
      <w:lvlText w:val="o"/>
      <w:lvlJc w:val="left"/>
      <w:pPr>
        <w:tabs>
          <w:tab w:val="num" w:pos="1440"/>
        </w:tabs>
        <w:ind w:left="1440" w:hanging="360"/>
      </w:pPr>
      <w:rPr>
        <w:rFonts w:ascii="Courier New" w:hAnsi="Courier New" w:hint="default"/>
        <w:sz w:val="20"/>
      </w:rPr>
    </w:lvl>
    <w:lvl w:ilvl="2" w:tplc="20BAF252">
      <w:start w:val="1"/>
      <w:numFmt w:val="bullet"/>
      <w:lvlText w:val=""/>
      <w:lvlJc w:val="left"/>
      <w:pPr>
        <w:tabs>
          <w:tab w:val="num" w:pos="2160"/>
        </w:tabs>
        <w:ind w:left="2160" w:hanging="360"/>
      </w:pPr>
      <w:rPr>
        <w:rFonts w:ascii="Wingdings" w:hAnsi="Wingdings" w:hint="default"/>
        <w:sz w:val="20"/>
      </w:rPr>
    </w:lvl>
    <w:lvl w:ilvl="3" w:tplc="C014309E">
      <w:start w:val="1"/>
      <w:numFmt w:val="bullet"/>
      <w:lvlText w:val=""/>
      <w:lvlJc w:val="left"/>
      <w:pPr>
        <w:tabs>
          <w:tab w:val="num" w:pos="2880"/>
        </w:tabs>
        <w:ind w:left="2880" w:hanging="360"/>
      </w:pPr>
      <w:rPr>
        <w:rFonts w:ascii="Wingdings" w:hAnsi="Wingdings" w:hint="default"/>
        <w:sz w:val="20"/>
      </w:rPr>
    </w:lvl>
    <w:lvl w:ilvl="4" w:tplc="8B22137C">
      <w:start w:val="1"/>
      <w:numFmt w:val="bullet"/>
      <w:lvlText w:val=""/>
      <w:lvlJc w:val="left"/>
      <w:pPr>
        <w:tabs>
          <w:tab w:val="num" w:pos="3600"/>
        </w:tabs>
        <w:ind w:left="3600" w:hanging="360"/>
      </w:pPr>
      <w:rPr>
        <w:rFonts w:ascii="Wingdings" w:hAnsi="Wingdings" w:hint="default"/>
        <w:sz w:val="20"/>
      </w:rPr>
    </w:lvl>
    <w:lvl w:ilvl="5" w:tplc="CCFA372E">
      <w:start w:val="1"/>
      <w:numFmt w:val="bullet"/>
      <w:lvlText w:val=""/>
      <w:lvlJc w:val="left"/>
      <w:pPr>
        <w:tabs>
          <w:tab w:val="num" w:pos="4320"/>
        </w:tabs>
        <w:ind w:left="4320" w:hanging="360"/>
      </w:pPr>
      <w:rPr>
        <w:rFonts w:ascii="Wingdings" w:hAnsi="Wingdings" w:hint="default"/>
        <w:sz w:val="20"/>
      </w:rPr>
    </w:lvl>
    <w:lvl w:ilvl="6" w:tplc="5DE47822">
      <w:start w:val="1"/>
      <w:numFmt w:val="bullet"/>
      <w:lvlText w:val=""/>
      <w:lvlJc w:val="left"/>
      <w:pPr>
        <w:tabs>
          <w:tab w:val="num" w:pos="5040"/>
        </w:tabs>
        <w:ind w:left="5040" w:hanging="360"/>
      </w:pPr>
      <w:rPr>
        <w:rFonts w:ascii="Wingdings" w:hAnsi="Wingdings" w:hint="default"/>
        <w:sz w:val="20"/>
      </w:rPr>
    </w:lvl>
    <w:lvl w:ilvl="7" w:tplc="555E5F78">
      <w:start w:val="1"/>
      <w:numFmt w:val="bullet"/>
      <w:lvlText w:val=""/>
      <w:lvlJc w:val="left"/>
      <w:pPr>
        <w:tabs>
          <w:tab w:val="num" w:pos="5760"/>
        </w:tabs>
        <w:ind w:left="5760" w:hanging="360"/>
      </w:pPr>
      <w:rPr>
        <w:rFonts w:ascii="Wingdings" w:hAnsi="Wingdings" w:hint="default"/>
        <w:sz w:val="20"/>
      </w:rPr>
    </w:lvl>
    <w:lvl w:ilvl="8" w:tplc="F9EEE40C">
      <w:start w:val="1"/>
      <w:numFmt w:val="bullet"/>
      <w:lvlText w:val=""/>
      <w:lvlJc w:val="left"/>
      <w:pPr>
        <w:tabs>
          <w:tab w:val="num" w:pos="6480"/>
        </w:tabs>
        <w:ind w:left="6480" w:hanging="360"/>
      </w:pPr>
      <w:rPr>
        <w:rFonts w:ascii="Wingdings" w:hAnsi="Wingdings" w:hint="default"/>
        <w:sz w:val="20"/>
      </w:rPr>
    </w:lvl>
  </w:abstractNum>
  <w:abstractNum w:abstractNumId="22">
    <w:nsid w:val="5D154B05"/>
    <w:multiLevelType w:val="hybridMultilevel"/>
    <w:tmpl w:val="941A46D4"/>
    <w:lvl w:ilvl="0" w:tplc="AD2E3114">
      <w:start w:val="1"/>
      <w:numFmt w:val="decimal"/>
      <w:lvlText w:val="%1-"/>
      <w:lvlJc w:val="left"/>
      <w:pPr>
        <w:ind w:left="360" w:hanging="360"/>
      </w:pPr>
      <w:rPr>
        <w:rFonts w:hint="default"/>
        <w:b w:val="0"/>
      </w:rPr>
    </w:lvl>
    <w:lvl w:ilvl="1" w:tplc="449A4A30">
      <w:start w:val="1"/>
      <w:numFmt w:val="lowerLetter"/>
      <w:lvlText w:val="%2."/>
      <w:lvlJc w:val="left"/>
      <w:pPr>
        <w:ind w:left="1080" w:hanging="360"/>
      </w:pPr>
    </w:lvl>
    <w:lvl w:ilvl="2" w:tplc="A2A884B0">
      <w:start w:val="1"/>
      <w:numFmt w:val="lowerRoman"/>
      <w:lvlText w:val="%3."/>
      <w:lvlJc w:val="right"/>
      <w:pPr>
        <w:ind w:left="1800" w:hanging="180"/>
      </w:pPr>
    </w:lvl>
    <w:lvl w:ilvl="3" w:tplc="B61E149A">
      <w:start w:val="1"/>
      <w:numFmt w:val="decimal"/>
      <w:lvlText w:val="%4."/>
      <w:lvlJc w:val="left"/>
      <w:pPr>
        <w:ind w:left="2520" w:hanging="360"/>
      </w:pPr>
    </w:lvl>
    <w:lvl w:ilvl="4" w:tplc="CD107F5C">
      <w:start w:val="1"/>
      <w:numFmt w:val="lowerLetter"/>
      <w:lvlText w:val="%5."/>
      <w:lvlJc w:val="left"/>
      <w:pPr>
        <w:ind w:left="3240" w:hanging="360"/>
      </w:pPr>
    </w:lvl>
    <w:lvl w:ilvl="5" w:tplc="62F8285E">
      <w:start w:val="1"/>
      <w:numFmt w:val="lowerRoman"/>
      <w:lvlText w:val="%6."/>
      <w:lvlJc w:val="right"/>
      <w:pPr>
        <w:ind w:left="3960" w:hanging="180"/>
      </w:pPr>
    </w:lvl>
    <w:lvl w:ilvl="6" w:tplc="27C657F2">
      <w:start w:val="1"/>
      <w:numFmt w:val="decimal"/>
      <w:lvlText w:val="%7."/>
      <w:lvlJc w:val="left"/>
      <w:pPr>
        <w:ind w:left="4680" w:hanging="360"/>
      </w:pPr>
    </w:lvl>
    <w:lvl w:ilvl="7" w:tplc="79A2DDC0">
      <w:start w:val="1"/>
      <w:numFmt w:val="lowerLetter"/>
      <w:lvlText w:val="%8."/>
      <w:lvlJc w:val="left"/>
      <w:pPr>
        <w:ind w:left="5400" w:hanging="360"/>
      </w:pPr>
    </w:lvl>
    <w:lvl w:ilvl="8" w:tplc="D2523EA6">
      <w:start w:val="1"/>
      <w:numFmt w:val="lowerRoman"/>
      <w:lvlText w:val="%9."/>
      <w:lvlJc w:val="right"/>
      <w:pPr>
        <w:ind w:left="6120" w:hanging="180"/>
      </w:pPr>
    </w:lvl>
  </w:abstractNum>
  <w:abstractNum w:abstractNumId="23">
    <w:nsid w:val="62D67793"/>
    <w:multiLevelType w:val="hybridMultilevel"/>
    <w:tmpl w:val="4B3E03A0"/>
    <w:lvl w:ilvl="0" w:tplc="7C844B52">
      <w:start w:val="15"/>
      <w:numFmt w:val="decimal"/>
      <w:lvlText w:val="%1"/>
      <w:lvlJc w:val="left"/>
      <w:pPr>
        <w:ind w:left="720" w:hanging="360"/>
      </w:pPr>
      <w:rPr>
        <w:rFonts w:hint="default"/>
      </w:rPr>
    </w:lvl>
    <w:lvl w:ilvl="1" w:tplc="1F36CFB4">
      <w:start w:val="1"/>
      <w:numFmt w:val="lowerLetter"/>
      <w:lvlText w:val="%2."/>
      <w:lvlJc w:val="left"/>
      <w:pPr>
        <w:ind w:left="1440" w:hanging="360"/>
      </w:pPr>
    </w:lvl>
    <w:lvl w:ilvl="2" w:tplc="A782B93A">
      <w:start w:val="1"/>
      <w:numFmt w:val="lowerRoman"/>
      <w:lvlText w:val="%3."/>
      <w:lvlJc w:val="right"/>
      <w:pPr>
        <w:ind w:left="2160" w:hanging="180"/>
      </w:pPr>
    </w:lvl>
    <w:lvl w:ilvl="3" w:tplc="823A8B2C">
      <w:start w:val="1"/>
      <w:numFmt w:val="decimal"/>
      <w:lvlText w:val="%4."/>
      <w:lvlJc w:val="left"/>
      <w:pPr>
        <w:ind w:left="2880" w:hanging="360"/>
      </w:pPr>
    </w:lvl>
    <w:lvl w:ilvl="4" w:tplc="7764B8BC">
      <w:start w:val="1"/>
      <w:numFmt w:val="lowerLetter"/>
      <w:lvlText w:val="%5."/>
      <w:lvlJc w:val="left"/>
      <w:pPr>
        <w:ind w:left="3600" w:hanging="360"/>
      </w:pPr>
    </w:lvl>
    <w:lvl w:ilvl="5" w:tplc="A61E3860">
      <w:start w:val="1"/>
      <w:numFmt w:val="lowerRoman"/>
      <w:lvlText w:val="%6."/>
      <w:lvlJc w:val="right"/>
      <w:pPr>
        <w:ind w:left="4320" w:hanging="180"/>
      </w:pPr>
    </w:lvl>
    <w:lvl w:ilvl="6" w:tplc="3526854A">
      <w:start w:val="1"/>
      <w:numFmt w:val="decimal"/>
      <w:lvlText w:val="%7."/>
      <w:lvlJc w:val="left"/>
      <w:pPr>
        <w:ind w:left="5040" w:hanging="360"/>
      </w:pPr>
    </w:lvl>
    <w:lvl w:ilvl="7" w:tplc="D77AFD22">
      <w:start w:val="1"/>
      <w:numFmt w:val="lowerLetter"/>
      <w:lvlText w:val="%8."/>
      <w:lvlJc w:val="left"/>
      <w:pPr>
        <w:ind w:left="5760" w:hanging="360"/>
      </w:pPr>
    </w:lvl>
    <w:lvl w:ilvl="8" w:tplc="BF40947E">
      <w:start w:val="1"/>
      <w:numFmt w:val="lowerRoman"/>
      <w:lvlText w:val="%9."/>
      <w:lvlJc w:val="right"/>
      <w:pPr>
        <w:ind w:left="6480" w:hanging="180"/>
      </w:pPr>
    </w:lvl>
  </w:abstractNum>
  <w:abstractNum w:abstractNumId="24">
    <w:nsid w:val="7299194D"/>
    <w:multiLevelType w:val="hybridMultilevel"/>
    <w:tmpl w:val="CEB2F7BE"/>
    <w:lvl w:ilvl="0" w:tplc="DB143380">
      <w:start w:val="1"/>
      <w:numFmt w:val="upperRoman"/>
      <w:lvlText w:val="%1."/>
      <w:lvlJc w:val="left"/>
      <w:pPr>
        <w:tabs>
          <w:tab w:val="num" w:pos="1080"/>
        </w:tabs>
        <w:ind w:left="1080" w:hanging="720"/>
      </w:pPr>
      <w:rPr>
        <w:rFonts w:hint="default"/>
      </w:rPr>
    </w:lvl>
    <w:lvl w:ilvl="1" w:tplc="0C0A52F2">
      <w:start w:val="1"/>
      <w:numFmt w:val="lowerLetter"/>
      <w:lvlText w:val="%2."/>
      <w:lvlJc w:val="left"/>
      <w:pPr>
        <w:tabs>
          <w:tab w:val="num" w:pos="1440"/>
        </w:tabs>
        <w:ind w:left="1440" w:hanging="360"/>
      </w:pPr>
    </w:lvl>
    <w:lvl w:ilvl="2" w:tplc="6F3A9114">
      <w:start w:val="1"/>
      <w:numFmt w:val="lowerRoman"/>
      <w:lvlText w:val="%3."/>
      <w:lvlJc w:val="right"/>
      <w:pPr>
        <w:tabs>
          <w:tab w:val="num" w:pos="2160"/>
        </w:tabs>
        <w:ind w:left="2160" w:hanging="180"/>
      </w:pPr>
    </w:lvl>
    <w:lvl w:ilvl="3" w:tplc="165C2B46">
      <w:start w:val="1"/>
      <w:numFmt w:val="decimal"/>
      <w:lvlText w:val="%4."/>
      <w:lvlJc w:val="left"/>
      <w:pPr>
        <w:tabs>
          <w:tab w:val="num" w:pos="2880"/>
        </w:tabs>
        <w:ind w:left="2880" w:hanging="360"/>
      </w:pPr>
    </w:lvl>
    <w:lvl w:ilvl="4" w:tplc="6C38FB5E">
      <w:start w:val="1"/>
      <w:numFmt w:val="lowerLetter"/>
      <w:lvlText w:val="%5."/>
      <w:lvlJc w:val="left"/>
      <w:pPr>
        <w:tabs>
          <w:tab w:val="num" w:pos="3600"/>
        </w:tabs>
        <w:ind w:left="3600" w:hanging="360"/>
      </w:pPr>
    </w:lvl>
    <w:lvl w:ilvl="5" w:tplc="FE6623CC">
      <w:start w:val="1"/>
      <w:numFmt w:val="lowerRoman"/>
      <w:lvlText w:val="%6."/>
      <w:lvlJc w:val="right"/>
      <w:pPr>
        <w:tabs>
          <w:tab w:val="num" w:pos="4320"/>
        </w:tabs>
        <w:ind w:left="4320" w:hanging="180"/>
      </w:pPr>
    </w:lvl>
    <w:lvl w:ilvl="6" w:tplc="C824B76A">
      <w:start w:val="1"/>
      <w:numFmt w:val="decimal"/>
      <w:lvlText w:val="%7."/>
      <w:lvlJc w:val="left"/>
      <w:pPr>
        <w:tabs>
          <w:tab w:val="num" w:pos="5040"/>
        </w:tabs>
        <w:ind w:left="5040" w:hanging="360"/>
      </w:pPr>
    </w:lvl>
    <w:lvl w:ilvl="7" w:tplc="0CF467C4">
      <w:start w:val="1"/>
      <w:numFmt w:val="lowerLetter"/>
      <w:lvlText w:val="%8."/>
      <w:lvlJc w:val="left"/>
      <w:pPr>
        <w:tabs>
          <w:tab w:val="num" w:pos="5760"/>
        </w:tabs>
        <w:ind w:left="5760" w:hanging="360"/>
      </w:pPr>
    </w:lvl>
    <w:lvl w:ilvl="8" w:tplc="6BC4CCAA">
      <w:start w:val="1"/>
      <w:numFmt w:val="lowerRoman"/>
      <w:lvlText w:val="%9."/>
      <w:lvlJc w:val="right"/>
      <w:pPr>
        <w:tabs>
          <w:tab w:val="num" w:pos="6480"/>
        </w:tabs>
        <w:ind w:left="6480" w:hanging="180"/>
      </w:pPr>
    </w:lvl>
  </w:abstractNum>
  <w:abstractNum w:abstractNumId="25">
    <w:nsid w:val="76C77129"/>
    <w:multiLevelType w:val="hybridMultilevel"/>
    <w:tmpl w:val="27789B6A"/>
    <w:lvl w:ilvl="0" w:tplc="B1A4829E">
      <w:start w:val="1"/>
      <w:numFmt w:val="bullet"/>
      <w:lvlText w:val=""/>
      <w:lvlJc w:val="left"/>
      <w:pPr>
        <w:ind w:left="720" w:hanging="360"/>
      </w:pPr>
      <w:rPr>
        <w:rFonts w:ascii="Symbol" w:hAnsi="Symbol" w:hint="default"/>
      </w:rPr>
    </w:lvl>
    <w:lvl w:ilvl="1" w:tplc="6C5ED3FE">
      <w:start w:val="1"/>
      <w:numFmt w:val="bullet"/>
      <w:lvlText w:val="o"/>
      <w:lvlJc w:val="left"/>
      <w:pPr>
        <w:ind w:left="1440" w:hanging="360"/>
      </w:pPr>
      <w:rPr>
        <w:rFonts w:ascii="Courier New" w:hAnsi="Courier New" w:hint="default"/>
      </w:rPr>
    </w:lvl>
    <w:lvl w:ilvl="2" w:tplc="42A04A7C">
      <w:start w:val="1"/>
      <w:numFmt w:val="bullet"/>
      <w:lvlText w:val=""/>
      <w:lvlJc w:val="left"/>
      <w:pPr>
        <w:ind w:left="2160" w:hanging="360"/>
      </w:pPr>
      <w:rPr>
        <w:rFonts w:ascii="Wingdings" w:hAnsi="Wingdings" w:hint="default"/>
      </w:rPr>
    </w:lvl>
    <w:lvl w:ilvl="3" w:tplc="E2F0CEEC">
      <w:start w:val="1"/>
      <w:numFmt w:val="bullet"/>
      <w:lvlText w:val=""/>
      <w:lvlJc w:val="left"/>
      <w:pPr>
        <w:ind w:left="2880" w:hanging="360"/>
      </w:pPr>
      <w:rPr>
        <w:rFonts w:ascii="Symbol" w:hAnsi="Symbol" w:hint="default"/>
      </w:rPr>
    </w:lvl>
    <w:lvl w:ilvl="4" w:tplc="ECEE08B0">
      <w:start w:val="1"/>
      <w:numFmt w:val="bullet"/>
      <w:lvlText w:val="o"/>
      <w:lvlJc w:val="left"/>
      <w:pPr>
        <w:ind w:left="3600" w:hanging="360"/>
      </w:pPr>
      <w:rPr>
        <w:rFonts w:ascii="Courier New" w:hAnsi="Courier New" w:hint="default"/>
      </w:rPr>
    </w:lvl>
    <w:lvl w:ilvl="5" w:tplc="8F9CEED4">
      <w:start w:val="1"/>
      <w:numFmt w:val="bullet"/>
      <w:lvlText w:val=""/>
      <w:lvlJc w:val="left"/>
      <w:pPr>
        <w:ind w:left="4320" w:hanging="360"/>
      </w:pPr>
      <w:rPr>
        <w:rFonts w:ascii="Wingdings" w:hAnsi="Wingdings" w:hint="default"/>
      </w:rPr>
    </w:lvl>
    <w:lvl w:ilvl="6" w:tplc="EA04593E">
      <w:start w:val="1"/>
      <w:numFmt w:val="bullet"/>
      <w:lvlText w:val=""/>
      <w:lvlJc w:val="left"/>
      <w:pPr>
        <w:ind w:left="5040" w:hanging="360"/>
      </w:pPr>
      <w:rPr>
        <w:rFonts w:ascii="Symbol" w:hAnsi="Symbol" w:hint="default"/>
      </w:rPr>
    </w:lvl>
    <w:lvl w:ilvl="7" w:tplc="FE861F32">
      <w:start w:val="1"/>
      <w:numFmt w:val="bullet"/>
      <w:lvlText w:val="o"/>
      <w:lvlJc w:val="left"/>
      <w:pPr>
        <w:ind w:left="5760" w:hanging="360"/>
      </w:pPr>
      <w:rPr>
        <w:rFonts w:ascii="Courier New" w:hAnsi="Courier New" w:hint="default"/>
      </w:rPr>
    </w:lvl>
    <w:lvl w:ilvl="8" w:tplc="2346AA24">
      <w:start w:val="1"/>
      <w:numFmt w:val="bullet"/>
      <w:lvlText w:val=""/>
      <w:lvlJc w:val="left"/>
      <w:pPr>
        <w:ind w:left="6480" w:hanging="360"/>
      </w:pPr>
      <w:rPr>
        <w:rFonts w:ascii="Wingdings" w:hAnsi="Wingdings" w:hint="default"/>
      </w:rPr>
    </w:lvl>
  </w:abstractNum>
  <w:abstractNum w:abstractNumId="26">
    <w:nsid w:val="7AD34946"/>
    <w:multiLevelType w:val="hybridMultilevel"/>
    <w:tmpl w:val="A824DE28"/>
    <w:lvl w:ilvl="0" w:tplc="6100BA2C">
      <w:start w:val="1"/>
      <w:numFmt w:val="bullet"/>
      <w:lvlText w:val=""/>
      <w:lvlJc w:val="left"/>
      <w:pPr>
        <w:ind w:left="720" w:hanging="360"/>
      </w:pPr>
      <w:rPr>
        <w:rFonts w:ascii="Symbol" w:hAnsi="Symbol" w:hint="default"/>
      </w:rPr>
    </w:lvl>
    <w:lvl w:ilvl="1" w:tplc="DC6EE5E2">
      <w:start w:val="1"/>
      <w:numFmt w:val="bullet"/>
      <w:lvlText w:val="o"/>
      <w:lvlJc w:val="left"/>
      <w:pPr>
        <w:ind w:left="1440" w:hanging="360"/>
      </w:pPr>
      <w:rPr>
        <w:rFonts w:ascii="Courier New" w:hAnsi="Courier New" w:cs="Courier New" w:hint="default"/>
      </w:rPr>
    </w:lvl>
    <w:lvl w:ilvl="2" w:tplc="9FC82B56">
      <w:start w:val="1"/>
      <w:numFmt w:val="bullet"/>
      <w:lvlText w:val=""/>
      <w:lvlJc w:val="left"/>
      <w:pPr>
        <w:ind w:left="2160" w:hanging="360"/>
      </w:pPr>
      <w:rPr>
        <w:rFonts w:ascii="Wingdings" w:hAnsi="Wingdings" w:hint="default"/>
      </w:rPr>
    </w:lvl>
    <w:lvl w:ilvl="3" w:tplc="FBB4E5AA">
      <w:start w:val="1"/>
      <w:numFmt w:val="bullet"/>
      <w:lvlText w:val=""/>
      <w:lvlJc w:val="left"/>
      <w:pPr>
        <w:ind w:left="2880" w:hanging="360"/>
      </w:pPr>
      <w:rPr>
        <w:rFonts w:ascii="Symbol" w:hAnsi="Symbol" w:hint="default"/>
      </w:rPr>
    </w:lvl>
    <w:lvl w:ilvl="4" w:tplc="2716EF3E">
      <w:start w:val="1"/>
      <w:numFmt w:val="bullet"/>
      <w:lvlText w:val="o"/>
      <w:lvlJc w:val="left"/>
      <w:pPr>
        <w:ind w:left="3600" w:hanging="360"/>
      </w:pPr>
      <w:rPr>
        <w:rFonts w:ascii="Courier New" w:hAnsi="Courier New" w:cs="Courier New" w:hint="default"/>
      </w:rPr>
    </w:lvl>
    <w:lvl w:ilvl="5" w:tplc="D270CFA2">
      <w:start w:val="1"/>
      <w:numFmt w:val="bullet"/>
      <w:lvlText w:val=""/>
      <w:lvlJc w:val="left"/>
      <w:pPr>
        <w:ind w:left="4320" w:hanging="360"/>
      </w:pPr>
      <w:rPr>
        <w:rFonts w:ascii="Wingdings" w:hAnsi="Wingdings" w:hint="default"/>
      </w:rPr>
    </w:lvl>
    <w:lvl w:ilvl="6" w:tplc="F1165964">
      <w:start w:val="1"/>
      <w:numFmt w:val="bullet"/>
      <w:lvlText w:val=""/>
      <w:lvlJc w:val="left"/>
      <w:pPr>
        <w:ind w:left="5040" w:hanging="360"/>
      </w:pPr>
      <w:rPr>
        <w:rFonts w:ascii="Symbol" w:hAnsi="Symbol" w:hint="default"/>
      </w:rPr>
    </w:lvl>
    <w:lvl w:ilvl="7" w:tplc="A97440EC">
      <w:start w:val="1"/>
      <w:numFmt w:val="bullet"/>
      <w:lvlText w:val="o"/>
      <w:lvlJc w:val="left"/>
      <w:pPr>
        <w:ind w:left="5760" w:hanging="360"/>
      </w:pPr>
      <w:rPr>
        <w:rFonts w:ascii="Courier New" w:hAnsi="Courier New" w:cs="Courier New" w:hint="default"/>
      </w:rPr>
    </w:lvl>
    <w:lvl w:ilvl="8" w:tplc="2A94DE90">
      <w:start w:val="1"/>
      <w:numFmt w:val="bullet"/>
      <w:lvlText w:val=""/>
      <w:lvlJc w:val="left"/>
      <w:pPr>
        <w:ind w:left="6480" w:hanging="360"/>
      </w:pPr>
      <w:rPr>
        <w:rFonts w:ascii="Wingdings" w:hAnsi="Wingdings" w:hint="default"/>
      </w:rPr>
    </w:lvl>
  </w:abstractNum>
  <w:abstractNum w:abstractNumId="27">
    <w:nsid w:val="7EDB6D62"/>
    <w:multiLevelType w:val="hybridMultilevel"/>
    <w:tmpl w:val="4A88CCC8"/>
    <w:lvl w:ilvl="0" w:tplc="B9B86FAE">
      <w:start w:val="1"/>
      <w:numFmt w:val="bullet"/>
      <w:lvlText w:val=""/>
      <w:lvlJc w:val="left"/>
      <w:pPr>
        <w:ind w:left="720" w:hanging="360"/>
      </w:pPr>
      <w:rPr>
        <w:rFonts w:ascii="Symbol" w:hAnsi="Symbol" w:hint="default"/>
      </w:rPr>
    </w:lvl>
    <w:lvl w:ilvl="1" w:tplc="F210DDAC">
      <w:start w:val="1"/>
      <w:numFmt w:val="bullet"/>
      <w:lvlText w:val="o"/>
      <w:lvlJc w:val="left"/>
      <w:pPr>
        <w:ind w:left="1440" w:hanging="360"/>
      </w:pPr>
      <w:rPr>
        <w:rFonts w:ascii="Courier New" w:hAnsi="Courier New" w:cs="Courier New" w:hint="default"/>
      </w:rPr>
    </w:lvl>
    <w:lvl w:ilvl="2" w:tplc="A4A28D32">
      <w:start w:val="1"/>
      <w:numFmt w:val="bullet"/>
      <w:lvlText w:val=""/>
      <w:lvlJc w:val="left"/>
      <w:pPr>
        <w:ind w:left="2160" w:hanging="360"/>
      </w:pPr>
      <w:rPr>
        <w:rFonts w:ascii="Wingdings" w:hAnsi="Wingdings" w:hint="default"/>
      </w:rPr>
    </w:lvl>
    <w:lvl w:ilvl="3" w:tplc="425C1BAC">
      <w:start w:val="1"/>
      <w:numFmt w:val="bullet"/>
      <w:lvlText w:val=""/>
      <w:lvlJc w:val="left"/>
      <w:pPr>
        <w:ind w:left="2880" w:hanging="360"/>
      </w:pPr>
      <w:rPr>
        <w:rFonts w:ascii="Symbol" w:hAnsi="Symbol" w:hint="default"/>
      </w:rPr>
    </w:lvl>
    <w:lvl w:ilvl="4" w:tplc="D94A6D16">
      <w:start w:val="1"/>
      <w:numFmt w:val="bullet"/>
      <w:lvlText w:val="o"/>
      <w:lvlJc w:val="left"/>
      <w:pPr>
        <w:ind w:left="3600" w:hanging="360"/>
      </w:pPr>
      <w:rPr>
        <w:rFonts w:ascii="Courier New" w:hAnsi="Courier New" w:cs="Courier New" w:hint="default"/>
      </w:rPr>
    </w:lvl>
    <w:lvl w:ilvl="5" w:tplc="7382E248">
      <w:start w:val="1"/>
      <w:numFmt w:val="bullet"/>
      <w:lvlText w:val=""/>
      <w:lvlJc w:val="left"/>
      <w:pPr>
        <w:ind w:left="4320" w:hanging="360"/>
      </w:pPr>
      <w:rPr>
        <w:rFonts w:ascii="Wingdings" w:hAnsi="Wingdings" w:hint="default"/>
      </w:rPr>
    </w:lvl>
    <w:lvl w:ilvl="6" w:tplc="84EA9290">
      <w:start w:val="1"/>
      <w:numFmt w:val="bullet"/>
      <w:lvlText w:val=""/>
      <w:lvlJc w:val="left"/>
      <w:pPr>
        <w:ind w:left="5040" w:hanging="360"/>
      </w:pPr>
      <w:rPr>
        <w:rFonts w:ascii="Symbol" w:hAnsi="Symbol" w:hint="default"/>
      </w:rPr>
    </w:lvl>
    <w:lvl w:ilvl="7" w:tplc="3C922E2E">
      <w:start w:val="1"/>
      <w:numFmt w:val="bullet"/>
      <w:lvlText w:val="o"/>
      <w:lvlJc w:val="left"/>
      <w:pPr>
        <w:ind w:left="5760" w:hanging="360"/>
      </w:pPr>
      <w:rPr>
        <w:rFonts w:ascii="Courier New" w:hAnsi="Courier New" w:cs="Courier New" w:hint="default"/>
      </w:rPr>
    </w:lvl>
    <w:lvl w:ilvl="8" w:tplc="23AE3EBC">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7"/>
  </w:num>
  <w:num w:numId="4">
    <w:abstractNumId w:val="13"/>
  </w:num>
  <w:num w:numId="5">
    <w:abstractNumId w:val="24"/>
  </w:num>
  <w:num w:numId="6">
    <w:abstractNumId w:val="2"/>
  </w:num>
  <w:num w:numId="7">
    <w:abstractNumId w:val="5"/>
  </w:num>
  <w:num w:numId="8">
    <w:abstractNumId w:val="12"/>
  </w:num>
  <w:num w:numId="9">
    <w:abstractNumId w:val="20"/>
  </w:num>
  <w:num w:numId="10">
    <w:abstractNumId w:val="25"/>
  </w:num>
  <w:num w:numId="11">
    <w:abstractNumId w:val="6"/>
  </w:num>
  <w:num w:numId="12">
    <w:abstractNumId w:val="0"/>
  </w:num>
  <w:num w:numId="13">
    <w:abstractNumId w:val="21"/>
  </w:num>
  <w:num w:numId="14">
    <w:abstractNumId w:val="22"/>
  </w:num>
  <w:num w:numId="15">
    <w:abstractNumId w:val="26"/>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8"/>
  </w:num>
  <w:num w:numId="19">
    <w:abstractNumId w:val="23"/>
  </w:num>
  <w:num w:numId="20">
    <w:abstractNumId w:val="7"/>
  </w:num>
  <w:num w:numId="21">
    <w:abstractNumId w:val="19"/>
  </w:num>
  <w:num w:numId="22">
    <w:abstractNumId w:val="16"/>
  </w:num>
  <w:num w:numId="23">
    <w:abstractNumId w:val="27"/>
  </w:num>
  <w:num w:numId="24">
    <w:abstractNumId w:val="1"/>
  </w:num>
  <w:num w:numId="25">
    <w:abstractNumId w:val="3"/>
  </w:num>
  <w:num w:numId="26">
    <w:abstractNumId w:val="18"/>
  </w:num>
  <w:num w:numId="27">
    <w:abstractNumId w:val="11"/>
  </w:num>
  <w:num w:numId="28">
    <w:abstractNumId w:val="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FA"/>
    <w:rsid w:val="000077D6"/>
    <w:rsid w:val="00030F98"/>
    <w:rsid w:val="000356CE"/>
    <w:rsid w:val="00040603"/>
    <w:rsid w:val="0005575A"/>
    <w:rsid w:val="00097D36"/>
    <w:rsid w:val="000B248E"/>
    <w:rsid w:val="000C1E7E"/>
    <w:rsid w:val="000C6313"/>
    <w:rsid w:val="000E3D75"/>
    <w:rsid w:val="001023CE"/>
    <w:rsid w:val="001045F9"/>
    <w:rsid w:val="00105B44"/>
    <w:rsid w:val="00113844"/>
    <w:rsid w:val="00113D15"/>
    <w:rsid w:val="001169C5"/>
    <w:rsid w:val="00117AE4"/>
    <w:rsid w:val="00151DC2"/>
    <w:rsid w:val="00153987"/>
    <w:rsid w:val="00177D8B"/>
    <w:rsid w:val="00191302"/>
    <w:rsid w:val="001A049F"/>
    <w:rsid w:val="001B2B52"/>
    <w:rsid w:val="001B2E61"/>
    <w:rsid w:val="001B6C62"/>
    <w:rsid w:val="001E7065"/>
    <w:rsid w:val="00207C7C"/>
    <w:rsid w:val="0022656F"/>
    <w:rsid w:val="00245EF3"/>
    <w:rsid w:val="00254063"/>
    <w:rsid w:val="00261AAD"/>
    <w:rsid w:val="00262916"/>
    <w:rsid w:val="00267EF6"/>
    <w:rsid w:val="0027275C"/>
    <w:rsid w:val="00274041"/>
    <w:rsid w:val="0028107A"/>
    <w:rsid w:val="002816F9"/>
    <w:rsid w:val="00281DC6"/>
    <w:rsid w:val="0029768A"/>
    <w:rsid w:val="002A09FD"/>
    <w:rsid w:val="002C3259"/>
    <w:rsid w:val="002C3630"/>
    <w:rsid w:val="002C74BA"/>
    <w:rsid w:val="002D275A"/>
    <w:rsid w:val="002E5F55"/>
    <w:rsid w:val="002E7DD4"/>
    <w:rsid w:val="002F410E"/>
    <w:rsid w:val="00316D65"/>
    <w:rsid w:val="003332BE"/>
    <w:rsid w:val="00337F92"/>
    <w:rsid w:val="003711C4"/>
    <w:rsid w:val="00371857"/>
    <w:rsid w:val="00374581"/>
    <w:rsid w:val="003A264F"/>
    <w:rsid w:val="003A56FB"/>
    <w:rsid w:val="003B7E18"/>
    <w:rsid w:val="003C5395"/>
    <w:rsid w:val="003E41A2"/>
    <w:rsid w:val="003F2491"/>
    <w:rsid w:val="004013F5"/>
    <w:rsid w:val="004043CA"/>
    <w:rsid w:val="004050C7"/>
    <w:rsid w:val="0043085B"/>
    <w:rsid w:val="00431023"/>
    <w:rsid w:val="004359CF"/>
    <w:rsid w:val="00435CDC"/>
    <w:rsid w:val="004473F0"/>
    <w:rsid w:val="004805D9"/>
    <w:rsid w:val="004A4883"/>
    <w:rsid w:val="004B2A17"/>
    <w:rsid w:val="004C040B"/>
    <w:rsid w:val="004C5830"/>
    <w:rsid w:val="004C6A42"/>
    <w:rsid w:val="004E429A"/>
    <w:rsid w:val="004E6D6C"/>
    <w:rsid w:val="0050734C"/>
    <w:rsid w:val="005118C3"/>
    <w:rsid w:val="0051437A"/>
    <w:rsid w:val="00522106"/>
    <w:rsid w:val="005245B1"/>
    <w:rsid w:val="00536F68"/>
    <w:rsid w:val="00537AEF"/>
    <w:rsid w:val="00546BFC"/>
    <w:rsid w:val="00546FA5"/>
    <w:rsid w:val="00552CD3"/>
    <w:rsid w:val="005702E3"/>
    <w:rsid w:val="005758AC"/>
    <w:rsid w:val="00587C9E"/>
    <w:rsid w:val="005955BD"/>
    <w:rsid w:val="0059593C"/>
    <w:rsid w:val="005B74F9"/>
    <w:rsid w:val="005C1323"/>
    <w:rsid w:val="005C3822"/>
    <w:rsid w:val="005D0881"/>
    <w:rsid w:val="005F047F"/>
    <w:rsid w:val="005F121B"/>
    <w:rsid w:val="005F5D59"/>
    <w:rsid w:val="005F69E9"/>
    <w:rsid w:val="00605881"/>
    <w:rsid w:val="00621225"/>
    <w:rsid w:val="00624E23"/>
    <w:rsid w:val="0062702C"/>
    <w:rsid w:val="006324C4"/>
    <w:rsid w:val="006442C5"/>
    <w:rsid w:val="0065276F"/>
    <w:rsid w:val="006806DA"/>
    <w:rsid w:val="006853ED"/>
    <w:rsid w:val="006873A3"/>
    <w:rsid w:val="006B7E59"/>
    <w:rsid w:val="006D1FCA"/>
    <w:rsid w:val="006D62B9"/>
    <w:rsid w:val="006D73DB"/>
    <w:rsid w:val="006D773B"/>
    <w:rsid w:val="006E5AC6"/>
    <w:rsid w:val="006F4266"/>
    <w:rsid w:val="00716916"/>
    <w:rsid w:val="00720F6B"/>
    <w:rsid w:val="00725F5A"/>
    <w:rsid w:val="007261E8"/>
    <w:rsid w:val="007357DC"/>
    <w:rsid w:val="007444A5"/>
    <w:rsid w:val="00751063"/>
    <w:rsid w:val="007636E4"/>
    <w:rsid w:val="00764C4B"/>
    <w:rsid w:val="00774DCC"/>
    <w:rsid w:val="007C3FAB"/>
    <w:rsid w:val="007D2996"/>
    <w:rsid w:val="007E089D"/>
    <w:rsid w:val="007F52B2"/>
    <w:rsid w:val="00800EE3"/>
    <w:rsid w:val="008049A6"/>
    <w:rsid w:val="00807763"/>
    <w:rsid w:val="00812328"/>
    <w:rsid w:val="0081468B"/>
    <w:rsid w:val="0081482E"/>
    <w:rsid w:val="00822341"/>
    <w:rsid w:val="00831ED2"/>
    <w:rsid w:val="00834701"/>
    <w:rsid w:val="00836F73"/>
    <w:rsid w:val="00850837"/>
    <w:rsid w:val="00857DF3"/>
    <w:rsid w:val="00857FEB"/>
    <w:rsid w:val="00885E7D"/>
    <w:rsid w:val="00891294"/>
    <w:rsid w:val="00897CEB"/>
    <w:rsid w:val="008B36A1"/>
    <w:rsid w:val="008C5CE8"/>
    <w:rsid w:val="00900AEF"/>
    <w:rsid w:val="009248F9"/>
    <w:rsid w:val="00924F86"/>
    <w:rsid w:val="009302A9"/>
    <w:rsid w:val="00952350"/>
    <w:rsid w:val="009615C3"/>
    <w:rsid w:val="009623D0"/>
    <w:rsid w:val="0096500A"/>
    <w:rsid w:val="00976B1E"/>
    <w:rsid w:val="0098019F"/>
    <w:rsid w:val="00987182"/>
    <w:rsid w:val="0099185C"/>
    <w:rsid w:val="00993837"/>
    <w:rsid w:val="009A1048"/>
    <w:rsid w:val="009B0EE2"/>
    <w:rsid w:val="009B21B8"/>
    <w:rsid w:val="009B3996"/>
    <w:rsid w:val="009B599C"/>
    <w:rsid w:val="009E3729"/>
    <w:rsid w:val="00A220BE"/>
    <w:rsid w:val="00A358FC"/>
    <w:rsid w:val="00A5295F"/>
    <w:rsid w:val="00A823A3"/>
    <w:rsid w:val="00A95B69"/>
    <w:rsid w:val="00AA0124"/>
    <w:rsid w:val="00AA2C6C"/>
    <w:rsid w:val="00AC0AD8"/>
    <w:rsid w:val="00AC550A"/>
    <w:rsid w:val="00AD1838"/>
    <w:rsid w:val="00AE12D0"/>
    <w:rsid w:val="00B03D1F"/>
    <w:rsid w:val="00B1288F"/>
    <w:rsid w:val="00B20E6B"/>
    <w:rsid w:val="00B21565"/>
    <w:rsid w:val="00B328D8"/>
    <w:rsid w:val="00B45C20"/>
    <w:rsid w:val="00B47B49"/>
    <w:rsid w:val="00B52DFA"/>
    <w:rsid w:val="00B64A3E"/>
    <w:rsid w:val="00B82E1C"/>
    <w:rsid w:val="00B906EB"/>
    <w:rsid w:val="00BA116F"/>
    <w:rsid w:val="00BB2CA1"/>
    <w:rsid w:val="00BE3AEB"/>
    <w:rsid w:val="00BF34C3"/>
    <w:rsid w:val="00C0074A"/>
    <w:rsid w:val="00C0160F"/>
    <w:rsid w:val="00C35FDA"/>
    <w:rsid w:val="00C425FA"/>
    <w:rsid w:val="00C523BE"/>
    <w:rsid w:val="00C65ADD"/>
    <w:rsid w:val="00C7591A"/>
    <w:rsid w:val="00C80EF0"/>
    <w:rsid w:val="00C83324"/>
    <w:rsid w:val="00C846B2"/>
    <w:rsid w:val="00C87B97"/>
    <w:rsid w:val="00CB737E"/>
    <w:rsid w:val="00CC0304"/>
    <w:rsid w:val="00CC38B1"/>
    <w:rsid w:val="00CD3EAD"/>
    <w:rsid w:val="00CF2CAE"/>
    <w:rsid w:val="00CF31F9"/>
    <w:rsid w:val="00CF6407"/>
    <w:rsid w:val="00D01FDD"/>
    <w:rsid w:val="00D02393"/>
    <w:rsid w:val="00D02685"/>
    <w:rsid w:val="00D12960"/>
    <w:rsid w:val="00D47AB1"/>
    <w:rsid w:val="00D51B70"/>
    <w:rsid w:val="00D64712"/>
    <w:rsid w:val="00D71A5C"/>
    <w:rsid w:val="00D75C91"/>
    <w:rsid w:val="00D7615A"/>
    <w:rsid w:val="00D76890"/>
    <w:rsid w:val="00DA575F"/>
    <w:rsid w:val="00DC20D1"/>
    <w:rsid w:val="00DC40DE"/>
    <w:rsid w:val="00E01F3E"/>
    <w:rsid w:val="00E0395F"/>
    <w:rsid w:val="00E13BC5"/>
    <w:rsid w:val="00E217F3"/>
    <w:rsid w:val="00E21CF5"/>
    <w:rsid w:val="00E30078"/>
    <w:rsid w:val="00E6076B"/>
    <w:rsid w:val="00E70CDF"/>
    <w:rsid w:val="00E8176C"/>
    <w:rsid w:val="00E93582"/>
    <w:rsid w:val="00E95F7B"/>
    <w:rsid w:val="00EA617F"/>
    <w:rsid w:val="00EB05FE"/>
    <w:rsid w:val="00EB4B1E"/>
    <w:rsid w:val="00EC4CDE"/>
    <w:rsid w:val="00ED0356"/>
    <w:rsid w:val="00ED057E"/>
    <w:rsid w:val="00ED4CE0"/>
    <w:rsid w:val="00EE6472"/>
    <w:rsid w:val="00EE686E"/>
    <w:rsid w:val="00EF3B19"/>
    <w:rsid w:val="00EF6D55"/>
    <w:rsid w:val="00F41E75"/>
    <w:rsid w:val="00F46A6A"/>
    <w:rsid w:val="00F559FD"/>
    <w:rsid w:val="00F613F8"/>
    <w:rsid w:val="00F91F58"/>
    <w:rsid w:val="00F93036"/>
    <w:rsid w:val="00F9749A"/>
    <w:rsid w:val="00FB7E36"/>
    <w:rsid w:val="00FC5BF8"/>
    <w:rsid w:val="00FC5CC0"/>
    <w:rsid w:val="00FD0EBB"/>
    <w:rsid w:val="00FD7189"/>
    <w:rsid w:val="00FE51CC"/>
    <w:rsid w:val="00FF0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paragraph" w:styleId="1">
    <w:name w:val="heading 1"/>
    <w:basedOn w:val="a0"/>
    <w:next w:val="a0"/>
    <w:link w:val="10"/>
    <w:qFormat/>
    <w:pPr>
      <w:keepNext/>
      <w:spacing w:before="240" w:after="60"/>
      <w:jc w:val="both"/>
      <w:outlineLvl w:val="0"/>
    </w:pPr>
    <w:rPr>
      <w:rFonts w:ascii="Arial" w:hAnsi="Arial" w:cs="Arial"/>
      <w:b/>
      <w:bCs/>
      <w:sz w:val="32"/>
      <w:szCs w:val="32"/>
    </w:rPr>
  </w:style>
  <w:style w:type="paragraph" w:styleId="2">
    <w:name w:val="heading 2"/>
    <w:basedOn w:val="a0"/>
    <w:next w:val="a0"/>
    <w:link w:val="20"/>
    <w:qFormat/>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pPr>
      <w:keepNext/>
      <w:spacing w:before="240" w:after="60"/>
      <w:outlineLvl w:val="2"/>
    </w:pPr>
    <w:rPr>
      <w:rFonts w:ascii="Cambria" w:hAnsi="Cambria"/>
      <w:b/>
      <w:bCs/>
      <w:sz w:val="26"/>
      <w:szCs w:val="26"/>
    </w:rPr>
  </w:style>
  <w:style w:type="paragraph" w:styleId="4">
    <w:name w:val="heading 4"/>
    <w:basedOn w:val="a0"/>
    <w:next w:val="a0"/>
    <w:link w:val="40"/>
    <w:qFormat/>
    <w:pPr>
      <w:keepNext/>
      <w:spacing w:before="240" w:after="60"/>
      <w:outlineLvl w:val="3"/>
    </w:pPr>
    <w:rPr>
      <w:b/>
      <w:bCs/>
      <w:sz w:val="28"/>
      <w:szCs w:val="28"/>
    </w:rPr>
  </w:style>
  <w:style w:type="paragraph" w:styleId="5">
    <w:name w:val="heading 5"/>
    <w:basedOn w:val="a0"/>
    <w:next w:val="a0"/>
    <w:link w:val="50"/>
    <w:qFormat/>
    <w:pPr>
      <w:spacing w:before="240" w:after="60"/>
      <w:outlineLvl w:val="4"/>
    </w:pPr>
    <w:rPr>
      <w:b/>
      <w:bCs/>
      <w:i/>
      <w:iCs/>
      <w:sz w:val="26"/>
      <w:szCs w:val="26"/>
    </w:rPr>
  </w:style>
  <w:style w:type="paragraph" w:styleId="6">
    <w:name w:val="heading 6"/>
    <w:basedOn w:val="a0"/>
    <w:next w:val="a0"/>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0"/>
    <w:next w:val="a0"/>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0"/>
    <w:next w:val="a0"/>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0"/>
    <w:next w:val="a0"/>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Heading4Char">
    <w:name w:val="Heading 4 Char"/>
    <w:basedOn w:val="a1"/>
    <w:uiPriority w:val="9"/>
    <w:rPr>
      <w:rFonts w:ascii="Arial" w:eastAsia="Arial" w:hAnsi="Arial" w:cs="Arial"/>
      <w:b/>
      <w:bCs/>
      <w:sz w:val="26"/>
      <w:szCs w:val="26"/>
    </w:rPr>
  </w:style>
  <w:style w:type="character" w:customStyle="1" w:styleId="Heading5Char">
    <w:name w:val="Heading 5 Char"/>
    <w:basedOn w:val="a1"/>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character" w:customStyle="1" w:styleId="TitleChar">
    <w:name w:val="Title Char"/>
    <w:basedOn w:val="a1"/>
    <w:uiPriority w:val="10"/>
    <w:rPr>
      <w:sz w:val="48"/>
      <w:szCs w:val="48"/>
    </w:rPr>
  </w:style>
  <w:style w:type="paragraph" w:styleId="a4">
    <w:name w:val="Subtitle"/>
    <w:basedOn w:val="a0"/>
    <w:next w:val="a0"/>
    <w:link w:val="a5"/>
    <w:uiPriority w:val="11"/>
    <w:qFormat/>
    <w:pPr>
      <w:spacing w:before="200" w:after="200"/>
    </w:pPr>
  </w:style>
  <w:style w:type="character" w:customStyle="1" w:styleId="a5">
    <w:name w:val="Подзаголовок Знак"/>
    <w:basedOn w:val="a1"/>
    <w:link w:val="a4"/>
    <w:uiPriority w:val="11"/>
    <w:rPr>
      <w:sz w:val="24"/>
      <w:szCs w:val="24"/>
    </w:rPr>
  </w:style>
  <w:style w:type="paragraph" w:styleId="21">
    <w:name w:val="Quote"/>
    <w:basedOn w:val="a0"/>
    <w:next w:val="a0"/>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0"/>
    <w:next w:val="a0"/>
    <w:link w:val="a7"/>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paragraph" w:styleId="a8">
    <w:name w:val="caption"/>
    <w:basedOn w:val="a0"/>
    <w:next w:val="a0"/>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2"/>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2"/>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a2"/>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a2"/>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a2"/>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a2"/>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2"/>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2"/>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2"/>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2"/>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2"/>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2"/>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a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2"/>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2"/>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2"/>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2"/>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2"/>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2"/>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a2"/>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2"/>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2"/>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2"/>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2"/>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2"/>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2"/>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a2"/>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2"/>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a2"/>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2"/>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2"/>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2"/>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2"/>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2"/>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2"/>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a2"/>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2"/>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2"/>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2"/>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2"/>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2"/>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2"/>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2"/>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a2"/>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2"/>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2"/>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2"/>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2"/>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2"/>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2"/>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a2"/>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2"/>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Pr>
      <w:color w:val="40404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2"/>
    <w:uiPriority w:val="99"/>
    <w:rPr>
      <w:color w:val="40404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2"/>
    <w:uiPriority w:val="99"/>
    <w:rPr>
      <w:color w:val="40404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2"/>
    <w:uiPriority w:val="99"/>
    <w:rPr>
      <w:color w:val="40404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2"/>
    <w:uiPriority w:val="99"/>
    <w:rPr>
      <w:color w:val="40404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2"/>
    <w:uiPriority w:val="99"/>
    <w:rPr>
      <w:color w:val="40404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2"/>
    <w:uiPriority w:val="99"/>
    <w:rPr>
      <w:color w:val="40404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2"/>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2"/>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2"/>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2"/>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2"/>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2"/>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2"/>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2"/>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0"/>
    <w:link w:val="aa"/>
    <w:uiPriority w:val="99"/>
    <w:semiHidden/>
    <w:unhideWhenUsed/>
    <w:pPr>
      <w:spacing w:after="40"/>
    </w:pPr>
    <w:rPr>
      <w:sz w:val="18"/>
    </w:rPr>
  </w:style>
  <w:style w:type="character" w:customStyle="1" w:styleId="aa">
    <w:name w:val="Текст сноски Знак"/>
    <w:link w:val="a9"/>
    <w:uiPriority w:val="99"/>
    <w:rPr>
      <w:sz w:val="18"/>
    </w:rPr>
  </w:style>
  <w:style w:type="character" w:styleId="ab">
    <w:name w:val="footnote reference"/>
    <w:basedOn w:val="a1"/>
    <w:uiPriority w:val="99"/>
    <w:unhideWhenUsed/>
    <w:rPr>
      <w:vertAlign w:val="superscript"/>
    </w:rPr>
  </w:style>
  <w:style w:type="paragraph" w:styleId="ac">
    <w:name w:val="endnote text"/>
    <w:basedOn w:val="a0"/>
    <w:link w:val="ad"/>
    <w:uiPriority w:val="99"/>
    <w:semiHidden/>
    <w:unhideWhenUsed/>
    <w:rPr>
      <w:sz w:val="20"/>
    </w:rPr>
  </w:style>
  <w:style w:type="character" w:customStyle="1" w:styleId="ad">
    <w:name w:val="Текст концевой сноски Знак"/>
    <w:link w:val="ac"/>
    <w:uiPriority w:val="99"/>
    <w:rPr>
      <w:sz w:val="20"/>
    </w:rPr>
  </w:style>
  <w:style w:type="character" w:styleId="ae">
    <w:name w:val="endnote reference"/>
    <w:basedOn w:val="a1"/>
    <w:uiPriority w:val="99"/>
    <w:semiHidden/>
    <w:unhideWhenUsed/>
    <w:rPr>
      <w:vertAlign w:val="superscript"/>
    </w:rPr>
  </w:style>
  <w:style w:type="paragraph" w:styleId="11">
    <w:name w:val="toc 1"/>
    <w:basedOn w:val="a0"/>
    <w:next w:val="a0"/>
    <w:uiPriority w:val="39"/>
    <w:unhideWhenUsed/>
    <w:pPr>
      <w:spacing w:after="57"/>
    </w:pPr>
  </w:style>
  <w:style w:type="paragraph" w:styleId="23">
    <w:name w:val="toc 2"/>
    <w:basedOn w:val="a0"/>
    <w:next w:val="a0"/>
    <w:uiPriority w:val="39"/>
    <w:unhideWhenUsed/>
    <w:pPr>
      <w:spacing w:after="57"/>
      <w:ind w:left="283"/>
    </w:pPr>
  </w:style>
  <w:style w:type="paragraph" w:styleId="31">
    <w:name w:val="toc 3"/>
    <w:basedOn w:val="a0"/>
    <w:next w:val="a0"/>
    <w:uiPriority w:val="39"/>
    <w:unhideWhenUsed/>
    <w:pPr>
      <w:spacing w:after="57"/>
      <w:ind w:left="567"/>
    </w:pPr>
  </w:style>
  <w:style w:type="paragraph" w:styleId="41">
    <w:name w:val="toc 4"/>
    <w:basedOn w:val="a0"/>
    <w:next w:val="a0"/>
    <w:uiPriority w:val="39"/>
    <w:unhideWhenUsed/>
    <w:pPr>
      <w:spacing w:after="57"/>
      <w:ind w:left="850"/>
    </w:pPr>
  </w:style>
  <w:style w:type="paragraph" w:styleId="51">
    <w:name w:val="toc 5"/>
    <w:basedOn w:val="a0"/>
    <w:next w:val="a0"/>
    <w:uiPriority w:val="39"/>
    <w:unhideWhenUsed/>
    <w:pPr>
      <w:spacing w:after="57"/>
      <w:ind w:left="1134"/>
    </w:pPr>
  </w:style>
  <w:style w:type="paragraph" w:styleId="61">
    <w:name w:val="toc 6"/>
    <w:basedOn w:val="a0"/>
    <w:next w:val="a0"/>
    <w:uiPriority w:val="39"/>
    <w:unhideWhenUsed/>
    <w:pPr>
      <w:spacing w:after="57"/>
      <w:ind w:left="1417"/>
    </w:pPr>
  </w:style>
  <w:style w:type="paragraph" w:styleId="71">
    <w:name w:val="toc 7"/>
    <w:basedOn w:val="a0"/>
    <w:next w:val="a0"/>
    <w:uiPriority w:val="39"/>
    <w:unhideWhenUsed/>
    <w:pPr>
      <w:spacing w:after="57"/>
      <w:ind w:left="1701"/>
    </w:pPr>
  </w:style>
  <w:style w:type="paragraph" w:styleId="81">
    <w:name w:val="toc 8"/>
    <w:basedOn w:val="a0"/>
    <w:next w:val="a0"/>
    <w:uiPriority w:val="39"/>
    <w:unhideWhenUsed/>
    <w:pPr>
      <w:spacing w:after="57"/>
      <w:ind w:left="1984"/>
    </w:pPr>
  </w:style>
  <w:style w:type="paragraph" w:styleId="91">
    <w:name w:val="toc 9"/>
    <w:basedOn w:val="a0"/>
    <w:next w:val="a0"/>
    <w:uiPriority w:val="39"/>
    <w:unhideWhenUsed/>
    <w:pPr>
      <w:spacing w:after="57"/>
      <w:ind w:left="2268"/>
    </w:pPr>
  </w:style>
  <w:style w:type="paragraph" w:styleId="af">
    <w:name w:val="TOC Heading"/>
    <w:uiPriority w:val="39"/>
    <w:unhideWhenUsed/>
  </w:style>
  <w:style w:type="character" w:customStyle="1" w:styleId="10">
    <w:name w:val="Заголовок 1 Знак"/>
    <w:link w:val="1"/>
    <w:rPr>
      <w:rFonts w:ascii="Arial" w:hAnsi="Arial" w:cs="Arial"/>
      <w:b/>
      <w:bCs/>
      <w:sz w:val="32"/>
      <w:szCs w:val="32"/>
      <w:lang w:val="ru-RU" w:eastAsia="ru-RU" w:bidi="ar-SA"/>
    </w:rPr>
  </w:style>
  <w:style w:type="character" w:customStyle="1" w:styleId="20">
    <w:name w:val="Заголовок 2 Знак"/>
    <w:link w:val="2"/>
    <w:rPr>
      <w:rFonts w:ascii="Arial" w:hAnsi="Arial" w:cs="Arial"/>
      <w:b/>
      <w:bCs/>
      <w:i/>
      <w:iCs/>
      <w:sz w:val="28"/>
      <w:szCs w:val="28"/>
      <w:lang w:val="ru-RU" w:eastAsia="ru-RU" w:bidi="ar-SA"/>
    </w:rPr>
  </w:style>
  <w:style w:type="character" w:customStyle="1" w:styleId="30">
    <w:name w:val="Заголовок 3 Знак"/>
    <w:link w:val="3"/>
    <w:semiHidden/>
    <w:rPr>
      <w:rFonts w:ascii="Cambria" w:eastAsia="Times New Roman" w:hAnsi="Cambria" w:cs="Times New Roman"/>
      <w:b/>
      <w:bCs/>
      <w:sz w:val="26"/>
      <w:szCs w:val="26"/>
    </w:rPr>
  </w:style>
  <w:style w:type="character" w:customStyle="1" w:styleId="40">
    <w:name w:val="Заголовок 4 Знак"/>
    <w:basedOn w:val="a1"/>
    <w:link w:val="4"/>
    <w:rPr>
      <w:b/>
      <w:bCs/>
      <w:sz w:val="28"/>
      <w:szCs w:val="28"/>
    </w:rPr>
  </w:style>
  <w:style w:type="character" w:customStyle="1" w:styleId="50">
    <w:name w:val="Заголовок 5 Знак"/>
    <w:link w:val="5"/>
    <w:rPr>
      <w:b/>
      <w:bCs/>
      <w:i/>
      <w:iCs/>
      <w:sz w:val="26"/>
      <w:szCs w:val="26"/>
      <w:lang w:val="ru-RU" w:eastAsia="ru-RU" w:bidi="ar-SA"/>
    </w:rPr>
  </w:style>
  <w:style w:type="paragraph" w:styleId="af0">
    <w:name w:val="No Spacing"/>
    <w:link w:val="af1"/>
    <w:qFormat/>
    <w:rPr>
      <w:rFonts w:ascii="Calibri" w:eastAsia="Calibri" w:hAnsi="Calibri"/>
      <w:sz w:val="22"/>
      <w:szCs w:val="22"/>
      <w:lang w:eastAsia="en-US"/>
    </w:rPr>
  </w:style>
  <w:style w:type="character" w:customStyle="1" w:styleId="af1">
    <w:name w:val="Без интервала Знак"/>
    <w:link w:val="af0"/>
    <w:rPr>
      <w:rFonts w:ascii="Calibri" w:eastAsia="Calibri" w:hAnsi="Calibri"/>
      <w:sz w:val="22"/>
      <w:szCs w:val="22"/>
      <w:lang w:val="ru-RU" w:eastAsia="en-US" w:bidi="ar-SA"/>
    </w:rPr>
  </w:style>
  <w:style w:type="paragraph" w:styleId="af2">
    <w:name w:val="Balloon Text"/>
    <w:basedOn w:val="a0"/>
    <w:link w:val="af3"/>
    <w:semiHidden/>
    <w:rPr>
      <w:rFonts w:ascii="Tahoma" w:hAnsi="Tahoma" w:cs="Tahoma"/>
      <w:sz w:val="16"/>
      <w:szCs w:val="16"/>
    </w:rPr>
  </w:style>
  <w:style w:type="character" w:customStyle="1" w:styleId="af3">
    <w:name w:val="Текст выноски Знак"/>
    <w:link w:val="af2"/>
    <w:rPr>
      <w:rFonts w:ascii="Tahoma" w:hAnsi="Tahoma" w:cs="Tahoma"/>
      <w:sz w:val="16"/>
      <w:szCs w:val="16"/>
      <w:lang w:val="ru-RU" w:eastAsia="ru-RU" w:bidi="ar-SA"/>
    </w:rPr>
  </w:style>
  <w:style w:type="paragraph" w:customStyle="1" w:styleId="af4">
    <w:name w:val="Содержимое таблицы"/>
    <w:basedOn w:val="a0"/>
    <w:qFormat/>
    <w:pPr>
      <w:widowControl w:val="0"/>
      <w:suppressLineNumbers/>
    </w:pPr>
    <w:rPr>
      <w:rFonts w:ascii="Arial" w:eastAsia="Lucida Sans Unicode" w:hAnsi="Arial"/>
    </w:rPr>
  </w:style>
  <w:style w:type="paragraph" w:styleId="af5">
    <w:name w:val="Body Text Indent"/>
    <w:basedOn w:val="a0"/>
    <w:link w:val="af6"/>
    <w:uiPriority w:val="99"/>
    <w:pPr>
      <w:ind w:left="75"/>
    </w:pPr>
    <w:rPr>
      <w:b/>
      <w:sz w:val="28"/>
      <w:szCs w:val="20"/>
    </w:rPr>
  </w:style>
  <w:style w:type="character" w:customStyle="1" w:styleId="af6">
    <w:name w:val="Основной текст с отступом Знак"/>
    <w:link w:val="af5"/>
    <w:uiPriority w:val="99"/>
    <w:rPr>
      <w:b/>
      <w:sz w:val="28"/>
    </w:rPr>
  </w:style>
  <w:style w:type="paragraph" w:styleId="24">
    <w:name w:val="Body Text 2"/>
    <w:basedOn w:val="a0"/>
    <w:link w:val="25"/>
    <w:pPr>
      <w:spacing w:line="480" w:lineRule="auto"/>
      <w:jc w:val="both"/>
    </w:pPr>
    <w:rPr>
      <w:color w:val="008000"/>
      <w:sz w:val="28"/>
      <w:szCs w:val="20"/>
    </w:rPr>
  </w:style>
  <w:style w:type="character" w:customStyle="1" w:styleId="25">
    <w:name w:val="Основной текст 2 Знак"/>
    <w:link w:val="24"/>
    <w:rPr>
      <w:color w:val="008000"/>
      <w:sz w:val="28"/>
      <w:lang w:val="ru-RU" w:eastAsia="ru-RU" w:bidi="ar-SA"/>
    </w:rPr>
  </w:style>
  <w:style w:type="paragraph" w:customStyle="1" w:styleId="12">
    <w:name w:val="Без интервала1"/>
    <w:link w:val="NoSpacingChar"/>
    <w:rPr>
      <w:rFonts w:ascii="Calibri" w:eastAsia="Calibri" w:hAnsi="Calibri"/>
      <w:sz w:val="22"/>
      <w:szCs w:val="22"/>
    </w:rPr>
  </w:style>
  <w:style w:type="character" w:customStyle="1" w:styleId="NoSpacingChar">
    <w:name w:val="No Spacing Char"/>
    <w:link w:val="12"/>
    <w:rPr>
      <w:rFonts w:ascii="Calibri" w:eastAsia="Calibri" w:hAnsi="Calibri"/>
      <w:sz w:val="22"/>
      <w:szCs w:val="22"/>
      <w:lang w:val="ru-RU" w:eastAsia="ru-RU" w:bidi="ar-SA"/>
    </w:rPr>
  </w:style>
  <w:style w:type="paragraph" w:styleId="af7">
    <w:name w:val="Body Text"/>
    <w:basedOn w:val="a0"/>
    <w:link w:val="af8"/>
    <w:pPr>
      <w:jc w:val="both"/>
    </w:pPr>
    <w:rPr>
      <w:sz w:val="20"/>
      <w:szCs w:val="20"/>
    </w:rPr>
  </w:style>
  <w:style w:type="character" w:customStyle="1" w:styleId="af8">
    <w:name w:val="Основной текст Знак"/>
    <w:link w:val="af7"/>
    <w:rPr>
      <w:sz w:val="24"/>
    </w:rPr>
  </w:style>
  <w:style w:type="paragraph" w:styleId="af9">
    <w:name w:val="header"/>
    <w:basedOn w:val="a0"/>
    <w:link w:val="afa"/>
    <w:pPr>
      <w:tabs>
        <w:tab w:val="center" w:pos="4677"/>
        <w:tab w:val="right" w:pos="9355"/>
      </w:tabs>
    </w:pPr>
    <w:rPr>
      <w:rFonts w:eastAsia="Calibri"/>
    </w:rPr>
  </w:style>
  <w:style w:type="character" w:customStyle="1" w:styleId="afa">
    <w:name w:val="Верхний колонтитул Знак"/>
    <w:link w:val="af9"/>
    <w:rPr>
      <w:rFonts w:eastAsia="Calibri"/>
      <w:sz w:val="24"/>
      <w:szCs w:val="24"/>
      <w:lang w:val="ru-RU" w:eastAsia="ru-RU" w:bidi="ar-SA"/>
    </w:rPr>
  </w:style>
  <w:style w:type="paragraph" w:styleId="afb">
    <w:name w:val="Normal (Web)"/>
    <w:basedOn w:val="a0"/>
    <w:link w:val="afc"/>
    <w:uiPriority w:val="99"/>
    <w:unhideWhenUsed/>
    <w:pPr>
      <w:spacing w:before="100" w:beforeAutospacing="1" w:after="100" w:afterAutospacing="1"/>
    </w:pPr>
  </w:style>
  <w:style w:type="character" w:customStyle="1" w:styleId="afc">
    <w:name w:val="Обычный (веб) Знак"/>
    <w:link w:val="afb"/>
    <w:rPr>
      <w:sz w:val="24"/>
      <w:szCs w:val="24"/>
      <w:lang w:val="ru-RU" w:eastAsia="ru-RU" w:bidi="ar-SA"/>
    </w:rPr>
  </w:style>
  <w:style w:type="paragraph" w:styleId="32">
    <w:name w:val="Body Text 3"/>
    <w:basedOn w:val="a0"/>
    <w:link w:val="33"/>
    <w:unhideWhenUsed/>
    <w:pPr>
      <w:spacing w:after="120"/>
    </w:pPr>
    <w:rPr>
      <w:sz w:val="16"/>
      <w:szCs w:val="16"/>
    </w:rPr>
  </w:style>
  <w:style w:type="character" w:customStyle="1" w:styleId="33">
    <w:name w:val="Основной текст 3 Знак"/>
    <w:link w:val="32"/>
    <w:rPr>
      <w:sz w:val="16"/>
      <w:szCs w:val="16"/>
    </w:rPr>
  </w:style>
  <w:style w:type="character" w:styleId="afd">
    <w:name w:val="Strong"/>
    <w:uiPriority w:val="22"/>
    <w:qFormat/>
    <w:rPr>
      <w:b/>
      <w:bCs/>
    </w:rPr>
  </w:style>
  <w:style w:type="paragraph" w:customStyle="1" w:styleId="13">
    <w:name w:val="Знак1 Знак Знак Знак Знак Знак Знак"/>
    <w:basedOn w:val="a0"/>
    <w:pPr>
      <w:widowControl w:val="0"/>
      <w:spacing w:after="160" w:line="240" w:lineRule="exact"/>
      <w:jc w:val="right"/>
    </w:pPr>
    <w:rPr>
      <w:sz w:val="20"/>
      <w:szCs w:val="20"/>
      <w:lang w:val="en-GB" w:eastAsia="en-US"/>
    </w:rPr>
  </w:style>
  <w:style w:type="paragraph" w:customStyle="1" w:styleId="Standard">
    <w:name w:val="Standard"/>
    <w:uiPriority w:val="99"/>
    <w:pPr>
      <w:widowControl w:val="0"/>
    </w:pPr>
    <w:rPr>
      <w:rFonts w:eastAsia="Lucida Sans Unicode" w:cs="Tahoma"/>
      <w:color w:val="000000"/>
      <w:sz w:val="24"/>
      <w:szCs w:val="24"/>
      <w:lang w:eastAsia="ar-SA"/>
    </w:rPr>
  </w:style>
  <w:style w:type="character" w:styleId="afe">
    <w:name w:val="Hyperlink"/>
    <w:rPr>
      <w:color w:val="0000FF"/>
      <w:u w:val="single"/>
    </w:rPr>
  </w:style>
  <w:style w:type="character" w:customStyle="1" w:styleId="100">
    <w:name w:val="Знак Знак10"/>
    <w:rPr>
      <w:b/>
      <w:bCs/>
      <w:i/>
      <w:iCs/>
      <w:sz w:val="26"/>
      <w:szCs w:val="26"/>
      <w:lang w:val="ru-RU" w:eastAsia="ru-RU" w:bidi="ar-SA"/>
    </w:rPr>
  </w:style>
  <w:style w:type="paragraph" w:customStyle="1" w:styleId="14">
    <w:name w:val="Указатель1"/>
    <w:basedOn w:val="a0"/>
    <w:pPr>
      <w:suppressLineNumbers/>
    </w:pPr>
    <w:rPr>
      <w:rFonts w:cs="FreeSans"/>
      <w:lang w:eastAsia="zh-CN"/>
    </w:rPr>
  </w:style>
  <w:style w:type="paragraph" w:styleId="aff">
    <w:name w:val="List"/>
    <w:basedOn w:val="af7"/>
    <w:pPr>
      <w:spacing w:after="120"/>
      <w:jc w:val="left"/>
    </w:pPr>
    <w:rPr>
      <w:rFonts w:cs="Mangal"/>
      <w:lang w:val="en-US" w:eastAsia="zh-CN" w:bidi="hi-IN"/>
    </w:rPr>
  </w:style>
  <w:style w:type="table" w:styleId="aff0">
    <w:name w:val="Table Grid"/>
    <w:basedOn w:val="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1">
    <w:name w:val="Font Style21"/>
    <w:rPr>
      <w:rFonts w:ascii="Times New Roman" w:hAnsi="Times New Roman" w:cs="Times New Roman"/>
      <w:spacing w:val="10"/>
      <w:sz w:val="20"/>
      <w:szCs w:val="20"/>
    </w:rPr>
  </w:style>
  <w:style w:type="paragraph" w:customStyle="1" w:styleId="a">
    <w:name w:val="состав сообщения"/>
    <w:basedOn w:val="a0"/>
    <w:pPr>
      <w:numPr>
        <w:numId w:val="1"/>
      </w:numPr>
      <w:jc w:val="both"/>
    </w:pPr>
    <w:rPr>
      <w:sz w:val="28"/>
    </w:rPr>
  </w:style>
  <w:style w:type="paragraph" w:customStyle="1" w:styleId="aff1">
    <w:name w:val="Перечисление"/>
    <w:basedOn w:val="a"/>
    <w:link w:val="aff2"/>
  </w:style>
  <w:style w:type="character" w:customStyle="1" w:styleId="aff2">
    <w:name w:val="Перечисление Знак"/>
    <w:link w:val="aff1"/>
    <w:rPr>
      <w:sz w:val="28"/>
      <w:szCs w:val="24"/>
    </w:rPr>
  </w:style>
  <w:style w:type="paragraph" w:customStyle="1" w:styleId="aff3">
    <w:name w:val="подзаголовок"/>
    <w:basedOn w:val="a0"/>
    <w:pPr>
      <w:spacing w:before="120" w:after="120"/>
      <w:ind w:firstLine="709"/>
    </w:pPr>
    <w:rPr>
      <w:b/>
      <w:sz w:val="28"/>
      <w:szCs w:val="28"/>
    </w:rPr>
  </w:style>
  <w:style w:type="paragraph" w:customStyle="1" w:styleId="aff4">
    <w:name w:val="Знак Знак Знак Знак"/>
    <w:basedOn w:val="a0"/>
    <w:pPr>
      <w:spacing w:before="100" w:beforeAutospacing="1" w:after="100" w:afterAutospacing="1"/>
    </w:pPr>
    <w:rPr>
      <w:rFonts w:ascii="Tahoma" w:hAnsi="Tahoma"/>
      <w:sz w:val="20"/>
      <w:szCs w:val="20"/>
      <w:lang w:val="en-US" w:eastAsia="en-US"/>
    </w:rPr>
  </w:style>
  <w:style w:type="character" w:customStyle="1" w:styleId="26">
    <w:name w:val="Знак Знак2"/>
    <w:rPr>
      <w:b/>
      <w:bCs/>
      <w:i/>
      <w:iCs/>
      <w:sz w:val="26"/>
      <w:szCs w:val="26"/>
      <w:lang w:val="ru-RU" w:eastAsia="ru-RU" w:bidi="ar-SA"/>
    </w:rPr>
  </w:style>
  <w:style w:type="paragraph" w:styleId="aff5">
    <w:name w:val="List Paragraph"/>
    <w:basedOn w:val="a0"/>
    <w:link w:val="aff6"/>
    <w:uiPriority w:val="34"/>
    <w:qFormat/>
    <w:pPr>
      <w:spacing w:after="240"/>
      <w:ind w:firstLine="709"/>
      <w:jc w:val="both"/>
    </w:pPr>
    <w:rPr>
      <w:rFonts w:eastAsia="Calibri"/>
      <w:sz w:val="28"/>
      <w:szCs w:val="22"/>
      <w:lang w:eastAsia="en-US"/>
    </w:rPr>
  </w:style>
  <w:style w:type="paragraph" w:customStyle="1" w:styleId="Style2">
    <w:name w:val="Style2"/>
    <w:basedOn w:val="a0"/>
    <w:pPr>
      <w:spacing w:line="320" w:lineRule="exact"/>
      <w:jc w:val="center"/>
    </w:pPr>
    <w:rPr>
      <w:lang w:eastAsia="ar-SA"/>
    </w:rPr>
  </w:style>
  <w:style w:type="paragraph" w:styleId="27">
    <w:name w:val="Body Text Indent 2"/>
    <w:basedOn w:val="a0"/>
    <w:link w:val="28"/>
    <w:pPr>
      <w:ind w:left="360"/>
      <w:jc w:val="both"/>
    </w:pPr>
    <w:rPr>
      <w:sz w:val="32"/>
    </w:rPr>
  </w:style>
  <w:style w:type="character" w:customStyle="1" w:styleId="28">
    <w:name w:val="Основной текст с отступом 2 Знак"/>
    <w:basedOn w:val="a1"/>
    <w:link w:val="27"/>
    <w:rPr>
      <w:sz w:val="32"/>
      <w:szCs w:val="24"/>
    </w:rPr>
  </w:style>
  <w:style w:type="paragraph" w:styleId="aff7">
    <w:name w:val="Title"/>
    <w:basedOn w:val="a0"/>
    <w:link w:val="aff8"/>
    <w:qFormat/>
    <w:pPr>
      <w:jc w:val="center"/>
    </w:pPr>
    <w:rPr>
      <w:sz w:val="28"/>
      <w:szCs w:val="28"/>
    </w:rPr>
  </w:style>
  <w:style w:type="character" w:customStyle="1" w:styleId="aff8">
    <w:name w:val="Название Знак"/>
    <w:basedOn w:val="a1"/>
    <w:link w:val="aff7"/>
    <w:rPr>
      <w:sz w:val="28"/>
      <w:szCs w:val="28"/>
    </w:rPr>
  </w:style>
  <w:style w:type="paragraph" w:styleId="aff9">
    <w:name w:val="footer"/>
    <w:basedOn w:val="a0"/>
    <w:link w:val="affa"/>
    <w:pPr>
      <w:tabs>
        <w:tab w:val="center" w:pos="4677"/>
        <w:tab w:val="right" w:pos="9355"/>
      </w:tabs>
    </w:pPr>
  </w:style>
  <w:style w:type="character" w:customStyle="1" w:styleId="affa">
    <w:name w:val="Нижний колонтитул Знак"/>
    <w:basedOn w:val="a1"/>
    <w:link w:val="aff9"/>
    <w:rPr>
      <w:sz w:val="24"/>
      <w:szCs w:val="24"/>
    </w:rPr>
  </w:style>
  <w:style w:type="character" w:styleId="affb">
    <w:name w:val="page number"/>
    <w:basedOn w:val="a1"/>
  </w:style>
  <w:style w:type="paragraph" w:customStyle="1" w:styleId="affc">
    <w:name w:val="Знак Знак Знак Знак Знак Знак Знак"/>
    <w:basedOn w:val="a0"/>
    <w:pPr>
      <w:widowControl w:val="0"/>
      <w:spacing w:after="160" w:line="240" w:lineRule="exact"/>
      <w:jc w:val="right"/>
    </w:pPr>
    <w:rPr>
      <w:sz w:val="20"/>
      <w:szCs w:val="20"/>
      <w:lang w:val="en-GB" w:eastAsia="en-US"/>
    </w:rPr>
  </w:style>
  <w:style w:type="paragraph" w:customStyle="1" w:styleId="affd">
    <w:name w:val="Знак"/>
    <w:basedOn w:val="a0"/>
    <w:pPr>
      <w:spacing w:before="100" w:beforeAutospacing="1" w:after="100" w:afterAutospacing="1"/>
    </w:pPr>
    <w:rPr>
      <w:rFonts w:ascii="Tahoma" w:hAnsi="Tahoma"/>
      <w:sz w:val="20"/>
      <w:szCs w:val="20"/>
      <w:lang w:val="en-US"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160" w:line="240" w:lineRule="exact"/>
      <w:jc w:val="both"/>
    </w:pPr>
    <w:rPr>
      <w:sz w:val="28"/>
      <w:szCs w:val="28"/>
      <w:lang w:val="en-US" w:eastAsia="en-US"/>
    </w:rPr>
  </w:style>
  <w:style w:type="paragraph" w:customStyle="1" w:styleId="15">
    <w:name w:val="Абзац списка1"/>
    <w:pPr>
      <w:widowControl w:val="0"/>
      <w:ind w:left="720"/>
    </w:pPr>
    <w:rPr>
      <w:rFonts w:ascii="Arial" w:eastAsia="Lucida Sans Unicode" w:hAnsi="Arial"/>
      <w:sz w:val="24"/>
      <w:szCs w:val="24"/>
    </w:rPr>
  </w:style>
  <w:style w:type="paragraph" w:customStyle="1" w:styleId="afff">
    <w:name w:val="Стиль"/>
    <w:basedOn w:val="a0"/>
    <w:pPr>
      <w:widowControl w:val="0"/>
      <w:spacing w:after="160" w:line="240" w:lineRule="exact"/>
      <w:jc w:val="right"/>
    </w:pPr>
    <w:rPr>
      <w:sz w:val="20"/>
      <w:szCs w:val="20"/>
      <w:lang w:val="en-GB" w:eastAsia="en-US"/>
    </w:rPr>
  </w:style>
  <w:style w:type="paragraph" w:customStyle="1" w:styleId="29">
    <w:name w:val="Знак2"/>
    <w:basedOn w:val="a0"/>
    <w:pPr>
      <w:spacing w:after="160" w:line="240" w:lineRule="exact"/>
    </w:pPr>
    <w:rPr>
      <w:rFonts w:ascii="Verdana" w:hAnsi="Verdana"/>
      <w:sz w:val="20"/>
      <w:szCs w:val="20"/>
      <w:lang w:val="en-US" w:eastAsia="en-US"/>
    </w:rPr>
  </w:style>
  <w:style w:type="paragraph" w:customStyle="1" w:styleId="16">
    <w:name w:val="Знак1 Знак Знак Знак"/>
    <w:basedOn w:val="a0"/>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pPr>
      <w:jc w:val="center"/>
    </w:pPr>
    <w:rPr>
      <w:b/>
      <w:bCs/>
      <w:sz w:val="28"/>
      <w:szCs w:val="28"/>
      <w:lang w:eastAsia="ar-SA"/>
    </w:rPr>
  </w:style>
  <w:style w:type="character" w:customStyle="1" w:styleId="apple-style-span">
    <w:name w:val="apple-style-span"/>
    <w:basedOn w:val="a1"/>
  </w:style>
  <w:style w:type="character" w:customStyle="1" w:styleId="apple-converted-space">
    <w:name w:val="apple-converted-space"/>
    <w:basedOn w:val="a1"/>
  </w:style>
  <w:style w:type="paragraph" w:customStyle="1" w:styleId="17">
    <w:name w:val="Знак1"/>
    <w:basedOn w:val="a0"/>
    <w:pPr>
      <w:spacing w:after="160" w:line="240" w:lineRule="exact"/>
    </w:pPr>
    <w:rPr>
      <w:rFonts w:ascii="Verdana" w:hAnsi="Verdana"/>
      <w:sz w:val="20"/>
      <w:szCs w:val="20"/>
      <w:lang w:val="en-US" w:eastAsia="en-US"/>
    </w:rPr>
  </w:style>
  <w:style w:type="character" w:customStyle="1" w:styleId="101">
    <w:name w:val="Знак Знак101"/>
    <w:rPr>
      <w:b/>
      <w:bCs/>
      <w:i/>
      <w:iCs/>
      <w:sz w:val="26"/>
      <w:szCs w:val="26"/>
      <w:lang w:val="ru-RU" w:eastAsia="ru-RU" w:bidi="ar-SA"/>
    </w:rPr>
  </w:style>
  <w:style w:type="character" w:customStyle="1" w:styleId="18">
    <w:name w:val="Знак Знак1"/>
    <w:rPr>
      <w:sz w:val="32"/>
      <w:szCs w:val="24"/>
    </w:rPr>
  </w:style>
  <w:style w:type="paragraph" w:customStyle="1" w:styleId="19">
    <w:name w:val="Знак1 Знак Знак"/>
    <w:basedOn w:val="a0"/>
    <w:pPr>
      <w:widowControl w:val="0"/>
      <w:spacing w:after="160" w:line="240" w:lineRule="exact"/>
      <w:jc w:val="right"/>
    </w:pPr>
    <w:rPr>
      <w:sz w:val="20"/>
      <w:szCs w:val="20"/>
      <w:lang w:val="en-GB" w:eastAsia="en-US"/>
    </w:rPr>
  </w:style>
  <w:style w:type="paragraph" w:customStyle="1" w:styleId="TableContents">
    <w:name w:val="Table Contents"/>
    <w:basedOn w:val="Standard"/>
    <w:pPr>
      <w:suppressLineNumbers/>
    </w:pPr>
  </w:style>
  <w:style w:type="paragraph" w:customStyle="1" w:styleId="ConsPlusTitle">
    <w:name w:val="ConsPlusTitle"/>
    <w:rPr>
      <w:b/>
      <w:bCs/>
      <w:sz w:val="28"/>
      <w:szCs w:val="28"/>
    </w:rPr>
  </w:style>
  <w:style w:type="paragraph" w:customStyle="1" w:styleId="1a">
    <w:name w:val="Знак Знак1 Знак"/>
    <w:basedOn w:val="a0"/>
    <w:pPr>
      <w:spacing w:after="160" w:line="240" w:lineRule="exact"/>
    </w:pPr>
    <w:rPr>
      <w:rFonts w:ascii="Verdana" w:hAnsi="Verdana"/>
      <w:sz w:val="20"/>
      <w:szCs w:val="22"/>
      <w:lang w:val="en-US" w:eastAsia="en-US"/>
    </w:rPr>
  </w:style>
  <w:style w:type="paragraph" w:customStyle="1" w:styleId="110">
    <w:name w:val="Знак1 Знак Знак Знак1"/>
    <w:basedOn w:val="a0"/>
    <w:pPr>
      <w:spacing w:after="160" w:line="240" w:lineRule="exact"/>
    </w:pPr>
    <w:rPr>
      <w:rFonts w:ascii="Verdana" w:hAnsi="Verdana"/>
      <w:sz w:val="20"/>
      <w:szCs w:val="20"/>
      <w:lang w:val="en-US" w:eastAsia="en-US"/>
    </w:rPr>
  </w:style>
  <w:style w:type="paragraph" w:customStyle="1" w:styleId="1b">
    <w:name w:val="Знак1 Знак Знак Знак Знак Знак Знак Знак Знак Знак"/>
    <w:basedOn w:val="a0"/>
    <w:pPr>
      <w:widowControl w:val="0"/>
      <w:spacing w:after="160" w:line="240" w:lineRule="exact"/>
      <w:jc w:val="right"/>
    </w:pPr>
    <w:rPr>
      <w:sz w:val="20"/>
      <w:szCs w:val="20"/>
      <w:lang w:val="en-GB" w:eastAsia="en-US"/>
    </w:rPr>
  </w:style>
  <w:style w:type="character" w:customStyle="1" w:styleId="afff0">
    <w:name w:val="Гипертекстовая ссылка"/>
    <w:uiPriority w:val="99"/>
    <w:rPr>
      <w:rFonts w:ascii="Times New Roman" w:hAnsi="Times New Roman"/>
      <w:b/>
      <w:color w:val="106BBE"/>
      <w:sz w:val="26"/>
    </w:rPr>
  </w:style>
  <w:style w:type="paragraph" w:customStyle="1" w:styleId="2a">
    <w:name w:val="Знак Знак Знак Знак Знак Знак Знак2 Знак Знак"/>
    <w:basedOn w:val="a0"/>
    <w:pPr>
      <w:widowControl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pPr>
      <w:spacing w:before="100" w:beforeAutospacing="1" w:after="100" w:afterAutospacing="1"/>
    </w:pPr>
  </w:style>
  <w:style w:type="paragraph" w:customStyle="1" w:styleId="42">
    <w:name w:val="Знак Знак4"/>
    <w:basedOn w:val="a0"/>
    <w:pPr>
      <w:spacing w:before="100" w:beforeAutospacing="1" w:after="100" w:afterAutospacing="1"/>
    </w:pPr>
    <w:rPr>
      <w:rFonts w:ascii="Tahoma" w:hAnsi="Tahoma"/>
      <w:sz w:val="20"/>
      <w:szCs w:val="20"/>
      <w:lang w:val="en-US" w:eastAsia="en-US"/>
    </w:rPr>
  </w:style>
  <w:style w:type="character" w:customStyle="1" w:styleId="NoSpacingChar1">
    <w:name w:val="No Spacing Char1"/>
    <w:rPr>
      <w:rFonts w:ascii="Calibri" w:eastAsia="Times New Roman" w:hAnsi="Calibri"/>
      <w:sz w:val="22"/>
      <w:lang w:val="ru-RU" w:eastAsia="en-US"/>
    </w:rPr>
  </w:style>
  <w:style w:type="paragraph" w:customStyle="1" w:styleId="afff1">
    <w:name w:val="Базовый"/>
    <w:pPr>
      <w:tabs>
        <w:tab w:val="left" w:pos="709"/>
      </w:tabs>
      <w:spacing w:after="200" w:line="276" w:lineRule="atLeast"/>
    </w:pPr>
    <w:rPr>
      <w:rFonts w:ascii="Calibri" w:hAnsi="Calibri"/>
      <w:sz w:val="22"/>
      <w:szCs w:val="22"/>
      <w:lang w:eastAsia="en-US"/>
    </w:rPr>
  </w:style>
  <w:style w:type="paragraph" w:customStyle="1" w:styleId="CharChar">
    <w:name w:val="Char Char"/>
    <w:basedOn w:val="a0"/>
    <w:pPr>
      <w:spacing w:after="160" w:line="240" w:lineRule="exact"/>
    </w:pPr>
    <w:rPr>
      <w:rFonts w:ascii="Verdana" w:hAnsi="Verdana"/>
      <w:sz w:val="20"/>
      <w:szCs w:val="20"/>
      <w:lang w:val="en-US" w:eastAsia="en-US"/>
    </w:rPr>
  </w:style>
  <w:style w:type="character" w:customStyle="1" w:styleId="c2">
    <w:name w:val="c2"/>
  </w:style>
  <w:style w:type="paragraph" w:customStyle="1" w:styleId="afff2">
    <w:name w:val="Знак Знак Знак Знак Знак"/>
    <w:basedOn w:val="a0"/>
    <w:pPr>
      <w:widowControl w:val="0"/>
      <w:spacing w:after="160" w:line="240" w:lineRule="exact"/>
      <w:jc w:val="right"/>
    </w:pPr>
    <w:rPr>
      <w:sz w:val="20"/>
      <w:szCs w:val="20"/>
      <w:lang w:val="en-GB" w:eastAsia="en-US"/>
    </w:rPr>
  </w:style>
  <w:style w:type="paragraph" w:customStyle="1" w:styleId="111">
    <w:name w:val="Абзац списка11"/>
    <w:basedOn w:val="a0"/>
    <w:uiPriority w:val="99"/>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pPr>
      <w:spacing w:before="33" w:after="33"/>
    </w:pPr>
    <w:rPr>
      <w:sz w:val="20"/>
      <w:szCs w:val="20"/>
    </w:rPr>
  </w:style>
  <w:style w:type="paragraph" w:customStyle="1" w:styleId="112">
    <w:name w:val="Знак Знак1 Знак1"/>
    <w:basedOn w:val="a0"/>
    <w:pPr>
      <w:spacing w:after="160" w:line="240" w:lineRule="exact"/>
    </w:pPr>
    <w:rPr>
      <w:rFonts w:ascii="Verdana" w:hAnsi="Verdana"/>
      <w:sz w:val="20"/>
      <w:szCs w:val="22"/>
      <w:lang w:val="en-US" w:eastAsia="en-US"/>
    </w:rPr>
  </w:style>
  <w:style w:type="paragraph" w:customStyle="1" w:styleId="113">
    <w:name w:val="Без интервала11"/>
    <w:rPr>
      <w:rFonts w:ascii="Calibri" w:hAnsi="Calibri"/>
      <w:sz w:val="22"/>
      <w:szCs w:val="22"/>
    </w:rPr>
  </w:style>
  <w:style w:type="paragraph" w:customStyle="1" w:styleId="ConsTitle">
    <w:name w:val="ConsTitle"/>
    <w:pPr>
      <w:ind w:right="19772"/>
    </w:pPr>
    <w:rPr>
      <w:rFonts w:ascii="Arial" w:hAnsi="Arial" w:cs="Arial"/>
      <w:b/>
      <w:bCs/>
      <w:sz w:val="16"/>
      <w:szCs w:val="16"/>
    </w:rPr>
  </w:style>
  <w:style w:type="paragraph" w:customStyle="1" w:styleId="conspluscell">
    <w:name w:val="conspluscell"/>
    <w:basedOn w:val="a0"/>
    <w:pPr>
      <w:spacing w:before="100" w:beforeAutospacing="1" w:after="100" w:afterAutospacing="1"/>
    </w:pPr>
  </w:style>
  <w:style w:type="character" w:customStyle="1" w:styleId="block-infoleft">
    <w:name w:val="block-info__left"/>
    <w:basedOn w:val="a1"/>
  </w:style>
  <w:style w:type="character" w:customStyle="1" w:styleId="c3">
    <w:name w:val="c3"/>
    <w:basedOn w:val="a1"/>
    <w:uiPriority w:val="99"/>
    <w:rPr>
      <w:rFonts w:cs="Times New Roman"/>
    </w:rPr>
  </w:style>
  <w:style w:type="character" w:customStyle="1" w:styleId="FontStyle16">
    <w:name w:val="Font Style16"/>
    <w:rPr>
      <w:rFonts w:ascii="Times New Roman" w:hAnsi="Times New Roman" w:cs="Times New Roman"/>
      <w:sz w:val="22"/>
      <w:szCs w:val="22"/>
    </w:rPr>
  </w:style>
  <w:style w:type="character" w:customStyle="1" w:styleId="FontStyle12">
    <w:name w:val="Font Style12"/>
    <w:rPr>
      <w:rFonts w:ascii="Times New Roman" w:hAnsi="Times New Roman" w:cs="Times New Roman"/>
      <w:b/>
      <w:bCs/>
      <w:sz w:val="22"/>
      <w:szCs w:val="22"/>
    </w:rPr>
  </w:style>
  <w:style w:type="paragraph" w:customStyle="1" w:styleId="Style6">
    <w:name w:val="Style6"/>
    <w:basedOn w:val="a0"/>
    <w:pPr>
      <w:widowControl w:val="0"/>
    </w:pPr>
  </w:style>
  <w:style w:type="paragraph" w:customStyle="1" w:styleId="Style7">
    <w:name w:val="Style7"/>
    <w:basedOn w:val="a0"/>
    <w:pPr>
      <w:widowControl w:val="0"/>
    </w:pPr>
  </w:style>
  <w:style w:type="paragraph" w:customStyle="1" w:styleId="Style1">
    <w:name w:val="Style1"/>
    <w:basedOn w:val="a0"/>
    <w:pPr>
      <w:widowControl w:val="0"/>
    </w:pPr>
  </w:style>
  <w:style w:type="character" w:customStyle="1" w:styleId="FontStyle15">
    <w:name w:val="Font Style15"/>
    <w:rPr>
      <w:rFonts w:ascii="Times New Roman" w:hAnsi="Times New Roman" w:cs="Times New Roman"/>
      <w:sz w:val="20"/>
      <w:szCs w:val="20"/>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160" w:line="240" w:lineRule="exact"/>
      <w:jc w:val="both"/>
    </w:pPr>
    <w:rPr>
      <w:sz w:val="28"/>
      <w:szCs w:val="28"/>
      <w:lang w:val="en-US" w:eastAsia="en-US"/>
    </w:rPr>
  </w:style>
  <w:style w:type="paragraph" w:customStyle="1" w:styleId="1c">
    <w:name w:val="Обычный1"/>
    <w:qFormat/>
    <w:pPr>
      <w:tabs>
        <w:tab w:val="left" w:pos="709"/>
      </w:tabs>
      <w:spacing w:after="200" w:line="276" w:lineRule="atLeast"/>
    </w:pPr>
    <w:rPr>
      <w:rFonts w:ascii="Calibri" w:hAnsi="Calibri"/>
      <w:color w:val="00000A"/>
      <w:sz w:val="22"/>
      <w:szCs w:val="22"/>
      <w:lang w:eastAsia="en-US"/>
    </w:rPr>
  </w:style>
  <w:style w:type="paragraph" w:customStyle="1" w:styleId="afff4">
    <w:name w:val="Обычный текст"/>
    <w:basedOn w:val="af7"/>
    <w:pPr>
      <w:spacing w:after="120" w:line="276" w:lineRule="auto"/>
      <w:jc w:val="left"/>
    </w:pPr>
    <w:rPr>
      <w:rFonts w:ascii="Calibri" w:hAnsi="Calibri"/>
      <w:sz w:val="22"/>
      <w:szCs w:val="22"/>
    </w:rPr>
  </w:style>
  <w:style w:type="character" w:customStyle="1" w:styleId="FontStyle52">
    <w:name w:val="Font Style52"/>
    <w:rPr>
      <w:rFonts w:ascii="Times New Roman" w:hAnsi="Times New Roman" w:cs="Times New Roman" w:hint="default"/>
      <w:b/>
      <w:bCs w:val="0"/>
      <w:sz w:val="26"/>
    </w:rPr>
  </w:style>
  <w:style w:type="paragraph" w:customStyle="1" w:styleId="afff5">
    <w:name w:val="?????????? ???????"/>
    <w:basedOn w:val="a0"/>
    <w:pPr>
      <w:widowControl w:val="0"/>
    </w:pPr>
    <w:rPr>
      <w:lang w:eastAsia="hi-IN" w:bidi="hi-IN"/>
    </w:rPr>
  </w:style>
  <w:style w:type="character" w:customStyle="1" w:styleId="1d">
    <w:name w:val="Основной текст1"/>
    <w:basedOn w:val="a1"/>
    <w:rPr>
      <w:rFonts w:ascii="Times New Roman" w:eastAsia="Times New Roman" w:hAnsi="Times New Roman" w:cs="Times New Roman"/>
      <w:color w:val="000000"/>
      <w:spacing w:val="3"/>
      <w:position w:val="0"/>
      <w:sz w:val="24"/>
      <w:szCs w:val="24"/>
      <w:shd w:val="clear" w:color="FFFFFF" w:fill="FFFFFF"/>
      <w:lang w:val="ru-RU" w:eastAsia="ru-RU" w:bidi="ru-RU"/>
    </w:rPr>
  </w:style>
  <w:style w:type="paragraph" w:customStyle="1" w:styleId="text">
    <w:name w:val="text"/>
    <w:basedOn w:val="a0"/>
    <w:pPr>
      <w:spacing w:before="100" w:beforeAutospacing="1" w:after="100" w:afterAutospacing="1"/>
    </w:pPr>
  </w:style>
  <w:style w:type="paragraph" w:customStyle="1" w:styleId="c0c3c8">
    <w:name w:val="c0 c3 c8"/>
    <w:basedOn w:val="a0"/>
    <w:uiPriority w:val="99"/>
    <w:pPr>
      <w:spacing w:before="100" w:beforeAutospacing="1" w:after="100" w:afterAutospacing="1"/>
    </w:pPr>
  </w:style>
  <w:style w:type="character" w:customStyle="1" w:styleId="c1">
    <w:name w:val="c1"/>
    <w:basedOn w:val="a1"/>
    <w:uiPriority w:val="99"/>
  </w:style>
  <w:style w:type="paragraph" w:customStyle="1" w:styleId="210">
    <w:name w:val="Основной текст 21"/>
    <w:basedOn w:val="a0"/>
    <w:pPr>
      <w:jc w:val="both"/>
    </w:pPr>
    <w:rPr>
      <w:lang w:eastAsia="zh-CN"/>
    </w:rPr>
  </w:style>
  <w:style w:type="character" w:customStyle="1" w:styleId="sitetxt">
    <w:name w:val="sitetxt"/>
    <w:basedOn w:val="a1"/>
    <w:rPr>
      <w:rFonts w:cs="Times New Roman"/>
    </w:rPr>
  </w:style>
  <w:style w:type="paragraph" w:customStyle="1" w:styleId="ConsPlusNormal">
    <w:name w:val="ConsPlusNormal"/>
    <w:uiPriority w:val="99"/>
    <w:qFormat/>
    <w:rPr>
      <w:rFonts w:ascii="Arial" w:hAnsi="Arial" w:cs="Arial"/>
      <w:color w:val="00000A"/>
      <w:sz w:val="28"/>
    </w:rPr>
  </w:style>
  <w:style w:type="character" w:customStyle="1" w:styleId="app-name-login">
    <w:name w:val="app-name-login"/>
    <w:basedOn w:val="a1"/>
  </w:style>
  <w:style w:type="paragraph" w:customStyle="1" w:styleId="102">
    <w:name w:val="Знак10"/>
    <w:basedOn w:val="a0"/>
    <w:pPr>
      <w:spacing w:after="160" w:line="240" w:lineRule="exact"/>
    </w:pPr>
    <w:rPr>
      <w:rFonts w:ascii="Verdana" w:hAnsi="Verdana"/>
      <w:sz w:val="20"/>
      <w:szCs w:val="20"/>
      <w:lang w:val="en-US" w:eastAsia="en-US"/>
    </w:rPr>
  </w:style>
  <w:style w:type="paragraph" w:customStyle="1" w:styleId="2b">
    <w:name w:val="Без интервала2"/>
    <w:rPr>
      <w:rFonts w:ascii="Calibri" w:hAnsi="Calibri" w:cs="Calibri"/>
      <w:sz w:val="22"/>
      <w:szCs w:val="22"/>
    </w:rPr>
  </w:style>
  <w:style w:type="character" w:customStyle="1" w:styleId="FontStyle33">
    <w:name w:val="Font Style33"/>
    <w:basedOn w:val="a1"/>
    <w:rPr>
      <w:rFonts w:ascii="Times New Roman" w:hAnsi="Times New Roman" w:cs="Times New Roman"/>
      <w:sz w:val="26"/>
      <w:szCs w:val="26"/>
    </w:rPr>
  </w:style>
  <w:style w:type="paragraph" w:customStyle="1" w:styleId="western">
    <w:name w:val="western"/>
    <w:basedOn w:val="a0"/>
    <w:pPr>
      <w:spacing w:before="100" w:beforeAutospacing="1" w:after="100" w:afterAutospacing="1"/>
    </w:pPr>
  </w:style>
  <w:style w:type="character" w:customStyle="1" w:styleId="title-sub">
    <w:name w:val="title-sub"/>
    <w:basedOn w:val="a1"/>
  </w:style>
  <w:style w:type="paragraph" w:customStyle="1" w:styleId="92">
    <w:name w:val="Знак9"/>
    <w:basedOn w:val="a0"/>
    <w:pPr>
      <w:spacing w:after="160" w:line="240" w:lineRule="exact"/>
    </w:pPr>
    <w:rPr>
      <w:rFonts w:ascii="Verdana" w:hAnsi="Verdana"/>
      <w:sz w:val="20"/>
      <w:szCs w:val="20"/>
      <w:lang w:val="en-US" w:eastAsia="en-US"/>
    </w:rPr>
  </w:style>
  <w:style w:type="character" w:styleId="afff6">
    <w:name w:val="FollowedHyperlink"/>
    <w:basedOn w:val="a1"/>
    <w:rPr>
      <w:color w:val="800080" w:themeColor="followedHyperlink"/>
      <w:u w:val="single"/>
    </w:rPr>
  </w:style>
  <w:style w:type="paragraph" w:customStyle="1" w:styleId="120">
    <w:name w:val="Знак Знак1 Знак2"/>
    <w:basedOn w:val="a0"/>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pPr>
      <w:spacing w:before="100" w:beforeAutospacing="1" w:after="100" w:afterAutospacing="1"/>
    </w:pPr>
  </w:style>
  <w:style w:type="character" w:customStyle="1" w:styleId="xbe">
    <w:name w:val="_xbe"/>
  </w:style>
  <w:style w:type="paragraph" w:customStyle="1" w:styleId="afff7">
    <w:name w:val="a"/>
    <w:basedOn w:val="a0"/>
    <w:pPr>
      <w:spacing w:before="100" w:beforeAutospacing="1" w:after="100" w:afterAutospacing="1"/>
    </w:pPr>
  </w:style>
  <w:style w:type="paragraph" w:customStyle="1" w:styleId="Default">
    <w:name w:val="Default"/>
    <w:rPr>
      <w:color w:val="000000"/>
      <w:sz w:val="24"/>
      <w:szCs w:val="24"/>
    </w:rPr>
  </w:style>
  <w:style w:type="character" w:customStyle="1" w:styleId="c4">
    <w:name w:val="c4"/>
    <w:rPr>
      <w:rFonts w:cs="Times New Roman"/>
    </w:rPr>
  </w:style>
  <w:style w:type="paragraph" w:customStyle="1" w:styleId="p5">
    <w:name w:val="p5"/>
    <w:basedOn w:val="a0"/>
    <w:pPr>
      <w:spacing w:before="100" w:beforeAutospacing="1" w:after="100" w:afterAutospacing="1" w:line="276" w:lineRule="auto"/>
    </w:pPr>
    <w:rPr>
      <w:rFonts w:ascii="Calibri" w:hAnsi="Calibri"/>
      <w:sz w:val="22"/>
      <w:szCs w:val="22"/>
    </w:rPr>
  </w:style>
  <w:style w:type="character" w:customStyle="1" w:styleId="s3">
    <w:name w:val="s3"/>
    <w:basedOn w:val="a1"/>
  </w:style>
  <w:style w:type="character" w:customStyle="1" w:styleId="2c">
    <w:name w:val="Основной текст (2)_"/>
    <w:link w:val="2d"/>
    <w:rPr>
      <w:shd w:val="clear" w:color="FFFFFF" w:fill="FFFFFF"/>
    </w:rPr>
  </w:style>
  <w:style w:type="character" w:customStyle="1" w:styleId="211pt">
    <w:name w:val="Основной текст (2) + 11 pt"/>
    <w:rPr>
      <w:rFonts w:ascii="Times New Roman" w:eastAsia="Times New Roman" w:hAnsi="Times New Roman"/>
      <w:color w:val="000000"/>
      <w:spacing w:val="0"/>
      <w:position w:val="0"/>
      <w:sz w:val="22"/>
      <w:szCs w:val="22"/>
      <w:shd w:val="clear" w:color="FFFFFF" w:fill="FFFFFF"/>
      <w:lang w:val="ru-RU" w:eastAsia="ru-RU" w:bidi="ru-RU"/>
    </w:rPr>
  </w:style>
  <w:style w:type="paragraph" w:customStyle="1" w:styleId="2d">
    <w:name w:val="Основной текст (2)"/>
    <w:basedOn w:val="a0"/>
    <w:link w:val="2c"/>
    <w:pPr>
      <w:widowControl w:val="0"/>
      <w:shd w:val="clear" w:color="FFFFFF" w:fill="FFFFFF"/>
    </w:pPr>
    <w:rPr>
      <w:sz w:val="20"/>
      <w:szCs w:val="20"/>
    </w:rPr>
  </w:style>
  <w:style w:type="character" w:customStyle="1" w:styleId="1e">
    <w:name w:val="Знак Знак Знак Знак Знак Знак Знак Знак Знак1"/>
    <w:rPr>
      <w:sz w:val="24"/>
      <w:szCs w:val="24"/>
      <w:lang w:val="ru-RU" w:eastAsia="ar-SA" w:bidi="ar-SA"/>
    </w:rPr>
  </w:style>
  <w:style w:type="paragraph" w:customStyle="1" w:styleId="amailrucssattributepostfix">
    <w:name w:val="a_mailru_css_attribute_postfix"/>
    <w:basedOn w:val="a0"/>
    <w:pPr>
      <w:spacing w:before="100" w:beforeAutospacing="1" w:after="100" w:afterAutospacing="1"/>
    </w:pPr>
  </w:style>
  <w:style w:type="paragraph" w:customStyle="1" w:styleId="a0mailrucssattributepostfix">
    <w:name w:val="a0_mailru_css_attribute_postfix"/>
    <w:basedOn w:val="a0"/>
    <w:pPr>
      <w:spacing w:before="100" w:beforeAutospacing="1" w:after="100" w:afterAutospacing="1"/>
    </w:pPr>
  </w:style>
  <w:style w:type="paragraph" w:customStyle="1" w:styleId="msobodytextmailrucssattributepostfix">
    <w:name w:val="msobodytext_mailru_css_attribute_postfix"/>
    <w:basedOn w:val="a0"/>
    <w:pPr>
      <w:spacing w:before="100" w:beforeAutospacing="1" w:after="100" w:afterAutospacing="1"/>
    </w:pPr>
  </w:style>
  <w:style w:type="paragraph" w:customStyle="1" w:styleId="82">
    <w:name w:val="Знак8"/>
    <w:basedOn w:val="a0"/>
    <w:pPr>
      <w:spacing w:after="160" w:line="240" w:lineRule="exact"/>
    </w:pPr>
    <w:rPr>
      <w:rFonts w:ascii="Verdana" w:hAnsi="Verdana"/>
      <w:sz w:val="20"/>
      <w:szCs w:val="20"/>
      <w:lang w:val="en-US" w:eastAsia="en-US"/>
    </w:rPr>
  </w:style>
  <w:style w:type="character" w:styleId="afff8">
    <w:name w:val="Emphasis"/>
    <w:basedOn w:val="a1"/>
    <w:uiPriority w:val="20"/>
    <w:qFormat/>
    <w:rPr>
      <w:i/>
      <w:iCs/>
    </w:rPr>
  </w:style>
  <w:style w:type="paragraph" w:customStyle="1" w:styleId="72">
    <w:name w:val="Знак7"/>
    <w:basedOn w:val="a0"/>
    <w:pPr>
      <w:spacing w:after="160" w:line="240" w:lineRule="exact"/>
    </w:pPr>
    <w:rPr>
      <w:rFonts w:ascii="Verdana" w:hAnsi="Verdana"/>
      <w:sz w:val="20"/>
      <w:szCs w:val="20"/>
      <w:lang w:val="en-US" w:eastAsia="en-US"/>
    </w:rPr>
  </w:style>
  <w:style w:type="paragraph" w:customStyle="1" w:styleId="34">
    <w:name w:val="Без интервала3"/>
    <w:rPr>
      <w:rFonts w:ascii="Calibri" w:eastAsia="Calibri" w:hAnsi="Calibri"/>
      <w:sz w:val="22"/>
      <w:szCs w:val="22"/>
    </w:rPr>
  </w:style>
  <w:style w:type="character" w:customStyle="1" w:styleId="extended-textshort">
    <w:name w:val="extended-text__short"/>
  </w:style>
  <w:style w:type="paragraph" w:customStyle="1" w:styleId="consplusnormalmailrucssattributepostfix">
    <w:name w:val="consplusnormal_mailru_css_attribute_postfix"/>
    <w:basedOn w:val="a0"/>
    <w:pPr>
      <w:spacing w:before="100" w:beforeAutospacing="1" w:after="100" w:afterAutospacing="1"/>
    </w:pPr>
  </w:style>
  <w:style w:type="paragraph" w:customStyle="1" w:styleId="43">
    <w:name w:val="Основной текст4"/>
    <w:basedOn w:val="a0"/>
    <w:link w:val="afff9"/>
    <w:pPr>
      <w:widowControl w:val="0"/>
      <w:shd w:val="clear" w:color="FFFFFF" w:fill="FFFFFF"/>
      <w:spacing w:after="720" w:line="0" w:lineRule="atLeast"/>
      <w:ind w:hanging="480"/>
    </w:pPr>
    <w:rPr>
      <w:color w:val="000000"/>
      <w:sz w:val="27"/>
      <w:szCs w:val="27"/>
    </w:rPr>
  </w:style>
  <w:style w:type="character" w:customStyle="1" w:styleId="afff9">
    <w:name w:val="Основной текст_"/>
    <w:link w:val="43"/>
    <w:rPr>
      <w:color w:val="000000"/>
      <w:sz w:val="27"/>
      <w:szCs w:val="27"/>
      <w:shd w:val="clear" w:color="FFFFFF" w:fill="FFFFFF"/>
    </w:rPr>
  </w:style>
  <w:style w:type="character" w:customStyle="1" w:styleId="FontStyle22">
    <w:name w:val="Font Style22"/>
    <w:rPr>
      <w:rFonts w:ascii="Times New Roman" w:hAnsi="Times New Roman" w:cs="Times New Roman"/>
      <w:sz w:val="24"/>
      <w:szCs w:val="24"/>
    </w:rPr>
  </w:style>
  <w:style w:type="paragraph" w:customStyle="1" w:styleId="Style14">
    <w:name w:val="Style14"/>
    <w:basedOn w:val="a0"/>
    <w:pPr>
      <w:widowControl w:val="0"/>
      <w:spacing w:line="328" w:lineRule="exact"/>
      <w:ind w:firstLine="698"/>
      <w:jc w:val="both"/>
    </w:pPr>
    <w:rPr>
      <w:lang w:eastAsia="zh-CN"/>
    </w:rPr>
  </w:style>
  <w:style w:type="paragraph" w:customStyle="1" w:styleId="p6">
    <w:name w:val="p6"/>
    <w:basedOn w:val="a0"/>
    <w:pPr>
      <w:spacing w:before="100" w:beforeAutospacing="1" w:after="100" w:afterAutospacing="1" w:line="276" w:lineRule="auto"/>
    </w:pPr>
    <w:rPr>
      <w:rFonts w:ascii="Calibri" w:hAnsi="Calibri"/>
      <w:sz w:val="22"/>
      <w:szCs w:val="22"/>
    </w:rPr>
  </w:style>
  <w:style w:type="character" w:customStyle="1" w:styleId="link">
    <w:name w:val="link"/>
    <w:basedOn w:val="a1"/>
  </w:style>
  <w:style w:type="paragraph" w:customStyle="1" w:styleId="44">
    <w:name w:val="Без интервала4"/>
    <w:pPr>
      <w:spacing w:line="100" w:lineRule="atLeast"/>
    </w:pPr>
    <w:rPr>
      <w:rFonts w:ascii="Calibri" w:eastAsia="Calibri" w:hAnsi="Calibri" w:cs="Calibri"/>
      <w:sz w:val="24"/>
      <w:szCs w:val="24"/>
      <w:lang w:eastAsia="zh-CN"/>
    </w:rPr>
  </w:style>
  <w:style w:type="paragraph" w:customStyle="1" w:styleId="62">
    <w:name w:val="Знак6"/>
    <w:basedOn w:val="a0"/>
    <w:pPr>
      <w:spacing w:after="160" w:line="240" w:lineRule="exact"/>
    </w:pPr>
    <w:rPr>
      <w:rFonts w:ascii="Verdana" w:hAnsi="Verdana"/>
      <w:sz w:val="20"/>
      <w:szCs w:val="20"/>
      <w:lang w:val="en-US" w:eastAsia="en-US"/>
    </w:rPr>
  </w:style>
  <w:style w:type="character" w:customStyle="1" w:styleId="color34">
    <w:name w:val="color_34"/>
    <w:basedOn w:val="a1"/>
  </w:style>
  <w:style w:type="paragraph" w:customStyle="1" w:styleId="paragraph">
    <w:name w:val="paragraph"/>
    <w:basedOn w:val="a0"/>
    <w:pPr>
      <w:spacing w:before="100" w:beforeAutospacing="1" w:after="100" w:afterAutospacing="1"/>
    </w:pPr>
  </w:style>
  <w:style w:type="character" w:customStyle="1" w:styleId="normaltextrun">
    <w:name w:val="normaltextrun"/>
    <w:basedOn w:val="a1"/>
  </w:style>
  <w:style w:type="character" w:customStyle="1" w:styleId="eop">
    <w:name w:val="eop"/>
    <w:basedOn w:val="a1"/>
  </w:style>
  <w:style w:type="character" w:customStyle="1" w:styleId="spellingerror">
    <w:name w:val="spellingerror"/>
    <w:basedOn w:val="a1"/>
  </w:style>
  <w:style w:type="character" w:customStyle="1" w:styleId="scxw91115824">
    <w:name w:val="scxw91115824"/>
    <w:basedOn w:val="a1"/>
  </w:style>
  <w:style w:type="paragraph" w:customStyle="1" w:styleId="52">
    <w:name w:val="Знак5"/>
    <w:basedOn w:val="a0"/>
    <w:pPr>
      <w:spacing w:after="160" w:line="240" w:lineRule="exact"/>
    </w:pPr>
    <w:rPr>
      <w:rFonts w:ascii="Verdana" w:hAnsi="Verdana"/>
      <w:sz w:val="20"/>
      <w:szCs w:val="20"/>
      <w:lang w:val="en-US" w:eastAsia="en-US"/>
    </w:rPr>
  </w:style>
  <w:style w:type="paragraph" w:customStyle="1" w:styleId="Bodytext3">
    <w:name w:val="Body text (3)"/>
    <w:basedOn w:val="a0"/>
    <w:pPr>
      <w:widowControl w:val="0"/>
      <w:shd w:val="clear" w:color="FFFFFF" w:fill="FFFFFF"/>
      <w:spacing w:line="100" w:lineRule="atLeast"/>
      <w:ind w:hanging="440"/>
    </w:pPr>
    <w:rPr>
      <w:sz w:val="23"/>
      <w:szCs w:val="23"/>
      <w:lang w:eastAsia="ar-SA"/>
    </w:rPr>
  </w:style>
  <w:style w:type="character" w:customStyle="1" w:styleId="FontStyle20">
    <w:name w:val="Font Style20"/>
    <w:basedOn w:val="a1"/>
    <w:rPr>
      <w:rFonts w:ascii="Times New Roman" w:hAnsi="Times New Roman" w:cs="Times New Roman"/>
      <w:sz w:val="22"/>
      <w:szCs w:val="22"/>
    </w:rPr>
  </w:style>
  <w:style w:type="paragraph" w:customStyle="1" w:styleId="45">
    <w:name w:val="Знак4"/>
    <w:basedOn w:val="a0"/>
    <w:pPr>
      <w:spacing w:after="160" w:line="240" w:lineRule="exact"/>
    </w:pPr>
    <w:rPr>
      <w:rFonts w:ascii="Verdana" w:hAnsi="Verdana"/>
      <w:sz w:val="20"/>
      <w:szCs w:val="20"/>
      <w:lang w:val="en-US" w:eastAsia="en-US"/>
    </w:rPr>
  </w:style>
  <w:style w:type="paragraph" w:customStyle="1" w:styleId="35">
    <w:name w:val="Знак3"/>
    <w:basedOn w:val="a0"/>
    <w:pPr>
      <w:spacing w:after="160" w:line="240" w:lineRule="exact"/>
    </w:pPr>
    <w:rPr>
      <w:rFonts w:ascii="Verdana" w:hAnsi="Verdana"/>
      <w:sz w:val="20"/>
      <w:szCs w:val="20"/>
      <w:lang w:val="en-US" w:eastAsia="en-US"/>
    </w:rPr>
  </w:style>
  <w:style w:type="paragraph" w:customStyle="1" w:styleId="53">
    <w:name w:val="Без интервала5"/>
    <w:pPr>
      <w:spacing w:line="100" w:lineRule="atLeast"/>
    </w:pPr>
    <w:rPr>
      <w:rFonts w:ascii="Calibri" w:eastAsia="Calibri" w:hAnsi="Calibri" w:cs="Calibri"/>
      <w:sz w:val="24"/>
      <w:szCs w:val="24"/>
      <w:lang w:eastAsia="zh-CN"/>
    </w:rPr>
  </w:style>
  <w:style w:type="character" w:customStyle="1" w:styleId="st">
    <w:name w:val="st"/>
    <w:basedOn w:val="a1"/>
  </w:style>
  <w:style w:type="paragraph" w:customStyle="1" w:styleId="1f">
    <w:name w:val="Знак Знак Знак1 Знак Знак"/>
    <w:basedOn w:val="a0"/>
    <w:pPr>
      <w:spacing w:after="160" w:line="240" w:lineRule="exact"/>
    </w:pPr>
    <w:rPr>
      <w:rFonts w:ascii="Verdana" w:hAnsi="Verdana"/>
      <w:sz w:val="20"/>
      <w:szCs w:val="20"/>
      <w:lang w:val="en-US" w:eastAsia="en-US"/>
    </w:rPr>
  </w:style>
  <w:style w:type="paragraph" w:customStyle="1" w:styleId="ConsPlusNonformat">
    <w:name w:val="ConsPlusNonformat"/>
    <w:uiPriority w:val="99"/>
    <w:pPr>
      <w:widowControl w:val="0"/>
      <w:spacing w:line="100" w:lineRule="atLeast"/>
    </w:pPr>
    <w:rPr>
      <w:rFonts w:ascii="Courier New" w:eastAsia="SimSun" w:hAnsi="Courier New" w:cs="Courier New"/>
      <w:lang w:eastAsia="ar-SA"/>
    </w:rPr>
  </w:style>
  <w:style w:type="paragraph" w:customStyle="1" w:styleId="211">
    <w:name w:val="Основной текст с отступом 21"/>
    <w:basedOn w:val="a0"/>
    <w:uiPriority w:val="99"/>
    <w:pPr>
      <w:ind w:firstLine="993"/>
    </w:pPr>
    <w:rPr>
      <w:sz w:val="28"/>
      <w:szCs w:val="20"/>
      <w:lang w:eastAsia="ar-SA"/>
    </w:rPr>
  </w:style>
  <w:style w:type="character" w:customStyle="1" w:styleId="aff6">
    <w:name w:val="Абзац списка Знак"/>
    <w:link w:val="aff5"/>
    <w:uiPriority w:val="34"/>
    <w:rsid w:val="004043CA"/>
    <w:rPr>
      <w:rFonts w:eastAsia="Calibri"/>
      <w:sz w:val="28"/>
      <w:szCs w:val="22"/>
      <w:lang w:eastAsia="en-US"/>
    </w:rPr>
  </w:style>
  <w:style w:type="paragraph" w:styleId="afffa">
    <w:name w:val="Plain Text"/>
    <w:basedOn w:val="a0"/>
    <w:link w:val="afffb"/>
    <w:uiPriority w:val="99"/>
    <w:qFormat/>
    <w:rsid w:val="003A264F"/>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ourier New" w:hAnsi="Courier New" w:cs="Courier New"/>
      <w:sz w:val="20"/>
      <w:szCs w:val="20"/>
    </w:rPr>
  </w:style>
  <w:style w:type="character" w:customStyle="1" w:styleId="afffb">
    <w:name w:val="Текст Знак"/>
    <w:basedOn w:val="a1"/>
    <w:link w:val="afffa"/>
    <w:uiPriority w:val="99"/>
    <w:rsid w:val="003A264F"/>
    <w:rPr>
      <w:rFonts w:ascii="Courier New" w:hAnsi="Courier New" w:cs="Courier New"/>
    </w:rPr>
  </w:style>
  <w:style w:type="character" w:customStyle="1" w:styleId="69ee942848d3186bjs-phone-number">
    <w:name w:val="69ee942848d3186bjs-phone-number"/>
    <w:basedOn w:val="a1"/>
    <w:rsid w:val="00D761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paragraph" w:styleId="1">
    <w:name w:val="heading 1"/>
    <w:basedOn w:val="a0"/>
    <w:next w:val="a0"/>
    <w:link w:val="10"/>
    <w:qFormat/>
    <w:pPr>
      <w:keepNext/>
      <w:spacing w:before="240" w:after="60"/>
      <w:jc w:val="both"/>
      <w:outlineLvl w:val="0"/>
    </w:pPr>
    <w:rPr>
      <w:rFonts w:ascii="Arial" w:hAnsi="Arial" w:cs="Arial"/>
      <w:b/>
      <w:bCs/>
      <w:sz w:val="32"/>
      <w:szCs w:val="32"/>
    </w:rPr>
  </w:style>
  <w:style w:type="paragraph" w:styleId="2">
    <w:name w:val="heading 2"/>
    <w:basedOn w:val="a0"/>
    <w:next w:val="a0"/>
    <w:link w:val="20"/>
    <w:qFormat/>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pPr>
      <w:keepNext/>
      <w:spacing w:before="240" w:after="60"/>
      <w:outlineLvl w:val="2"/>
    </w:pPr>
    <w:rPr>
      <w:rFonts w:ascii="Cambria" w:hAnsi="Cambria"/>
      <w:b/>
      <w:bCs/>
      <w:sz w:val="26"/>
      <w:szCs w:val="26"/>
    </w:rPr>
  </w:style>
  <w:style w:type="paragraph" w:styleId="4">
    <w:name w:val="heading 4"/>
    <w:basedOn w:val="a0"/>
    <w:next w:val="a0"/>
    <w:link w:val="40"/>
    <w:qFormat/>
    <w:pPr>
      <w:keepNext/>
      <w:spacing w:before="240" w:after="60"/>
      <w:outlineLvl w:val="3"/>
    </w:pPr>
    <w:rPr>
      <w:b/>
      <w:bCs/>
      <w:sz w:val="28"/>
      <w:szCs w:val="28"/>
    </w:rPr>
  </w:style>
  <w:style w:type="paragraph" w:styleId="5">
    <w:name w:val="heading 5"/>
    <w:basedOn w:val="a0"/>
    <w:next w:val="a0"/>
    <w:link w:val="50"/>
    <w:qFormat/>
    <w:pPr>
      <w:spacing w:before="240" w:after="60"/>
      <w:outlineLvl w:val="4"/>
    </w:pPr>
    <w:rPr>
      <w:b/>
      <w:bCs/>
      <w:i/>
      <w:iCs/>
      <w:sz w:val="26"/>
      <w:szCs w:val="26"/>
    </w:rPr>
  </w:style>
  <w:style w:type="paragraph" w:styleId="6">
    <w:name w:val="heading 6"/>
    <w:basedOn w:val="a0"/>
    <w:next w:val="a0"/>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0"/>
    <w:next w:val="a0"/>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0"/>
    <w:next w:val="a0"/>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0"/>
    <w:next w:val="a0"/>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Heading4Char">
    <w:name w:val="Heading 4 Char"/>
    <w:basedOn w:val="a1"/>
    <w:uiPriority w:val="9"/>
    <w:rPr>
      <w:rFonts w:ascii="Arial" w:eastAsia="Arial" w:hAnsi="Arial" w:cs="Arial"/>
      <w:b/>
      <w:bCs/>
      <w:sz w:val="26"/>
      <w:szCs w:val="26"/>
    </w:rPr>
  </w:style>
  <w:style w:type="character" w:customStyle="1" w:styleId="Heading5Char">
    <w:name w:val="Heading 5 Char"/>
    <w:basedOn w:val="a1"/>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character" w:customStyle="1" w:styleId="TitleChar">
    <w:name w:val="Title Char"/>
    <w:basedOn w:val="a1"/>
    <w:uiPriority w:val="10"/>
    <w:rPr>
      <w:sz w:val="48"/>
      <w:szCs w:val="48"/>
    </w:rPr>
  </w:style>
  <w:style w:type="paragraph" w:styleId="a4">
    <w:name w:val="Subtitle"/>
    <w:basedOn w:val="a0"/>
    <w:next w:val="a0"/>
    <w:link w:val="a5"/>
    <w:uiPriority w:val="11"/>
    <w:qFormat/>
    <w:pPr>
      <w:spacing w:before="200" w:after="200"/>
    </w:pPr>
  </w:style>
  <w:style w:type="character" w:customStyle="1" w:styleId="a5">
    <w:name w:val="Подзаголовок Знак"/>
    <w:basedOn w:val="a1"/>
    <w:link w:val="a4"/>
    <w:uiPriority w:val="11"/>
    <w:rPr>
      <w:sz w:val="24"/>
      <w:szCs w:val="24"/>
    </w:rPr>
  </w:style>
  <w:style w:type="paragraph" w:styleId="21">
    <w:name w:val="Quote"/>
    <w:basedOn w:val="a0"/>
    <w:next w:val="a0"/>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0"/>
    <w:next w:val="a0"/>
    <w:link w:val="a7"/>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paragraph" w:styleId="a8">
    <w:name w:val="caption"/>
    <w:basedOn w:val="a0"/>
    <w:next w:val="a0"/>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2"/>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2"/>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a2"/>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a2"/>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a2"/>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a2"/>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2"/>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2"/>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2"/>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2"/>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2"/>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2"/>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a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2"/>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2"/>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2"/>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2"/>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2"/>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2"/>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a2"/>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2"/>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2"/>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2"/>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2"/>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2"/>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2"/>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a2"/>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2"/>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a2"/>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2"/>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2"/>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2"/>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2"/>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2"/>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2"/>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a2"/>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2"/>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2"/>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2"/>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2"/>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2"/>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2"/>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2"/>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a2"/>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2"/>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2"/>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2"/>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2"/>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2"/>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2"/>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a2"/>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2"/>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Pr>
      <w:color w:val="40404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2"/>
    <w:uiPriority w:val="99"/>
    <w:rPr>
      <w:color w:val="40404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2"/>
    <w:uiPriority w:val="99"/>
    <w:rPr>
      <w:color w:val="40404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2"/>
    <w:uiPriority w:val="99"/>
    <w:rPr>
      <w:color w:val="40404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2"/>
    <w:uiPriority w:val="99"/>
    <w:rPr>
      <w:color w:val="40404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2"/>
    <w:uiPriority w:val="99"/>
    <w:rPr>
      <w:color w:val="40404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2"/>
    <w:uiPriority w:val="99"/>
    <w:rPr>
      <w:color w:val="40404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2"/>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2"/>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2"/>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2"/>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2"/>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2"/>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2"/>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2"/>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0"/>
    <w:link w:val="aa"/>
    <w:uiPriority w:val="99"/>
    <w:semiHidden/>
    <w:unhideWhenUsed/>
    <w:pPr>
      <w:spacing w:after="40"/>
    </w:pPr>
    <w:rPr>
      <w:sz w:val="18"/>
    </w:rPr>
  </w:style>
  <w:style w:type="character" w:customStyle="1" w:styleId="aa">
    <w:name w:val="Текст сноски Знак"/>
    <w:link w:val="a9"/>
    <w:uiPriority w:val="99"/>
    <w:rPr>
      <w:sz w:val="18"/>
    </w:rPr>
  </w:style>
  <w:style w:type="character" w:styleId="ab">
    <w:name w:val="footnote reference"/>
    <w:basedOn w:val="a1"/>
    <w:uiPriority w:val="99"/>
    <w:unhideWhenUsed/>
    <w:rPr>
      <w:vertAlign w:val="superscript"/>
    </w:rPr>
  </w:style>
  <w:style w:type="paragraph" w:styleId="ac">
    <w:name w:val="endnote text"/>
    <w:basedOn w:val="a0"/>
    <w:link w:val="ad"/>
    <w:uiPriority w:val="99"/>
    <w:semiHidden/>
    <w:unhideWhenUsed/>
    <w:rPr>
      <w:sz w:val="20"/>
    </w:rPr>
  </w:style>
  <w:style w:type="character" w:customStyle="1" w:styleId="ad">
    <w:name w:val="Текст концевой сноски Знак"/>
    <w:link w:val="ac"/>
    <w:uiPriority w:val="99"/>
    <w:rPr>
      <w:sz w:val="20"/>
    </w:rPr>
  </w:style>
  <w:style w:type="character" w:styleId="ae">
    <w:name w:val="endnote reference"/>
    <w:basedOn w:val="a1"/>
    <w:uiPriority w:val="99"/>
    <w:semiHidden/>
    <w:unhideWhenUsed/>
    <w:rPr>
      <w:vertAlign w:val="superscript"/>
    </w:rPr>
  </w:style>
  <w:style w:type="paragraph" w:styleId="11">
    <w:name w:val="toc 1"/>
    <w:basedOn w:val="a0"/>
    <w:next w:val="a0"/>
    <w:uiPriority w:val="39"/>
    <w:unhideWhenUsed/>
    <w:pPr>
      <w:spacing w:after="57"/>
    </w:pPr>
  </w:style>
  <w:style w:type="paragraph" w:styleId="23">
    <w:name w:val="toc 2"/>
    <w:basedOn w:val="a0"/>
    <w:next w:val="a0"/>
    <w:uiPriority w:val="39"/>
    <w:unhideWhenUsed/>
    <w:pPr>
      <w:spacing w:after="57"/>
      <w:ind w:left="283"/>
    </w:pPr>
  </w:style>
  <w:style w:type="paragraph" w:styleId="31">
    <w:name w:val="toc 3"/>
    <w:basedOn w:val="a0"/>
    <w:next w:val="a0"/>
    <w:uiPriority w:val="39"/>
    <w:unhideWhenUsed/>
    <w:pPr>
      <w:spacing w:after="57"/>
      <w:ind w:left="567"/>
    </w:pPr>
  </w:style>
  <w:style w:type="paragraph" w:styleId="41">
    <w:name w:val="toc 4"/>
    <w:basedOn w:val="a0"/>
    <w:next w:val="a0"/>
    <w:uiPriority w:val="39"/>
    <w:unhideWhenUsed/>
    <w:pPr>
      <w:spacing w:after="57"/>
      <w:ind w:left="850"/>
    </w:pPr>
  </w:style>
  <w:style w:type="paragraph" w:styleId="51">
    <w:name w:val="toc 5"/>
    <w:basedOn w:val="a0"/>
    <w:next w:val="a0"/>
    <w:uiPriority w:val="39"/>
    <w:unhideWhenUsed/>
    <w:pPr>
      <w:spacing w:after="57"/>
      <w:ind w:left="1134"/>
    </w:pPr>
  </w:style>
  <w:style w:type="paragraph" w:styleId="61">
    <w:name w:val="toc 6"/>
    <w:basedOn w:val="a0"/>
    <w:next w:val="a0"/>
    <w:uiPriority w:val="39"/>
    <w:unhideWhenUsed/>
    <w:pPr>
      <w:spacing w:after="57"/>
      <w:ind w:left="1417"/>
    </w:pPr>
  </w:style>
  <w:style w:type="paragraph" w:styleId="71">
    <w:name w:val="toc 7"/>
    <w:basedOn w:val="a0"/>
    <w:next w:val="a0"/>
    <w:uiPriority w:val="39"/>
    <w:unhideWhenUsed/>
    <w:pPr>
      <w:spacing w:after="57"/>
      <w:ind w:left="1701"/>
    </w:pPr>
  </w:style>
  <w:style w:type="paragraph" w:styleId="81">
    <w:name w:val="toc 8"/>
    <w:basedOn w:val="a0"/>
    <w:next w:val="a0"/>
    <w:uiPriority w:val="39"/>
    <w:unhideWhenUsed/>
    <w:pPr>
      <w:spacing w:after="57"/>
      <w:ind w:left="1984"/>
    </w:pPr>
  </w:style>
  <w:style w:type="paragraph" w:styleId="91">
    <w:name w:val="toc 9"/>
    <w:basedOn w:val="a0"/>
    <w:next w:val="a0"/>
    <w:uiPriority w:val="39"/>
    <w:unhideWhenUsed/>
    <w:pPr>
      <w:spacing w:after="57"/>
      <w:ind w:left="2268"/>
    </w:pPr>
  </w:style>
  <w:style w:type="paragraph" w:styleId="af">
    <w:name w:val="TOC Heading"/>
    <w:uiPriority w:val="39"/>
    <w:unhideWhenUsed/>
  </w:style>
  <w:style w:type="character" w:customStyle="1" w:styleId="10">
    <w:name w:val="Заголовок 1 Знак"/>
    <w:link w:val="1"/>
    <w:rPr>
      <w:rFonts w:ascii="Arial" w:hAnsi="Arial" w:cs="Arial"/>
      <w:b/>
      <w:bCs/>
      <w:sz w:val="32"/>
      <w:szCs w:val="32"/>
      <w:lang w:val="ru-RU" w:eastAsia="ru-RU" w:bidi="ar-SA"/>
    </w:rPr>
  </w:style>
  <w:style w:type="character" w:customStyle="1" w:styleId="20">
    <w:name w:val="Заголовок 2 Знак"/>
    <w:link w:val="2"/>
    <w:rPr>
      <w:rFonts w:ascii="Arial" w:hAnsi="Arial" w:cs="Arial"/>
      <w:b/>
      <w:bCs/>
      <w:i/>
      <w:iCs/>
      <w:sz w:val="28"/>
      <w:szCs w:val="28"/>
      <w:lang w:val="ru-RU" w:eastAsia="ru-RU" w:bidi="ar-SA"/>
    </w:rPr>
  </w:style>
  <w:style w:type="character" w:customStyle="1" w:styleId="30">
    <w:name w:val="Заголовок 3 Знак"/>
    <w:link w:val="3"/>
    <w:semiHidden/>
    <w:rPr>
      <w:rFonts w:ascii="Cambria" w:eastAsia="Times New Roman" w:hAnsi="Cambria" w:cs="Times New Roman"/>
      <w:b/>
      <w:bCs/>
      <w:sz w:val="26"/>
      <w:szCs w:val="26"/>
    </w:rPr>
  </w:style>
  <w:style w:type="character" w:customStyle="1" w:styleId="40">
    <w:name w:val="Заголовок 4 Знак"/>
    <w:basedOn w:val="a1"/>
    <w:link w:val="4"/>
    <w:rPr>
      <w:b/>
      <w:bCs/>
      <w:sz w:val="28"/>
      <w:szCs w:val="28"/>
    </w:rPr>
  </w:style>
  <w:style w:type="character" w:customStyle="1" w:styleId="50">
    <w:name w:val="Заголовок 5 Знак"/>
    <w:link w:val="5"/>
    <w:rPr>
      <w:b/>
      <w:bCs/>
      <w:i/>
      <w:iCs/>
      <w:sz w:val="26"/>
      <w:szCs w:val="26"/>
      <w:lang w:val="ru-RU" w:eastAsia="ru-RU" w:bidi="ar-SA"/>
    </w:rPr>
  </w:style>
  <w:style w:type="paragraph" w:styleId="af0">
    <w:name w:val="No Spacing"/>
    <w:link w:val="af1"/>
    <w:qFormat/>
    <w:rPr>
      <w:rFonts w:ascii="Calibri" w:eastAsia="Calibri" w:hAnsi="Calibri"/>
      <w:sz w:val="22"/>
      <w:szCs w:val="22"/>
      <w:lang w:eastAsia="en-US"/>
    </w:rPr>
  </w:style>
  <w:style w:type="character" w:customStyle="1" w:styleId="af1">
    <w:name w:val="Без интервала Знак"/>
    <w:link w:val="af0"/>
    <w:rPr>
      <w:rFonts w:ascii="Calibri" w:eastAsia="Calibri" w:hAnsi="Calibri"/>
      <w:sz w:val="22"/>
      <w:szCs w:val="22"/>
      <w:lang w:val="ru-RU" w:eastAsia="en-US" w:bidi="ar-SA"/>
    </w:rPr>
  </w:style>
  <w:style w:type="paragraph" w:styleId="af2">
    <w:name w:val="Balloon Text"/>
    <w:basedOn w:val="a0"/>
    <w:link w:val="af3"/>
    <w:semiHidden/>
    <w:rPr>
      <w:rFonts w:ascii="Tahoma" w:hAnsi="Tahoma" w:cs="Tahoma"/>
      <w:sz w:val="16"/>
      <w:szCs w:val="16"/>
    </w:rPr>
  </w:style>
  <w:style w:type="character" w:customStyle="1" w:styleId="af3">
    <w:name w:val="Текст выноски Знак"/>
    <w:link w:val="af2"/>
    <w:rPr>
      <w:rFonts w:ascii="Tahoma" w:hAnsi="Tahoma" w:cs="Tahoma"/>
      <w:sz w:val="16"/>
      <w:szCs w:val="16"/>
      <w:lang w:val="ru-RU" w:eastAsia="ru-RU" w:bidi="ar-SA"/>
    </w:rPr>
  </w:style>
  <w:style w:type="paragraph" w:customStyle="1" w:styleId="af4">
    <w:name w:val="Содержимое таблицы"/>
    <w:basedOn w:val="a0"/>
    <w:qFormat/>
    <w:pPr>
      <w:widowControl w:val="0"/>
      <w:suppressLineNumbers/>
    </w:pPr>
    <w:rPr>
      <w:rFonts w:ascii="Arial" w:eastAsia="Lucida Sans Unicode" w:hAnsi="Arial"/>
    </w:rPr>
  </w:style>
  <w:style w:type="paragraph" w:styleId="af5">
    <w:name w:val="Body Text Indent"/>
    <w:basedOn w:val="a0"/>
    <w:link w:val="af6"/>
    <w:uiPriority w:val="99"/>
    <w:pPr>
      <w:ind w:left="75"/>
    </w:pPr>
    <w:rPr>
      <w:b/>
      <w:sz w:val="28"/>
      <w:szCs w:val="20"/>
    </w:rPr>
  </w:style>
  <w:style w:type="character" w:customStyle="1" w:styleId="af6">
    <w:name w:val="Основной текст с отступом Знак"/>
    <w:link w:val="af5"/>
    <w:uiPriority w:val="99"/>
    <w:rPr>
      <w:b/>
      <w:sz w:val="28"/>
    </w:rPr>
  </w:style>
  <w:style w:type="paragraph" w:styleId="24">
    <w:name w:val="Body Text 2"/>
    <w:basedOn w:val="a0"/>
    <w:link w:val="25"/>
    <w:pPr>
      <w:spacing w:line="480" w:lineRule="auto"/>
      <w:jc w:val="both"/>
    </w:pPr>
    <w:rPr>
      <w:color w:val="008000"/>
      <w:sz w:val="28"/>
      <w:szCs w:val="20"/>
    </w:rPr>
  </w:style>
  <w:style w:type="character" w:customStyle="1" w:styleId="25">
    <w:name w:val="Основной текст 2 Знак"/>
    <w:link w:val="24"/>
    <w:rPr>
      <w:color w:val="008000"/>
      <w:sz w:val="28"/>
      <w:lang w:val="ru-RU" w:eastAsia="ru-RU" w:bidi="ar-SA"/>
    </w:rPr>
  </w:style>
  <w:style w:type="paragraph" w:customStyle="1" w:styleId="12">
    <w:name w:val="Без интервала1"/>
    <w:link w:val="NoSpacingChar"/>
    <w:rPr>
      <w:rFonts w:ascii="Calibri" w:eastAsia="Calibri" w:hAnsi="Calibri"/>
      <w:sz w:val="22"/>
      <w:szCs w:val="22"/>
    </w:rPr>
  </w:style>
  <w:style w:type="character" w:customStyle="1" w:styleId="NoSpacingChar">
    <w:name w:val="No Spacing Char"/>
    <w:link w:val="12"/>
    <w:rPr>
      <w:rFonts w:ascii="Calibri" w:eastAsia="Calibri" w:hAnsi="Calibri"/>
      <w:sz w:val="22"/>
      <w:szCs w:val="22"/>
      <w:lang w:val="ru-RU" w:eastAsia="ru-RU" w:bidi="ar-SA"/>
    </w:rPr>
  </w:style>
  <w:style w:type="paragraph" w:styleId="af7">
    <w:name w:val="Body Text"/>
    <w:basedOn w:val="a0"/>
    <w:link w:val="af8"/>
    <w:pPr>
      <w:jc w:val="both"/>
    </w:pPr>
    <w:rPr>
      <w:sz w:val="20"/>
      <w:szCs w:val="20"/>
    </w:rPr>
  </w:style>
  <w:style w:type="character" w:customStyle="1" w:styleId="af8">
    <w:name w:val="Основной текст Знак"/>
    <w:link w:val="af7"/>
    <w:rPr>
      <w:sz w:val="24"/>
    </w:rPr>
  </w:style>
  <w:style w:type="paragraph" w:styleId="af9">
    <w:name w:val="header"/>
    <w:basedOn w:val="a0"/>
    <w:link w:val="afa"/>
    <w:pPr>
      <w:tabs>
        <w:tab w:val="center" w:pos="4677"/>
        <w:tab w:val="right" w:pos="9355"/>
      </w:tabs>
    </w:pPr>
    <w:rPr>
      <w:rFonts w:eastAsia="Calibri"/>
    </w:rPr>
  </w:style>
  <w:style w:type="character" w:customStyle="1" w:styleId="afa">
    <w:name w:val="Верхний колонтитул Знак"/>
    <w:link w:val="af9"/>
    <w:rPr>
      <w:rFonts w:eastAsia="Calibri"/>
      <w:sz w:val="24"/>
      <w:szCs w:val="24"/>
      <w:lang w:val="ru-RU" w:eastAsia="ru-RU" w:bidi="ar-SA"/>
    </w:rPr>
  </w:style>
  <w:style w:type="paragraph" w:styleId="afb">
    <w:name w:val="Normal (Web)"/>
    <w:basedOn w:val="a0"/>
    <w:link w:val="afc"/>
    <w:uiPriority w:val="99"/>
    <w:unhideWhenUsed/>
    <w:pPr>
      <w:spacing w:before="100" w:beforeAutospacing="1" w:after="100" w:afterAutospacing="1"/>
    </w:pPr>
  </w:style>
  <w:style w:type="character" w:customStyle="1" w:styleId="afc">
    <w:name w:val="Обычный (веб) Знак"/>
    <w:link w:val="afb"/>
    <w:rPr>
      <w:sz w:val="24"/>
      <w:szCs w:val="24"/>
      <w:lang w:val="ru-RU" w:eastAsia="ru-RU" w:bidi="ar-SA"/>
    </w:rPr>
  </w:style>
  <w:style w:type="paragraph" w:styleId="32">
    <w:name w:val="Body Text 3"/>
    <w:basedOn w:val="a0"/>
    <w:link w:val="33"/>
    <w:unhideWhenUsed/>
    <w:pPr>
      <w:spacing w:after="120"/>
    </w:pPr>
    <w:rPr>
      <w:sz w:val="16"/>
      <w:szCs w:val="16"/>
    </w:rPr>
  </w:style>
  <w:style w:type="character" w:customStyle="1" w:styleId="33">
    <w:name w:val="Основной текст 3 Знак"/>
    <w:link w:val="32"/>
    <w:rPr>
      <w:sz w:val="16"/>
      <w:szCs w:val="16"/>
    </w:rPr>
  </w:style>
  <w:style w:type="character" w:styleId="afd">
    <w:name w:val="Strong"/>
    <w:uiPriority w:val="22"/>
    <w:qFormat/>
    <w:rPr>
      <w:b/>
      <w:bCs/>
    </w:rPr>
  </w:style>
  <w:style w:type="paragraph" w:customStyle="1" w:styleId="13">
    <w:name w:val="Знак1 Знак Знак Знак Знак Знак Знак"/>
    <w:basedOn w:val="a0"/>
    <w:pPr>
      <w:widowControl w:val="0"/>
      <w:spacing w:after="160" w:line="240" w:lineRule="exact"/>
      <w:jc w:val="right"/>
    </w:pPr>
    <w:rPr>
      <w:sz w:val="20"/>
      <w:szCs w:val="20"/>
      <w:lang w:val="en-GB" w:eastAsia="en-US"/>
    </w:rPr>
  </w:style>
  <w:style w:type="paragraph" w:customStyle="1" w:styleId="Standard">
    <w:name w:val="Standard"/>
    <w:uiPriority w:val="99"/>
    <w:pPr>
      <w:widowControl w:val="0"/>
    </w:pPr>
    <w:rPr>
      <w:rFonts w:eastAsia="Lucida Sans Unicode" w:cs="Tahoma"/>
      <w:color w:val="000000"/>
      <w:sz w:val="24"/>
      <w:szCs w:val="24"/>
      <w:lang w:eastAsia="ar-SA"/>
    </w:rPr>
  </w:style>
  <w:style w:type="character" w:styleId="afe">
    <w:name w:val="Hyperlink"/>
    <w:rPr>
      <w:color w:val="0000FF"/>
      <w:u w:val="single"/>
    </w:rPr>
  </w:style>
  <w:style w:type="character" w:customStyle="1" w:styleId="100">
    <w:name w:val="Знак Знак10"/>
    <w:rPr>
      <w:b/>
      <w:bCs/>
      <w:i/>
      <w:iCs/>
      <w:sz w:val="26"/>
      <w:szCs w:val="26"/>
      <w:lang w:val="ru-RU" w:eastAsia="ru-RU" w:bidi="ar-SA"/>
    </w:rPr>
  </w:style>
  <w:style w:type="paragraph" w:customStyle="1" w:styleId="14">
    <w:name w:val="Указатель1"/>
    <w:basedOn w:val="a0"/>
    <w:pPr>
      <w:suppressLineNumbers/>
    </w:pPr>
    <w:rPr>
      <w:rFonts w:cs="FreeSans"/>
      <w:lang w:eastAsia="zh-CN"/>
    </w:rPr>
  </w:style>
  <w:style w:type="paragraph" w:styleId="aff">
    <w:name w:val="List"/>
    <w:basedOn w:val="af7"/>
    <w:pPr>
      <w:spacing w:after="120"/>
      <w:jc w:val="left"/>
    </w:pPr>
    <w:rPr>
      <w:rFonts w:cs="Mangal"/>
      <w:lang w:val="en-US" w:eastAsia="zh-CN" w:bidi="hi-IN"/>
    </w:rPr>
  </w:style>
  <w:style w:type="table" w:styleId="aff0">
    <w:name w:val="Table Grid"/>
    <w:basedOn w:val="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1">
    <w:name w:val="Font Style21"/>
    <w:rPr>
      <w:rFonts w:ascii="Times New Roman" w:hAnsi="Times New Roman" w:cs="Times New Roman"/>
      <w:spacing w:val="10"/>
      <w:sz w:val="20"/>
      <w:szCs w:val="20"/>
    </w:rPr>
  </w:style>
  <w:style w:type="paragraph" w:customStyle="1" w:styleId="a">
    <w:name w:val="состав сообщения"/>
    <w:basedOn w:val="a0"/>
    <w:pPr>
      <w:numPr>
        <w:numId w:val="1"/>
      </w:numPr>
      <w:jc w:val="both"/>
    </w:pPr>
    <w:rPr>
      <w:sz w:val="28"/>
    </w:rPr>
  </w:style>
  <w:style w:type="paragraph" w:customStyle="1" w:styleId="aff1">
    <w:name w:val="Перечисление"/>
    <w:basedOn w:val="a"/>
    <w:link w:val="aff2"/>
  </w:style>
  <w:style w:type="character" w:customStyle="1" w:styleId="aff2">
    <w:name w:val="Перечисление Знак"/>
    <w:link w:val="aff1"/>
    <w:rPr>
      <w:sz w:val="28"/>
      <w:szCs w:val="24"/>
    </w:rPr>
  </w:style>
  <w:style w:type="paragraph" w:customStyle="1" w:styleId="aff3">
    <w:name w:val="подзаголовок"/>
    <w:basedOn w:val="a0"/>
    <w:pPr>
      <w:spacing w:before="120" w:after="120"/>
      <w:ind w:firstLine="709"/>
    </w:pPr>
    <w:rPr>
      <w:b/>
      <w:sz w:val="28"/>
      <w:szCs w:val="28"/>
    </w:rPr>
  </w:style>
  <w:style w:type="paragraph" w:customStyle="1" w:styleId="aff4">
    <w:name w:val="Знак Знак Знак Знак"/>
    <w:basedOn w:val="a0"/>
    <w:pPr>
      <w:spacing w:before="100" w:beforeAutospacing="1" w:after="100" w:afterAutospacing="1"/>
    </w:pPr>
    <w:rPr>
      <w:rFonts w:ascii="Tahoma" w:hAnsi="Tahoma"/>
      <w:sz w:val="20"/>
      <w:szCs w:val="20"/>
      <w:lang w:val="en-US" w:eastAsia="en-US"/>
    </w:rPr>
  </w:style>
  <w:style w:type="character" w:customStyle="1" w:styleId="26">
    <w:name w:val="Знак Знак2"/>
    <w:rPr>
      <w:b/>
      <w:bCs/>
      <w:i/>
      <w:iCs/>
      <w:sz w:val="26"/>
      <w:szCs w:val="26"/>
      <w:lang w:val="ru-RU" w:eastAsia="ru-RU" w:bidi="ar-SA"/>
    </w:rPr>
  </w:style>
  <w:style w:type="paragraph" w:styleId="aff5">
    <w:name w:val="List Paragraph"/>
    <w:basedOn w:val="a0"/>
    <w:link w:val="aff6"/>
    <w:uiPriority w:val="34"/>
    <w:qFormat/>
    <w:pPr>
      <w:spacing w:after="240"/>
      <w:ind w:firstLine="709"/>
      <w:jc w:val="both"/>
    </w:pPr>
    <w:rPr>
      <w:rFonts w:eastAsia="Calibri"/>
      <w:sz w:val="28"/>
      <w:szCs w:val="22"/>
      <w:lang w:eastAsia="en-US"/>
    </w:rPr>
  </w:style>
  <w:style w:type="paragraph" w:customStyle="1" w:styleId="Style2">
    <w:name w:val="Style2"/>
    <w:basedOn w:val="a0"/>
    <w:pPr>
      <w:spacing w:line="320" w:lineRule="exact"/>
      <w:jc w:val="center"/>
    </w:pPr>
    <w:rPr>
      <w:lang w:eastAsia="ar-SA"/>
    </w:rPr>
  </w:style>
  <w:style w:type="paragraph" w:styleId="27">
    <w:name w:val="Body Text Indent 2"/>
    <w:basedOn w:val="a0"/>
    <w:link w:val="28"/>
    <w:pPr>
      <w:ind w:left="360"/>
      <w:jc w:val="both"/>
    </w:pPr>
    <w:rPr>
      <w:sz w:val="32"/>
    </w:rPr>
  </w:style>
  <w:style w:type="character" w:customStyle="1" w:styleId="28">
    <w:name w:val="Основной текст с отступом 2 Знак"/>
    <w:basedOn w:val="a1"/>
    <w:link w:val="27"/>
    <w:rPr>
      <w:sz w:val="32"/>
      <w:szCs w:val="24"/>
    </w:rPr>
  </w:style>
  <w:style w:type="paragraph" w:styleId="aff7">
    <w:name w:val="Title"/>
    <w:basedOn w:val="a0"/>
    <w:link w:val="aff8"/>
    <w:qFormat/>
    <w:pPr>
      <w:jc w:val="center"/>
    </w:pPr>
    <w:rPr>
      <w:sz w:val="28"/>
      <w:szCs w:val="28"/>
    </w:rPr>
  </w:style>
  <w:style w:type="character" w:customStyle="1" w:styleId="aff8">
    <w:name w:val="Название Знак"/>
    <w:basedOn w:val="a1"/>
    <w:link w:val="aff7"/>
    <w:rPr>
      <w:sz w:val="28"/>
      <w:szCs w:val="28"/>
    </w:rPr>
  </w:style>
  <w:style w:type="paragraph" w:styleId="aff9">
    <w:name w:val="footer"/>
    <w:basedOn w:val="a0"/>
    <w:link w:val="affa"/>
    <w:pPr>
      <w:tabs>
        <w:tab w:val="center" w:pos="4677"/>
        <w:tab w:val="right" w:pos="9355"/>
      </w:tabs>
    </w:pPr>
  </w:style>
  <w:style w:type="character" w:customStyle="1" w:styleId="affa">
    <w:name w:val="Нижний колонтитул Знак"/>
    <w:basedOn w:val="a1"/>
    <w:link w:val="aff9"/>
    <w:rPr>
      <w:sz w:val="24"/>
      <w:szCs w:val="24"/>
    </w:rPr>
  </w:style>
  <w:style w:type="character" w:styleId="affb">
    <w:name w:val="page number"/>
    <w:basedOn w:val="a1"/>
  </w:style>
  <w:style w:type="paragraph" w:customStyle="1" w:styleId="affc">
    <w:name w:val="Знак Знак Знак Знак Знак Знак Знак"/>
    <w:basedOn w:val="a0"/>
    <w:pPr>
      <w:widowControl w:val="0"/>
      <w:spacing w:after="160" w:line="240" w:lineRule="exact"/>
      <w:jc w:val="right"/>
    </w:pPr>
    <w:rPr>
      <w:sz w:val="20"/>
      <w:szCs w:val="20"/>
      <w:lang w:val="en-GB" w:eastAsia="en-US"/>
    </w:rPr>
  </w:style>
  <w:style w:type="paragraph" w:customStyle="1" w:styleId="affd">
    <w:name w:val="Знак"/>
    <w:basedOn w:val="a0"/>
    <w:pPr>
      <w:spacing w:before="100" w:beforeAutospacing="1" w:after="100" w:afterAutospacing="1"/>
    </w:pPr>
    <w:rPr>
      <w:rFonts w:ascii="Tahoma" w:hAnsi="Tahoma"/>
      <w:sz w:val="20"/>
      <w:szCs w:val="20"/>
      <w:lang w:val="en-US"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160" w:line="240" w:lineRule="exact"/>
      <w:jc w:val="both"/>
    </w:pPr>
    <w:rPr>
      <w:sz w:val="28"/>
      <w:szCs w:val="28"/>
      <w:lang w:val="en-US" w:eastAsia="en-US"/>
    </w:rPr>
  </w:style>
  <w:style w:type="paragraph" w:customStyle="1" w:styleId="15">
    <w:name w:val="Абзац списка1"/>
    <w:pPr>
      <w:widowControl w:val="0"/>
      <w:ind w:left="720"/>
    </w:pPr>
    <w:rPr>
      <w:rFonts w:ascii="Arial" w:eastAsia="Lucida Sans Unicode" w:hAnsi="Arial"/>
      <w:sz w:val="24"/>
      <w:szCs w:val="24"/>
    </w:rPr>
  </w:style>
  <w:style w:type="paragraph" w:customStyle="1" w:styleId="afff">
    <w:name w:val="Стиль"/>
    <w:basedOn w:val="a0"/>
    <w:pPr>
      <w:widowControl w:val="0"/>
      <w:spacing w:after="160" w:line="240" w:lineRule="exact"/>
      <w:jc w:val="right"/>
    </w:pPr>
    <w:rPr>
      <w:sz w:val="20"/>
      <w:szCs w:val="20"/>
      <w:lang w:val="en-GB" w:eastAsia="en-US"/>
    </w:rPr>
  </w:style>
  <w:style w:type="paragraph" w:customStyle="1" w:styleId="29">
    <w:name w:val="Знак2"/>
    <w:basedOn w:val="a0"/>
    <w:pPr>
      <w:spacing w:after="160" w:line="240" w:lineRule="exact"/>
    </w:pPr>
    <w:rPr>
      <w:rFonts w:ascii="Verdana" w:hAnsi="Verdana"/>
      <w:sz w:val="20"/>
      <w:szCs w:val="20"/>
      <w:lang w:val="en-US" w:eastAsia="en-US"/>
    </w:rPr>
  </w:style>
  <w:style w:type="paragraph" w:customStyle="1" w:styleId="16">
    <w:name w:val="Знак1 Знак Знак Знак"/>
    <w:basedOn w:val="a0"/>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pPr>
      <w:jc w:val="center"/>
    </w:pPr>
    <w:rPr>
      <w:b/>
      <w:bCs/>
      <w:sz w:val="28"/>
      <w:szCs w:val="28"/>
      <w:lang w:eastAsia="ar-SA"/>
    </w:rPr>
  </w:style>
  <w:style w:type="character" w:customStyle="1" w:styleId="apple-style-span">
    <w:name w:val="apple-style-span"/>
    <w:basedOn w:val="a1"/>
  </w:style>
  <w:style w:type="character" w:customStyle="1" w:styleId="apple-converted-space">
    <w:name w:val="apple-converted-space"/>
    <w:basedOn w:val="a1"/>
  </w:style>
  <w:style w:type="paragraph" w:customStyle="1" w:styleId="17">
    <w:name w:val="Знак1"/>
    <w:basedOn w:val="a0"/>
    <w:pPr>
      <w:spacing w:after="160" w:line="240" w:lineRule="exact"/>
    </w:pPr>
    <w:rPr>
      <w:rFonts w:ascii="Verdana" w:hAnsi="Verdana"/>
      <w:sz w:val="20"/>
      <w:szCs w:val="20"/>
      <w:lang w:val="en-US" w:eastAsia="en-US"/>
    </w:rPr>
  </w:style>
  <w:style w:type="character" w:customStyle="1" w:styleId="101">
    <w:name w:val="Знак Знак101"/>
    <w:rPr>
      <w:b/>
      <w:bCs/>
      <w:i/>
      <w:iCs/>
      <w:sz w:val="26"/>
      <w:szCs w:val="26"/>
      <w:lang w:val="ru-RU" w:eastAsia="ru-RU" w:bidi="ar-SA"/>
    </w:rPr>
  </w:style>
  <w:style w:type="character" w:customStyle="1" w:styleId="18">
    <w:name w:val="Знак Знак1"/>
    <w:rPr>
      <w:sz w:val="32"/>
      <w:szCs w:val="24"/>
    </w:rPr>
  </w:style>
  <w:style w:type="paragraph" w:customStyle="1" w:styleId="19">
    <w:name w:val="Знак1 Знак Знак"/>
    <w:basedOn w:val="a0"/>
    <w:pPr>
      <w:widowControl w:val="0"/>
      <w:spacing w:after="160" w:line="240" w:lineRule="exact"/>
      <w:jc w:val="right"/>
    </w:pPr>
    <w:rPr>
      <w:sz w:val="20"/>
      <w:szCs w:val="20"/>
      <w:lang w:val="en-GB" w:eastAsia="en-US"/>
    </w:rPr>
  </w:style>
  <w:style w:type="paragraph" w:customStyle="1" w:styleId="TableContents">
    <w:name w:val="Table Contents"/>
    <w:basedOn w:val="Standard"/>
    <w:pPr>
      <w:suppressLineNumbers/>
    </w:pPr>
  </w:style>
  <w:style w:type="paragraph" w:customStyle="1" w:styleId="ConsPlusTitle">
    <w:name w:val="ConsPlusTitle"/>
    <w:rPr>
      <w:b/>
      <w:bCs/>
      <w:sz w:val="28"/>
      <w:szCs w:val="28"/>
    </w:rPr>
  </w:style>
  <w:style w:type="paragraph" w:customStyle="1" w:styleId="1a">
    <w:name w:val="Знак Знак1 Знак"/>
    <w:basedOn w:val="a0"/>
    <w:pPr>
      <w:spacing w:after="160" w:line="240" w:lineRule="exact"/>
    </w:pPr>
    <w:rPr>
      <w:rFonts w:ascii="Verdana" w:hAnsi="Verdana"/>
      <w:sz w:val="20"/>
      <w:szCs w:val="22"/>
      <w:lang w:val="en-US" w:eastAsia="en-US"/>
    </w:rPr>
  </w:style>
  <w:style w:type="paragraph" w:customStyle="1" w:styleId="110">
    <w:name w:val="Знак1 Знак Знак Знак1"/>
    <w:basedOn w:val="a0"/>
    <w:pPr>
      <w:spacing w:after="160" w:line="240" w:lineRule="exact"/>
    </w:pPr>
    <w:rPr>
      <w:rFonts w:ascii="Verdana" w:hAnsi="Verdana"/>
      <w:sz w:val="20"/>
      <w:szCs w:val="20"/>
      <w:lang w:val="en-US" w:eastAsia="en-US"/>
    </w:rPr>
  </w:style>
  <w:style w:type="paragraph" w:customStyle="1" w:styleId="1b">
    <w:name w:val="Знак1 Знак Знак Знак Знак Знак Знак Знак Знак Знак"/>
    <w:basedOn w:val="a0"/>
    <w:pPr>
      <w:widowControl w:val="0"/>
      <w:spacing w:after="160" w:line="240" w:lineRule="exact"/>
      <w:jc w:val="right"/>
    </w:pPr>
    <w:rPr>
      <w:sz w:val="20"/>
      <w:szCs w:val="20"/>
      <w:lang w:val="en-GB" w:eastAsia="en-US"/>
    </w:rPr>
  </w:style>
  <w:style w:type="character" w:customStyle="1" w:styleId="afff0">
    <w:name w:val="Гипертекстовая ссылка"/>
    <w:uiPriority w:val="99"/>
    <w:rPr>
      <w:rFonts w:ascii="Times New Roman" w:hAnsi="Times New Roman"/>
      <w:b/>
      <w:color w:val="106BBE"/>
      <w:sz w:val="26"/>
    </w:rPr>
  </w:style>
  <w:style w:type="paragraph" w:customStyle="1" w:styleId="2a">
    <w:name w:val="Знак Знак Знак Знак Знак Знак Знак2 Знак Знак"/>
    <w:basedOn w:val="a0"/>
    <w:pPr>
      <w:widowControl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pPr>
      <w:spacing w:before="100" w:beforeAutospacing="1" w:after="100" w:afterAutospacing="1"/>
    </w:pPr>
  </w:style>
  <w:style w:type="paragraph" w:customStyle="1" w:styleId="42">
    <w:name w:val="Знак Знак4"/>
    <w:basedOn w:val="a0"/>
    <w:pPr>
      <w:spacing w:before="100" w:beforeAutospacing="1" w:after="100" w:afterAutospacing="1"/>
    </w:pPr>
    <w:rPr>
      <w:rFonts w:ascii="Tahoma" w:hAnsi="Tahoma"/>
      <w:sz w:val="20"/>
      <w:szCs w:val="20"/>
      <w:lang w:val="en-US" w:eastAsia="en-US"/>
    </w:rPr>
  </w:style>
  <w:style w:type="character" w:customStyle="1" w:styleId="NoSpacingChar1">
    <w:name w:val="No Spacing Char1"/>
    <w:rPr>
      <w:rFonts w:ascii="Calibri" w:eastAsia="Times New Roman" w:hAnsi="Calibri"/>
      <w:sz w:val="22"/>
      <w:lang w:val="ru-RU" w:eastAsia="en-US"/>
    </w:rPr>
  </w:style>
  <w:style w:type="paragraph" w:customStyle="1" w:styleId="afff1">
    <w:name w:val="Базовый"/>
    <w:pPr>
      <w:tabs>
        <w:tab w:val="left" w:pos="709"/>
      </w:tabs>
      <w:spacing w:after="200" w:line="276" w:lineRule="atLeast"/>
    </w:pPr>
    <w:rPr>
      <w:rFonts w:ascii="Calibri" w:hAnsi="Calibri"/>
      <w:sz w:val="22"/>
      <w:szCs w:val="22"/>
      <w:lang w:eastAsia="en-US"/>
    </w:rPr>
  </w:style>
  <w:style w:type="paragraph" w:customStyle="1" w:styleId="CharChar">
    <w:name w:val="Char Char"/>
    <w:basedOn w:val="a0"/>
    <w:pPr>
      <w:spacing w:after="160" w:line="240" w:lineRule="exact"/>
    </w:pPr>
    <w:rPr>
      <w:rFonts w:ascii="Verdana" w:hAnsi="Verdana"/>
      <w:sz w:val="20"/>
      <w:szCs w:val="20"/>
      <w:lang w:val="en-US" w:eastAsia="en-US"/>
    </w:rPr>
  </w:style>
  <w:style w:type="character" w:customStyle="1" w:styleId="c2">
    <w:name w:val="c2"/>
  </w:style>
  <w:style w:type="paragraph" w:customStyle="1" w:styleId="afff2">
    <w:name w:val="Знак Знак Знак Знак Знак"/>
    <w:basedOn w:val="a0"/>
    <w:pPr>
      <w:widowControl w:val="0"/>
      <w:spacing w:after="160" w:line="240" w:lineRule="exact"/>
      <w:jc w:val="right"/>
    </w:pPr>
    <w:rPr>
      <w:sz w:val="20"/>
      <w:szCs w:val="20"/>
      <w:lang w:val="en-GB" w:eastAsia="en-US"/>
    </w:rPr>
  </w:style>
  <w:style w:type="paragraph" w:customStyle="1" w:styleId="111">
    <w:name w:val="Абзац списка11"/>
    <w:basedOn w:val="a0"/>
    <w:uiPriority w:val="99"/>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pPr>
      <w:spacing w:before="33" w:after="33"/>
    </w:pPr>
    <w:rPr>
      <w:sz w:val="20"/>
      <w:szCs w:val="20"/>
    </w:rPr>
  </w:style>
  <w:style w:type="paragraph" w:customStyle="1" w:styleId="112">
    <w:name w:val="Знак Знак1 Знак1"/>
    <w:basedOn w:val="a0"/>
    <w:pPr>
      <w:spacing w:after="160" w:line="240" w:lineRule="exact"/>
    </w:pPr>
    <w:rPr>
      <w:rFonts w:ascii="Verdana" w:hAnsi="Verdana"/>
      <w:sz w:val="20"/>
      <w:szCs w:val="22"/>
      <w:lang w:val="en-US" w:eastAsia="en-US"/>
    </w:rPr>
  </w:style>
  <w:style w:type="paragraph" w:customStyle="1" w:styleId="113">
    <w:name w:val="Без интервала11"/>
    <w:rPr>
      <w:rFonts w:ascii="Calibri" w:hAnsi="Calibri"/>
      <w:sz w:val="22"/>
      <w:szCs w:val="22"/>
    </w:rPr>
  </w:style>
  <w:style w:type="paragraph" w:customStyle="1" w:styleId="ConsTitle">
    <w:name w:val="ConsTitle"/>
    <w:pPr>
      <w:ind w:right="19772"/>
    </w:pPr>
    <w:rPr>
      <w:rFonts w:ascii="Arial" w:hAnsi="Arial" w:cs="Arial"/>
      <w:b/>
      <w:bCs/>
      <w:sz w:val="16"/>
      <w:szCs w:val="16"/>
    </w:rPr>
  </w:style>
  <w:style w:type="paragraph" w:customStyle="1" w:styleId="conspluscell">
    <w:name w:val="conspluscell"/>
    <w:basedOn w:val="a0"/>
    <w:pPr>
      <w:spacing w:before="100" w:beforeAutospacing="1" w:after="100" w:afterAutospacing="1"/>
    </w:pPr>
  </w:style>
  <w:style w:type="character" w:customStyle="1" w:styleId="block-infoleft">
    <w:name w:val="block-info__left"/>
    <w:basedOn w:val="a1"/>
  </w:style>
  <w:style w:type="character" w:customStyle="1" w:styleId="c3">
    <w:name w:val="c3"/>
    <w:basedOn w:val="a1"/>
    <w:uiPriority w:val="99"/>
    <w:rPr>
      <w:rFonts w:cs="Times New Roman"/>
    </w:rPr>
  </w:style>
  <w:style w:type="character" w:customStyle="1" w:styleId="FontStyle16">
    <w:name w:val="Font Style16"/>
    <w:rPr>
      <w:rFonts w:ascii="Times New Roman" w:hAnsi="Times New Roman" w:cs="Times New Roman"/>
      <w:sz w:val="22"/>
      <w:szCs w:val="22"/>
    </w:rPr>
  </w:style>
  <w:style w:type="character" w:customStyle="1" w:styleId="FontStyle12">
    <w:name w:val="Font Style12"/>
    <w:rPr>
      <w:rFonts w:ascii="Times New Roman" w:hAnsi="Times New Roman" w:cs="Times New Roman"/>
      <w:b/>
      <w:bCs/>
      <w:sz w:val="22"/>
      <w:szCs w:val="22"/>
    </w:rPr>
  </w:style>
  <w:style w:type="paragraph" w:customStyle="1" w:styleId="Style6">
    <w:name w:val="Style6"/>
    <w:basedOn w:val="a0"/>
    <w:pPr>
      <w:widowControl w:val="0"/>
    </w:pPr>
  </w:style>
  <w:style w:type="paragraph" w:customStyle="1" w:styleId="Style7">
    <w:name w:val="Style7"/>
    <w:basedOn w:val="a0"/>
    <w:pPr>
      <w:widowControl w:val="0"/>
    </w:pPr>
  </w:style>
  <w:style w:type="paragraph" w:customStyle="1" w:styleId="Style1">
    <w:name w:val="Style1"/>
    <w:basedOn w:val="a0"/>
    <w:pPr>
      <w:widowControl w:val="0"/>
    </w:pPr>
  </w:style>
  <w:style w:type="character" w:customStyle="1" w:styleId="FontStyle15">
    <w:name w:val="Font Style15"/>
    <w:rPr>
      <w:rFonts w:ascii="Times New Roman" w:hAnsi="Times New Roman" w:cs="Times New Roman"/>
      <w:sz w:val="20"/>
      <w:szCs w:val="20"/>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160" w:line="240" w:lineRule="exact"/>
      <w:jc w:val="both"/>
    </w:pPr>
    <w:rPr>
      <w:sz w:val="28"/>
      <w:szCs w:val="28"/>
      <w:lang w:val="en-US" w:eastAsia="en-US"/>
    </w:rPr>
  </w:style>
  <w:style w:type="paragraph" w:customStyle="1" w:styleId="1c">
    <w:name w:val="Обычный1"/>
    <w:qFormat/>
    <w:pPr>
      <w:tabs>
        <w:tab w:val="left" w:pos="709"/>
      </w:tabs>
      <w:spacing w:after="200" w:line="276" w:lineRule="atLeast"/>
    </w:pPr>
    <w:rPr>
      <w:rFonts w:ascii="Calibri" w:hAnsi="Calibri"/>
      <w:color w:val="00000A"/>
      <w:sz w:val="22"/>
      <w:szCs w:val="22"/>
      <w:lang w:eastAsia="en-US"/>
    </w:rPr>
  </w:style>
  <w:style w:type="paragraph" w:customStyle="1" w:styleId="afff4">
    <w:name w:val="Обычный текст"/>
    <w:basedOn w:val="af7"/>
    <w:pPr>
      <w:spacing w:after="120" w:line="276" w:lineRule="auto"/>
      <w:jc w:val="left"/>
    </w:pPr>
    <w:rPr>
      <w:rFonts w:ascii="Calibri" w:hAnsi="Calibri"/>
      <w:sz w:val="22"/>
      <w:szCs w:val="22"/>
    </w:rPr>
  </w:style>
  <w:style w:type="character" w:customStyle="1" w:styleId="FontStyle52">
    <w:name w:val="Font Style52"/>
    <w:rPr>
      <w:rFonts w:ascii="Times New Roman" w:hAnsi="Times New Roman" w:cs="Times New Roman" w:hint="default"/>
      <w:b/>
      <w:bCs w:val="0"/>
      <w:sz w:val="26"/>
    </w:rPr>
  </w:style>
  <w:style w:type="paragraph" w:customStyle="1" w:styleId="afff5">
    <w:name w:val="?????????? ???????"/>
    <w:basedOn w:val="a0"/>
    <w:pPr>
      <w:widowControl w:val="0"/>
    </w:pPr>
    <w:rPr>
      <w:lang w:eastAsia="hi-IN" w:bidi="hi-IN"/>
    </w:rPr>
  </w:style>
  <w:style w:type="character" w:customStyle="1" w:styleId="1d">
    <w:name w:val="Основной текст1"/>
    <w:basedOn w:val="a1"/>
    <w:rPr>
      <w:rFonts w:ascii="Times New Roman" w:eastAsia="Times New Roman" w:hAnsi="Times New Roman" w:cs="Times New Roman"/>
      <w:color w:val="000000"/>
      <w:spacing w:val="3"/>
      <w:position w:val="0"/>
      <w:sz w:val="24"/>
      <w:szCs w:val="24"/>
      <w:shd w:val="clear" w:color="FFFFFF" w:fill="FFFFFF"/>
      <w:lang w:val="ru-RU" w:eastAsia="ru-RU" w:bidi="ru-RU"/>
    </w:rPr>
  </w:style>
  <w:style w:type="paragraph" w:customStyle="1" w:styleId="text">
    <w:name w:val="text"/>
    <w:basedOn w:val="a0"/>
    <w:pPr>
      <w:spacing w:before="100" w:beforeAutospacing="1" w:after="100" w:afterAutospacing="1"/>
    </w:pPr>
  </w:style>
  <w:style w:type="paragraph" w:customStyle="1" w:styleId="c0c3c8">
    <w:name w:val="c0 c3 c8"/>
    <w:basedOn w:val="a0"/>
    <w:uiPriority w:val="99"/>
    <w:pPr>
      <w:spacing w:before="100" w:beforeAutospacing="1" w:after="100" w:afterAutospacing="1"/>
    </w:pPr>
  </w:style>
  <w:style w:type="character" w:customStyle="1" w:styleId="c1">
    <w:name w:val="c1"/>
    <w:basedOn w:val="a1"/>
    <w:uiPriority w:val="99"/>
  </w:style>
  <w:style w:type="paragraph" w:customStyle="1" w:styleId="210">
    <w:name w:val="Основной текст 21"/>
    <w:basedOn w:val="a0"/>
    <w:pPr>
      <w:jc w:val="both"/>
    </w:pPr>
    <w:rPr>
      <w:lang w:eastAsia="zh-CN"/>
    </w:rPr>
  </w:style>
  <w:style w:type="character" w:customStyle="1" w:styleId="sitetxt">
    <w:name w:val="sitetxt"/>
    <w:basedOn w:val="a1"/>
    <w:rPr>
      <w:rFonts w:cs="Times New Roman"/>
    </w:rPr>
  </w:style>
  <w:style w:type="paragraph" w:customStyle="1" w:styleId="ConsPlusNormal">
    <w:name w:val="ConsPlusNormal"/>
    <w:uiPriority w:val="99"/>
    <w:qFormat/>
    <w:rPr>
      <w:rFonts w:ascii="Arial" w:hAnsi="Arial" w:cs="Arial"/>
      <w:color w:val="00000A"/>
      <w:sz w:val="28"/>
    </w:rPr>
  </w:style>
  <w:style w:type="character" w:customStyle="1" w:styleId="app-name-login">
    <w:name w:val="app-name-login"/>
    <w:basedOn w:val="a1"/>
  </w:style>
  <w:style w:type="paragraph" w:customStyle="1" w:styleId="102">
    <w:name w:val="Знак10"/>
    <w:basedOn w:val="a0"/>
    <w:pPr>
      <w:spacing w:after="160" w:line="240" w:lineRule="exact"/>
    </w:pPr>
    <w:rPr>
      <w:rFonts w:ascii="Verdana" w:hAnsi="Verdana"/>
      <w:sz w:val="20"/>
      <w:szCs w:val="20"/>
      <w:lang w:val="en-US" w:eastAsia="en-US"/>
    </w:rPr>
  </w:style>
  <w:style w:type="paragraph" w:customStyle="1" w:styleId="2b">
    <w:name w:val="Без интервала2"/>
    <w:rPr>
      <w:rFonts w:ascii="Calibri" w:hAnsi="Calibri" w:cs="Calibri"/>
      <w:sz w:val="22"/>
      <w:szCs w:val="22"/>
    </w:rPr>
  </w:style>
  <w:style w:type="character" w:customStyle="1" w:styleId="FontStyle33">
    <w:name w:val="Font Style33"/>
    <w:basedOn w:val="a1"/>
    <w:rPr>
      <w:rFonts w:ascii="Times New Roman" w:hAnsi="Times New Roman" w:cs="Times New Roman"/>
      <w:sz w:val="26"/>
      <w:szCs w:val="26"/>
    </w:rPr>
  </w:style>
  <w:style w:type="paragraph" w:customStyle="1" w:styleId="western">
    <w:name w:val="western"/>
    <w:basedOn w:val="a0"/>
    <w:pPr>
      <w:spacing w:before="100" w:beforeAutospacing="1" w:after="100" w:afterAutospacing="1"/>
    </w:pPr>
  </w:style>
  <w:style w:type="character" w:customStyle="1" w:styleId="title-sub">
    <w:name w:val="title-sub"/>
    <w:basedOn w:val="a1"/>
  </w:style>
  <w:style w:type="paragraph" w:customStyle="1" w:styleId="92">
    <w:name w:val="Знак9"/>
    <w:basedOn w:val="a0"/>
    <w:pPr>
      <w:spacing w:after="160" w:line="240" w:lineRule="exact"/>
    </w:pPr>
    <w:rPr>
      <w:rFonts w:ascii="Verdana" w:hAnsi="Verdana"/>
      <w:sz w:val="20"/>
      <w:szCs w:val="20"/>
      <w:lang w:val="en-US" w:eastAsia="en-US"/>
    </w:rPr>
  </w:style>
  <w:style w:type="character" w:styleId="afff6">
    <w:name w:val="FollowedHyperlink"/>
    <w:basedOn w:val="a1"/>
    <w:rPr>
      <w:color w:val="800080" w:themeColor="followedHyperlink"/>
      <w:u w:val="single"/>
    </w:rPr>
  </w:style>
  <w:style w:type="paragraph" w:customStyle="1" w:styleId="120">
    <w:name w:val="Знак Знак1 Знак2"/>
    <w:basedOn w:val="a0"/>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pPr>
      <w:spacing w:before="100" w:beforeAutospacing="1" w:after="100" w:afterAutospacing="1"/>
    </w:pPr>
  </w:style>
  <w:style w:type="character" w:customStyle="1" w:styleId="xbe">
    <w:name w:val="_xbe"/>
  </w:style>
  <w:style w:type="paragraph" w:customStyle="1" w:styleId="afff7">
    <w:name w:val="a"/>
    <w:basedOn w:val="a0"/>
    <w:pPr>
      <w:spacing w:before="100" w:beforeAutospacing="1" w:after="100" w:afterAutospacing="1"/>
    </w:pPr>
  </w:style>
  <w:style w:type="paragraph" w:customStyle="1" w:styleId="Default">
    <w:name w:val="Default"/>
    <w:rPr>
      <w:color w:val="000000"/>
      <w:sz w:val="24"/>
      <w:szCs w:val="24"/>
    </w:rPr>
  </w:style>
  <w:style w:type="character" w:customStyle="1" w:styleId="c4">
    <w:name w:val="c4"/>
    <w:rPr>
      <w:rFonts w:cs="Times New Roman"/>
    </w:rPr>
  </w:style>
  <w:style w:type="paragraph" w:customStyle="1" w:styleId="p5">
    <w:name w:val="p5"/>
    <w:basedOn w:val="a0"/>
    <w:pPr>
      <w:spacing w:before="100" w:beforeAutospacing="1" w:after="100" w:afterAutospacing="1" w:line="276" w:lineRule="auto"/>
    </w:pPr>
    <w:rPr>
      <w:rFonts w:ascii="Calibri" w:hAnsi="Calibri"/>
      <w:sz w:val="22"/>
      <w:szCs w:val="22"/>
    </w:rPr>
  </w:style>
  <w:style w:type="character" w:customStyle="1" w:styleId="s3">
    <w:name w:val="s3"/>
    <w:basedOn w:val="a1"/>
  </w:style>
  <w:style w:type="character" w:customStyle="1" w:styleId="2c">
    <w:name w:val="Основной текст (2)_"/>
    <w:link w:val="2d"/>
    <w:rPr>
      <w:shd w:val="clear" w:color="FFFFFF" w:fill="FFFFFF"/>
    </w:rPr>
  </w:style>
  <w:style w:type="character" w:customStyle="1" w:styleId="211pt">
    <w:name w:val="Основной текст (2) + 11 pt"/>
    <w:rPr>
      <w:rFonts w:ascii="Times New Roman" w:eastAsia="Times New Roman" w:hAnsi="Times New Roman"/>
      <w:color w:val="000000"/>
      <w:spacing w:val="0"/>
      <w:position w:val="0"/>
      <w:sz w:val="22"/>
      <w:szCs w:val="22"/>
      <w:shd w:val="clear" w:color="FFFFFF" w:fill="FFFFFF"/>
      <w:lang w:val="ru-RU" w:eastAsia="ru-RU" w:bidi="ru-RU"/>
    </w:rPr>
  </w:style>
  <w:style w:type="paragraph" w:customStyle="1" w:styleId="2d">
    <w:name w:val="Основной текст (2)"/>
    <w:basedOn w:val="a0"/>
    <w:link w:val="2c"/>
    <w:pPr>
      <w:widowControl w:val="0"/>
      <w:shd w:val="clear" w:color="FFFFFF" w:fill="FFFFFF"/>
    </w:pPr>
    <w:rPr>
      <w:sz w:val="20"/>
      <w:szCs w:val="20"/>
    </w:rPr>
  </w:style>
  <w:style w:type="character" w:customStyle="1" w:styleId="1e">
    <w:name w:val="Знак Знак Знак Знак Знак Знак Знак Знак Знак1"/>
    <w:rPr>
      <w:sz w:val="24"/>
      <w:szCs w:val="24"/>
      <w:lang w:val="ru-RU" w:eastAsia="ar-SA" w:bidi="ar-SA"/>
    </w:rPr>
  </w:style>
  <w:style w:type="paragraph" w:customStyle="1" w:styleId="amailrucssattributepostfix">
    <w:name w:val="a_mailru_css_attribute_postfix"/>
    <w:basedOn w:val="a0"/>
    <w:pPr>
      <w:spacing w:before="100" w:beforeAutospacing="1" w:after="100" w:afterAutospacing="1"/>
    </w:pPr>
  </w:style>
  <w:style w:type="paragraph" w:customStyle="1" w:styleId="a0mailrucssattributepostfix">
    <w:name w:val="a0_mailru_css_attribute_postfix"/>
    <w:basedOn w:val="a0"/>
    <w:pPr>
      <w:spacing w:before="100" w:beforeAutospacing="1" w:after="100" w:afterAutospacing="1"/>
    </w:pPr>
  </w:style>
  <w:style w:type="paragraph" w:customStyle="1" w:styleId="msobodytextmailrucssattributepostfix">
    <w:name w:val="msobodytext_mailru_css_attribute_postfix"/>
    <w:basedOn w:val="a0"/>
    <w:pPr>
      <w:spacing w:before="100" w:beforeAutospacing="1" w:after="100" w:afterAutospacing="1"/>
    </w:pPr>
  </w:style>
  <w:style w:type="paragraph" w:customStyle="1" w:styleId="82">
    <w:name w:val="Знак8"/>
    <w:basedOn w:val="a0"/>
    <w:pPr>
      <w:spacing w:after="160" w:line="240" w:lineRule="exact"/>
    </w:pPr>
    <w:rPr>
      <w:rFonts w:ascii="Verdana" w:hAnsi="Verdana"/>
      <w:sz w:val="20"/>
      <w:szCs w:val="20"/>
      <w:lang w:val="en-US" w:eastAsia="en-US"/>
    </w:rPr>
  </w:style>
  <w:style w:type="character" w:styleId="afff8">
    <w:name w:val="Emphasis"/>
    <w:basedOn w:val="a1"/>
    <w:uiPriority w:val="20"/>
    <w:qFormat/>
    <w:rPr>
      <w:i/>
      <w:iCs/>
    </w:rPr>
  </w:style>
  <w:style w:type="paragraph" w:customStyle="1" w:styleId="72">
    <w:name w:val="Знак7"/>
    <w:basedOn w:val="a0"/>
    <w:pPr>
      <w:spacing w:after="160" w:line="240" w:lineRule="exact"/>
    </w:pPr>
    <w:rPr>
      <w:rFonts w:ascii="Verdana" w:hAnsi="Verdana"/>
      <w:sz w:val="20"/>
      <w:szCs w:val="20"/>
      <w:lang w:val="en-US" w:eastAsia="en-US"/>
    </w:rPr>
  </w:style>
  <w:style w:type="paragraph" w:customStyle="1" w:styleId="34">
    <w:name w:val="Без интервала3"/>
    <w:rPr>
      <w:rFonts w:ascii="Calibri" w:eastAsia="Calibri" w:hAnsi="Calibri"/>
      <w:sz w:val="22"/>
      <w:szCs w:val="22"/>
    </w:rPr>
  </w:style>
  <w:style w:type="character" w:customStyle="1" w:styleId="extended-textshort">
    <w:name w:val="extended-text__short"/>
  </w:style>
  <w:style w:type="paragraph" w:customStyle="1" w:styleId="consplusnormalmailrucssattributepostfix">
    <w:name w:val="consplusnormal_mailru_css_attribute_postfix"/>
    <w:basedOn w:val="a0"/>
    <w:pPr>
      <w:spacing w:before="100" w:beforeAutospacing="1" w:after="100" w:afterAutospacing="1"/>
    </w:pPr>
  </w:style>
  <w:style w:type="paragraph" w:customStyle="1" w:styleId="43">
    <w:name w:val="Основной текст4"/>
    <w:basedOn w:val="a0"/>
    <w:link w:val="afff9"/>
    <w:pPr>
      <w:widowControl w:val="0"/>
      <w:shd w:val="clear" w:color="FFFFFF" w:fill="FFFFFF"/>
      <w:spacing w:after="720" w:line="0" w:lineRule="atLeast"/>
      <w:ind w:hanging="480"/>
    </w:pPr>
    <w:rPr>
      <w:color w:val="000000"/>
      <w:sz w:val="27"/>
      <w:szCs w:val="27"/>
    </w:rPr>
  </w:style>
  <w:style w:type="character" w:customStyle="1" w:styleId="afff9">
    <w:name w:val="Основной текст_"/>
    <w:link w:val="43"/>
    <w:rPr>
      <w:color w:val="000000"/>
      <w:sz w:val="27"/>
      <w:szCs w:val="27"/>
      <w:shd w:val="clear" w:color="FFFFFF" w:fill="FFFFFF"/>
    </w:rPr>
  </w:style>
  <w:style w:type="character" w:customStyle="1" w:styleId="FontStyle22">
    <w:name w:val="Font Style22"/>
    <w:rPr>
      <w:rFonts w:ascii="Times New Roman" w:hAnsi="Times New Roman" w:cs="Times New Roman"/>
      <w:sz w:val="24"/>
      <w:szCs w:val="24"/>
    </w:rPr>
  </w:style>
  <w:style w:type="paragraph" w:customStyle="1" w:styleId="Style14">
    <w:name w:val="Style14"/>
    <w:basedOn w:val="a0"/>
    <w:pPr>
      <w:widowControl w:val="0"/>
      <w:spacing w:line="328" w:lineRule="exact"/>
      <w:ind w:firstLine="698"/>
      <w:jc w:val="both"/>
    </w:pPr>
    <w:rPr>
      <w:lang w:eastAsia="zh-CN"/>
    </w:rPr>
  </w:style>
  <w:style w:type="paragraph" w:customStyle="1" w:styleId="p6">
    <w:name w:val="p6"/>
    <w:basedOn w:val="a0"/>
    <w:pPr>
      <w:spacing w:before="100" w:beforeAutospacing="1" w:after="100" w:afterAutospacing="1" w:line="276" w:lineRule="auto"/>
    </w:pPr>
    <w:rPr>
      <w:rFonts w:ascii="Calibri" w:hAnsi="Calibri"/>
      <w:sz w:val="22"/>
      <w:szCs w:val="22"/>
    </w:rPr>
  </w:style>
  <w:style w:type="character" w:customStyle="1" w:styleId="link">
    <w:name w:val="link"/>
    <w:basedOn w:val="a1"/>
  </w:style>
  <w:style w:type="paragraph" w:customStyle="1" w:styleId="44">
    <w:name w:val="Без интервала4"/>
    <w:pPr>
      <w:spacing w:line="100" w:lineRule="atLeast"/>
    </w:pPr>
    <w:rPr>
      <w:rFonts w:ascii="Calibri" w:eastAsia="Calibri" w:hAnsi="Calibri" w:cs="Calibri"/>
      <w:sz w:val="24"/>
      <w:szCs w:val="24"/>
      <w:lang w:eastAsia="zh-CN"/>
    </w:rPr>
  </w:style>
  <w:style w:type="paragraph" w:customStyle="1" w:styleId="62">
    <w:name w:val="Знак6"/>
    <w:basedOn w:val="a0"/>
    <w:pPr>
      <w:spacing w:after="160" w:line="240" w:lineRule="exact"/>
    </w:pPr>
    <w:rPr>
      <w:rFonts w:ascii="Verdana" w:hAnsi="Verdana"/>
      <w:sz w:val="20"/>
      <w:szCs w:val="20"/>
      <w:lang w:val="en-US" w:eastAsia="en-US"/>
    </w:rPr>
  </w:style>
  <w:style w:type="character" w:customStyle="1" w:styleId="color34">
    <w:name w:val="color_34"/>
    <w:basedOn w:val="a1"/>
  </w:style>
  <w:style w:type="paragraph" w:customStyle="1" w:styleId="paragraph">
    <w:name w:val="paragraph"/>
    <w:basedOn w:val="a0"/>
    <w:pPr>
      <w:spacing w:before="100" w:beforeAutospacing="1" w:after="100" w:afterAutospacing="1"/>
    </w:pPr>
  </w:style>
  <w:style w:type="character" w:customStyle="1" w:styleId="normaltextrun">
    <w:name w:val="normaltextrun"/>
    <w:basedOn w:val="a1"/>
  </w:style>
  <w:style w:type="character" w:customStyle="1" w:styleId="eop">
    <w:name w:val="eop"/>
    <w:basedOn w:val="a1"/>
  </w:style>
  <w:style w:type="character" w:customStyle="1" w:styleId="spellingerror">
    <w:name w:val="spellingerror"/>
    <w:basedOn w:val="a1"/>
  </w:style>
  <w:style w:type="character" w:customStyle="1" w:styleId="scxw91115824">
    <w:name w:val="scxw91115824"/>
    <w:basedOn w:val="a1"/>
  </w:style>
  <w:style w:type="paragraph" w:customStyle="1" w:styleId="52">
    <w:name w:val="Знак5"/>
    <w:basedOn w:val="a0"/>
    <w:pPr>
      <w:spacing w:after="160" w:line="240" w:lineRule="exact"/>
    </w:pPr>
    <w:rPr>
      <w:rFonts w:ascii="Verdana" w:hAnsi="Verdana"/>
      <w:sz w:val="20"/>
      <w:szCs w:val="20"/>
      <w:lang w:val="en-US" w:eastAsia="en-US"/>
    </w:rPr>
  </w:style>
  <w:style w:type="paragraph" w:customStyle="1" w:styleId="Bodytext3">
    <w:name w:val="Body text (3)"/>
    <w:basedOn w:val="a0"/>
    <w:pPr>
      <w:widowControl w:val="0"/>
      <w:shd w:val="clear" w:color="FFFFFF" w:fill="FFFFFF"/>
      <w:spacing w:line="100" w:lineRule="atLeast"/>
      <w:ind w:hanging="440"/>
    </w:pPr>
    <w:rPr>
      <w:sz w:val="23"/>
      <w:szCs w:val="23"/>
      <w:lang w:eastAsia="ar-SA"/>
    </w:rPr>
  </w:style>
  <w:style w:type="character" w:customStyle="1" w:styleId="FontStyle20">
    <w:name w:val="Font Style20"/>
    <w:basedOn w:val="a1"/>
    <w:rPr>
      <w:rFonts w:ascii="Times New Roman" w:hAnsi="Times New Roman" w:cs="Times New Roman"/>
      <w:sz w:val="22"/>
      <w:szCs w:val="22"/>
    </w:rPr>
  </w:style>
  <w:style w:type="paragraph" w:customStyle="1" w:styleId="45">
    <w:name w:val="Знак4"/>
    <w:basedOn w:val="a0"/>
    <w:pPr>
      <w:spacing w:after="160" w:line="240" w:lineRule="exact"/>
    </w:pPr>
    <w:rPr>
      <w:rFonts w:ascii="Verdana" w:hAnsi="Verdana"/>
      <w:sz w:val="20"/>
      <w:szCs w:val="20"/>
      <w:lang w:val="en-US" w:eastAsia="en-US"/>
    </w:rPr>
  </w:style>
  <w:style w:type="paragraph" w:customStyle="1" w:styleId="35">
    <w:name w:val="Знак3"/>
    <w:basedOn w:val="a0"/>
    <w:pPr>
      <w:spacing w:after="160" w:line="240" w:lineRule="exact"/>
    </w:pPr>
    <w:rPr>
      <w:rFonts w:ascii="Verdana" w:hAnsi="Verdana"/>
      <w:sz w:val="20"/>
      <w:szCs w:val="20"/>
      <w:lang w:val="en-US" w:eastAsia="en-US"/>
    </w:rPr>
  </w:style>
  <w:style w:type="paragraph" w:customStyle="1" w:styleId="53">
    <w:name w:val="Без интервала5"/>
    <w:pPr>
      <w:spacing w:line="100" w:lineRule="atLeast"/>
    </w:pPr>
    <w:rPr>
      <w:rFonts w:ascii="Calibri" w:eastAsia="Calibri" w:hAnsi="Calibri" w:cs="Calibri"/>
      <w:sz w:val="24"/>
      <w:szCs w:val="24"/>
      <w:lang w:eastAsia="zh-CN"/>
    </w:rPr>
  </w:style>
  <w:style w:type="character" w:customStyle="1" w:styleId="st">
    <w:name w:val="st"/>
    <w:basedOn w:val="a1"/>
  </w:style>
  <w:style w:type="paragraph" w:customStyle="1" w:styleId="1f">
    <w:name w:val="Знак Знак Знак1 Знак Знак"/>
    <w:basedOn w:val="a0"/>
    <w:pPr>
      <w:spacing w:after="160" w:line="240" w:lineRule="exact"/>
    </w:pPr>
    <w:rPr>
      <w:rFonts w:ascii="Verdana" w:hAnsi="Verdana"/>
      <w:sz w:val="20"/>
      <w:szCs w:val="20"/>
      <w:lang w:val="en-US" w:eastAsia="en-US"/>
    </w:rPr>
  </w:style>
  <w:style w:type="paragraph" w:customStyle="1" w:styleId="ConsPlusNonformat">
    <w:name w:val="ConsPlusNonformat"/>
    <w:uiPriority w:val="99"/>
    <w:pPr>
      <w:widowControl w:val="0"/>
      <w:spacing w:line="100" w:lineRule="atLeast"/>
    </w:pPr>
    <w:rPr>
      <w:rFonts w:ascii="Courier New" w:eastAsia="SimSun" w:hAnsi="Courier New" w:cs="Courier New"/>
      <w:lang w:eastAsia="ar-SA"/>
    </w:rPr>
  </w:style>
  <w:style w:type="paragraph" w:customStyle="1" w:styleId="211">
    <w:name w:val="Основной текст с отступом 21"/>
    <w:basedOn w:val="a0"/>
    <w:uiPriority w:val="99"/>
    <w:pPr>
      <w:ind w:firstLine="993"/>
    </w:pPr>
    <w:rPr>
      <w:sz w:val="28"/>
      <w:szCs w:val="20"/>
      <w:lang w:eastAsia="ar-SA"/>
    </w:rPr>
  </w:style>
  <w:style w:type="character" w:customStyle="1" w:styleId="aff6">
    <w:name w:val="Абзац списка Знак"/>
    <w:link w:val="aff5"/>
    <w:uiPriority w:val="34"/>
    <w:rsid w:val="004043CA"/>
    <w:rPr>
      <w:rFonts w:eastAsia="Calibri"/>
      <w:sz w:val="28"/>
      <w:szCs w:val="22"/>
      <w:lang w:eastAsia="en-US"/>
    </w:rPr>
  </w:style>
  <w:style w:type="paragraph" w:styleId="afffa">
    <w:name w:val="Plain Text"/>
    <w:basedOn w:val="a0"/>
    <w:link w:val="afffb"/>
    <w:uiPriority w:val="99"/>
    <w:qFormat/>
    <w:rsid w:val="003A264F"/>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ourier New" w:hAnsi="Courier New" w:cs="Courier New"/>
      <w:sz w:val="20"/>
      <w:szCs w:val="20"/>
    </w:rPr>
  </w:style>
  <w:style w:type="character" w:customStyle="1" w:styleId="afffb">
    <w:name w:val="Текст Знак"/>
    <w:basedOn w:val="a1"/>
    <w:link w:val="afffa"/>
    <w:uiPriority w:val="99"/>
    <w:rsid w:val="003A264F"/>
    <w:rPr>
      <w:rFonts w:ascii="Courier New" w:hAnsi="Courier New" w:cs="Courier New"/>
    </w:rPr>
  </w:style>
  <w:style w:type="character" w:customStyle="1" w:styleId="69ee942848d3186bjs-phone-number">
    <w:name w:val="69ee942848d3186bjs-phone-number"/>
    <w:basedOn w:val="a1"/>
    <w:rsid w:val="00D76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80725">
      <w:bodyDiv w:val="1"/>
      <w:marLeft w:val="0"/>
      <w:marRight w:val="0"/>
      <w:marTop w:val="0"/>
      <w:marBottom w:val="0"/>
      <w:divBdr>
        <w:top w:val="none" w:sz="0" w:space="0" w:color="auto"/>
        <w:left w:val="none" w:sz="0" w:space="0" w:color="auto"/>
        <w:bottom w:val="none" w:sz="0" w:space="0" w:color="auto"/>
        <w:right w:val="none" w:sz="0" w:space="0" w:color="auto"/>
      </w:divBdr>
    </w:div>
    <w:div w:id="351565400">
      <w:bodyDiv w:val="1"/>
      <w:marLeft w:val="0"/>
      <w:marRight w:val="0"/>
      <w:marTop w:val="0"/>
      <w:marBottom w:val="0"/>
      <w:divBdr>
        <w:top w:val="none" w:sz="0" w:space="0" w:color="auto"/>
        <w:left w:val="none" w:sz="0" w:space="0" w:color="auto"/>
        <w:bottom w:val="none" w:sz="0" w:space="0" w:color="auto"/>
        <w:right w:val="none" w:sz="0" w:space="0" w:color="auto"/>
      </w:divBdr>
    </w:div>
    <w:div w:id="1648973830">
      <w:bodyDiv w:val="1"/>
      <w:marLeft w:val="0"/>
      <w:marRight w:val="0"/>
      <w:marTop w:val="0"/>
      <w:marBottom w:val="0"/>
      <w:divBdr>
        <w:top w:val="none" w:sz="0" w:space="0" w:color="auto"/>
        <w:left w:val="none" w:sz="0" w:space="0" w:color="auto"/>
        <w:bottom w:val="none" w:sz="0" w:space="0" w:color="auto"/>
        <w:right w:val="none" w:sz="0" w:space="0" w:color="auto"/>
      </w:divBdr>
    </w:div>
    <w:div w:id="1860123076">
      <w:bodyDiv w:val="1"/>
      <w:marLeft w:val="0"/>
      <w:marRight w:val="0"/>
      <w:marTop w:val="0"/>
      <w:marBottom w:val="0"/>
      <w:divBdr>
        <w:top w:val="none" w:sz="0" w:space="0" w:color="auto"/>
        <w:left w:val="none" w:sz="0" w:space="0" w:color="auto"/>
        <w:bottom w:val="none" w:sz="0" w:space="0" w:color="auto"/>
        <w:right w:val="none" w:sz="0" w:space="0" w:color="auto"/>
      </w:divBdr>
    </w:div>
    <w:div w:id="194480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gov.ru/" TargetMode="External"/><Relationship Id="rId5" Type="http://schemas.openxmlformats.org/officeDocument/2006/relationships/settings" Target="settings.xml"/><Relationship Id="rId10" Type="http://schemas.openxmlformats.org/officeDocument/2006/relationships/hyperlink" Target="https://mo73.ru/ministry/podtverzhdenie-dokumentov-ob-obrazovanii-i-ili-o-kvalifikatsii-ob-uchenykh-stepenyakh-uchenykh-zvani/" TargetMode="External"/><Relationship Id="rId4" Type="http://schemas.microsoft.com/office/2007/relationships/stylesWithEffects" Target="stylesWithEffects.xml"/><Relationship Id="rId9" Type="http://schemas.openxmlformats.org/officeDocument/2006/relationships/hyperlink" Target="https://vk.com/rs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14945-C791-4119-91C0-725F05D4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101</Pages>
  <Words>37286</Words>
  <Characters>212532</Characters>
  <Application>Microsoft Office Word</Application>
  <DocSecurity>0</DocSecurity>
  <Lines>1771</Lines>
  <Paragraphs>498</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249320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247</cp:revision>
  <dcterms:created xsi:type="dcterms:W3CDTF">2021-04-12T07:02:00Z</dcterms:created>
  <dcterms:modified xsi:type="dcterms:W3CDTF">2021-04-30T11:46:00Z</dcterms:modified>
</cp:coreProperties>
</file>