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7"/>
      </w:tblGrid>
      <w:tr w:rsidR="008C459C" w:rsidTr="00E84A53">
        <w:tc>
          <w:tcPr>
            <w:tcW w:w="4926" w:type="dxa"/>
          </w:tcPr>
          <w:p w:rsidR="008C459C" w:rsidRDefault="008C459C" w:rsidP="00E84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459C" w:rsidRDefault="008C459C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C459C" w:rsidRPr="00D014E9" w:rsidRDefault="008C459C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9C" w:rsidRPr="00E83FD5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</w:p>
          <w:p w:rsidR="008C459C" w:rsidRPr="00E83FD5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и науки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бласти и урегулированию</w:t>
            </w:r>
          </w:p>
          <w:p w:rsidR="008C459C" w:rsidRPr="00E83FD5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Федерального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</w:p>
          <w:p w:rsidR="008C459C" w:rsidRPr="00E83FD5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</w:p>
          <w:p w:rsidR="008C459C" w:rsidRPr="00E83FD5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</w:p>
          <w:p w:rsidR="008C459C" w:rsidRPr="00E83FD5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C459C" w:rsidRDefault="008C459C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9C" w:rsidRPr="00D014E9" w:rsidRDefault="008C459C" w:rsidP="008C4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59C" w:rsidRPr="00D014E9" w:rsidRDefault="008C459C" w:rsidP="008C4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923"/>
      </w:tblGrid>
      <w:tr w:rsidR="008C459C" w:rsidTr="00E84A53">
        <w:tc>
          <w:tcPr>
            <w:tcW w:w="4927" w:type="dxa"/>
          </w:tcPr>
          <w:p w:rsidR="008C459C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92"/>
            <w:bookmarkEnd w:id="0"/>
          </w:p>
        </w:tc>
        <w:tc>
          <w:tcPr>
            <w:tcW w:w="4927" w:type="dxa"/>
          </w:tcPr>
          <w:p w:rsidR="008C459C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8C459C" w:rsidRPr="00D014E9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8C459C" w:rsidRPr="001A513C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8C459C" w:rsidRPr="00D014E9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8C459C" w:rsidRPr="007B174A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8C459C" w:rsidRPr="00D014E9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C459C" w:rsidRPr="007B174A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8C459C" w:rsidRPr="00D014E9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9C" w:rsidRDefault="008C459C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ЗАЯВЛЕНИЕ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выполнить требования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8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FD5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FD5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лиц открывать и иметь счета (вклады), хранить наличные денежные средства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59C" w:rsidRPr="00E83FD5" w:rsidRDefault="008C459C" w:rsidP="008C45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(Ф.И.О.)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(наименование должности)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038A4">
        <w:rPr>
          <w:rFonts w:ascii="Times New Roman" w:hAnsi="Times New Roman" w:cs="Times New Roman"/>
        </w:rPr>
        <w:t>,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не  имею возможности выполнить требования Федерального </w:t>
      </w:r>
      <w:hyperlink r:id="rId5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 07.05.2013</w:t>
      </w:r>
      <w:r>
        <w:rPr>
          <w:rFonts w:ascii="Times New Roman" w:hAnsi="Times New Roman" w:cs="Times New Roman"/>
          <w:sz w:val="28"/>
          <w:szCs w:val="28"/>
        </w:rPr>
        <w:t xml:space="preserve"> №  79-ФЗ  «</w:t>
      </w:r>
      <w:r w:rsidRPr="00D014E9">
        <w:rPr>
          <w:rFonts w:ascii="Times New Roman" w:hAnsi="Times New Roman" w:cs="Times New Roman"/>
          <w:sz w:val="28"/>
          <w:szCs w:val="28"/>
        </w:rPr>
        <w:t>О  запрете  отдельным  категориям  лиц  открывать  и иметь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и 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арестом,   запретом   распоряжения,   наложенными   компетентными 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иностранного   государства   в  соответствии  с  законодательством 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иностранного  государства, на территории которого находятся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банке  и  (или)  имеются  иностранные финансовые инструменты, или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иными  обстоятельствами,  не  зависящими  от  его воли или воли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(супруга) и несовершеннолетних детей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459C" w:rsidRPr="00D038A4" w:rsidRDefault="008C459C" w:rsidP="008C459C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(Ф.И.О. супруги (супруга) и несовершеннолетних детей)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 ____________________,</w:t>
      </w:r>
      <w:r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459C" w:rsidRPr="00D038A4" w:rsidRDefault="008C459C" w:rsidP="008C459C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D038A4">
        <w:rPr>
          <w:rFonts w:ascii="Times New Roman" w:hAnsi="Times New Roman" w:cs="Times New Roman"/>
        </w:rPr>
        <w:t xml:space="preserve">(указать период)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   (адрес проживания)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(указать причины, по которым невозможно выполнить требования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Федерального </w:t>
      </w:r>
      <w:hyperlink r:id="rId6" w:history="1">
        <w:r w:rsidRPr="00D038A4">
          <w:rPr>
            <w:rFonts w:ascii="Times New Roman" w:hAnsi="Times New Roman" w:cs="Times New Roman"/>
          </w:rPr>
          <w:t>закона</w:t>
        </w:r>
      </w:hyperlink>
      <w:r w:rsidRPr="00D038A4">
        <w:rPr>
          <w:rFonts w:ascii="Times New Roman" w:hAnsi="Times New Roman" w:cs="Times New Roman"/>
        </w:rPr>
        <w:t xml:space="preserve"> от 07.05.2013 </w:t>
      </w:r>
      <w:r>
        <w:rPr>
          <w:rFonts w:ascii="Times New Roman" w:hAnsi="Times New Roman" w:cs="Times New Roman"/>
        </w:rPr>
        <w:t>№</w:t>
      </w:r>
      <w:r w:rsidRPr="00D038A4">
        <w:rPr>
          <w:rFonts w:ascii="Times New Roman" w:hAnsi="Times New Roman" w:cs="Times New Roman"/>
        </w:rPr>
        <w:t xml:space="preserve"> 79-ФЗ </w:t>
      </w:r>
      <w:r>
        <w:rPr>
          <w:rFonts w:ascii="Times New Roman" w:hAnsi="Times New Roman" w:cs="Times New Roman"/>
        </w:rPr>
        <w:t>«</w:t>
      </w:r>
      <w:r w:rsidRPr="00D038A4">
        <w:rPr>
          <w:rFonts w:ascii="Times New Roman" w:hAnsi="Times New Roman" w:cs="Times New Roman"/>
        </w:rPr>
        <w:t>О запрете отдельным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категориям лиц открывать и иметь счета (вклады), хранить наличные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денежные средства и ценности в иностранных банках, расположенных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за пределами территории Российской Федерации, владеть и (или) пользоваться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8C459C" w:rsidRPr="00D038A4" w:rsidRDefault="008C459C" w:rsidP="008C459C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иностранными финансовыми инструментами</w:t>
      </w:r>
      <w:r>
        <w:rPr>
          <w:rFonts w:ascii="Times New Roman" w:hAnsi="Times New Roman" w:cs="Times New Roman"/>
        </w:rPr>
        <w:t>»</w:t>
      </w:r>
      <w:r w:rsidRPr="00D038A4">
        <w:rPr>
          <w:rFonts w:ascii="Times New Roman" w:hAnsi="Times New Roman" w:cs="Times New Roman"/>
        </w:rPr>
        <w:t>)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59C" w:rsidRPr="00D014E9" w:rsidRDefault="008C459C" w:rsidP="008C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8C459C" w:rsidRDefault="008C459C" w:rsidP="008C459C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038A4">
        <w:rPr>
          <w:rFonts w:ascii="Times New Roman" w:hAnsi="Times New Roman" w:cs="Times New Roman"/>
        </w:rPr>
        <w:t xml:space="preserve">   (подпись лица</w:t>
      </w:r>
      <w:r>
        <w:rPr>
          <w:rFonts w:ascii="Times New Roman" w:hAnsi="Times New Roman" w:cs="Times New Roman"/>
        </w:rPr>
        <w:t>,</w:t>
      </w:r>
      <w:r w:rsidRPr="00D038A4">
        <w:rPr>
          <w:rFonts w:ascii="Times New Roman" w:hAnsi="Times New Roman" w:cs="Times New Roman"/>
        </w:rPr>
        <w:t xml:space="preserve"> направляющего заявление)       </w:t>
      </w:r>
      <w:r>
        <w:rPr>
          <w:rFonts w:ascii="Times New Roman" w:hAnsi="Times New Roman" w:cs="Times New Roman"/>
        </w:rPr>
        <w:t xml:space="preserve">    </w:t>
      </w:r>
      <w:r w:rsidRPr="00D038A4">
        <w:rPr>
          <w:rFonts w:ascii="Times New Roman" w:hAnsi="Times New Roman" w:cs="Times New Roman"/>
        </w:rPr>
        <w:t xml:space="preserve">  (расшифровка подписи)</w:t>
      </w:r>
    </w:p>
    <w:p w:rsidR="008C459C" w:rsidRDefault="008C459C" w:rsidP="008C459C">
      <w:pPr>
        <w:pStyle w:val="ConsPlusNonformat"/>
        <w:jc w:val="both"/>
        <w:rPr>
          <w:rFonts w:ascii="Times New Roman" w:hAnsi="Times New Roman" w:cs="Times New Roman"/>
        </w:rPr>
      </w:pPr>
    </w:p>
    <w:p w:rsidR="008C459C" w:rsidRDefault="008C459C" w:rsidP="008C459C">
      <w:pPr>
        <w:pStyle w:val="ConsPlusNonformat"/>
        <w:jc w:val="both"/>
        <w:rPr>
          <w:rFonts w:ascii="Times New Roman" w:hAnsi="Times New Roman" w:cs="Times New Roman"/>
        </w:rPr>
      </w:pPr>
    </w:p>
    <w:p w:rsidR="008C459C" w:rsidRDefault="008C459C" w:rsidP="008C459C">
      <w:pPr>
        <w:pStyle w:val="ConsPlusNonformat"/>
        <w:jc w:val="center"/>
        <w:rPr>
          <w:rFonts w:ascii="Times New Roman" w:hAnsi="Times New Roman" w:cs="Times New Roman"/>
        </w:rPr>
        <w:sectPr w:rsidR="008C459C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lastRenderedPageBreak/>
        <w:t>_______________________________</w:t>
      </w:r>
    </w:p>
    <w:p w:rsidR="00114264" w:rsidRDefault="008C459C">
      <w:bookmarkStart w:id="1" w:name="_GoBack"/>
      <w:bookmarkEnd w:id="1"/>
    </w:p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0"/>
    <w:rsid w:val="007A2FC1"/>
    <w:rsid w:val="008B7B43"/>
    <w:rsid w:val="008C459C"/>
    <w:rsid w:val="00B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830D-DF91-491C-81AE-8DC255B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4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DF26E27B8EF2FA4FCE77AFC0DE382FD18849D259C6F84E75F3CF22A8B71F611D97B728CF74C11C480D80B48N15BM" TargetMode="External"/><Relationship Id="rId5" Type="http://schemas.openxmlformats.org/officeDocument/2006/relationships/hyperlink" Target="consultantplus://offline/ref=AFCDF26E27B8EF2FA4FCE77AFC0DE382FD18849D259C6F84E75F3CF22A8B71F611D97B728CF74C11C480D80B48N15BM" TargetMode="External"/><Relationship Id="rId4" Type="http://schemas.openxmlformats.org/officeDocument/2006/relationships/hyperlink" Target="consultantplus://offline/ref=AFCDF26E27B8EF2FA4FCE77AFC0DE382FD18849D259C6F84E75F3CF22A8B71F611D97B728CF74C11C480D80B48N1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2020-10-24T10:36:00Z</dcterms:created>
  <dcterms:modified xsi:type="dcterms:W3CDTF">2020-10-24T10:36:00Z</dcterms:modified>
</cp:coreProperties>
</file>