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D06354" w:rsidRDefault="00FB1405" w:rsidP="00835469">
      <w:pPr>
        <w:widowControl w:val="0"/>
        <w:contextualSpacing/>
        <w:jc w:val="center"/>
        <w:rPr>
          <w:rFonts w:ascii="PT Astra Serif" w:hAnsi="PT Astra Serif"/>
          <w:b/>
          <w:spacing w:val="-20"/>
          <w:sz w:val="28"/>
          <w:szCs w:val="28"/>
        </w:rPr>
      </w:pPr>
      <w:r>
        <w:rPr>
          <w:rFonts w:ascii="PT Astra Serif" w:hAnsi="PT Astra Serif"/>
          <w:b/>
          <w:spacing w:val="-20"/>
          <w:sz w:val="28"/>
          <w:szCs w:val="28"/>
        </w:rPr>
        <w:t>ОТЧЁТ</w:t>
      </w:r>
      <w:r w:rsidR="001230CB" w:rsidRPr="00D06354">
        <w:rPr>
          <w:rFonts w:ascii="PT Astra Serif" w:hAnsi="PT Astra Serif"/>
          <w:b/>
          <w:spacing w:val="-20"/>
          <w:sz w:val="28"/>
          <w:szCs w:val="28"/>
        </w:rPr>
        <w:t xml:space="preserve"> РАБОТЫ</w:t>
      </w:r>
    </w:p>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 xml:space="preserve">МИНИСТЕРСТВА </w:t>
      </w:r>
      <w:r w:rsidR="00FB1405">
        <w:rPr>
          <w:rFonts w:ascii="PT Astra Serif" w:hAnsi="PT Astra Serif"/>
          <w:b/>
          <w:spacing w:val="-20"/>
          <w:sz w:val="28"/>
          <w:szCs w:val="28"/>
        </w:rPr>
        <w:t>ПРОСВЕЩЕНИЯ И ВОСПИТАНИЯ</w:t>
      </w:r>
      <w:r w:rsidRPr="00D06354">
        <w:rPr>
          <w:rFonts w:ascii="PT Astra Serif" w:hAnsi="PT Astra Serif"/>
          <w:b/>
          <w:spacing w:val="-20"/>
          <w:sz w:val="28"/>
          <w:szCs w:val="28"/>
        </w:rPr>
        <w:t xml:space="preserve"> УЛЬЯНОВСКОЙ ОБЛАСТИ НА </w:t>
      </w:r>
      <w:r w:rsidR="002005AC" w:rsidRPr="00D06354">
        <w:rPr>
          <w:rFonts w:ascii="PT Astra Serif" w:hAnsi="PT Astra Serif"/>
          <w:b/>
          <w:spacing w:val="-20"/>
          <w:sz w:val="28"/>
          <w:szCs w:val="28"/>
        </w:rPr>
        <w:t xml:space="preserve">АВГУСТ </w:t>
      </w:r>
      <w:r w:rsidR="0088326E" w:rsidRPr="00D06354">
        <w:rPr>
          <w:rFonts w:ascii="PT Astra Serif" w:hAnsi="PT Astra Serif"/>
          <w:b/>
          <w:spacing w:val="-20"/>
          <w:sz w:val="28"/>
          <w:szCs w:val="28"/>
        </w:rPr>
        <w:t xml:space="preserve">2020 </w:t>
      </w:r>
      <w:r w:rsidRPr="00D06354">
        <w:rPr>
          <w:rFonts w:ascii="PT Astra Serif" w:hAnsi="PT Astra Serif"/>
          <w:b/>
          <w:spacing w:val="-20"/>
          <w:sz w:val="28"/>
          <w:szCs w:val="28"/>
        </w:rPr>
        <w:t>ГОДА</w:t>
      </w:r>
    </w:p>
    <w:p w:rsidR="001230CB" w:rsidRPr="00D06354" w:rsidRDefault="001230CB" w:rsidP="00835469">
      <w:pPr>
        <w:widowControl w:val="0"/>
        <w:ind w:firstLine="2552"/>
        <w:contextualSpacing/>
        <w:jc w:val="center"/>
        <w:rPr>
          <w:rFonts w:ascii="PT Astra Serif" w:hAnsi="PT Astra Serif"/>
          <w:spacing w:val="-20"/>
          <w:sz w:val="22"/>
          <w:szCs w:val="22"/>
        </w:rPr>
      </w:pPr>
      <w:r w:rsidRPr="00D06354">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D06354" w:rsidRDefault="001230CB" w:rsidP="00835469">
      <w:pPr>
        <w:widowControl w:val="0"/>
        <w:ind w:firstLine="2552"/>
        <w:contextualSpacing/>
        <w:jc w:val="center"/>
        <w:rPr>
          <w:rFonts w:ascii="PT Astra Serif" w:hAnsi="PT Astra Serif"/>
          <w:spacing w:val="-20"/>
          <w:sz w:val="22"/>
          <w:szCs w:val="22"/>
        </w:rPr>
      </w:pPr>
      <w:r w:rsidRPr="00D06354">
        <w:rPr>
          <w:rFonts w:ascii="PT Astra Serif" w:hAnsi="PT Astra Serif"/>
          <w:spacing w:val="-20"/>
          <w:sz w:val="22"/>
          <w:szCs w:val="22"/>
        </w:rPr>
        <w:t>исполнительного органа государственной власти Ульяновской области)</w:t>
      </w:r>
    </w:p>
    <w:p w:rsidR="00BC656F" w:rsidRPr="00D06354" w:rsidRDefault="001230CB" w:rsidP="00835469">
      <w:pPr>
        <w:widowControl w:val="0"/>
        <w:numPr>
          <w:ilvl w:val="0"/>
          <w:numId w:val="2"/>
        </w:numPr>
        <w:contextualSpacing/>
        <w:jc w:val="center"/>
        <w:rPr>
          <w:rFonts w:ascii="PT Astra Serif" w:hAnsi="PT Astra Serif"/>
          <w:b/>
          <w:spacing w:val="-20"/>
          <w:sz w:val="28"/>
          <w:szCs w:val="28"/>
        </w:rPr>
      </w:pPr>
      <w:r w:rsidRPr="00D06354">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D06354" w:rsidRDefault="001230CB" w:rsidP="00835469">
      <w:pPr>
        <w:widowControl w:val="0"/>
        <w:ind w:left="1080"/>
        <w:contextualSpacing/>
        <w:jc w:val="center"/>
        <w:rPr>
          <w:rFonts w:ascii="PT Astra Serif" w:hAnsi="PT Astra Serif"/>
          <w:b/>
          <w:spacing w:val="-20"/>
          <w:sz w:val="28"/>
          <w:szCs w:val="28"/>
        </w:rPr>
      </w:pPr>
      <w:r w:rsidRPr="00D06354">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7B400D" w:rsidRPr="00D06354" w:rsidTr="007E3040">
        <w:tc>
          <w:tcPr>
            <w:tcW w:w="562" w:type="dxa"/>
            <w:vAlign w:val="center"/>
          </w:tcPr>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spacing w:val="-20"/>
                <w:sz w:val="28"/>
                <w:szCs w:val="28"/>
              </w:rPr>
              <w:t>№</w:t>
            </w:r>
            <w:r w:rsidRPr="00D06354">
              <w:rPr>
                <w:rFonts w:ascii="PT Astra Serif" w:hAnsi="PT Astra Serif"/>
                <w:spacing w:val="-20"/>
                <w:sz w:val="28"/>
                <w:szCs w:val="28"/>
              </w:rPr>
              <w:br/>
              <w:t>п/п</w:t>
            </w:r>
          </w:p>
        </w:tc>
        <w:tc>
          <w:tcPr>
            <w:tcW w:w="5245"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Проблемное поле отрасли</w:t>
            </w:r>
          </w:p>
          <w:p w:rsidR="001230CB" w:rsidRPr="00D06354" w:rsidRDefault="001230CB" w:rsidP="00835469">
            <w:pPr>
              <w:widowControl w:val="0"/>
              <w:contextualSpacing/>
              <w:jc w:val="center"/>
              <w:rPr>
                <w:rFonts w:ascii="PT Astra Serif" w:hAnsi="PT Astra Serif"/>
                <w:spacing w:val="-20"/>
                <w:sz w:val="28"/>
                <w:szCs w:val="28"/>
              </w:rPr>
            </w:pPr>
          </w:p>
        </w:tc>
        <w:tc>
          <w:tcPr>
            <w:tcW w:w="3544"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Задачи</w:t>
            </w:r>
          </w:p>
          <w:p w:rsidR="001230CB" w:rsidRPr="00D06354" w:rsidRDefault="001230CB" w:rsidP="00835469">
            <w:pPr>
              <w:widowControl w:val="0"/>
              <w:contextualSpacing/>
              <w:jc w:val="center"/>
              <w:rPr>
                <w:rFonts w:ascii="PT Astra Serif" w:hAnsi="PT Astra Serif"/>
                <w:b/>
                <w:spacing w:val="-20"/>
                <w:sz w:val="28"/>
                <w:szCs w:val="28"/>
              </w:rPr>
            </w:pPr>
          </w:p>
        </w:tc>
        <w:tc>
          <w:tcPr>
            <w:tcW w:w="2273"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Срок</w:t>
            </w:r>
            <w:r w:rsidRPr="00D06354">
              <w:rPr>
                <w:rFonts w:ascii="PT Astra Serif" w:hAnsi="PT Astra Serif"/>
                <w:spacing w:val="-20"/>
                <w:sz w:val="28"/>
                <w:szCs w:val="28"/>
              </w:rPr>
              <w:br/>
              <w:t>исполнения</w:t>
            </w:r>
          </w:p>
          <w:p w:rsidR="001230CB" w:rsidRPr="00D06354" w:rsidRDefault="001230CB" w:rsidP="00835469">
            <w:pPr>
              <w:widowControl w:val="0"/>
              <w:contextualSpacing/>
              <w:jc w:val="center"/>
              <w:rPr>
                <w:rFonts w:ascii="PT Astra Serif" w:hAnsi="PT Astra Serif"/>
                <w:b/>
                <w:spacing w:val="-20"/>
                <w:sz w:val="28"/>
                <w:szCs w:val="28"/>
              </w:rPr>
            </w:pPr>
          </w:p>
        </w:tc>
        <w:tc>
          <w:tcPr>
            <w:tcW w:w="2688" w:type="dxa"/>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Ответственный</w:t>
            </w:r>
            <w:r w:rsidRPr="00D06354">
              <w:rPr>
                <w:rFonts w:ascii="PT Astra Serif" w:hAnsi="PT Astra Serif"/>
                <w:spacing w:val="-20"/>
                <w:sz w:val="28"/>
                <w:szCs w:val="28"/>
              </w:rPr>
              <w:br/>
              <w:t>исполнитель</w:t>
            </w:r>
          </w:p>
        </w:tc>
      </w:tr>
      <w:tr w:rsidR="007B400D" w:rsidRPr="00D06354" w:rsidTr="00A56CBA">
        <w:tc>
          <w:tcPr>
            <w:tcW w:w="562" w:type="dxa"/>
          </w:tcPr>
          <w:p w:rsidR="002005AC" w:rsidRPr="00D06354" w:rsidRDefault="002005AC" w:rsidP="002005AC">
            <w:pPr>
              <w:widowControl w:val="0"/>
              <w:contextualSpacing/>
              <w:jc w:val="center"/>
              <w:rPr>
                <w:rFonts w:ascii="PT Astra Serif" w:hAnsi="PT Astra Serif"/>
                <w:spacing w:val="-20"/>
              </w:rPr>
            </w:pPr>
            <w:r w:rsidRPr="00D06354">
              <w:rPr>
                <w:rFonts w:ascii="PT Astra Serif" w:hAnsi="PT Astra Serif"/>
                <w:spacing w:val="-20"/>
              </w:rPr>
              <w:t>1.</w:t>
            </w:r>
          </w:p>
        </w:tc>
        <w:tc>
          <w:tcPr>
            <w:tcW w:w="5245" w:type="dxa"/>
          </w:tcPr>
          <w:p w:rsidR="002005AC" w:rsidRPr="00D06354" w:rsidRDefault="002005AC" w:rsidP="00823A9D">
            <w:pPr>
              <w:jc w:val="both"/>
            </w:pPr>
            <w:r w:rsidRPr="00D06354">
              <w:t>Организация деятельности по совершенствованию системы образования, её модернизации в соотве</w:t>
            </w:r>
            <w:r w:rsidRPr="00D06354">
              <w:t>т</w:t>
            </w:r>
            <w:r w:rsidRPr="00D06354">
              <w:t>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2005AC" w:rsidRPr="00D06354" w:rsidRDefault="002005AC" w:rsidP="00823A9D">
            <w:pPr>
              <w:jc w:val="both"/>
              <w:rPr>
                <w:sz w:val="22"/>
                <w:szCs w:val="22"/>
              </w:rPr>
            </w:pPr>
            <w:r w:rsidRPr="00D06354">
              <w:rPr>
                <w:sz w:val="22"/>
                <w:szCs w:val="22"/>
              </w:rPr>
              <w:t>Реализация государственной пр</w:t>
            </w:r>
            <w:r w:rsidRPr="00D06354">
              <w:rPr>
                <w:sz w:val="22"/>
                <w:szCs w:val="22"/>
              </w:rPr>
              <w:t>о</w:t>
            </w:r>
            <w:r w:rsidRPr="00D06354">
              <w:rPr>
                <w:sz w:val="22"/>
                <w:szCs w:val="22"/>
              </w:rPr>
              <w:t>граммы Ульяновской области «Ра</w:t>
            </w:r>
            <w:r w:rsidRPr="00D06354">
              <w:rPr>
                <w:sz w:val="22"/>
                <w:szCs w:val="22"/>
              </w:rPr>
              <w:t>з</w:t>
            </w:r>
            <w:r w:rsidRPr="00D06354">
              <w:rPr>
                <w:sz w:val="22"/>
                <w:szCs w:val="22"/>
              </w:rPr>
              <w:t>витие и модернизация образования в Ульяновской области» на 2014-2020 годы</w:t>
            </w:r>
          </w:p>
        </w:tc>
        <w:tc>
          <w:tcPr>
            <w:tcW w:w="2273" w:type="dxa"/>
          </w:tcPr>
          <w:p w:rsidR="002005AC" w:rsidRPr="00D06354" w:rsidRDefault="002005AC" w:rsidP="00823A9D">
            <w:pPr>
              <w:jc w:val="both"/>
            </w:pPr>
            <w:r w:rsidRPr="00D06354">
              <w:t>в течение года</w:t>
            </w:r>
          </w:p>
          <w:p w:rsidR="002005AC" w:rsidRPr="00D06354" w:rsidRDefault="002005AC" w:rsidP="00823A9D">
            <w:pPr>
              <w:jc w:val="both"/>
            </w:pPr>
            <w:r w:rsidRPr="00D06354">
              <w:t>(отчёты ежеквартал</w:t>
            </w:r>
            <w:r w:rsidRPr="00D06354">
              <w:t>ь</w:t>
            </w:r>
            <w:r w:rsidRPr="00D06354">
              <w:t>но)</w:t>
            </w:r>
          </w:p>
        </w:tc>
        <w:tc>
          <w:tcPr>
            <w:tcW w:w="2688" w:type="dxa"/>
          </w:tcPr>
          <w:p w:rsidR="002005AC" w:rsidRPr="00D06354" w:rsidRDefault="002005AC" w:rsidP="00823A9D">
            <w:pPr>
              <w:jc w:val="both"/>
            </w:pPr>
            <w:r w:rsidRPr="00D06354">
              <w:t>Департамент общего о</w:t>
            </w:r>
            <w:r w:rsidRPr="00D06354">
              <w:t>б</w:t>
            </w:r>
            <w:r w:rsidRPr="00D06354">
              <w:t>разования, дополнител</w:t>
            </w:r>
            <w:r w:rsidRPr="00D06354">
              <w:t>ь</w:t>
            </w:r>
            <w:r w:rsidRPr="00D06354">
              <w:t>ного образования и во</w:t>
            </w:r>
            <w:r w:rsidRPr="00D06354">
              <w:t>с</w:t>
            </w:r>
            <w:r w:rsidRPr="00D06354">
              <w:t>питания</w:t>
            </w:r>
          </w:p>
          <w:p w:rsidR="002005AC" w:rsidRPr="00D06354" w:rsidRDefault="002005AC" w:rsidP="00823A9D">
            <w:pPr>
              <w:jc w:val="both"/>
            </w:pPr>
            <w:r w:rsidRPr="00D06354">
              <w:t>Н.А.Козлова</w:t>
            </w:r>
          </w:p>
          <w:p w:rsidR="002005AC" w:rsidRPr="00D06354" w:rsidRDefault="002005AC" w:rsidP="00823A9D">
            <w:pPr>
              <w:jc w:val="both"/>
            </w:pPr>
            <w:r w:rsidRPr="00D06354">
              <w:t>Е.В.Чернова</w:t>
            </w:r>
          </w:p>
        </w:tc>
      </w:tr>
      <w:tr w:rsidR="001450E2" w:rsidRPr="00D06354" w:rsidTr="002043F5">
        <w:tc>
          <w:tcPr>
            <w:tcW w:w="562" w:type="dxa"/>
          </w:tcPr>
          <w:p w:rsidR="001450E2" w:rsidRPr="00D06354" w:rsidRDefault="001450E2" w:rsidP="002005AC">
            <w:pPr>
              <w:widowControl w:val="0"/>
              <w:contextualSpacing/>
              <w:jc w:val="center"/>
              <w:rPr>
                <w:rFonts w:ascii="PT Astra Serif" w:hAnsi="PT Astra Serif"/>
                <w:spacing w:val="-20"/>
              </w:rPr>
            </w:pPr>
          </w:p>
        </w:tc>
        <w:tc>
          <w:tcPr>
            <w:tcW w:w="13750" w:type="dxa"/>
            <w:gridSpan w:val="4"/>
          </w:tcPr>
          <w:p w:rsidR="00911BDA" w:rsidRPr="00E00D14" w:rsidRDefault="00911BDA" w:rsidP="00E00D14">
            <w:pPr>
              <w:suppressAutoHyphens/>
              <w:jc w:val="both"/>
              <w:rPr>
                <w:b/>
              </w:rPr>
            </w:pPr>
            <w:r w:rsidRPr="00E00D14">
              <w:rPr>
                <w:b/>
              </w:rPr>
              <w:t xml:space="preserve">Все обозначенные образовательные организации прошли государственную приёмку с участием учредителя и представителей органов пожнадзора, ГИБДД, росгвардии. По состоянию на 14 августа 2020 года все указанные организации готовы к новому 2020/2021 учебному году. </w:t>
            </w:r>
            <w:r w:rsidRPr="00E00D14">
              <w:rPr>
                <w:b/>
                <w:lang w:bidi="ru-RU"/>
              </w:rPr>
              <w:t>ОГ</w:t>
            </w:r>
            <w:proofErr w:type="gramStart"/>
            <w:r w:rsidRPr="00E00D14">
              <w:rPr>
                <w:b/>
                <w:lang w:bidi="ru-RU"/>
              </w:rPr>
              <w:t>К(</w:t>
            </w:r>
            <w:proofErr w:type="gramEnd"/>
            <w:r w:rsidRPr="00E00D14">
              <w:rPr>
                <w:b/>
                <w:lang w:bidi="ru-RU"/>
              </w:rPr>
              <w:t>Б)</w:t>
            </w:r>
            <w:r w:rsidRPr="00E00D14">
              <w:rPr>
                <w:b/>
              </w:rPr>
              <w:t>ОУ школам, школам-интернатам и ППМС центрам Министерством просвещения и воспитания Ульяновской области из областного бюджета Ульяновской области выделены денежные средства в размере:</w:t>
            </w:r>
          </w:p>
          <w:p w:rsidR="00911BDA" w:rsidRPr="00E00D14" w:rsidRDefault="00911BDA" w:rsidP="00E00D14">
            <w:pPr>
              <w:suppressAutoHyphens/>
              <w:jc w:val="both"/>
              <w:rPr>
                <w:b/>
              </w:rPr>
            </w:pPr>
            <w:r w:rsidRPr="00E00D14">
              <w:rPr>
                <w:b/>
              </w:rPr>
              <w:t>- 5913,9 тыс. руб. на подготовку к новому учебному году;</w:t>
            </w:r>
          </w:p>
          <w:p w:rsidR="00911BDA" w:rsidRPr="00E00D14" w:rsidRDefault="00911BDA" w:rsidP="00E00D14">
            <w:pPr>
              <w:suppressAutoHyphens/>
              <w:jc w:val="both"/>
              <w:rPr>
                <w:b/>
              </w:rPr>
            </w:pPr>
            <w:r w:rsidRPr="00E00D14">
              <w:rPr>
                <w:b/>
              </w:rPr>
              <w:t>- 1444,9 тыс. руб. на создание условий в соответствие с санитарно-эпидемиологическими правилами в условиях распространения новой коронавирусной инфекции (COVID-19);</w:t>
            </w:r>
          </w:p>
          <w:p w:rsidR="001450E2" w:rsidRPr="00D06354" w:rsidRDefault="00911BDA" w:rsidP="00E00D14">
            <w:pPr>
              <w:suppressAutoHyphens/>
              <w:jc w:val="both"/>
            </w:pPr>
            <w:r w:rsidRPr="00E00D14">
              <w:rPr>
                <w:b/>
              </w:rPr>
              <w:t>- 34437,9 тыс. руб. на проведение ремонтных работ (в том числе на ремонт фасада здания в ОГКОУ школе № 39; на ремонт бассейна в ОГБОУ школе-интернате № 89, замену оконных блоков в ОГ</w:t>
            </w:r>
            <w:proofErr w:type="gramStart"/>
            <w:r w:rsidRPr="00E00D14">
              <w:rPr>
                <w:b/>
              </w:rPr>
              <w:t>К(</w:t>
            </w:r>
            <w:proofErr w:type="gramEnd"/>
            <w:r w:rsidRPr="00E00D14">
              <w:rPr>
                <w:b/>
              </w:rPr>
              <w:t xml:space="preserve">Б) школах и школах-интернатах №№ 19, 89, 92, 26, 18, 39, ППМС центр «Развитие»; ремонт пищеблока в ОГКОУ школе-интернате № 16; ремонт кровли в ОГБОУ ППМС «Центр патологии речи», ОГКОУ школе № 19; ремонт помещений в соответствии </w:t>
            </w:r>
            <w:r w:rsidRPr="00E00D14">
              <w:rPr>
                <w:b/>
              </w:rPr>
              <w:br/>
              <w:t>с утверждённым дизайном в рамках федерального проекта «Современная школа» национального проекта «Образование» в ОГ</w:t>
            </w:r>
            <w:proofErr w:type="gramStart"/>
            <w:r w:rsidRPr="00E00D14">
              <w:rPr>
                <w:b/>
              </w:rPr>
              <w:t>К(</w:t>
            </w:r>
            <w:proofErr w:type="gramEnd"/>
            <w:r w:rsidRPr="00E00D14">
              <w:rPr>
                <w:b/>
              </w:rPr>
              <w:t xml:space="preserve">Б)ОУ школах-интернатах №№ 88 и 89, ремонт лестничных маршей в ОГКОУ школе № 39 </w:t>
            </w:r>
            <w:r w:rsidRPr="00E00D14">
              <w:rPr>
                <w:b/>
              </w:rPr>
              <w:br/>
              <w:t>и ОГКОУ школе-интернате № 92, отмосток и замена унитазов ОГКОУ школе-интернате № 92, на замену линолеума в ОГКОУ школе № 11 г Димитровграда; на восстановление наружного освещения в ППМС «Доверие», на установку видеонаблюдения в ОГКОУ Измайловской школе-интернате). На 2021 год продолжится работа в указанных организациях: в настоящее время формируется план мероприятий титула ремонтных работ, в рамках котрого предусмотрено сумма свыше 80 млн. руб.</w:t>
            </w:r>
          </w:p>
        </w:tc>
      </w:tr>
      <w:tr w:rsidR="007B400D" w:rsidRPr="00D06354" w:rsidTr="00F0046B">
        <w:tc>
          <w:tcPr>
            <w:tcW w:w="562" w:type="dxa"/>
          </w:tcPr>
          <w:p w:rsidR="002005AC" w:rsidRPr="00D06354" w:rsidRDefault="002005AC" w:rsidP="002005AC">
            <w:pPr>
              <w:widowControl w:val="0"/>
              <w:contextualSpacing/>
              <w:jc w:val="center"/>
              <w:rPr>
                <w:rFonts w:ascii="PT Astra Serif" w:hAnsi="PT Astra Serif"/>
                <w:spacing w:val="-20"/>
              </w:rPr>
            </w:pPr>
            <w:r w:rsidRPr="00D06354">
              <w:rPr>
                <w:rFonts w:ascii="PT Astra Serif" w:hAnsi="PT Astra Serif"/>
                <w:spacing w:val="-20"/>
              </w:rPr>
              <w:t>2.</w:t>
            </w:r>
          </w:p>
        </w:tc>
        <w:tc>
          <w:tcPr>
            <w:tcW w:w="5245" w:type="dxa"/>
          </w:tcPr>
          <w:p w:rsidR="002005AC" w:rsidRPr="00D06354" w:rsidRDefault="002005AC" w:rsidP="00823A9D">
            <w:pPr>
              <w:jc w:val="both"/>
            </w:pPr>
            <w:r w:rsidRPr="00D06354">
              <w:t>Реализация прав детей ОВЗ на доступное кач</w:t>
            </w:r>
            <w:r w:rsidRPr="00D06354">
              <w:t>е</w:t>
            </w:r>
            <w:r w:rsidRPr="00D06354">
              <w:t xml:space="preserve">ственное образования </w:t>
            </w:r>
          </w:p>
        </w:tc>
        <w:tc>
          <w:tcPr>
            <w:tcW w:w="3544" w:type="dxa"/>
          </w:tcPr>
          <w:p w:rsidR="002005AC" w:rsidRPr="00D06354" w:rsidRDefault="002005AC" w:rsidP="00823A9D">
            <w:pPr>
              <w:jc w:val="both"/>
              <w:rPr>
                <w:sz w:val="22"/>
                <w:szCs w:val="22"/>
              </w:rPr>
            </w:pPr>
            <w:r w:rsidRPr="00D06354">
              <w:rPr>
                <w:sz w:val="22"/>
                <w:szCs w:val="22"/>
              </w:rPr>
              <w:t>Выполнение государственных услуг</w:t>
            </w:r>
          </w:p>
        </w:tc>
        <w:tc>
          <w:tcPr>
            <w:tcW w:w="2273" w:type="dxa"/>
          </w:tcPr>
          <w:p w:rsidR="002005AC" w:rsidRPr="00D06354" w:rsidRDefault="002005AC" w:rsidP="00823A9D">
            <w:pPr>
              <w:jc w:val="both"/>
            </w:pPr>
            <w:r w:rsidRPr="00D06354">
              <w:t>в течение года</w:t>
            </w:r>
          </w:p>
        </w:tc>
        <w:tc>
          <w:tcPr>
            <w:tcW w:w="2688" w:type="dxa"/>
          </w:tcPr>
          <w:p w:rsidR="002005AC" w:rsidRPr="00D06354" w:rsidRDefault="002005AC" w:rsidP="00823A9D">
            <w:pPr>
              <w:jc w:val="both"/>
            </w:pPr>
            <w:r w:rsidRPr="00D06354">
              <w:t>Департамент общего о</w:t>
            </w:r>
            <w:r w:rsidRPr="00D06354">
              <w:t>б</w:t>
            </w:r>
            <w:r w:rsidRPr="00D06354">
              <w:t>разования, дополнител</w:t>
            </w:r>
            <w:r w:rsidRPr="00D06354">
              <w:t>ь</w:t>
            </w:r>
            <w:r w:rsidRPr="00D06354">
              <w:t>ного образования и во</w:t>
            </w:r>
            <w:r w:rsidRPr="00D06354">
              <w:t>с</w:t>
            </w:r>
            <w:r w:rsidRPr="00D06354">
              <w:lastRenderedPageBreak/>
              <w:t>питания</w:t>
            </w:r>
          </w:p>
          <w:p w:rsidR="002005AC" w:rsidRPr="00D06354" w:rsidRDefault="002005AC" w:rsidP="00823A9D">
            <w:pPr>
              <w:jc w:val="both"/>
            </w:pPr>
            <w:r w:rsidRPr="00D06354">
              <w:t>Н.А.Козлова</w:t>
            </w:r>
          </w:p>
          <w:p w:rsidR="002005AC" w:rsidRPr="00D06354" w:rsidRDefault="002005AC" w:rsidP="00823A9D">
            <w:pPr>
              <w:jc w:val="both"/>
            </w:pPr>
            <w:r w:rsidRPr="00D06354">
              <w:t>М.В.Мясникова</w:t>
            </w:r>
          </w:p>
        </w:tc>
      </w:tr>
      <w:tr w:rsidR="001450E2" w:rsidRPr="00D06354" w:rsidTr="002043F5">
        <w:tc>
          <w:tcPr>
            <w:tcW w:w="562" w:type="dxa"/>
          </w:tcPr>
          <w:p w:rsidR="001450E2" w:rsidRPr="00D06354" w:rsidRDefault="001450E2" w:rsidP="002005AC">
            <w:pPr>
              <w:widowControl w:val="0"/>
              <w:contextualSpacing/>
              <w:jc w:val="center"/>
              <w:rPr>
                <w:rFonts w:ascii="PT Astra Serif" w:hAnsi="PT Astra Serif"/>
                <w:spacing w:val="-20"/>
              </w:rPr>
            </w:pPr>
          </w:p>
        </w:tc>
        <w:tc>
          <w:tcPr>
            <w:tcW w:w="13750" w:type="dxa"/>
            <w:gridSpan w:val="4"/>
          </w:tcPr>
          <w:p w:rsidR="00911BDA" w:rsidRPr="00E00D14" w:rsidRDefault="00911BDA" w:rsidP="00E00D14">
            <w:pPr>
              <w:suppressAutoHyphens/>
              <w:jc w:val="both"/>
              <w:rPr>
                <w:b/>
              </w:rPr>
            </w:pPr>
            <w:proofErr w:type="gramStart"/>
            <w:r w:rsidRPr="00E00D14">
              <w:rPr>
                <w:b/>
              </w:rPr>
              <w:t xml:space="preserve">В соответствии с письмом Министерства просвещения Российской Федерации от 30.07.2020 № 07-4540 «О предоставлении информации», во исполнение распоряжения Министерства просвещения Российской Федерации от 29.08.2019 № Р-87 «Об осуществлении мониторинга предоставления инвалидам и детям-инвалидам реабилитационных услуг </w:t>
            </w:r>
            <w:r w:rsidRPr="00E00D14">
              <w:rPr>
                <w:b/>
              </w:rPr>
              <w:br/>
              <w:t>по направлению психолого-педагогической реабилитации» Министерством образования и науки Ульяновской области проводится «Мониторинг предоставления инвалидам и детям-инвалидам реабилитационных услуг по направлению психолого-педагогической реабилитации».</w:t>
            </w:r>
            <w:proofErr w:type="gramEnd"/>
          </w:p>
          <w:p w:rsidR="00911BDA" w:rsidRPr="00E00D14" w:rsidRDefault="00911BDA" w:rsidP="00911BDA">
            <w:pPr>
              <w:suppressAutoHyphens/>
              <w:jc w:val="both"/>
              <w:rPr>
                <w:b/>
              </w:rPr>
            </w:pPr>
            <w:r w:rsidRPr="00E00D14">
              <w:rPr>
                <w:b/>
              </w:rPr>
              <w:t xml:space="preserve">Психолого-педагогическая, </w:t>
            </w:r>
            <w:proofErr w:type="gramStart"/>
            <w:r w:rsidRPr="00E00D14">
              <w:rPr>
                <w:b/>
              </w:rPr>
              <w:t>медико-социальная</w:t>
            </w:r>
            <w:proofErr w:type="gramEnd"/>
            <w:r w:rsidRPr="00E00D14">
              <w:rPr>
                <w:b/>
              </w:rPr>
              <w:t xml:space="preserve"> помощь детям с ограниченными возможностями (далее – ОВЗ) и детям-инвалидам, оказывается специалистами трёх центров психолого-педагогической, медицинской и социальной помощи (ОГБОУ ППМС «Развитие», ОГБОУ ППМС «Центр патологии речи», ОГКОУ ППМС «Доверие»), подведомственных Министерству просвещения и воспитания Ульяновской области (далее – ППМС центры) и ППМС «Росток» г. Ульяновска. </w:t>
            </w:r>
          </w:p>
          <w:p w:rsidR="00911BDA" w:rsidRPr="00E00D14" w:rsidRDefault="00911BDA" w:rsidP="00911BDA">
            <w:pPr>
              <w:suppressAutoHyphens/>
              <w:jc w:val="both"/>
              <w:rPr>
                <w:b/>
              </w:rPr>
            </w:pPr>
            <w:r w:rsidRPr="00E00D14">
              <w:rPr>
                <w:b/>
              </w:rPr>
              <w:t>Все обозначенные образовательные организации прошли государственную приёмку с участием учредителя и представителей органов пожнадзора, ГИБДД, росгвардии. По состоянию на 14 августа 2020 года все указанные организации готовы к новому 2020/2021 учебному году.</w:t>
            </w:r>
          </w:p>
          <w:p w:rsidR="00911BDA" w:rsidRPr="00E00D14" w:rsidRDefault="00911BDA" w:rsidP="00911BDA">
            <w:pPr>
              <w:suppressAutoHyphens/>
              <w:jc w:val="both"/>
              <w:rPr>
                <w:b/>
              </w:rPr>
            </w:pPr>
            <w:r w:rsidRPr="00E00D14">
              <w:rPr>
                <w:b/>
              </w:rPr>
              <w:t>ОГ</w:t>
            </w:r>
            <w:proofErr w:type="gramStart"/>
            <w:r w:rsidRPr="00E00D14">
              <w:rPr>
                <w:b/>
              </w:rPr>
              <w:t>К(</w:t>
            </w:r>
            <w:proofErr w:type="gramEnd"/>
            <w:r w:rsidRPr="00E00D14">
              <w:rPr>
                <w:b/>
              </w:rPr>
              <w:t>Б)ОУ школам, школам-интернатам и ППМС центрам Министерством просвещения и воспитания Ульяновской области из областного бюджета Ульяновской области выделены денежные средства в размере:</w:t>
            </w:r>
          </w:p>
          <w:p w:rsidR="00911BDA" w:rsidRPr="00E00D14" w:rsidRDefault="00911BDA" w:rsidP="00911BDA">
            <w:pPr>
              <w:suppressAutoHyphens/>
              <w:jc w:val="both"/>
              <w:rPr>
                <w:b/>
              </w:rPr>
            </w:pPr>
            <w:r w:rsidRPr="00E00D14">
              <w:rPr>
                <w:b/>
              </w:rPr>
              <w:t>- 5913,9 тыс. руб. на подготовку к новому учебному году;</w:t>
            </w:r>
          </w:p>
          <w:p w:rsidR="00911BDA" w:rsidRPr="00E00D14" w:rsidRDefault="00911BDA" w:rsidP="00911BDA">
            <w:pPr>
              <w:suppressAutoHyphens/>
              <w:jc w:val="both"/>
              <w:rPr>
                <w:b/>
              </w:rPr>
            </w:pPr>
            <w:r w:rsidRPr="00E00D14">
              <w:rPr>
                <w:b/>
              </w:rPr>
              <w:t>- 1444,9 тыс. руб. на создание условий в соответствие с санитарно-эпидемиологическими правилами в условиях распространения новой коронавирусной инфекции (COVID-19);</w:t>
            </w:r>
          </w:p>
          <w:p w:rsidR="00911BDA" w:rsidRPr="00E00D14" w:rsidRDefault="00911BDA" w:rsidP="00911BDA">
            <w:pPr>
              <w:suppressAutoHyphens/>
              <w:jc w:val="both"/>
              <w:rPr>
                <w:b/>
              </w:rPr>
            </w:pPr>
            <w:r w:rsidRPr="00E00D14">
              <w:rPr>
                <w:b/>
              </w:rPr>
              <w:t>- 34437,9 тыс. руб. на проведение ремонтных работ (в том числе на ремонт фасада здания в ОГКОУ школе № 39; на ремонт бассейна в ОГБОУ школе-интернате № 89, замену оконных блоков в ОГ</w:t>
            </w:r>
            <w:proofErr w:type="gramStart"/>
            <w:r w:rsidRPr="00E00D14">
              <w:rPr>
                <w:b/>
              </w:rPr>
              <w:t>К(</w:t>
            </w:r>
            <w:proofErr w:type="gramEnd"/>
            <w:r w:rsidRPr="00E00D14">
              <w:rPr>
                <w:b/>
              </w:rPr>
              <w:t xml:space="preserve">Б) школах и школах-интернатах №№ 19, 89, 92, 26, 18, 39, ППМС центр «Развитие»; ремонт пищеблока в ОГКОУ школе-интернате № 16; ремонт кровли в ОГБОУ ППМС «Центр патологии речи», ОГКОУ школе № 19; ремонт помещений в соответствии </w:t>
            </w:r>
            <w:r w:rsidRPr="00E00D14">
              <w:rPr>
                <w:b/>
              </w:rPr>
              <w:br/>
              <w:t>с утверждённым дизайном в рамках федерального проекта «Современная школа» национального проекта «Образование» в ОГ</w:t>
            </w:r>
            <w:proofErr w:type="gramStart"/>
            <w:r w:rsidRPr="00E00D14">
              <w:rPr>
                <w:b/>
              </w:rPr>
              <w:t>К(</w:t>
            </w:r>
            <w:proofErr w:type="gramEnd"/>
            <w:r w:rsidRPr="00E00D14">
              <w:rPr>
                <w:b/>
              </w:rPr>
              <w:t xml:space="preserve">Б)ОУ школах-интернатах №№ 88 и 89, ремонт лестничных маршей в ОГКОУ школе № 39 </w:t>
            </w:r>
            <w:r w:rsidRPr="00E00D14">
              <w:rPr>
                <w:b/>
              </w:rPr>
              <w:br/>
              <w:t>и ОГКОУ школе-интернате № 92, отмосток и замена унитазов ОГКОУ школе-интернате № 92, на замену линолеума в ОГКОУ школе №  11 Димитровграда; на восстановление наружного освещения в ППМС «Доверие», на установку видеонаблюдения в ОГКОУ Измайловской школе-интернате). На 2021 год продолжится работа в указанных организациях: в настоящее время формируется план мероприятий титула ремонтных работ, в рамках котрого предусмотрено сумма свыше 80 млн. руб.</w:t>
            </w:r>
          </w:p>
          <w:p w:rsidR="00911BDA" w:rsidRPr="00E00D14" w:rsidRDefault="00911BDA" w:rsidP="00911BDA">
            <w:pPr>
              <w:suppressAutoHyphens/>
              <w:jc w:val="both"/>
              <w:rPr>
                <w:b/>
              </w:rPr>
            </w:pPr>
            <w:r w:rsidRPr="00E00D14">
              <w:rPr>
                <w:b/>
              </w:rPr>
              <w:t xml:space="preserve">Количество детей с ОВЗ с каждым годом увеличивается: по сравнению с 2017 годом в этом году увеличилось на 10,6% (в 2020 году- 6037 детей с ОВЗ, в 2019 году – 5783 детей с ОВЗ, в 2018 году – 5606 детей с ОВЗ, в 2017 году – 5456 детей </w:t>
            </w:r>
            <w:proofErr w:type="gramStart"/>
            <w:r w:rsidRPr="00E00D14">
              <w:rPr>
                <w:b/>
              </w:rPr>
              <w:t>с</w:t>
            </w:r>
            <w:proofErr w:type="gramEnd"/>
            <w:r w:rsidRPr="00E00D14">
              <w:rPr>
                <w:b/>
              </w:rPr>
              <w:t xml:space="preserve"> ОВЗ).</w:t>
            </w:r>
          </w:p>
          <w:p w:rsidR="00911BDA" w:rsidRPr="00E00D14" w:rsidRDefault="00911BDA" w:rsidP="00911BDA">
            <w:pPr>
              <w:suppressAutoHyphens/>
              <w:jc w:val="both"/>
              <w:rPr>
                <w:b/>
              </w:rPr>
            </w:pPr>
            <w:r w:rsidRPr="00E00D14">
              <w:rPr>
                <w:b/>
              </w:rPr>
              <w:t xml:space="preserve">Соответственно необходимы условия для организации их обучения, которые создаются в соответствии с требованиями федерального государственного образовательного стандарта начального общего образования обучающихся с ОВЗ и </w:t>
            </w:r>
            <w:r w:rsidRPr="00E00D14">
              <w:rPr>
                <w:b/>
              </w:rPr>
              <w:lastRenderedPageBreak/>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и на основании рекомендаций психолого-медико-педагогических комиссий. </w:t>
            </w:r>
          </w:p>
          <w:p w:rsidR="00911BDA" w:rsidRPr="00E00D14" w:rsidRDefault="00911BDA" w:rsidP="00E00D14">
            <w:pPr>
              <w:suppressAutoHyphens/>
              <w:jc w:val="both"/>
              <w:rPr>
                <w:b/>
              </w:rPr>
            </w:pPr>
            <w:r w:rsidRPr="00E00D14">
              <w:rPr>
                <w:b/>
              </w:rPr>
              <w:t xml:space="preserve">На территории Ульяновской области функционируют 1 </w:t>
            </w:r>
            <w:proofErr w:type="gramStart"/>
            <w:r w:rsidRPr="00E00D14">
              <w:rPr>
                <w:b/>
              </w:rPr>
              <w:t>центральная</w:t>
            </w:r>
            <w:proofErr w:type="gramEnd"/>
            <w:r w:rsidRPr="00E00D14">
              <w:rPr>
                <w:b/>
              </w:rPr>
              <w:t xml:space="preserve"> и 3 территориальных психолого-медико-педагогических комиссий, которые в 2020 году обследовали 2556 ребёнка, из них 2060 детей с ОВЗ (в 2019 году - 9041 ребёнка, из них 6576 детей с ОВЗ).</w:t>
            </w:r>
          </w:p>
          <w:p w:rsidR="00911BDA" w:rsidRPr="00E00D14" w:rsidRDefault="00911BDA" w:rsidP="00E00D14">
            <w:pPr>
              <w:suppressAutoHyphens/>
              <w:jc w:val="both"/>
              <w:rPr>
                <w:b/>
              </w:rPr>
            </w:pPr>
            <w:r w:rsidRPr="00E00D14">
              <w:rPr>
                <w:b/>
              </w:rPr>
              <w:t>Все обозначенные образовательные организации прошли государственную приёмку с участием учредителя и представителей органов пожнадзора, ГИБДД, росгвардии. По состоянию на 27 августа 2020 года все указанные организации готовы к новому 2020/2021 учебному году.</w:t>
            </w:r>
          </w:p>
          <w:p w:rsidR="00911BDA" w:rsidRPr="00E00D14" w:rsidRDefault="00911BDA" w:rsidP="00E00D14">
            <w:pPr>
              <w:suppressAutoHyphens/>
              <w:jc w:val="both"/>
              <w:rPr>
                <w:b/>
              </w:rPr>
            </w:pPr>
            <w:r w:rsidRPr="00E00D14">
              <w:rPr>
                <w:b/>
              </w:rPr>
              <w:t>ОГ</w:t>
            </w:r>
            <w:proofErr w:type="gramStart"/>
            <w:r w:rsidRPr="00E00D14">
              <w:rPr>
                <w:b/>
              </w:rPr>
              <w:t>К(</w:t>
            </w:r>
            <w:proofErr w:type="gramEnd"/>
            <w:r w:rsidRPr="00E00D14">
              <w:rPr>
                <w:b/>
              </w:rPr>
              <w:t>Б)ОУ школам, школам-интернатам и ППМС центрам Министерством просвещения и воспитания Ульяновской области из областного бюджета Ульяновской области выделены денежные средства в размере:</w:t>
            </w:r>
          </w:p>
          <w:p w:rsidR="00911BDA" w:rsidRPr="00E00D14" w:rsidRDefault="00911BDA" w:rsidP="00E00D14">
            <w:pPr>
              <w:suppressAutoHyphens/>
              <w:jc w:val="both"/>
              <w:rPr>
                <w:b/>
              </w:rPr>
            </w:pPr>
            <w:r w:rsidRPr="00E00D14">
              <w:rPr>
                <w:b/>
              </w:rPr>
              <w:t>- 5913,9 тыс. руб. на подготовку к новому учебному году;</w:t>
            </w:r>
          </w:p>
          <w:p w:rsidR="00911BDA" w:rsidRPr="00E00D14" w:rsidRDefault="00911BDA" w:rsidP="00E00D14">
            <w:pPr>
              <w:suppressAutoHyphens/>
              <w:jc w:val="both"/>
              <w:rPr>
                <w:b/>
              </w:rPr>
            </w:pPr>
            <w:r w:rsidRPr="00E00D14">
              <w:rPr>
                <w:b/>
              </w:rPr>
              <w:t>- 1444,9 тыс. руб. на создание условий в соответствие с санитарно-эпидемиологическими правилами в условиях распространения новой коронавирусной инфекции (COVID-19);</w:t>
            </w:r>
          </w:p>
          <w:p w:rsidR="00911BDA" w:rsidRPr="00E00D14" w:rsidRDefault="00911BDA" w:rsidP="00E00D14">
            <w:pPr>
              <w:suppressAutoHyphens/>
              <w:jc w:val="both"/>
              <w:rPr>
                <w:b/>
              </w:rPr>
            </w:pPr>
            <w:r w:rsidRPr="00E00D14">
              <w:rPr>
                <w:b/>
              </w:rPr>
              <w:t>- 34437,9 тыс. руб. на проведение ремонтных работ (в том числе на ремонт фасада здания в ОГКОУ школе № 39; на ремонт бассейна в ОГБОУ школе-интернате № 89, замену оконных блоков в ОГ</w:t>
            </w:r>
            <w:proofErr w:type="gramStart"/>
            <w:r w:rsidRPr="00E00D14">
              <w:rPr>
                <w:b/>
              </w:rPr>
              <w:t>К(</w:t>
            </w:r>
            <w:proofErr w:type="gramEnd"/>
            <w:r w:rsidRPr="00E00D14">
              <w:rPr>
                <w:b/>
              </w:rPr>
              <w:t>Б) школах и школах-интернатах №№ 19, 89, 92, 26, 18, 39, ППМС центр «Развитие»; ремонт пищеблока в ОГКОУ школе-интернате № 16; ремонт кровли в ОГБОУ ППМС «Центр патологии речи», ОГКОУ школе № 19; ремонт</w:t>
            </w:r>
          </w:p>
          <w:p w:rsidR="00AB23D6" w:rsidRPr="00D06354" w:rsidRDefault="00911BDA" w:rsidP="00E00D14">
            <w:pPr>
              <w:suppressAutoHyphens/>
              <w:jc w:val="both"/>
            </w:pPr>
            <w:r w:rsidRPr="00E00D14">
              <w:rPr>
                <w:b/>
              </w:rPr>
              <w:t>помещений в соответствии с утверждённым дизайном в рамках федерального проекта «Современная школа» национального проекта «Образование» в ОГ</w:t>
            </w:r>
            <w:proofErr w:type="gramStart"/>
            <w:r w:rsidRPr="00E00D14">
              <w:rPr>
                <w:b/>
              </w:rPr>
              <w:t>К(</w:t>
            </w:r>
            <w:proofErr w:type="gramEnd"/>
            <w:r w:rsidRPr="00E00D14">
              <w:rPr>
                <w:b/>
              </w:rPr>
              <w:t xml:space="preserve">Б)ОУ школах-интернатах №№ 88 и 89, ремонт лестничных маршей в ОГКОУ школе № 39 </w:t>
            </w:r>
            <w:r w:rsidRPr="00E00D14">
              <w:rPr>
                <w:b/>
              </w:rPr>
              <w:br/>
              <w:t>и ОГКОУ школе-интернате № 92, отмосток и замена унитазов ОГКОУ школе-интернате № 92, на замену линолеума в ОГКОУ школе № 11 г Димитровграда; на восстановление наружного освещения в ППМС «Доверие», на установку видеонаблюдения в ОГКОУ Измайловской школе-интернате). На 2021 год продолжится работа в указанных организациях: в настоящее время формируется план мероприятий титула ремонтных работ, в рамках котрого предусмотрено сумма свыше 80 млн. руб.</w:t>
            </w:r>
          </w:p>
        </w:tc>
      </w:tr>
      <w:tr w:rsidR="007B400D" w:rsidRPr="00D06354" w:rsidTr="00457E19">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lastRenderedPageBreak/>
              <w:t>3</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Создание условий для занятий физической кул</w:t>
            </w:r>
            <w:r w:rsidRPr="00D06354">
              <w:t>ь</w:t>
            </w:r>
            <w:r w:rsidRPr="00D06354">
              <w:t>турой и спортом в образовательных организациях Ульяновской области</w:t>
            </w:r>
          </w:p>
        </w:tc>
        <w:tc>
          <w:tcPr>
            <w:tcW w:w="3544" w:type="dxa"/>
          </w:tcPr>
          <w:p w:rsidR="009378D7" w:rsidRPr="00D06354" w:rsidRDefault="009378D7" w:rsidP="00823A9D">
            <w:pPr>
              <w:jc w:val="both"/>
              <w:rPr>
                <w:sz w:val="22"/>
                <w:szCs w:val="22"/>
              </w:rPr>
            </w:pPr>
            <w:r w:rsidRPr="00D06354">
              <w:rPr>
                <w:sz w:val="22"/>
                <w:szCs w:val="22"/>
              </w:rPr>
              <w:t>увеличение количества образов</w:t>
            </w:r>
            <w:r w:rsidRPr="00D06354">
              <w:rPr>
                <w:sz w:val="22"/>
                <w:szCs w:val="22"/>
              </w:rPr>
              <w:t>а</w:t>
            </w:r>
            <w:r w:rsidRPr="00D06354">
              <w:rPr>
                <w:sz w:val="22"/>
                <w:szCs w:val="22"/>
              </w:rPr>
              <w:t>тельных организаций, имеющих спортивные залы, соответствующие современным требованиям для зан</w:t>
            </w:r>
            <w:r w:rsidRPr="00D06354">
              <w:rPr>
                <w:sz w:val="22"/>
                <w:szCs w:val="22"/>
              </w:rPr>
              <w:t>я</w:t>
            </w:r>
            <w:r w:rsidRPr="00D06354">
              <w:rPr>
                <w:sz w:val="22"/>
                <w:szCs w:val="22"/>
              </w:rPr>
              <w:t>тий физической культурой и спортом</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«Институт разв</w:t>
            </w:r>
            <w:r w:rsidRPr="00D06354">
              <w:t>и</w:t>
            </w:r>
            <w:r w:rsidRPr="00D06354">
              <w:t>тия образования»</w:t>
            </w:r>
          </w:p>
          <w:p w:rsidR="009378D7" w:rsidRPr="00D06354" w:rsidRDefault="009378D7" w:rsidP="00823A9D">
            <w:pPr>
              <w:jc w:val="both"/>
            </w:pPr>
            <w:r w:rsidRPr="00D06354">
              <w:t>Гвоздков С.В.</w:t>
            </w:r>
          </w:p>
        </w:tc>
      </w:tr>
      <w:tr w:rsidR="001450E2" w:rsidRPr="00D06354" w:rsidTr="002043F5">
        <w:tc>
          <w:tcPr>
            <w:tcW w:w="562" w:type="dxa"/>
          </w:tcPr>
          <w:p w:rsidR="001450E2" w:rsidRPr="00D06354" w:rsidRDefault="001450E2" w:rsidP="009378D7">
            <w:pPr>
              <w:widowControl w:val="0"/>
              <w:contextualSpacing/>
              <w:jc w:val="center"/>
              <w:rPr>
                <w:rFonts w:ascii="PT Astra Serif" w:hAnsi="PT Astra Serif"/>
                <w:spacing w:val="-20"/>
              </w:rPr>
            </w:pPr>
          </w:p>
        </w:tc>
        <w:tc>
          <w:tcPr>
            <w:tcW w:w="13750" w:type="dxa"/>
            <w:gridSpan w:val="4"/>
          </w:tcPr>
          <w:p w:rsidR="001450E2" w:rsidRPr="00D06354" w:rsidRDefault="00180928" w:rsidP="00E00D14">
            <w:pPr>
              <w:suppressAutoHyphens/>
              <w:jc w:val="both"/>
            </w:pPr>
            <w:r w:rsidRPr="00E00D14">
              <w:rPr>
                <w:b/>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Тетюшская СШ, Татарско-Сайманская СШ, Кротовская СШ, Устьуренская СШ, </w:t>
            </w:r>
            <w:proofErr w:type="gramStart"/>
            <w:r w:rsidRPr="00E00D14">
              <w:rPr>
                <w:b/>
              </w:rPr>
              <w:t>Плодовая</w:t>
            </w:r>
            <w:proofErr w:type="gramEnd"/>
            <w:r w:rsidRPr="00E00D14">
              <w:rPr>
                <w:b/>
              </w:rPr>
              <w:t xml:space="preserve"> СШ, Кундюковская СШ, в направлении «развитие школьного спортивного клуба» 14 организаций: Ореховская СШ, Мирновская СШ, СШ с</w:t>
            </w:r>
            <w:proofErr w:type="gramStart"/>
            <w:r w:rsidRPr="00E00D14">
              <w:rPr>
                <w:b/>
              </w:rPr>
              <w:t>.Ч</w:t>
            </w:r>
            <w:proofErr w:type="gramEnd"/>
            <w:r w:rsidRPr="00E00D14">
              <w:rPr>
                <w:b/>
              </w:rPr>
              <w:t xml:space="preserve">увашская Решетка, Каргинская СШ, Старомостякская СШ, Охотничьевская СШ, Архангельская СШ, Садовская СШ, Ховринская СШ, Жедяевская СШ, </w:t>
            </w:r>
            <w:r w:rsidRPr="00E00D14">
              <w:rPr>
                <w:b/>
              </w:rPr>
              <w:lastRenderedPageBreak/>
              <w:t>Юрловская ОШ, Новоуренская СШ, Шумовская СШ, СШ с.Петровсское.</w:t>
            </w:r>
          </w:p>
        </w:tc>
      </w:tr>
      <w:tr w:rsidR="007B400D" w:rsidRPr="00D06354" w:rsidTr="00457E19">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lastRenderedPageBreak/>
              <w:t>4</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Обеспечение организационно-технологического и информационно-методического сопровождения государственной итоговой аттестации по образ</w:t>
            </w:r>
            <w:r w:rsidRPr="00D06354">
              <w:t>о</w:t>
            </w:r>
            <w:r w:rsidRPr="00D06354">
              <w:t>вательным программам основного общего и сре</w:t>
            </w:r>
            <w:r w:rsidRPr="00D06354">
              <w:t>д</w:t>
            </w:r>
            <w:r w:rsidRPr="00D06354">
              <w:t xml:space="preserve">него общего образования </w:t>
            </w:r>
          </w:p>
        </w:tc>
        <w:tc>
          <w:tcPr>
            <w:tcW w:w="3544" w:type="dxa"/>
            <w:vAlign w:val="center"/>
          </w:tcPr>
          <w:p w:rsidR="009378D7" w:rsidRPr="00D06354" w:rsidRDefault="009378D7" w:rsidP="00823A9D">
            <w:pPr>
              <w:jc w:val="both"/>
              <w:rPr>
                <w:sz w:val="22"/>
                <w:szCs w:val="22"/>
              </w:rPr>
            </w:pPr>
            <w:r w:rsidRPr="00D06354">
              <w:rPr>
                <w:sz w:val="22"/>
                <w:szCs w:val="22"/>
              </w:rPr>
              <w:t>Организация и проведение госуда</w:t>
            </w:r>
            <w:r w:rsidRPr="00D06354">
              <w:rPr>
                <w:sz w:val="22"/>
                <w:szCs w:val="22"/>
              </w:rPr>
              <w:t>р</w:t>
            </w:r>
            <w:r w:rsidRPr="00D06354">
              <w:rPr>
                <w:sz w:val="22"/>
                <w:szCs w:val="22"/>
              </w:rPr>
              <w:t>ственной итоговой аттестации по образовательным программам о</w:t>
            </w:r>
            <w:r w:rsidRPr="00D06354">
              <w:rPr>
                <w:sz w:val="22"/>
                <w:szCs w:val="22"/>
              </w:rPr>
              <w:t>с</w:t>
            </w:r>
            <w:r w:rsidRPr="00D06354">
              <w:rPr>
                <w:sz w:val="22"/>
                <w:szCs w:val="22"/>
              </w:rPr>
              <w:t>новного общего и среднего общего образования в соответствии с уст</w:t>
            </w:r>
            <w:r w:rsidRPr="00D06354">
              <w:rPr>
                <w:sz w:val="22"/>
                <w:szCs w:val="22"/>
              </w:rPr>
              <w:t>а</w:t>
            </w:r>
            <w:r w:rsidRPr="00D06354">
              <w:rPr>
                <w:sz w:val="22"/>
                <w:szCs w:val="22"/>
              </w:rPr>
              <w:t>новленными законодательством РФ в сфере образования требованиями</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«ИРО»</w:t>
            </w:r>
          </w:p>
          <w:p w:rsidR="009378D7" w:rsidRPr="00D06354" w:rsidRDefault="009378D7" w:rsidP="00823A9D">
            <w:pPr>
              <w:jc w:val="both"/>
            </w:pPr>
            <w:r w:rsidRPr="00D06354">
              <w:t>С.А.Андреев</w:t>
            </w:r>
          </w:p>
          <w:p w:rsidR="009378D7" w:rsidRPr="00D06354" w:rsidRDefault="009378D7" w:rsidP="00823A9D">
            <w:pPr>
              <w:jc w:val="both"/>
            </w:pPr>
            <w:r w:rsidRPr="00D06354">
              <w:t>Л.А.Осипова</w:t>
            </w:r>
          </w:p>
          <w:p w:rsidR="009378D7" w:rsidRPr="00D06354" w:rsidRDefault="009378D7" w:rsidP="00823A9D">
            <w:pPr>
              <w:jc w:val="both"/>
            </w:pPr>
          </w:p>
        </w:tc>
      </w:tr>
      <w:tr w:rsidR="001450E2" w:rsidRPr="00D06354" w:rsidTr="002043F5">
        <w:tc>
          <w:tcPr>
            <w:tcW w:w="562" w:type="dxa"/>
          </w:tcPr>
          <w:p w:rsidR="001450E2" w:rsidRPr="00D06354" w:rsidRDefault="001450E2" w:rsidP="009378D7">
            <w:pPr>
              <w:widowControl w:val="0"/>
              <w:contextualSpacing/>
              <w:jc w:val="center"/>
              <w:rPr>
                <w:rFonts w:ascii="PT Astra Serif" w:hAnsi="PT Astra Serif"/>
                <w:spacing w:val="-20"/>
              </w:rPr>
            </w:pPr>
          </w:p>
        </w:tc>
        <w:tc>
          <w:tcPr>
            <w:tcW w:w="13750" w:type="dxa"/>
            <w:gridSpan w:val="4"/>
          </w:tcPr>
          <w:p w:rsidR="00AB23D6" w:rsidRPr="00D06354" w:rsidRDefault="00180928" w:rsidP="00E00D14">
            <w:pPr>
              <w:suppressAutoHyphens/>
              <w:jc w:val="both"/>
            </w:pPr>
            <w:r w:rsidRPr="00E00D14">
              <w:rPr>
                <w:b/>
              </w:rPr>
              <w:t>Организация заседаний ГЭК по вопросам проведения ЕГЭ. Обеспечение работы «горячей линии» по вопросам проведения ГИА в 2020 году. Формирование и представление  в Рособрнадзор Мониторинга по поручению Путина В.В. Получение из ФЦТ результатов экзаменов резервных дней 24 и 25 июля. Утверждение результатов экзаменов председателем ГЭК Ульяновской области, направление утвержденных результатов в МОУО для ознакомления участников экзаменов. Организация и проведение дополнительного (августовского) периода ЕГЭ. Организация приема апелляций о несогласии с выставленными баллами по всем учебным предметам. Проведение заседаний КК  в дистанционном формате. Формирование статистических отчётов по итогам основного периода ЕГЭ. Подготовка ответов на обращения граждан по вопросам организации и проведения ГИА. Подготовка оперативной информации для размещения на сайте ОГАУ «ИРО», для пресс-службы, для Министра.</w:t>
            </w:r>
            <w:r w:rsidR="00E00D14">
              <w:rPr>
                <w:b/>
              </w:rPr>
              <w:t xml:space="preserve"> </w:t>
            </w:r>
            <w:r w:rsidRPr="00E00D14">
              <w:rPr>
                <w:b/>
              </w:rPr>
              <w:t>Формирование «Дорожной карты» подготовки и проведения ГИА в 2021 году, подготовка проекта распоряжения Министерства просвещения</w:t>
            </w:r>
            <w:r w:rsidR="00E00D14">
              <w:rPr>
                <w:b/>
              </w:rPr>
              <w:t xml:space="preserve"> и воспитания, передача проекта</w:t>
            </w:r>
            <w:r w:rsidRPr="00E00D14">
              <w:rPr>
                <w:b/>
              </w:rPr>
              <w:t xml:space="preserve"> на согласование.</w:t>
            </w:r>
            <w:r w:rsidR="00E00D14">
              <w:rPr>
                <w:b/>
              </w:rPr>
              <w:t xml:space="preserve"> </w:t>
            </w:r>
            <w:r w:rsidRPr="00E00D14">
              <w:rPr>
                <w:b/>
              </w:rPr>
              <w:t>Подготовка материала для раздела «Введение» статистического сборника «Итоги ГИА-2020».</w:t>
            </w:r>
            <w:r w:rsidR="00E00D14">
              <w:rPr>
                <w:b/>
              </w:rPr>
              <w:t xml:space="preserve"> Формирование отчета</w:t>
            </w:r>
            <w:r w:rsidRPr="00E00D14">
              <w:rPr>
                <w:b/>
              </w:rPr>
              <w:t xml:space="preserve"> председателей предметных комиссий для направления в ФИПИ и Рособрнадзор.</w:t>
            </w:r>
            <w:r w:rsidR="00E00D14">
              <w:rPr>
                <w:b/>
              </w:rPr>
              <w:t xml:space="preserve"> </w:t>
            </w:r>
            <w:r w:rsidRPr="00E00D14">
              <w:rPr>
                <w:b/>
              </w:rPr>
              <w:t>Подготовка и согласование проекта распоряжения Министерствсва просвещения и воспитания «О проведении диагностических работ в сентябре-октябре 2020 года для обучающихся 10 классов».</w:t>
            </w:r>
            <w:r w:rsidR="00E00D14">
              <w:rPr>
                <w:b/>
              </w:rPr>
              <w:t xml:space="preserve"> </w:t>
            </w:r>
            <w:r w:rsidRPr="00E00D14">
              <w:rPr>
                <w:b/>
              </w:rPr>
              <w:t>Организация перепрове</w:t>
            </w:r>
            <w:r w:rsidR="00E00D14">
              <w:rPr>
                <w:b/>
              </w:rPr>
              <w:t>рки экзаменационных работ по русскому языку, информатике</w:t>
            </w:r>
            <w:r w:rsidRPr="00E00D14">
              <w:rPr>
                <w:b/>
              </w:rPr>
              <w:t>, химии, истории участников ЕГЭ, попавших в «зоны риска».</w:t>
            </w:r>
            <w:r w:rsidR="00E00D14">
              <w:rPr>
                <w:b/>
              </w:rPr>
              <w:t xml:space="preserve"> </w:t>
            </w:r>
            <w:r w:rsidRPr="00E00D14">
              <w:rPr>
                <w:b/>
              </w:rPr>
              <w:t>Подготовка и отправка информации прокуратуру Ульяновской области о нарушениях, выявленных при проведении ЕГЭ 2020.Организация формирования заявки на участие в вебинарах ФИПИ по теме «Актуальные вопросы обучения написанию сочинения: эффективные методики; опыт субъектов РФ; использование результатов анализа итогового сочинения».</w:t>
            </w:r>
            <w:r w:rsidR="00E00D14">
              <w:rPr>
                <w:b/>
              </w:rPr>
              <w:t xml:space="preserve"> </w:t>
            </w:r>
            <w:r w:rsidRPr="00E00D14">
              <w:rPr>
                <w:b/>
              </w:rPr>
              <w:t>Сбор информации из МОУО о педагогических работниках, подготовивших 100 балльников 2020 года.</w:t>
            </w:r>
            <w:r w:rsidR="00E00D14">
              <w:rPr>
                <w:b/>
              </w:rPr>
              <w:t xml:space="preserve"> </w:t>
            </w:r>
            <w:r w:rsidRPr="00E00D14">
              <w:rPr>
                <w:b/>
              </w:rPr>
              <w:t>Объявление результатов экзаменов участникам ЕГЭ дополнительного (августовского) периода.</w:t>
            </w:r>
            <w:r w:rsidRPr="0076548B">
              <w:rPr>
                <w:b/>
                <w:color w:val="002060"/>
              </w:rPr>
              <w:t xml:space="preserve">  </w:t>
            </w:r>
          </w:p>
        </w:tc>
      </w:tr>
      <w:tr w:rsidR="007B400D" w:rsidRPr="00D06354" w:rsidTr="00457E19">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t>5</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9378D7" w:rsidRPr="00D06354" w:rsidRDefault="009378D7" w:rsidP="00823A9D">
            <w:pPr>
              <w:jc w:val="both"/>
              <w:rPr>
                <w:sz w:val="22"/>
                <w:szCs w:val="22"/>
              </w:rPr>
            </w:pPr>
            <w:r w:rsidRPr="00D06354">
              <w:rPr>
                <w:sz w:val="22"/>
                <w:szCs w:val="22"/>
              </w:rPr>
              <w:t>Организация и проведение незав</w:t>
            </w:r>
            <w:r w:rsidRPr="00D06354">
              <w:rPr>
                <w:sz w:val="22"/>
                <w:szCs w:val="22"/>
              </w:rPr>
              <w:t>и</w:t>
            </w:r>
            <w:r w:rsidRPr="00D06354">
              <w:rPr>
                <w:sz w:val="22"/>
                <w:szCs w:val="22"/>
              </w:rPr>
              <w:t>симой оценки качества общего обр</w:t>
            </w:r>
            <w:r w:rsidRPr="00D06354">
              <w:rPr>
                <w:sz w:val="22"/>
                <w:szCs w:val="22"/>
              </w:rPr>
              <w:t>а</w:t>
            </w:r>
            <w:r w:rsidRPr="00D06354">
              <w:rPr>
                <w:sz w:val="22"/>
                <w:szCs w:val="22"/>
              </w:rPr>
              <w:t>зования в соответствии с устано</w:t>
            </w:r>
            <w:r w:rsidRPr="00D06354">
              <w:rPr>
                <w:sz w:val="22"/>
                <w:szCs w:val="22"/>
              </w:rPr>
              <w:t>в</w:t>
            </w:r>
            <w:r w:rsidRPr="00D06354">
              <w:rPr>
                <w:sz w:val="22"/>
                <w:szCs w:val="22"/>
              </w:rPr>
              <w:t xml:space="preserve">ленными законодательством РФ в сфере образования </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«ИРО»</w:t>
            </w:r>
          </w:p>
          <w:p w:rsidR="009378D7" w:rsidRPr="00D06354" w:rsidRDefault="009378D7" w:rsidP="00823A9D">
            <w:pPr>
              <w:jc w:val="both"/>
            </w:pPr>
            <w:r w:rsidRPr="00D06354">
              <w:t>С.А.Андреев</w:t>
            </w:r>
          </w:p>
          <w:p w:rsidR="009378D7" w:rsidRPr="00D06354" w:rsidRDefault="009378D7" w:rsidP="00823A9D">
            <w:pPr>
              <w:jc w:val="both"/>
            </w:pPr>
            <w:r w:rsidRPr="00D06354">
              <w:t>Л.А.Осипова</w:t>
            </w:r>
          </w:p>
          <w:p w:rsidR="009378D7" w:rsidRPr="00D06354" w:rsidRDefault="009378D7" w:rsidP="00823A9D">
            <w:pPr>
              <w:jc w:val="both"/>
            </w:pPr>
          </w:p>
          <w:p w:rsidR="009378D7" w:rsidRPr="00D06354" w:rsidRDefault="009378D7" w:rsidP="00823A9D">
            <w:pPr>
              <w:jc w:val="both"/>
            </w:pPr>
          </w:p>
          <w:p w:rsidR="009378D7" w:rsidRPr="00D06354" w:rsidRDefault="009378D7" w:rsidP="00823A9D">
            <w:pPr>
              <w:jc w:val="both"/>
            </w:pPr>
          </w:p>
        </w:tc>
      </w:tr>
      <w:tr w:rsidR="001450E2" w:rsidRPr="00D06354" w:rsidTr="002043F5">
        <w:tc>
          <w:tcPr>
            <w:tcW w:w="562" w:type="dxa"/>
          </w:tcPr>
          <w:p w:rsidR="001450E2" w:rsidRPr="00D06354" w:rsidRDefault="001450E2" w:rsidP="009378D7">
            <w:pPr>
              <w:widowControl w:val="0"/>
              <w:contextualSpacing/>
              <w:jc w:val="center"/>
              <w:rPr>
                <w:rFonts w:ascii="PT Astra Serif" w:hAnsi="PT Astra Serif"/>
                <w:spacing w:val="-20"/>
              </w:rPr>
            </w:pPr>
          </w:p>
        </w:tc>
        <w:tc>
          <w:tcPr>
            <w:tcW w:w="13750" w:type="dxa"/>
            <w:gridSpan w:val="4"/>
          </w:tcPr>
          <w:p w:rsidR="00AB23D6" w:rsidRPr="00D06354" w:rsidRDefault="00180928" w:rsidP="00A73F18">
            <w:pPr>
              <w:suppressAutoHyphens/>
              <w:jc w:val="both"/>
            </w:pPr>
            <w:r w:rsidRPr="00A73F18">
              <w:rPr>
                <w:b/>
              </w:rPr>
              <w:t xml:space="preserve">Осуществление </w:t>
            </w:r>
            <w:proofErr w:type="gramStart"/>
            <w:r w:rsidRPr="00A73F18">
              <w:rPr>
                <w:b/>
              </w:rPr>
              <w:t>контроля за</w:t>
            </w:r>
            <w:proofErr w:type="gramEnd"/>
            <w:r w:rsidRPr="00A73F18">
              <w:rPr>
                <w:b/>
              </w:rPr>
              <w:t xml:space="preserve"> согласованием заявок образовательных организаций с ФГБУ «ФИОКО» на участие обучающихся 4-8 классов в ВПР осенью 2020 года.</w:t>
            </w:r>
            <w:r w:rsidR="00A73F18">
              <w:rPr>
                <w:b/>
              </w:rPr>
              <w:t xml:space="preserve"> </w:t>
            </w:r>
            <w:r w:rsidRPr="00A73F18">
              <w:rPr>
                <w:b/>
              </w:rPr>
              <w:t>Выверка списочного состава муниципальных координаторов ВПР и НИКО.</w:t>
            </w:r>
          </w:p>
        </w:tc>
      </w:tr>
      <w:tr w:rsidR="007B400D" w:rsidRPr="00D06354" w:rsidTr="007E3040">
        <w:tc>
          <w:tcPr>
            <w:tcW w:w="562" w:type="dxa"/>
          </w:tcPr>
          <w:p w:rsidR="009378D7" w:rsidRPr="00D06354" w:rsidRDefault="00FE741F" w:rsidP="009378D7">
            <w:pPr>
              <w:widowControl w:val="0"/>
              <w:contextualSpacing/>
              <w:jc w:val="center"/>
              <w:rPr>
                <w:rFonts w:ascii="PT Astra Serif" w:hAnsi="PT Astra Serif"/>
                <w:spacing w:val="-20"/>
              </w:rPr>
            </w:pPr>
            <w:r w:rsidRPr="00D06354">
              <w:rPr>
                <w:rFonts w:ascii="PT Astra Serif" w:hAnsi="PT Astra Serif"/>
                <w:spacing w:val="-20"/>
              </w:rPr>
              <w:lastRenderedPageBreak/>
              <w:t>6</w:t>
            </w:r>
            <w:r w:rsidR="009378D7" w:rsidRPr="00D06354">
              <w:rPr>
                <w:rFonts w:ascii="PT Astra Serif" w:hAnsi="PT Astra Serif"/>
                <w:spacing w:val="-20"/>
              </w:rPr>
              <w:t>.</w:t>
            </w:r>
          </w:p>
        </w:tc>
        <w:tc>
          <w:tcPr>
            <w:tcW w:w="5245" w:type="dxa"/>
          </w:tcPr>
          <w:p w:rsidR="009378D7" w:rsidRPr="00D06354" w:rsidRDefault="009378D7" w:rsidP="00823A9D">
            <w:pPr>
              <w:jc w:val="both"/>
            </w:pPr>
            <w:r w:rsidRPr="00D06354">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9378D7" w:rsidRPr="00D06354" w:rsidRDefault="009378D7" w:rsidP="00823A9D">
            <w:pPr>
              <w:jc w:val="both"/>
              <w:rPr>
                <w:sz w:val="22"/>
                <w:szCs w:val="22"/>
              </w:rPr>
            </w:pPr>
            <w:r w:rsidRPr="00D06354">
              <w:rPr>
                <w:sz w:val="22"/>
                <w:szCs w:val="22"/>
              </w:rPr>
              <w:t>Организация и проведение всеро</w:t>
            </w:r>
            <w:r w:rsidRPr="00D06354">
              <w:rPr>
                <w:sz w:val="22"/>
                <w:szCs w:val="22"/>
              </w:rPr>
              <w:t>с</w:t>
            </w:r>
            <w:r w:rsidRPr="00D06354">
              <w:rPr>
                <w:sz w:val="22"/>
                <w:szCs w:val="22"/>
              </w:rPr>
              <w:t>сийской олимпиады школьников в соответствии с установленными з</w:t>
            </w:r>
            <w:r w:rsidRPr="00D06354">
              <w:rPr>
                <w:sz w:val="22"/>
                <w:szCs w:val="22"/>
              </w:rPr>
              <w:t>а</w:t>
            </w:r>
            <w:r w:rsidRPr="00D06354">
              <w:rPr>
                <w:sz w:val="22"/>
                <w:szCs w:val="22"/>
              </w:rPr>
              <w:t>конодательством РФ в сфере образ</w:t>
            </w:r>
            <w:r w:rsidRPr="00D06354">
              <w:rPr>
                <w:sz w:val="22"/>
                <w:szCs w:val="22"/>
              </w:rPr>
              <w:t>о</w:t>
            </w:r>
            <w:r w:rsidRPr="00D06354">
              <w:rPr>
                <w:sz w:val="22"/>
                <w:szCs w:val="22"/>
              </w:rPr>
              <w:t>вания требованиями</w:t>
            </w:r>
          </w:p>
        </w:tc>
        <w:tc>
          <w:tcPr>
            <w:tcW w:w="2273" w:type="dxa"/>
          </w:tcPr>
          <w:p w:rsidR="009378D7" w:rsidRPr="00D06354" w:rsidRDefault="009378D7" w:rsidP="00823A9D">
            <w:pPr>
              <w:jc w:val="both"/>
            </w:pPr>
            <w:r w:rsidRPr="00D06354">
              <w:t>в течение года</w:t>
            </w:r>
          </w:p>
        </w:tc>
        <w:tc>
          <w:tcPr>
            <w:tcW w:w="2688" w:type="dxa"/>
          </w:tcPr>
          <w:p w:rsidR="009378D7" w:rsidRPr="00D06354" w:rsidRDefault="009378D7" w:rsidP="00823A9D">
            <w:pPr>
              <w:jc w:val="both"/>
            </w:pPr>
            <w:r w:rsidRPr="00D06354">
              <w:t>ОГАУ «ИРО»</w:t>
            </w:r>
          </w:p>
          <w:p w:rsidR="009378D7" w:rsidRPr="00D06354" w:rsidRDefault="009378D7" w:rsidP="00823A9D">
            <w:pPr>
              <w:jc w:val="both"/>
            </w:pPr>
            <w:r w:rsidRPr="00D06354">
              <w:t>С.А.Андреев</w:t>
            </w:r>
          </w:p>
          <w:p w:rsidR="009378D7" w:rsidRPr="00D06354" w:rsidRDefault="009378D7" w:rsidP="00823A9D">
            <w:pPr>
              <w:jc w:val="both"/>
            </w:pPr>
            <w:r w:rsidRPr="00D06354">
              <w:t>Л.А.Осипова</w:t>
            </w:r>
          </w:p>
          <w:p w:rsidR="009378D7" w:rsidRPr="00D06354" w:rsidRDefault="009378D7" w:rsidP="00823A9D">
            <w:pPr>
              <w:jc w:val="both"/>
            </w:pPr>
          </w:p>
        </w:tc>
      </w:tr>
      <w:tr w:rsidR="001450E2" w:rsidRPr="00D06354" w:rsidTr="002043F5">
        <w:tc>
          <w:tcPr>
            <w:tcW w:w="562" w:type="dxa"/>
          </w:tcPr>
          <w:p w:rsidR="001450E2" w:rsidRPr="00D06354" w:rsidRDefault="001450E2" w:rsidP="009378D7">
            <w:pPr>
              <w:widowControl w:val="0"/>
              <w:contextualSpacing/>
              <w:jc w:val="center"/>
              <w:rPr>
                <w:rFonts w:ascii="PT Astra Serif" w:hAnsi="PT Astra Serif"/>
                <w:spacing w:val="-20"/>
              </w:rPr>
            </w:pPr>
          </w:p>
        </w:tc>
        <w:tc>
          <w:tcPr>
            <w:tcW w:w="13750" w:type="dxa"/>
            <w:gridSpan w:val="4"/>
          </w:tcPr>
          <w:p w:rsidR="001450E2" w:rsidRPr="00D06354" w:rsidRDefault="00180928" w:rsidP="00A73F18">
            <w:pPr>
              <w:suppressAutoHyphens/>
              <w:jc w:val="both"/>
            </w:pPr>
            <w:r w:rsidRPr="00A73F18">
              <w:rPr>
                <w:b/>
              </w:rPr>
              <w:t>Подготовка аналитического сборника «Итоги ВсОШ 2019/2020 учебного года».</w:t>
            </w:r>
          </w:p>
        </w:tc>
      </w:tr>
      <w:tr w:rsidR="007B400D" w:rsidRPr="00D06354" w:rsidTr="007E3040">
        <w:tc>
          <w:tcPr>
            <w:tcW w:w="562" w:type="dxa"/>
          </w:tcPr>
          <w:p w:rsidR="004A5B8F" w:rsidRPr="00D06354" w:rsidRDefault="00FE741F" w:rsidP="004A5B8F">
            <w:pPr>
              <w:widowControl w:val="0"/>
              <w:contextualSpacing/>
              <w:jc w:val="center"/>
              <w:rPr>
                <w:rFonts w:ascii="PT Astra Serif" w:hAnsi="PT Astra Serif"/>
                <w:spacing w:val="-20"/>
              </w:rPr>
            </w:pPr>
            <w:r w:rsidRPr="00D06354">
              <w:rPr>
                <w:rFonts w:ascii="PT Astra Serif" w:hAnsi="PT Astra Serif"/>
                <w:spacing w:val="-20"/>
              </w:rPr>
              <w:t>7</w:t>
            </w:r>
            <w:r w:rsidR="004A5B8F" w:rsidRPr="00D06354">
              <w:rPr>
                <w:rFonts w:ascii="PT Astra Serif" w:hAnsi="PT Astra Serif"/>
                <w:spacing w:val="-20"/>
              </w:rPr>
              <w:t>.</w:t>
            </w:r>
          </w:p>
        </w:tc>
        <w:tc>
          <w:tcPr>
            <w:tcW w:w="5245" w:type="dxa"/>
          </w:tcPr>
          <w:p w:rsidR="004A5B8F" w:rsidRPr="00D06354" w:rsidRDefault="004A5B8F" w:rsidP="00823A9D">
            <w:pPr>
              <w:jc w:val="both"/>
            </w:pPr>
            <w:r w:rsidRPr="00D06354">
              <w:t xml:space="preserve">Обеспечение систематического информационного, организационного </w:t>
            </w:r>
            <w:r w:rsidR="000D107D" w:rsidRPr="00D06354">
              <w:t>и методического</w:t>
            </w:r>
            <w:r w:rsidRPr="00D06354">
              <w:t xml:space="preserve"> сопровожд</w:t>
            </w:r>
            <w:r w:rsidRPr="00D06354">
              <w:t>е</w:t>
            </w:r>
            <w:r w:rsidRPr="00D06354">
              <w:t xml:space="preserve">ния методических </w:t>
            </w:r>
            <w:r w:rsidR="000D107D" w:rsidRPr="00D06354">
              <w:t>объединений учителей</w:t>
            </w:r>
            <w:r w:rsidRPr="00D06354">
              <w:t xml:space="preserve">-предметников Ульяновской области. </w:t>
            </w:r>
          </w:p>
        </w:tc>
        <w:tc>
          <w:tcPr>
            <w:tcW w:w="3544" w:type="dxa"/>
          </w:tcPr>
          <w:p w:rsidR="004A5B8F" w:rsidRPr="00D06354" w:rsidRDefault="004A5B8F" w:rsidP="00823A9D">
            <w:pPr>
              <w:jc w:val="both"/>
              <w:rPr>
                <w:sz w:val="22"/>
                <w:szCs w:val="22"/>
              </w:rPr>
            </w:pPr>
            <w:r w:rsidRPr="00D06354">
              <w:rPr>
                <w:sz w:val="22"/>
                <w:szCs w:val="22"/>
              </w:rPr>
              <w:t>Повышение уровня активности пед</w:t>
            </w:r>
            <w:r w:rsidRPr="00D06354">
              <w:rPr>
                <w:sz w:val="22"/>
                <w:szCs w:val="22"/>
              </w:rPr>
              <w:t>а</w:t>
            </w:r>
            <w:r w:rsidRPr="00D06354">
              <w:rPr>
                <w:sz w:val="22"/>
                <w:szCs w:val="22"/>
              </w:rPr>
              <w:t>гогических работников. Поддержка талантливых педагогов и руковод</w:t>
            </w:r>
            <w:r w:rsidRPr="00D06354">
              <w:rPr>
                <w:sz w:val="22"/>
                <w:szCs w:val="22"/>
              </w:rPr>
              <w:t>и</w:t>
            </w:r>
            <w:r w:rsidRPr="00D06354">
              <w:rPr>
                <w:sz w:val="22"/>
                <w:szCs w:val="22"/>
              </w:rPr>
              <w:t>телей.</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r w:rsidRPr="00D06354">
              <w:t>Т.В.Ашлапова</w:t>
            </w:r>
          </w:p>
          <w:p w:rsidR="004A5B8F" w:rsidRPr="00D06354" w:rsidRDefault="004A5B8F" w:rsidP="00823A9D">
            <w:pPr>
              <w:jc w:val="both"/>
            </w:pPr>
            <w:r w:rsidRPr="00D06354">
              <w:t>Н.В.Жулькова</w:t>
            </w:r>
          </w:p>
          <w:p w:rsidR="004A5B8F" w:rsidRPr="00D06354" w:rsidRDefault="004A5B8F" w:rsidP="00823A9D">
            <w:pPr>
              <w:jc w:val="both"/>
            </w:pPr>
            <w:r w:rsidRPr="00D06354">
              <w:t>И.Э. Матюнина</w:t>
            </w:r>
          </w:p>
        </w:tc>
      </w:tr>
      <w:tr w:rsidR="001450E2" w:rsidRPr="00D06354" w:rsidTr="002043F5">
        <w:tc>
          <w:tcPr>
            <w:tcW w:w="562" w:type="dxa"/>
          </w:tcPr>
          <w:p w:rsidR="001450E2" w:rsidRPr="00D06354" w:rsidRDefault="001450E2" w:rsidP="004A5B8F">
            <w:pPr>
              <w:widowControl w:val="0"/>
              <w:contextualSpacing/>
              <w:jc w:val="center"/>
              <w:rPr>
                <w:rFonts w:ascii="PT Astra Serif" w:hAnsi="PT Astra Serif"/>
                <w:spacing w:val="-20"/>
              </w:rPr>
            </w:pPr>
          </w:p>
        </w:tc>
        <w:tc>
          <w:tcPr>
            <w:tcW w:w="13750" w:type="dxa"/>
            <w:gridSpan w:val="4"/>
          </w:tcPr>
          <w:p w:rsidR="00180928" w:rsidRPr="00A73F18" w:rsidRDefault="00180928" w:rsidP="00A73F18">
            <w:pPr>
              <w:suppressAutoHyphens/>
              <w:jc w:val="both"/>
              <w:rPr>
                <w:b/>
              </w:rPr>
            </w:pPr>
            <w:r w:rsidRPr="00A73F18">
              <w:rPr>
                <w:b/>
              </w:rPr>
              <w:t>В отчетный период сосотоялись методические семинары для учителей предметников в рамках мероприятия «Методический совет-73». В 2020 году данные семинары были посвящены организации учебной и внеурочной деятельности школьников по предметам учебного плана на всех уровнях общего образования в условиях дистанционного обучения.</w:t>
            </w:r>
          </w:p>
          <w:p w:rsidR="00B11448" w:rsidRPr="00D06354" w:rsidRDefault="00180928" w:rsidP="00A73F18">
            <w:pPr>
              <w:suppressAutoHyphens/>
              <w:jc w:val="both"/>
            </w:pPr>
            <w:r w:rsidRPr="00A73F18">
              <w:rPr>
                <w:b/>
              </w:rPr>
              <w:t>27.08.2020 организован практикоориентированный семинар «Формирование функциональной грамотности» для педагогов Новоспасского района.</w:t>
            </w:r>
          </w:p>
        </w:tc>
      </w:tr>
      <w:tr w:rsidR="007B400D" w:rsidRPr="00D06354" w:rsidTr="00914CE6">
        <w:tc>
          <w:tcPr>
            <w:tcW w:w="562" w:type="dxa"/>
          </w:tcPr>
          <w:p w:rsidR="004A5B8F" w:rsidRPr="00D06354" w:rsidRDefault="00FE741F" w:rsidP="004A5B8F">
            <w:pPr>
              <w:widowControl w:val="0"/>
              <w:contextualSpacing/>
              <w:jc w:val="center"/>
              <w:rPr>
                <w:rFonts w:ascii="PT Astra Serif" w:hAnsi="PT Astra Serif"/>
                <w:spacing w:val="-20"/>
              </w:rPr>
            </w:pPr>
            <w:r w:rsidRPr="00D06354">
              <w:rPr>
                <w:rFonts w:ascii="PT Astra Serif" w:hAnsi="PT Astra Serif"/>
                <w:spacing w:val="-20"/>
              </w:rPr>
              <w:t>8</w:t>
            </w:r>
            <w:r w:rsidR="004A5B8F" w:rsidRPr="00D06354">
              <w:rPr>
                <w:rFonts w:ascii="PT Astra Serif" w:hAnsi="PT Astra Serif"/>
                <w:spacing w:val="-20"/>
              </w:rPr>
              <w:t>.</w:t>
            </w:r>
          </w:p>
        </w:tc>
        <w:tc>
          <w:tcPr>
            <w:tcW w:w="5245" w:type="dxa"/>
          </w:tcPr>
          <w:p w:rsidR="004A5B8F" w:rsidRPr="00D06354" w:rsidRDefault="004A5B8F" w:rsidP="00823A9D">
            <w:pPr>
              <w:jc w:val="both"/>
            </w:pPr>
            <w:r w:rsidRPr="00D06354">
              <w:t>Аттестация педагогических работников</w:t>
            </w:r>
          </w:p>
        </w:tc>
        <w:tc>
          <w:tcPr>
            <w:tcW w:w="3544" w:type="dxa"/>
          </w:tcPr>
          <w:p w:rsidR="004A5B8F" w:rsidRPr="00D06354" w:rsidRDefault="004A5B8F" w:rsidP="00823A9D">
            <w:pPr>
              <w:jc w:val="both"/>
              <w:rPr>
                <w:sz w:val="22"/>
                <w:szCs w:val="22"/>
              </w:rPr>
            </w:pPr>
            <w:r w:rsidRPr="00D06354">
              <w:rPr>
                <w:sz w:val="22"/>
                <w:szCs w:val="22"/>
              </w:rPr>
              <w:t>Проведение аттестации педагогич</w:t>
            </w:r>
            <w:r w:rsidRPr="00D06354">
              <w:rPr>
                <w:sz w:val="22"/>
                <w:szCs w:val="22"/>
              </w:rPr>
              <w:t>е</w:t>
            </w:r>
            <w:r w:rsidRPr="00D06354">
              <w:rPr>
                <w:sz w:val="22"/>
                <w:szCs w:val="22"/>
              </w:rPr>
              <w:t>ских работников организаций, ос</w:t>
            </w:r>
            <w:r w:rsidRPr="00D06354">
              <w:rPr>
                <w:sz w:val="22"/>
                <w:szCs w:val="22"/>
              </w:rPr>
              <w:t>у</w:t>
            </w:r>
            <w:r w:rsidRPr="00D06354">
              <w:rPr>
                <w:sz w:val="22"/>
                <w:szCs w:val="22"/>
              </w:rPr>
              <w:t>ществляющих образовательную де</w:t>
            </w:r>
            <w:r w:rsidRPr="00D06354">
              <w:rPr>
                <w:sz w:val="22"/>
                <w:szCs w:val="22"/>
              </w:rPr>
              <w:t>я</w:t>
            </w:r>
            <w:r w:rsidRPr="00D06354">
              <w:rPr>
                <w:sz w:val="22"/>
                <w:szCs w:val="22"/>
              </w:rPr>
              <w:t>тельность на территории Ульяно</w:t>
            </w:r>
            <w:r w:rsidRPr="00D06354">
              <w:rPr>
                <w:sz w:val="22"/>
                <w:szCs w:val="22"/>
              </w:rPr>
              <w:t>в</w:t>
            </w:r>
            <w:r w:rsidRPr="00D06354">
              <w:rPr>
                <w:sz w:val="22"/>
                <w:szCs w:val="22"/>
              </w:rPr>
              <w:t>ской области</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r w:rsidRPr="00D06354">
              <w:t xml:space="preserve">Т.В.Ашлапова </w:t>
            </w:r>
          </w:p>
        </w:tc>
      </w:tr>
      <w:tr w:rsidR="001450E2" w:rsidRPr="00D06354" w:rsidTr="002043F5">
        <w:tc>
          <w:tcPr>
            <w:tcW w:w="562" w:type="dxa"/>
          </w:tcPr>
          <w:p w:rsidR="001450E2" w:rsidRPr="00D06354" w:rsidRDefault="001450E2" w:rsidP="004A5B8F">
            <w:pPr>
              <w:widowControl w:val="0"/>
              <w:contextualSpacing/>
              <w:jc w:val="center"/>
              <w:rPr>
                <w:rFonts w:ascii="PT Astra Serif" w:hAnsi="PT Astra Serif"/>
                <w:spacing w:val="-20"/>
              </w:rPr>
            </w:pPr>
          </w:p>
        </w:tc>
        <w:tc>
          <w:tcPr>
            <w:tcW w:w="13750" w:type="dxa"/>
            <w:gridSpan w:val="4"/>
          </w:tcPr>
          <w:p w:rsidR="00B11448" w:rsidRPr="00D06354" w:rsidRDefault="00180928" w:rsidP="00A73F18">
            <w:pPr>
              <w:suppressAutoHyphens/>
              <w:jc w:val="both"/>
            </w:pPr>
            <w:r w:rsidRPr="00A73F18">
              <w:rPr>
                <w:b/>
              </w:rPr>
              <w:t xml:space="preserve">Ведется работа с личными кабинетами </w:t>
            </w:r>
            <w:proofErr w:type="gramStart"/>
            <w:r w:rsidRPr="00A73F18">
              <w:rPr>
                <w:b/>
              </w:rPr>
              <w:t>аттестуемых</w:t>
            </w:r>
            <w:proofErr w:type="gramEnd"/>
            <w:r w:rsidRPr="00A73F18">
              <w:rPr>
                <w:b/>
              </w:rPr>
              <w:t>.</w:t>
            </w:r>
            <w:r w:rsidR="00A73F18">
              <w:rPr>
                <w:b/>
              </w:rPr>
              <w:t xml:space="preserve"> </w:t>
            </w:r>
            <w:r w:rsidRPr="00A73F18">
              <w:rPr>
                <w:b/>
              </w:rPr>
              <w:t>Ведется прием документов от педагогов, планирующих аттестацию на первую и высшую квалификационные категории в сентябре 2020 года.</w:t>
            </w:r>
          </w:p>
        </w:tc>
      </w:tr>
      <w:tr w:rsidR="007B400D" w:rsidRPr="00D06354" w:rsidTr="007E3040">
        <w:tc>
          <w:tcPr>
            <w:tcW w:w="562" w:type="dxa"/>
          </w:tcPr>
          <w:p w:rsidR="004A5B8F" w:rsidRPr="00D06354" w:rsidRDefault="00FE741F" w:rsidP="004A5B8F">
            <w:pPr>
              <w:widowControl w:val="0"/>
              <w:contextualSpacing/>
              <w:jc w:val="center"/>
              <w:rPr>
                <w:rFonts w:ascii="PT Astra Serif" w:hAnsi="PT Astra Serif"/>
                <w:spacing w:val="-20"/>
              </w:rPr>
            </w:pPr>
            <w:r w:rsidRPr="00D06354">
              <w:rPr>
                <w:rFonts w:ascii="PT Astra Serif" w:hAnsi="PT Astra Serif"/>
                <w:spacing w:val="-20"/>
              </w:rPr>
              <w:t>9</w:t>
            </w:r>
            <w:r w:rsidR="004A5B8F" w:rsidRPr="00D06354">
              <w:rPr>
                <w:rFonts w:ascii="PT Astra Serif" w:hAnsi="PT Astra Serif"/>
                <w:spacing w:val="-20"/>
              </w:rPr>
              <w:t>.</w:t>
            </w:r>
          </w:p>
        </w:tc>
        <w:tc>
          <w:tcPr>
            <w:tcW w:w="5245" w:type="dxa"/>
          </w:tcPr>
          <w:p w:rsidR="004A5B8F" w:rsidRPr="00D06354" w:rsidRDefault="004A5B8F" w:rsidP="00823A9D">
            <w:pPr>
              <w:jc w:val="both"/>
            </w:pPr>
            <w:r w:rsidRPr="00D06354">
              <w:t>Реализация регионального проекта «Учитель б</w:t>
            </w:r>
            <w:r w:rsidRPr="00D06354">
              <w:t>у</w:t>
            </w:r>
            <w:r w:rsidRPr="00D06354">
              <w:t>дущего»</w:t>
            </w:r>
          </w:p>
        </w:tc>
        <w:tc>
          <w:tcPr>
            <w:tcW w:w="3544" w:type="dxa"/>
          </w:tcPr>
          <w:p w:rsidR="004A5B8F" w:rsidRPr="00D06354" w:rsidRDefault="004A5B8F" w:rsidP="00823A9D">
            <w:pPr>
              <w:jc w:val="both"/>
              <w:rPr>
                <w:sz w:val="22"/>
                <w:szCs w:val="22"/>
              </w:rPr>
            </w:pPr>
            <w:r w:rsidRPr="00D06354">
              <w:rPr>
                <w:sz w:val="22"/>
                <w:szCs w:val="22"/>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r w:rsidRPr="00D06354">
              <w:t>Т.В.Ашлапова</w:t>
            </w:r>
          </w:p>
          <w:p w:rsidR="004A5B8F" w:rsidRPr="00D06354" w:rsidRDefault="004A5B8F" w:rsidP="00823A9D">
            <w:pPr>
              <w:jc w:val="both"/>
            </w:pPr>
            <w:r w:rsidRPr="00D06354">
              <w:t>Жулькова Н.В.</w:t>
            </w:r>
          </w:p>
          <w:p w:rsidR="004A5B8F" w:rsidRPr="00D06354" w:rsidRDefault="004A5B8F" w:rsidP="00823A9D">
            <w:pPr>
              <w:jc w:val="both"/>
            </w:pPr>
            <w:r w:rsidRPr="00D06354">
              <w:t>Соколова Е.С.</w:t>
            </w:r>
          </w:p>
        </w:tc>
      </w:tr>
      <w:tr w:rsidR="001450E2" w:rsidRPr="00D06354" w:rsidTr="002043F5">
        <w:tc>
          <w:tcPr>
            <w:tcW w:w="562" w:type="dxa"/>
          </w:tcPr>
          <w:p w:rsidR="001450E2" w:rsidRPr="00D06354" w:rsidRDefault="001450E2" w:rsidP="004A5B8F">
            <w:pPr>
              <w:widowControl w:val="0"/>
              <w:contextualSpacing/>
              <w:jc w:val="center"/>
              <w:rPr>
                <w:rFonts w:ascii="PT Astra Serif" w:hAnsi="PT Astra Serif"/>
                <w:spacing w:val="-20"/>
              </w:rPr>
            </w:pPr>
          </w:p>
        </w:tc>
        <w:tc>
          <w:tcPr>
            <w:tcW w:w="13750" w:type="dxa"/>
            <w:gridSpan w:val="4"/>
          </w:tcPr>
          <w:p w:rsidR="00B11448" w:rsidRPr="00D06354" w:rsidRDefault="00180928" w:rsidP="00A73F18">
            <w:pPr>
              <w:suppressAutoHyphens/>
              <w:jc w:val="both"/>
            </w:pPr>
            <w:r w:rsidRPr="00A73F18">
              <w:rPr>
                <w:b/>
              </w:rPr>
              <w:t>Организована работа площадок регионального образовательного форума, посвященных реализации Закона о статусе педагога 25 августа 2020 года.</w:t>
            </w:r>
            <w:r w:rsidR="00A73F18">
              <w:rPr>
                <w:b/>
              </w:rPr>
              <w:t xml:space="preserve"> </w:t>
            </w:r>
            <w:r w:rsidRPr="00A73F18">
              <w:rPr>
                <w:b/>
              </w:rPr>
              <w:t>26 и 28 августа 2020 года состоялись встречи с участниками конкурсного отбора на присвоение категории педагог-методист и педагог-наставник. Определены цели, задачи работы обозначенных категорий педагогов на новый учебный год.</w:t>
            </w:r>
          </w:p>
        </w:tc>
      </w:tr>
      <w:tr w:rsidR="007B400D" w:rsidRPr="00D06354" w:rsidTr="00457E19">
        <w:tc>
          <w:tcPr>
            <w:tcW w:w="562" w:type="dxa"/>
          </w:tcPr>
          <w:p w:rsidR="004A5B8F" w:rsidRPr="00D06354" w:rsidRDefault="004A5B8F" w:rsidP="00FE741F">
            <w:pPr>
              <w:widowControl w:val="0"/>
              <w:contextualSpacing/>
              <w:jc w:val="center"/>
              <w:rPr>
                <w:rFonts w:ascii="PT Astra Serif" w:hAnsi="PT Astra Serif"/>
                <w:spacing w:val="-20"/>
              </w:rPr>
            </w:pPr>
            <w:r w:rsidRPr="00D06354">
              <w:rPr>
                <w:rFonts w:ascii="PT Astra Serif" w:hAnsi="PT Astra Serif"/>
                <w:spacing w:val="-20"/>
              </w:rPr>
              <w:t>1</w:t>
            </w:r>
            <w:r w:rsidR="00FE741F" w:rsidRPr="00D06354">
              <w:rPr>
                <w:rFonts w:ascii="PT Astra Serif" w:hAnsi="PT Astra Serif"/>
                <w:spacing w:val="-20"/>
              </w:rPr>
              <w:t>0</w:t>
            </w:r>
            <w:r w:rsidRPr="00D06354">
              <w:rPr>
                <w:rFonts w:ascii="PT Astra Serif" w:hAnsi="PT Astra Serif"/>
                <w:spacing w:val="-20"/>
              </w:rPr>
              <w:t>.</w:t>
            </w:r>
          </w:p>
        </w:tc>
        <w:tc>
          <w:tcPr>
            <w:tcW w:w="5245" w:type="dxa"/>
          </w:tcPr>
          <w:p w:rsidR="004A5B8F" w:rsidRPr="00D06354" w:rsidRDefault="004A5B8F" w:rsidP="00823A9D">
            <w:pPr>
              <w:jc w:val="both"/>
            </w:pPr>
            <w:r w:rsidRPr="00D06354">
              <w:t>Реализация регионального проекта «Цифровая о</w:t>
            </w:r>
            <w:r w:rsidRPr="00D06354">
              <w:t>б</w:t>
            </w:r>
            <w:r w:rsidRPr="00D06354">
              <w:t>разовательная среда»</w:t>
            </w:r>
          </w:p>
        </w:tc>
        <w:tc>
          <w:tcPr>
            <w:tcW w:w="3544" w:type="dxa"/>
          </w:tcPr>
          <w:p w:rsidR="004A5B8F" w:rsidRPr="00D06354" w:rsidRDefault="004A5B8F" w:rsidP="00823A9D">
            <w:pPr>
              <w:jc w:val="both"/>
              <w:rPr>
                <w:sz w:val="22"/>
                <w:szCs w:val="22"/>
              </w:rPr>
            </w:pPr>
            <w:r w:rsidRPr="00D06354">
              <w:rPr>
                <w:sz w:val="22"/>
                <w:szCs w:val="22"/>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w:t>
            </w:r>
            <w:r w:rsidRPr="00D06354">
              <w:rPr>
                <w:sz w:val="22"/>
                <w:szCs w:val="22"/>
              </w:rPr>
              <w:t>б</w:t>
            </w:r>
            <w:r w:rsidRPr="00D06354">
              <w:rPr>
                <w:sz w:val="22"/>
                <w:szCs w:val="22"/>
              </w:rPr>
              <w:lastRenderedPageBreak/>
              <w:t>разованию у обучающихся образов</w:t>
            </w:r>
            <w:r w:rsidRPr="00D06354">
              <w:rPr>
                <w:sz w:val="22"/>
                <w:szCs w:val="22"/>
              </w:rPr>
              <w:t>а</w:t>
            </w:r>
            <w:r w:rsidRPr="00D06354">
              <w:rPr>
                <w:sz w:val="22"/>
                <w:szCs w:val="22"/>
              </w:rPr>
              <w:t>тельных организаций всех видов и уровней, путем обновления инфо</w:t>
            </w:r>
            <w:r w:rsidRPr="00D06354">
              <w:rPr>
                <w:sz w:val="22"/>
                <w:szCs w:val="22"/>
              </w:rPr>
              <w:t>р</w:t>
            </w:r>
            <w:r w:rsidRPr="00D06354">
              <w:rPr>
                <w:sz w:val="22"/>
                <w:szCs w:val="22"/>
              </w:rPr>
              <w:t>мационно-коммуникационной и</w:t>
            </w:r>
            <w:r w:rsidRPr="00D06354">
              <w:rPr>
                <w:sz w:val="22"/>
                <w:szCs w:val="22"/>
              </w:rPr>
              <w:t>н</w:t>
            </w:r>
            <w:r w:rsidRPr="00D06354">
              <w:rPr>
                <w:sz w:val="22"/>
                <w:szCs w:val="22"/>
              </w:rPr>
              <w:t>фраструктуры, подготовки кадров</w:t>
            </w:r>
          </w:p>
        </w:tc>
        <w:tc>
          <w:tcPr>
            <w:tcW w:w="2273" w:type="dxa"/>
          </w:tcPr>
          <w:p w:rsidR="004A5B8F" w:rsidRPr="00D06354" w:rsidRDefault="004A5B8F" w:rsidP="00823A9D">
            <w:pPr>
              <w:jc w:val="both"/>
            </w:pPr>
            <w:r w:rsidRPr="00D06354">
              <w:lastRenderedPageBreak/>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r w:rsidRPr="00D06354">
              <w:t>Ю.С.Каширская</w:t>
            </w:r>
          </w:p>
          <w:p w:rsidR="004A5B8F" w:rsidRPr="00D06354" w:rsidRDefault="004A5B8F" w:rsidP="00823A9D">
            <w:pPr>
              <w:jc w:val="both"/>
            </w:pPr>
            <w:r w:rsidRPr="00D06354">
              <w:t>Е.Г.Тихомиров</w:t>
            </w:r>
          </w:p>
        </w:tc>
      </w:tr>
      <w:tr w:rsidR="001450E2" w:rsidRPr="00D06354" w:rsidTr="002043F5">
        <w:tc>
          <w:tcPr>
            <w:tcW w:w="562" w:type="dxa"/>
          </w:tcPr>
          <w:p w:rsidR="001450E2" w:rsidRPr="00D06354" w:rsidRDefault="001450E2" w:rsidP="00FE741F">
            <w:pPr>
              <w:widowControl w:val="0"/>
              <w:contextualSpacing/>
              <w:jc w:val="center"/>
              <w:rPr>
                <w:rFonts w:ascii="PT Astra Serif" w:hAnsi="PT Astra Serif"/>
                <w:spacing w:val="-20"/>
              </w:rPr>
            </w:pPr>
          </w:p>
        </w:tc>
        <w:tc>
          <w:tcPr>
            <w:tcW w:w="13750" w:type="dxa"/>
            <w:gridSpan w:val="4"/>
          </w:tcPr>
          <w:p w:rsidR="001450E2" w:rsidRPr="00D06354" w:rsidRDefault="00180928" w:rsidP="00A73F18">
            <w:pPr>
              <w:suppressAutoHyphens/>
              <w:jc w:val="both"/>
            </w:pPr>
            <w:r w:rsidRPr="00A73F18">
              <w:rPr>
                <w:b/>
              </w:rPr>
              <w:t>В единой информационной системе в сфере закупок проведены торги на поставку ноутбуков (202 ноутбука для педагога, 606 ноутбуков для управленческого персонала, 3030 ноутбуков мобильного класса)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Заключены контракты на поставку ноутбуков в образовательные организации.</w:t>
            </w:r>
          </w:p>
        </w:tc>
      </w:tr>
      <w:tr w:rsidR="007B400D" w:rsidRPr="00D06354" w:rsidTr="007E3040">
        <w:tc>
          <w:tcPr>
            <w:tcW w:w="562" w:type="dxa"/>
          </w:tcPr>
          <w:p w:rsidR="004A5B8F" w:rsidRPr="00D06354" w:rsidRDefault="004A5B8F" w:rsidP="00FE741F">
            <w:pPr>
              <w:widowControl w:val="0"/>
              <w:contextualSpacing/>
              <w:jc w:val="center"/>
              <w:rPr>
                <w:rFonts w:ascii="PT Astra Serif" w:hAnsi="PT Astra Serif"/>
                <w:spacing w:val="-20"/>
              </w:rPr>
            </w:pPr>
            <w:r w:rsidRPr="00D06354">
              <w:rPr>
                <w:rFonts w:ascii="PT Astra Serif" w:hAnsi="PT Astra Serif"/>
                <w:spacing w:val="-20"/>
              </w:rPr>
              <w:t>1</w:t>
            </w:r>
            <w:r w:rsidR="00FE741F" w:rsidRPr="00D06354">
              <w:rPr>
                <w:rFonts w:ascii="PT Astra Serif" w:hAnsi="PT Astra Serif"/>
                <w:spacing w:val="-20"/>
              </w:rPr>
              <w:t>1</w:t>
            </w:r>
            <w:r w:rsidRPr="00D06354">
              <w:rPr>
                <w:rFonts w:ascii="PT Astra Serif" w:hAnsi="PT Astra Serif"/>
                <w:spacing w:val="-20"/>
              </w:rPr>
              <w:t>.</w:t>
            </w:r>
          </w:p>
        </w:tc>
        <w:tc>
          <w:tcPr>
            <w:tcW w:w="5245" w:type="dxa"/>
          </w:tcPr>
          <w:p w:rsidR="004A5B8F" w:rsidRPr="00D06354" w:rsidRDefault="004A5B8F" w:rsidP="00823A9D">
            <w:pPr>
              <w:jc w:val="both"/>
            </w:pPr>
            <w:r w:rsidRPr="00D06354">
              <w:t>Обеспечение систематического научного, метод</w:t>
            </w:r>
            <w:r w:rsidRPr="00D06354">
              <w:t>и</w:t>
            </w:r>
            <w:r w:rsidRPr="00D06354">
              <w:t>ческого обмена по вопросам развития инновац</w:t>
            </w:r>
            <w:r w:rsidRPr="00D06354">
              <w:t>и</w:t>
            </w:r>
            <w:r w:rsidRPr="00D06354">
              <w:t>онных процессов в системе образования Ульяно</w:t>
            </w:r>
            <w:r w:rsidRPr="00D06354">
              <w:t>в</w:t>
            </w:r>
            <w:r w:rsidRPr="00D06354">
              <w:t xml:space="preserve">ской области </w:t>
            </w:r>
          </w:p>
        </w:tc>
        <w:tc>
          <w:tcPr>
            <w:tcW w:w="3544" w:type="dxa"/>
          </w:tcPr>
          <w:p w:rsidR="004A5B8F" w:rsidRPr="00D06354" w:rsidRDefault="004A5B8F" w:rsidP="00823A9D">
            <w:pPr>
              <w:jc w:val="both"/>
              <w:rPr>
                <w:sz w:val="22"/>
                <w:szCs w:val="22"/>
              </w:rPr>
            </w:pPr>
            <w:r w:rsidRPr="00D06354">
              <w:rPr>
                <w:sz w:val="22"/>
                <w:szCs w:val="22"/>
              </w:rPr>
              <w:t xml:space="preserve">Создание инновационной, </w:t>
            </w:r>
            <w:r w:rsidRPr="00D06354">
              <w:rPr>
                <w:sz w:val="22"/>
                <w:szCs w:val="22"/>
              </w:rPr>
              <w:pgNum/>
            </w:r>
            <w:r w:rsidRPr="00D06354">
              <w:rPr>
                <w:sz w:val="22"/>
                <w:szCs w:val="22"/>
              </w:rPr>
              <w:t>досту</w:t>
            </w:r>
            <w:r w:rsidRPr="00D06354">
              <w:rPr>
                <w:sz w:val="22"/>
                <w:szCs w:val="22"/>
              </w:rPr>
              <w:t>п</w:t>
            </w:r>
            <w:r w:rsidRPr="00D06354">
              <w:rPr>
                <w:sz w:val="22"/>
                <w:szCs w:val="22"/>
              </w:rPr>
              <w:t>ной образовательной среды</w:t>
            </w:r>
          </w:p>
        </w:tc>
        <w:tc>
          <w:tcPr>
            <w:tcW w:w="2273" w:type="dxa"/>
          </w:tcPr>
          <w:p w:rsidR="004A5B8F" w:rsidRPr="00D06354" w:rsidRDefault="004A5B8F" w:rsidP="00823A9D">
            <w:pPr>
              <w:jc w:val="both"/>
            </w:pPr>
            <w:r w:rsidRPr="00D06354">
              <w:t>в течение года</w:t>
            </w:r>
          </w:p>
        </w:tc>
        <w:tc>
          <w:tcPr>
            <w:tcW w:w="2688" w:type="dxa"/>
          </w:tcPr>
          <w:p w:rsidR="004A5B8F" w:rsidRPr="00D06354" w:rsidRDefault="004A5B8F" w:rsidP="00823A9D">
            <w:pPr>
              <w:jc w:val="both"/>
            </w:pPr>
            <w:r w:rsidRPr="00D06354">
              <w:t>ОГАУ «Институт разв</w:t>
            </w:r>
            <w:r w:rsidRPr="00D06354">
              <w:t>и</w:t>
            </w:r>
            <w:r w:rsidRPr="00D06354">
              <w:t>тия образования»</w:t>
            </w:r>
          </w:p>
          <w:p w:rsidR="004A5B8F" w:rsidRPr="00D06354" w:rsidRDefault="004A5B8F" w:rsidP="00823A9D">
            <w:pPr>
              <w:jc w:val="both"/>
            </w:pPr>
            <w:r w:rsidRPr="00D06354">
              <w:t>Т.В.Ашлапова</w:t>
            </w:r>
          </w:p>
          <w:p w:rsidR="004A5B8F" w:rsidRPr="00D06354" w:rsidRDefault="004A5B8F" w:rsidP="00823A9D">
            <w:pPr>
              <w:jc w:val="both"/>
            </w:pPr>
            <w:r w:rsidRPr="00D06354">
              <w:t>М.А. Ефремова</w:t>
            </w:r>
          </w:p>
        </w:tc>
      </w:tr>
      <w:tr w:rsidR="001450E2" w:rsidRPr="00D06354" w:rsidTr="002043F5">
        <w:tc>
          <w:tcPr>
            <w:tcW w:w="562" w:type="dxa"/>
          </w:tcPr>
          <w:p w:rsidR="001450E2" w:rsidRPr="00D06354" w:rsidRDefault="001450E2" w:rsidP="00FE741F">
            <w:pPr>
              <w:widowControl w:val="0"/>
              <w:contextualSpacing/>
              <w:jc w:val="center"/>
              <w:rPr>
                <w:rFonts w:ascii="PT Astra Serif" w:hAnsi="PT Astra Serif"/>
                <w:spacing w:val="-20"/>
              </w:rPr>
            </w:pPr>
          </w:p>
        </w:tc>
        <w:tc>
          <w:tcPr>
            <w:tcW w:w="13750" w:type="dxa"/>
            <w:gridSpan w:val="4"/>
          </w:tcPr>
          <w:p w:rsidR="0087524B" w:rsidRPr="00D06354" w:rsidRDefault="006E1ACA" w:rsidP="002931A6">
            <w:pPr>
              <w:suppressAutoHyphens/>
              <w:jc w:val="both"/>
            </w:pPr>
            <w:proofErr w:type="gramStart"/>
            <w:r w:rsidRPr="002931A6">
              <w:rPr>
                <w:b/>
              </w:rPr>
              <w:t>Подготовлены</w:t>
            </w:r>
            <w:proofErr w:type="gramEnd"/>
            <w:r w:rsidRPr="002931A6">
              <w:rPr>
                <w:b/>
              </w:rPr>
              <w:t xml:space="preserve"> нормативно-правовых актов, регламентирующих развитие инновационных процессов в образовнии, а также работу экспертного совета, областных экспериментальных площадок, научно-методических центров и стажировочных площадок.</w:t>
            </w:r>
            <w:r w:rsidR="002931A6">
              <w:rPr>
                <w:b/>
              </w:rPr>
              <w:t xml:space="preserve"> </w:t>
            </w:r>
            <w:r w:rsidRPr="002931A6">
              <w:rPr>
                <w:b/>
              </w:rPr>
              <w:t>Проведено заседание экспертного совета по принятиюд образовательных организаций в программу РИП в статусе областных экспериментальных площадок и научно-методических центров.</w:t>
            </w:r>
          </w:p>
        </w:tc>
      </w:tr>
      <w:tr w:rsidR="007B400D" w:rsidRPr="00D06354" w:rsidTr="00457E19">
        <w:tc>
          <w:tcPr>
            <w:tcW w:w="562" w:type="dxa"/>
          </w:tcPr>
          <w:p w:rsidR="00C231A7" w:rsidRPr="00D06354" w:rsidRDefault="00C231A7" w:rsidP="00FE741F">
            <w:pPr>
              <w:widowControl w:val="0"/>
              <w:contextualSpacing/>
              <w:jc w:val="center"/>
              <w:rPr>
                <w:rFonts w:ascii="PT Astra Serif" w:hAnsi="PT Astra Serif"/>
                <w:spacing w:val="-20"/>
              </w:rPr>
            </w:pPr>
            <w:r w:rsidRPr="00D06354">
              <w:rPr>
                <w:rFonts w:ascii="PT Astra Serif" w:hAnsi="PT Astra Serif"/>
                <w:spacing w:val="-20"/>
              </w:rPr>
              <w:t>1</w:t>
            </w:r>
            <w:r w:rsidR="00FE741F" w:rsidRPr="00D06354">
              <w:rPr>
                <w:rFonts w:ascii="PT Astra Serif" w:hAnsi="PT Astra Serif"/>
                <w:spacing w:val="-20"/>
              </w:rPr>
              <w:t>2</w:t>
            </w:r>
            <w:r w:rsidRPr="00D06354">
              <w:rPr>
                <w:rFonts w:ascii="PT Astra Serif" w:hAnsi="PT Astra Serif"/>
                <w:spacing w:val="-20"/>
              </w:rPr>
              <w:t>.</w:t>
            </w:r>
          </w:p>
        </w:tc>
        <w:tc>
          <w:tcPr>
            <w:tcW w:w="5245" w:type="dxa"/>
          </w:tcPr>
          <w:p w:rsidR="00C231A7" w:rsidRPr="00D06354" w:rsidRDefault="00C231A7" w:rsidP="00823A9D">
            <w:pPr>
              <w:jc w:val="both"/>
            </w:pPr>
            <w:r w:rsidRPr="00D06354">
              <w:t>Обеспечение организационно-технологического и информационно-методического сопровождения промежуточной и государственной итоговой атт</w:t>
            </w:r>
            <w:r w:rsidRPr="00D06354">
              <w:t>е</w:t>
            </w:r>
            <w:r w:rsidRPr="00D06354">
              <w:t>стации по образовательным программам среднего профессионального образования в форме демо</w:t>
            </w:r>
            <w:r w:rsidRPr="00D06354">
              <w:t>н</w:t>
            </w:r>
            <w:r w:rsidRPr="00D06354">
              <w:t>страционного экзамена</w:t>
            </w:r>
          </w:p>
        </w:tc>
        <w:tc>
          <w:tcPr>
            <w:tcW w:w="3544" w:type="dxa"/>
            <w:vAlign w:val="center"/>
          </w:tcPr>
          <w:p w:rsidR="00C231A7" w:rsidRPr="00D06354" w:rsidRDefault="00C231A7" w:rsidP="00823A9D">
            <w:pPr>
              <w:jc w:val="both"/>
              <w:rPr>
                <w:sz w:val="22"/>
                <w:szCs w:val="22"/>
              </w:rPr>
            </w:pPr>
            <w:r w:rsidRPr="00D06354">
              <w:rPr>
                <w:sz w:val="22"/>
                <w:szCs w:val="22"/>
              </w:rPr>
              <w:t>Организация и проведение промеж</w:t>
            </w:r>
            <w:r w:rsidRPr="00D06354">
              <w:rPr>
                <w:sz w:val="22"/>
                <w:szCs w:val="22"/>
              </w:rPr>
              <w:t>у</w:t>
            </w:r>
            <w:r w:rsidRPr="00D06354">
              <w:rPr>
                <w:sz w:val="22"/>
                <w:szCs w:val="22"/>
              </w:rPr>
              <w:t>точной и государственной итоговой аттестации по образовательным пр</w:t>
            </w:r>
            <w:r w:rsidRPr="00D06354">
              <w:rPr>
                <w:sz w:val="22"/>
                <w:szCs w:val="22"/>
              </w:rPr>
              <w:t>о</w:t>
            </w:r>
            <w:r w:rsidRPr="00D06354">
              <w:rPr>
                <w:sz w:val="22"/>
                <w:szCs w:val="22"/>
              </w:rPr>
              <w:t>граммам среднего профессиональн</w:t>
            </w:r>
            <w:r w:rsidRPr="00D06354">
              <w:rPr>
                <w:sz w:val="22"/>
                <w:szCs w:val="22"/>
              </w:rPr>
              <w:t>о</w:t>
            </w:r>
            <w:r w:rsidRPr="00D06354">
              <w:rPr>
                <w:sz w:val="22"/>
                <w:szCs w:val="22"/>
              </w:rPr>
              <w:t>го образования  в форме демонстр</w:t>
            </w:r>
            <w:r w:rsidRPr="00D06354">
              <w:rPr>
                <w:sz w:val="22"/>
                <w:szCs w:val="22"/>
              </w:rPr>
              <w:t>а</w:t>
            </w:r>
            <w:r w:rsidRPr="00D06354">
              <w:rPr>
                <w:sz w:val="22"/>
                <w:szCs w:val="22"/>
              </w:rPr>
              <w:t>ционного экзамена в соответствии с требованиями Министерства пр</w:t>
            </w:r>
            <w:r w:rsidRPr="00D06354">
              <w:rPr>
                <w:sz w:val="22"/>
                <w:szCs w:val="22"/>
              </w:rPr>
              <w:t>о</w:t>
            </w:r>
            <w:r w:rsidRPr="00D06354">
              <w:rPr>
                <w:sz w:val="22"/>
                <w:szCs w:val="22"/>
              </w:rPr>
              <w:t>свещения РФ</w:t>
            </w:r>
          </w:p>
        </w:tc>
        <w:tc>
          <w:tcPr>
            <w:tcW w:w="2273" w:type="dxa"/>
          </w:tcPr>
          <w:p w:rsidR="00C231A7" w:rsidRPr="00D06354" w:rsidRDefault="00C231A7" w:rsidP="00823A9D">
            <w:pPr>
              <w:jc w:val="both"/>
            </w:pPr>
            <w:r w:rsidRPr="00D06354">
              <w:t>в течение года</w:t>
            </w:r>
          </w:p>
        </w:tc>
        <w:tc>
          <w:tcPr>
            <w:tcW w:w="2688" w:type="dxa"/>
          </w:tcPr>
          <w:p w:rsidR="00C231A7" w:rsidRPr="00D06354" w:rsidRDefault="00C231A7" w:rsidP="00823A9D">
            <w:pPr>
              <w:jc w:val="both"/>
            </w:pPr>
            <w:r w:rsidRPr="00D06354">
              <w:t>Департамент професси</w:t>
            </w:r>
            <w:r w:rsidRPr="00D06354">
              <w:t>о</w:t>
            </w:r>
            <w:r w:rsidRPr="00D06354">
              <w:t>нального образования и науки</w:t>
            </w:r>
          </w:p>
          <w:p w:rsidR="00C231A7" w:rsidRPr="00D06354" w:rsidRDefault="00C231A7" w:rsidP="00823A9D">
            <w:pPr>
              <w:jc w:val="both"/>
            </w:pPr>
            <w:r w:rsidRPr="00D06354">
              <w:t>Н.А.Матюнина</w:t>
            </w:r>
          </w:p>
          <w:p w:rsidR="00C231A7" w:rsidRPr="00D06354" w:rsidRDefault="00C231A7" w:rsidP="00823A9D">
            <w:pPr>
              <w:jc w:val="both"/>
            </w:pPr>
            <w:r w:rsidRPr="00D06354">
              <w:t xml:space="preserve">  </w:t>
            </w:r>
          </w:p>
        </w:tc>
      </w:tr>
      <w:tr w:rsidR="001450E2" w:rsidRPr="00D06354" w:rsidTr="002043F5">
        <w:tc>
          <w:tcPr>
            <w:tcW w:w="562" w:type="dxa"/>
          </w:tcPr>
          <w:p w:rsidR="001450E2" w:rsidRPr="00D06354" w:rsidRDefault="001450E2" w:rsidP="00FE741F">
            <w:pPr>
              <w:widowControl w:val="0"/>
              <w:contextualSpacing/>
              <w:jc w:val="center"/>
              <w:rPr>
                <w:rFonts w:ascii="PT Astra Serif" w:hAnsi="PT Astra Serif"/>
                <w:spacing w:val="-20"/>
              </w:rPr>
            </w:pPr>
          </w:p>
        </w:tc>
        <w:tc>
          <w:tcPr>
            <w:tcW w:w="13750" w:type="dxa"/>
            <w:gridSpan w:val="4"/>
          </w:tcPr>
          <w:p w:rsidR="001450E2" w:rsidRPr="002931A6" w:rsidRDefault="00F724BA" w:rsidP="002931A6">
            <w:pPr>
              <w:suppressAutoHyphens/>
              <w:jc w:val="both"/>
              <w:rPr>
                <w:b/>
              </w:rPr>
            </w:pPr>
            <w:r w:rsidRPr="002931A6">
              <w:rPr>
                <w:b/>
              </w:rPr>
              <w:t>Проведён мониторинг заполнения личного профиля выпускников, которые проходили государственную итоговую аттестацию в форме демонстрационного экзамена.</w:t>
            </w:r>
            <w:r w:rsidR="002931A6">
              <w:rPr>
                <w:b/>
              </w:rPr>
              <w:t xml:space="preserve"> </w:t>
            </w:r>
            <w:r w:rsidRPr="002931A6">
              <w:rPr>
                <w:b/>
              </w:rPr>
              <w:t>Подготовлена и направлена в Союз Ворлдскиллс об итогах сдачи демонстрационного экзамена в 1 полугодии 2020 года и планировании на 2 полугодие 2020 года.</w:t>
            </w:r>
          </w:p>
        </w:tc>
      </w:tr>
      <w:tr w:rsidR="007B400D" w:rsidRPr="00D06354" w:rsidTr="007E3040">
        <w:tc>
          <w:tcPr>
            <w:tcW w:w="562" w:type="dxa"/>
          </w:tcPr>
          <w:p w:rsidR="002005AC" w:rsidRPr="00D06354" w:rsidRDefault="001D6703" w:rsidP="002005AC">
            <w:pPr>
              <w:widowControl w:val="0"/>
              <w:contextualSpacing/>
              <w:jc w:val="center"/>
              <w:rPr>
                <w:rFonts w:ascii="PT Astra Serif" w:hAnsi="PT Astra Serif"/>
                <w:spacing w:val="-20"/>
              </w:rPr>
            </w:pPr>
            <w:r w:rsidRPr="00D06354">
              <w:rPr>
                <w:rFonts w:ascii="PT Astra Serif" w:hAnsi="PT Astra Serif"/>
                <w:spacing w:val="-20"/>
              </w:rPr>
              <w:t>13</w:t>
            </w:r>
            <w:r w:rsidR="002005AC" w:rsidRPr="00D06354">
              <w:rPr>
                <w:rFonts w:ascii="PT Astra Serif" w:hAnsi="PT Astra Serif"/>
                <w:spacing w:val="-20"/>
              </w:rPr>
              <w:t>.</w:t>
            </w:r>
          </w:p>
        </w:tc>
        <w:tc>
          <w:tcPr>
            <w:tcW w:w="5245" w:type="dxa"/>
          </w:tcPr>
          <w:p w:rsidR="002005AC" w:rsidRPr="00D06354" w:rsidRDefault="002005AC" w:rsidP="00823A9D">
            <w:pPr>
              <w:jc w:val="both"/>
            </w:pPr>
            <w:r w:rsidRPr="00D06354">
              <w:t>Реализация регионального проекта «Молодые профессионалы» (Повышение конкурентоспосо</w:t>
            </w:r>
            <w:r w:rsidRPr="00D06354">
              <w:t>б</w:t>
            </w:r>
            <w:r w:rsidRPr="00D06354">
              <w:t>ности профессионального образования)»</w:t>
            </w:r>
          </w:p>
        </w:tc>
        <w:tc>
          <w:tcPr>
            <w:tcW w:w="3544" w:type="dxa"/>
          </w:tcPr>
          <w:p w:rsidR="002005AC" w:rsidRPr="00D06354" w:rsidRDefault="002005AC" w:rsidP="00823A9D">
            <w:pPr>
              <w:jc w:val="both"/>
              <w:rPr>
                <w:sz w:val="22"/>
                <w:szCs w:val="22"/>
              </w:rPr>
            </w:pPr>
            <w:r w:rsidRPr="00D06354">
              <w:rPr>
                <w:sz w:val="22"/>
                <w:szCs w:val="22"/>
              </w:rPr>
              <w:t>Модернизация профессионального образования Ульяновской области, в том числе посредством внедрения адаптивных, практико-ориентированных и гибких образ</w:t>
            </w:r>
            <w:r w:rsidRPr="00D06354">
              <w:rPr>
                <w:sz w:val="22"/>
                <w:szCs w:val="22"/>
              </w:rPr>
              <w:t>о</w:t>
            </w:r>
            <w:r w:rsidRPr="00D06354">
              <w:rPr>
                <w:sz w:val="22"/>
                <w:szCs w:val="22"/>
              </w:rPr>
              <w:t>вательных программ</w:t>
            </w:r>
          </w:p>
        </w:tc>
        <w:tc>
          <w:tcPr>
            <w:tcW w:w="2273" w:type="dxa"/>
          </w:tcPr>
          <w:p w:rsidR="002005AC" w:rsidRPr="00D06354" w:rsidRDefault="002005AC" w:rsidP="00823A9D">
            <w:pPr>
              <w:jc w:val="both"/>
            </w:pPr>
            <w:r w:rsidRPr="00D06354">
              <w:t>в течение года</w:t>
            </w:r>
          </w:p>
        </w:tc>
        <w:tc>
          <w:tcPr>
            <w:tcW w:w="2688" w:type="dxa"/>
          </w:tcPr>
          <w:p w:rsidR="002005AC" w:rsidRPr="00D06354" w:rsidRDefault="002005AC" w:rsidP="00823A9D">
            <w:pPr>
              <w:jc w:val="both"/>
            </w:pPr>
            <w:r w:rsidRPr="00D06354">
              <w:t>Департамент професси</w:t>
            </w:r>
            <w:r w:rsidRPr="00D06354">
              <w:t>о</w:t>
            </w:r>
            <w:r w:rsidRPr="00D06354">
              <w:t>нального образования и науки Т.А.Хайрутдинов</w:t>
            </w:r>
          </w:p>
          <w:p w:rsidR="002005AC" w:rsidRPr="00D06354" w:rsidRDefault="002005AC" w:rsidP="00823A9D">
            <w:pPr>
              <w:jc w:val="both"/>
            </w:pPr>
            <w:r w:rsidRPr="00D06354">
              <w:t>Е.А.Хохлова</w:t>
            </w:r>
          </w:p>
        </w:tc>
      </w:tr>
      <w:tr w:rsidR="001450E2" w:rsidRPr="00D06354" w:rsidTr="002043F5">
        <w:tc>
          <w:tcPr>
            <w:tcW w:w="562" w:type="dxa"/>
          </w:tcPr>
          <w:p w:rsidR="001450E2" w:rsidRPr="00D06354" w:rsidRDefault="001450E2" w:rsidP="002005AC">
            <w:pPr>
              <w:widowControl w:val="0"/>
              <w:contextualSpacing/>
              <w:jc w:val="center"/>
              <w:rPr>
                <w:rFonts w:ascii="PT Astra Serif" w:hAnsi="PT Astra Serif"/>
                <w:spacing w:val="-20"/>
              </w:rPr>
            </w:pPr>
          </w:p>
        </w:tc>
        <w:tc>
          <w:tcPr>
            <w:tcW w:w="13750" w:type="dxa"/>
            <w:gridSpan w:val="4"/>
          </w:tcPr>
          <w:p w:rsidR="001450E2" w:rsidRPr="00D06354" w:rsidRDefault="00F7364D" w:rsidP="001D5D33">
            <w:pPr>
              <w:suppressAutoHyphens/>
              <w:jc w:val="both"/>
            </w:pPr>
            <w:r w:rsidRPr="001D5D33">
              <w:rPr>
                <w:b/>
              </w:rPr>
              <w:t xml:space="preserve">Подготовлен и направлен </w:t>
            </w:r>
            <w:proofErr w:type="gramStart"/>
            <w:r w:rsidRPr="001D5D33">
              <w:rPr>
                <w:b/>
              </w:rPr>
              <w:t>в Министерство просвещения Российской Федерации пакет документов для заключения соглашений по реализации грантов из федерального бюджета на создание</w:t>
            </w:r>
            <w:proofErr w:type="gramEnd"/>
            <w:r w:rsidRPr="001D5D33">
              <w:rPr>
                <w:b/>
              </w:rPr>
              <w:t xml:space="preserve"> в профессиональных образовательных организациях мастерских, оснощенных материально-технической базой по одной из компетенций.</w:t>
            </w:r>
          </w:p>
        </w:tc>
      </w:tr>
      <w:tr w:rsidR="007B400D" w:rsidRPr="00D06354" w:rsidTr="007E3040">
        <w:tc>
          <w:tcPr>
            <w:tcW w:w="562" w:type="dxa"/>
          </w:tcPr>
          <w:p w:rsidR="002005AC" w:rsidRPr="00D06354" w:rsidRDefault="00823A9D" w:rsidP="002005AC">
            <w:pPr>
              <w:widowControl w:val="0"/>
              <w:contextualSpacing/>
              <w:jc w:val="center"/>
              <w:rPr>
                <w:rFonts w:ascii="PT Astra Serif" w:hAnsi="PT Astra Serif"/>
                <w:spacing w:val="-20"/>
              </w:rPr>
            </w:pPr>
            <w:r w:rsidRPr="00D06354">
              <w:rPr>
                <w:rFonts w:ascii="PT Astra Serif" w:hAnsi="PT Astra Serif"/>
                <w:spacing w:val="-20"/>
              </w:rPr>
              <w:lastRenderedPageBreak/>
              <w:t>14</w:t>
            </w:r>
            <w:r w:rsidR="002005AC" w:rsidRPr="00D06354">
              <w:rPr>
                <w:rFonts w:ascii="PT Astra Serif" w:hAnsi="PT Astra Serif"/>
                <w:spacing w:val="-20"/>
              </w:rPr>
              <w:t>.</w:t>
            </w:r>
          </w:p>
        </w:tc>
        <w:tc>
          <w:tcPr>
            <w:tcW w:w="5245" w:type="dxa"/>
          </w:tcPr>
          <w:p w:rsidR="002005AC" w:rsidRPr="00D06354" w:rsidRDefault="002005AC" w:rsidP="00823A9D">
            <w:pPr>
              <w:jc w:val="both"/>
            </w:pPr>
            <w:r w:rsidRPr="00D06354">
              <w:t>Обеспечение информационно-методического с</w:t>
            </w:r>
            <w:r w:rsidRPr="00D06354">
              <w:t>о</w:t>
            </w:r>
            <w:r w:rsidRPr="00D06354">
              <w:t>провождения реализации практико-ориентированной модели подготовки высококв</w:t>
            </w:r>
            <w:r w:rsidRPr="00D06354">
              <w:t>а</w:t>
            </w:r>
            <w:r w:rsidRPr="00D06354">
              <w:t>лифицированных рабочих кадров</w:t>
            </w:r>
          </w:p>
        </w:tc>
        <w:tc>
          <w:tcPr>
            <w:tcW w:w="3544" w:type="dxa"/>
          </w:tcPr>
          <w:p w:rsidR="002005AC" w:rsidRPr="00D06354" w:rsidRDefault="002005AC" w:rsidP="00823A9D">
            <w:pPr>
              <w:jc w:val="both"/>
              <w:rPr>
                <w:sz w:val="22"/>
                <w:szCs w:val="22"/>
              </w:rPr>
            </w:pPr>
            <w:r w:rsidRPr="00D06354">
              <w:rPr>
                <w:sz w:val="22"/>
                <w:szCs w:val="22"/>
              </w:rPr>
              <w:t>Созданы условия для реализации практико-ориентированной модели подготовки высококвалифицирова</w:t>
            </w:r>
            <w:r w:rsidRPr="00D06354">
              <w:rPr>
                <w:sz w:val="22"/>
                <w:szCs w:val="22"/>
              </w:rPr>
              <w:t>н</w:t>
            </w:r>
            <w:r w:rsidRPr="00D06354">
              <w:rPr>
                <w:sz w:val="22"/>
                <w:szCs w:val="22"/>
              </w:rPr>
              <w:t>ных рабочих кадров</w:t>
            </w:r>
          </w:p>
        </w:tc>
        <w:tc>
          <w:tcPr>
            <w:tcW w:w="2273" w:type="dxa"/>
          </w:tcPr>
          <w:p w:rsidR="002005AC" w:rsidRPr="00D06354" w:rsidRDefault="002005AC" w:rsidP="00823A9D">
            <w:pPr>
              <w:jc w:val="both"/>
            </w:pPr>
            <w:r w:rsidRPr="00D06354">
              <w:t>в течение года</w:t>
            </w:r>
          </w:p>
        </w:tc>
        <w:tc>
          <w:tcPr>
            <w:tcW w:w="2688" w:type="dxa"/>
          </w:tcPr>
          <w:p w:rsidR="002005AC" w:rsidRPr="00D06354" w:rsidRDefault="002005AC" w:rsidP="00823A9D">
            <w:pPr>
              <w:jc w:val="both"/>
            </w:pPr>
            <w:r w:rsidRPr="00D06354">
              <w:t>Департамент професси</w:t>
            </w:r>
            <w:r w:rsidRPr="00D06354">
              <w:t>о</w:t>
            </w:r>
            <w:r w:rsidRPr="00D06354">
              <w:t>нального образования и науки Т.А.Хайрутдинов</w:t>
            </w:r>
          </w:p>
          <w:p w:rsidR="002005AC" w:rsidRPr="00D06354" w:rsidRDefault="002005AC" w:rsidP="00823A9D">
            <w:pPr>
              <w:jc w:val="both"/>
            </w:pPr>
            <w:r w:rsidRPr="00D06354">
              <w:t>Е.А.Хохлова</w:t>
            </w:r>
          </w:p>
        </w:tc>
      </w:tr>
      <w:tr w:rsidR="001450E2" w:rsidRPr="00D06354" w:rsidTr="002043F5">
        <w:tc>
          <w:tcPr>
            <w:tcW w:w="562" w:type="dxa"/>
          </w:tcPr>
          <w:p w:rsidR="001450E2" w:rsidRPr="00D06354" w:rsidRDefault="001450E2" w:rsidP="002005AC">
            <w:pPr>
              <w:widowControl w:val="0"/>
              <w:contextualSpacing/>
              <w:jc w:val="center"/>
              <w:rPr>
                <w:rFonts w:ascii="PT Astra Serif" w:hAnsi="PT Astra Serif"/>
                <w:spacing w:val="-20"/>
              </w:rPr>
            </w:pPr>
          </w:p>
        </w:tc>
        <w:tc>
          <w:tcPr>
            <w:tcW w:w="13750" w:type="dxa"/>
            <w:gridSpan w:val="4"/>
          </w:tcPr>
          <w:p w:rsidR="00F7364D" w:rsidRPr="001D5D33" w:rsidRDefault="00F7364D" w:rsidP="00F7364D">
            <w:pPr>
              <w:suppressAutoHyphens/>
              <w:jc w:val="both"/>
              <w:rPr>
                <w:b/>
              </w:rPr>
            </w:pPr>
            <w:r w:rsidRPr="001D5D33">
              <w:rPr>
                <w:b/>
              </w:rPr>
              <w:t>18.08.2020 руководители профессиональных образовательных организаций приняли участие в заседании Штаба по вопросу подготовки государственных образовательных организаций по подготовке к новому учебному году.</w:t>
            </w:r>
          </w:p>
          <w:p w:rsidR="00F7364D" w:rsidRPr="001D5D33" w:rsidRDefault="00F7364D" w:rsidP="00F7364D">
            <w:pPr>
              <w:suppressAutoHyphens/>
              <w:jc w:val="both"/>
              <w:rPr>
                <w:b/>
              </w:rPr>
            </w:pPr>
            <w:r w:rsidRPr="001D5D33">
              <w:rPr>
                <w:b/>
              </w:rPr>
              <w:t>19.08.2020 Руководители профессиональных образовательных организаций приняли участие в совещании по вопросу подготовки кадров для цифровой трансформации ключевых отраслей экономики (ИТ-индустрии) и государственной сферы Ульяновской области.</w:t>
            </w:r>
          </w:p>
          <w:p w:rsidR="001450E2" w:rsidRPr="00D06354" w:rsidRDefault="00F7364D" w:rsidP="001D5D33">
            <w:pPr>
              <w:suppressAutoHyphens/>
              <w:jc w:val="both"/>
            </w:pPr>
            <w:r w:rsidRPr="001D5D33">
              <w:rPr>
                <w:b/>
              </w:rPr>
              <w:t xml:space="preserve">19.08.2020 для рувоводителей, заместителей руководителей и социальных педагогов </w:t>
            </w:r>
            <w:proofErr w:type="gramStart"/>
            <w:r w:rsidRPr="001D5D33">
              <w:rPr>
                <w:b/>
              </w:rPr>
              <w:t>проведен</w:t>
            </w:r>
            <w:proofErr w:type="gramEnd"/>
            <w:r w:rsidRPr="001D5D33">
              <w:rPr>
                <w:b/>
              </w:rPr>
              <w:t xml:space="preserve"> вебинар по вопросам организации бесплатного питания для лиц с ОВЗ, обучающихся по образовательным программам среднего профессионального образования.</w:t>
            </w:r>
          </w:p>
        </w:tc>
      </w:tr>
      <w:tr w:rsidR="007B400D" w:rsidRPr="00D06354" w:rsidTr="007E3040">
        <w:tc>
          <w:tcPr>
            <w:tcW w:w="562" w:type="dxa"/>
          </w:tcPr>
          <w:p w:rsidR="00C231A7" w:rsidRPr="00D06354" w:rsidRDefault="00823A9D" w:rsidP="00C231A7">
            <w:pPr>
              <w:widowControl w:val="0"/>
              <w:contextualSpacing/>
              <w:jc w:val="center"/>
              <w:rPr>
                <w:rFonts w:ascii="PT Astra Serif" w:hAnsi="PT Astra Serif"/>
                <w:spacing w:val="-20"/>
              </w:rPr>
            </w:pPr>
            <w:r w:rsidRPr="00D06354">
              <w:rPr>
                <w:rFonts w:ascii="PT Astra Serif" w:hAnsi="PT Astra Serif"/>
                <w:spacing w:val="-20"/>
              </w:rPr>
              <w:t>15</w:t>
            </w:r>
            <w:r w:rsidR="00C231A7" w:rsidRPr="00D06354">
              <w:rPr>
                <w:rFonts w:ascii="PT Astra Serif" w:hAnsi="PT Astra Serif"/>
                <w:spacing w:val="-20"/>
              </w:rPr>
              <w:t>.</w:t>
            </w:r>
          </w:p>
        </w:tc>
        <w:tc>
          <w:tcPr>
            <w:tcW w:w="5245" w:type="dxa"/>
          </w:tcPr>
          <w:p w:rsidR="00C231A7" w:rsidRPr="00D06354" w:rsidRDefault="00C231A7" w:rsidP="00823A9D">
            <w:pPr>
              <w:jc w:val="both"/>
            </w:pPr>
            <w:r w:rsidRPr="00D06354">
              <w:t>Развитие материально-технической базы профе</w:t>
            </w:r>
            <w:r w:rsidRPr="00D06354">
              <w:t>с</w:t>
            </w:r>
            <w:r w:rsidRPr="00D06354">
              <w:t>сиональных образовательных организаций</w:t>
            </w:r>
          </w:p>
        </w:tc>
        <w:tc>
          <w:tcPr>
            <w:tcW w:w="3544" w:type="dxa"/>
          </w:tcPr>
          <w:p w:rsidR="00C231A7" w:rsidRPr="00D06354" w:rsidRDefault="00C231A7" w:rsidP="00823A9D">
            <w:pPr>
              <w:jc w:val="both"/>
              <w:rPr>
                <w:sz w:val="22"/>
                <w:szCs w:val="22"/>
              </w:rPr>
            </w:pPr>
            <w:r w:rsidRPr="00D06354">
              <w:rPr>
                <w:sz w:val="22"/>
                <w:szCs w:val="22"/>
              </w:rPr>
              <w:t>Создание материальных условий р</w:t>
            </w:r>
            <w:r w:rsidRPr="00D06354">
              <w:rPr>
                <w:sz w:val="22"/>
                <w:szCs w:val="22"/>
              </w:rPr>
              <w:t>е</w:t>
            </w:r>
            <w:r w:rsidRPr="00D06354">
              <w:rPr>
                <w:sz w:val="22"/>
                <w:szCs w:val="22"/>
              </w:rPr>
              <w:t>ализации программ среднего пр</w:t>
            </w:r>
            <w:r w:rsidRPr="00D06354">
              <w:rPr>
                <w:sz w:val="22"/>
                <w:szCs w:val="22"/>
              </w:rPr>
              <w:t>о</w:t>
            </w:r>
            <w:r w:rsidRPr="00D06354">
              <w:rPr>
                <w:sz w:val="22"/>
                <w:szCs w:val="22"/>
              </w:rPr>
              <w:t>фессионального образования и пр</w:t>
            </w:r>
            <w:r w:rsidRPr="00D06354">
              <w:rPr>
                <w:sz w:val="22"/>
                <w:szCs w:val="22"/>
              </w:rPr>
              <w:t>о</w:t>
            </w:r>
            <w:r w:rsidRPr="00D06354">
              <w:rPr>
                <w:sz w:val="22"/>
                <w:szCs w:val="22"/>
              </w:rPr>
              <w:t>грамм профессионального обучения</w:t>
            </w:r>
          </w:p>
        </w:tc>
        <w:tc>
          <w:tcPr>
            <w:tcW w:w="2273" w:type="dxa"/>
          </w:tcPr>
          <w:p w:rsidR="00C231A7" w:rsidRPr="00D06354" w:rsidRDefault="00C231A7" w:rsidP="00823A9D">
            <w:pPr>
              <w:jc w:val="both"/>
            </w:pPr>
            <w:r w:rsidRPr="00D06354">
              <w:t>в течение года</w:t>
            </w:r>
          </w:p>
        </w:tc>
        <w:tc>
          <w:tcPr>
            <w:tcW w:w="2688" w:type="dxa"/>
          </w:tcPr>
          <w:p w:rsidR="00C231A7" w:rsidRPr="00D06354" w:rsidRDefault="00C231A7" w:rsidP="00823A9D">
            <w:pPr>
              <w:jc w:val="both"/>
            </w:pPr>
            <w:r w:rsidRPr="00D06354">
              <w:t>Департамент професси</w:t>
            </w:r>
            <w:r w:rsidRPr="00D06354">
              <w:t>о</w:t>
            </w:r>
            <w:r w:rsidRPr="00D06354">
              <w:t xml:space="preserve">нального образования и науки </w:t>
            </w:r>
          </w:p>
          <w:p w:rsidR="00C231A7" w:rsidRPr="00D06354" w:rsidRDefault="00C231A7" w:rsidP="00823A9D">
            <w:pPr>
              <w:jc w:val="both"/>
            </w:pPr>
            <w:r w:rsidRPr="00D06354">
              <w:t>Т.А.Хайрутдинов</w:t>
            </w:r>
          </w:p>
          <w:p w:rsidR="00C231A7" w:rsidRPr="00D06354" w:rsidRDefault="00C231A7" w:rsidP="00823A9D">
            <w:pPr>
              <w:jc w:val="both"/>
            </w:pPr>
            <w:r w:rsidRPr="00D06354">
              <w:t>Е.А.Хохлова</w:t>
            </w:r>
          </w:p>
        </w:tc>
      </w:tr>
      <w:tr w:rsidR="001450E2" w:rsidRPr="00D06354" w:rsidTr="002043F5">
        <w:tc>
          <w:tcPr>
            <w:tcW w:w="562" w:type="dxa"/>
          </w:tcPr>
          <w:p w:rsidR="001450E2" w:rsidRPr="00D06354" w:rsidRDefault="001450E2" w:rsidP="00C231A7">
            <w:pPr>
              <w:widowControl w:val="0"/>
              <w:contextualSpacing/>
              <w:jc w:val="center"/>
              <w:rPr>
                <w:rFonts w:ascii="PT Astra Serif" w:hAnsi="PT Astra Serif"/>
                <w:spacing w:val="-20"/>
              </w:rPr>
            </w:pPr>
          </w:p>
        </w:tc>
        <w:tc>
          <w:tcPr>
            <w:tcW w:w="13750" w:type="dxa"/>
            <w:gridSpan w:val="4"/>
          </w:tcPr>
          <w:p w:rsidR="001450E2" w:rsidRPr="00D06354" w:rsidRDefault="00F7364D" w:rsidP="001D5D33">
            <w:pPr>
              <w:suppressAutoHyphens/>
              <w:jc w:val="both"/>
            </w:pPr>
            <w:proofErr w:type="gramStart"/>
            <w:r w:rsidRPr="001D5D33">
              <w:rPr>
                <w:b/>
              </w:rPr>
              <w:t>В августе 2020 года на базе трех профессиональных образовательных организаций были оснащены оборудованием площадки для проведения отборочных соревнований для участия в финале национального чемпионата «Молодые профессионалы  (Ворлдскиллс Россия)» по компетенции «Столярное дело» в ОГБПОУ «Ульяновский строительный колледж», по компетенции «Холодильная техника» в ОГБПОУ «Димитровградский механико-технологический техникум молочной промышленности», по компетенции «Дошкольное воспитание» в ОГБПОУ «Ульяновский социально-педагогический колледж».</w:t>
            </w:r>
            <w:proofErr w:type="gramEnd"/>
            <w:r w:rsidRPr="001D5D33">
              <w:rPr>
                <w:b/>
              </w:rPr>
              <w:t xml:space="preserve"> Также 10 профессиональных образовательных организаций были оснащены средствами видеонаблюдния в целях обеспечения демонстрации проводимых в рамках чемпионата испытаний участников отборочных соревнований.</w:t>
            </w:r>
            <w:r>
              <w:rPr>
                <w:b/>
                <w:highlight w:val="yellow"/>
              </w:rPr>
              <w:t xml:space="preserve"> </w:t>
            </w:r>
          </w:p>
        </w:tc>
      </w:tr>
      <w:tr w:rsidR="007B400D" w:rsidRPr="00D06354" w:rsidTr="007E3040">
        <w:tc>
          <w:tcPr>
            <w:tcW w:w="562" w:type="dxa"/>
          </w:tcPr>
          <w:p w:rsidR="00C231A7" w:rsidRPr="00D06354" w:rsidRDefault="00823A9D" w:rsidP="00C231A7">
            <w:pPr>
              <w:widowControl w:val="0"/>
              <w:contextualSpacing/>
              <w:jc w:val="center"/>
              <w:rPr>
                <w:rFonts w:ascii="PT Astra Serif" w:hAnsi="PT Astra Serif"/>
                <w:spacing w:val="-20"/>
              </w:rPr>
            </w:pPr>
            <w:r w:rsidRPr="00D06354">
              <w:rPr>
                <w:rFonts w:ascii="PT Astra Serif" w:hAnsi="PT Astra Serif"/>
                <w:spacing w:val="-20"/>
              </w:rPr>
              <w:t>16</w:t>
            </w:r>
            <w:r w:rsidR="00C231A7" w:rsidRPr="00D06354">
              <w:rPr>
                <w:rFonts w:ascii="PT Astra Serif" w:hAnsi="PT Astra Serif"/>
                <w:spacing w:val="-20"/>
              </w:rPr>
              <w:t>.</w:t>
            </w:r>
          </w:p>
        </w:tc>
        <w:tc>
          <w:tcPr>
            <w:tcW w:w="5245" w:type="dxa"/>
          </w:tcPr>
          <w:p w:rsidR="00C231A7" w:rsidRPr="00D06354" w:rsidRDefault="00C231A7" w:rsidP="00823A9D">
            <w:pPr>
              <w:jc w:val="both"/>
            </w:pPr>
            <w:r w:rsidRPr="00D06354">
              <w:t>Сопровождение реализации программ среднего профессионального образования</w:t>
            </w:r>
          </w:p>
        </w:tc>
        <w:tc>
          <w:tcPr>
            <w:tcW w:w="3544" w:type="dxa"/>
          </w:tcPr>
          <w:p w:rsidR="00C231A7" w:rsidRPr="00D06354" w:rsidRDefault="00C231A7" w:rsidP="00823A9D">
            <w:pPr>
              <w:jc w:val="both"/>
              <w:rPr>
                <w:sz w:val="22"/>
                <w:szCs w:val="22"/>
              </w:rPr>
            </w:pPr>
            <w:r w:rsidRPr="00D06354">
              <w:rPr>
                <w:sz w:val="22"/>
                <w:szCs w:val="22"/>
              </w:rPr>
              <w:t>Создание нормативной базы.</w:t>
            </w:r>
          </w:p>
          <w:p w:rsidR="00C231A7" w:rsidRPr="00D06354" w:rsidRDefault="00C231A7" w:rsidP="00823A9D">
            <w:pPr>
              <w:jc w:val="both"/>
              <w:rPr>
                <w:sz w:val="22"/>
                <w:szCs w:val="22"/>
              </w:rPr>
            </w:pPr>
            <w:r w:rsidRPr="00D06354">
              <w:rPr>
                <w:sz w:val="22"/>
                <w:szCs w:val="22"/>
              </w:rPr>
              <w:t>Разработка методических рекоме</w:t>
            </w:r>
            <w:r w:rsidRPr="00D06354">
              <w:rPr>
                <w:sz w:val="22"/>
                <w:szCs w:val="22"/>
              </w:rPr>
              <w:t>н</w:t>
            </w:r>
            <w:r w:rsidRPr="00D06354">
              <w:rPr>
                <w:sz w:val="22"/>
                <w:szCs w:val="22"/>
              </w:rPr>
              <w:t>даций.</w:t>
            </w:r>
          </w:p>
          <w:p w:rsidR="00C231A7" w:rsidRPr="00D06354" w:rsidRDefault="00C231A7" w:rsidP="00823A9D">
            <w:pPr>
              <w:jc w:val="both"/>
              <w:rPr>
                <w:sz w:val="22"/>
                <w:szCs w:val="22"/>
              </w:rPr>
            </w:pPr>
            <w:r w:rsidRPr="00D06354">
              <w:rPr>
                <w:sz w:val="22"/>
                <w:szCs w:val="22"/>
              </w:rPr>
              <w:t>Разработка концепций и дорожных карт.</w:t>
            </w:r>
          </w:p>
        </w:tc>
        <w:tc>
          <w:tcPr>
            <w:tcW w:w="2273" w:type="dxa"/>
          </w:tcPr>
          <w:p w:rsidR="00C231A7" w:rsidRPr="00D06354" w:rsidRDefault="00C231A7" w:rsidP="00823A9D">
            <w:pPr>
              <w:jc w:val="both"/>
            </w:pPr>
            <w:r w:rsidRPr="00D06354">
              <w:t>в течение года</w:t>
            </w:r>
          </w:p>
        </w:tc>
        <w:tc>
          <w:tcPr>
            <w:tcW w:w="2688" w:type="dxa"/>
          </w:tcPr>
          <w:p w:rsidR="00C231A7" w:rsidRPr="00D06354" w:rsidRDefault="00C231A7" w:rsidP="00823A9D">
            <w:pPr>
              <w:jc w:val="both"/>
            </w:pPr>
            <w:r w:rsidRPr="00D06354">
              <w:t>Департамент професси</w:t>
            </w:r>
            <w:r w:rsidRPr="00D06354">
              <w:t>о</w:t>
            </w:r>
            <w:r w:rsidRPr="00D06354">
              <w:t xml:space="preserve">нального образования и науки </w:t>
            </w:r>
          </w:p>
          <w:p w:rsidR="00C231A7" w:rsidRPr="00D06354" w:rsidRDefault="00C231A7" w:rsidP="00823A9D">
            <w:pPr>
              <w:jc w:val="both"/>
            </w:pPr>
            <w:r w:rsidRPr="00D06354">
              <w:t>Т.А.Хайрутдинов</w:t>
            </w:r>
          </w:p>
          <w:p w:rsidR="00C231A7" w:rsidRPr="00D06354" w:rsidRDefault="00C231A7" w:rsidP="00823A9D">
            <w:pPr>
              <w:jc w:val="both"/>
            </w:pPr>
            <w:r w:rsidRPr="00D06354">
              <w:t>Е.А.Хохлова</w:t>
            </w:r>
          </w:p>
        </w:tc>
      </w:tr>
      <w:tr w:rsidR="001450E2" w:rsidRPr="00D06354" w:rsidTr="002043F5">
        <w:tc>
          <w:tcPr>
            <w:tcW w:w="562" w:type="dxa"/>
          </w:tcPr>
          <w:p w:rsidR="001450E2" w:rsidRPr="00D06354" w:rsidRDefault="001450E2" w:rsidP="00C231A7">
            <w:pPr>
              <w:widowControl w:val="0"/>
              <w:contextualSpacing/>
              <w:jc w:val="center"/>
              <w:rPr>
                <w:rFonts w:ascii="PT Astra Serif" w:hAnsi="PT Astra Serif"/>
                <w:spacing w:val="-20"/>
              </w:rPr>
            </w:pPr>
          </w:p>
        </w:tc>
        <w:tc>
          <w:tcPr>
            <w:tcW w:w="13750" w:type="dxa"/>
            <w:gridSpan w:val="4"/>
          </w:tcPr>
          <w:p w:rsidR="00F7364D" w:rsidRPr="00052C07" w:rsidRDefault="00F7364D" w:rsidP="00052C07">
            <w:pPr>
              <w:suppressAutoHyphens/>
              <w:jc w:val="both"/>
              <w:rPr>
                <w:b/>
              </w:rPr>
            </w:pPr>
            <w:r w:rsidRPr="00052C07">
              <w:rPr>
                <w:b/>
              </w:rPr>
              <w:t>25.08.2020 в рамках межрегионального образовательного форума «Образование: пространство возможностей» для руководителей и педагогических работников профессиональных образовательных организаций проведена управленческая стратегическая сессия по теме «Трансформации в структуре и технологии управления профессиональной образовательной организацией в эпоху цифровизации». В качестве эксперта в мероприятии приняла участие Царькова Елена Анатольевна, к.п.н., начальник Центра развития профессионального образования Московского филиала ФГБОУ ДПО Межрегиональный институт повышения квалификации специалистов профессионального образования.</w:t>
            </w:r>
          </w:p>
          <w:p w:rsidR="00F7364D" w:rsidRPr="00052C07" w:rsidRDefault="00F7364D" w:rsidP="00052C07">
            <w:pPr>
              <w:suppressAutoHyphens/>
              <w:jc w:val="both"/>
              <w:rPr>
                <w:b/>
              </w:rPr>
            </w:pPr>
            <w:r w:rsidRPr="00052C07">
              <w:rPr>
                <w:b/>
              </w:rPr>
              <w:t xml:space="preserve">Проведение мероприятия осуществлялось очно-дистанционном </w:t>
            </w:r>
            <w:proofErr w:type="gramStart"/>
            <w:r w:rsidRPr="00052C07">
              <w:rPr>
                <w:b/>
              </w:rPr>
              <w:t>формате</w:t>
            </w:r>
            <w:proofErr w:type="gramEnd"/>
            <w:r w:rsidRPr="00052C07">
              <w:rPr>
                <w:b/>
              </w:rPr>
              <w:t xml:space="preserve"> с использованием ресурсов Digital-платформы </w:t>
            </w:r>
            <w:r w:rsidRPr="00052C07">
              <w:rPr>
                <w:b/>
              </w:rPr>
              <w:lastRenderedPageBreak/>
              <w:t xml:space="preserve">Московского Международного салона образования. Общее количество он-лайн участников составило 1161, в их числе представители Донецкой народной республики и Лагунской народной республики. </w:t>
            </w:r>
          </w:p>
          <w:p w:rsidR="00F7364D" w:rsidRPr="00052C07" w:rsidRDefault="00F7364D" w:rsidP="00052C07">
            <w:pPr>
              <w:suppressAutoHyphens/>
              <w:jc w:val="both"/>
              <w:rPr>
                <w:b/>
              </w:rPr>
            </w:pPr>
            <w:r w:rsidRPr="00052C07">
              <w:rPr>
                <w:b/>
              </w:rPr>
              <w:t xml:space="preserve">27.08.2020 в рамках межрегионального образовательного форума «Образование: пространство возможностей» организована работа </w:t>
            </w:r>
            <w:proofErr w:type="gramStart"/>
            <w:r w:rsidRPr="00052C07">
              <w:rPr>
                <w:b/>
              </w:rPr>
              <w:t>о</w:t>
            </w:r>
            <w:proofErr w:type="gramEnd"/>
            <w:r w:rsidRPr="00052C07">
              <w:rPr>
                <w:b/>
              </w:rPr>
              <w:t xml:space="preserve">nline площадок для заместителей руководителей профессиональных образовательных организаций: </w:t>
            </w:r>
          </w:p>
          <w:p w:rsidR="00F7364D" w:rsidRPr="00052C07" w:rsidRDefault="00F7364D" w:rsidP="00052C07">
            <w:pPr>
              <w:suppressAutoHyphens/>
              <w:jc w:val="both"/>
              <w:rPr>
                <w:b/>
              </w:rPr>
            </w:pPr>
            <w:r w:rsidRPr="00052C07">
              <w:rPr>
                <w:b/>
              </w:rPr>
              <w:t>- Производственная Online мастерская «Кадровое обеспечение в разрезе тренда цифровизации экономики» для заместителей руководителей по учебно-производственной работе;</w:t>
            </w:r>
          </w:p>
          <w:p w:rsidR="00F7364D" w:rsidRPr="00052C07" w:rsidRDefault="00F7364D" w:rsidP="00052C07">
            <w:pPr>
              <w:suppressAutoHyphens/>
              <w:jc w:val="both"/>
              <w:rPr>
                <w:b/>
              </w:rPr>
            </w:pPr>
            <w:r w:rsidRPr="00052C07">
              <w:rPr>
                <w:b/>
              </w:rPr>
              <w:t xml:space="preserve">- Педагогический </w:t>
            </w:r>
            <w:proofErr w:type="gramStart"/>
            <w:r w:rsidRPr="00052C07">
              <w:rPr>
                <w:b/>
              </w:rPr>
              <w:t>О</w:t>
            </w:r>
            <w:proofErr w:type="gramEnd"/>
            <w:r w:rsidRPr="00052C07">
              <w:rPr>
                <w:b/>
              </w:rPr>
              <w:t>nline совет «Современные технологии подготовки кадров в условиях реализации регионального образовательного  проекта  «Цифровая образовательная среда» для заместителей руководителей по учебной работе;</w:t>
            </w:r>
          </w:p>
          <w:p w:rsidR="001450E2" w:rsidRPr="00D06354" w:rsidRDefault="00F7364D" w:rsidP="00052C07">
            <w:pPr>
              <w:suppressAutoHyphens/>
              <w:jc w:val="both"/>
            </w:pPr>
            <w:r w:rsidRPr="00052C07">
              <w:rPr>
                <w:b/>
              </w:rPr>
              <w:t xml:space="preserve">- Методическая </w:t>
            </w:r>
            <w:proofErr w:type="gramStart"/>
            <w:r w:rsidRPr="00052C07">
              <w:rPr>
                <w:b/>
              </w:rPr>
              <w:t>О</w:t>
            </w:r>
            <w:proofErr w:type="gramEnd"/>
            <w:r w:rsidRPr="00052C07">
              <w:rPr>
                <w:b/>
              </w:rPr>
              <w:t>nline мастерская «Новые и перспективные компетенции педагогических работников в разрезе реализации регионального образовательного  проекта «Учитель будущего» для заместителей директоров по научно-методической работе.</w:t>
            </w:r>
          </w:p>
        </w:tc>
      </w:tr>
      <w:tr w:rsidR="007B400D" w:rsidRPr="00D06354" w:rsidTr="007E3040">
        <w:tc>
          <w:tcPr>
            <w:tcW w:w="562" w:type="dxa"/>
          </w:tcPr>
          <w:p w:rsidR="006A6553" w:rsidRPr="00D06354" w:rsidRDefault="00823A9D" w:rsidP="00823A9D">
            <w:pPr>
              <w:widowControl w:val="0"/>
              <w:contextualSpacing/>
              <w:jc w:val="center"/>
              <w:rPr>
                <w:rFonts w:ascii="PT Astra Serif" w:hAnsi="PT Astra Serif"/>
                <w:spacing w:val="-20"/>
              </w:rPr>
            </w:pPr>
            <w:r w:rsidRPr="00D06354">
              <w:rPr>
                <w:rFonts w:ascii="PT Astra Serif" w:hAnsi="PT Astra Serif"/>
                <w:spacing w:val="-20"/>
              </w:rPr>
              <w:lastRenderedPageBreak/>
              <w:t>17</w:t>
            </w:r>
            <w:r w:rsidR="006A6553" w:rsidRPr="00D06354">
              <w:rPr>
                <w:rFonts w:ascii="PT Astra Serif" w:hAnsi="PT Astra Serif"/>
                <w:spacing w:val="-20"/>
              </w:rPr>
              <w:t>.</w:t>
            </w:r>
          </w:p>
        </w:tc>
        <w:tc>
          <w:tcPr>
            <w:tcW w:w="5245" w:type="dxa"/>
          </w:tcPr>
          <w:p w:rsidR="006A6553" w:rsidRPr="00D06354" w:rsidRDefault="006A6553" w:rsidP="00823A9D">
            <w:pPr>
              <w:jc w:val="both"/>
            </w:pPr>
            <w:r w:rsidRPr="00D06354">
              <w:t>Реализация воспитательного компонента фед</w:t>
            </w:r>
            <w:r w:rsidRPr="00D06354">
              <w:t>е</w:t>
            </w:r>
            <w:r w:rsidRPr="00D06354">
              <w:t>ральных государственных стандартов среднего профессионального образования</w:t>
            </w:r>
          </w:p>
        </w:tc>
        <w:tc>
          <w:tcPr>
            <w:tcW w:w="3544" w:type="dxa"/>
          </w:tcPr>
          <w:p w:rsidR="006A6553" w:rsidRPr="00D06354" w:rsidRDefault="006A6553" w:rsidP="00823A9D">
            <w:pPr>
              <w:jc w:val="both"/>
              <w:rPr>
                <w:sz w:val="22"/>
                <w:szCs w:val="22"/>
              </w:rPr>
            </w:pPr>
            <w:r w:rsidRPr="00D06354">
              <w:rPr>
                <w:sz w:val="22"/>
                <w:szCs w:val="22"/>
              </w:rPr>
              <w:t xml:space="preserve"> Организация и проведение мер</w:t>
            </w:r>
            <w:r w:rsidRPr="00D06354">
              <w:rPr>
                <w:sz w:val="22"/>
                <w:szCs w:val="22"/>
              </w:rPr>
              <w:t>о</w:t>
            </w:r>
            <w:r w:rsidRPr="00D06354">
              <w:rPr>
                <w:sz w:val="22"/>
                <w:szCs w:val="22"/>
              </w:rPr>
              <w:t>приятий по формированию общих компетенций.</w:t>
            </w:r>
          </w:p>
        </w:tc>
        <w:tc>
          <w:tcPr>
            <w:tcW w:w="2273" w:type="dxa"/>
          </w:tcPr>
          <w:p w:rsidR="006A6553" w:rsidRPr="00D06354" w:rsidRDefault="006A6553" w:rsidP="00823A9D">
            <w:pPr>
              <w:jc w:val="both"/>
            </w:pPr>
            <w:r w:rsidRPr="00D06354">
              <w:t>в течение года</w:t>
            </w:r>
          </w:p>
        </w:tc>
        <w:tc>
          <w:tcPr>
            <w:tcW w:w="2688" w:type="dxa"/>
          </w:tcPr>
          <w:p w:rsidR="006A6553" w:rsidRPr="00D06354" w:rsidRDefault="006A6553" w:rsidP="00823A9D">
            <w:pPr>
              <w:jc w:val="both"/>
            </w:pPr>
            <w:r w:rsidRPr="00D06354">
              <w:t>Департамент професси</w:t>
            </w:r>
            <w:r w:rsidRPr="00D06354">
              <w:t>о</w:t>
            </w:r>
            <w:r w:rsidRPr="00D06354">
              <w:t>нального образования и науки</w:t>
            </w:r>
          </w:p>
          <w:p w:rsidR="006A6553" w:rsidRPr="00D06354" w:rsidRDefault="006A6553" w:rsidP="00823A9D">
            <w:pPr>
              <w:jc w:val="both"/>
            </w:pPr>
            <w:r w:rsidRPr="00D06354">
              <w:t>Т.А.Хайрутдинов</w:t>
            </w:r>
          </w:p>
          <w:p w:rsidR="006A6553" w:rsidRPr="00D06354" w:rsidRDefault="006A6553" w:rsidP="00823A9D">
            <w:pPr>
              <w:jc w:val="both"/>
            </w:pPr>
            <w:r w:rsidRPr="00D06354">
              <w:t>Т.А.Белова</w:t>
            </w:r>
          </w:p>
        </w:tc>
      </w:tr>
      <w:tr w:rsidR="001450E2" w:rsidRPr="00D06354" w:rsidTr="002043F5">
        <w:tc>
          <w:tcPr>
            <w:tcW w:w="562" w:type="dxa"/>
          </w:tcPr>
          <w:p w:rsidR="001450E2" w:rsidRPr="00D06354" w:rsidRDefault="001450E2" w:rsidP="00823A9D">
            <w:pPr>
              <w:widowControl w:val="0"/>
              <w:contextualSpacing/>
              <w:jc w:val="center"/>
              <w:rPr>
                <w:rFonts w:ascii="PT Astra Serif" w:hAnsi="PT Astra Serif"/>
                <w:spacing w:val="-20"/>
              </w:rPr>
            </w:pPr>
          </w:p>
        </w:tc>
        <w:tc>
          <w:tcPr>
            <w:tcW w:w="13750" w:type="dxa"/>
            <w:gridSpan w:val="4"/>
          </w:tcPr>
          <w:p w:rsidR="00F724BA" w:rsidRPr="00052C07" w:rsidRDefault="00F724BA" w:rsidP="00052C07">
            <w:pPr>
              <w:suppressAutoHyphens/>
              <w:jc w:val="both"/>
              <w:rPr>
                <w:b/>
              </w:rPr>
            </w:pPr>
            <w:proofErr w:type="gramStart"/>
            <w:r w:rsidRPr="00052C07">
              <w:rPr>
                <w:b/>
              </w:rPr>
              <w:t>Подготовлены рекомендации по итогам проведения публичных слушаний в июле 2020 года по реализации программы профессионального воспитания и социализации студентов в профессиональных образовательных орагнизациях на период с 2020 по 2025 годы.</w:t>
            </w:r>
            <w:proofErr w:type="gramEnd"/>
          </w:p>
          <w:p w:rsidR="00F724BA" w:rsidRPr="00052C07" w:rsidRDefault="00F724BA" w:rsidP="00052C07">
            <w:pPr>
              <w:suppressAutoHyphens/>
              <w:jc w:val="both"/>
              <w:rPr>
                <w:b/>
              </w:rPr>
            </w:pPr>
            <w:r w:rsidRPr="00052C07">
              <w:rPr>
                <w:b/>
              </w:rPr>
              <w:t>С 17 по 21 августа 2020 года с соблюдением всех санитарно-эпидемиологических условий на территории детского оздоровительного лагеря «Берёзка» проведён образовательный студенческий форум Ульяновского авиационного колледжа – Межрегионального центра компетенций «Свой_Молодой». В форуме приняли участие 40 студентов, которые прошли образовательные меропряития по студенческому самоуправлению.</w:t>
            </w:r>
          </w:p>
          <w:p w:rsidR="00F724BA" w:rsidRPr="00052C07" w:rsidRDefault="00F724BA" w:rsidP="00052C07">
            <w:pPr>
              <w:suppressAutoHyphens/>
              <w:jc w:val="both"/>
              <w:rPr>
                <w:b/>
              </w:rPr>
            </w:pPr>
            <w:r w:rsidRPr="00052C07">
              <w:rPr>
                <w:b/>
              </w:rPr>
              <w:t>18.08.2020 состоялась рабочая встреча по созданию единой модели региональной системы профессионального воспитания и социализации студентов и слушателей профессиональных образовательных организаций.</w:t>
            </w:r>
          </w:p>
          <w:p w:rsidR="00F724BA" w:rsidRPr="00052C07" w:rsidRDefault="00F724BA" w:rsidP="00052C07">
            <w:pPr>
              <w:suppressAutoHyphens/>
              <w:jc w:val="both"/>
              <w:rPr>
                <w:b/>
              </w:rPr>
            </w:pPr>
            <w:r w:rsidRPr="00052C07">
              <w:rPr>
                <w:b/>
              </w:rPr>
              <w:t>24 августа в сфере профтехобразования региона состоялся педагогический комплимент в рамках Регионального образовательного форума – 2020.</w:t>
            </w:r>
          </w:p>
          <w:p w:rsidR="00F724BA" w:rsidRPr="00052C07" w:rsidRDefault="00F724BA" w:rsidP="00052C07">
            <w:pPr>
              <w:suppressAutoHyphens/>
              <w:jc w:val="both"/>
              <w:rPr>
                <w:b/>
              </w:rPr>
            </w:pPr>
            <w:r w:rsidRPr="00052C07">
              <w:rPr>
                <w:b/>
              </w:rPr>
              <w:t>Тематикой комплимента стала «Информатизация и цифровизация в воспитательном пространстве профессиональной образовательной организации». Участники – заместители директоров по учебно-воспитательной работе поделились опытом создания программы профессионального воспитания и социализации в профессиональных образовательных организациях. Опытом поделились заместители:</w:t>
            </w:r>
          </w:p>
          <w:p w:rsidR="00F724BA" w:rsidRPr="00052C07" w:rsidRDefault="00F724BA" w:rsidP="00052C07">
            <w:pPr>
              <w:suppressAutoHyphens/>
              <w:jc w:val="both"/>
              <w:rPr>
                <w:b/>
              </w:rPr>
            </w:pPr>
            <w:r w:rsidRPr="00052C07">
              <w:rPr>
                <w:b/>
              </w:rPr>
              <w:t>Ульяновского авиационного колледжа – Межрегионального центра компетенций;</w:t>
            </w:r>
          </w:p>
          <w:p w:rsidR="00F724BA" w:rsidRPr="00052C07" w:rsidRDefault="00F724BA" w:rsidP="00052C07">
            <w:pPr>
              <w:suppressAutoHyphens/>
              <w:jc w:val="both"/>
              <w:rPr>
                <w:b/>
              </w:rPr>
            </w:pPr>
            <w:r w:rsidRPr="00052C07">
              <w:rPr>
                <w:b/>
              </w:rPr>
              <w:t>Ульяновского техникума питания и торговли</w:t>
            </w:r>
          </w:p>
          <w:p w:rsidR="00F724BA" w:rsidRPr="00052C07" w:rsidRDefault="00F724BA" w:rsidP="00052C07">
            <w:pPr>
              <w:suppressAutoHyphens/>
              <w:jc w:val="both"/>
              <w:rPr>
                <w:b/>
              </w:rPr>
            </w:pPr>
            <w:r w:rsidRPr="00052C07">
              <w:rPr>
                <w:b/>
              </w:rPr>
              <w:t>Кузоатовского технологического техникума</w:t>
            </w:r>
          </w:p>
          <w:p w:rsidR="0087524B" w:rsidRPr="00D06354" w:rsidRDefault="00F724BA" w:rsidP="00052C07">
            <w:pPr>
              <w:suppressAutoHyphens/>
              <w:jc w:val="both"/>
            </w:pPr>
            <w:r w:rsidRPr="00052C07">
              <w:rPr>
                <w:b/>
              </w:rPr>
              <w:t xml:space="preserve">Димитровградского техникума профессиональных </w:t>
            </w:r>
            <w:proofErr w:type="gramStart"/>
            <w:r w:rsidRPr="00052C07">
              <w:rPr>
                <w:b/>
              </w:rPr>
              <w:t>технологий имени Героя Советского Союза имени</w:t>
            </w:r>
            <w:proofErr w:type="gramEnd"/>
            <w:r w:rsidRPr="00052C07">
              <w:rPr>
                <w:b/>
              </w:rPr>
              <w:t xml:space="preserve"> М.С.Чернова</w:t>
            </w:r>
            <w:r w:rsidR="00052C07">
              <w:rPr>
                <w:b/>
              </w:rPr>
              <w:t>.</w:t>
            </w:r>
          </w:p>
        </w:tc>
      </w:tr>
      <w:tr w:rsidR="007B400D" w:rsidRPr="00D06354" w:rsidTr="007E3040">
        <w:tc>
          <w:tcPr>
            <w:tcW w:w="562" w:type="dxa"/>
          </w:tcPr>
          <w:p w:rsidR="006A6553" w:rsidRPr="00D06354" w:rsidRDefault="00823A9D" w:rsidP="006A6553">
            <w:pPr>
              <w:widowControl w:val="0"/>
              <w:contextualSpacing/>
              <w:jc w:val="center"/>
              <w:rPr>
                <w:rFonts w:ascii="PT Astra Serif" w:hAnsi="PT Astra Serif"/>
                <w:spacing w:val="-20"/>
              </w:rPr>
            </w:pPr>
            <w:r w:rsidRPr="00D06354">
              <w:rPr>
                <w:rFonts w:ascii="PT Astra Serif" w:hAnsi="PT Astra Serif"/>
                <w:spacing w:val="-20"/>
              </w:rPr>
              <w:t>18</w:t>
            </w:r>
            <w:r w:rsidR="006A6553" w:rsidRPr="00D06354">
              <w:rPr>
                <w:rFonts w:ascii="PT Astra Serif" w:hAnsi="PT Astra Serif"/>
                <w:spacing w:val="-20"/>
              </w:rPr>
              <w:t>.</w:t>
            </w:r>
          </w:p>
        </w:tc>
        <w:tc>
          <w:tcPr>
            <w:tcW w:w="5245" w:type="dxa"/>
          </w:tcPr>
          <w:p w:rsidR="006A6553" w:rsidRPr="00D06354" w:rsidRDefault="006A6553" w:rsidP="00823A9D">
            <w:pPr>
              <w:jc w:val="both"/>
            </w:pPr>
            <w:r w:rsidRPr="00D06354">
              <w:t xml:space="preserve">Реализация требований Федерального закона от </w:t>
            </w:r>
            <w:r w:rsidRPr="00D06354">
              <w:lastRenderedPageBreak/>
              <w:t>21.12.1996 № 159-ФЗ «Дополнительные гарантии по социальной поддержке детей-сирот и детей, оставшихся без попечения родителей».</w:t>
            </w:r>
          </w:p>
        </w:tc>
        <w:tc>
          <w:tcPr>
            <w:tcW w:w="3544" w:type="dxa"/>
          </w:tcPr>
          <w:p w:rsidR="006A6553" w:rsidRPr="00D06354" w:rsidRDefault="006A6553" w:rsidP="00823A9D">
            <w:pPr>
              <w:jc w:val="both"/>
              <w:rPr>
                <w:sz w:val="22"/>
                <w:szCs w:val="22"/>
              </w:rPr>
            </w:pPr>
            <w:r w:rsidRPr="00D06354">
              <w:rPr>
                <w:sz w:val="22"/>
                <w:szCs w:val="22"/>
              </w:rPr>
              <w:lastRenderedPageBreak/>
              <w:t>Разработка программ постинтерна</w:t>
            </w:r>
            <w:r w:rsidRPr="00D06354">
              <w:rPr>
                <w:sz w:val="22"/>
                <w:szCs w:val="22"/>
              </w:rPr>
              <w:t>т</w:t>
            </w:r>
            <w:r w:rsidRPr="00D06354">
              <w:rPr>
                <w:sz w:val="22"/>
                <w:szCs w:val="22"/>
              </w:rPr>
              <w:lastRenderedPageBreak/>
              <w:t>ного сопровождения.</w:t>
            </w:r>
          </w:p>
          <w:p w:rsidR="006A6553" w:rsidRPr="00D06354" w:rsidRDefault="006A6553" w:rsidP="00823A9D">
            <w:pPr>
              <w:jc w:val="both"/>
              <w:rPr>
                <w:sz w:val="22"/>
                <w:szCs w:val="22"/>
              </w:rPr>
            </w:pPr>
            <w:r w:rsidRPr="00D06354">
              <w:rPr>
                <w:sz w:val="22"/>
                <w:szCs w:val="22"/>
              </w:rPr>
              <w:t>Разработка методических рекоме</w:t>
            </w:r>
            <w:r w:rsidRPr="00D06354">
              <w:rPr>
                <w:sz w:val="22"/>
                <w:szCs w:val="22"/>
              </w:rPr>
              <w:t>н</w:t>
            </w:r>
            <w:r w:rsidRPr="00D06354">
              <w:rPr>
                <w:sz w:val="22"/>
                <w:szCs w:val="22"/>
              </w:rPr>
              <w:t xml:space="preserve">даций </w:t>
            </w:r>
            <w:proofErr w:type="gramStart"/>
            <w:r w:rsidRPr="00D06354">
              <w:rPr>
                <w:sz w:val="22"/>
                <w:szCs w:val="22"/>
              </w:rPr>
              <w:t>по</w:t>
            </w:r>
            <w:proofErr w:type="gramEnd"/>
            <w:r w:rsidRPr="00D06354">
              <w:rPr>
                <w:sz w:val="22"/>
                <w:szCs w:val="22"/>
              </w:rPr>
              <w:t xml:space="preserve"> </w:t>
            </w:r>
            <w:proofErr w:type="gramStart"/>
            <w:r w:rsidRPr="00D06354">
              <w:rPr>
                <w:sz w:val="22"/>
                <w:szCs w:val="22"/>
              </w:rPr>
              <w:t>социального</w:t>
            </w:r>
            <w:proofErr w:type="gramEnd"/>
            <w:r w:rsidRPr="00D06354">
              <w:rPr>
                <w:sz w:val="22"/>
                <w:szCs w:val="22"/>
              </w:rPr>
              <w:t xml:space="preserve"> сопровожд</w:t>
            </w:r>
            <w:r w:rsidRPr="00D06354">
              <w:rPr>
                <w:sz w:val="22"/>
                <w:szCs w:val="22"/>
              </w:rPr>
              <w:t>е</w:t>
            </w:r>
            <w:r w:rsidRPr="00D06354">
              <w:rPr>
                <w:sz w:val="22"/>
                <w:szCs w:val="22"/>
              </w:rPr>
              <w:t>ния детей-сирот и детей, оставшихся без попечения родителей.</w:t>
            </w:r>
          </w:p>
          <w:p w:rsidR="006A6553" w:rsidRPr="00D06354" w:rsidRDefault="006A6553" w:rsidP="00823A9D">
            <w:pPr>
              <w:jc w:val="both"/>
              <w:rPr>
                <w:sz w:val="22"/>
                <w:szCs w:val="22"/>
              </w:rPr>
            </w:pPr>
            <w:r w:rsidRPr="00D06354">
              <w:rPr>
                <w:sz w:val="22"/>
                <w:szCs w:val="22"/>
              </w:rPr>
              <w:t>Проведение мероприятий правового просвещения.</w:t>
            </w:r>
          </w:p>
        </w:tc>
        <w:tc>
          <w:tcPr>
            <w:tcW w:w="2273" w:type="dxa"/>
          </w:tcPr>
          <w:p w:rsidR="006A6553" w:rsidRPr="00D06354" w:rsidRDefault="006A6553" w:rsidP="00823A9D">
            <w:pPr>
              <w:jc w:val="both"/>
            </w:pPr>
            <w:r w:rsidRPr="00D06354">
              <w:lastRenderedPageBreak/>
              <w:t>В течение года</w:t>
            </w:r>
          </w:p>
        </w:tc>
        <w:tc>
          <w:tcPr>
            <w:tcW w:w="2688" w:type="dxa"/>
          </w:tcPr>
          <w:p w:rsidR="006A6553" w:rsidRPr="00D06354" w:rsidRDefault="006A6553" w:rsidP="00823A9D">
            <w:pPr>
              <w:jc w:val="both"/>
            </w:pPr>
            <w:r w:rsidRPr="00D06354">
              <w:t>Департамент професси</w:t>
            </w:r>
            <w:r w:rsidRPr="00D06354">
              <w:t>о</w:t>
            </w:r>
            <w:r w:rsidRPr="00D06354">
              <w:lastRenderedPageBreak/>
              <w:t>нального образования и науки</w:t>
            </w:r>
          </w:p>
          <w:p w:rsidR="006A6553" w:rsidRPr="00D06354" w:rsidRDefault="006A6553" w:rsidP="00823A9D">
            <w:pPr>
              <w:jc w:val="both"/>
            </w:pPr>
            <w:r w:rsidRPr="00D06354">
              <w:t>Т.А.Хайрутдинов</w:t>
            </w:r>
          </w:p>
          <w:p w:rsidR="006A6553" w:rsidRPr="00D06354" w:rsidRDefault="006A6553" w:rsidP="00823A9D">
            <w:pPr>
              <w:jc w:val="both"/>
            </w:pPr>
            <w:r w:rsidRPr="00D06354">
              <w:t>Т.А.Белова</w:t>
            </w:r>
          </w:p>
        </w:tc>
      </w:tr>
      <w:tr w:rsidR="001450E2" w:rsidRPr="00D06354" w:rsidTr="002043F5">
        <w:tc>
          <w:tcPr>
            <w:tcW w:w="562" w:type="dxa"/>
          </w:tcPr>
          <w:p w:rsidR="001450E2" w:rsidRPr="00D06354" w:rsidRDefault="001450E2" w:rsidP="006A6553">
            <w:pPr>
              <w:widowControl w:val="0"/>
              <w:contextualSpacing/>
              <w:jc w:val="center"/>
              <w:rPr>
                <w:rFonts w:ascii="PT Astra Serif" w:hAnsi="PT Astra Serif"/>
                <w:spacing w:val="-20"/>
              </w:rPr>
            </w:pPr>
          </w:p>
        </w:tc>
        <w:tc>
          <w:tcPr>
            <w:tcW w:w="13750" w:type="dxa"/>
            <w:gridSpan w:val="4"/>
          </w:tcPr>
          <w:p w:rsidR="0087524B" w:rsidRPr="00052C07" w:rsidRDefault="00F724BA" w:rsidP="00052C07">
            <w:pPr>
              <w:suppressAutoHyphens/>
              <w:jc w:val="both"/>
              <w:rPr>
                <w:b/>
              </w:rPr>
            </w:pPr>
            <w:r w:rsidRPr="00052C07">
              <w:rPr>
                <w:b/>
              </w:rPr>
              <w:t>Осуществляется мониторинг трудоустройства выпускников 2020 года – детей-сирот, детей, оставшихся без попечения родителей, а также лиц из их числа.</w:t>
            </w:r>
            <w:r w:rsidR="00052C07">
              <w:rPr>
                <w:b/>
              </w:rPr>
              <w:t xml:space="preserve"> </w:t>
            </w:r>
            <w:r w:rsidRPr="00052C07">
              <w:rPr>
                <w:b/>
              </w:rPr>
              <w:t>Продолжен мониторинг трудоустройства выпускников профессиональных образо</w:t>
            </w:r>
            <w:r w:rsidR="00052C07">
              <w:rPr>
                <w:b/>
              </w:rPr>
              <w:t>вательных организаций 2020 года</w:t>
            </w:r>
            <w:r w:rsidRPr="00052C07">
              <w:rPr>
                <w:b/>
              </w:rPr>
              <w:t xml:space="preserve"> - детей-сирот, детей, оставшихся без попечения родителей, а также лиц из их числа.</w:t>
            </w:r>
          </w:p>
        </w:tc>
      </w:tr>
      <w:tr w:rsidR="007B400D" w:rsidRPr="00D06354" w:rsidTr="007E3040">
        <w:tc>
          <w:tcPr>
            <w:tcW w:w="562" w:type="dxa"/>
          </w:tcPr>
          <w:p w:rsidR="008A1C8A" w:rsidRPr="00D06354" w:rsidRDefault="00823A9D" w:rsidP="008A1C8A">
            <w:pPr>
              <w:widowControl w:val="0"/>
              <w:contextualSpacing/>
              <w:jc w:val="center"/>
              <w:rPr>
                <w:rFonts w:ascii="PT Astra Serif" w:hAnsi="PT Astra Serif"/>
                <w:spacing w:val="-20"/>
              </w:rPr>
            </w:pPr>
            <w:r w:rsidRPr="00D06354">
              <w:rPr>
                <w:rFonts w:ascii="PT Astra Serif" w:hAnsi="PT Astra Serif"/>
                <w:spacing w:val="-20"/>
              </w:rPr>
              <w:t>19.</w:t>
            </w:r>
          </w:p>
        </w:tc>
        <w:tc>
          <w:tcPr>
            <w:tcW w:w="5245" w:type="dxa"/>
          </w:tcPr>
          <w:p w:rsidR="008A1C8A" w:rsidRPr="00D06354" w:rsidRDefault="008A1C8A" w:rsidP="00823A9D">
            <w:pPr>
              <w:jc w:val="both"/>
            </w:pPr>
            <w:r w:rsidRPr="00D06354">
              <w:t>Повышение профессиональной компетентности педагогических работников ПОО через организ</w:t>
            </w:r>
            <w:r w:rsidRPr="00D06354">
              <w:t>а</w:t>
            </w:r>
            <w:r w:rsidRPr="00D06354">
              <w:t>цию и сопровождение научно-методической и о</w:t>
            </w:r>
            <w:r w:rsidRPr="00D06354">
              <w:t>р</w:t>
            </w:r>
            <w:r w:rsidRPr="00D06354">
              <w:t>ганизационно-методической деятельности в ПОО</w:t>
            </w:r>
          </w:p>
        </w:tc>
        <w:tc>
          <w:tcPr>
            <w:tcW w:w="3544" w:type="dxa"/>
          </w:tcPr>
          <w:p w:rsidR="008A1C8A" w:rsidRPr="00D06354" w:rsidRDefault="008A1C8A" w:rsidP="00823A9D">
            <w:pPr>
              <w:jc w:val="both"/>
              <w:rPr>
                <w:sz w:val="22"/>
                <w:szCs w:val="22"/>
              </w:rPr>
            </w:pPr>
            <w:r w:rsidRPr="00D06354">
              <w:rPr>
                <w:sz w:val="22"/>
                <w:szCs w:val="22"/>
              </w:rPr>
              <w:t>организация работы постоянно де</w:t>
            </w:r>
            <w:r w:rsidRPr="00D06354">
              <w:rPr>
                <w:sz w:val="22"/>
                <w:szCs w:val="22"/>
              </w:rPr>
              <w:t>й</w:t>
            </w:r>
            <w:r w:rsidRPr="00D06354">
              <w:rPr>
                <w:sz w:val="22"/>
                <w:szCs w:val="22"/>
              </w:rPr>
              <w:t>ствующих проблемных семинаров, педагогических мастерских, ко</w:t>
            </w:r>
            <w:r w:rsidRPr="00D06354">
              <w:rPr>
                <w:sz w:val="22"/>
                <w:szCs w:val="22"/>
              </w:rPr>
              <w:t>н</w:t>
            </w:r>
            <w:r w:rsidRPr="00D06354">
              <w:rPr>
                <w:sz w:val="22"/>
                <w:szCs w:val="22"/>
              </w:rPr>
              <w:t>сультаций, выездных тематических занятий для различных категорий руководящих и педагогических р</w:t>
            </w:r>
            <w:r w:rsidRPr="00D06354">
              <w:rPr>
                <w:sz w:val="22"/>
                <w:szCs w:val="22"/>
              </w:rPr>
              <w:t>а</w:t>
            </w:r>
            <w:r w:rsidRPr="00D06354">
              <w:rPr>
                <w:sz w:val="22"/>
                <w:szCs w:val="22"/>
              </w:rPr>
              <w:t>ботников ПОО</w:t>
            </w:r>
          </w:p>
        </w:tc>
        <w:tc>
          <w:tcPr>
            <w:tcW w:w="2273" w:type="dxa"/>
          </w:tcPr>
          <w:p w:rsidR="008A1C8A" w:rsidRPr="00D06354" w:rsidRDefault="008A1C8A" w:rsidP="00823A9D">
            <w:pPr>
              <w:jc w:val="both"/>
            </w:pPr>
            <w:r w:rsidRPr="00D06354">
              <w:t>в течение года</w:t>
            </w:r>
          </w:p>
        </w:tc>
        <w:tc>
          <w:tcPr>
            <w:tcW w:w="2688" w:type="dxa"/>
          </w:tcPr>
          <w:p w:rsidR="008A1C8A" w:rsidRPr="00D06354" w:rsidRDefault="008A1C8A" w:rsidP="00823A9D">
            <w:pPr>
              <w:jc w:val="both"/>
            </w:pPr>
            <w:r w:rsidRPr="00D06354">
              <w:t>ОГАУ «Институт разв</w:t>
            </w:r>
            <w:r w:rsidRPr="00D06354">
              <w:t>и</w:t>
            </w:r>
            <w:r w:rsidRPr="00D06354">
              <w:t xml:space="preserve">тия образования» </w:t>
            </w:r>
          </w:p>
          <w:p w:rsidR="008A1C8A" w:rsidRPr="00D06354" w:rsidRDefault="008A1C8A" w:rsidP="00823A9D">
            <w:pPr>
              <w:jc w:val="both"/>
            </w:pPr>
            <w:r w:rsidRPr="00D06354">
              <w:t xml:space="preserve">Вагина Е.Е. </w:t>
            </w:r>
          </w:p>
          <w:p w:rsidR="008A1C8A" w:rsidRPr="00D06354" w:rsidRDefault="008A1C8A" w:rsidP="00823A9D">
            <w:pPr>
              <w:jc w:val="both"/>
            </w:pPr>
            <w:r w:rsidRPr="00D06354">
              <w:t xml:space="preserve">Казанцева Т.Н. </w:t>
            </w:r>
          </w:p>
          <w:p w:rsidR="008A1C8A" w:rsidRPr="00D06354" w:rsidRDefault="008A1C8A" w:rsidP="00823A9D">
            <w:pPr>
              <w:jc w:val="both"/>
            </w:pPr>
            <w:r w:rsidRPr="00D06354">
              <w:t>Гвоздюк Н.В.</w:t>
            </w:r>
          </w:p>
        </w:tc>
      </w:tr>
      <w:tr w:rsidR="001450E2" w:rsidRPr="00D06354" w:rsidTr="002043F5">
        <w:tc>
          <w:tcPr>
            <w:tcW w:w="562" w:type="dxa"/>
          </w:tcPr>
          <w:p w:rsidR="001450E2" w:rsidRPr="00D06354" w:rsidRDefault="001450E2" w:rsidP="008A1C8A">
            <w:pPr>
              <w:widowControl w:val="0"/>
              <w:contextualSpacing/>
              <w:jc w:val="center"/>
              <w:rPr>
                <w:rFonts w:ascii="PT Astra Serif" w:hAnsi="PT Astra Serif"/>
                <w:spacing w:val="-20"/>
              </w:rPr>
            </w:pPr>
          </w:p>
        </w:tc>
        <w:tc>
          <w:tcPr>
            <w:tcW w:w="13750" w:type="dxa"/>
            <w:gridSpan w:val="4"/>
          </w:tcPr>
          <w:p w:rsidR="006E1ACA" w:rsidRPr="004A432F" w:rsidRDefault="006E1ACA" w:rsidP="004A432F">
            <w:pPr>
              <w:suppressAutoHyphens/>
              <w:jc w:val="both"/>
              <w:rPr>
                <w:b/>
              </w:rPr>
            </w:pPr>
            <w:r w:rsidRPr="004A432F">
              <w:rPr>
                <w:b/>
              </w:rPr>
              <w:t>Консультирование руководящих работников профессиональных образовательных организаций по вопросам разработки программы развития ПОО на 2020/25 годы, программ профессионального воспитания ПОО и к процедурам Государственной аккредитации образовательной деятельности (ОГБПОУ ЖСХТ, ОГБПОУ КТТ, ОГБПОУ САТТ, ОГБПОУ СМТТ, ОГБПОУ КаТТ, ОГБПОУ КМТ, ОГБПОУ УТЖТ, ОГБПОУ СПТ, ОГБПОУ НовТТ).</w:t>
            </w:r>
          </w:p>
          <w:p w:rsidR="0087524B" w:rsidRPr="00D06354" w:rsidRDefault="006E1ACA" w:rsidP="004A432F">
            <w:pPr>
              <w:suppressAutoHyphens/>
              <w:jc w:val="both"/>
            </w:pPr>
            <w:r w:rsidRPr="004A432F">
              <w:rPr>
                <w:b/>
              </w:rPr>
              <w:t>Консультирование руководящих работников профессиональных образовательных организаций по вопросам разработки программы развития ПОО на 2020/25 годы, программ профессионального воспитания ПОО и к процедурам Государственной аккредитации образовательной деятельности (ОГБПОУ РСХТ, ОГБПОУ СПТ, ОГБПОУ СТТ, ОГБПОУ УЭМК, ОГБПОУ НикТТ, ОГБПОУ БТТиС, ОГБПОУ БИТТ).</w:t>
            </w:r>
          </w:p>
        </w:tc>
      </w:tr>
      <w:tr w:rsidR="007B400D" w:rsidRPr="00D06354" w:rsidTr="007E3040">
        <w:tc>
          <w:tcPr>
            <w:tcW w:w="562" w:type="dxa"/>
          </w:tcPr>
          <w:p w:rsidR="008A1C8A" w:rsidRPr="00D06354" w:rsidRDefault="00823A9D" w:rsidP="008A1C8A">
            <w:pPr>
              <w:widowControl w:val="0"/>
              <w:contextualSpacing/>
              <w:jc w:val="center"/>
              <w:rPr>
                <w:rFonts w:ascii="PT Astra Serif" w:hAnsi="PT Astra Serif"/>
                <w:spacing w:val="-20"/>
              </w:rPr>
            </w:pPr>
            <w:r w:rsidRPr="00D06354">
              <w:rPr>
                <w:rFonts w:ascii="PT Astra Serif" w:hAnsi="PT Astra Serif"/>
                <w:spacing w:val="-20"/>
              </w:rPr>
              <w:t>20.</w:t>
            </w:r>
          </w:p>
        </w:tc>
        <w:tc>
          <w:tcPr>
            <w:tcW w:w="5245" w:type="dxa"/>
          </w:tcPr>
          <w:p w:rsidR="008A1C8A" w:rsidRPr="00D06354" w:rsidRDefault="008A1C8A" w:rsidP="00823A9D">
            <w:pPr>
              <w:jc w:val="both"/>
            </w:pPr>
            <w:r w:rsidRPr="00D06354">
              <w:t>Развитие кадрового потенциала ПОО региона ч</w:t>
            </w:r>
            <w:r w:rsidRPr="00D06354">
              <w:t>е</w:t>
            </w:r>
            <w:r w:rsidRPr="00D06354">
              <w:t>рез постоянно действующую систему повышения квалификации и переподготовки педагогических работников ПОО</w:t>
            </w:r>
          </w:p>
        </w:tc>
        <w:tc>
          <w:tcPr>
            <w:tcW w:w="3544" w:type="dxa"/>
          </w:tcPr>
          <w:p w:rsidR="008A1C8A" w:rsidRPr="00D06354" w:rsidRDefault="008A1C8A" w:rsidP="00823A9D">
            <w:pPr>
              <w:jc w:val="both"/>
              <w:rPr>
                <w:sz w:val="22"/>
                <w:szCs w:val="22"/>
              </w:rPr>
            </w:pPr>
            <w:r w:rsidRPr="00D06354">
              <w:rPr>
                <w:sz w:val="22"/>
                <w:szCs w:val="22"/>
              </w:rPr>
              <w:t>обеспечение эффективного функц</w:t>
            </w:r>
            <w:r w:rsidRPr="00D06354">
              <w:rPr>
                <w:sz w:val="22"/>
                <w:szCs w:val="22"/>
              </w:rPr>
              <w:t>и</w:t>
            </w:r>
            <w:r w:rsidRPr="00D06354">
              <w:rPr>
                <w:sz w:val="22"/>
                <w:szCs w:val="22"/>
              </w:rPr>
              <w:t>онирования и дальнейшего развития системы профессионального образ</w:t>
            </w:r>
            <w:r w:rsidRPr="00D06354">
              <w:rPr>
                <w:sz w:val="22"/>
                <w:szCs w:val="22"/>
              </w:rPr>
              <w:t>о</w:t>
            </w:r>
            <w:r w:rsidRPr="00D06354">
              <w:rPr>
                <w:sz w:val="22"/>
                <w:szCs w:val="22"/>
              </w:rPr>
              <w:t>вания региона в условиях модерн</w:t>
            </w:r>
            <w:r w:rsidRPr="00D06354">
              <w:rPr>
                <w:sz w:val="22"/>
                <w:szCs w:val="22"/>
              </w:rPr>
              <w:t>и</w:t>
            </w:r>
            <w:r w:rsidRPr="00D06354">
              <w:rPr>
                <w:sz w:val="22"/>
                <w:szCs w:val="22"/>
              </w:rPr>
              <w:t>зации системы ПОО и реализации ФГОС СПО</w:t>
            </w:r>
          </w:p>
        </w:tc>
        <w:tc>
          <w:tcPr>
            <w:tcW w:w="2273" w:type="dxa"/>
          </w:tcPr>
          <w:p w:rsidR="008A1C8A" w:rsidRPr="00D06354" w:rsidRDefault="008A1C8A" w:rsidP="00823A9D">
            <w:pPr>
              <w:jc w:val="both"/>
            </w:pPr>
            <w:r w:rsidRPr="00D06354">
              <w:t>в течение года</w:t>
            </w:r>
          </w:p>
        </w:tc>
        <w:tc>
          <w:tcPr>
            <w:tcW w:w="2688" w:type="dxa"/>
          </w:tcPr>
          <w:p w:rsidR="008A1C8A" w:rsidRPr="00D06354" w:rsidRDefault="008A1C8A" w:rsidP="00823A9D">
            <w:pPr>
              <w:jc w:val="both"/>
            </w:pPr>
            <w:r w:rsidRPr="00D06354">
              <w:t>ОГАУ «Институт разв</w:t>
            </w:r>
            <w:r w:rsidRPr="00D06354">
              <w:t>и</w:t>
            </w:r>
            <w:r w:rsidRPr="00D06354">
              <w:t xml:space="preserve">тия образования» </w:t>
            </w:r>
          </w:p>
          <w:p w:rsidR="008A1C8A" w:rsidRPr="00D06354" w:rsidRDefault="008A1C8A" w:rsidP="00823A9D">
            <w:pPr>
              <w:jc w:val="both"/>
            </w:pPr>
            <w:r w:rsidRPr="00D06354">
              <w:t xml:space="preserve">Вагина Е.Е. </w:t>
            </w:r>
          </w:p>
          <w:p w:rsidR="008A1C8A" w:rsidRPr="00D06354" w:rsidRDefault="008A1C8A" w:rsidP="00823A9D">
            <w:pPr>
              <w:jc w:val="both"/>
            </w:pPr>
            <w:r w:rsidRPr="00D06354">
              <w:t>Казанцева Т.Н.</w:t>
            </w:r>
          </w:p>
          <w:p w:rsidR="008A1C8A" w:rsidRPr="00D06354" w:rsidRDefault="008A1C8A" w:rsidP="00823A9D">
            <w:pPr>
              <w:jc w:val="both"/>
            </w:pPr>
            <w:r w:rsidRPr="00D06354">
              <w:t>Гвоздюк Н.В.</w:t>
            </w:r>
          </w:p>
        </w:tc>
      </w:tr>
      <w:tr w:rsidR="001450E2" w:rsidRPr="00D06354" w:rsidTr="002043F5">
        <w:tc>
          <w:tcPr>
            <w:tcW w:w="562" w:type="dxa"/>
          </w:tcPr>
          <w:p w:rsidR="001450E2" w:rsidRPr="00D06354" w:rsidRDefault="001450E2" w:rsidP="008A1C8A">
            <w:pPr>
              <w:widowControl w:val="0"/>
              <w:contextualSpacing/>
              <w:jc w:val="center"/>
              <w:rPr>
                <w:rFonts w:ascii="PT Astra Serif" w:hAnsi="PT Astra Serif"/>
                <w:spacing w:val="-20"/>
              </w:rPr>
            </w:pPr>
          </w:p>
        </w:tc>
        <w:tc>
          <w:tcPr>
            <w:tcW w:w="13750" w:type="dxa"/>
            <w:gridSpan w:val="4"/>
          </w:tcPr>
          <w:p w:rsidR="006E1ACA" w:rsidRPr="00F04686" w:rsidRDefault="006E1ACA" w:rsidP="00F04686">
            <w:pPr>
              <w:suppressAutoHyphens/>
              <w:jc w:val="both"/>
              <w:rPr>
                <w:b/>
              </w:rPr>
            </w:pPr>
            <w:r w:rsidRPr="00F04686">
              <w:rPr>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(ОГБПОУ РТТ, ОГБПОУ УСК, ОГБПОУ ПТТ, ОГБПОУ КаТТ).</w:t>
            </w:r>
          </w:p>
          <w:p w:rsidR="0087524B" w:rsidRPr="00D06354" w:rsidRDefault="006E1ACA" w:rsidP="00F04686">
            <w:pPr>
              <w:suppressAutoHyphens/>
              <w:jc w:val="both"/>
            </w:pPr>
            <w:r w:rsidRPr="00F04686">
              <w:rPr>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(ФГБПОУ УФК, ОГБПОУ КаТТ, ОГБПОУ ЖСХТ, ОГБПОУ ТТП, ОГБПОУ НовТТ).</w:t>
            </w:r>
          </w:p>
        </w:tc>
      </w:tr>
      <w:tr w:rsidR="007B400D" w:rsidRPr="00D06354" w:rsidTr="007E3040">
        <w:tc>
          <w:tcPr>
            <w:tcW w:w="562" w:type="dxa"/>
          </w:tcPr>
          <w:p w:rsidR="00D5047C" w:rsidRPr="00D06354" w:rsidRDefault="00823A9D" w:rsidP="00D5047C">
            <w:pPr>
              <w:widowControl w:val="0"/>
              <w:contextualSpacing/>
              <w:jc w:val="center"/>
              <w:rPr>
                <w:rFonts w:ascii="PT Astra Serif" w:hAnsi="PT Astra Serif"/>
                <w:spacing w:val="-20"/>
              </w:rPr>
            </w:pPr>
            <w:r w:rsidRPr="00D06354">
              <w:rPr>
                <w:rFonts w:ascii="PT Astra Serif" w:hAnsi="PT Astra Serif"/>
                <w:spacing w:val="-20"/>
              </w:rPr>
              <w:lastRenderedPageBreak/>
              <w:t>21.</w:t>
            </w:r>
          </w:p>
        </w:tc>
        <w:tc>
          <w:tcPr>
            <w:tcW w:w="5245" w:type="dxa"/>
          </w:tcPr>
          <w:p w:rsidR="00D5047C" w:rsidRPr="00D06354" w:rsidRDefault="00D5047C" w:rsidP="00823A9D">
            <w:pPr>
              <w:jc w:val="both"/>
            </w:pPr>
            <w:r w:rsidRPr="00D06354">
              <w:t>Осуществление контрольно-надзорной деятельн</w:t>
            </w:r>
            <w:r w:rsidRPr="00D06354">
              <w:t>о</w:t>
            </w:r>
            <w:r w:rsidRPr="00D06354">
              <w:t>сти:</w:t>
            </w:r>
          </w:p>
          <w:p w:rsidR="00D5047C" w:rsidRPr="00D06354" w:rsidRDefault="00D5047C" w:rsidP="00823A9D">
            <w:pPr>
              <w:jc w:val="both"/>
            </w:pPr>
            <w:r w:rsidRPr="00D06354">
              <w:t>лицензионный контроль;</w:t>
            </w:r>
          </w:p>
          <w:p w:rsidR="00D5047C" w:rsidRPr="00D06354" w:rsidRDefault="00D5047C" w:rsidP="00823A9D">
            <w:pPr>
              <w:jc w:val="both"/>
            </w:pPr>
            <w:r w:rsidRPr="00D06354">
              <w:t>федеральный государственный контроль качества образования;</w:t>
            </w:r>
          </w:p>
          <w:p w:rsidR="00D5047C" w:rsidRPr="00D06354" w:rsidRDefault="00D5047C" w:rsidP="00823A9D">
            <w:pPr>
              <w:jc w:val="both"/>
            </w:pPr>
            <w:r w:rsidRPr="00D06354">
              <w:t>федеральный государственный надзор за собл</w:t>
            </w:r>
            <w:r w:rsidRPr="00D06354">
              <w:t>ю</w:t>
            </w:r>
            <w:r w:rsidRPr="00D06354">
              <w:t>дением законодательства в сфере образования</w:t>
            </w:r>
          </w:p>
          <w:p w:rsidR="00D5047C" w:rsidRPr="00D06354" w:rsidRDefault="00D5047C" w:rsidP="00823A9D">
            <w:pPr>
              <w:jc w:val="both"/>
            </w:pPr>
          </w:p>
          <w:p w:rsidR="00D5047C" w:rsidRPr="00D06354" w:rsidRDefault="00D5047C" w:rsidP="00823A9D">
            <w:pPr>
              <w:jc w:val="both"/>
            </w:pPr>
          </w:p>
        </w:tc>
        <w:tc>
          <w:tcPr>
            <w:tcW w:w="3544" w:type="dxa"/>
          </w:tcPr>
          <w:p w:rsidR="00D5047C" w:rsidRPr="00D06354" w:rsidRDefault="00D5047C" w:rsidP="00823A9D">
            <w:pPr>
              <w:jc w:val="both"/>
              <w:rPr>
                <w:sz w:val="22"/>
                <w:szCs w:val="22"/>
              </w:rPr>
            </w:pPr>
          </w:p>
        </w:tc>
        <w:tc>
          <w:tcPr>
            <w:tcW w:w="2273" w:type="dxa"/>
          </w:tcPr>
          <w:p w:rsidR="00D5047C" w:rsidRPr="00D06354" w:rsidRDefault="00D5047C" w:rsidP="00823A9D">
            <w:pPr>
              <w:jc w:val="both"/>
            </w:pPr>
            <w:r w:rsidRPr="00D06354">
              <w:t>в течение года</w:t>
            </w:r>
          </w:p>
        </w:tc>
        <w:tc>
          <w:tcPr>
            <w:tcW w:w="2688" w:type="dxa"/>
          </w:tcPr>
          <w:p w:rsidR="00D5047C" w:rsidRPr="00D06354" w:rsidRDefault="00D5047C"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5047C" w:rsidRPr="00D06354" w:rsidRDefault="00D5047C" w:rsidP="00823A9D">
            <w:pPr>
              <w:jc w:val="both"/>
            </w:pPr>
            <w:r w:rsidRPr="00D06354">
              <w:t>О.М.Касимова</w:t>
            </w:r>
          </w:p>
          <w:p w:rsidR="00D5047C" w:rsidRPr="00D06354" w:rsidRDefault="00D5047C" w:rsidP="00823A9D">
            <w:pPr>
              <w:jc w:val="both"/>
            </w:pPr>
            <w:r w:rsidRPr="00D06354">
              <w:t>Т.Н.Позапарьева</w:t>
            </w:r>
          </w:p>
          <w:p w:rsidR="00D5047C" w:rsidRPr="00D06354" w:rsidRDefault="00D5047C" w:rsidP="00823A9D">
            <w:pPr>
              <w:jc w:val="both"/>
            </w:pPr>
            <w:r w:rsidRPr="00D06354">
              <w:t>Агишева Е.В.</w:t>
            </w:r>
          </w:p>
          <w:p w:rsidR="00D5047C" w:rsidRPr="00D06354" w:rsidRDefault="00D5047C" w:rsidP="00823A9D">
            <w:pPr>
              <w:jc w:val="both"/>
            </w:pPr>
            <w:r w:rsidRPr="00D06354">
              <w:t>Ширшова Н.В.</w:t>
            </w:r>
          </w:p>
          <w:p w:rsidR="00D5047C" w:rsidRPr="00D06354" w:rsidRDefault="00D5047C" w:rsidP="00823A9D">
            <w:pPr>
              <w:jc w:val="both"/>
            </w:pPr>
            <w:r w:rsidRPr="00D06354">
              <w:t>Черемных А.В.</w:t>
            </w:r>
          </w:p>
        </w:tc>
      </w:tr>
      <w:tr w:rsidR="001450E2" w:rsidRPr="00D06354" w:rsidTr="002043F5">
        <w:tc>
          <w:tcPr>
            <w:tcW w:w="562" w:type="dxa"/>
          </w:tcPr>
          <w:p w:rsidR="001450E2" w:rsidRPr="00D06354" w:rsidRDefault="001450E2" w:rsidP="00D5047C">
            <w:pPr>
              <w:widowControl w:val="0"/>
              <w:contextualSpacing/>
              <w:jc w:val="center"/>
              <w:rPr>
                <w:rFonts w:ascii="PT Astra Serif" w:hAnsi="PT Astra Serif"/>
                <w:spacing w:val="-20"/>
              </w:rPr>
            </w:pPr>
          </w:p>
        </w:tc>
        <w:tc>
          <w:tcPr>
            <w:tcW w:w="13750" w:type="dxa"/>
            <w:gridSpan w:val="4"/>
          </w:tcPr>
          <w:p w:rsidR="001450E2" w:rsidRPr="00F04686" w:rsidRDefault="008745A3" w:rsidP="00F04686">
            <w:pPr>
              <w:suppressAutoHyphens/>
              <w:jc w:val="both"/>
              <w:rPr>
                <w:b/>
              </w:rPr>
            </w:pPr>
            <w:r w:rsidRPr="00F04686">
              <w:rPr>
                <w:b/>
              </w:rPr>
              <w:t>Внесение сведений в государственные информационные системы (ФГИС ЕРП, АКНДД), о рассмотрении отчетов, исполнении предписаний, о рассмотрении ходатайств о продлении срока исполнения предписания – 10.</w:t>
            </w:r>
            <w:r w:rsidR="00F04686">
              <w:rPr>
                <w:b/>
              </w:rPr>
              <w:t xml:space="preserve"> </w:t>
            </w:r>
            <w:r w:rsidRPr="00F04686">
              <w:rPr>
                <w:b/>
              </w:rPr>
              <w:t xml:space="preserve">Осуществление </w:t>
            </w:r>
            <w:proofErr w:type="gramStart"/>
            <w:r w:rsidRPr="00F04686">
              <w:rPr>
                <w:b/>
              </w:rPr>
              <w:t>контроля за</w:t>
            </w:r>
            <w:proofErr w:type="gramEnd"/>
            <w:r w:rsidRPr="00F04686">
              <w:rPr>
                <w:b/>
              </w:rPr>
              <w:t xml:space="preserve"> исполнением предписаний в отношении - 10.</w:t>
            </w:r>
            <w:r w:rsidR="00F04686">
              <w:rPr>
                <w:b/>
              </w:rPr>
              <w:t xml:space="preserve"> </w:t>
            </w:r>
            <w:r w:rsidRPr="00F04686">
              <w:rPr>
                <w:b/>
              </w:rPr>
              <w:t>Формирование ежегодного плана комплексных проверок юридических лиц и индивидуальных предпринимателей на 2020 год, ежегодного плана проверок органов местного самоуправления на 2020 год.</w:t>
            </w:r>
          </w:p>
        </w:tc>
      </w:tr>
      <w:tr w:rsidR="007B400D" w:rsidRPr="00D06354" w:rsidTr="007E3040">
        <w:tc>
          <w:tcPr>
            <w:tcW w:w="562" w:type="dxa"/>
          </w:tcPr>
          <w:p w:rsidR="00D5047C" w:rsidRPr="00D06354" w:rsidRDefault="00823A9D" w:rsidP="00D5047C">
            <w:pPr>
              <w:widowControl w:val="0"/>
              <w:contextualSpacing/>
              <w:jc w:val="center"/>
              <w:rPr>
                <w:rFonts w:ascii="PT Astra Serif" w:hAnsi="PT Astra Serif"/>
                <w:spacing w:val="-20"/>
              </w:rPr>
            </w:pPr>
            <w:r w:rsidRPr="00D06354">
              <w:rPr>
                <w:rFonts w:ascii="PT Astra Serif" w:hAnsi="PT Astra Serif"/>
                <w:spacing w:val="-20"/>
              </w:rPr>
              <w:t>22.</w:t>
            </w:r>
          </w:p>
        </w:tc>
        <w:tc>
          <w:tcPr>
            <w:tcW w:w="5245" w:type="dxa"/>
          </w:tcPr>
          <w:p w:rsidR="00D5047C" w:rsidRPr="00D06354" w:rsidRDefault="00823A9D" w:rsidP="00823A9D">
            <w:pPr>
              <w:jc w:val="both"/>
            </w:pPr>
            <w:r w:rsidRPr="00D06354">
              <w:t>Р</w:t>
            </w:r>
            <w:r w:rsidR="00D5047C" w:rsidRPr="00D06354">
              <w:t>егиональный контроль (надзор) за достоверн</w:t>
            </w:r>
            <w:r w:rsidR="00D5047C" w:rsidRPr="00D06354">
              <w:t>о</w:t>
            </w:r>
            <w:r w:rsidR="00D5047C" w:rsidRPr="00D06354">
              <w:t>стью, актуальностью и полнотой сведений орган</w:t>
            </w:r>
            <w:r w:rsidR="00D5047C" w:rsidRPr="00D06354">
              <w:t>и</w:t>
            </w:r>
            <w:r w:rsidR="00D5047C" w:rsidRPr="00D06354">
              <w:t>заций отдыха и оздоровления детей, содержащи</w:t>
            </w:r>
            <w:r w:rsidR="00D5047C" w:rsidRPr="00D06354">
              <w:t>х</w:t>
            </w:r>
            <w:r w:rsidR="00D5047C" w:rsidRPr="00D06354">
              <w:t>ся в реестре организаций отдыха и оздоровления детей на территории Ульяновской области</w:t>
            </w:r>
          </w:p>
          <w:p w:rsidR="00D5047C" w:rsidRPr="00D06354" w:rsidRDefault="00D5047C" w:rsidP="00823A9D">
            <w:pPr>
              <w:jc w:val="both"/>
            </w:pPr>
          </w:p>
        </w:tc>
        <w:tc>
          <w:tcPr>
            <w:tcW w:w="3544" w:type="dxa"/>
          </w:tcPr>
          <w:p w:rsidR="00D5047C" w:rsidRPr="00D06354" w:rsidRDefault="00D5047C" w:rsidP="00823A9D">
            <w:pPr>
              <w:jc w:val="both"/>
              <w:rPr>
                <w:sz w:val="22"/>
                <w:szCs w:val="22"/>
              </w:rPr>
            </w:pPr>
            <w:r w:rsidRPr="00D06354">
              <w:rPr>
                <w:sz w:val="22"/>
                <w:szCs w:val="22"/>
              </w:rPr>
              <w:t>Предупреждение, выявление, прес</w:t>
            </w:r>
            <w:r w:rsidRPr="00D06354">
              <w:rPr>
                <w:sz w:val="22"/>
                <w:szCs w:val="22"/>
              </w:rPr>
              <w:t>е</w:t>
            </w:r>
            <w:r w:rsidRPr="00D06354">
              <w:rPr>
                <w:sz w:val="22"/>
                <w:szCs w:val="22"/>
              </w:rPr>
              <w:t>чение нарушений лицензионных требований, предъявляемых к лице</w:t>
            </w:r>
            <w:r w:rsidRPr="00D06354">
              <w:rPr>
                <w:sz w:val="22"/>
                <w:szCs w:val="22"/>
              </w:rPr>
              <w:t>н</w:t>
            </w:r>
            <w:r w:rsidRPr="00D06354">
              <w:rPr>
                <w:sz w:val="22"/>
                <w:szCs w:val="22"/>
              </w:rPr>
              <w:t>зиату при осуществлении образов</w:t>
            </w:r>
            <w:r w:rsidRPr="00D06354">
              <w:rPr>
                <w:sz w:val="22"/>
                <w:szCs w:val="22"/>
              </w:rPr>
              <w:t>а</w:t>
            </w:r>
            <w:r w:rsidRPr="00D06354">
              <w:rPr>
                <w:sz w:val="22"/>
                <w:szCs w:val="22"/>
              </w:rPr>
              <w:t>тельной деятельности, принятие мер по устранению последствий выя</w:t>
            </w:r>
            <w:r w:rsidRPr="00D06354">
              <w:rPr>
                <w:sz w:val="22"/>
                <w:szCs w:val="22"/>
              </w:rPr>
              <w:t>в</w:t>
            </w:r>
            <w:r w:rsidRPr="00D06354">
              <w:rPr>
                <w:sz w:val="22"/>
                <w:szCs w:val="22"/>
              </w:rPr>
              <w:t>ленных нарушений.</w:t>
            </w:r>
          </w:p>
          <w:p w:rsidR="00D5047C" w:rsidRPr="00D06354" w:rsidRDefault="00D5047C" w:rsidP="00823A9D">
            <w:pPr>
              <w:jc w:val="both"/>
              <w:rPr>
                <w:sz w:val="22"/>
                <w:szCs w:val="22"/>
              </w:rPr>
            </w:pPr>
            <w:r w:rsidRPr="00D06354">
              <w:rPr>
                <w:sz w:val="22"/>
                <w:szCs w:val="22"/>
              </w:rPr>
              <w:t>Оценка соответствия образовател</w:t>
            </w:r>
            <w:r w:rsidRPr="00D06354">
              <w:rPr>
                <w:sz w:val="22"/>
                <w:szCs w:val="22"/>
              </w:rPr>
              <w:t>ь</w:t>
            </w:r>
            <w:r w:rsidRPr="00D06354">
              <w:rPr>
                <w:sz w:val="22"/>
                <w:szCs w:val="22"/>
              </w:rPr>
              <w:t xml:space="preserve">ной деятельности и </w:t>
            </w:r>
            <w:proofErr w:type="gramStart"/>
            <w:r w:rsidRPr="00D06354">
              <w:rPr>
                <w:sz w:val="22"/>
                <w:szCs w:val="22"/>
              </w:rPr>
              <w:t>подготовки</w:t>
            </w:r>
            <w:proofErr w:type="gramEnd"/>
            <w:r w:rsidRPr="00D06354">
              <w:rPr>
                <w:sz w:val="22"/>
                <w:szCs w:val="22"/>
              </w:rPr>
              <w:t xml:space="preserve"> об</w:t>
            </w:r>
            <w:r w:rsidRPr="00D06354">
              <w:rPr>
                <w:sz w:val="22"/>
                <w:szCs w:val="22"/>
              </w:rPr>
              <w:t>у</w:t>
            </w:r>
            <w:r w:rsidRPr="00D06354">
              <w:rPr>
                <w:sz w:val="22"/>
                <w:szCs w:val="22"/>
              </w:rPr>
              <w:t>чающихся в организации, осущест</w:t>
            </w:r>
            <w:r w:rsidRPr="00D06354">
              <w:rPr>
                <w:sz w:val="22"/>
                <w:szCs w:val="22"/>
              </w:rPr>
              <w:t>в</w:t>
            </w:r>
            <w:r w:rsidRPr="00D06354">
              <w:rPr>
                <w:sz w:val="22"/>
                <w:szCs w:val="22"/>
              </w:rPr>
              <w:t>ляющей образовательную деятел</w:t>
            </w:r>
            <w:r w:rsidRPr="00D06354">
              <w:rPr>
                <w:sz w:val="22"/>
                <w:szCs w:val="22"/>
              </w:rPr>
              <w:t>ь</w:t>
            </w:r>
            <w:r w:rsidRPr="00D06354">
              <w:rPr>
                <w:sz w:val="22"/>
                <w:szCs w:val="22"/>
              </w:rPr>
              <w:t>ность по имеющим государственную аккредитацию образовательным пр</w:t>
            </w:r>
            <w:r w:rsidRPr="00D06354">
              <w:rPr>
                <w:sz w:val="22"/>
                <w:szCs w:val="22"/>
              </w:rPr>
              <w:t>о</w:t>
            </w:r>
            <w:r w:rsidRPr="00D06354">
              <w:rPr>
                <w:sz w:val="22"/>
                <w:szCs w:val="22"/>
              </w:rPr>
              <w:t>граммам, требованиям ФГОС.</w:t>
            </w:r>
          </w:p>
          <w:p w:rsidR="00D5047C" w:rsidRPr="00D06354" w:rsidRDefault="00D5047C" w:rsidP="00823A9D">
            <w:pPr>
              <w:jc w:val="both"/>
              <w:rPr>
                <w:sz w:val="22"/>
                <w:szCs w:val="22"/>
              </w:rPr>
            </w:pPr>
            <w:r w:rsidRPr="00D06354">
              <w:rPr>
                <w:sz w:val="22"/>
                <w:szCs w:val="22"/>
              </w:rPr>
              <w:t>Предупреждение, выявление, прес</w:t>
            </w:r>
            <w:r w:rsidRPr="00D06354">
              <w:rPr>
                <w:sz w:val="22"/>
                <w:szCs w:val="22"/>
              </w:rPr>
              <w:t>е</w:t>
            </w:r>
            <w:r w:rsidRPr="00D06354">
              <w:rPr>
                <w:sz w:val="22"/>
                <w:szCs w:val="22"/>
              </w:rPr>
              <w:t>чение нарушений законодательства об образовании посредством орган</w:t>
            </w:r>
            <w:r w:rsidRPr="00D06354">
              <w:rPr>
                <w:sz w:val="22"/>
                <w:szCs w:val="22"/>
              </w:rPr>
              <w:t>и</w:t>
            </w:r>
            <w:r w:rsidRPr="00D06354">
              <w:rPr>
                <w:sz w:val="22"/>
                <w:szCs w:val="22"/>
              </w:rPr>
              <w:t>зации и проведения проверок, пр</w:t>
            </w:r>
            <w:r w:rsidRPr="00D06354">
              <w:rPr>
                <w:sz w:val="22"/>
                <w:szCs w:val="22"/>
              </w:rPr>
              <w:t>и</w:t>
            </w:r>
            <w:r w:rsidRPr="00D06354">
              <w:rPr>
                <w:sz w:val="22"/>
                <w:szCs w:val="22"/>
              </w:rPr>
              <w:t>нятие мер по пресечению и (или) устранению последствий выявле</w:t>
            </w:r>
            <w:r w:rsidRPr="00D06354">
              <w:rPr>
                <w:sz w:val="22"/>
                <w:szCs w:val="22"/>
              </w:rPr>
              <w:t>н</w:t>
            </w:r>
            <w:r w:rsidRPr="00D06354">
              <w:rPr>
                <w:sz w:val="22"/>
                <w:szCs w:val="22"/>
              </w:rPr>
              <w:t>ных нарушений.</w:t>
            </w:r>
          </w:p>
          <w:p w:rsidR="00D5047C" w:rsidRPr="00D06354" w:rsidRDefault="00D5047C" w:rsidP="00823A9D">
            <w:pPr>
              <w:jc w:val="both"/>
              <w:rPr>
                <w:sz w:val="22"/>
                <w:szCs w:val="22"/>
              </w:rPr>
            </w:pPr>
            <w:proofErr w:type="gramStart"/>
            <w:r w:rsidRPr="00D06354">
              <w:rPr>
                <w:sz w:val="22"/>
                <w:szCs w:val="22"/>
              </w:rPr>
              <w:t>ДОП</w:t>
            </w:r>
            <w:proofErr w:type="gramEnd"/>
            <w:r w:rsidRPr="00D06354">
              <w:rPr>
                <w:sz w:val="22"/>
                <w:szCs w:val="22"/>
              </w:rPr>
              <w:t xml:space="preserve"> Формирование нормативно-правовой базы для осуществления регионального контроля за дост</w:t>
            </w:r>
            <w:r w:rsidRPr="00D06354">
              <w:rPr>
                <w:sz w:val="22"/>
                <w:szCs w:val="22"/>
              </w:rPr>
              <w:t>о</w:t>
            </w:r>
            <w:r w:rsidRPr="00D06354">
              <w:rPr>
                <w:sz w:val="22"/>
                <w:szCs w:val="22"/>
              </w:rPr>
              <w:lastRenderedPageBreak/>
              <w:t>верностью, актуальностью и полн</w:t>
            </w:r>
            <w:r w:rsidRPr="00D06354">
              <w:rPr>
                <w:sz w:val="22"/>
                <w:szCs w:val="22"/>
              </w:rPr>
              <w:t>о</w:t>
            </w:r>
            <w:r w:rsidRPr="00D06354">
              <w:rPr>
                <w:sz w:val="22"/>
                <w:szCs w:val="22"/>
              </w:rPr>
              <w:t>той сведений организаций отдыха и оздоровления детей, содержащихся в реестре организаций отдыха и озд</w:t>
            </w:r>
            <w:r w:rsidRPr="00D06354">
              <w:rPr>
                <w:sz w:val="22"/>
                <w:szCs w:val="22"/>
              </w:rPr>
              <w:t>о</w:t>
            </w:r>
            <w:r w:rsidRPr="00D06354">
              <w:rPr>
                <w:sz w:val="22"/>
                <w:szCs w:val="22"/>
              </w:rPr>
              <w:t>ровления детей на территории Уль</w:t>
            </w:r>
            <w:r w:rsidRPr="00D06354">
              <w:rPr>
                <w:sz w:val="22"/>
                <w:szCs w:val="22"/>
              </w:rPr>
              <w:t>я</w:t>
            </w:r>
            <w:r w:rsidRPr="00D06354">
              <w:rPr>
                <w:sz w:val="22"/>
                <w:szCs w:val="22"/>
              </w:rPr>
              <w:t>новской области.</w:t>
            </w:r>
          </w:p>
        </w:tc>
        <w:tc>
          <w:tcPr>
            <w:tcW w:w="2273" w:type="dxa"/>
          </w:tcPr>
          <w:p w:rsidR="00D5047C" w:rsidRPr="00D06354" w:rsidRDefault="00D5047C" w:rsidP="00823A9D">
            <w:pPr>
              <w:jc w:val="both"/>
            </w:pPr>
          </w:p>
        </w:tc>
        <w:tc>
          <w:tcPr>
            <w:tcW w:w="2688" w:type="dxa"/>
          </w:tcPr>
          <w:p w:rsidR="00D5047C" w:rsidRPr="00D06354" w:rsidRDefault="00D5047C"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5047C" w:rsidRPr="00D06354" w:rsidRDefault="00D5047C" w:rsidP="00823A9D">
            <w:pPr>
              <w:jc w:val="both"/>
            </w:pPr>
            <w:r w:rsidRPr="00D06354">
              <w:t>О.М.Касимова</w:t>
            </w:r>
          </w:p>
          <w:p w:rsidR="00D5047C" w:rsidRPr="00D06354" w:rsidRDefault="00D5047C" w:rsidP="00823A9D">
            <w:pPr>
              <w:jc w:val="both"/>
            </w:pPr>
            <w:r w:rsidRPr="00D06354">
              <w:t>Т.Н.Позапарьева</w:t>
            </w:r>
          </w:p>
          <w:p w:rsidR="00D5047C" w:rsidRPr="00D06354" w:rsidRDefault="00D5047C" w:rsidP="00823A9D">
            <w:pPr>
              <w:jc w:val="both"/>
            </w:pPr>
            <w:r w:rsidRPr="00D06354">
              <w:t>Агишева Е.В.</w:t>
            </w:r>
          </w:p>
          <w:p w:rsidR="00D5047C" w:rsidRPr="00D06354" w:rsidRDefault="00D5047C" w:rsidP="00823A9D">
            <w:pPr>
              <w:jc w:val="both"/>
            </w:pPr>
            <w:r w:rsidRPr="00D06354">
              <w:t>Ширшова Н.В.</w:t>
            </w:r>
          </w:p>
          <w:p w:rsidR="00D5047C" w:rsidRPr="00D06354" w:rsidRDefault="00D5047C" w:rsidP="00823A9D">
            <w:pPr>
              <w:jc w:val="both"/>
            </w:pPr>
            <w:r w:rsidRPr="00D06354">
              <w:t>Черемных А.В.</w:t>
            </w:r>
          </w:p>
        </w:tc>
      </w:tr>
      <w:tr w:rsidR="001450E2" w:rsidRPr="00D06354" w:rsidTr="002043F5">
        <w:tc>
          <w:tcPr>
            <w:tcW w:w="562" w:type="dxa"/>
          </w:tcPr>
          <w:p w:rsidR="001450E2" w:rsidRPr="00D06354" w:rsidRDefault="001450E2" w:rsidP="00D5047C">
            <w:pPr>
              <w:widowControl w:val="0"/>
              <w:contextualSpacing/>
              <w:jc w:val="center"/>
              <w:rPr>
                <w:rFonts w:ascii="PT Astra Serif" w:hAnsi="PT Astra Serif"/>
                <w:spacing w:val="-20"/>
              </w:rPr>
            </w:pPr>
          </w:p>
        </w:tc>
        <w:tc>
          <w:tcPr>
            <w:tcW w:w="13750" w:type="dxa"/>
            <w:gridSpan w:val="4"/>
          </w:tcPr>
          <w:p w:rsidR="001450E2" w:rsidRPr="00F04686" w:rsidRDefault="008745A3" w:rsidP="00F04686">
            <w:pPr>
              <w:suppressAutoHyphens/>
              <w:jc w:val="both"/>
              <w:rPr>
                <w:b/>
              </w:rPr>
            </w:pPr>
            <w:r w:rsidRPr="00F04686">
              <w:rPr>
                <w:b/>
              </w:rPr>
              <w:t xml:space="preserve">Сформирован проект ежегодного </w:t>
            </w:r>
            <w:proofErr w:type="gramStart"/>
            <w:r w:rsidRPr="00F04686">
              <w:rPr>
                <w:b/>
              </w:rPr>
              <w:t>плана проведения плановых проверок организаций отдыха</w:t>
            </w:r>
            <w:proofErr w:type="gramEnd"/>
            <w:r w:rsidRPr="00F04686">
              <w:rPr>
                <w:b/>
              </w:rPr>
              <w:t xml:space="preserve"> и оздоровления детей, расположенных на территории Ульяновской области.</w:t>
            </w:r>
            <w:r w:rsidR="00F04686">
              <w:rPr>
                <w:b/>
              </w:rPr>
              <w:t xml:space="preserve"> </w:t>
            </w:r>
            <w:proofErr w:type="gramStart"/>
            <w:r w:rsidRPr="00F04686">
              <w:rPr>
                <w:b/>
              </w:rPr>
              <w:t>Проект распоряжения Правительства Ульяновской области «Об утверждении перечня ключевых показателей результативности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направлен для обсуждения в Общественный Совет по вопросам образования при Министерстве просвещения и воспитания Ульяновской области.</w:t>
            </w:r>
            <w:proofErr w:type="gramEnd"/>
            <w:r w:rsidR="00F04686">
              <w:rPr>
                <w:b/>
              </w:rPr>
              <w:t xml:space="preserve"> </w:t>
            </w:r>
            <w:r w:rsidRPr="00F04686">
              <w:rPr>
                <w:b/>
              </w:rPr>
              <w:t>Сформирована рабочая группа с участием представителей бизнеса по реализации Федерального закона от 31.07.2020 N 247-ФЗ «Об обязательных требованиях в Российской Федерации».</w:t>
            </w:r>
            <w:r w:rsidR="00F04686">
              <w:rPr>
                <w:b/>
              </w:rPr>
              <w:t xml:space="preserve"> </w:t>
            </w:r>
            <w:proofErr w:type="gramStart"/>
            <w:r w:rsidRPr="00F04686">
              <w:rPr>
                <w:b/>
              </w:rPr>
              <w:t>Проект постановления Правительства Ульяновской области «Об утверждении Порядка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направлен для проведения процедуры согласования в установленном законом порядке в органы прокуратуры и юстиции.</w:t>
            </w:r>
            <w:proofErr w:type="gramEnd"/>
          </w:p>
        </w:tc>
      </w:tr>
      <w:tr w:rsidR="007B400D" w:rsidRPr="00D06354" w:rsidTr="007E3040">
        <w:tc>
          <w:tcPr>
            <w:tcW w:w="562" w:type="dxa"/>
          </w:tcPr>
          <w:p w:rsidR="00D1051A" w:rsidRPr="00D06354" w:rsidRDefault="00823A9D" w:rsidP="00D1051A">
            <w:pPr>
              <w:widowControl w:val="0"/>
              <w:contextualSpacing/>
              <w:jc w:val="center"/>
              <w:rPr>
                <w:rFonts w:ascii="PT Astra Serif" w:hAnsi="PT Astra Serif"/>
                <w:spacing w:val="-20"/>
              </w:rPr>
            </w:pPr>
            <w:r w:rsidRPr="00D06354">
              <w:rPr>
                <w:rFonts w:ascii="PT Astra Serif" w:hAnsi="PT Astra Serif"/>
                <w:spacing w:val="-20"/>
              </w:rPr>
              <w:t>23.</w:t>
            </w:r>
          </w:p>
        </w:tc>
        <w:tc>
          <w:tcPr>
            <w:tcW w:w="5245" w:type="dxa"/>
          </w:tcPr>
          <w:p w:rsidR="00D1051A" w:rsidRPr="00D06354" w:rsidRDefault="00D1051A" w:rsidP="00823A9D">
            <w:pPr>
              <w:jc w:val="both"/>
            </w:pPr>
            <w:r w:rsidRPr="00D06354">
              <w:t xml:space="preserve">Предоставление государственных услуг: </w:t>
            </w:r>
          </w:p>
          <w:p w:rsidR="00D1051A" w:rsidRPr="00D06354" w:rsidRDefault="00D1051A" w:rsidP="00823A9D">
            <w:pPr>
              <w:jc w:val="both"/>
            </w:pPr>
            <w:r w:rsidRPr="00D06354">
              <w:t>лицензирование образовательной деятельности;</w:t>
            </w:r>
          </w:p>
          <w:p w:rsidR="00D1051A" w:rsidRPr="00D06354" w:rsidRDefault="00D1051A" w:rsidP="00823A9D">
            <w:pPr>
              <w:jc w:val="both"/>
            </w:pPr>
            <w:r w:rsidRPr="00D06354">
              <w:t>государственная аккредитация образовательной деятельности;</w:t>
            </w:r>
          </w:p>
          <w:p w:rsidR="00D1051A" w:rsidRPr="00D06354" w:rsidRDefault="00D1051A" w:rsidP="00823A9D">
            <w:pPr>
              <w:jc w:val="both"/>
            </w:pPr>
            <w:r w:rsidRPr="00D06354">
              <w:t>подтверждение документов об образовании и (или) о квалификации, об учёных степенях, уч</w:t>
            </w:r>
            <w:r w:rsidRPr="00D06354">
              <w:t>ё</w:t>
            </w:r>
            <w:r w:rsidRPr="00D06354">
              <w:t>ных званиях</w:t>
            </w:r>
          </w:p>
        </w:tc>
        <w:tc>
          <w:tcPr>
            <w:tcW w:w="3544" w:type="dxa"/>
          </w:tcPr>
          <w:p w:rsidR="00D1051A" w:rsidRPr="00D06354" w:rsidRDefault="00D1051A" w:rsidP="00823A9D">
            <w:pPr>
              <w:jc w:val="both"/>
              <w:rPr>
                <w:sz w:val="22"/>
                <w:szCs w:val="22"/>
              </w:rPr>
            </w:pPr>
            <w:r w:rsidRPr="00D06354">
              <w:rPr>
                <w:sz w:val="22"/>
                <w:szCs w:val="22"/>
              </w:rPr>
              <w:t>Предоставление государственной услуги по лицензированию образ</w:t>
            </w:r>
            <w:r w:rsidRPr="00D06354">
              <w:rPr>
                <w:sz w:val="22"/>
                <w:szCs w:val="22"/>
              </w:rPr>
              <w:t>о</w:t>
            </w:r>
            <w:r w:rsidRPr="00D06354">
              <w:rPr>
                <w:sz w:val="22"/>
                <w:szCs w:val="22"/>
              </w:rPr>
              <w:t>вательной деятельности,</w:t>
            </w:r>
          </w:p>
          <w:p w:rsidR="00D1051A" w:rsidRPr="00D06354" w:rsidRDefault="00D1051A" w:rsidP="00823A9D">
            <w:pPr>
              <w:jc w:val="both"/>
              <w:rPr>
                <w:sz w:val="22"/>
                <w:szCs w:val="22"/>
              </w:rPr>
            </w:pPr>
            <w:r w:rsidRPr="00D06354">
              <w:rPr>
                <w:sz w:val="22"/>
                <w:szCs w:val="22"/>
              </w:rPr>
              <w:t>по государственной аккредитации образовательной деятельности:</w:t>
            </w:r>
          </w:p>
          <w:p w:rsidR="00D1051A" w:rsidRPr="00D06354" w:rsidRDefault="00D1051A" w:rsidP="00823A9D">
            <w:pPr>
              <w:jc w:val="both"/>
              <w:rPr>
                <w:sz w:val="22"/>
                <w:szCs w:val="22"/>
              </w:rPr>
            </w:pPr>
            <w:r w:rsidRPr="00D06354">
              <w:rPr>
                <w:sz w:val="22"/>
                <w:szCs w:val="22"/>
              </w:rPr>
              <w:t xml:space="preserve"> по проставлению штампа «АП</w:t>
            </w:r>
            <w:r w:rsidRPr="00D06354">
              <w:rPr>
                <w:sz w:val="22"/>
                <w:szCs w:val="22"/>
              </w:rPr>
              <w:t>О</w:t>
            </w:r>
            <w:r w:rsidRPr="00D06354">
              <w:rPr>
                <w:sz w:val="22"/>
                <w:szCs w:val="22"/>
              </w:rPr>
              <w:t>СТИЛЬ»</w:t>
            </w:r>
          </w:p>
        </w:tc>
        <w:tc>
          <w:tcPr>
            <w:tcW w:w="2273" w:type="dxa"/>
          </w:tcPr>
          <w:p w:rsidR="00D1051A" w:rsidRPr="00D06354" w:rsidRDefault="00D1051A" w:rsidP="00823A9D">
            <w:pPr>
              <w:jc w:val="both"/>
            </w:pPr>
            <w:r w:rsidRPr="00D06354">
              <w:t>в течение года</w:t>
            </w:r>
          </w:p>
        </w:tc>
        <w:tc>
          <w:tcPr>
            <w:tcW w:w="2688" w:type="dxa"/>
          </w:tcPr>
          <w:p w:rsidR="00D1051A" w:rsidRPr="00D06354" w:rsidRDefault="00D1051A"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1051A" w:rsidRPr="00D06354" w:rsidRDefault="00D1051A" w:rsidP="00823A9D">
            <w:pPr>
              <w:jc w:val="both"/>
            </w:pPr>
            <w:r w:rsidRPr="00D06354">
              <w:t>О.М.Касимова</w:t>
            </w:r>
          </w:p>
          <w:p w:rsidR="00D1051A" w:rsidRPr="00D06354" w:rsidRDefault="00D1051A" w:rsidP="00823A9D">
            <w:pPr>
              <w:jc w:val="both"/>
            </w:pPr>
            <w:r w:rsidRPr="00D06354">
              <w:t>Е.В.Агишева</w:t>
            </w:r>
          </w:p>
          <w:p w:rsidR="00D1051A" w:rsidRPr="00D06354" w:rsidRDefault="00D1051A" w:rsidP="00823A9D">
            <w:pPr>
              <w:jc w:val="both"/>
            </w:pPr>
            <w:r w:rsidRPr="00D06354">
              <w:t>Ширшова Н.В.</w:t>
            </w:r>
          </w:p>
        </w:tc>
      </w:tr>
      <w:tr w:rsidR="001450E2" w:rsidRPr="00D06354" w:rsidTr="002043F5">
        <w:tc>
          <w:tcPr>
            <w:tcW w:w="562" w:type="dxa"/>
          </w:tcPr>
          <w:p w:rsidR="001450E2" w:rsidRPr="00D06354" w:rsidRDefault="001450E2" w:rsidP="00D1051A">
            <w:pPr>
              <w:widowControl w:val="0"/>
              <w:contextualSpacing/>
              <w:jc w:val="center"/>
              <w:rPr>
                <w:rFonts w:ascii="PT Astra Serif" w:hAnsi="PT Astra Serif"/>
                <w:spacing w:val="-20"/>
              </w:rPr>
            </w:pPr>
          </w:p>
        </w:tc>
        <w:tc>
          <w:tcPr>
            <w:tcW w:w="13750" w:type="dxa"/>
            <w:gridSpan w:val="4"/>
          </w:tcPr>
          <w:p w:rsidR="001450E2" w:rsidRPr="00F04686" w:rsidRDefault="008745A3" w:rsidP="00F04686">
            <w:pPr>
              <w:suppressAutoHyphens/>
              <w:jc w:val="both"/>
              <w:rPr>
                <w:b/>
              </w:rPr>
            </w:pPr>
            <w:r w:rsidRPr="00F04686">
              <w:rPr>
                <w:b/>
              </w:rPr>
              <w:t>Оформлен акт по результатам внеплановой документарной проверки — 1.</w:t>
            </w:r>
            <w:r w:rsidR="00F04686">
              <w:rPr>
                <w:b/>
              </w:rPr>
              <w:t xml:space="preserve"> </w:t>
            </w:r>
            <w:r w:rsidRPr="00F04686">
              <w:rPr>
                <w:b/>
              </w:rPr>
              <w:t>Принято решение об отказе в переоформлении лицензии — 1.</w:t>
            </w:r>
            <w:r w:rsidR="00F04686">
              <w:rPr>
                <w:b/>
              </w:rPr>
              <w:t xml:space="preserve"> </w:t>
            </w:r>
            <w:r w:rsidRPr="00F04686">
              <w:rPr>
                <w:b/>
              </w:rPr>
              <w:t>Направлено уведомление об отказе в переоформлении приложения к лицензии— 1.</w:t>
            </w:r>
            <w:r w:rsidR="00F04686">
              <w:rPr>
                <w:b/>
              </w:rPr>
              <w:t xml:space="preserve"> </w:t>
            </w:r>
            <w:r w:rsidRPr="00F04686">
              <w:rPr>
                <w:b/>
              </w:rPr>
              <w:t>Приняты документы на лицензирование образовательной деятельности — 3.</w:t>
            </w:r>
            <w:r w:rsidR="00F04686">
              <w:rPr>
                <w:b/>
              </w:rPr>
              <w:t xml:space="preserve"> </w:t>
            </w:r>
            <w:r w:rsidRPr="00F04686">
              <w:rPr>
                <w:b/>
              </w:rPr>
              <w:t>Направлено уведомление о необходимости устранения выявленных нарушений и (или) проедоставления документов которые отсутсвуют — 1.</w:t>
            </w:r>
            <w:r w:rsidR="00F04686">
              <w:rPr>
                <w:b/>
              </w:rPr>
              <w:t xml:space="preserve"> </w:t>
            </w:r>
            <w:r w:rsidRPr="00F04686">
              <w:rPr>
                <w:b/>
              </w:rPr>
              <w:t>Принято заявление о переоформлении лицензии в связи с намерением лицензиата оказывать образовательные услуги по реализации новых образовательных программ, изменеия наименования — 3.</w:t>
            </w:r>
            <w:r w:rsidR="00F04686">
              <w:rPr>
                <w:b/>
              </w:rPr>
              <w:t xml:space="preserve"> </w:t>
            </w:r>
            <w:r w:rsidRPr="00F04686">
              <w:rPr>
                <w:b/>
              </w:rPr>
              <w:t>Оформлено уведомление о приёме документов к  рассмотрению — 5.</w:t>
            </w:r>
            <w:r w:rsidR="00F04686">
              <w:rPr>
                <w:b/>
              </w:rPr>
              <w:t xml:space="preserve"> </w:t>
            </w:r>
            <w:r w:rsidRPr="00F04686">
              <w:rPr>
                <w:b/>
              </w:rPr>
              <w:t>Подготовлено распоряжение о проведении внеплановой документарной проверки — 3.</w:t>
            </w:r>
            <w:r w:rsidR="00F04686">
              <w:rPr>
                <w:b/>
              </w:rPr>
              <w:t xml:space="preserve"> </w:t>
            </w:r>
            <w:r w:rsidRPr="00F04686">
              <w:rPr>
                <w:b/>
              </w:rPr>
              <w:t>Подготовлено распоряжение о проведении внеплановой выездной проверки – 3.</w:t>
            </w:r>
            <w:r w:rsidR="00F04686">
              <w:rPr>
                <w:b/>
              </w:rPr>
              <w:t xml:space="preserve"> </w:t>
            </w:r>
            <w:proofErr w:type="gramStart"/>
            <w:r w:rsidRPr="00F04686">
              <w:rPr>
                <w:b/>
              </w:rPr>
              <w:t>Подготовлены</w:t>
            </w:r>
            <w:proofErr w:type="gramEnd"/>
            <w:r w:rsidRPr="00F04686">
              <w:rPr>
                <w:b/>
              </w:rPr>
              <w:t xml:space="preserve"> распоряженияо переоформленнии лицензий и приложений к ним —3.</w:t>
            </w:r>
            <w:r w:rsidR="00F04686">
              <w:rPr>
                <w:b/>
              </w:rPr>
              <w:t xml:space="preserve"> </w:t>
            </w:r>
            <w:r w:rsidRPr="00F04686">
              <w:rPr>
                <w:b/>
              </w:rPr>
              <w:t>Внесена информация о предоставлении государственной услуги ИС АКНДПП (модуль «Лицензирование») – 51.</w:t>
            </w:r>
            <w:r w:rsidR="00F04686">
              <w:rPr>
                <w:b/>
              </w:rPr>
              <w:t xml:space="preserve"> </w:t>
            </w:r>
            <w:r w:rsidRPr="00F04686">
              <w:rPr>
                <w:b/>
              </w:rPr>
              <w:t>Осуществлен мониторинг внесенных сведений в реестр аккредитованных организаций ИС АКНДПП (модуль «Государственная аккредитация»).</w:t>
            </w:r>
            <w:r w:rsidR="00F04686">
              <w:rPr>
                <w:b/>
              </w:rPr>
              <w:t xml:space="preserve"> </w:t>
            </w:r>
            <w:r w:rsidRPr="00F04686">
              <w:rPr>
                <w:b/>
              </w:rPr>
              <w:t xml:space="preserve">Проведена работа по предоставлению государственной услуги по подтверждению  документов об </w:t>
            </w:r>
            <w:r w:rsidRPr="00F04686">
              <w:rPr>
                <w:b/>
              </w:rPr>
              <w:lastRenderedPageBreak/>
              <w:t>образовании и (или) о квалификации, об учёных степенях, учёных званиях</w:t>
            </w:r>
          </w:p>
        </w:tc>
      </w:tr>
      <w:tr w:rsidR="007B400D" w:rsidRPr="00D06354" w:rsidTr="007E3040">
        <w:tc>
          <w:tcPr>
            <w:tcW w:w="562" w:type="dxa"/>
          </w:tcPr>
          <w:p w:rsidR="00D1051A" w:rsidRPr="00D06354" w:rsidRDefault="00823A9D" w:rsidP="00D1051A">
            <w:pPr>
              <w:widowControl w:val="0"/>
              <w:contextualSpacing/>
              <w:jc w:val="center"/>
              <w:rPr>
                <w:rFonts w:ascii="PT Astra Serif" w:hAnsi="PT Astra Serif"/>
                <w:spacing w:val="-20"/>
              </w:rPr>
            </w:pPr>
            <w:r w:rsidRPr="00D06354">
              <w:rPr>
                <w:rFonts w:ascii="PT Astra Serif" w:hAnsi="PT Astra Serif"/>
                <w:spacing w:val="-20"/>
              </w:rPr>
              <w:lastRenderedPageBreak/>
              <w:t>24.</w:t>
            </w:r>
          </w:p>
        </w:tc>
        <w:tc>
          <w:tcPr>
            <w:tcW w:w="5245" w:type="dxa"/>
          </w:tcPr>
          <w:p w:rsidR="00D1051A" w:rsidRPr="00D06354" w:rsidRDefault="00D1051A" w:rsidP="00823A9D">
            <w:pPr>
              <w:jc w:val="both"/>
            </w:pPr>
            <w:r w:rsidRPr="00D06354">
              <w:t xml:space="preserve">Обеспечение </w:t>
            </w:r>
            <w:proofErr w:type="gramStart"/>
            <w:r w:rsidRPr="00D06354">
              <w:t>сопровождения  проведения незав</w:t>
            </w:r>
            <w:r w:rsidRPr="00D06354">
              <w:t>и</w:t>
            </w:r>
            <w:r w:rsidRPr="00D06354">
              <w:t>симой оценки качества условий осуществления образовательной деятельности</w:t>
            </w:r>
            <w:proofErr w:type="gramEnd"/>
            <w:r w:rsidRPr="00D06354">
              <w:t xml:space="preserve"> организациями, осуществляющими образовательную деятельность на территории Ульяновской области (НОКО)</w:t>
            </w:r>
          </w:p>
        </w:tc>
        <w:tc>
          <w:tcPr>
            <w:tcW w:w="3544" w:type="dxa"/>
          </w:tcPr>
          <w:p w:rsidR="00D1051A" w:rsidRPr="00D06354" w:rsidRDefault="00D1051A" w:rsidP="00823A9D">
            <w:pPr>
              <w:jc w:val="both"/>
              <w:rPr>
                <w:sz w:val="22"/>
                <w:szCs w:val="22"/>
              </w:rPr>
            </w:pPr>
            <w:r w:rsidRPr="00D06354">
              <w:rPr>
                <w:sz w:val="22"/>
                <w:szCs w:val="22"/>
              </w:rPr>
              <w:t>Сопровождение организация и пр</w:t>
            </w:r>
            <w:r w:rsidRPr="00D06354">
              <w:rPr>
                <w:sz w:val="22"/>
                <w:szCs w:val="22"/>
              </w:rPr>
              <w:t>о</w:t>
            </w:r>
            <w:r w:rsidRPr="00D06354">
              <w:rPr>
                <w:sz w:val="22"/>
                <w:szCs w:val="22"/>
              </w:rPr>
              <w:t>веденияНОКО в соответствии с установленными законодательством РФ в сфере образования</w:t>
            </w:r>
          </w:p>
        </w:tc>
        <w:tc>
          <w:tcPr>
            <w:tcW w:w="2273" w:type="dxa"/>
          </w:tcPr>
          <w:p w:rsidR="00D1051A" w:rsidRPr="00D06354" w:rsidRDefault="00D1051A" w:rsidP="00823A9D">
            <w:pPr>
              <w:jc w:val="both"/>
            </w:pPr>
            <w:r w:rsidRPr="00D06354">
              <w:t>в течение года</w:t>
            </w:r>
          </w:p>
        </w:tc>
        <w:tc>
          <w:tcPr>
            <w:tcW w:w="2688" w:type="dxa"/>
          </w:tcPr>
          <w:p w:rsidR="00D1051A" w:rsidRPr="00D06354" w:rsidRDefault="00D1051A" w:rsidP="00823A9D">
            <w:pPr>
              <w:jc w:val="both"/>
            </w:pPr>
            <w:r w:rsidRPr="00D06354">
              <w:t>Департамент по надзору и контролю в сфере обр</w:t>
            </w:r>
            <w:r w:rsidRPr="00D06354">
              <w:t>а</w:t>
            </w:r>
            <w:r w:rsidRPr="00D06354">
              <w:t>зования Ульяновской о</w:t>
            </w:r>
            <w:r w:rsidRPr="00D06354">
              <w:t>б</w:t>
            </w:r>
            <w:r w:rsidRPr="00D06354">
              <w:t>ласти</w:t>
            </w:r>
          </w:p>
          <w:p w:rsidR="00D1051A" w:rsidRPr="00D06354" w:rsidRDefault="00D1051A" w:rsidP="00823A9D">
            <w:pPr>
              <w:jc w:val="both"/>
            </w:pPr>
            <w:r w:rsidRPr="00D06354">
              <w:t>Касимова ОМ.</w:t>
            </w:r>
          </w:p>
          <w:p w:rsidR="00D1051A" w:rsidRPr="00D06354" w:rsidRDefault="00D1051A" w:rsidP="00823A9D">
            <w:pPr>
              <w:jc w:val="both"/>
            </w:pPr>
            <w:r w:rsidRPr="00D06354">
              <w:t>Ширшова Н.В.</w:t>
            </w:r>
          </w:p>
        </w:tc>
      </w:tr>
      <w:tr w:rsidR="001450E2" w:rsidRPr="00D06354" w:rsidTr="002043F5">
        <w:tc>
          <w:tcPr>
            <w:tcW w:w="562" w:type="dxa"/>
          </w:tcPr>
          <w:p w:rsidR="001450E2" w:rsidRPr="00D06354" w:rsidRDefault="001450E2" w:rsidP="00D1051A">
            <w:pPr>
              <w:widowControl w:val="0"/>
              <w:contextualSpacing/>
              <w:jc w:val="center"/>
              <w:rPr>
                <w:rFonts w:ascii="PT Astra Serif" w:hAnsi="PT Astra Serif"/>
                <w:spacing w:val="-20"/>
              </w:rPr>
            </w:pPr>
          </w:p>
        </w:tc>
        <w:tc>
          <w:tcPr>
            <w:tcW w:w="13750" w:type="dxa"/>
            <w:gridSpan w:val="4"/>
          </w:tcPr>
          <w:p w:rsidR="008745A3" w:rsidRPr="00F04686" w:rsidRDefault="008745A3" w:rsidP="00F04686">
            <w:pPr>
              <w:suppressAutoHyphens/>
              <w:jc w:val="both"/>
              <w:rPr>
                <w:b/>
              </w:rPr>
            </w:pPr>
            <w:r w:rsidRPr="00F04686">
              <w:rPr>
                <w:b/>
              </w:rPr>
              <w:t>Определена оргнизация оператор проведения НОКО в 2020 году.</w:t>
            </w:r>
            <w:r w:rsidR="00F04686">
              <w:rPr>
                <w:b/>
              </w:rPr>
              <w:t xml:space="preserve"> </w:t>
            </w:r>
            <w:r w:rsidRPr="00F04686">
              <w:rPr>
                <w:b/>
              </w:rPr>
              <w:t>Актуализирована информация о НОКО на сайте bus.gov.ru</w:t>
            </w:r>
            <w:proofErr w:type="gramStart"/>
            <w:r w:rsidRPr="00F04686">
              <w:rPr>
                <w:b/>
              </w:rPr>
              <w:t>и</w:t>
            </w:r>
            <w:proofErr w:type="gramEnd"/>
            <w:r w:rsidRPr="00F04686">
              <w:rPr>
                <w:b/>
              </w:rPr>
              <w:t xml:space="preserve"> сайте Министерства просвещения и воспитания Ульяновской области. Сформирован план профилактических мероприятий департамента по надзору и контролю в сфере образования по вопросам подготовки к проведению НОКО в 2021 году на муниципальном уровне. </w:t>
            </w:r>
          </w:p>
          <w:p w:rsidR="001450E2" w:rsidRPr="00D06354" w:rsidRDefault="008745A3" w:rsidP="00F04686">
            <w:pPr>
              <w:suppressAutoHyphens/>
              <w:jc w:val="both"/>
            </w:pPr>
            <w:r w:rsidRPr="00F04686">
              <w:rPr>
                <w:b/>
              </w:rPr>
              <w:t>26.08.2020 проведен семинар по теме « Разработка дорожной карты по организации в 2021 году проведения НОКО на муниципальном уровне»</w:t>
            </w:r>
          </w:p>
        </w:tc>
      </w:tr>
      <w:tr w:rsidR="007B400D" w:rsidRPr="00D06354" w:rsidTr="007E3040">
        <w:tc>
          <w:tcPr>
            <w:tcW w:w="562" w:type="dxa"/>
          </w:tcPr>
          <w:p w:rsidR="007B4BC6" w:rsidRPr="00D06354" w:rsidRDefault="00823A9D" w:rsidP="007B4BC6">
            <w:pPr>
              <w:widowControl w:val="0"/>
              <w:contextualSpacing/>
              <w:jc w:val="center"/>
              <w:rPr>
                <w:rFonts w:ascii="PT Astra Serif" w:hAnsi="PT Astra Serif"/>
                <w:spacing w:val="-20"/>
              </w:rPr>
            </w:pPr>
            <w:r w:rsidRPr="00D06354">
              <w:rPr>
                <w:rFonts w:ascii="PT Astra Serif" w:hAnsi="PT Astra Serif"/>
                <w:spacing w:val="-20"/>
              </w:rPr>
              <w:t>25.</w:t>
            </w:r>
          </w:p>
        </w:tc>
        <w:tc>
          <w:tcPr>
            <w:tcW w:w="5245" w:type="dxa"/>
          </w:tcPr>
          <w:p w:rsidR="007B4BC6" w:rsidRPr="00D06354" w:rsidRDefault="007B4BC6" w:rsidP="00823A9D">
            <w:pPr>
              <w:jc w:val="both"/>
            </w:pPr>
            <w:r w:rsidRPr="00D06354">
              <w:t>Обеспечение организации оздоровления работн</w:t>
            </w:r>
            <w:r w:rsidRPr="00D06354">
              <w:t>и</w:t>
            </w:r>
            <w:r w:rsidRPr="00D06354">
              <w:t>ков бюджетной сферы</w:t>
            </w:r>
          </w:p>
        </w:tc>
        <w:tc>
          <w:tcPr>
            <w:tcW w:w="3544" w:type="dxa"/>
          </w:tcPr>
          <w:p w:rsidR="007B4BC6" w:rsidRPr="00D06354" w:rsidRDefault="007B4BC6" w:rsidP="00823A9D">
            <w:pPr>
              <w:jc w:val="both"/>
              <w:rPr>
                <w:sz w:val="22"/>
                <w:szCs w:val="22"/>
              </w:rPr>
            </w:pPr>
            <w:r w:rsidRPr="00D06354">
              <w:rPr>
                <w:sz w:val="22"/>
                <w:szCs w:val="22"/>
              </w:rPr>
              <w:t>Проведение информационной ка</w:t>
            </w:r>
            <w:r w:rsidRPr="00D06354">
              <w:rPr>
                <w:sz w:val="22"/>
                <w:szCs w:val="22"/>
              </w:rPr>
              <w:t>м</w:t>
            </w:r>
            <w:r w:rsidRPr="00D06354">
              <w:rPr>
                <w:sz w:val="22"/>
                <w:szCs w:val="22"/>
              </w:rPr>
              <w:t>пании; аналитическая работа; прием заявлений; мониторинг оздоровл</w:t>
            </w:r>
            <w:r w:rsidRPr="00D06354">
              <w:rPr>
                <w:sz w:val="22"/>
                <w:szCs w:val="22"/>
              </w:rPr>
              <w:t>е</w:t>
            </w:r>
            <w:r w:rsidRPr="00D06354">
              <w:rPr>
                <w:sz w:val="22"/>
                <w:szCs w:val="22"/>
              </w:rPr>
              <w:t>ния работников; межотраслевое вз</w:t>
            </w:r>
            <w:r w:rsidRPr="00D06354">
              <w:rPr>
                <w:sz w:val="22"/>
                <w:szCs w:val="22"/>
              </w:rPr>
              <w:t>а</w:t>
            </w:r>
            <w:r w:rsidRPr="00D06354">
              <w:rPr>
                <w:sz w:val="22"/>
                <w:szCs w:val="22"/>
              </w:rPr>
              <w:t xml:space="preserve">имодействие </w:t>
            </w:r>
          </w:p>
        </w:tc>
        <w:tc>
          <w:tcPr>
            <w:tcW w:w="2273" w:type="dxa"/>
          </w:tcPr>
          <w:p w:rsidR="007B4BC6" w:rsidRPr="00D06354" w:rsidRDefault="007B4BC6" w:rsidP="00823A9D">
            <w:pPr>
              <w:jc w:val="both"/>
            </w:pPr>
            <w:r w:rsidRPr="00D06354">
              <w:t>в течение года</w:t>
            </w:r>
          </w:p>
        </w:tc>
        <w:tc>
          <w:tcPr>
            <w:tcW w:w="2688" w:type="dxa"/>
          </w:tcPr>
          <w:p w:rsidR="007B4BC6" w:rsidRPr="00D06354" w:rsidRDefault="007B4BC6" w:rsidP="00823A9D">
            <w:pPr>
              <w:jc w:val="both"/>
            </w:pPr>
            <w:r w:rsidRPr="00D06354">
              <w:t>ОГКУ «Управление обеспечения деятельн</w:t>
            </w:r>
            <w:r w:rsidRPr="00D06354">
              <w:t>о</w:t>
            </w:r>
            <w:r w:rsidRPr="00D06354">
              <w:t>сти в сфере образования»</w:t>
            </w:r>
          </w:p>
          <w:p w:rsidR="007B4BC6" w:rsidRPr="00D06354" w:rsidRDefault="007B4BC6" w:rsidP="00823A9D">
            <w:pPr>
              <w:jc w:val="both"/>
            </w:pPr>
            <w:r w:rsidRPr="00D06354">
              <w:t>Ю.Н.Носырев</w:t>
            </w:r>
          </w:p>
        </w:tc>
      </w:tr>
      <w:tr w:rsidR="001450E2" w:rsidRPr="00D06354" w:rsidTr="002043F5">
        <w:tc>
          <w:tcPr>
            <w:tcW w:w="562" w:type="dxa"/>
          </w:tcPr>
          <w:p w:rsidR="001450E2" w:rsidRPr="00D06354" w:rsidRDefault="001450E2" w:rsidP="007B4BC6">
            <w:pPr>
              <w:widowControl w:val="0"/>
              <w:contextualSpacing/>
              <w:jc w:val="center"/>
              <w:rPr>
                <w:rFonts w:ascii="PT Astra Serif" w:hAnsi="PT Astra Serif"/>
                <w:spacing w:val="-20"/>
              </w:rPr>
            </w:pPr>
          </w:p>
        </w:tc>
        <w:tc>
          <w:tcPr>
            <w:tcW w:w="13750" w:type="dxa"/>
            <w:gridSpan w:val="4"/>
          </w:tcPr>
          <w:p w:rsidR="00101904" w:rsidRPr="00F04686" w:rsidRDefault="00101904" w:rsidP="00F04686">
            <w:pPr>
              <w:suppressAutoHyphens/>
              <w:jc w:val="both"/>
              <w:rPr>
                <w:b/>
              </w:rPr>
            </w:pPr>
            <w:r w:rsidRPr="00F04686">
              <w:rPr>
                <w:b/>
              </w:rPr>
              <w:t>Работа с нормативными документами, участие в подготовке проекта постановления для внесения изменений в 65-ЗО. Прием заявлений на отдых и оздоровления от работников бюджетной сферы, попавших в квоту. Внесение изменений в базу данных по оздоровлению работников бюджетной сферы на сайте лето73.ру.</w:t>
            </w:r>
          </w:p>
          <w:p w:rsidR="0087524B" w:rsidRPr="00D06354" w:rsidRDefault="00101904" w:rsidP="00F04686">
            <w:pPr>
              <w:suppressAutoHyphens/>
              <w:jc w:val="both"/>
            </w:pPr>
            <w:r w:rsidRPr="00F04686">
              <w:rPr>
                <w:b/>
              </w:rPr>
              <w:t>На отчетный период в оздоровительных организациях оздоровлен 71 работник бюджетной сферы.  Заявление подали 315 бюджетников.</w:t>
            </w:r>
          </w:p>
        </w:tc>
      </w:tr>
      <w:tr w:rsidR="007B400D" w:rsidRPr="00D06354" w:rsidTr="007E3040">
        <w:tc>
          <w:tcPr>
            <w:tcW w:w="562" w:type="dxa"/>
          </w:tcPr>
          <w:p w:rsidR="007B4BC6" w:rsidRPr="00D06354" w:rsidRDefault="00823A9D" w:rsidP="007B4BC6">
            <w:pPr>
              <w:widowControl w:val="0"/>
              <w:contextualSpacing/>
              <w:jc w:val="center"/>
              <w:rPr>
                <w:rFonts w:ascii="PT Astra Serif" w:hAnsi="PT Astra Serif"/>
                <w:spacing w:val="-20"/>
              </w:rPr>
            </w:pPr>
            <w:r w:rsidRPr="00D06354">
              <w:rPr>
                <w:rFonts w:ascii="PT Astra Serif" w:hAnsi="PT Astra Serif"/>
                <w:spacing w:val="-20"/>
              </w:rPr>
              <w:t>26.</w:t>
            </w:r>
          </w:p>
        </w:tc>
        <w:tc>
          <w:tcPr>
            <w:tcW w:w="5245" w:type="dxa"/>
          </w:tcPr>
          <w:p w:rsidR="007B4BC6" w:rsidRPr="00D06354" w:rsidRDefault="007B4BC6" w:rsidP="00823A9D">
            <w:pPr>
              <w:jc w:val="both"/>
            </w:pPr>
            <w:r w:rsidRPr="00D06354">
              <w:t>Организационное обеспечение и методическое с</w:t>
            </w:r>
            <w:r w:rsidRPr="00D06354">
              <w:t>о</w:t>
            </w:r>
            <w:r w:rsidRPr="00D06354">
              <w:t>провождение проведения  оздоровительной ка</w:t>
            </w:r>
            <w:r w:rsidRPr="00D06354">
              <w:t>м</w:t>
            </w:r>
            <w:r w:rsidRPr="00D06354">
              <w:t>пании 2020 года</w:t>
            </w:r>
          </w:p>
        </w:tc>
        <w:tc>
          <w:tcPr>
            <w:tcW w:w="3544" w:type="dxa"/>
          </w:tcPr>
          <w:p w:rsidR="007B4BC6" w:rsidRPr="00D06354" w:rsidRDefault="007B4BC6" w:rsidP="00823A9D">
            <w:pPr>
              <w:jc w:val="both"/>
              <w:rPr>
                <w:sz w:val="22"/>
                <w:szCs w:val="22"/>
              </w:rPr>
            </w:pPr>
            <w:r w:rsidRPr="00D06354">
              <w:rPr>
                <w:sz w:val="22"/>
                <w:szCs w:val="22"/>
              </w:rPr>
              <w:t>проведение мониторингов; обесп</w:t>
            </w:r>
            <w:r w:rsidRPr="00D06354">
              <w:rPr>
                <w:sz w:val="22"/>
                <w:szCs w:val="22"/>
              </w:rPr>
              <w:t>е</w:t>
            </w:r>
            <w:r w:rsidRPr="00D06354">
              <w:rPr>
                <w:sz w:val="22"/>
                <w:szCs w:val="22"/>
              </w:rPr>
              <w:t>чение межотраслевого взаимоде</w:t>
            </w:r>
            <w:r w:rsidRPr="00D06354">
              <w:rPr>
                <w:sz w:val="22"/>
                <w:szCs w:val="22"/>
              </w:rPr>
              <w:t>й</w:t>
            </w:r>
            <w:r w:rsidRPr="00D06354">
              <w:rPr>
                <w:sz w:val="22"/>
                <w:szCs w:val="22"/>
              </w:rPr>
              <w:t>ствия; проведение мероприятий, направленных на организацию ле</w:t>
            </w:r>
            <w:r w:rsidRPr="00D06354">
              <w:rPr>
                <w:sz w:val="22"/>
                <w:szCs w:val="22"/>
              </w:rPr>
              <w:t>т</w:t>
            </w:r>
            <w:r w:rsidRPr="00D06354">
              <w:rPr>
                <w:sz w:val="22"/>
                <w:szCs w:val="22"/>
              </w:rPr>
              <w:t>ней занятости детей</w:t>
            </w:r>
          </w:p>
        </w:tc>
        <w:tc>
          <w:tcPr>
            <w:tcW w:w="2273" w:type="dxa"/>
          </w:tcPr>
          <w:p w:rsidR="007B4BC6" w:rsidRPr="00D06354" w:rsidRDefault="007B4BC6" w:rsidP="00823A9D">
            <w:pPr>
              <w:jc w:val="both"/>
            </w:pPr>
            <w:r w:rsidRPr="00D06354">
              <w:t>в течение года</w:t>
            </w:r>
          </w:p>
        </w:tc>
        <w:tc>
          <w:tcPr>
            <w:tcW w:w="2688" w:type="dxa"/>
          </w:tcPr>
          <w:p w:rsidR="007B4BC6" w:rsidRPr="00D06354" w:rsidRDefault="007B4BC6" w:rsidP="00823A9D">
            <w:pPr>
              <w:jc w:val="both"/>
            </w:pPr>
            <w:r w:rsidRPr="00D06354">
              <w:t>ОГКУ «Управление обеспечения деятельн</w:t>
            </w:r>
            <w:r w:rsidRPr="00D06354">
              <w:t>о</w:t>
            </w:r>
            <w:r w:rsidRPr="00D06354">
              <w:t>сти в сфере образования»</w:t>
            </w:r>
          </w:p>
          <w:p w:rsidR="007B4BC6" w:rsidRPr="00D06354" w:rsidRDefault="007B4BC6" w:rsidP="00823A9D">
            <w:pPr>
              <w:jc w:val="both"/>
            </w:pPr>
            <w:r w:rsidRPr="00D06354">
              <w:t>Ю.Н.Носырев</w:t>
            </w:r>
          </w:p>
        </w:tc>
      </w:tr>
      <w:tr w:rsidR="001450E2" w:rsidRPr="00D06354" w:rsidTr="002043F5">
        <w:tc>
          <w:tcPr>
            <w:tcW w:w="562" w:type="dxa"/>
          </w:tcPr>
          <w:p w:rsidR="001450E2" w:rsidRPr="00D06354" w:rsidRDefault="001450E2" w:rsidP="007B4BC6">
            <w:pPr>
              <w:widowControl w:val="0"/>
              <w:contextualSpacing/>
              <w:jc w:val="center"/>
              <w:rPr>
                <w:rFonts w:ascii="PT Astra Serif" w:hAnsi="PT Astra Serif"/>
                <w:spacing w:val="-20"/>
              </w:rPr>
            </w:pPr>
          </w:p>
        </w:tc>
        <w:tc>
          <w:tcPr>
            <w:tcW w:w="13750" w:type="dxa"/>
            <w:gridSpan w:val="4"/>
          </w:tcPr>
          <w:p w:rsidR="00101904" w:rsidRPr="00F04686" w:rsidRDefault="00101904" w:rsidP="00F04686">
            <w:pPr>
              <w:suppressAutoHyphens/>
              <w:jc w:val="both"/>
              <w:rPr>
                <w:b/>
              </w:rPr>
            </w:pPr>
            <w:r w:rsidRPr="00F04686">
              <w:rPr>
                <w:b/>
              </w:rPr>
              <w:t>В течение августа осуществлялась организация и координация проекта «Лето во дворах». В отчетном месяце на территории региона работали 86 дворовых лагерей и организовано 120 игровых дворовых площадок. В городе Ульяновске работало 40 дворовых лагерей. Осуществлялось организационное обеспечение проведения онлайн смен. За месяц проведено образовательными организациями 147 онлайн смен, участие в которых приняло 2741 ребенок.</w:t>
            </w:r>
          </w:p>
          <w:p w:rsidR="0087524B" w:rsidRPr="00D06354" w:rsidRDefault="00101904" w:rsidP="00F04686">
            <w:pPr>
              <w:suppressAutoHyphens/>
              <w:jc w:val="both"/>
            </w:pPr>
            <w:r w:rsidRPr="00F04686">
              <w:rPr>
                <w:b/>
              </w:rPr>
              <w:t>Подготовлены еженедельные мониторинги занятости учащихся в муницпальных образованиях Ульяновской области и направлены в Министрестов просвещения РФ.</w:t>
            </w:r>
          </w:p>
        </w:tc>
      </w:tr>
    </w:tbl>
    <w:p w:rsidR="00835469" w:rsidRPr="00D06354" w:rsidRDefault="00835469" w:rsidP="00835469">
      <w:pPr>
        <w:widowControl w:val="0"/>
        <w:contextualSpacing/>
        <w:jc w:val="center"/>
        <w:rPr>
          <w:rFonts w:ascii="PT Astra Serif" w:hAnsi="PT Astra Serif"/>
          <w:b/>
          <w:spacing w:val="-20"/>
          <w:sz w:val="28"/>
          <w:szCs w:val="28"/>
        </w:rPr>
      </w:pPr>
    </w:p>
    <w:p w:rsidR="00835469" w:rsidRDefault="00835469"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373173" w:rsidRDefault="00373173"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F04686" w:rsidRDefault="00F04686" w:rsidP="00835469">
      <w:pPr>
        <w:widowControl w:val="0"/>
        <w:contextualSpacing/>
        <w:jc w:val="center"/>
        <w:rPr>
          <w:rFonts w:ascii="PT Astra Serif" w:hAnsi="PT Astra Serif"/>
          <w:b/>
          <w:spacing w:val="-20"/>
          <w:sz w:val="28"/>
          <w:szCs w:val="28"/>
        </w:rPr>
      </w:pPr>
    </w:p>
    <w:p w:rsidR="001230CB" w:rsidRPr="00D06354" w:rsidRDefault="00A36189"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lang w:val="en-US"/>
        </w:rPr>
        <w:t>I</w:t>
      </w:r>
      <w:r w:rsidR="001230CB" w:rsidRPr="00D06354">
        <w:rPr>
          <w:rFonts w:ascii="PT Astra Serif" w:hAnsi="PT Astra Serif"/>
          <w:b/>
          <w:spacing w:val="-20"/>
          <w:sz w:val="28"/>
          <w:szCs w:val="28"/>
          <w:lang w:val="en-US"/>
        </w:rPr>
        <w:t>I</w:t>
      </w:r>
      <w:r w:rsidR="001230CB" w:rsidRPr="00D06354">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14606" w:type="dxa"/>
        <w:tblLayout w:type="fixed"/>
        <w:tblCellMar>
          <w:left w:w="0" w:type="dxa"/>
          <w:right w:w="0" w:type="dxa"/>
        </w:tblCellMar>
        <w:tblLook w:val="0000" w:firstRow="0" w:lastRow="0" w:firstColumn="0" w:lastColumn="0" w:noHBand="0" w:noVBand="0"/>
      </w:tblPr>
      <w:tblGrid>
        <w:gridCol w:w="856"/>
        <w:gridCol w:w="7655"/>
        <w:gridCol w:w="1991"/>
        <w:gridCol w:w="6"/>
        <w:gridCol w:w="4014"/>
        <w:gridCol w:w="21"/>
        <w:gridCol w:w="63"/>
      </w:tblGrid>
      <w:tr w:rsidR="007B400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BC22A3"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Срок</w:t>
            </w:r>
            <w:r w:rsidRPr="00D06354">
              <w:rPr>
                <w:rFonts w:ascii="PT Astra Serif" w:hAnsi="PT Astra Serif"/>
                <w:spacing w:val="-20"/>
                <w:sz w:val="28"/>
                <w:szCs w:val="28"/>
              </w:rPr>
              <w:br/>
            </w:r>
            <w:r w:rsidRPr="00D06354">
              <w:rPr>
                <w:rFonts w:ascii="PT Astra Serif" w:hAnsi="PT Astra Serif"/>
                <w:spacing w:val="-20"/>
                <w:sz w:val="28"/>
                <w:szCs w:val="28"/>
              </w:rPr>
              <w:lastRenderedPageBreak/>
              <w:t>исполнения</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lastRenderedPageBreak/>
              <w:t>Ответственный исполнитель</w:t>
            </w:r>
            <w:r w:rsidRPr="00D06354">
              <w:rPr>
                <w:rFonts w:ascii="PT Astra Serif" w:hAnsi="PT Astra Serif"/>
                <w:spacing w:val="-20"/>
                <w:sz w:val="28"/>
                <w:szCs w:val="28"/>
              </w:rPr>
              <w:br/>
            </w:r>
            <w:r w:rsidRPr="00D06354">
              <w:rPr>
                <w:rFonts w:ascii="PT Astra Serif" w:hAnsi="PT Astra Serif"/>
                <w:spacing w:val="-20"/>
                <w:sz w:val="28"/>
                <w:szCs w:val="28"/>
              </w:rPr>
              <w:lastRenderedPageBreak/>
              <w:t>(наименование подразделения)</w:t>
            </w:r>
          </w:p>
        </w:tc>
      </w:tr>
      <w:tr w:rsidR="007B400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3</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spacing w:val="-20"/>
                <w:sz w:val="28"/>
                <w:szCs w:val="28"/>
              </w:rPr>
            </w:pPr>
            <w:r w:rsidRPr="00D06354">
              <w:rPr>
                <w:rFonts w:ascii="PT Astra Serif" w:hAnsi="PT Astra Serif"/>
                <w:spacing w:val="-20"/>
                <w:sz w:val="28"/>
                <w:szCs w:val="28"/>
              </w:rPr>
              <w:t>4</w:t>
            </w:r>
          </w:p>
        </w:tc>
      </w:tr>
      <w:tr w:rsidR="007B400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06354" w:rsidRDefault="001230CB" w:rsidP="00835469">
            <w:pPr>
              <w:widowControl w:val="0"/>
              <w:spacing w:before="120"/>
              <w:contextualSpacing/>
              <w:jc w:val="center"/>
              <w:rPr>
                <w:rFonts w:ascii="PT Astra Serif" w:hAnsi="PT Astra Serif"/>
                <w:b/>
                <w:spacing w:val="-20"/>
                <w:sz w:val="28"/>
                <w:szCs w:val="28"/>
              </w:rPr>
            </w:pPr>
            <w:r w:rsidRPr="00D06354">
              <w:rPr>
                <w:rFonts w:ascii="PT Astra Serif" w:hAnsi="PT Astra Serif"/>
                <w:b/>
                <w:spacing w:val="-20"/>
                <w:sz w:val="28"/>
                <w:szCs w:val="28"/>
              </w:rPr>
              <w:t>2.1.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1230CB" w:rsidRPr="00D06354" w:rsidRDefault="001230CB" w:rsidP="00835469">
            <w:pPr>
              <w:widowControl w:val="0"/>
              <w:spacing w:before="120"/>
              <w:contextualSpacing/>
              <w:jc w:val="both"/>
              <w:rPr>
                <w:rFonts w:ascii="PT Astra Serif" w:hAnsi="PT Astra Serif"/>
                <w:b/>
                <w:spacing w:val="-20"/>
                <w:sz w:val="28"/>
                <w:szCs w:val="28"/>
              </w:rPr>
            </w:pPr>
            <w:r w:rsidRPr="00D06354">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D06354">
              <w:rPr>
                <w:rFonts w:ascii="PT Astra Serif" w:hAnsi="PT Astra Serif"/>
                <w:b/>
                <w:spacing w:val="-20"/>
                <w:sz w:val="28"/>
                <w:szCs w:val="28"/>
              </w:rPr>
              <w:t>я</w:t>
            </w:r>
            <w:r w:rsidRPr="00D06354">
              <w:rPr>
                <w:rFonts w:ascii="PT Astra Serif" w:hAnsi="PT Astra Serif"/>
                <w:b/>
                <w:spacing w:val="-20"/>
                <w:sz w:val="28"/>
                <w:szCs w:val="28"/>
              </w:rPr>
              <w:t>новской области</w:t>
            </w:r>
          </w:p>
        </w:tc>
      </w:tr>
      <w:tr w:rsidR="007B400D" w:rsidRPr="00D06354" w:rsidTr="003A2478">
        <w:trPr>
          <w:gridAfter w:val="2"/>
          <w:wAfter w:w="84"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2.1.1.</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30CB" w:rsidRPr="00D06354" w:rsidRDefault="001230CB" w:rsidP="00835469">
            <w:pPr>
              <w:widowControl w:val="0"/>
              <w:contextualSpacing/>
              <w:jc w:val="both"/>
              <w:rPr>
                <w:rFonts w:ascii="PT Astra Serif" w:hAnsi="PT Astra Serif"/>
                <w:b/>
                <w:spacing w:val="-20"/>
                <w:sz w:val="28"/>
                <w:szCs w:val="28"/>
              </w:rPr>
            </w:pPr>
            <w:r w:rsidRPr="00D06354">
              <w:rPr>
                <w:rFonts w:ascii="PT Astra Serif" w:hAnsi="PT Astra Serif"/>
                <w:b/>
                <w:spacing w:val="-20"/>
                <w:sz w:val="28"/>
                <w:szCs w:val="28"/>
              </w:rPr>
              <w:t>Проекты законов Ульяновской области</w:t>
            </w:r>
          </w:p>
        </w:tc>
      </w:tr>
      <w:tr w:rsidR="00A46BFC"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46BFC" w:rsidRPr="00F04686" w:rsidRDefault="00A46BFC" w:rsidP="00A46BFC">
            <w:pPr>
              <w:widowControl w:val="0"/>
              <w:contextualSpacing/>
              <w:jc w:val="center"/>
              <w:rPr>
                <w:rFonts w:ascii="PT Astra Serif" w:hAnsi="PT Astra Serif"/>
                <w:spacing w:val="-20"/>
              </w:rPr>
            </w:pPr>
            <w:r w:rsidRPr="00F04686">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46BFC" w:rsidRPr="00F04686" w:rsidRDefault="00A46BFC" w:rsidP="00A46BFC">
            <w:pPr>
              <w:pStyle w:val="1"/>
              <w:snapToGrid w:val="0"/>
              <w:spacing w:before="0" w:after="0"/>
              <w:rPr>
                <w:rFonts w:ascii="PT Astra Serif" w:hAnsi="PT Astra Serif" w:cs="Times New Roman"/>
                <w:b w:val="0"/>
                <w:sz w:val="24"/>
                <w:szCs w:val="24"/>
              </w:rPr>
            </w:pPr>
            <w:r w:rsidRPr="00F04686">
              <w:rPr>
                <w:rFonts w:ascii="PT Astra Serif" w:hAnsi="PT Astra Serif"/>
                <w:b w:val="0"/>
                <w:sz w:val="24"/>
                <w:szCs w:val="24"/>
              </w:rPr>
              <w:t xml:space="preserve">Проект </w:t>
            </w:r>
            <w:r w:rsidRPr="00F04686">
              <w:rPr>
                <w:rFonts w:ascii="PT Astra Serif" w:hAnsi="PT Astra Serif"/>
                <w:b w:val="0"/>
                <w:bCs w:val="0"/>
                <w:sz w:val="24"/>
                <w:szCs w:val="24"/>
              </w:rPr>
              <w:t>закона Ульяновской области «О внесении изменений в Закон Ульяновской области «Об образовании в Ульяновской области» (питание овз)</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46BFC" w:rsidRPr="00F04686" w:rsidRDefault="00A46BFC" w:rsidP="00A46BFC">
            <w:pPr>
              <w:keepNext/>
              <w:jc w:val="center"/>
              <w:rPr>
                <w:rFonts w:ascii="PT Astra Serif" w:hAnsi="PT Astra Serif"/>
              </w:rPr>
            </w:pPr>
            <w:r w:rsidRPr="00F04686">
              <w:rPr>
                <w:rFonts w:ascii="PT Astra Serif" w:hAnsi="PT Astra Serif"/>
              </w:rPr>
              <w:t>август</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A46BFC" w:rsidRPr="00F04686" w:rsidRDefault="00A46BFC" w:rsidP="000E2EEF">
            <w:pPr>
              <w:keepNext/>
              <w:jc w:val="both"/>
              <w:rPr>
                <w:rFonts w:ascii="PT Astra Serif" w:hAnsi="PT Astra Serif"/>
              </w:rPr>
            </w:pPr>
            <w:r w:rsidRPr="00F04686">
              <w:rPr>
                <w:rFonts w:ascii="PT Astra Serif" w:hAnsi="PT Astra Serif"/>
              </w:rPr>
              <w:t xml:space="preserve">Министерство </w:t>
            </w:r>
            <w:r w:rsidR="000E2EEF">
              <w:rPr>
                <w:rFonts w:ascii="PT Astra Serif" w:hAnsi="PT Astra Serif"/>
              </w:rPr>
              <w:t>просвещения и восп</w:t>
            </w:r>
            <w:r w:rsidR="000E2EEF">
              <w:rPr>
                <w:rFonts w:ascii="PT Astra Serif" w:hAnsi="PT Astra Serif"/>
              </w:rPr>
              <w:t>и</w:t>
            </w:r>
            <w:r w:rsidR="000E2EEF">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A46BFC">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2C3F1E" w:rsidP="00A46BFC">
            <w:pPr>
              <w:keepNext/>
              <w:jc w:val="both"/>
              <w:rPr>
                <w:rFonts w:ascii="PT Astra Serif" w:hAnsi="PT Astra Serif"/>
              </w:rPr>
            </w:pPr>
            <w:r w:rsidRPr="00F04686">
              <w:rPr>
                <w:rFonts w:ascii="PT Astra Serif" w:hAnsi="PT Astra Serif"/>
                <w:b/>
                <w:spacing w:val="-20"/>
              </w:rPr>
              <w:t>Проект закона направлен в Законодательное Собрание Ульяновской области для дальнейшего рассмотрения</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pStyle w:val="1"/>
              <w:keepNext w:val="0"/>
              <w:widowControl w:val="0"/>
              <w:spacing w:before="0" w:after="0"/>
              <w:rPr>
                <w:rFonts w:ascii="PT Astra Serif" w:hAnsi="PT Astra Serif"/>
                <w:b w:val="0"/>
                <w:sz w:val="24"/>
                <w:szCs w:val="24"/>
              </w:rPr>
            </w:pPr>
            <w:r w:rsidRPr="00F04686">
              <w:rPr>
                <w:rFonts w:ascii="PT Astra Serif" w:hAnsi="PT Astra Serif"/>
                <w:b w:val="0"/>
                <w:bCs w:val="0"/>
                <w:sz w:val="24"/>
                <w:szCs w:val="24"/>
              </w:rPr>
              <w:t>Проект закона Ульяновской области «</w:t>
            </w:r>
            <w:r w:rsidRPr="00F04686">
              <w:rPr>
                <w:rFonts w:ascii="PT Astra Serif" w:hAnsi="PT Astra Serif"/>
                <w:b w:val="0"/>
                <w:sz w:val="24"/>
                <w:szCs w:val="24"/>
              </w:rPr>
              <w:t>О внесении изменений в отдельные законодательные акты Ульяновской области</w:t>
            </w:r>
            <w:r w:rsidRPr="00F04686">
              <w:rPr>
                <w:rFonts w:ascii="PT Astra Serif" w:hAnsi="PT Astra Serif"/>
                <w:b w:val="0"/>
                <w:bCs w:val="0"/>
                <w:sz w:val="24"/>
                <w:szCs w:val="24"/>
              </w:rPr>
              <w:t>» (43-ЗО, 110-ЗО)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t>август</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D1EFD" w:rsidRPr="00F04686" w:rsidRDefault="007D1EFD" w:rsidP="007D1EFD">
            <w:pPr>
              <w:widowControl w:val="0"/>
              <w:contextualSpacing/>
              <w:jc w:val="center"/>
              <w:rPr>
                <w:rFonts w:ascii="PT Astra Serif" w:hAnsi="PT Astra Serif"/>
                <w:spacing w:val="-20"/>
                <w:sz w:val="28"/>
                <w:szCs w:val="28"/>
              </w:rPr>
            </w:pPr>
            <w:r w:rsidRPr="00F04686">
              <w:rPr>
                <w:rFonts w:ascii="PT Astra Serif" w:hAnsi="PT Astra Serif"/>
                <w:b/>
                <w:spacing w:val="-20"/>
                <w:sz w:val="28"/>
                <w:szCs w:val="28"/>
              </w:rPr>
              <w:t>2.1.2</w:t>
            </w:r>
            <w:r w:rsidRPr="00F04686">
              <w:rPr>
                <w:rFonts w:ascii="PT Astra Serif" w:hAnsi="PT Astra Serif"/>
                <w:spacing w:val="-20"/>
                <w:sz w:val="28"/>
                <w:szCs w:val="28"/>
              </w:rPr>
              <w:t>.</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D1EFD" w:rsidRPr="00F04686" w:rsidRDefault="007D1EFD" w:rsidP="007D1EFD">
            <w:pPr>
              <w:widowControl w:val="0"/>
              <w:contextualSpacing/>
              <w:rPr>
                <w:rFonts w:ascii="PT Astra Serif" w:hAnsi="PT Astra Serif"/>
                <w:b/>
                <w:spacing w:val="-20"/>
                <w:sz w:val="28"/>
                <w:szCs w:val="28"/>
              </w:rPr>
            </w:pPr>
            <w:r w:rsidRPr="00F04686">
              <w:rPr>
                <w:rFonts w:ascii="PT Astra Serif" w:hAnsi="PT Astra Serif"/>
                <w:b/>
                <w:spacing w:val="-20"/>
                <w:sz w:val="28"/>
                <w:szCs w:val="28"/>
              </w:rPr>
              <w:t>Проекты постановлений Губернатора (Правительства)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rPr>
            </w:pPr>
            <w:r w:rsidRPr="00F04686">
              <w:rPr>
                <w:rFonts w:ascii="PT Astra Serif" w:hAnsi="PT Astra Serif"/>
              </w:rPr>
              <w:t>Проект постановления Правительства Ульяновской области «Об утве</w:t>
            </w:r>
            <w:r w:rsidRPr="00F04686">
              <w:rPr>
                <w:rFonts w:ascii="PT Astra Serif" w:hAnsi="PT Astra Serif"/>
              </w:rPr>
              <w:t>р</w:t>
            </w:r>
            <w:r w:rsidRPr="00F04686">
              <w:rPr>
                <w:rFonts w:ascii="PT Astra Serif" w:hAnsi="PT Astra Serif"/>
              </w:rPr>
              <w:t xml:space="preserve">ждении Порядка осуществления регионального государственного </w:t>
            </w:r>
            <w:proofErr w:type="gramStart"/>
            <w:r w:rsidRPr="00F04686">
              <w:rPr>
                <w:rFonts w:ascii="PT Astra Serif" w:hAnsi="PT Astra Serif"/>
              </w:rPr>
              <w:t>ко</w:t>
            </w:r>
            <w:r w:rsidRPr="00F04686">
              <w:rPr>
                <w:rFonts w:ascii="PT Astra Serif" w:hAnsi="PT Astra Serif"/>
              </w:rPr>
              <w:t>н</w:t>
            </w:r>
            <w:r w:rsidRPr="00F04686">
              <w:rPr>
                <w:rFonts w:ascii="PT Astra Serif" w:hAnsi="PT Astra Serif"/>
              </w:rPr>
              <w:t>троля за</w:t>
            </w:r>
            <w:proofErr w:type="gramEnd"/>
            <w:r w:rsidRPr="00F04686">
              <w:rPr>
                <w:rFonts w:ascii="PT Astra Serif" w:hAnsi="PT Astra Serif"/>
              </w:rPr>
              <w:t xml:space="preserve"> достоверностью, актуальностью и полнотой сведений об орган</w:t>
            </w:r>
            <w:r w:rsidRPr="00F04686">
              <w:rPr>
                <w:rFonts w:ascii="PT Astra Serif" w:hAnsi="PT Astra Serif"/>
              </w:rPr>
              <w:t>и</w:t>
            </w:r>
            <w:r w:rsidRPr="00F04686">
              <w:rPr>
                <w:rFonts w:ascii="PT Astra Serif" w:hAnsi="PT Astra Serif"/>
              </w:rPr>
              <w:t>зациях отдыха детей и их оздоровления, содержащихся в реестре орган</w:t>
            </w:r>
            <w:r w:rsidRPr="00F04686">
              <w:rPr>
                <w:rFonts w:ascii="PT Astra Serif" w:hAnsi="PT Astra Serif"/>
              </w:rPr>
              <w:t>и</w:t>
            </w:r>
            <w:r w:rsidRPr="00F04686">
              <w:rPr>
                <w:rFonts w:ascii="PT Astra Serif" w:hAnsi="PT Astra Serif"/>
              </w:rPr>
              <w:t>заций отдыха детей и их оздоровления на территории Ульяновской обл</w:t>
            </w:r>
            <w:r w:rsidRPr="00F04686">
              <w:rPr>
                <w:rFonts w:ascii="PT Astra Serif" w:hAnsi="PT Astra Serif"/>
              </w:rPr>
              <w:t>а</w:t>
            </w:r>
            <w:r w:rsidRPr="00F04686">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pStyle w:val="1"/>
              <w:keepNext w:val="0"/>
              <w:widowControl w:val="0"/>
              <w:spacing w:before="0" w:after="0"/>
              <w:rPr>
                <w:rFonts w:ascii="PT Astra Serif" w:hAnsi="PT Astra Serif"/>
                <w:b w:val="0"/>
                <w:sz w:val="24"/>
                <w:szCs w:val="24"/>
              </w:rPr>
            </w:pPr>
            <w:r w:rsidRPr="00F04686">
              <w:rPr>
                <w:rFonts w:ascii="PT Astra Serif" w:hAnsi="PT Astra Serif"/>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pStyle w:val="1"/>
              <w:keepNext w:val="0"/>
              <w:widowControl w:val="0"/>
              <w:spacing w:before="0" w:after="0"/>
              <w:rPr>
                <w:rFonts w:ascii="PT Astra Serif" w:hAnsi="PT Astra Serif"/>
                <w:b w:val="0"/>
                <w:sz w:val="24"/>
                <w:szCs w:val="24"/>
              </w:rPr>
            </w:pPr>
            <w:r w:rsidRPr="00F04686">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F04686">
              <w:rPr>
                <w:rFonts w:ascii="PT Astra Serif" w:hAnsi="PT Astra Serif"/>
                <w:b w:val="0"/>
                <w:sz w:val="24"/>
                <w:szCs w:val="24"/>
              </w:rPr>
              <w:t>ь</w:t>
            </w:r>
            <w:r w:rsidRPr="00F04686">
              <w:rPr>
                <w:rFonts w:ascii="PT Astra Serif" w:hAnsi="PT Astra Serif"/>
                <w:b w:val="0"/>
                <w:sz w:val="24"/>
                <w:szCs w:val="24"/>
              </w:rPr>
              <w:t>яновской области» (106-П, 164-П)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pStyle w:val="1"/>
              <w:keepNext w:val="0"/>
              <w:widowControl w:val="0"/>
              <w:spacing w:before="0" w:after="0"/>
              <w:rPr>
                <w:rFonts w:ascii="PT Astra Serif" w:hAnsi="PT Astra Serif"/>
                <w:b w:val="0"/>
                <w:sz w:val="24"/>
                <w:szCs w:val="24"/>
              </w:rPr>
            </w:pPr>
            <w:r w:rsidRPr="00F04686">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F04686">
              <w:rPr>
                <w:rFonts w:ascii="PT Astra Serif" w:hAnsi="PT Astra Serif"/>
                <w:b w:val="0"/>
                <w:sz w:val="24"/>
                <w:szCs w:val="24"/>
              </w:rPr>
              <w:t>ь</w:t>
            </w:r>
            <w:r w:rsidRPr="00F04686">
              <w:rPr>
                <w:rFonts w:ascii="PT Astra Serif" w:hAnsi="PT Astra Serif"/>
                <w:b w:val="0"/>
                <w:sz w:val="24"/>
                <w:szCs w:val="24"/>
              </w:rPr>
              <w:t>яновской области» (110-П, 188-П)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pStyle w:val="1"/>
              <w:keepNext w:val="0"/>
              <w:widowControl w:val="0"/>
              <w:spacing w:before="0" w:after="0"/>
              <w:rPr>
                <w:rFonts w:ascii="PT Astra Serif" w:hAnsi="PT Astra Serif"/>
                <w:b w:val="0"/>
                <w:sz w:val="24"/>
                <w:szCs w:val="24"/>
              </w:rPr>
            </w:pPr>
            <w:r w:rsidRPr="00F04686">
              <w:rPr>
                <w:rFonts w:ascii="PT Astra Serif" w:hAnsi="PT Astra Serif"/>
                <w:b w:val="0"/>
                <w:sz w:val="24"/>
                <w:szCs w:val="24"/>
              </w:rPr>
              <w:t xml:space="preserve">проект постановления Правительства Ульяновской области «О внесении изменений в постановление Правительства Ульяновской области от </w:t>
            </w:r>
            <w:r w:rsidRPr="00F04686">
              <w:rPr>
                <w:rFonts w:ascii="PT Astra Serif" w:hAnsi="PT Astra Serif"/>
                <w:b w:val="0"/>
                <w:sz w:val="24"/>
                <w:szCs w:val="24"/>
              </w:rPr>
              <w:lastRenderedPageBreak/>
              <w:t>24.07.2019 № 358-П»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lastRenderedPageBreak/>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rPr>
              <w:t>Проект сдан на подпись.</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b/>
                <w:bCs/>
              </w:rPr>
            </w:pPr>
            <w:r w:rsidRPr="00F04686">
              <w:rPr>
                <w:rFonts w:ascii="PT Astra Serif" w:hAnsi="PT Astra Serif"/>
                <w:b/>
                <w:bCs/>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both"/>
              <w:rPr>
                <w:rFonts w:ascii="PT Astra Serif" w:hAnsi="PT Astra Serif"/>
              </w:rPr>
            </w:pP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bCs/>
              </w:rPr>
            </w:pPr>
            <w:r w:rsidRPr="00F04686">
              <w:rPr>
                <w:rFonts w:ascii="PT Astra Serif" w:hAnsi="PT Astra Serif"/>
              </w:rPr>
              <w:t xml:space="preserve">Проект постановления Правительства Ульяновской области </w:t>
            </w:r>
            <w:r w:rsidRPr="00F04686">
              <w:rPr>
                <w:rFonts w:ascii="PT Astra Serif" w:hAnsi="PT Astra Serif"/>
                <w:bCs/>
              </w:rPr>
              <w:t>«</w:t>
            </w:r>
            <w:r w:rsidRPr="00F04686">
              <w:rPr>
                <w:rFonts w:ascii="PT Astra Serif" w:hAnsi="PT Astra Serif"/>
              </w:rPr>
              <w:t>О внесении изменений в постановление Правительства Ульяновской области от 08.06.2018 № 251-П</w:t>
            </w:r>
            <w:r w:rsidRPr="00F04686">
              <w:rPr>
                <w:rFonts w:ascii="PT Astra Serif" w:hAnsi="PT Astra Serif"/>
                <w:lang w:bidi="ru-RU"/>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 xml:space="preserve">июнь </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keepNext/>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both"/>
              <w:rPr>
                <w:rFonts w:ascii="PT Astra Serif" w:hAnsi="PT Astra Serif"/>
              </w:rPr>
            </w:pPr>
            <w:r w:rsidRPr="00F04686">
              <w:rPr>
                <w:b/>
              </w:rPr>
              <w:t>Принято от  10.07 2020 № 358-П.</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rPr>
            </w:pPr>
            <w:r w:rsidRPr="00F04686">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keepNext/>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both"/>
              <w:rPr>
                <w:rFonts w:ascii="PT Astra Serif" w:hAnsi="PT Astra Serif"/>
              </w:rPr>
            </w:pPr>
            <w:r w:rsidRPr="00F04686">
              <w:rPr>
                <w:b/>
              </w:rPr>
              <w:t>Принято от 24.07.2020 № 16/410-п.</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rPr>
            </w:pPr>
            <w:r w:rsidRPr="00F04686">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27.02.2012 № 9/80-П»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rPr>
            </w:pPr>
            <w:r w:rsidRPr="00F04686">
              <w:t>Проект постановления Правительства Ульяновской области «</w:t>
            </w:r>
            <w:hyperlink r:id="rId9" w:history="1">
              <w:r w:rsidRPr="00F04686">
                <w:t>О</w:t>
              </w:r>
            </w:hyperlink>
            <w:r w:rsidRPr="00F04686">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rPr>
            </w:pPr>
            <w:r w:rsidRPr="00F04686">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pPr>
            <w:r w:rsidRPr="00F04686">
              <w:t>Проект постановления Правительства Ульяновской области «</w:t>
            </w:r>
            <w:r w:rsidRPr="00F04686">
              <w:rPr>
                <w:rStyle w:val="aff1"/>
                <w:rFonts w:eastAsia="Calibri"/>
                <w:b w:val="0"/>
                <w:color w:val="auto"/>
                <w:sz w:val="24"/>
              </w:rPr>
              <w:t>О</w:t>
            </w:r>
            <w:r w:rsidRPr="00F04686">
              <w:rPr>
                <w:bCs/>
              </w:rPr>
              <w:t xml:space="preserve"> внесении изменений в отдельные нормативные правовые акты Правительства Ул</w:t>
            </w:r>
            <w:r w:rsidRPr="00F04686">
              <w:rPr>
                <w:bCs/>
              </w:rPr>
              <w:t>ь</w:t>
            </w:r>
            <w:r w:rsidRPr="00F04686">
              <w:rPr>
                <w:bCs/>
              </w:rPr>
              <w:t>яновской области</w:t>
            </w:r>
            <w:r w:rsidRPr="00F04686">
              <w:t>» (страховые свидетельства)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pPr>
            <w:r w:rsidRPr="00F04686">
              <w:rPr>
                <w:rFonts w:ascii="PT Astra Serif" w:hAnsi="PT Astra Serif"/>
              </w:rPr>
              <w:t xml:space="preserve">проект </w:t>
            </w:r>
            <w:r w:rsidRPr="00F04686">
              <w:t>постановления Правительства Ульяновской области «О внесении изменения в постановление Правительства Ульяновской области от 21.11.2019 № 621-П»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pPr>
            <w:r w:rsidRPr="00F04686">
              <w:t>проекту постановления Правительства Ульяновской области «Об утве</w:t>
            </w:r>
            <w:r w:rsidRPr="00F04686">
              <w:t>р</w:t>
            </w:r>
            <w:r w:rsidRPr="00F04686">
              <w:t xml:space="preserve">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 </w:t>
            </w:r>
            <w:r w:rsidRPr="00F04686">
              <w:lastRenderedPageBreak/>
              <w:t>имеющих выдающиеся достижения и особые заслуги перед Ульяновской областью в сфере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lastRenderedPageBreak/>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pPr>
            <w:r w:rsidRPr="00F04686">
              <w:t>Проект постановления Правительства Ульяновской области «О некот</w:t>
            </w:r>
            <w:r w:rsidRPr="00F04686">
              <w:t>о</w:t>
            </w:r>
            <w:r w:rsidRPr="00F04686">
              <w:t>рых вопросах обеспечения отдельных категорий обучающихся по образ</w:t>
            </w:r>
            <w:r w:rsidRPr="00F04686">
              <w:t>о</w:t>
            </w:r>
            <w:r w:rsidRPr="00F04686">
              <w:t>вательным программам начального общего образования бесплатным г</w:t>
            </w:r>
            <w:r w:rsidRPr="00F04686">
              <w:t>о</w:t>
            </w:r>
            <w:r w:rsidRPr="00F04686">
              <w:t>рячим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сентябрь</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7D1EFD"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cs="PT Astra Serif"/>
              </w:rPr>
            </w:pPr>
            <w:proofErr w:type="gramStart"/>
            <w:r w:rsidRPr="00F04686">
              <w:rPr>
                <w:rFonts w:ascii="PT Astra Serif" w:hAnsi="PT Astra Serif" w:cs="PT Astra Serif"/>
              </w:rPr>
              <w:t>Проект постановления правительства Ульяновской области «О пред</w:t>
            </w:r>
            <w:r w:rsidRPr="00F04686">
              <w:rPr>
                <w:rFonts w:ascii="PT Astra Serif" w:hAnsi="PT Astra Serif" w:cs="PT Astra Serif"/>
              </w:rPr>
              <w:t>о</w:t>
            </w:r>
            <w:r w:rsidRPr="00F04686">
              <w:rPr>
                <w:rFonts w:ascii="PT Astra Serif" w:hAnsi="PT Astra Serif" w:cs="PT Astra Serif"/>
              </w:rPr>
              <w:t>ставлении в 2020 и 2021 годах бюджету муниципального образования «Город Димитровград» иных межбюджетных трансфертов из областного бюджета Ульяновской области в целях финансового обеспечения расхо</w:t>
            </w:r>
            <w:r w:rsidRPr="00F04686">
              <w:rPr>
                <w:rFonts w:ascii="PT Astra Serif" w:hAnsi="PT Astra Serif" w:cs="PT Astra Serif"/>
              </w:rPr>
              <w:t>д</w:t>
            </w:r>
            <w:r w:rsidRPr="00F04686">
              <w:rPr>
                <w:rFonts w:ascii="PT Astra Serif" w:hAnsi="PT Astra Serif" w:cs="PT Astra Serif"/>
              </w:rPr>
              <w:t>ных обязательств, связанных с организацией бесплатного горячего пит</w:t>
            </w:r>
            <w:r w:rsidRPr="00F04686">
              <w:rPr>
                <w:rFonts w:ascii="PT Astra Serif" w:hAnsi="PT Astra Serif" w:cs="PT Astra Serif"/>
              </w:rPr>
              <w:t>а</w:t>
            </w:r>
            <w:r w:rsidRPr="00F04686">
              <w:rPr>
                <w:rFonts w:ascii="PT Astra Serif" w:hAnsi="PT Astra Serif" w:cs="PT Astra Serif"/>
              </w:rPr>
              <w:t>ния  учащихся общеобразовательных организаций, расположенных на территории муниципального образования «Город Димитровград», явл</w:t>
            </w:r>
            <w:r w:rsidRPr="00F04686">
              <w:rPr>
                <w:rFonts w:ascii="PT Astra Serif" w:hAnsi="PT Astra Serif" w:cs="PT Astra Serif"/>
              </w:rPr>
              <w:t>я</w:t>
            </w:r>
            <w:r w:rsidRPr="00F04686">
              <w:rPr>
                <w:rFonts w:ascii="PT Astra Serif" w:hAnsi="PT Astra Serif" w:cs="PT Astra Serif"/>
              </w:rPr>
              <w:t>ющихся членами многодетных семей»</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keepNext/>
              <w:jc w:val="center"/>
              <w:rPr>
                <w:rFonts w:ascii="PT Astra Serif" w:hAnsi="PT Astra Serif"/>
              </w:rPr>
            </w:pPr>
            <w:r w:rsidRPr="00F04686">
              <w:rPr>
                <w:rFonts w:ascii="PT Astra Serif" w:hAnsi="PT Astra Serif"/>
              </w:rPr>
              <w:t>август</w:t>
            </w: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rPr>
                <w:rFonts w:ascii="PT Astra Serif" w:hAnsi="PT Astra Serif"/>
              </w:rPr>
            </w:pPr>
            <w:r w:rsidRPr="00F04686">
              <w:rPr>
                <w:rFonts w:ascii="PT Astra Serif" w:hAnsi="PT Astra Serif"/>
                <w:b/>
              </w:rPr>
              <w:t>Проект находится на лингвостилистической экспертизе</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spacing w:before="100"/>
              <w:contextualSpacing/>
              <w:jc w:val="center"/>
              <w:rPr>
                <w:rFonts w:ascii="PT Astra Serif" w:hAnsi="PT Astra Serif"/>
                <w:b/>
                <w:spacing w:val="-20"/>
                <w:sz w:val="28"/>
                <w:szCs w:val="28"/>
              </w:rPr>
            </w:pPr>
            <w:r w:rsidRPr="00F04686">
              <w:rPr>
                <w:rFonts w:ascii="PT Astra Serif" w:hAnsi="PT Astra Serif"/>
                <w:b/>
                <w:spacing w:val="-20"/>
                <w:sz w:val="28"/>
                <w:szCs w:val="28"/>
              </w:rPr>
              <w:t>2.1.3.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tabs>
                <w:tab w:val="left" w:pos="6838"/>
              </w:tabs>
              <w:contextualSpacing/>
              <w:rPr>
                <w:rFonts w:ascii="PT Astra Serif" w:hAnsi="PT Astra Serif"/>
                <w:b/>
                <w:spacing w:val="-20"/>
                <w:sz w:val="28"/>
                <w:szCs w:val="28"/>
              </w:rPr>
            </w:pPr>
            <w:r w:rsidRPr="00F04686">
              <w:rPr>
                <w:rFonts w:ascii="PT Astra Serif" w:hAnsi="PT Astra Serif"/>
                <w:b/>
                <w:spacing w:val="-20"/>
                <w:sz w:val="28"/>
                <w:szCs w:val="28"/>
              </w:rPr>
              <w:t>Проекты распоряжений Губернатора (Правительства) Ульяновской области</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jc w:val="both"/>
              <w:rPr>
                <w:rFonts w:ascii="PT Astra Serif" w:hAnsi="PT Astra Serif"/>
                <w:b/>
              </w:rPr>
            </w:pPr>
            <w:r w:rsidRPr="00F04686">
              <w:rPr>
                <w:rFonts w:ascii="PT Astra Serif" w:hAnsi="PT Astra Serif"/>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both"/>
              <w:rPr>
                <w:rFonts w:ascii="PT Astra Serif" w:hAnsi="PT Astra Serif"/>
              </w:rPr>
            </w:pP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r w:rsidRPr="00F04686">
              <w:rPr>
                <w:rFonts w:ascii="PT Astra Serif" w:hAnsi="PT Astra Serif"/>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pStyle w:val="1"/>
              <w:spacing w:before="0" w:after="0"/>
              <w:rPr>
                <w:rFonts w:ascii="PT Astra Serif" w:hAnsi="PT Astra Serif"/>
              </w:rPr>
            </w:pPr>
            <w:r w:rsidRPr="00F04686">
              <w:rPr>
                <w:rFonts w:ascii="PT Astra Serif" w:hAnsi="PT Astra Serif"/>
                <w:b w:val="0"/>
                <w:sz w:val="24"/>
                <w:szCs w:val="24"/>
              </w:rPr>
              <w:t>Проект распоряжения</w:t>
            </w:r>
            <w:hyperlink r:id="rId10" w:history="1">
              <w:r w:rsidRPr="00F04686">
                <w:rPr>
                  <w:rStyle w:val="aff1"/>
                  <w:rFonts w:ascii="PT Astra Serif" w:eastAsia="Calibri" w:hAnsi="PT Astra Serif"/>
                  <w:color w:val="auto"/>
                  <w:sz w:val="24"/>
                  <w:szCs w:val="24"/>
                </w:rPr>
                <w:t xml:space="preserve"> Правительства Ульяновской области</w:t>
              </w:r>
              <w:hyperlink r:id="rId11" w:history="1">
                <w:r w:rsidRPr="00F04686">
                  <w:rPr>
                    <w:rFonts w:ascii="PT Astra Serif" w:hAnsi="PT Astra Serif"/>
                    <w:b w:val="0"/>
                    <w:sz w:val="24"/>
                    <w:szCs w:val="24"/>
                  </w:rPr>
                  <w:t xml:space="preserve"> «</w:t>
                </w:r>
                <w:r w:rsidRPr="00F04686">
                  <w:rPr>
                    <w:rFonts w:ascii="PT Astra Serif" w:hAnsi="PT Astra Serif"/>
                    <w:b w:val="0"/>
                    <w:bCs w:val="0"/>
                    <w:sz w:val="24"/>
                    <w:szCs w:val="24"/>
                  </w:rPr>
                  <w:t>Об измен</w:t>
                </w:r>
                <w:r w:rsidRPr="00F04686">
                  <w:rPr>
                    <w:rFonts w:ascii="PT Astra Serif" w:hAnsi="PT Astra Serif"/>
                    <w:b w:val="0"/>
                    <w:bCs w:val="0"/>
                    <w:sz w:val="24"/>
                    <w:szCs w:val="24"/>
                  </w:rPr>
                  <w:t>е</w:t>
                </w:r>
                <w:r w:rsidRPr="00F04686">
                  <w:rPr>
                    <w:rFonts w:ascii="PT Astra Serif" w:hAnsi="PT Astra Serif"/>
                    <w:b w:val="0"/>
                    <w:bCs w:val="0"/>
                    <w:sz w:val="24"/>
                    <w:szCs w:val="24"/>
                  </w:rPr>
                  <w:t>нии типа областного государственного казённого учреждения «Центр патриотического воспитания населения Ульяновской области и подгото</w:t>
                </w:r>
                <w:r w:rsidRPr="00F04686">
                  <w:rPr>
                    <w:rFonts w:ascii="PT Astra Serif" w:hAnsi="PT Astra Serif"/>
                    <w:b w:val="0"/>
                    <w:bCs w:val="0"/>
                    <w:sz w:val="24"/>
                    <w:szCs w:val="24"/>
                  </w:rPr>
                  <w:t>в</w:t>
                </w:r>
                <w:r w:rsidRPr="00F04686">
                  <w:rPr>
                    <w:rFonts w:ascii="PT Astra Serif" w:hAnsi="PT Astra Serif"/>
                    <w:b w:val="0"/>
                    <w:bCs w:val="0"/>
                    <w:sz w:val="24"/>
                    <w:szCs w:val="24"/>
                  </w:rPr>
                  <w:t>ки молодёжи к военной службе» путём создания областного госуда</w:t>
                </w:r>
                <w:r w:rsidRPr="00F04686">
                  <w:rPr>
                    <w:rFonts w:ascii="PT Astra Serif" w:hAnsi="PT Astra Serif"/>
                    <w:b w:val="0"/>
                    <w:bCs w:val="0"/>
                    <w:sz w:val="24"/>
                    <w:szCs w:val="24"/>
                  </w:rPr>
                  <w:t>р</w:t>
                </w:r>
                <w:r w:rsidRPr="00F04686">
                  <w:rPr>
                    <w:rFonts w:ascii="PT Astra Serif" w:hAnsi="PT Astra Serif"/>
                    <w:b w:val="0"/>
                    <w:bCs w:val="0"/>
                    <w:sz w:val="24"/>
                    <w:szCs w:val="24"/>
                  </w:rPr>
                  <w:t>ственного бюджетного учреждения «Центр патриотического воспитания Ульяновской области» и наделении полномочиями учредителя Мин</w:t>
                </w:r>
                <w:r w:rsidRPr="00F04686">
                  <w:rPr>
                    <w:rFonts w:ascii="PT Astra Serif" w:hAnsi="PT Astra Serif"/>
                    <w:b w:val="0"/>
                    <w:bCs w:val="0"/>
                    <w:sz w:val="24"/>
                    <w:szCs w:val="24"/>
                  </w:rPr>
                  <w:t>и</w:t>
                </w:r>
                <w:r w:rsidRPr="00F04686">
                  <w:rPr>
                    <w:rFonts w:ascii="PT Astra Serif" w:hAnsi="PT Astra Serif"/>
                    <w:b w:val="0"/>
                    <w:bCs w:val="0"/>
                    <w:sz w:val="24"/>
                    <w:szCs w:val="24"/>
                  </w:rPr>
                  <w:t>стерство образования и науки Ульяновской области»</w:t>
                </w:r>
              </w:hyperlink>
            </w:hyperlink>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jc w:val="center"/>
              <w:rPr>
                <w:rFonts w:ascii="PT Astra Serif" w:hAnsi="PT Astra Serif"/>
              </w:rPr>
            </w:pPr>
            <w:r w:rsidRPr="00F04686">
              <w:rPr>
                <w:rFonts w:ascii="PT Astra Serif" w:hAnsi="PT Astra Serif"/>
              </w:rPr>
              <w:t>август</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0E2EEF" w:rsidP="007D1EFD">
            <w:pPr>
              <w:widowControl w:val="0"/>
              <w:jc w:val="both"/>
              <w:rPr>
                <w:rFonts w:ascii="PT Astra Serif" w:hAnsi="PT Astra Serif"/>
              </w:rPr>
            </w:pPr>
            <w:r w:rsidRPr="00F04686">
              <w:rPr>
                <w:rFonts w:ascii="PT Astra Serif" w:hAnsi="PT Astra Serif"/>
              </w:rPr>
              <w:t xml:space="preserve">Министерство </w:t>
            </w:r>
            <w:r>
              <w:rPr>
                <w:rFonts w:ascii="PT Astra Serif" w:hAnsi="PT Astra Serif"/>
              </w:rPr>
              <w:t>просвещения и восп</w:t>
            </w:r>
            <w:r>
              <w:rPr>
                <w:rFonts w:ascii="PT Astra Serif" w:hAnsi="PT Astra Serif"/>
              </w:rPr>
              <w:t>и</w:t>
            </w:r>
            <w:r>
              <w:rPr>
                <w:rFonts w:ascii="PT Astra Serif" w:hAnsi="PT Astra Serif"/>
              </w:rPr>
              <w:t>тания</w:t>
            </w:r>
            <w:r w:rsidRPr="00F04686">
              <w:rPr>
                <w:rFonts w:ascii="PT Astra Serif" w:hAnsi="PT Astra Serif"/>
              </w:rPr>
              <w:t xml:space="preserve"> Ульяновской области</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DD0E13" w:rsidP="007D1EFD">
            <w:pPr>
              <w:widowControl w:val="0"/>
              <w:jc w:val="both"/>
              <w:rPr>
                <w:rFonts w:ascii="PT Astra Serif" w:hAnsi="PT Astra Serif"/>
              </w:rPr>
            </w:pPr>
            <w:r w:rsidRPr="00F04686">
              <w:rPr>
                <w:rFonts w:ascii="PT Astra Serif" w:hAnsi="PT Astra Serif"/>
                <w:b/>
              </w:rPr>
              <w:t>Принято распоряжение Правительства Ульяновской области от 21.08.2020 № 475-пр</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jc w:val="center"/>
              <w:rPr>
                <w:rFonts w:ascii="PT Astra Serif" w:hAnsi="PT Astra Serif"/>
                <w:b/>
                <w:spacing w:val="-20"/>
                <w:sz w:val="28"/>
                <w:szCs w:val="28"/>
              </w:rPr>
            </w:pPr>
            <w:r w:rsidRPr="00F04686">
              <w:rPr>
                <w:rFonts w:ascii="PT Astra Serif" w:hAnsi="PT Astra Serif"/>
                <w:b/>
                <w:spacing w:val="-20"/>
                <w:sz w:val="28"/>
                <w:szCs w:val="28"/>
              </w:rPr>
              <w:t>2.2.</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04686" w:rsidRDefault="007D1EFD" w:rsidP="007D1EFD">
            <w:pPr>
              <w:widowControl w:val="0"/>
              <w:contextualSpacing/>
              <w:rPr>
                <w:rFonts w:ascii="PT Astra Serif" w:hAnsi="PT Astra Serif"/>
                <w:b/>
                <w:spacing w:val="-20"/>
                <w:sz w:val="28"/>
                <w:szCs w:val="28"/>
              </w:rPr>
            </w:pPr>
            <w:r w:rsidRPr="00F04686">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jc w:val="cente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pP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2.3.</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rPr>
                <w:rFonts w:ascii="PT Astra Serif" w:hAnsi="PT Astra Serif"/>
                <w:b/>
                <w:spacing w:val="-20"/>
                <w:sz w:val="28"/>
                <w:szCs w:val="28"/>
              </w:rPr>
            </w:pPr>
            <w:r w:rsidRPr="00D06354">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D06354">
              <w:rPr>
                <w:rFonts w:ascii="PT Astra Serif" w:hAnsi="PT Astra Serif"/>
                <w:b/>
                <w:spacing w:val="-20"/>
                <w:sz w:val="28"/>
                <w:szCs w:val="28"/>
              </w:rPr>
              <w:t>с</w:t>
            </w:r>
            <w:r w:rsidRPr="00D06354">
              <w:rPr>
                <w:rFonts w:ascii="PT Astra Serif" w:hAnsi="PT Astra Serif"/>
                <w:b/>
                <w:spacing w:val="-20"/>
                <w:sz w:val="28"/>
                <w:szCs w:val="28"/>
              </w:rPr>
              <w:t>полнительных органах государственной власти Ульяновской области</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jc w:val="center"/>
              <w:rPr>
                <w:rFonts w:ascii="PT Astra Serif" w:hAnsi="PT Astra Serif"/>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rPr>
                <w:rFonts w:ascii="PT Astra Serif" w:hAnsi="PT Astra Serif"/>
              </w:rPr>
            </w:pPr>
          </w:p>
        </w:tc>
      </w:tr>
      <w:tr w:rsidR="007D1EFD" w:rsidRPr="00D06354" w:rsidTr="003A2478">
        <w:trPr>
          <w:gridAfter w:val="2"/>
          <w:wAfter w:w="84"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b/>
                <w:spacing w:val="-20"/>
                <w:sz w:val="28"/>
                <w:szCs w:val="28"/>
                <w:lang w:val="en-US"/>
              </w:rPr>
            </w:pPr>
            <w:r w:rsidRPr="00D06354">
              <w:rPr>
                <w:rFonts w:ascii="PT Astra Serif" w:hAnsi="PT Astra Serif"/>
                <w:b/>
                <w:spacing w:val="-20"/>
                <w:sz w:val="28"/>
                <w:szCs w:val="28"/>
              </w:rPr>
              <w:t>2.4.</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rPr>
                <w:rFonts w:ascii="PT Astra Serif" w:hAnsi="PT Astra Serif"/>
                <w:b/>
                <w:spacing w:val="-20"/>
                <w:sz w:val="28"/>
                <w:szCs w:val="28"/>
              </w:rPr>
            </w:pPr>
            <w:r w:rsidRPr="00D06354">
              <w:rPr>
                <w:rFonts w:ascii="PT Astra Serif" w:hAnsi="PT Astra Serif"/>
                <w:b/>
                <w:spacing w:val="-20"/>
                <w:sz w:val="28"/>
                <w:szCs w:val="28"/>
              </w:rPr>
              <w:t xml:space="preserve">Вопросы для рассмотрения на коллегиях </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both"/>
              <w:rPr>
                <w:rFonts w:ascii="PT Astra Serif" w:hAnsi="PT Astra Serif"/>
                <w:spacing w:val="-20"/>
              </w:rPr>
            </w:pP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both"/>
              <w:rPr>
                <w:rFonts w:ascii="PT Astra Serif" w:hAnsi="PT Astra Serif"/>
                <w:spacing w:val="-20"/>
              </w:rPr>
            </w:pP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2.5.</w:t>
            </w: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rPr>
                <w:rFonts w:ascii="PT Astra Serif" w:hAnsi="PT Astra Serif"/>
                <w:b/>
                <w:spacing w:val="-20"/>
                <w:sz w:val="28"/>
                <w:szCs w:val="28"/>
              </w:rPr>
            </w:pPr>
            <w:r w:rsidRPr="00D06354">
              <w:rPr>
                <w:rFonts w:ascii="PT Astra Serif" w:hAnsi="PT Astra Serif"/>
                <w:b/>
                <w:spacing w:val="-20"/>
                <w:sz w:val="28"/>
                <w:szCs w:val="28"/>
              </w:rPr>
              <w:t xml:space="preserve">Мероприятия по работе с федеральными органами власти </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Подготовка итогового доклада о готовности организаций, осуществля</w:t>
            </w:r>
            <w:r w:rsidRPr="00D06354">
              <w:t>ю</w:t>
            </w:r>
            <w:r w:rsidRPr="00D06354">
              <w:t>щих образовательную деятельность, к новому учебному году Ульяно</w:t>
            </w:r>
            <w:r w:rsidRPr="00D06354">
              <w:t>в</w:t>
            </w:r>
            <w:r w:rsidRPr="00D06354">
              <w:t>ской области в Министерство образования и науки РФ через информац</w:t>
            </w:r>
            <w:r w:rsidRPr="00D06354">
              <w:t>и</w:t>
            </w:r>
            <w:r w:rsidRPr="00D06354">
              <w:t>онно-аналитическую систему «Мониторинг»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25-30 августа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7D1EFD" w:rsidRPr="00D06354" w:rsidRDefault="007D1EFD" w:rsidP="007D1EFD">
            <w:pPr>
              <w:keepNext/>
            </w:pPr>
            <w:r w:rsidRPr="00D06354">
              <w:t>Е.В.Чернова</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911BDA" w:rsidP="00E50C04">
            <w:pPr>
              <w:suppressAutoHyphens/>
              <w:jc w:val="both"/>
            </w:pPr>
            <w:r w:rsidRPr="00E50C04">
              <w:rPr>
                <w:b/>
              </w:rPr>
              <w:t>Итоговый доклада о готовности организаций, осуществляющих образовательную деятельность, к новому учебному году Ульяновской области в Министерство образования и науки РФ через информационно-аналитическую систему «Мониторинг» подготовлен и направлен 19.08.2020.</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ind w:left="144"/>
              <w:jc w:val="center"/>
            </w:pPr>
            <w:r w:rsidRPr="00D06354">
              <w:t>май-август</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ОГКУ «Управление обеспечения де</w:t>
            </w:r>
            <w:r w:rsidRPr="00D06354">
              <w:t>я</w:t>
            </w:r>
            <w:r w:rsidRPr="00D06354">
              <w:t>тельности в сфере образования»</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204FFD" w:rsidP="00E50C04">
            <w:pPr>
              <w:suppressAutoHyphens/>
              <w:jc w:val="both"/>
            </w:pPr>
            <w:r w:rsidRPr="00E50C04">
              <w:rPr>
                <w:b/>
              </w:rPr>
              <w:t>Осуществлялся еженедельный мониторинг форм занятости детей. Информация еженедельно готовилась и направлялась в Ресурсный центр по координации проведения летней оздоровительной кампании 2020 года Министерства Просвещения Российской Федерации. За отчетный месяц 307 образовательных организаций проводили различные очные формы занятости, охват детей составил в них 11302 ребенка, 140 организаций реализовывали программы дополнительного образования, охват детей указанной формой (в дистанционном формате) составил 22244 ребенка.</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Предоставление информации в Министерство просвещения Российской Федерации о результатах мониторинга по выполнению перечня меропр</w:t>
            </w:r>
            <w:r w:rsidRPr="00D06354">
              <w:t>и</w:t>
            </w:r>
            <w:r w:rsidRPr="00D06354">
              <w:t>ятий по созданию условий для занятий физической культурой и спортом в  общеобразовательных организациях,  расположенных в сельской мес</w:t>
            </w:r>
            <w:r w:rsidRPr="00D06354">
              <w:t>т</w:t>
            </w:r>
            <w:r w:rsidRPr="00D06354">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май-декабрь</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keepLines/>
              <w:jc w:val="both"/>
            </w:pPr>
            <w:r w:rsidRPr="00D06354">
              <w:t>ОГАУ «Институт развития образов</w:t>
            </w:r>
            <w:r w:rsidRPr="00D06354">
              <w:t>а</w:t>
            </w:r>
            <w:r w:rsidRPr="00D06354">
              <w:t xml:space="preserve">ния» </w:t>
            </w:r>
          </w:p>
          <w:p w:rsidR="007D1EFD" w:rsidRPr="00D06354" w:rsidRDefault="007D1EFD" w:rsidP="007D1EFD">
            <w:pPr>
              <w:keepNext/>
            </w:pPr>
            <w:r w:rsidRPr="00D06354">
              <w:t>Гвоздков С.В.</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333D11" w:rsidP="00E50C04">
            <w:pPr>
              <w:suppressAutoHyphens/>
              <w:jc w:val="both"/>
            </w:pPr>
            <w:r w:rsidRPr="00E50C04">
              <w:rPr>
                <w:b/>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подготовлена и направлена в Министерство просвещения Российской Федерации 24.08.2020.</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Взаимодействие с  Международным детским центром «Артек», Всеро</w:t>
            </w:r>
            <w:r w:rsidRPr="00D06354">
              <w:t>с</w:t>
            </w:r>
            <w:r w:rsidRPr="00D06354">
              <w:t>сийскими детскими центрами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ОГКУ «Управление обеспечения де</w:t>
            </w:r>
            <w:r w:rsidRPr="00D06354">
              <w:t>я</w:t>
            </w:r>
            <w:r w:rsidRPr="00D06354">
              <w:t>тельности в сфере образования»</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204FFD" w:rsidP="00E50C04">
            <w:pPr>
              <w:suppressAutoHyphens/>
              <w:jc w:val="both"/>
            </w:pPr>
            <w:r w:rsidRPr="00E50C04">
              <w:rPr>
                <w:b/>
              </w:rPr>
              <w:t>Направление организованных групп детей в федеральные детские центры временно приостановлено.</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Подготовка отчетов и представление информации в федеральные ко</w:t>
            </w:r>
            <w:r w:rsidRPr="00D06354">
              <w:t>н</w:t>
            </w:r>
            <w:r w:rsidRPr="00D06354">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ОГКУ «Управление обеспечения де</w:t>
            </w:r>
            <w:r w:rsidRPr="00D06354">
              <w:t>я</w:t>
            </w:r>
            <w:r w:rsidRPr="00D06354">
              <w:t>тельности в сфере образования»</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204FFD" w:rsidP="00E50C04">
            <w:pPr>
              <w:suppressAutoHyphens/>
              <w:jc w:val="both"/>
            </w:pPr>
            <w:r w:rsidRPr="00E50C04">
              <w:rPr>
                <w:b/>
              </w:rPr>
              <w:t>Подготовлена информация согласно запросу в Министерство просвещения РФ (по исполнению поручений Правительства); Подготовлена информация по развитию сферы отдыха и направлена в федеральный центр</w:t>
            </w:r>
            <w:r w:rsidR="00E50C04">
              <w:rPr>
                <w:b/>
              </w:rPr>
              <w:t xml:space="preserve">. </w:t>
            </w:r>
            <w:r w:rsidRPr="00E50C04">
              <w:rPr>
                <w:b/>
              </w:rPr>
              <w:t>Осуществляется подготовка отчета по итогам летней оздоровительной кампании по запросу Уполномоченного по правам ребенка.</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pPr>
            <w:r w:rsidRPr="00D06354">
              <w:t>Департамент по надзору и контролю в сфере образования Ульяновской обл</w:t>
            </w:r>
            <w:r w:rsidRPr="00D06354">
              <w:t>а</w:t>
            </w:r>
            <w:r w:rsidRPr="00D06354">
              <w:t xml:space="preserve">сти </w:t>
            </w:r>
          </w:p>
          <w:p w:rsidR="007D1EFD" w:rsidRPr="00D06354" w:rsidRDefault="007D1EFD" w:rsidP="007D1EFD">
            <w:pPr>
              <w:keepNext/>
            </w:pPr>
            <w:r w:rsidRPr="00D06354">
              <w:lastRenderedPageBreak/>
              <w:t>Касимова О.М.</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30210" w:rsidRDefault="00FC7C43" w:rsidP="00F30210">
            <w:pPr>
              <w:suppressAutoHyphens/>
              <w:jc w:val="both"/>
              <w:rPr>
                <w:b/>
              </w:rPr>
            </w:pPr>
            <w:r w:rsidRPr="00F30210">
              <w:rPr>
                <w:b/>
              </w:rPr>
              <w:t>Внесены сведения в информационные системы (ФГИС АКНДПП, ФГИС ЕРП) о рассмотрении отчета о результатах исполнении предписания МКОУ Белоозерской СШ.</w:t>
            </w:r>
            <w:r w:rsidR="00F30210">
              <w:rPr>
                <w:b/>
              </w:rPr>
              <w:t xml:space="preserve"> </w:t>
            </w:r>
            <w:r w:rsidRPr="00F30210">
              <w:rPr>
                <w:b/>
              </w:rPr>
              <w:t>Внесение сведений о рассмотрении отчетов, исполнении предписаний, о рассмотрении ходатайств о продлении срока исполнения предписания – 10.</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pPr>
            <w:r w:rsidRPr="00D06354">
              <w:t>Департамент по надзору и контролю в сфере образования Ульяновской обл</w:t>
            </w:r>
            <w:r w:rsidRPr="00D06354">
              <w:t>а</w:t>
            </w:r>
            <w:r w:rsidRPr="00D06354">
              <w:t xml:space="preserve">сти </w:t>
            </w:r>
          </w:p>
          <w:p w:rsidR="007D1EFD" w:rsidRPr="00D06354" w:rsidRDefault="007D1EFD" w:rsidP="007D1EFD">
            <w:pPr>
              <w:keepNext/>
            </w:pPr>
            <w:r w:rsidRPr="00D06354">
              <w:t>Касимова О.М.</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F30210" w:rsidRDefault="00FC7C43" w:rsidP="00F30210">
            <w:pPr>
              <w:suppressAutoHyphens/>
              <w:jc w:val="both"/>
              <w:rPr>
                <w:b/>
              </w:rPr>
            </w:pPr>
            <w:r w:rsidRPr="00F30210">
              <w:rPr>
                <w:b/>
              </w:rPr>
              <w:t>Внесены сведения в информационные системы (ФГИС АКНДПП, ФГИС ЕРП) о рассмотрении отчета о результатах исполнении предписания МКОУ Белоозерской СШ.</w:t>
            </w:r>
            <w:r w:rsidR="00F30210">
              <w:rPr>
                <w:b/>
              </w:rPr>
              <w:t xml:space="preserve"> </w:t>
            </w:r>
            <w:r w:rsidRPr="00F30210">
              <w:rPr>
                <w:b/>
              </w:rPr>
              <w:t>Внесение сведений о рассмотрении отчетов, исполнении предписаний, о рассмотрении ходатайств о продлении срока исполнения предписания – 10.</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ind w:left="144"/>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pPr>
            <w:r w:rsidRPr="00D06354">
              <w:t>Департамент по надзору и контролю в сфере образования Ульяновской обл</w:t>
            </w:r>
            <w:r w:rsidRPr="00D06354">
              <w:t>а</w:t>
            </w:r>
            <w:r w:rsidRPr="00D06354">
              <w:t xml:space="preserve">сти </w:t>
            </w:r>
          </w:p>
          <w:p w:rsidR="007D1EFD" w:rsidRPr="00D06354" w:rsidRDefault="007D1EFD" w:rsidP="007D1EFD">
            <w:pPr>
              <w:keepNext/>
            </w:pPr>
            <w:r w:rsidRPr="00D06354">
              <w:t>Касимова О.М.</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C7C43" w:rsidRPr="00F30210" w:rsidRDefault="00FC7C43" w:rsidP="00F30210">
            <w:pPr>
              <w:suppressAutoHyphens/>
              <w:jc w:val="both"/>
              <w:rPr>
                <w:b/>
              </w:rPr>
            </w:pPr>
            <w:r w:rsidRPr="00F30210">
              <w:rPr>
                <w:b/>
              </w:rPr>
              <w:t>Внесены сведения о предоставлении государственной услуги  в АИС АКНДПП (Реестр лицензий на осуществление образовательной деятельности):</w:t>
            </w:r>
          </w:p>
          <w:p w:rsidR="00FC7C43" w:rsidRPr="00F30210" w:rsidRDefault="00FC7C43" w:rsidP="00F30210">
            <w:pPr>
              <w:suppressAutoHyphens/>
              <w:jc w:val="both"/>
              <w:rPr>
                <w:b/>
              </w:rPr>
            </w:pPr>
            <w:r w:rsidRPr="00F30210">
              <w:rPr>
                <w:b/>
              </w:rPr>
              <w:t>- об акте внеплановой документарной проверки;</w:t>
            </w:r>
          </w:p>
          <w:p w:rsidR="00FC7C43" w:rsidRPr="00F30210" w:rsidRDefault="00FC7C43" w:rsidP="00F30210">
            <w:pPr>
              <w:suppressAutoHyphens/>
              <w:jc w:val="both"/>
              <w:rPr>
                <w:b/>
              </w:rPr>
            </w:pPr>
            <w:r w:rsidRPr="00F30210">
              <w:rPr>
                <w:b/>
              </w:rPr>
              <w:t>- об отказе в переоформлении приложения к лицензии ОГБПОУ Касрчунскому технологическому техникуму;</w:t>
            </w:r>
          </w:p>
          <w:p w:rsidR="00FC7C43" w:rsidRPr="00F30210" w:rsidRDefault="00FC7C43" w:rsidP="00F30210">
            <w:pPr>
              <w:suppressAutoHyphens/>
              <w:jc w:val="both"/>
              <w:rPr>
                <w:b/>
              </w:rPr>
            </w:pPr>
            <w:r w:rsidRPr="00F30210">
              <w:rPr>
                <w:b/>
              </w:rPr>
              <w:t>- о направлении уведомления об отказе в переоформлении приложения к лицензии ОГБПОУ Касрчунскому технологическому техникуму;</w:t>
            </w:r>
          </w:p>
          <w:p w:rsidR="00FC7C43" w:rsidRPr="00F30210" w:rsidRDefault="00FC7C43" w:rsidP="00F30210">
            <w:pPr>
              <w:suppressAutoHyphens/>
              <w:jc w:val="both"/>
              <w:rPr>
                <w:b/>
              </w:rPr>
            </w:pPr>
            <w:r w:rsidRPr="00F30210">
              <w:rPr>
                <w:b/>
              </w:rPr>
              <w:t xml:space="preserve">- о принятии документов на лицензирование образовательной деятельности АНО </w:t>
            </w:r>
            <w:proofErr w:type="gramStart"/>
            <w:r w:rsidRPr="00F30210">
              <w:rPr>
                <w:b/>
              </w:rPr>
              <w:t>ДО</w:t>
            </w:r>
            <w:proofErr w:type="gramEnd"/>
            <w:r w:rsidRPr="00F30210">
              <w:rPr>
                <w:b/>
              </w:rPr>
              <w:t xml:space="preserve"> «</w:t>
            </w:r>
            <w:proofErr w:type="gramStart"/>
            <w:r w:rsidRPr="00F30210">
              <w:rPr>
                <w:b/>
              </w:rPr>
              <w:t>Детский</w:t>
            </w:r>
            <w:proofErr w:type="gramEnd"/>
            <w:r w:rsidRPr="00F30210">
              <w:rPr>
                <w:b/>
              </w:rPr>
              <w:t xml:space="preserve"> технопарк «Кванториум», ООО «Центр охраны труда»;</w:t>
            </w:r>
          </w:p>
          <w:p w:rsidR="00FC7C43" w:rsidRPr="00F30210" w:rsidRDefault="00FC7C43" w:rsidP="00F30210">
            <w:pPr>
              <w:suppressAutoHyphens/>
              <w:jc w:val="both"/>
              <w:rPr>
                <w:b/>
              </w:rPr>
            </w:pPr>
            <w:r w:rsidRPr="00F30210">
              <w:rPr>
                <w:b/>
              </w:rPr>
              <w:t xml:space="preserve">- о направлении уведомления о необходимости устранения выявленных нарушений и (или) проедоставления документов которые отсутсвуют АНО </w:t>
            </w:r>
            <w:proofErr w:type="gramStart"/>
            <w:r w:rsidRPr="00F30210">
              <w:rPr>
                <w:b/>
              </w:rPr>
              <w:t>ДО</w:t>
            </w:r>
            <w:proofErr w:type="gramEnd"/>
            <w:r w:rsidRPr="00F30210">
              <w:rPr>
                <w:b/>
              </w:rPr>
              <w:t xml:space="preserve"> «Детский технопарк «Кванториум».</w:t>
            </w:r>
          </w:p>
          <w:p w:rsidR="00FC7C43" w:rsidRPr="00F30210" w:rsidRDefault="00FC7C43" w:rsidP="00F30210">
            <w:pPr>
              <w:suppressAutoHyphens/>
              <w:jc w:val="both"/>
              <w:rPr>
                <w:b/>
              </w:rPr>
            </w:pPr>
            <w:r w:rsidRPr="00F30210">
              <w:rPr>
                <w:b/>
              </w:rPr>
              <w:t>- заявление о переоформлении лицензии в связи с намерением лицензиата оказывать образовательные услуги по реализации новых образовательных программ, изменения наименования МОУ Новобелоярской СШ, МОУ «Прибрежненская СШ», МОУ «Среднеякушкинская СШ».</w:t>
            </w:r>
          </w:p>
          <w:p w:rsidR="00FC7C43" w:rsidRPr="00F30210" w:rsidRDefault="00FC7C43" w:rsidP="00F30210">
            <w:pPr>
              <w:suppressAutoHyphens/>
              <w:jc w:val="both"/>
              <w:rPr>
                <w:b/>
              </w:rPr>
            </w:pPr>
            <w:r w:rsidRPr="00F30210">
              <w:rPr>
                <w:b/>
              </w:rPr>
              <w:t>- уведомление о приёме документов к рассмотрению МОУ Новобелоярской СШ, АНО ДО «Кванториум», ООО «Центр охраны труда», МОУ «Прибрежненская СШ», МОУ «Среднеякушкинская СШ».</w:t>
            </w:r>
          </w:p>
          <w:p w:rsidR="00FC7C43" w:rsidRPr="00F30210" w:rsidRDefault="00FC7C43" w:rsidP="00F30210">
            <w:pPr>
              <w:suppressAutoHyphens/>
              <w:jc w:val="both"/>
              <w:rPr>
                <w:b/>
              </w:rPr>
            </w:pPr>
            <w:r w:rsidRPr="00F30210">
              <w:rPr>
                <w:b/>
              </w:rPr>
              <w:t>- распоряжение о проведении внеплановой документарной проверки МОУ Новобелоярской СШ, МОУ «Прибрежненская СШ», МОУ «Среднеякушкинская СШ».</w:t>
            </w:r>
          </w:p>
          <w:p w:rsidR="00FC7C43" w:rsidRPr="00F30210" w:rsidRDefault="00FC7C43" w:rsidP="00F30210">
            <w:pPr>
              <w:suppressAutoHyphens/>
              <w:jc w:val="both"/>
              <w:rPr>
                <w:b/>
              </w:rPr>
            </w:pPr>
            <w:r w:rsidRPr="00F30210">
              <w:rPr>
                <w:b/>
              </w:rPr>
              <w:t>- распоряжение о проведении внеплановой выездной проверки МОУ Новобелоярской СШ, МОУ «Прибрежненская СШ», МОУ «Среднеякушкинская СШ».</w:t>
            </w:r>
          </w:p>
          <w:p w:rsidR="00FC7C43" w:rsidRPr="00F30210" w:rsidRDefault="00FC7C43" w:rsidP="00F30210">
            <w:pPr>
              <w:suppressAutoHyphens/>
              <w:jc w:val="both"/>
              <w:rPr>
                <w:b/>
              </w:rPr>
            </w:pPr>
            <w:r w:rsidRPr="00F30210">
              <w:rPr>
                <w:b/>
              </w:rPr>
              <w:t>- о переофрмленных лицензиях и приложениях к ним —3: МОУ Новобелоярской СШ, МОУ «Прибрежненская СШ», МОУ «Среднеякушкинская СШ».</w:t>
            </w:r>
          </w:p>
          <w:p w:rsidR="007D1EFD" w:rsidRPr="00D06354" w:rsidRDefault="00FC7C43" w:rsidP="00F30210">
            <w:pPr>
              <w:suppressAutoHyphens/>
              <w:jc w:val="both"/>
            </w:pPr>
            <w:r w:rsidRPr="00F30210">
              <w:rPr>
                <w:b/>
              </w:rPr>
              <w:lastRenderedPageBreak/>
              <w:t>Внесены сведения о предоставлении государственной услуги  в АИС АКНДПП (Реестр лицензий на осуществление образовательной деятельности) — 21</w:t>
            </w:r>
            <w:r w:rsidR="00F30210">
              <w:rPr>
                <w:b/>
              </w:rPr>
              <w:t>.</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Размещение данных в АИС АКНДПП (Региональная база данных об ап</w:t>
            </w:r>
            <w:r w:rsidRPr="00D06354">
              <w:t>о</w:t>
            </w:r>
            <w:r w:rsidRPr="00D06354">
              <w:t>стилях, проставленных на документах об образовании и (или) о квалиф</w:t>
            </w:r>
            <w:r w:rsidRPr="00D06354">
              <w:t>и</w:t>
            </w:r>
            <w:r w:rsidRPr="00D06354">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pPr>
            <w:r w:rsidRPr="00D06354">
              <w:t>Департамент по надзору и контролю в сфере образования Ульяновской обл</w:t>
            </w:r>
            <w:r w:rsidRPr="00D06354">
              <w:t>а</w:t>
            </w:r>
            <w:r w:rsidRPr="00D06354">
              <w:t xml:space="preserve">сти </w:t>
            </w:r>
          </w:p>
          <w:p w:rsidR="007D1EFD" w:rsidRPr="00D06354" w:rsidRDefault="007D1EFD" w:rsidP="007D1EFD">
            <w:pPr>
              <w:keepNext/>
            </w:pPr>
            <w:r w:rsidRPr="00D06354">
              <w:t>Касимова О.М.</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FC7C43" w:rsidP="00F30210">
            <w:pPr>
              <w:suppressAutoHyphens/>
              <w:jc w:val="both"/>
            </w:pPr>
            <w:r w:rsidRPr="00F30210">
              <w:rPr>
                <w:b/>
              </w:rPr>
              <w:t xml:space="preserve">Своевременно размещены в ФБДА сведения о 18-х </w:t>
            </w:r>
            <w:proofErr w:type="gramStart"/>
            <w:r w:rsidRPr="00F30210">
              <w:rPr>
                <w:b/>
              </w:rPr>
              <w:t>докуменетах</w:t>
            </w:r>
            <w:proofErr w:type="gramEnd"/>
            <w:r w:rsidRPr="00F30210">
              <w:rPr>
                <w:b/>
              </w:rPr>
              <w:t xml:space="preserve"> об образовании.</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Осуществление межведомственного взаимодействия при предоставлении государственных услуг по лицензированию, государственной аккредит</w:t>
            </w:r>
            <w:r w:rsidRPr="00D06354">
              <w:t>а</w:t>
            </w:r>
            <w:r w:rsidRPr="00D06354">
              <w:t>ции образовательной деятельности, лицензионному контролю с террит</w:t>
            </w:r>
            <w:r w:rsidRPr="00D06354">
              <w:t>о</w:t>
            </w:r>
            <w:r w:rsidRPr="00D06354">
              <w:t>риальными органами исполнительной власти (ФНС, Росреестр, Росп</w:t>
            </w:r>
            <w:r w:rsidRPr="00D06354">
              <w:t>о</w:t>
            </w:r>
            <w:r w:rsidRPr="00D06354">
              <w:t>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Департамент по надзору и контролю в сфере образования Ульяновской обл</w:t>
            </w:r>
            <w:r w:rsidRPr="00D06354">
              <w:t>а</w:t>
            </w:r>
            <w:r w:rsidRPr="00D06354">
              <w:t>сти</w:t>
            </w:r>
          </w:p>
          <w:p w:rsidR="007D1EFD" w:rsidRPr="00D06354" w:rsidRDefault="007D1EFD" w:rsidP="007D1EFD">
            <w:pPr>
              <w:keepNext/>
              <w:jc w:val="both"/>
            </w:pPr>
            <w:r w:rsidRPr="00D06354">
              <w:t>Касимова О.М.</w:t>
            </w:r>
          </w:p>
          <w:p w:rsidR="007D1EFD" w:rsidRPr="00D06354" w:rsidRDefault="007D1EFD" w:rsidP="007D1EFD">
            <w:pPr>
              <w:keepNext/>
              <w:jc w:val="both"/>
            </w:pPr>
            <w:r w:rsidRPr="00D06354">
              <w:t>Агишева Е.В.</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C7C43" w:rsidRPr="00F30210" w:rsidRDefault="00FC7C43" w:rsidP="00F30210">
            <w:pPr>
              <w:suppressAutoHyphens/>
              <w:jc w:val="both"/>
              <w:rPr>
                <w:b/>
              </w:rPr>
            </w:pPr>
            <w:r w:rsidRPr="00F30210">
              <w:rPr>
                <w:b/>
              </w:rPr>
              <w:t>- направлен запрос в Управление Федеральной налоговой службы с помощью информационно-телекоммуникационной сети Интернет – 9;</w:t>
            </w:r>
          </w:p>
          <w:p w:rsidR="00FC7C43" w:rsidRPr="00F30210" w:rsidRDefault="00FC7C43" w:rsidP="00F30210">
            <w:pPr>
              <w:suppressAutoHyphens/>
              <w:jc w:val="both"/>
              <w:rPr>
                <w:b/>
              </w:rPr>
            </w:pPr>
            <w:r w:rsidRPr="00F30210">
              <w:rPr>
                <w:b/>
              </w:rPr>
              <w:t>- направлен запрос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10;</w:t>
            </w:r>
          </w:p>
          <w:p w:rsidR="00FC7C43" w:rsidRPr="00F30210" w:rsidRDefault="00FC7C43" w:rsidP="00F30210">
            <w:pPr>
              <w:suppressAutoHyphens/>
              <w:jc w:val="both"/>
              <w:rPr>
                <w:b/>
              </w:rPr>
            </w:pPr>
            <w:r w:rsidRPr="00F30210">
              <w:rPr>
                <w:b/>
              </w:rPr>
              <w:t>- направлен запрос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9;</w:t>
            </w:r>
          </w:p>
          <w:p w:rsidR="007D1EFD" w:rsidRPr="00D06354" w:rsidRDefault="00FC7C43" w:rsidP="00F30210">
            <w:pPr>
              <w:suppressAutoHyphens/>
              <w:jc w:val="both"/>
            </w:pPr>
            <w:r w:rsidRPr="00F30210">
              <w:rPr>
                <w:b/>
              </w:rPr>
              <w:t>- направлен запросы в Роспотребнадзор с помощью информационно-телекоммуникационной сети Интернет – 9.</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Департамент по надзору и контролю в сфере образования Ульяновской обл</w:t>
            </w:r>
            <w:r w:rsidRPr="00D06354">
              <w:t>а</w:t>
            </w:r>
            <w:r w:rsidRPr="00D06354">
              <w:t>сти</w:t>
            </w:r>
          </w:p>
          <w:p w:rsidR="007D1EFD" w:rsidRPr="00D06354" w:rsidRDefault="007D1EFD" w:rsidP="007D1EFD">
            <w:pPr>
              <w:keepNext/>
              <w:jc w:val="both"/>
            </w:pPr>
            <w:r w:rsidRPr="00D06354">
              <w:t>Касимова О.М.</w:t>
            </w:r>
          </w:p>
          <w:p w:rsidR="007D1EFD" w:rsidRPr="00D06354" w:rsidRDefault="007D1EFD" w:rsidP="007D1EFD">
            <w:pPr>
              <w:keepNext/>
              <w:jc w:val="both"/>
            </w:pPr>
            <w:r w:rsidRPr="00D06354">
              <w:t>Агишева Е.В.</w:t>
            </w:r>
          </w:p>
        </w:tc>
      </w:tr>
      <w:tr w:rsidR="007D1EFD"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FC7C43" w:rsidRPr="00F30210" w:rsidRDefault="00FC7C43" w:rsidP="00F30210">
            <w:pPr>
              <w:suppressAutoHyphens/>
              <w:jc w:val="both"/>
              <w:rPr>
                <w:b/>
              </w:rPr>
            </w:pPr>
            <w:r w:rsidRPr="00F30210">
              <w:rPr>
                <w:b/>
              </w:rPr>
              <w:t>Подготовлены и предоставлены материалы для проведения проверки Прокуратуры Ульянвоской области в части соблюдения прав юридических лиц и индивидуальных преринимателей при проведении внеплановых проверок в 2019-2020 году, осуществления мероприятий по контролю без взаимодейтствия с объектами надзора.</w:t>
            </w:r>
          </w:p>
          <w:p w:rsidR="00FC7C43" w:rsidRPr="00F30210" w:rsidRDefault="00FC7C43" w:rsidP="00F30210">
            <w:pPr>
              <w:suppressAutoHyphens/>
              <w:jc w:val="both"/>
              <w:rPr>
                <w:b/>
              </w:rPr>
            </w:pPr>
            <w:r w:rsidRPr="00F30210">
              <w:rPr>
                <w:b/>
              </w:rPr>
              <w:t>Осуществлено взаимодействие с территориальным органом МЧС России по вопросу лицензирования образовательной деятельности.</w:t>
            </w:r>
          </w:p>
          <w:p w:rsidR="00FC7C43" w:rsidRPr="00F30210" w:rsidRDefault="00FC7C43" w:rsidP="00F30210">
            <w:pPr>
              <w:suppressAutoHyphens/>
              <w:jc w:val="both"/>
              <w:rPr>
                <w:b/>
              </w:rPr>
            </w:pPr>
            <w:r w:rsidRPr="00F30210">
              <w:rPr>
                <w:b/>
              </w:rPr>
              <w:t>04.08.2020 направлен отчёт о количестве заявлений о предоставлении (переоформлении) лицензии на осуществление образовательной деятельности в июле 2020 в  Прокуратуру Ульяновской области.</w:t>
            </w:r>
          </w:p>
          <w:p w:rsidR="007D1EFD" w:rsidRPr="00D06354" w:rsidRDefault="00FC7C43" w:rsidP="00F30210">
            <w:pPr>
              <w:suppressAutoHyphens/>
              <w:jc w:val="both"/>
            </w:pPr>
            <w:r w:rsidRPr="00F30210">
              <w:rPr>
                <w:b/>
              </w:rPr>
              <w:t>Во исполнение поручения Генеральной прокуратуры РФ подготовлена и напрвлена в отдел по делам несовершеннолетних и молодёжи прокуратуры Ульяновской области информация о выявленных нарушениях при проведении ЕГЭ в 2020 году с отражением фактов нарушения прав учащихся в ППЭ, результатов рассморения обращений по данному вопросу.</w:t>
            </w:r>
          </w:p>
        </w:tc>
      </w:tr>
      <w:tr w:rsidR="007D1EFD"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widowControl w:val="0"/>
              <w:contextualSpacing/>
              <w:jc w:val="center"/>
              <w:rPr>
                <w:rFonts w:ascii="PT Astra Serif" w:hAnsi="PT Astra Serif"/>
                <w:spacing w:val="-20"/>
              </w:rPr>
            </w:pPr>
            <w:r w:rsidRPr="00D06354">
              <w:rPr>
                <w:rFonts w:ascii="PT Astra Serif" w:hAnsi="PT Astra Serif"/>
                <w:spacing w:val="-20"/>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Осуществление взаимодействия с Министерством просвещения Росси</w:t>
            </w:r>
            <w:r w:rsidRPr="00D06354">
              <w:t>й</w:t>
            </w:r>
            <w:r w:rsidRPr="00D06354">
              <w:t>ской Федерации, Федеральной службой по надзору в сфере образования и науки (Рособрнадзор) и др. органами по вопросам, относящимся к комп</w:t>
            </w:r>
            <w:r w:rsidRPr="00D06354">
              <w:t>е</w:t>
            </w:r>
            <w:r w:rsidRPr="00D06354">
              <w:t>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ind w:left="144"/>
              <w:jc w:val="center"/>
            </w:pPr>
            <w:r w:rsidRPr="00D06354">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D1EFD" w:rsidRPr="00D06354" w:rsidRDefault="007D1EFD" w:rsidP="007D1EFD">
            <w:pPr>
              <w:keepNext/>
              <w:jc w:val="both"/>
            </w:pPr>
            <w:r w:rsidRPr="00D06354">
              <w:t>Департамент по надзору и контролю в сфере образования Ульяновской обл</w:t>
            </w:r>
            <w:r w:rsidRPr="00D06354">
              <w:t>а</w:t>
            </w:r>
            <w:r w:rsidRPr="00D06354">
              <w:t xml:space="preserve">сти </w:t>
            </w:r>
          </w:p>
          <w:p w:rsidR="007D1EFD" w:rsidRPr="00D06354" w:rsidRDefault="007D1EFD" w:rsidP="007D1EFD">
            <w:pPr>
              <w:keepNext/>
              <w:jc w:val="both"/>
            </w:pPr>
            <w:r w:rsidRPr="00D06354">
              <w:t>Касимова О.М.</w:t>
            </w:r>
          </w:p>
          <w:p w:rsidR="007D1EFD" w:rsidRPr="00D06354" w:rsidRDefault="007D1EFD" w:rsidP="007D1EFD">
            <w:pPr>
              <w:keepNext/>
              <w:jc w:val="both"/>
            </w:pPr>
            <w:r w:rsidRPr="00D06354">
              <w:t>Позапарьева Т.Н.</w:t>
            </w:r>
          </w:p>
        </w:tc>
      </w:tr>
      <w:tr w:rsidR="007F35FC" w:rsidRPr="00D06354" w:rsidTr="00B83A56">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D1EFD">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F30210" w:rsidRDefault="007F35FC" w:rsidP="00F30210">
            <w:pPr>
              <w:suppressAutoHyphens/>
              <w:jc w:val="both"/>
              <w:rPr>
                <w:b/>
              </w:rPr>
            </w:pPr>
            <w:r w:rsidRPr="00F30210">
              <w:rPr>
                <w:b/>
              </w:rPr>
              <w:t>В Общественный совет при Министерстве просвещения Российской Федерации направлены предложения по совершенствованию работы официального сайта государственных (муниципальных) организаций bus.gov.ru</w:t>
            </w:r>
          </w:p>
          <w:p w:rsidR="007F35FC" w:rsidRPr="00F30210" w:rsidRDefault="007F35FC" w:rsidP="00F30210">
            <w:pPr>
              <w:suppressAutoHyphens/>
              <w:jc w:val="both"/>
              <w:rPr>
                <w:b/>
              </w:rPr>
            </w:pPr>
            <w:r w:rsidRPr="00F30210">
              <w:rPr>
                <w:b/>
              </w:rPr>
              <w:t>Направлена информация в Рособрназор о правоприменительной практике и анализу перечней актов, содержащих обязательные требования в части отсуствия положений о примерных основных образовательных программах.</w:t>
            </w:r>
          </w:p>
          <w:p w:rsidR="007F35FC" w:rsidRPr="00D06354" w:rsidRDefault="007F35FC" w:rsidP="00F30210">
            <w:pPr>
              <w:suppressAutoHyphens/>
              <w:jc w:val="both"/>
            </w:pPr>
            <w:r w:rsidRPr="00F30210">
              <w:rPr>
                <w:b/>
              </w:rPr>
              <w:t>В Федеральную службу по надзору в сфере образования и науки направлена информация по результатам анализа экзаменационных работ и просмотра видеозаписи единого государственного экзамена по русскому языку участников ЕГЭ с ограниченными возможностями здоровья, результаты которых составляют 80 и более тестовых баллов.</w:t>
            </w:r>
          </w:p>
        </w:tc>
      </w:tr>
      <w:tr w:rsidR="007F35FC" w:rsidRPr="00D06354" w:rsidTr="003A2478">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F30210" w:rsidRDefault="007F35FC" w:rsidP="007F35FC">
            <w:pPr>
              <w:widowControl w:val="0"/>
              <w:jc w:val="both"/>
              <w:rPr>
                <w:spacing w:val="-20"/>
              </w:rPr>
            </w:pPr>
            <w:r w:rsidRPr="00F30210">
              <w:rPr>
                <w:spacing w:val="-20"/>
              </w:rPr>
              <w:t>Внесение сведений в АИС АКНДПП (Реестр аккредитованных образовательных орган</w:t>
            </w:r>
            <w:r w:rsidRPr="00F30210">
              <w:rPr>
                <w:spacing w:val="-20"/>
              </w:rPr>
              <w:t>и</w:t>
            </w:r>
            <w:r w:rsidRPr="00F30210">
              <w:rPr>
                <w:spacing w:val="-20"/>
              </w:rPr>
              <w:t>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F30210" w:rsidRDefault="007F35FC" w:rsidP="007F35FC">
            <w:pPr>
              <w:widowControl w:val="0"/>
              <w:jc w:val="center"/>
              <w:rPr>
                <w:spacing w:val="-20"/>
              </w:rPr>
            </w:pPr>
            <w:r w:rsidRPr="00F30210">
              <w:rPr>
                <w:spacing w:val="-20"/>
              </w:rPr>
              <w:t>в течение года</w:t>
            </w:r>
          </w:p>
        </w:tc>
        <w:tc>
          <w:tcPr>
            <w:tcW w:w="4020" w:type="dxa"/>
            <w:gridSpan w:val="2"/>
            <w:tcBorders>
              <w:top w:val="single" w:sz="4" w:space="0" w:color="auto"/>
              <w:left w:val="single" w:sz="4" w:space="0" w:color="auto"/>
              <w:bottom w:val="single" w:sz="4" w:space="0" w:color="auto"/>
              <w:right w:val="single" w:sz="4" w:space="0" w:color="auto"/>
            </w:tcBorders>
            <w:shd w:val="clear" w:color="auto" w:fill="auto"/>
          </w:tcPr>
          <w:p w:rsidR="007F35FC" w:rsidRPr="00F30210" w:rsidRDefault="007F35FC" w:rsidP="007F35FC">
            <w:pPr>
              <w:widowControl w:val="0"/>
              <w:rPr>
                <w:spacing w:val="-20"/>
              </w:rPr>
            </w:pPr>
            <w:r w:rsidRPr="00F30210">
              <w:rPr>
                <w:spacing w:val="-20"/>
              </w:rPr>
              <w:t xml:space="preserve">Департамент по надзору и контролю в сфере образования Ульяновской области </w:t>
            </w:r>
          </w:p>
          <w:p w:rsidR="007F35FC" w:rsidRPr="00F30210" w:rsidRDefault="007F35FC" w:rsidP="007F35FC">
            <w:pPr>
              <w:widowControl w:val="0"/>
              <w:rPr>
                <w:spacing w:val="-20"/>
              </w:rPr>
            </w:pPr>
            <w:r w:rsidRPr="00F30210">
              <w:rPr>
                <w:spacing w:val="-20"/>
              </w:rPr>
              <w:t>Касимова О.М.</w:t>
            </w:r>
          </w:p>
        </w:tc>
      </w:tr>
      <w:tr w:rsidR="007F35FC" w:rsidRPr="00D06354" w:rsidTr="002043F5">
        <w:trPr>
          <w:gridAfter w:val="2"/>
          <w:wAfter w:w="84"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66"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BD28FA" w:rsidRDefault="007F35FC" w:rsidP="00F30210">
            <w:pPr>
              <w:suppressAutoHyphens/>
              <w:jc w:val="both"/>
              <w:rPr>
                <w:color w:val="1F497D" w:themeColor="text2"/>
                <w:spacing w:val="-20"/>
              </w:rPr>
            </w:pPr>
            <w:r w:rsidRPr="00F30210">
              <w:rPr>
                <w:b/>
              </w:rPr>
              <w:t>Осуществлен мониторинг внесенных сведений в реестр аккредитованных организаций ИС АКНДПП (модуль «Государственная аккредитация»).</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b/>
                <w:spacing w:val="-20"/>
                <w:sz w:val="28"/>
                <w:szCs w:val="28"/>
                <w:lang w:val="en-US"/>
              </w:rPr>
            </w:pPr>
            <w:r w:rsidRPr="00D06354">
              <w:rPr>
                <w:rFonts w:ascii="PT Astra Serif" w:hAnsi="PT Astra Serif"/>
                <w:b/>
                <w:spacing w:val="-20"/>
                <w:sz w:val="28"/>
                <w:szCs w:val="28"/>
              </w:rPr>
              <w:t>2.6.</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D06354">
              <w:rPr>
                <w:rFonts w:ascii="PT Astra Serif" w:hAnsi="PT Astra Serif"/>
                <w:b/>
                <w:spacing w:val="-20"/>
                <w:sz w:val="28"/>
                <w:szCs w:val="28"/>
              </w:rPr>
              <w:t>в</w:t>
            </w:r>
            <w:r w:rsidRPr="00D06354">
              <w:rPr>
                <w:rFonts w:ascii="PT Astra Serif" w:hAnsi="PT Astra Serif"/>
                <w:b/>
                <w:spacing w:val="-20"/>
                <w:sz w:val="28"/>
                <w:szCs w:val="28"/>
              </w:rPr>
              <w:t>ской области)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t>В</w:t>
            </w:r>
            <w:r w:rsidRPr="00D06354">
              <w:t>ведение реестра организаций отдыха детей и их оздоровления, ос</w:t>
            </w:r>
            <w:r w:rsidRPr="00D06354">
              <w:t>у</w:t>
            </w:r>
            <w:r w:rsidRPr="00D06354">
              <w:t>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ОГКУ «Управление обеспечения де</w:t>
            </w:r>
            <w:r w:rsidRPr="00D06354">
              <w:t>я</w:t>
            </w:r>
            <w:r w:rsidRPr="00D06354">
              <w:t>тельности в сфере образования»</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F30210">
            <w:pPr>
              <w:suppressAutoHyphens/>
              <w:jc w:val="both"/>
            </w:pPr>
            <w:r w:rsidRPr="00F30210">
              <w:rPr>
                <w:b/>
              </w:rPr>
              <w:t>Подготовлено 2 распоряжения: о внесении сведений об организациях отдыха детей и их оздоровления в Реестр (внесены сведения о 22 организациях на основании поданных заявлений), а также распоряжение об исключении сведе</w:t>
            </w:r>
            <w:r w:rsidR="00F30210">
              <w:rPr>
                <w:b/>
              </w:rPr>
              <w:t>ний из реестра о 3 организациях</w:t>
            </w:r>
            <w:r w:rsidRPr="00F30210">
              <w:rPr>
                <w:b/>
              </w:rPr>
              <w:t>. Актуализированный реестр размещен на сайте Министерства. По состоянию на 31 августа включает в себя сведения о 570 организациях.</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outlineLvl w:val="0"/>
              <w:rPr>
                <w:rFonts w:eastAsia="Calibri"/>
              </w:rPr>
            </w:pPr>
            <w:r w:rsidRPr="00D06354">
              <w:t>Взаимодействие с органами государственной власти Ульяновской обл</w:t>
            </w:r>
            <w:r w:rsidRPr="00D06354">
              <w:t>а</w:t>
            </w:r>
            <w:r w:rsidRPr="00D06354">
              <w:t>сти по вопросам, относящимся к компетенции для реализации переда</w:t>
            </w:r>
            <w:r w:rsidRPr="00D06354">
              <w:t>н</w:t>
            </w:r>
            <w:r w:rsidRPr="00D06354">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tabs>
                <w:tab w:val="center" w:pos="1891"/>
              </w:tabs>
              <w:jc w:val="both"/>
            </w:pPr>
            <w:r w:rsidRPr="00D06354">
              <w:t>Позапарьева Т.Н.</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F30210" w:rsidRDefault="007F35FC" w:rsidP="00F30210">
            <w:pPr>
              <w:suppressAutoHyphens/>
              <w:jc w:val="both"/>
              <w:rPr>
                <w:b/>
              </w:rPr>
            </w:pPr>
            <w:r w:rsidRPr="00F30210">
              <w:rPr>
                <w:b/>
              </w:rPr>
              <w:t xml:space="preserve">В целях исполнения распоряжения Губернатора Ульяновской области от 22.04.2020 № 356-р в период с 03.08.2020 по 27.08.2020 в рамках </w:t>
            </w:r>
            <w:proofErr w:type="gramStart"/>
            <w:r w:rsidRPr="00F30210">
              <w:rPr>
                <w:b/>
              </w:rPr>
              <w:t>контроля за</w:t>
            </w:r>
            <w:proofErr w:type="gramEnd"/>
            <w:r w:rsidRPr="00F30210">
              <w:rPr>
                <w:b/>
              </w:rPr>
              <w:t xml:space="preserve"> соблюдением обязательных для исполнения правил поведения при введении режима повышенной готовности осуществлены выезды в 33 образовательные организации города Ульяновска, города Димитровграда, города Димитровграда, Сенгилеевского, Инзенского Новомалыклинского районов. В ходе выездов </w:t>
            </w:r>
            <w:r w:rsidRPr="00F30210">
              <w:rPr>
                <w:b/>
              </w:rPr>
              <w:lastRenderedPageBreak/>
              <w:t>нарушений режима повышенной готовности в образовательных организациях не выявлено: соблюдается запрет на посещение образовательных организаций, дежурные группы функционируют с соблюдением эпидемиологических требований. По итогам контроля подготовлены справки. Отчёты по результатам проверок направлены в управление контроля, надзора и регуляторной политики Губернатора Ульяновской области.</w:t>
            </w:r>
          </w:p>
          <w:p w:rsidR="007F35FC" w:rsidRPr="00D06354" w:rsidRDefault="007F35FC" w:rsidP="00F30210">
            <w:pPr>
              <w:suppressAutoHyphens/>
              <w:jc w:val="both"/>
            </w:pPr>
            <w:r w:rsidRPr="00F30210">
              <w:rPr>
                <w:b/>
              </w:rPr>
              <w:t>12.08.2020 принято участие  в работе Коллегии при Управлении контроля (надзора) и регуляторной политики администрации Губернатора Ульяновской области.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ОГКУ «Управление обеспечения де</w:t>
            </w:r>
            <w:r w:rsidRPr="00D06354">
              <w:t>я</w:t>
            </w:r>
            <w:r w:rsidRPr="00D06354">
              <w:t>тельности в сфере образования»</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3B2194">
            <w:pPr>
              <w:suppressAutoHyphens/>
              <w:jc w:val="both"/>
            </w:pPr>
            <w:r w:rsidRPr="003B2194">
              <w:rPr>
                <w:b/>
              </w:rPr>
              <w:t>Осуществление межведомственного взаимодействия при проведении проекта «лето во дворах»: с минкультом, минспортом, минмолодежью.</w:t>
            </w:r>
            <w:r w:rsidR="003B2194">
              <w:rPr>
                <w:b/>
              </w:rPr>
              <w:t xml:space="preserve"> </w:t>
            </w:r>
            <w:r w:rsidRPr="003B2194">
              <w:rPr>
                <w:b/>
              </w:rPr>
              <w:t>В рамках межотраслевого взаимодействия в г. Ульяновске и других муницпальных образованиях в рамках проекта «Волонтеры лета» организована работа 122 дворовых лагерей.  К организации дворовых лагерей привлчены студенты Ульяновского педагогического колледжа, Ульяновского социально-педагогического колледжа, Волонтёры Победы, дворовые тренеры подросткового клуба «Симбирцит», работники учреждений культуры и спорта.</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snapToGrid w:val="0"/>
              <w:jc w:val="both"/>
            </w:pPr>
            <w:r w:rsidRPr="00D06354">
              <w:t>Реализация физкультурно-оздоровительных мероприятий, направленных на формирование здорового образа жизни у обучающихся образовател</w:t>
            </w:r>
            <w:r w:rsidRPr="00D06354">
              <w:t>ь</w:t>
            </w:r>
            <w:r w:rsidRPr="00D06354">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ОГАУ «Институт развития образов</w:t>
            </w:r>
            <w:r w:rsidRPr="00D06354">
              <w:t>а</w:t>
            </w:r>
            <w:r w:rsidRPr="00D06354">
              <w:t xml:space="preserve">ния» </w:t>
            </w:r>
          </w:p>
          <w:p w:rsidR="007F35FC" w:rsidRPr="00D06354" w:rsidRDefault="007F35FC" w:rsidP="007F35FC">
            <w:pPr>
              <w:keepNext/>
            </w:pPr>
            <w:r w:rsidRPr="00D06354">
              <w:t>Гвоздков С.В.</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3B2194">
            <w:pPr>
              <w:suppressAutoHyphens/>
              <w:jc w:val="both"/>
            </w:pPr>
            <w:r w:rsidRPr="003B2194">
              <w:rPr>
                <w:b/>
              </w:rPr>
              <w:t>Мероприятия не проводились в связи с куарантийными мероприятиями.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2.7.</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D06354">
              <w:rPr>
                <w:rFonts w:ascii="PT Astra Serif" w:hAnsi="PT Astra Serif"/>
                <w:b/>
                <w:spacing w:val="-20"/>
                <w:sz w:val="28"/>
                <w:szCs w:val="28"/>
              </w:rPr>
              <w:t>в</w:t>
            </w:r>
            <w:r w:rsidRPr="00D06354">
              <w:rPr>
                <w:rFonts w:ascii="PT Astra Serif" w:hAnsi="PT Astra Serif"/>
                <w:b/>
                <w:spacing w:val="-20"/>
                <w:sz w:val="28"/>
                <w:szCs w:val="28"/>
              </w:rPr>
              <w:t xml:space="preserve">ления) </w:t>
            </w:r>
          </w:p>
        </w:tc>
      </w:tr>
      <w:tr w:rsidR="007F35FC" w:rsidRPr="00D06354" w:rsidTr="003A2478">
        <w:trPr>
          <w:gridAfter w:val="1"/>
          <w:wAfter w:w="63"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25.02.2020</w:t>
            </w:r>
          </w:p>
          <w:p w:rsidR="007F35FC" w:rsidRPr="00D06354" w:rsidRDefault="007F35FC" w:rsidP="007F35FC">
            <w:pPr>
              <w:keepNext/>
              <w:jc w:val="center"/>
            </w:pPr>
            <w:r w:rsidRPr="00D06354">
              <w:t>25.05.2020</w:t>
            </w:r>
          </w:p>
          <w:p w:rsidR="007F35FC" w:rsidRPr="00D06354" w:rsidRDefault="007F35FC" w:rsidP="007F35FC">
            <w:pPr>
              <w:keepNext/>
              <w:jc w:val="center"/>
            </w:pPr>
            <w:r w:rsidRPr="00D06354">
              <w:t>25.08.2020</w:t>
            </w:r>
          </w:p>
          <w:p w:rsidR="007F35FC" w:rsidRPr="00D06354" w:rsidRDefault="007F35FC" w:rsidP="007F35FC">
            <w:pPr>
              <w:keepNext/>
              <w:jc w:val="center"/>
            </w:pPr>
            <w:r w:rsidRPr="00D06354">
              <w:t>25.11.2020</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Министерство образования и науки Ульяновской области ОГАУ «ИРО»</w:t>
            </w:r>
          </w:p>
        </w:tc>
      </w:tr>
      <w:tr w:rsidR="007F35FC" w:rsidRPr="00D06354" w:rsidTr="002043F5">
        <w:trPr>
          <w:gridAfter w:val="1"/>
          <w:wAfter w:w="63" w:type="dxa"/>
          <w:trHeight w:val="70"/>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3B2194">
            <w:pPr>
              <w:suppressAutoHyphens/>
              <w:jc w:val="both"/>
            </w:pPr>
            <w:r w:rsidRPr="003B2194">
              <w:rPr>
                <w:b/>
              </w:rPr>
              <w:t>Выпуск журнала«SMART-образование Ульяновской области» переносится на первую декаду сентября в связи с производственной необходимостью.</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 xml:space="preserve">Организация  работы  по обеспечению летней занятости обучающихся муниципальных образований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ind w:left="144"/>
              <w:jc w:val="center"/>
            </w:pPr>
            <w:r w:rsidRPr="00D06354">
              <w:t>май-август</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ОГКУ «Управление обеспечения де</w:t>
            </w:r>
            <w:r w:rsidRPr="00D06354">
              <w:t>я</w:t>
            </w:r>
            <w:r w:rsidRPr="00D06354">
              <w:t>тельности в сфере образования»</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3B2194" w:rsidRDefault="007F35FC" w:rsidP="003B2194">
            <w:pPr>
              <w:suppressAutoHyphens/>
              <w:jc w:val="both"/>
              <w:rPr>
                <w:b/>
              </w:rPr>
            </w:pPr>
            <w:r w:rsidRPr="003B2194">
              <w:rPr>
                <w:b/>
              </w:rPr>
              <w:t>Координация проекта «Лето во дворах». Сбор информации о формах занятости детей, анализ. 5 августа осуществлен выезд в Кузоватовский и Барышский районы совместно с аппаратом Уполномоченного по правам ребенка и комиссией кпдн по вопросам летней занятости детей на территории муниципальнго образования.</w:t>
            </w:r>
          </w:p>
          <w:p w:rsidR="007F35FC" w:rsidRPr="00D06354" w:rsidRDefault="007F35FC" w:rsidP="003B2194">
            <w:pPr>
              <w:suppressAutoHyphens/>
              <w:jc w:val="both"/>
            </w:pPr>
            <w:r w:rsidRPr="003B2194">
              <w:rPr>
                <w:b/>
              </w:rPr>
              <w:t xml:space="preserve">За отчётный период в 307 образовательных организациях организованы 11302 обучающихся очными формами занятости </w:t>
            </w:r>
            <w:proofErr w:type="gramStart"/>
            <w:r w:rsidRPr="003B2194">
              <w:rPr>
                <w:b/>
              </w:rPr>
              <w:t>во</w:t>
            </w:r>
            <w:proofErr w:type="gramEnd"/>
            <w:r w:rsidRPr="003B2194">
              <w:rPr>
                <w:b/>
              </w:rPr>
              <w:t xml:space="preserve"> дворовых лагерях, волонтерских площадках, пришкольных участках, в трудовых объединениях. 22244 детей охвачены краткосрочными дополнителньыми дистанционными программами дополнительного образования, 2741 учащийся участвовали в 147 онлайн сменах.</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Осуществление мониторинга подготовки  и деятельности детских оздор</w:t>
            </w:r>
            <w:r w:rsidRPr="00D06354">
              <w:t>о</w:t>
            </w:r>
            <w:r w:rsidRPr="00D06354">
              <w:lastRenderedPageBreak/>
              <w:t>вительных лагерей с дневным пребыванием на базе образовательных о</w:t>
            </w:r>
            <w:r w:rsidRPr="00D06354">
              <w:t>р</w:t>
            </w:r>
            <w:r w:rsidRPr="00D06354">
              <w:t>ганизаций, лагерей труда и отдыха, палаточных лагерей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ind w:left="144"/>
              <w:jc w:val="center"/>
            </w:pPr>
            <w:r w:rsidRPr="00D06354">
              <w:lastRenderedPageBreak/>
              <w:t>апрель-август</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ОГКУ «Управление обеспечения де</w:t>
            </w:r>
            <w:r w:rsidRPr="00D06354">
              <w:t>я</w:t>
            </w:r>
            <w:r w:rsidRPr="00D06354">
              <w:lastRenderedPageBreak/>
              <w:t>тельности в сфере образования»</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3B2194">
            <w:pPr>
              <w:suppressAutoHyphens/>
              <w:jc w:val="both"/>
            </w:pPr>
            <w:r w:rsidRPr="003B2194">
              <w:rPr>
                <w:b/>
              </w:rPr>
              <w:t>Проводится работа по подготовке мониторинга возможностей по организации отдыха и оздоровления детей в регионе.</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течении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ОГАУ «Институт развития образов</w:t>
            </w:r>
            <w:r w:rsidRPr="00D06354">
              <w:t>а</w:t>
            </w:r>
            <w:r w:rsidRPr="00D06354">
              <w:t xml:space="preserve">ния» </w:t>
            </w:r>
          </w:p>
          <w:p w:rsidR="007F35FC" w:rsidRPr="00D06354" w:rsidRDefault="007F35FC" w:rsidP="007F35FC">
            <w:pPr>
              <w:keepNext/>
            </w:pPr>
            <w:r w:rsidRPr="00D06354">
              <w:t>Гвоздков С.В.</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3B2194" w:rsidRDefault="007F35FC" w:rsidP="003B2194">
            <w:pPr>
              <w:suppressAutoHyphens/>
              <w:jc w:val="both"/>
              <w:rPr>
                <w:b/>
              </w:rPr>
            </w:pPr>
            <w:r w:rsidRPr="003B2194">
              <w:rPr>
                <w:b/>
              </w:rPr>
              <w:t>В направлении «Ремонт спортивного зала»:</w:t>
            </w:r>
          </w:p>
          <w:p w:rsidR="007F35FC" w:rsidRPr="003B2194" w:rsidRDefault="007F35FC" w:rsidP="003B2194">
            <w:pPr>
              <w:suppressAutoHyphens/>
              <w:jc w:val="both"/>
              <w:rPr>
                <w:b/>
              </w:rPr>
            </w:pPr>
            <w:r w:rsidRPr="003B2194">
              <w:rPr>
                <w:b/>
              </w:rPr>
              <w:t>В 6  общеобразовательных организациях состоялся аукцион на определение подрядной организации для выполнения ремонтных работ:</w:t>
            </w:r>
          </w:p>
          <w:p w:rsidR="007F35FC" w:rsidRPr="003B2194" w:rsidRDefault="007F35FC" w:rsidP="003B2194">
            <w:pPr>
              <w:suppressAutoHyphens/>
              <w:jc w:val="both"/>
              <w:rPr>
                <w:b/>
              </w:rPr>
            </w:pPr>
            <w:r w:rsidRPr="003B2194">
              <w:rPr>
                <w:b/>
              </w:rPr>
              <w:t>1. МОУ Кундюковская средняя школа МО «Цильнинский район» заключен контракт 04.05.2020,  ремонтные работы завершены, ведутся работы по монтажу спортивного оборудования.</w:t>
            </w:r>
          </w:p>
          <w:p w:rsidR="007F35FC" w:rsidRPr="003B2194" w:rsidRDefault="007F35FC" w:rsidP="003B2194">
            <w:pPr>
              <w:suppressAutoHyphens/>
              <w:jc w:val="both"/>
              <w:rPr>
                <w:b/>
              </w:rPr>
            </w:pPr>
            <w:r w:rsidRPr="003B2194">
              <w:rPr>
                <w:b/>
              </w:rPr>
              <w:t>2. МОУ Тетюшская средняя школа МО «Ульяновский район» заключен контракт 18.05.2020, ремонтные работы завершены.</w:t>
            </w:r>
          </w:p>
          <w:p w:rsidR="007F35FC" w:rsidRPr="003B2194" w:rsidRDefault="007F35FC" w:rsidP="003B2194">
            <w:pPr>
              <w:suppressAutoHyphens/>
              <w:jc w:val="both"/>
              <w:rPr>
                <w:b/>
              </w:rPr>
            </w:pPr>
            <w:r w:rsidRPr="003B2194">
              <w:rPr>
                <w:b/>
              </w:rPr>
              <w:t>3. МБОУ Татарско-Сайманская средняя школа МО «Николаевский район» заключен контракт 19.05.2020, ремонтные работы завершены.</w:t>
            </w:r>
          </w:p>
          <w:p w:rsidR="007F35FC" w:rsidRPr="003B2194" w:rsidRDefault="007F35FC" w:rsidP="003B2194">
            <w:pPr>
              <w:suppressAutoHyphens/>
              <w:jc w:val="both"/>
              <w:rPr>
                <w:b/>
              </w:rPr>
            </w:pPr>
            <w:r w:rsidRPr="003B2194">
              <w:rPr>
                <w:b/>
              </w:rPr>
              <w:t>4.  МБОУ города Ульяновска «Кротовская средняя школа» заключен контракт 29.05.2020, ремонтные работы завершены.</w:t>
            </w:r>
          </w:p>
          <w:p w:rsidR="007F35FC" w:rsidRPr="003B2194" w:rsidRDefault="007F35FC" w:rsidP="003B2194">
            <w:pPr>
              <w:suppressAutoHyphens/>
              <w:jc w:val="both"/>
              <w:rPr>
                <w:b/>
              </w:rPr>
            </w:pPr>
            <w:r w:rsidRPr="003B2194">
              <w:rPr>
                <w:b/>
              </w:rPr>
              <w:t>5. МБОУ города Ульяновска «Плодовая средняя школа» заключен контракт 29.05.2020, ремонтные работы завершены.</w:t>
            </w:r>
          </w:p>
          <w:p w:rsidR="007F35FC" w:rsidRPr="003B2194" w:rsidRDefault="003B2194" w:rsidP="003B2194">
            <w:pPr>
              <w:suppressAutoHyphens/>
              <w:jc w:val="both"/>
              <w:rPr>
                <w:b/>
              </w:rPr>
            </w:pPr>
            <w:r>
              <w:rPr>
                <w:b/>
              </w:rPr>
              <w:t xml:space="preserve">6. </w:t>
            </w:r>
            <w:r w:rsidR="007F35FC" w:rsidRPr="003B2194">
              <w:rPr>
                <w:b/>
              </w:rPr>
              <w:t>МКОУ Устьуренская средняя школа имени Н.Г.Варакина МО «Карсунский район» заключен контракт 12.06.2020, ремонтные работы в спортивном зале в стадии завершения, проводятся работы по монтажу спортивного оборудования,  продолжаются работы по ремонту раздевалок.</w:t>
            </w:r>
          </w:p>
          <w:p w:rsidR="007F35FC" w:rsidRPr="00D06354" w:rsidRDefault="007F35FC" w:rsidP="003B2194">
            <w:pPr>
              <w:suppressAutoHyphens/>
              <w:jc w:val="both"/>
            </w:pPr>
            <w:r w:rsidRPr="003B2194">
              <w:rPr>
                <w:b/>
              </w:rPr>
              <w:t>В направлении «Развитие школьного клубного спортивного движения» заключены договора на приобретение спортивного инвентаря и произведена поставка во все 14 общеобразовательных организациях. В Данном направлении перечень мероприятий выполнен в полном объёме.</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snapToGrid w:val="0"/>
              <w:jc w:val="both"/>
            </w:pPr>
            <w:r w:rsidRPr="00D06354">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течении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ОГАУ «Институт развития образов</w:t>
            </w:r>
            <w:r w:rsidRPr="00D06354">
              <w:t>а</w:t>
            </w:r>
            <w:r w:rsidRPr="00D06354">
              <w:t xml:space="preserve">ния» </w:t>
            </w:r>
          </w:p>
          <w:p w:rsidR="007F35FC" w:rsidRPr="00D06354" w:rsidRDefault="007F35FC" w:rsidP="007F35FC">
            <w:pPr>
              <w:keepNext/>
            </w:pPr>
            <w:r w:rsidRPr="00D06354">
              <w:t>Гвоздков С.В.</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B83A56">
            <w:pPr>
              <w:suppressAutoHyphens/>
              <w:jc w:val="both"/>
            </w:pPr>
            <w:r w:rsidRPr="00B83A56">
              <w:rPr>
                <w:b/>
              </w:rPr>
              <w:t>21.08.2020 проведена образовательная сессия на тему «Актуальные вопросы организации учебной и внеурочной деятельности по общеобразовательному предмету «физическая культура» в условиях дистанционного обучения в режиме ВКС с участием учителей физической культуры общеобразовательных организаций Ульяновской области в количестве более 400 человек.</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outlineLvl w:val="0"/>
              <w:rPr>
                <w:rFonts w:eastAsia="Calibri"/>
              </w:rPr>
            </w:pPr>
            <w:r w:rsidRPr="00D06354">
              <w:t>Взаимодействие с муниципальными органами управления образованием, учредителями и руководителями образовательных учреждений разли</w:t>
            </w:r>
            <w:r w:rsidRPr="00D06354">
              <w:t>ч</w:t>
            </w:r>
            <w:r w:rsidRPr="00D06354">
              <w:t>ных организационно-правовых форм и подчинённости по вопросам, о</w:t>
            </w:r>
            <w:r w:rsidRPr="00D06354">
              <w:t>т</w:t>
            </w:r>
            <w:r w:rsidRPr="00D06354">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tabs>
                <w:tab w:val="center" w:pos="1891"/>
              </w:tabs>
              <w:jc w:val="both"/>
            </w:pPr>
            <w:r w:rsidRPr="00D06354">
              <w:t>Позапарьева Т.Н</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B83A56">
              <w:rPr>
                <w:b/>
              </w:rPr>
              <w:t xml:space="preserve">Проведено совещание с администрацией МО «Ульяновский район» по вопросу лицензирования МОУ Многопрофильного </w:t>
            </w:r>
            <w:r w:rsidRPr="00B83A56">
              <w:rPr>
                <w:b/>
              </w:rPr>
              <w:lastRenderedPageBreak/>
              <w:t>лицея, в ходе совещания даны разъяснения по алгоритму подготовки документов  для переоформления лицензии.</w:t>
            </w:r>
            <w:r w:rsidR="00B83A56">
              <w:rPr>
                <w:b/>
              </w:rPr>
              <w:t xml:space="preserve"> </w:t>
            </w:r>
            <w:r w:rsidRPr="00B83A56">
              <w:rPr>
                <w:b/>
              </w:rPr>
              <w:t>Определена оргнизация оператор проведения НОКО в 2020 году.</w:t>
            </w:r>
            <w:r w:rsidR="00B83A56">
              <w:rPr>
                <w:b/>
              </w:rPr>
              <w:t xml:space="preserve"> </w:t>
            </w:r>
            <w:r w:rsidRPr="00B83A56">
              <w:rPr>
                <w:b/>
              </w:rPr>
              <w:t>Актуализирована информация о НОКО на сайте bus.gov.ru</w:t>
            </w:r>
            <w:proofErr w:type="gramStart"/>
            <w:r w:rsidRPr="00B83A56">
              <w:rPr>
                <w:b/>
              </w:rPr>
              <w:t>и</w:t>
            </w:r>
            <w:proofErr w:type="gramEnd"/>
            <w:r w:rsidRPr="00B83A56">
              <w:rPr>
                <w:b/>
              </w:rPr>
              <w:t xml:space="preserve"> сайте Министерства просвещения и воспитания Ульяновской области. Сформирован план профилактических мероприятий департамента по надзору и контролю в сфере образования по вопросам подготовки к проведению НОКО в 2021 году на муниципальном уровне. 26 и 27.08.2020 проведен семинар по теме « Разработка дорожной карты по организации в 2021 году проведения НОКО на муниципальном уровне».</w:t>
            </w:r>
            <w:r w:rsidR="00B83A56">
              <w:rPr>
                <w:b/>
              </w:rPr>
              <w:t xml:space="preserve"> </w:t>
            </w:r>
            <w:r w:rsidRPr="00B83A56">
              <w:rPr>
                <w:b/>
              </w:rPr>
              <w:t xml:space="preserve">Проведены консультации руководителей и должностных лиц организаций, осуществляющих образовательную деятельность: </w:t>
            </w:r>
            <w:proofErr w:type="gramStart"/>
            <w:r w:rsidRPr="00B83A56">
              <w:rPr>
                <w:b/>
              </w:rPr>
              <w:t xml:space="preserve">ОГБПОУ «Карсунский технологический техникум», ОГПОУ «Рязановский сельскохозяйственный техникум», ООО «Центр охраны труда», АНО ДО «Кванториум», МКОУ Глотовской СШ, МОУ Оськинской СШ по вопросам предоставления лицензии на осуществление образовательной деятельности, в том числе по программам дополнительного образования, ОГКОУ ШИ № 87, МКОУ «Анненковская средняя школа», МКОУ Панциревской СШ, МБОУ Среднетимерсянской СШ, МБДОУ Центра развития ребенка - детского сада </w:t>
            </w:r>
            <w:r w:rsidRPr="00B83A56">
              <w:rPr>
                <w:b/>
              </w:rPr>
              <w:br/>
              <w:t>№ 14, МБДОУ детского сада № 43</w:t>
            </w:r>
            <w:proofErr w:type="gramEnd"/>
            <w:r w:rsidRPr="00B83A56">
              <w:rPr>
                <w:b/>
              </w:rPr>
              <w:t>, МБДОУ детского сада № 139 «Яблонька</w:t>
            </w:r>
            <w:proofErr w:type="gramStart"/>
            <w:r w:rsidRPr="00B83A56">
              <w:rPr>
                <w:b/>
              </w:rPr>
              <w:t>»п</w:t>
            </w:r>
            <w:proofErr w:type="gramEnd"/>
            <w:r w:rsidRPr="00B83A56">
              <w:rPr>
                <w:b/>
              </w:rPr>
              <w:t>о содержанию договора об образовании, МДОУ детского садапо вопросу подготовки документов и предоставления отчёта о результатах исполнения предписаний об устранении нарушений требований законодательств, МБДОУ детского сада № 199 по вопросам функционирования дежурных групп Обратившимся даны рекомендации по организации образовательной деятельности в соответствии с требованиями законодательства в сфере образования и соблюдению прав участников образовательных отношений.</w:t>
            </w:r>
            <w:r w:rsidR="00AA5CE8">
              <w:rPr>
                <w:b/>
              </w:rPr>
              <w:t xml:space="preserve"> </w:t>
            </w:r>
            <w:r w:rsidRPr="00B83A56">
              <w:rPr>
                <w:b/>
              </w:rPr>
              <w:t>Осуществлено консультирование руководителей ОГБПО Карсунского технологического техникума, МОУ Новобелоярской СШ, научно- образовательного центра «У-Знайка», IT-куба, МБОУ СШ № 63, МБОУ Большечерсклейской СШ по вопросу лицензирования образовательной деятельности.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lastRenderedPageBreak/>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7F35FC" w:rsidRPr="00D06354" w:rsidRDefault="007F35FC" w:rsidP="007F35FC">
            <w:pPr>
              <w:keepNext/>
              <w:jc w:val="both"/>
            </w:pPr>
            <w:r w:rsidRPr="00D06354">
              <w:t>Е.А.Платонова</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AA5CE8">
              <w:rPr>
                <w:b/>
              </w:rPr>
              <w:t>Список малокомплектных школ сформирован по состоянию на 28.08.2020.</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Проведение мониторинга по деятельности информационно-библиотечных центров, библиотек общеобразовательных организаций Ульяновской о</w:t>
            </w:r>
            <w:r w:rsidRPr="00D06354">
              <w:t>б</w:t>
            </w:r>
            <w:r w:rsidRPr="00D06354">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ОГАУ «Институт развития образов</w:t>
            </w:r>
            <w:r w:rsidRPr="00D06354">
              <w:t>а</w:t>
            </w:r>
            <w:r w:rsidRPr="00D06354">
              <w:t>ния»</w:t>
            </w:r>
          </w:p>
          <w:p w:rsidR="007F35FC" w:rsidRPr="00D06354" w:rsidRDefault="007F35FC" w:rsidP="007F35FC">
            <w:pPr>
              <w:keepNext/>
              <w:jc w:val="both"/>
            </w:pPr>
            <w:r w:rsidRPr="00D06354">
              <w:t>С.А.Андреев</w:t>
            </w:r>
          </w:p>
          <w:p w:rsidR="007F35FC" w:rsidRPr="00D06354" w:rsidRDefault="007F35FC" w:rsidP="007F35FC">
            <w:pPr>
              <w:keepNext/>
              <w:jc w:val="both"/>
            </w:pPr>
            <w:r w:rsidRPr="00D06354">
              <w:t>И.П.Жесткова</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AA5CE8">
              <w:rPr>
                <w:b/>
              </w:rPr>
              <w:t xml:space="preserve">Проведен мониторинг  деятельности информационно-библиотечных центров, библиотек общеобразовательных организаций Ульяновской области. </w:t>
            </w:r>
            <w:proofErr w:type="gramStart"/>
            <w:r w:rsidRPr="00AA5CE8">
              <w:rPr>
                <w:b/>
              </w:rPr>
              <w:t>Очет по итогам мониторинга отправлен в Федеральный информационно-методический центр.</w:t>
            </w:r>
            <w:proofErr w:type="gramEnd"/>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Проведение мониторинга по потребности  учебников на 2018-2019 уче</w:t>
            </w:r>
            <w:r w:rsidRPr="00D06354">
              <w:t>б</w:t>
            </w:r>
            <w:r w:rsidRPr="00D06354">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ОГАУ «Институт развития образов</w:t>
            </w:r>
            <w:r w:rsidRPr="00D06354">
              <w:t>а</w:t>
            </w:r>
            <w:r w:rsidRPr="00D06354">
              <w:t>ния»</w:t>
            </w:r>
          </w:p>
          <w:p w:rsidR="007F35FC" w:rsidRPr="00D06354" w:rsidRDefault="007F35FC" w:rsidP="007F35FC">
            <w:pPr>
              <w:keepNext/>
              <w:jc w:val="both"/>
            </w:pPr>
            <w:r w:rsidRPr="00D06354">
              <w:t>С.А.Андреев</w:t>
            </w:r>
          </w:p>
          <w:p w:rsidR="007F35FC" w:rsidRPr="00D06354" w:rsidRDefault="007F35FC" w:rsidP="007F35FC">
            <w:pPr>
              <w:keepNext/>
              <w:jc w:val="both"/>
            </w:pPr>
            <w:r w:rsidRPr="00D06354">
              <w:t>И.П.Жесткова</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AA5CE8">
              <w:rPr>
                <w:b/>
              </w:rPr>
              <w:t>Проведен мониторинг по потребности учебников на 2020-2021 учебный год в общеобразовательных организациях Ульяновской области.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 xml:space="preserve">Проведение мониторинга по закупке учебников на 2018-2019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ОГАУ «Институт развития образов</w:t>
            </w:r>
            <w:r w:rsidRPr="00D06354">
              <w:t>а</w:t>
            </w:r>
            <w:r w:rsidRPr="00D06354">
              <w:t>ния»</w:t>
            </w:r>
          </w:p>
          <w:p w:rsidR="007F35FC" w:rsidRPr="00D06354" w:rsidRDefault="007F35FC" w:rsidP="007F35FC">
            <w:pPr>
              <w:keepNext/>
              <w:jc w:val="both"/>
            </w:pPr>
            <w:r w:rsidRPr="00D06354">
              <w:t>С.А.Андреев</w:t>
            </w:r>
          </w:p>
          <w:p w:rsidR="007F35FC" w:rsidRPr="00D06354" w:rsidRDefault="007F35FC" w:rsidP="007F35FC">
            <w:pPr>
              <w:keepNext/>
              <w:jc w:val="both"/>
            </w:pPr>
            <w:r w:rsidRPr="00D06354">
              <w:t>И.П.Жесткова</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AA5CE8">
              <w:rPr>
                <w:b/>
              </w:rPr>
              <w:t>Проведен сбор данных по доставке закупленных учебников в образовательные организации Ульяновской области.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outlineLvl w:val="0"/>
              <w:rPr>
                <w:b/>
              </w:rPr>
            </w:pPr>
            <w:r w:rsidRPr="00D06354">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snapToGrid w:val="0"/>
            </w:pPr>
            <w:r w:rsidRPr="00D06354">
              <w:t>Агишева Е.В.</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AA5CE8" w:rsidRDefault="000E35A6" w:rsidP="00AA5CE8">
            <w:pPr>
              <w:suppressAutoHyphens/>
              <w:jc w:val="both"/>
              <w:rPr>
                <w:b/>
              </w:rPr>
            </w:pPr>
            <w:r w:rsidRPr="00AA5CE8">
              <w:rPr>
                <w:b/>
              </w:rPr>
              <w:t xml:space="preserve">Осуществлен </w:t>
            </w:r>
            <w:proofErr w:type="gramStart"/>
            <w:r w:rsidRPr="00AA5CE8">
              <w:rPr>
                <w:b/>
              </w:rPr>
              <w:t>контроль за</w:t>
            </w:r>
            <w:proofErr w:type="gramEnd"/>
            <w:r w:rsidRPr="00AA5CE8">
              <w:rPr>
                <w:b/>
              </w:rPr>
              <w:t xml:space="preserve"> исполнением предписания в отношении  ОГКОУ Школа для обучающихся с ОВЗ №87 МБОУ Средняя школа №5, МОУ Средняя школа №85, МБОУ Новопогореловская средняя школа, МОУ Большенагаткинская СШ, сведения об исполнении предписаний в отношении данных организаций внесены в информационную систему.</w:t>
            </w:r>
            <w:r w:rsidR="00AA5CE8">
              <w:rPr>
                <w:b/>
              </w:rPr>
              <w:t xml:space="preserve"> </w:t>
            </w:r>
            <w:r w:rsidRPr="00AA5CE8">
              <w:rPr>
                <w:b/>
              </w:rPr>
              <w:t>Формирование ежегодного плана комплексных проверок юридических лиц и индивидуальных прелринимателей на 2020 год</w:t>
            </w:r>
            <w:r w:rsidR="00AA5CE8">
              <w:rPr>
                <w:b/>
              </w:rPr>
              <w:t>.</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tabs>
                <w:tab w:val="center" w:pos="1891"/>
              </w:tabs>
              <w:jc w:val="both"/>
            </w:pPr>
            <w:r w:rsidRPr="00D06354">
              <w:t>Черемных А.В.</w:t>
            </w:r>
          </w:p>
          <w:p w:rsidR="007F35FC" w:rsidRPr="00D06354" w:rsidRDefault="007F35FC" w:rsidP="007F35FC">
            <w:pPr>
              <w:keepNext/>
              <w:snapToGrid w:val="0"/>
            </w:pP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0E35A6" w:rsidRPr="00AA5CE8" w:rsidRDefault="000E35A6" w:rsidP="00AA5CE8">
            <w:pPr>
              <w:suppressAutoHyphens/>
              <w:jc w:val="both"/>
              <w:rPr>
                <w:b/>
              </w:rPr>
            </w:pPr>
            <w:r w:rsidRPr="00AA5CE8">
              <w:rPr>
                <w:b/>
              </w:rPr>
              <w:t>Осуществление контроля за исполнением предлписаний в отношении МБОУ Криушинский детский сад, МБОУ Карлинская СШ, МБОУ Большенагаткинская СШ, МБДОУ детский сад №46, МБУ ДО Детский эколого-биологический центр, ОГКОУ Школа для обучающихся с ОВЗ №23,  МОУ ОШ с. Аллагуллово, МОУ Бряндинской СШ</w:t>
            </w:r>
            <w:proofErr w:type="gramStart"/>
            <w:r w:rsidRPr="00AA5CE8">
              <w:rPr>
                <w:b/>
              </w:rPr>
              <w:t>.Р</w:t>
            </w:r>
            <w:proofErr w:type="gramEnd"/>
            <w:r w:rsidRPr="00AA5CE8">
              <w:rPr>
                <w:b/>
              </w:rPr>
              <w:t xml:space="preserve">ассмотрение ходатайств о продлении срока исполнения предписания, подготовка уведомлений о продлении сроков исполнения предписанйи  –  МБУ ДО Станция юных натуралистов г. Димитровград, ОГКОУ Школа для </w:t>
            </w:r>
            <w:proofErr w:type="gramStart"/>
            <w:r w:rsidRPr="00AA5CE8">
              <w:rPr>
                <w:b/>
              </w:rPr>
              <w:t>обучающихся</w:t>
            </w:r>
            <w:proofErr w:type="gramEnd"/>
            <w:r w:rsidRPr="00AA5CE8">
              <w:rPr>
                <w:b/>
              </w:rPr>
              <w:t xml:space="preserve"> с ОВЗ №87.</w:t>
            </w:r>
          </w:p>
          <w:p w:rsidR="000E35A6" w:rsidRPr="00AA5CE8" w:rsidRDefault="000E35A6" w:rsidP="00AA5CE8">
            <w:pPr>
              <w:suppressAutoHyphens/>
              <w:jc w:val="both"/>
              <w:rPr>
                <w:b/>
              </w:rPr>
            </w:pPr>
            <w:proofErr w:type="gramStart"/>
            <w:r w:rsidRPr="00AA5CE8">
              <w:rPr>
                <w:b/>
              </w:rPr>
              <w:t>Внесение сведений об исполнении предписаний в отношении МБОУКриушинский детский сад, МБОУ Карлинская СШ, МБОУ Большенагаткинская СШ, МБДОУ детский сад №46, МБУ ДО Детский эколого-биологический центр, ОГКОУ Школа для обучающихся с ОВЗ №23, ОГКОУ Школа для обучающихся с ОВЗ №87, МОУ ОШ с. Аллагуллово, о рассмотрении ходатайств о продлении срока исполнения предписания –  МБУ ДО Станция юных натуралистов г. Димитровград, ОГКОУ Школа</w:t>
            </w:r>
            <w:proofErr w:type="gramEnd"/>
            <w:r w:rsidRPr="00AA5CE8">
              <w:rPr>
                <w:b/>
              </w:rPr>
              <w:t xml:space="preserve"> для </w:t>
            </w:r>
            <w:proofErr w:type="gramStart"/>
            <w:r w:rsidRPr="00AA5CE8">
              <w:rPr>
                <w:b/>
              </w:rPr>
              <w:t>обучающихся</w:t>
            </w:r>
            <w:proofErr w:type="gramEnd"/>
            <w:r w:rsidRPr="00AA5CE8">
              <w:rPr>
                <w:b/>
              </w:rPr>
              <w:t xml:space="preserve"> с ОВЗ №87 в информационную систему.</w:t>
            </w:r>
          </w:p>
          <w:p w:rsidR="007F35FC" w:rsidRPr="00D06354" w:rsidRDefault="000E35A6" w:rsidP="00AA5CE8">
            <w:pPr>
              <w:suppressAutoHyphens/>
              <w:jc w:val="both"/>
            </w:pPr>
            <w:r w:rsidRPr="00AA5CE8">
              <w:rPr>
                <w:b/>
              </w:rPr>
              <w:t>Осуществление анализа зон риска при проведении ЕГЭ в ППЭ: пересмотр проведения ЕГЭ в ППЭ, формирование списка работ участников ЕГЭ на перепроверку в соответствии с  критериями зонами риска.</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lastRenderedPageBreak/>
              <w:t>Касимова О.М.</w:t>
            </w:r>
          </w:p>
          <w:p w:rsidR="007F35FC" w:rsidRPr="00D06354" w:rsidRDefault="007F35FC" w:rsidP="007F35FC">
            <w:pPr>
              <w:keepNext/>
              <w:tabs>
                <w:tab w:val="center" w:pos="1891"/>
              </w:tabs>
              <w:jc w:val="both"/>
            </w:pPr>
            <w:r w:rsidRPr="00D06354">
              <w:t>Позапарьева Т.Н.</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AA5CE8" w:rsidRDefault="000E38B9" w:rsidP="00AA5CE8">
            <w:pPr>
              <w:suppressAutoHyphens/>
              <w:jc w:val="both"/>
              <w:rPr>
                <w:b/>
              </w:rPr>
            </w:pPr>
            <w:r w:rsidRPr="00AA5CE8">
              <w:rPr>
                <w:b/>
              </w:rPr>
              <w:t xml:space="preserve">Сформирован план профилактических мероприятий департамента по надзору и контролю в сфере образования по вопросам подготовки к проведению НОКО в 2021 году на муниципальном уровне. </w:t>
            </w:r>
            <w:r w:rsidR="00AA5CE8">
              <w:rPr>
                <w:b/>
              </w:rPr>
              <w:t>Подготовлены и направлены</w:t>
            </w:r>
            <w:r w:rsidRPr="00AA5CE8">
              <w:rPr>
                <w:b/>
              </w:rPr>
              <w:t xml:space="preserve"> 9 предостережений о недопустимости нарушения обязательных требований в части информационной открытости в отношении МОУ Ховринской СШ,  МОУ Новоульяновская ВСШ №2, МОУ Глотовская СШ, МОУ с. Смышляевка, МОУ ОЩ с. Чириково, МБОУ Татарско-Шмалакская СШ, МОУ Шалкинская СШ, МОУ Солдатскоташлинская СШ. Направлено в организации, осуществляющие обучение, и размещено на официальном сайте Министерства образования и науки Ульяновской области письмо об особенностях организации образовательной деятельности автошкол в 2020 году</w:t>
            </w:r>
            <w:r w:rsidR="00AA5CE8">
              <w:rPr>
                <w:b/>
              </w:rPr>
              <w:t xml:space="preserve">. </w:t>
            </w:r>
            <w:r w:rsidRPr="00AA5CE8">
              <w:rPr>
                <w:b/>
              </w:rPr>
              <w:t>В органы управления образованием направлена информация по результатам проведения мониторинга сайтов образовательных организаций (в том числе по созданию специального раздела «Дистанционное обучение»), письмо от 25.08.2020 № 73-ИОГВ-01-03/714 исх.</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Подготовка отчетов выполнения государственных заданий областными государственными общеобразовательными организациями, реализующ</w:t>
            </w:r>
            <w:r w:rsidRPr="00D06354">
              <w:t>и</w:t>
            </w:r>
            <w:r w:rsidRPr="00D06354">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ежеквартально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7F35FC" w:rsidRPr="00D06354" w:rsidRDefault="007F35FC" w:rsidP="007F35FC">
            <w:pPr>
              <w:keepNext/>
            </w:pPr>
            <w:r w:rsidRPr="00D06354">
              <w:t>М.В.Мясникова</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AA5CE8">
              <w:rPr>
                <w:b/>
              </w:rPr>
              <w:t>Отчеты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сформированы и разменеы в Автоматизированной информационной системе Мирнистерства просвещения Российской Федерации 26.08.2020</w:t>
            </w:r>
            <w:r w:rsidR="00AA5CE8">
              <w:rPr>
                <w:b/>
              </w:rPr>
              <w:t>.</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ежеквартально</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Департамент общего образования, д</w:t>
            </w:r>
            <w:r w:rsidRPr="00D06354">
              <w:t>о</w:t>
            </w:r>
            <w:r w:rsidRPr="00D06354">
              <w:t>полнительного образования и восп</w:t>
            </w:r>
            <w:r w:rsidRPr="00D06354">
              <w:t>и</w:t>
            </w:r>
            <w:r w:rsidRPr="00D06354">
              <w:t>тания</w:t>
            </w:r>
          </w:p>
          <w:p w:rsidR="007F35FC" w:rsidRPr="00D06354" w:rsidRDefault="007F35FC" w:rsidP="007F35FC">
            <w:pPr>
              <w:keepNext/>
            </w:pPr>
            <w:r w:rsidRPr="00D06354">
              <w:t>М.В.Мясникова</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AA5CE8">
            <w:pPr>
              <w:suppressAutoHyphens/>
              <w:jc w:val="both"/>
            </w:pPr>
            <w:r w:rsidRPr="00AA5CE8">
              <w:rPr>
                <w:b/>
              </w:rPr>
              <w:t>Отчет психолого-медико-педагогических комиссий Ульяновской области сформирован по состоянию на 24.08.2020</w:t>
            </w:r>
            <w:r w:rsidR="00AA5CE8">
              <w:rPr>
                <w:b/>
              </w:rPr>
              <w:t>.</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tabs>
                <w:tab w:val="center" w:pos="1891"/>
              </w:tabs>
              <w:jc w:val="both"/>
            </w:pPr>
            <w:r w:rsidRPr="00D06354">
              <w:t>Агишева Е.В.</w:t>
            </w:r>
          </w:p>
        </w:tc>
      </w:tr>
      <w:tr w:rsidR="007F35FC" w:rsidRPr="00D06354" w:rsidTr="002043F5">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AA5CE8" w:rsidRDefault="000E38B9" w:rsidP="00AA5CE8">
            <w:pPr>
              <w:suppressAutoHyphens/>
              <w:jc w:val="both"/>
              <w:rPr>
                <w:b/>
              </w:rPr>
            </w:pPr>
            <w:r w:rsidRPr="00AA5CE8">
              <w:rPr>
                <w:b/>
              </w:rPr>
              <w:t>Подготовлена и направлена служебная записка на имя Министра просвещения и воспитания Ульяновской области о готовности вновь вводимых объектов к процедуре лицензирования образовательной деятельности посостоянию на  04.08.2020.</w:t>
            </w:r>
            <w:r w:rsidR="00AA5CE8">
              <w:rPr>
                <w:b/>
              </w:rPr>
              <w:t xml:space="preserve"> </w:t>
            </w:r>
            <w:r w:rsidRPr="00AA5CE8">
              <w:rPr>
                <w:b/>
              </w:rPr>
              <w:t>Осуществлено взаимодействие с внедренческийм центром «Раздолье» по вопросу переофрмления ЭЦП в свзяи с изменеием наименования Министерства образования и науки Ульяновской области для возможности осуществления межведомственного информационного взаимодействии с Росреестром при предоставлении государственной услуги по лицензированию образовательной деятельности.</w:t>
            </w:r>
            <w:r w:rsidR="00AA5CE8">
              <w:rPr>
                <w:b/>
              </w:rPr>
              <w:t xml:space="preserve"> </w:t>
            </w:r>
            <w:r w:rsidRPr="00AA5CE8">
              <w:rPr>
                <w:b/>
              </w:rPr>
              <w:t xml:space="preserve">Принято заявление о предоставлении лицензии на осуществление образовательной деятельности – 2: АНО </w:t>
            </w:r>
            <w:proofErr w:type="gramStart"/>
            <w:r w:rsidRPr="00AA5CE8">
              <w:rPr>
                <w:b/>
              </w:rPr>
              <w:t>ДО</w:t>
            </w:r>
            <w:proofErr w:type="gramEnd"/>
            <w:r w:rsidRPr="00AA5CE8">
              <w:rPr>
                <w:b/>
              </w:rPr>
              <w:t xml:space="preserve"> «</w:t>
            </w:r>
            <w:proofErr w:type="gramStart"/>
            <w:r w:rsidRPr="00AA5CE8">
              <w:rPr>
                <w:b/>
              </w:rPr>
              <w:t>Детский</w:t>
            </w:r>
            <w:proofErr w:type="gramEnd"/>
            <w:r w:rsidRPr="00AA5CE8">
              <w:rPr>
                <w:b/>
              </w:rPr>
              <w:t xml:space="preserve"> технопарк «Кванториум», ООО «Центр охраны труда».</w:t>
            </w:r>
            <w:r w:rsidR="00AA5CE8">
              <w:rPr>
                <w:b/>
              </w:rPr>
              <w:t xml:space="preserve"> </w:t>
            </w:r>
            <w:r w:rsidRPr="00AA5CE8">
              <w:rPr>
                <w:b/>
              </w:rPr>
              <w:t xml:space="preserve">Направлено уведомление о необходимости устранения выявленных нарушений и (или) проедоставления документов которые </w:t>
            </w:r>
            <w:r w:rsidRPr="00AA5CE8">
              <w:rPr>
                <w:b/>
              </w:rPr>
              <w:lastRenderedPageBreak/>
              <w:t xml:space="preserve">отсутсвуют – 1:  АНО </w:t>
            </w:r>
            <w:proofErr w:type="gramStart"/>
            <w:r w:rsidRPr="00AA5CE8">
              <w:rPr>
                <w:b/>
              </w:rPr>
              <w:t>ДО</w:t>
            </w:r>
            <w:proofErr w:type="gramEnd"/>
            <w:r w:rsidRPr="00AA5CE8">
              <w:rPr>
                <w:b/>
              </w:rPr>
              <w:t xml:space="preserve"> «Детский технопарк «Кванториум».</w:t>
            </w:r>
            <w:r w:rsidR="00AA5CE8">
              <w:rPr>
                <w:b/>
              </w:rPr>
              <w:t xml:space="preserve"> </w:t>
            </w:r>
            <w:r w:rsidRPr="00AA5CE8">
              <w:rPr>
                <w:b/>
              </w:rPr>
              <w:t>Подготовлен акт по результатам внеплановой документарной проверки – 1: ОГБПОУ Карсунский технологический техникум.</w:t>
            </w:r>
            <w:r w:rsidR="00AA5CE8">
              <w:rPr>
                <w:b/>
              </w:rPr>
              <w:t xml:space="preserve"> </w:t>
            </w:r>
            <w:r w:rsidRPr="00AA5CE8">
              <w:rPr>
                <w:b/>
              </w:rPr>
              <w:t>Подготовлено распоряжение об отказе в переоформлении приложения к лицензии – 1: ОГБПОУ Карсунский технологический техникум.</w:t>
            </w:r>
            <w:r w:rsidR="00AA5CE8">
              <w:rPr>
                <w:b/>
              </w:rPr>
              <w:t xml:space="preserve"> </w:t>
            </w:r>
            <w:r w:rsidRPr="00AA5CE8">
              <w:rPr>
                <w:b/>
              </w:rPr>
              <w:t>Подготовлено и направлено уведомление об отказе в переоформлении приложения к лицензии  – 1: ОГБПОУ Карсунский технологический техникум</w:t>
            </w:r>
            <w:proofErr w:type="gramStart"/>
            <w:r w:rsidRPr="00AA5CE8">
              <w:rPr>
                <w:b/>
              </w:rPr>
              <w:t>.</w:t>
            </w:r>
            <w:proofErr w:type="gramEnd"/>
            <w:r w:rsidR="00AA5CE8">
              <w:rPr>
                <w:b/>
              </w:rPr>
              <w:t xml:space="preserve"> </w:t>
            </w:r>
            <w:r w:rsidRPr="00AA5CE8">
              <w:rPr>
                <w:b/>
              </w:rPr>
              <w:t xml:space="preserve">- </w:t>
            </w:r>
            <w:proofErr w:type="gramStart"/>
            <w:r w:rsidRPr="00AA5CE8">
              <w:rPr>
                <w:b/>
              </w:rPr>
              <w:t>о</w:t>
            </w:r>
            <w:proofErr w:type="gramEnd"/>
            <w:r w:rsidRPr="00AA5CE8">
              <w:rPr>
                <w:b/>
              </w:rPr>
              <w:t>бновлена информация на сайте в связи с изменеием наименования Министерства в разделе «Лицензирование образовательной деятельности: размещены новые описи предоставления документов на лицензирование, заменены реквизиты уплаты госпошлины.</w:t>
            </w:r>
            <w:r w:rsidR="00AA5CE8">
              <w:rPr>
                <w:b/>
              </w:rPr>
              <w:t xml:space="preserve"> </w:t>
            </w:r>
            <w:r w:rsidRPr="00AA5CE8">
              <w:rPr>
                <w:b/>
              </w:rPr>
              <w:t>- Принято заявление о переоформлении лицензии в связи с намерением лицензиата оказывать образовательные услуги по реализации новых образовательных программ, изменения наименования — 3: МОУ Новобелоярская СШ, МОУ «Прибрежненская СШ», МОУ «Среднеякушкинская СШ»</w:t>
            </w:r>
            <w:proofErr w:type="gramStart"/>
            <w:r w:rsidRPr="00AA5CE8">
              <w:rPr>
                <w:b/>
              </w:rPr>
              <w:t>,М</w:t>
            </w:r>
            <w:proofErr w:type="gramEnd"/>
            <w:r w:rsidRPr="00AA5CE8">
              <w:rPr>
                <w:b/>
              </w:rPr>
              <w:t>БОУ СШ № 63, ОГБПОУ «Рязаносвкий сельскохозяйственный техникум», ОГБПОУ «Карсунский технологический техникум».</w:t>
            </w:r>
            <w:r w:rsidR="00AA5CE8">
              <w:rPr>
                <w:b/>
              </w:rPr>
              <w:t xml:space="preserve"> </w:t>
            </w:r>
            <w:r w:rsidRPr="00AA5CE8">
              <w:rPr>
                <w:b/>
              </w:rPr>
              <w:t>- Направлено уведомление о приёме документов к  рассмотрению — 10: МОУ Новобелоярская СШ, АНО ДО «Кванториум», ООО «Центр охраны труда», МОУ «Прибрежненская СШ», МОУ «Среднеякушкинская СШ»</w:t>
            </w:r>
            <w:proofErr w:type="gramStart"/>
            <w:r w:rsidRPr="00AA5CE8">
              <w:rPr>
                <w:b/>
              </w:rPr>
              <w:t>,А</w:t>
            </w:r>
            <w:proofErr w:type="gramEnd"/>
            <w:r w:rsidRPr="00AA5CE8">
              <w:rPr>
                <w:b/>
              </w:rPr>
              <w:t>НО ДО «Кванториум», ООО «Центр охраны труда», МБОУ СШ № 63, ОГБПОУ «Рязановский сельскохозяйственный техникум», ОГБПОУ «Карсунский технологический техникум».</w:t>
            </w:r>
            <w:r w:rsidR="00AA5CE8">
              <w:rPr>
                <w:b/>
              </w:rPr>
              <w:t xml:space="preserve"> </w:t>
            </w:r>
            <w:r w:rsidRPr="00AA5CE8">
              <w:rPr>
                <w:b/>
              </w:rPr>
              <w:t>- Подготовлено распоряжение о проведении внеплановой документарной проверки — 8: МОУ Новобелоярская СШ, МОУ «Прибрежненская СШ», МОУ «Среднеякушкинская СШ», АНО ДО «Кванториум», ООО «Центр охраны труда», МБОУ СШ № 63, ОГБПОУ «Рязановский сельскохозяйственный техникум», ОГБПОУ «Карсунский технологический техникум».</w:t>
            </w:r>
            <w:r w:rsidR="00AA5CE8">
              <w:rPr>
                <w:b/>
              </w:rPr>
              <w:t xml:space="preserve"> </w:t>
            </w:r>
            <w:r w:rsidRPr="00AA5CE8">
              <w:rPr>
                <w:b/>
              </w:rPr>
              <w:t>- Подготовлено распоряжение о проведении внеплановой выездной проверки — 8: МОУ Новобелоярская СШ, МОУ «Прибрежненская СШ», МОУ «Среднеякушкинская СШ», АНО ДО «Кванториум», ООО «Центр охраны труда», МБОУ СШ № 63, ОГБПОУ «Рязановский сельскохозяйственный техникум», ОГБПОУ «Карсунский технологический техникум».</w:t>
            </w:r>
            <w:r w:rsidR="00AA5CE8">
              <w:rPr>
                <w:b/>
              </w:rPr>
              <w:t xml:space="preserve"> </w:t>
            </w:r>
            <w:r w:rsidRPr="00AA5CE8">
              <w:rPr>
                <w:b/>
              </w:rPr>
              <w:t>- Подготовлены распоряжения о переоформленни лицензий и приложений к ним — 4: МОУ Новобелоярской СШ, МОУ «Прибрежненская СШ», МОУ «Среднеякушкинская СШ», МБОУ СШ № 63</w:t>
            </w:r>
            <w:r w:rsidR="00AA5CE8">
              <w:rPr>
                <w:b/>
              </w:rPr>
              <w:t xml:space="preserve">. </w:t>
            </w:r>
            <w:r w:rsidRPr="00AA5CE8">
              <w:rPr>
                <w:b/>
              </w:rPr>
              <w:t>Проведены внеплановые документарные проверки  — 1: МБОУ СШ № 63.</w:t>
            </w:r>
            <w:r w:rsidR="00AA5CE8">
              <w:rPr>
                <w:b/>
              </w:rPr>
              <w:t xml:space="preserve"> </w:t>
            </w:r>
            <w:r w:rsidRPr="00AA5CE8">
              <w:rPr>
                <w:b/>
              </w:rPr>
              <w:t>Проведены внеплановые выездные проверки — 1: МБОУ СШ № 63.</w:t>
            </w:r>
            <w:r w:rsidR="00AA5CE8">
              <w:rPr>
                <w:b/>
              </w:rPr>
              <w:t xml:space="preserve"> </w:t>
            </w:r>
            <w:r w:rsidRPr="00AA5CE8">
              <w:rPr>
                <w:b/>
              </w:rPr>
              <w:t>Подготовлены акты по результатам внеплановых документарных проверок— 1: МБОУ СШ № 63.</w:t>
            </w:r>
            <w:r w:rsidR="00AA5CE8">
              <w:rPr>
                <w:b/>
              </w:rPr>
              <w:t xml:space="preserve"> </w:t>
            </w:r>
            <w:r w:rsidRPr="00AA5CE8">
              <w:rPr>
                <w:b/>
              </w:rPr>
              <w:t>Подготовлены и направлены акты по результатам внеплановых выездных проверок— 1: МБОУ СШ № 63.</w:t>
            </w:r>
            <w:r w:rsidR="00AA5CE8">
              <w:rPr>
                <w:b/>
              </w:rPr>
              <w:t xml:space="preserve"> </w:t>
            </w:r>
            <w:r w:rsidRPr="00AA5CE8">
              <w:rPr>
                <w:b/>
              </w:rPr>
              <w:t>Оформлены бланки приложений к лицензиям – 1.</w:t>
            </w:r>
            <w:r w:rsidR="00AA5CE8">
              <w:rPr>
                <w:b/>
              </w:rPr>
              <w:t xml:space="preserve"> </w:t>
            </w:r>
            <w:r w:rsidRPr="00AA5CE8">
              <w:rPr>
                <w:b/>
              </w:rPr>
              <w:t>Направлены сведения в налоговую службу о переоформленом приложении к лицензии на осуществление образовательной деятельности— 1: МБОУ СШ № 63.</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pPr>
            <w:r w:rsidRPr="00D06354">
              <w:t>Департамент по надзору и контролю в 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tabs>
                <w:tab w:val="center" w:pos="1891"/>
              </w:tabs>
              <w:jc w:val="both"/>
            </w:pPr>
            <w:r w:rsidRPr="00D06354">
              <w:t>Черемных А.В.</w:t>
            </w:r>
          </w:p>
        </w:tc>
      </w:tr>
      <w:tr w:rsidR="007F35FC" w:rsidRPr="00D06354" w:rsidTr="00D753C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0E38B9" w:rsidRPr="00AA5CE8" w:rsidRDefault="000E38B9" w:rsidP="00AA5CE8">
            <w:pPr>
              <w:suppressAutoHyphens/>
              <w:jc w:val="both"/>
              <w:rPr>
                <w:b/>
              </w:rPr>
            </w:pPr>
            <w:r w:rsidRPr="00AA5CE8">
              <w:rPr>
                <w:b/>
              </w:rPr>
              <w:t>- обновлена информация на сайте в связи с изменеием наименования Министерства в разделе «Государственная аккредитация образоватеьной деятельности: размещены новые описи предоставления документов на госаккредитацию, заменены реквизиты уплаты госпошлины.</w:t>
            </w:r>
          </w:p>
          <w:p w:rsidR="007F35FC" w:rsidRPr="00D06354" w:rsidRDefault="000E38B9" w:rsidP="00AA5CE8">
            <w:pPr>
              <w:suppressAutoHyphens/>
              <w:jc w:val="both"/>
            </w:pPr>
            <w:r w:rsidRPr="00AA5CE8">
              <w:rPr>
                <w:b/>
              </w:rPr>
              <w:t>- подготовка новой редакции распоряжения Министерства «Об  аккредитационной коллегии».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 xml:space="preserve">Осуществление государственной услуги по подтверждению документов </w:t>
            </w:r>
            <w:r w:rsidRPr="00D06354">
              <w:lastRenderedPageBreak/>
              <w:t>государственного образца об образовании и (или) о квалификации, уч</w:t>
            </w:r>
            <w:r w:rsidRPr="00D06354">
              <w:t>е</w:t>
            </w:r>
            <w:r w:rsidRPr="00D06354">
              <w:t>ных степенях, ученых званиях:</w:t>
            </w:r>
          </w:p>
          <w:p w:rsidR="007F35FC" w:rsidRPr="00D06354" w:rsidRDefault="007F35FC" w:rsidP="007F35FC">
            <w:pPr>
              <w:keepNext/>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center"/>
            </w:pPr>
            <w:r w:rsidRPr="00D06354">
              <w:lastRenderedPageBreak/>
              <w:t>в течение года</w:t>
            </w: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keepNext/>
              <w:jc w:val="both"/>
            </w:pPr>
            <w:r w:rsidRPr="00D06354">
              <w:t xml:space="preserve">Департамент по надзору и контролю в </w:t>
            </w:r>
            <w:r w:rsidRPr="00D06354">
              <w:lastRenderedPageBreak/>
              <w:t>сфере образования Ульяновской обл</w:t>
            </w:r>
            <w:r w:rsidRPr="00D06354">
              <w:t>а</w:t>
            </w:r>
            <w:r w:rsidRPr="00D06354">
              <w:t>сти</w:t>
            </w:r>
          </w:p>
          <w:p w:rsidR="007F35FC" w:rsidRPr="00D06354" w:rsidRDefault="007F35FC" w:rsidP="007F35FC">
            <w:pPr>
              <w:keepNext/>
              <w:tabs>
                <w:tab w:val="center" w:pos="1891"/>
              </w:tabs>
              <w:jc w:val="both"/>
            </w:pPr>
            <w:r w:rsidRPr="00D06354">
              <w:t>Касимова О.М.</w:t>
            </w:r>
          </w:p>
          <w:p w:rsidR="007F35FC" w:rsidRPr="00D06354" w:rsidRDefault="007F35FC" w:rsidP="007F35FC">
            <w:pPr>
              <w:keepNext/>
              <w:tabs>
                <w:tab w:val="center" w:pos="1891"/>
              </w:tabs>
              <w:jc w:val="both"/>
            </w:pPr>
            <w:r w:rsidRPr="00D06354">
              <w:t>Ширшова Н.В.</w:t>
            </w:r>
          </w:p>
        </w:tc>
      </w:tr>
      <w:tr w:rsidR="007F35FC" w:rsidRPr="00D06354" w:rsidTr="00D753CC">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AA5CE8" w:rsidRDefault="000E38B9" w:rsidP="00AA5CE8">
            <w:pPr>
              <w:suppressAutoHyphens/>
              <w:jc w:val="both"/>
              <w:rPr>
                <w:b/>
              </w:rPr>
            </w:pPr>
            <w:proofErr w:type="gramStart"/>
            <w:r w:rsidRPr="00AA5CE8">
              <w:rPr>
                <w:b/>
              </w:rPr>
              <w:t>Приняты для рассмотрения по существу 7 заявлений о подтверждении документов государственного образца об образовании.</w:t>
            </w:r>
            <w:proofErr w:type="gramEnd"/>
            <w:r w:rsidR="00AA5CE8">
              <w:rPr>
                <w:b/>
              </w:rPr>
              <w:t xml:space="preserve"> </w:t>
            </w:r>
            <w:proofErr w:type="gramStart"/>
            <w:r w:rsidRPr="00AA5CE8">
              <w:rPr>
                <w:b/>
              </w:rPr>
              <w:t>Направлены 9 запросов в образовательные организации.</w:t>
            </w:r>
            <w:proofErr w:type="gramEnd"/>
            <w:r w:rsidR="00AA5CE8">
              <w:rPr>
                <w:b/>
              </w:rPr>
              <w:t xml:space="preserve"> </w:t>
            </w:r>
            <w:proofErr w:type="gramStart"/>
            <w:r w:rsidRPr="00AA5CE8">
              <w:rPr>
                <w:b/>
              </w:rPr>
              <w:t>Подтверждены</w:t>
            </w:r>
            <w:proofErr w:type="gramEnd"/>
            <w:r w:rsidRPr="00AA5CE8">
              <w:rPr>
                <w:b/>
              </w:rPr>
              <w:t xml:space="preserve"> 4 документа государственного образца об образовании.</w:t>
            </w:r>
            <w:r w:rsidR="00AA5CE8">
              <w:rPr>
                <w:b/>
              </w:rPr>
              <w:t xml:space="preserve"> </w:t>
            </w:r>
            <w:r w:rsidRPr="00AA5CE8">
              <w:rPr>
                <w:b/>
              </w:rPr>
              <w:t>Выдано 7 подтверждённых документов государственного образца об образовании.</w:t>
            </w:r>
            <w:r w:rsidR="00AA5CE8">
              <w:rPr>
                <w:b/>
              </w:rPr>
              <w:t xml:space="preserve"> </w:t>
            </w:r>
            <w:r w:rsidRPr="00AA5CE8">
              <w:rPr>
                <w:b/>
              </w:rPr>
              <w:t xml:space="preserve">Занесены в ФБДА сведения о 18 </w:t>
            </w:r>
            <w:proofErr w:type="gramStart"/>
            <w:r w:rsidRPr="00AA5CE8">
              <w:rPr>
                <w:b/>
              </w:rPr>
              <w:t>документах</w:t>
            </w:r>
            <w:proofErr w:type="gramEnd"/>
            <w:r w:rsidRPr="00AA5CE8">
              <w:rPr>
                <w:b/>
              </w:rPr>
              <w:t xml:space="preserve"> об образованииигосударственного образца об образовании.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b/>
                <w:spacing w:val="-20"/>
                <w:sz w:val="28"/>
                <w:szCs w:val="28"/>
              </w:rPr>
            </w:pPr>
            <w:r w:rsidRPr="00D06354">
              <w:rPr>
                <w:rFonts w:ascii="PT Astra Serif" w:hAnsi="PT Astra Serif"/>
                <w:b/>
                <w:spacing w:val="-20"/>
                <w:sz w:val="28"/>
                <w:szCs w:val="28"/>
              </w:rPr>
              <w:t>2.8.</w:t>
            </w:r>
          </w:p>
        </w:tc>
        <w:tc>
          <w:tcPr>
            <w:tcW w:w="13687" w:type="dxa"/>
            <w:gridSpan w:val="5"/>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sz w:val="28"/>
                <w:szCs w:val="28"/>
              </w:rPr>
            </w:pPr>
            <w:r w:rsidRPr="00D06354">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7F35FC" w:rsidRPr="00D06354" w:rsidTr="003A2478">
        <w:trPr>
          <w:gridAfter w:val="1"/>
          <w:wAfter w:w="63"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rPr>
            </w:pPr>
          </w:p>
        </w:tc>
        <w:tc>
          <w:tcPr>
            <w:tcW w:w="4041" w:type="dxa"/>
            <w:gridSpan w:val="3"/>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b/>
                <w:spacing w:val="-20"/>
                <w:sz w:val="28"/>
                <w:szCs w:val="28"/>
                <w:lang w:val="en-US"/>
              </w:rPr>
            </w:pPr>
            <w:r w:rsidRPr="00D06354">
              <w:rPr>
                <w:rFonts w:ascii="PT Astra Serif" w:hAnsi="PT Astra Serif"/>
                <w:b/>
                <w:spacing w:val="-20"/>
                <w:sz w:val="28"/>
                <w:szCs w:val="28"/>
              </w:rPr>
              <w:t>2.9</w:t>
            </w:r>
            <w:r w:rsidRPr="00D06354">
              <w:rPr>
                <w:rFonts w:ascii="PT Astra Serif" w:hAnsi="PT Astra Serif"/>
                <w:b/>
                <w:spacing w:val="-20"/>
                <w:sz w:val="28"/>
                <w:szCs w:val="28"/>
                <w:lang w:val="en-US"/>
              </w:rPr>
              <w:t>.</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D06354">
              <w:rPr>
                <w:rFonts w:ascii="PT Astra Serif" w:hAnsi="PT Astra Serif"/>
                <w:b/>
                <w:spacing w:val="-20"/>
                <w:sz w:val="28"/>
                <w:szCs w:val="28"/>
              </w:rPr>
              <w:t>р</w:t>
            </w:r>
            <w:r w:rsidRPr="00D06354">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rPr>
            </w:pPr>
            <w:r w:rsidRPr="00D06354">
              <w:rPr>
                <w:rFonts w:ascii="PT Astra Serif" w:hAnsi="PT Astra Serif"/>
              </w:rPr>
              <w:t>Проведение прямых телефонных линий:</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информационно-справочная телефонная линия;</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организация и проведение ГИА;</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организация отдыха и оздоровления детей;</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организация отдыха и оздоровления работников бюджетной сферы;</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по вопросам оплаты труда работников образовательных организаций;</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по вопросу предоставления молодым специалистам образовательных о</w:t>
            </w:r>
            <w:r w:rsidRPr="00D06354">
              <w:rPr>
                <w:rFonts w:ascii="PT Astra Serif" w:hAnsi="PT Astra Serif"/>
              </w:rPr>
              <w:t>р</w:t>
            </w:r>
            <w:r w:rsidRPr="00D06354">
              <w:rPr>
                <w:rFonts w:ascii="PT Astra Serif" w:hAnsi="PT Astra Serif"/>
              </w:rPr>
              <w:t>ганизаций, находящихся в ведении Министерства образования и науки Ульяновской области, мер социальной поддержки на территории Уль</w:t>
            </w:r>
            <w:r w:rsidRPr="00D06354">
              <w:rPr>
                <w:rFonts w:ascii="PT Astra Serif" w:hAnsi="PT Astra Serif"/>
              </w:rPr>
              <w:t>я</w:t>
            </w:r>
            <w:r w:rsidRPr="00D06354">
              <w:rPr>
                <w:rFonts w:ascii="PT Astra Serif" w:hAnsi="PT Astra Serif"/>
              </w:rPr>
              <w:t>новской области в соответствии с Законом Ульяновской области от 02.05.2012 № 49-ЗО «О мерах социальной поддержки отдельных катег</w:t>
            </w:r>
            <w:r w:rsidRPr="00D06354">
              <w:rPr>
                <w:rFonts w:ascii="PT Astra Serif" w:hAnsi="PT Astra Serif"/>
              </w:rPr>
              <w:t>о</w:t>
            </w:r>
            <w:r w:rsidRPr="00D06354">
              <w:rPr>
                <w:rFonts w:ascii="PT Astra Serif" w:hAnsi="PT Astra Serif"/>
              </w:rPr>
              <w:t>рий молодых специалистов на территории Ульяновской области»;</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по вопросу об участии в программе «Земский (сельский) учитель»;</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w:t>
            </w:r>
            <w:r w:rsidRPr="00D06354">
              <w:rPr>
                <w:rFonts w:ascii="PT Astra Serif" w:hAnsi="PT Astra Serif"/>
              </w:rPr>
              <w:t>е</w:t>
            </w:r>
            <w:r w:rsidRPr="00D06354">
              <w:rPr>
                <w:rFonts w:ascii="PT Astra Serif" w:hAnsi="PT Astra Serif"/>
              </w:rPr>
              <w:t>тей;</w:t>
            </w:r>
          </w:p>
          <w:p w:rsidR="007F35FC" w:rsidRPr="00D06354" w:rsidRDefault="007F35FC" w:rsidP="007F35FC">
            <w:pPr>
              <w:widowControl w:val="0"/>
              <w:contextualSpacing/>
              <w:jc w:val="both"/>
              <w:rPr>
                <w:rFonts w:ascii="PT Astra Serif" w:hAnsi="PT Astra Serif"/>
                <w:bCs/>
              </w:rPr>
            </w:pPr>
            <w:r w:rsidRPr="00D06354">
              <w:rPr>
                <w:rFonts w:ascii="PT Astra Serif" w:hAnsi="PT Astra Serif"/>
                <w:bCs/>
              </w:rPr>
              <w:t>по вопросам организации горячего питания в общеобразовательных орг</w:t>
            </w:r>
            <w:r w:rsidRPr="00D06354">
              <w:rPr>
                <w:rFonts w:ascii="PT Astra Serif" w:hAnsi="PT Astra Serif"/>
                <w:bCs/>
              </w:rPr>
              <w:t>а</w:t>
            </w:r>
            <w:r w:rsidRPr="00D06354">
              <w:rPr>
                <w:rFonts w:ascii="PT Astra Serif" w:hAnsi="PT Astra Serif"/>
                <w:bCs/>
              </w:rPr>
              <w:t>низациях Ульяновской области;</w:t>
            </w:r>
          </w:p>
          <w:p w:rsidR="007F35FC" w:rsidRPr="00D06354" w:rsidRDefault="007F35FC" w:rsidP="007F35FC">
            <w:pPr>
              <w:widowControl w:val="0"/>
              <w:contextualSpacing/>
              <w:jc w:val="both"/>
              <w:rPr>
                <w:rFonts w:ascii="PT Astra Serif" w:hAnsi="PT Astra Serif"/>
              </w:rPr>
            </w:pPr>
            <w:r w:rsidRPr="00D06354">
              <w:rPr>
                <w:rFonts w:ascii="PT Astra Serif" w:hAnsi="PT Astra Serif"/>
                <w:bCs/>
              </w:rPr>
              <w:t>предоставление образования детям с ОВЗ и инвалидам</w:t>
            </w:r>
            <w:r w:rsidRPr="00D06354">
              <w:rPr>
                <w:rFonts w:ascii="PT Astra Serif" w:hAnsi="PT Astra Serif"/>
              </w:rPr>
              <w:t>,</w:t>
            </w:r>
          </w:p>
          <w:p w:rsidR="007F35FC" w:rsidRPr="00D06354" w:rsidRDefault="007F35FC" w:rsidP="007F35FC">
            <w:pPr>
              <w:widowControl w:val="0"/>
              <w:contextualSpacing/>
              <w:jc w:val="both"/>
              <w:rPr>
                <w:rFonts w:ascii="PT Astra Serif" w:hAnsi="PT Astra Serif"/>
                <w:bCs/>
              </w:rPr>
            </w:pPr>
            <w:r w:rsidRPr="00D06354">
              <w:rPr>
                <w:rFonts w:ascii="PT Astra Serif" w:hAnsi="PT Astra Serif"/>
                <w:bCs/>
              </w:rPr>
              <w:t>обеспечение учебниками и учебными пособиями обучающихся общео</w:t>
            </w:r>
            <w:r w:rsidRPr="00D06354">
              <w:rPr>
                <w:rFonts w:ascii="PT Astra Serif" w:hAnsi="PT Astra Serif"/>
                <w:bCs/>
              </w:rPr>
              <w:t>б</w:t>
            </w:r>
            <w:r w:rsidRPr="00D06354">
              <w:rPr>
                <w:rFonts w:ascii="PT Astra Serif" w:hAnsi="PT Astra Serif"/>
                <w:bCs/>
              </w:rPr>
              <w:t>разовательных организаций Ульяновской области;</w:t>
            </w:r>
          </w:p>
          <w:p w:rsidR="007F35FC" w:rsidRPr="00D06354" w:rsidRDefault="007F35FC" w:rsidP="007F35FC">
            <w:pPr>
              <w:widowControl w:val="0"/>
              <w:contextualSpacing/>
              <w:jc w:val="both"/>
            </w:pPr>
            <w:r w:rsidRPr="00D06354">
              <w:t>организация приема в вузы;</w:t>
            </w:r>
          </w:p>
          <w:p w:rsidR="007F35FC" w:rsidRPr="00D06354" w:rsidRDefault="007F35FC" w:rsidP="007F35FC">
            <w:pPr>
              <w:widowControl w:val="0"/>
              <w:contextualSpacing/>
              <w:jc w:val="both"/>
            </w:pPr>
            <w:r w:rsidRPr="00D06354">
              <w:lastRenderedPageBreak/>
              <w:t>организация приема в профессиональные образовательные организации</w:t>
            </w:r>
          </w:p>
          <w:p w:rsidR="007F35FC" w:rsidRPr="00D06354" w:rsidRDefault="007F35FC" w:rsidP="007F35FC">
            <w:pPr>
              <w:widowControl w:val="0"/>
              <w:contextualSpacing/>
              <w:jc w:val="both"/>
            </w:pPr>
            <w:r w:rsidRPr="00D06354">
              <w:t>обучение школьников в детских и молодежных академиях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rPr>
            </w:pPr>
            <w:r w:rsidRPr="00D06354">
              <w:rPr>
                <w:rFonts w:ascii="PT Astra Serif" w:hAnsi="PT Astra Serif"/>
              </w:rPr>
              <w:lastRenderedPageBreak/>
              <w:t>в течение года</w:t>
            </w: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jc w:val="center"/>
              <w:rPr>
                <w:rFonts w:ascii="PT Astra Serif" w:hAnsi="PT Astra Serif"/>
              </w:rPr>
            </w:pPr>
          </w:p>
          <w:p w:rsidR="007F35FC" w:rsidRPr="00D06354" w:rsidRDefault="007F35FC" w:rsidP="007F35FC">
            <w:pPr>
              <w:widowControl w:val="0"/>
              <w:contextualSpacing/>
              <w:rPr>
                <w:rFonts w:ascii="PT Astra Serif" w:hAnsi="PT Astra Serif"/>
              </w:rPr>
            </w:pPr>
          </w:p>
          <w:p w:rsidR="007F35FC" w:rsidRPr="00D06354" w:rsidRDefault="007F35FC" w:rsidP="007F35FC">
            <w:pPr>
              <w:widowControl w:val="0"/>
              <w:contextualSpacing/>
              <w:rPr>
                <w:rFonts w:ascii="PT Astra Serif" w:hAnsi="PT Astra Serif"/>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 xml:space="preserve">А.А.Абросимова </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 xml:space="preserve">Л.А. Осипова </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М.Ю.Керов</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 xml:space="preserve">Р.М.Артёменко </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М.В.Прокофьева</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Н.А.Нестерова</w:t>
            </w: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Н.А.Нестерова</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И.В.Антипова</w:t>
            </w: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 xml:space="preserve">Е.Л.Дубенюк  </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М.В.Мясникова</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Е.А.Платонова</w:t>
            </w:r>
          </w:p>
          <w:p w:rsidR="007F35FC" w:rsidRPr="00D06354" w:rsidRDefault="007F35FC" w:rsidP="007F35FC">
            <w:pPr>
              <w:widowControl w:val="0"/>
              <w:contextualSpacing/>
              <w:jc w:val="both"/>
              <w:rPr>
                <w:rFonts w:ascii="PT Astra Serif" w:hAnsi="PT Astra Serif"/>
              </w:rPr>
            </w:pP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Т.Н.Петрякова</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t>Е.А.Хохлова</w:t>
            </w:r>
          </w:p>
          <w:p w:rsidR="007F35FC" w:rsidRPr="00D06354" w:rsidRDefault="007F35FC" w:rsidP="007F35FC">
            <w:pPr>
              <w:widowControl w:val="0"/>
              <w:contextualSpacing/>
              <w:jc w:val="both"/>
              <w:rPr>
                <w:rFonts w:ascii="PT Astra Serif" w:hAnsi="PT Astra Serif"/>
              </w:rPr>
            </w:pPr>
            <w:r w:rsidRPr="00D06354">
              <w:rPr>
                <w:rFonts w:ascii="PT Astra Serif" w:hAnsi="PT Astra Serif"/>
              </w:rPr>
              <w:lastRenderedPageBreak/>
              <w:t>И.В.Антипова</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0F49FE" w:rsidRDefault="000F49FE" w:rsidP="000F49FE">
            <w:pPr>
              <w:keepNext/>
              <w:keepLines/>
              <w:suppressAutoHyphens/>
              <w:jc w:val="both"/>
              <w:rPr>
                <w:b/>
                <w:bCs/>
                <w:spacing w:val="-20"/>
              </w:rPr>
            </w:pPr>
            <w:r w:rsidRPr="008C6B9F">
              <w:rPr>
                <w:b/>
                <w:spacing w:val="-20"/>
                <w:sz w:val="22"/>
                <w:szCs w:val="22"/>
              </w:rPr>
              <w:t xml:space="preserve">В </w:t>
            </w:r>
            <w:r w:rsidRPr="008C6B9F">
              <w:rPr>
                <w:b/>
                <w:bCs/>
                <w:spacing w:val="-20"/>
              </w:rPr>
              <w:t xml:space="preserve">течение месяца проведены телефонные линии по следующим вопросам: государственная итоговая аттестация (ЕГЭ и ГИА (9кл.) – </w:t>
            </w:r>
            <w:r>
              <w:rPr>
                <w:b/>
                <w:bCs/>
                <w:spacing w:val="-20"/>
              </w:rPr>
              <w:t>247</w:t>
            </w:r>
            <w:r w:rsidRPr="008C6B9F">
              <w:rPr>
                <w:b/>
                <w:bCs/>
                <w:spacing w:val="-20"/>
              </w:rPr>
              <w:t xml:space="preserve"> звонк</w:t>
            </w:r>
            <w:r>
              <w:rPr>
                <w:b/>
                <w:bCs/>
                <w:spacing w:val="-20"/>
              </w:rPr>
              <w:t>ов</w:t>
            </w:r>
            <w:r w:rsidRPr="008C6B9F">
              <w:rPr>
                <w:b/>
                <w:bCs/>
                <w:spacing w:val="-20"/>
              </w:rPr>
              <w:t xml:space="preserve">, организация отдыха и оздоровления работников бюджетной сферы – </w:t>
            </w:r>
            <w:r>
              <w:rPr>
                <w:b/>
                <w:bCs/>
                <w:spacing w:val="-20"/>
              </w:rPr>
              <w:t>21</w:t>
            </w:r>
            <w:r w:rsidRPr="008C6B9F">
              <w:rPr>
                <w:b/>
                <w:bCs/>
                <w:spacing w:val="-20"/>
              </w:rPr>
              <w:t xml:space="preserve"> звон</w:t>
            </w:r>
            <w:r>
              <w:rPr>
                <w:b/>
                <w:bCs/>
                <w:spacing w:val="-20"/>
              </w:rPr>
              <w:t>ков</w:t>
            </w:r>
            <w:r w:rsidRPr="008C6B9F">
              <w:rPr>
                <w:b/>
                <w:bCs/>
                <w:spacing w:val="-20"/>
              </w:rPr>
              <w:t xml:space="preserve">, организация отдыха и оздоровления детей – </w:t>
            </w:r>
            <w:r>
              <w:rPr>
                <w:b/>
                <w:bCs/>
                <w:spacing w:val="-20"/>
              </w:rPr>
              <w:t>28</w:t>
            </w:r>
            <w:r w:rsidRPr="008C6B9F">
              <w:rPr>
                <w:b/>
                <w:bCs/>
                <w:spacing w:val="-20"/>
              </w:rPr>
              <w:t xml:space="preserve"> звонков, по вопросам организации горячего питания в общеобразовательных организациях Ульяновской области – </w:t>
            </w:r>
            <w:r>
              <w:rPr>
                <w:b/>
                <w:bCs/>
                <w:spacing w:val="-20"/>
              </w:rPr>
              <w:t>16</w:t>
            </w:r>
            <w:r w:rsidRPr="008C6B9F">
              <w:rPr>
                <w:b/>
                <w:bCs/>
                <w:spacing w:val="-20"/>
              </w:rPr>
              <w:t xml:space="preserve"> звонков; </w:t>
            </w:r>
            <w:proofErr w:type="gramStart"/>
            <w:r w:rsidRPr="008C6B9F">
              <w:rPr>
                <w:b/>
                <w:bCs/>
                <w:spacing w:val="-20"/>
              </w:rPr>
              <w:t xml:space="preserve">меры социальной поддержки отдельных категорий молодых специалистов на территории Ульяновской области – </w:t>
            </w:r>
            <w:r>
              <w:rPr>
                <w:b/>
                <w:bCs/>
                <w:spacing w:val="-20"/>
              </w:rPr>
              <w:t>105</w:t>
            </w:r>
            <w:r w:rsidRPr="008C6B9F">
              <w:rPr>
                <w:b/>
                <w:bCs/>
                <w:spacing w:val="-20"/>
              </w:rPr>
              <w:t xml:space="preserve"> звонк</w:t>
            </w:r>
            <w:r>
              <w:rPr>
                <w:b/>
                <w:bCs/>
                <w:spacing w:val="-20"/>
              </w:rPr>
              <w:t>ов</w:t>
            </w:r>
            <w:r w:rsidRPr="008C6B9F">
              <w:rPr>
                <w:b/>
                <w:bCs/>
                <w:spacing w:val="-20"/>
              </w:rPr>
              <w:t xml:space="preserve">, по вопросу об участии в программе «Земский (сельский) учитель» - </w:t>
            </w:r>
            <w:r>
              <w:rPr>
                <w:b/>
                <w:bCs/>
                <w:spacing w:val="-20"/>
              </w:rPr>
              <w:t>198</w:t>
            </w:r>
            <w:r w:rsidRPr="008C6B9F">
              <w:rPr>
                <w:b/>
                <w:bCs/>
                <w:spacing w:val="-20"/>
              </w:rPr>
              <w:t xml:space="preserve"> звонк</w:t>
            </w:r>
            <w:r>
              <w:rPr>
                <w:b/>
                <w:bCs/>
                <w:spacing w:val="-20"/>
              </w:rPr>
              <w:t>ов</w:t>
            </w:r>
            <w:r w:rsidRPr="008C6B9F">
              <w:rPr>
                <w:b/>
                <w:bCs/>
                <w:spacing w:val="-20"/>
              </w:rPr>
              <w:t xml:space="preserve">, по вопросам реализации управленческих и организационно-экономических механизмов в системе дополнительногообразования детей – </w:t>
            </w:r>
            <w:r w:rsidR="00C47963">
              <w:rPr>
                <w:b/>
                <w:bCs/>
                <w:spacing w:val="-20"/>
              </w:rPr>
              <w:t>1600</w:t>
            </w:r>
            <w:r w:rsidRPr="008C6B9F">
              <w:rPr>
                <w:b/>
                <w:bCs/>
                <w:spacing w:val="-20"/>
              </w:rPr>
              <w:t xml:space="preserve"> звонков, </w:t>
            </w:r>
            <w:r>
              <w:rPr>
                <w:b/>
                <w:bCs/>
                <w:spacing w:val="-20"/>
              </w:rPr>
              <w:t>организация приема в профессиональных образовательных организациях</w:t>
            </w:r>
            <w:r w:rsidRPr="008C6B9F">
              <w:rPr>
                <w:b/>
                <w:bCs/>
                <w:spacing w:val="-20"/>
              </w:rPr>
              <w:t xml:space="preserve">– </w:t>
            </w:r>
            <w:r>
              <w:rPr>
                <w:b/>
                <w:bCs/>
                <w:spacing w:val="-20"/>
              </w:rPr>
              <w:t>2 звонка, по вопросу</w:t>
            </w:r>
            <w:r w:rsidRPr="008C6B9F">
              <w:rPr>
                <w:b/>
                <w:bCs/>
                <w:spacing w:val="-20"/>
              </w:rPr>
              <w:t xml:space="preserve"> предоставление образования детям с ОВЗ и инвалидам организация дополнительного образования детей</w:t>
            </w:r>
            <w:r>
              <w:rPr>
                <w:b/>
                <w:bCs/>
                <w:spacing w:val="-20"/>
              </w:rPr>
              <w:t xml:space="preserve"> – 45 звонков</w:t>
            </w:r>
            <w:proofErr w:type="gramEnd"/>
            <w:r>
              <w:rPr>
                <w:b/>
                <w:bCs/>
                <w:spacing w:val="-20"/>
              </w:rPr>
              <w:t>,</w:t>
            </w:r>
            <w:r w:rsidRPr="008C6B9F">
              <w:rPr>
                <w:b/>
                <w:bCs/>
                <w:spacing w:val="-20"/>
              </w:rPr>
              <w:t xml:space="preserve"> по вопросам оплаты труда работников образовательных организаций</w:t>
            </w:r>
            <w:r>
              <w:rPr>
                <w:b/>
                <w:bCs/>
                <w:spacing w:val="-20"/>
              </w:rPr>
              <w:t xml:space="preserve"> – 5 звонков, </w:t>
            </w:r>
            <w:r w:rsidRPr="009E57CB">
              <w:rPr>
                <w:b/>
                <w:bCs/>
                <w:spacing w:val="-20"/>
              </w:rPr>
              <w:t xml:space="preserve">по вопросам обучения школьников в детских и молодежных академиях </w:t>
            </w:r>
            <w:r w:rsidR="009E57CB" w:rsidRPr="009E57CB">
              <w:rPr>
                <w:b/>
                <w:bCs/>
                <w:spacing w:val="-20"/>
              </w:rPr>
              <w:t>–</w:t>
            </w:r>
            <w:r w:rsidRPr="009E57CB">
              <w:rPr>
                <w:b/>
                <w:bCs/>
                <w:spacing w:val="-20"/>
              </w:rPr>
              <w:t xml:space="preserve"> </w:t>
            </w:r>
            <w:r w:rsidR="009E57CB" w:rsidRPr="009E57CB">
              <w:rPr>
                <w:b/>
                <w:bCs/>
                <w:spacing w:val="-20"/>
              </w:rPr>
              <w:t xml:space="preserve">120 </w:t>
            </w:r>
            <w:r w:rsidRPr="009E57CB">
              <w:rPr>
                <w:b/>
                <w:bCs/>
                <w:spacing w:val="-20"/>
              </w:rPr>
              <w:t>звонков.</w:t>
            </w:r>
          </w:p>
          <w:p w:rsidR="00627680" w:rsidRPr="008C6B9F" w:rsidRDefault="00627680" w:rsidP="000F49FE">
            <w:pPr>
              <w:keepNext/>
              <w:keepLines/>
              <w:suppressAutoHyphens/>
              <w:jc w:val="both"/>
              <w:rPr>
                <w:b/>
                <w:bCs/>
                <w:spacing w:val="-20"/>
              </w:rPr>
            </w:pPr>
            <w:r>
              <w:rPr>
                <w:b/>
                <w:bCs/>
                <w:spacing w:val="-20"/>
              </w:rPr>
              <w:t xml:space="preserve">На прямую телефонную линию по вопросам </w:t>
            </w:r>
            <w:proofErr w:type="gramStart"/>
            <w:r>
              <w:rPr>
                <w:b/>
                <w:bCs/>
                <w:spacing w:val="-20"/>
              </w:rPr>
              <w:t>порядка проведения федерального государственного контроля качества образования звонков</w:t>
            </w:r>
            <w:proofErr w:type="gramEnd"/>
            <w:r>
              <w:rPr>
                <w:b/>
                <w:bCs/>
                <w:spacing w:val="-20"/>
              </w:rPr>
              <w:t xml:space="preserve"> не поступало.</w:t>
            </w:r>
          </w:p>
          <w:p w:rsidR="000F49FE" w:rsidRPr="008C6B9F" w:rsidRDefault="000F49FE" w:rsidP="000F49FE">
            <w:pPr>
              <w:keepNext/>
              <w:keepLines/>
              <w:suppressAutoHyphens/>
              <w:jc w:val="both"/>
              <w:rPr>
                <w:b/>
                <w:bCs/>
                <w:spacing w:val="-20"/>
              </w:rPr>
            </w:pPr>
            <w:r w:rsidRPr="008C6B9F">
              <w:rPr>
                <w:b/>
                <w:bCs/>
                <w:spacing w:val="-20"/>
              </w:rPr>
              <w:t>По вопросам</w:t>
            </w:r>
            <w:r w:rsidR="001B11CC">
              <w:rPr>
                <w:b/>
                <w:bCs/>
                <w:spacing w:val="-20"/>
              </w:rPr>
              <w:t xml:space="preserve"> противодействия коррупции в сфере образования в Министерстве просвещения и воспитания:</w:t>
            </w:r>
            <w:r w:rsidRPr="008C6B9F">
              <w:rPr>
                <w:b/>
                <w:bCs/>
                <w:spacing w:val="-20"/>
              </w:rPr>
              <w:t xml:space="preserve"> по вопросам обеспечения учебниками и учебными пособиями обучающихся общеобразовательных организаций</w:t>
            </w:r>
            <w:r w:rsidR="001B11CC">
              <w:rPr>
                <w:b/>
                <w:bCs/>
                <w:spacing w:val="-20"/>
              </w:rPr>
              <w:t xml:space="preserve"> - 5</w:t>
            </w:r>
            <w:r w:rsidRPr="008C6B9F">
              <w:rPr>
                <w:b/>
                <w:bCs/>
                <w:spacing w:val="-20"/>
              </w:rPr>
              <w:t xml:space="preserve">, </w:t>
            </w:r>
            <w:r w:rsidR="001B11CC">
              <w:rPr>
                <w:b/>
                <w:bCs/>
                <w:spacing w:val="-20"/>
              </w:rPr>
              <w:t xml:space="preserve">по вопросам комплектования дошкольных образовательных организаций – 6 </w:t>
            </w:r>
            <w:r w:rsidR="001B11CC" w:rsidRPr="00761131">
              <w:rPr>
                <w:b/>
                <w:bCs/>
                <w:spacing w:val="-20"/>
              </w:rPr>
              <w:t xml:space="preserve">звонков и по вопросам приемной компании в организациях дополнительного образования, запись в объединения </w:t>
            </w:r>
            <w:r w:rsidR="00761131" w:rsidRPr="00761131">
              <w:rPr>
                <w:b/>
                <w:bCs/>
                <w:spacing w:val="-20"/>
              </w:rPr>
              <w:t>–</w:t>
            </w:r>
            <w:r w:rsidR="001B11CC" w:rsidRPr="00761131">
              <w:rPr>
                <w:b/>
                <w:bCs/>
                <w:spacing w:val="-20"/>
              </w:rPr>
              <w:t xml:space="preserve"> </w:t>
            </w:r>
            <w:r w:rsidR="00761131" w:rsidRPr="00761131">
              <w:rPr>
                <w:b/>
                <w:bCs/>
                <w:spacing w:val="-20"/>
              </w:rPr>
              <w:t>40 звонков</w:t>
            </w:r>
            <w:r w:rsidRPr="00761131">
              <w:rPr>
                <w:b/>
                <w:bCs/>
                <w:spacing w:val="-20"/>
              </w:rPr>
              <w:t>.</w:t>
            </w:r>
          </w:p>
          <w:p w:rsidR="007F35FC" w:rsidRPr="00D06354" w:rsidRDefault="000F49FE" w:rsidP="000F49FE">
            <w:pPr>
              <w:widowControl w:val="0"/>
              <w:contextualSpacing/>
              <w:jc w:val="both"/>
              <w:rPr>
                <w:rFonts w:ascii="PT Astra Serif" w:hAnsi="PT Astra Serif"/>
              </w:rPr>
            </w:pPr>
            <w:r w:rsidRPr="008C6B9F">
              <w:rPr>
                <w:b/>
                <w:bCs/>
                <w:spacing w:val="-20"/>
              </w:rPr>
              <w:t xml:space="preserve">На информационно-справочную телефонную линию поступило </w:t>
            </w:r>
            <w:r w:rsidRPr="001B11CC">
              <w:rPr>
                <w:b/>
                <w:bCs/>
                <w:spacing w:val="-20"/>
                <w:highlight w:val="yellow"/>
              </w:rPr>
              <w:t>46</w:t>
            </w:r>
            <w:r w:rsidRPr="008C6B9F">
              <w:rPr>
                <w:b/>
                <w:bCs/>
                <w:spacing w:val="-20"/>
              </w:rPr>
              <w:t xml:space="preserve"> обращений.</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r w:rsidRPr="00D06354">
              <w:rPr>
                <w:rFonts w:ascii="PT Astra Serif" w:hAnsi="PT Astra Serif"/>
                <w:spacing w:val="-20"/>
              </w:rPr>
              <w:t>Освещение в региональных СМИ и на сайтах Министерства образования и науки и Пр</w:t>
            </w:r>
            <w:r w:rsidRPr="00D06354">
              <w:rPr>
                <w:rFonts w:ascii="PT Astra Serif" w:hAnsi="PT Astra Serif"/>
                <w:spacing w:val="-20"/>
              </w:rPr>
              <w:t>а</w:t>
            </w:r>
            <w:r w:rsidRPr="00D06354">
              <w:rPr>
                <w:rFonts w:ascii="PT Astra Serif" w:hAnsi="PT Astra Serif"/>
                <w:spacing w:val="-20"/>
              </w:rPr>
              <w:t>вительства Ульяновской области социально-значимых мероприятий, размещение матер</w:t>
            </w:r>
            <w:r w:rsidRPr="00D06354">
              <w:rPr>
                <w:rFonts w:ascii="PT Astra Serif" w:hAnsi="PT Astra Serif"/>
                <w:spacing w:val="-20"/>
              </w:rPr>
              <w:t>и</w:t>
            </w:r>
            <w:r w:rsidRPr="00D06354">
              <w:rPr>
                <w:rFonts w:ascii="PT Astra Serif" w:hAnsi="PT Astra Serif"/>
                <w:spacing w:val="-20"/>
              </w:rPr>
              <w:t>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D06354">
              <w:rPr>
                <w:rFonts w:ascii="PT Astra Serif" w:hAnsi="PT Astra Serif"/>
                <w:spacing w:val="-20"/>
              </w:rPr>
              <w:t>а</w:t>
            </w:r>
            <w:r w:rsidRPr="00D06354">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по мере</w:t>
            </w:r>
          </w:p>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проведения</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Пресс-секретари Министерства образования</w:t>
            </w:r>
          </w:p>
          <w:p w:rsidR="007F35FC" w:rsidRPr="00D06354" w:rsidRDefault="007F35FC" w:rsidP="007F35FC">
            <w:pPr>
              <w:widowControl w:val="0"/>
              <w:contextualSpacing/>
              <w:rPr>
                <w:rFonts w:ascii="PT Astra Serif" w:hAnsi="PT Astra Serif"/>
                <w:spacing w:val="-20"/>
              </w:rPr>
            </w:pP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8665DA" w:rsidRDefault="007F35FC" w:rsidP="007F35FC">
            <w:pPr>
              <w:suppressAutoHyphens/>
              <w:jc w:val="both"/>
              <w:rPr>
                <w:b/>
              </w:rPr>
            </w:pPr>
            <w:r>
              <w:rPr>
                <w:b/>
              </w:rPr>
              <w:t>- информационное сообщение о приемной кампани</w:t>
            </w:r>
            <w:r w:rsidRPr="008665DA">
              <w:rPr>
                <w:b/>
              </w:rPr>
              <w:t xml:space="preserve">  - ulpressa.ru, misanec.ru, misanec.ru, "Ульяновск сегодня", ulpressa.ru, 73online.ru, ulpressa.ru, ulpravda.ru, misanec.ru, dimgrad24.ru.</w:t>
            </w:r>
          </w:p>
          <w:p w:rsidR="007F35FC" w:rsidRPr="008665DA" w:rsidRDefault="007F35FC" w:rsidP="007F35FC">
            <w:pPr>
              <w:suppressAutoHyphens/>
              <w:jc w:val="both"/>
              <w:rPr>
                <w:b/>
              </w:rPr>
            </w:pPr>
            <w:r w:rsidRPr="008665DA">
              <w:rPr>
                <w:b/>
              </w:rPr>
              <w:t>- ин</w:t>
            </w:r>
            <w:r>
              <w:rPr>
                <w:b/>
              </w:rPr>
              <w:t xml:space="preserve">формационное сообщение и сюжет </w:t>
            </w:r>
            <w:r w:rsidRPr="008665DA">
              <w:rPr>
                <w:b/>
              </w:rPr>
              <w:t xml:space="preserve">о мерах </w:t>
            </w:r>
            <w:r>
              <w:rPr>
                <w:b/>
              </w:rPr>
              <w:t>поддержки педагогов</w:t>
            </w:r>
            <w:r w:rsidRPr="008665DA">
              <w:rPr>
                <w:b/>
              </w:rPr>
              <w:t xml:space="preserve"> - ulpressa.ru, 73online.ru, "Восход", "Сельская правда", "Наш край", Радио 2х2, "Ульяновск сегодня", regnum.ru, «Русское радио», «Авторадио», «Радио 2х2», «Милицейская волна», «Радио 7», «Лав Радио г</w:t>
            </w:r>
            <w:proofErr w:type="gramStart"/>
            <w:r w:rsidRPr="008665DA">
              <w:rPr>
                <w:b/>
              </w:rPr>
              <w:t>.Д</w:t>
            </w:r>
            <w:proofErr w:type="gramEnd"/>
            <w:r w:rsidRPr="008665DA">
              <w:rPr>
                <w:b/>
              </w:rPr>
              <w:t>имитровград», «Авторадио г.Димитровград»- «Губерния в эфире», "Звезда", "Цильнинские новости", "Старомайнские известия", Радио 2х2., "Кузоватовские вести", "Вешкаймские вести", "Российская газета", mo73.ru.</w:t>
            </w:r>
          </w:p>
          <w:p w:rsidR="007F35FC" w:rsidRPr="008665DA" w:rsidRDefault="007F35FC" w:rsidP="007F35FC">
            <w:pPr>
              <w:suppressAutoHyphens/>
              <w:jc w:val="both"/>
              <w:rPr>
                <w:b/>
              </w:rPr>
            </w:pPr>
            <w:proofErr w:type="gramStart"/>
            <w:r w:rsidRPr="008665DA">
              <w:rPr>
                <w:b/>
              </w:rPr>
              <w:t>- инфо</w:t>
            </w:r>
            <w:r>
              <w:rPr>
                <w:b/>
              </w:rPr>
              <w:t>рмационное сообщение и сюжет о ЕГЭ</w:t>
            </w:r>
            <w:r w:rsidRPr="008665DA">
              <w:rPr>
                <w:b/>
              </w:rPr>
              <w:t xml:space="preserve"> - ulgov.ru, 73online.ru, "trisosny.ru", 1ul.ru, ulpravda.ru, dimgrad24.ru, mosaica.ru, Радио 2х2 (2), ulpressa.ru, 73online.ru, media73.ru, ulpravda.ru, misanec.ru, 1ul.ru, «Репортер 73» - «Реальность», ГТРК «Волга» - «Вести-Ульяновск», Радио 2х2., Радио 2х2., media73.ru, media73.ru, ulpravda.ru,  misanec.ru,  ulpravda.ru, media73.ru, dimgrad24.ru, "Барышские</w:t>
            </w:r>
            <w:proofErr w:type="gramEnd"/>
            <w:r w:rsidRPr="008665DA">
              <w:rPr>
                <w:b/>
              </w:rPr>
              <w:t xml:space="preserve"> вести", Радио 2х2., Радио 2х2., Радио 2х2., ulgov.ru, 73online.ru, media73.ru, trisosny.ru, misanec.ru, mosaica.ru, 1ul.ru</w:t>
            </w:r>
            <w:r>
              <w:rPr>
                <w:b/>
              </w:rPr>
              <w:t xml:space="preserve">, ulpravda.ru, «Улправда ТВ» - </w:t>
            </w:r>
            <w:r w:rsidRPr="008665DA">
              <w:rPr>
                <w:b/>
              </w:rPr>
              <w:t>«Новости дня», «Репортер 73» - «Реальность», Радио 2х2., mo73.ru.</w:t>
            </w:r>
          </w:p>
          <w:p w:rsidR="007F35FC" w:rsidRPr="008665DA" w:rsidRDefault="007F35FC" w:rsidP="007F35FC">
            <w:pPr>
              <w:suppressAutoHyphens/>
              <w:jc w:val="both"/>
              <w:rPr>
                <w:b/>
              </w:rPr>
            </w:pPr>
            <w:r w:rsidRPr="008665DA">
              <w:rPr>
                <w:b/>
              </w:rPr>
              <w:t>- информационное сообщение и сюжет о  поддержке молодых ученых - ulgov.ru, media73.ru, misanec.ru, ulpravda.ru, Радио 2х2 (2), «Репортер 73» - «Реальность», ГТРК "Волга", mo73.ru.</w:t>
            </w:r>
          </w:p>
          <w:p w:rsidR="007F35FC" w:rsidRPr="008665DA" w:rsidRDefault="000E2EEF" w:rsidP="007F35FC">
            <w:pPr>
              <w:suppressAutoHyphens/>
              <w:jc w:val="both"/>
              <w:rPr>
                <w:b/>
              </w:rPr>
            </w:pPr>
            <w:r>
              <w:rPr>
                <w:b/>
              </w:rPr>
              <w:t xml:space="preserve">- информационное сообщение о </w:t>
            </w:r>
            <w:r w:rsidR="007F35FC" w:rsidRPr="008665DA">
              <w:rPr>
                <w:b/>
              </w:rPr>
              <w:t>поддержке лагерей - 73online.ru, ulpressa.ru.</w:t>
            </w:r>
          </w:p>
          <w:p w:rsidR="007F35FC" w:rsidRPr="008665DA" w:rsidRDefault="007F35FC" w:rsidP="007F35FC">
            <w:pPr>
              <w:suppressAutoHyphens/>
              <w:jc w:val="both"/>
              <w:rPr>
                <w:b/>
              </w:rPr>
            </w:pPr>
            <w:r w:rsidRPr="008665DA">
              <w:rPr>
                <w:b/>
              </w:rPr>
              <w:lastRenderedPageBreak/>
              <w:t>- информационное сообщение  о награждениях и победах  - 73online.ru, ulpravda.ru, media73.ru, ulpravda.ru, mo73.ru.</w:t>
            </w:r>
          </w:p>
          <w:p w:rsidR="007F35FC" w:rsidRPr="008665DA" w:rsidRDefault="007F35FC" w:rsidP="007F35FC">
            <w:pPr>
              <w:suppressAutoHyphens/>
              <w:jc w:val="both"/>
              <w:rPr>
                <w:b/>
              </w:rPr>
            </w:pPr>
            <w:r w:rsidRPr="008665DA">
              <w:rPr>
                <w:b/>
              </w:rPr>
              <w:t>- информационное сообщение и сюжет о  дистанционном обучении - media73.ru,  ГТРК «Волга» - «</w:t>
            </w:r>
            <w:proofErr w:type="gramStart"/>
            <w:r w:rsidRPr="008665DA">
              <w:rPr>
                <w:b/>
              </w:rPr>
              <w:t>Вести-Ульяновск</w:t>
            </w:r>
            <w:proofErr w:type="gramEnd"/>
            <w:r w:rsidRPr="008665DA">
              <w:rPr>
                <w:b/>
              </w:rPr>
              <w:t>».</w:t>
            </w:r>
          </w:p>
          <w:p w:rsidR="007F35FC" w:rsidRPr="008665DA" w:rsidRDefault="007F35FC" w:rsidP="007F35FC">
            <w:pPr>
              <w:suppressAutoHyphens/>
              <w:jc w:val="both"/>
              <w:rPr>
                <w:b/>
              </w:rPr>
            </w:pPr>
            <w:r w:rsidRPr="008665DA">
              <w:rPr>
                <w:b/>
              </w:rPr>
              <w:t>- информационное сообщение и сюжет о формате обучения в учебном году - misanec.ru, "</w:t>
            </w:r>
            <w:proofErr w:type="gramStart"/>
            <w:r w:rsidRPr="008665DA">
              <w:rPr>
                <w:b/>
              </w:rPr>
              <w:t>Приволжская</w:t>
            </w:r>
            <w:proofErr w:type="gramEnd"/>
            <w:r w:rsidRPr="008665DA">
              <w:rPr>
                <w:b/>
              </w:rPr>
              <w:t xml:space="preserve"> правда", ГТРК «Волга» - «Вести-Ульяновск» (ВЧ), Радио 2х2 (2), "Молодежная газета", ГТРК «Волга» - «Вести-Ульяновск», Радио 2х2., media73.ru, mosaica.ru, 73online.ru, 73online.ru, 1ul.ru, ulpravda.ru, "Мелекесские вести", "Старомайнские известия", misanec.ru, ГТРК "Волга", media73.ru, mosaica.ru, "Народная газета", "Аргументы и факты в Ульяновске ", Радио 2х2.</w:t>
            </w:r>
          </w:p>
          <w:p w:rsidR="007F35FC" w:rsidRPr="008665DA" w:rsidRDefault="007F35FC" w:rsidP="007F35FC">
            <w:pPr>
              <w:suppressAutoHyphens/>
              <w:jc w:val="both"/>
              <w:rPr>
                <w:b/>
              </w:rPr>
            </w:pPr>
            <w:r w:rsidRPr="008665DA">
              <w:rPr>
                <w:b/>
              </w:rPr>
              <w:t>- информационное сообщение и сюжет о  подготовке к</w:t>
            </w:r>
            <w:r>
              <w:rPr>
                <w:b/>
              </w:rPr>
              <w:t xml:space="preserve"> учебному году</w:t>
            </w:r>
            <w:r w:rsidRPr="008665DA">
              <w:rPr>
                <w:b/>
              </w:rPr>
              <w:t xml:space="preserve"> - "Сельская правда", "Наш край", "Ленинец", "Ленинец", 73online.ru, ulpravda.ru, dimgrad24.ru, misanec.ru, "Ульяновск сегодня", «Радио 2х2» (г</w:t>
            </w:r>
            <w:proofErr w:type="gramStart"/>
            <w:r w:rsidRPr="008665DA">
              <w:rPr>
                <w:b/>
              </w:rPr>
              <w:t>.Д</w:t>
            </w:r>
            <w:proofErr w:type="gramEnd"/>
            <w:r w:rsidRPr="008665DA">
              <w:rPr>
                <w:b/>
              </w:rPr>
              <w:t>имитровград), «Милицейская волна» (г.Димитровград), «Лав Радио г.Димитровград», «Авторадио г.Димитровград» - «Губерния в эфире», ulpravda.ru, "Ульяновск сегодня - Управдом 73", "Звезда", "Цильнинские новости", "Старомайнские известия", "Старомайнские известия", Радио 2х2 (2), Радио 2х2., 73online.ru, ulpravda.ru, dimgrad24.ru, mosaica.ru, "Родина Ильича", "Новое время", "Барышские вести", "</w:t>
            </w:r>
            <w:proofErr w:type="gramStart"/>
            <w:r w:rsidRPr="008665DA">
              <w:rPr>
                <w:b/>
              </w:rPr>
              <w:t>Сурская</w:t>
            </w:r>
            <w:proofErr w:type="gramEnd"/>
            <w:r w:rsidRPr="008665DA">
              <w:rPr>
                <w:b/>
              </w:rPr>
              <w:t xml:space="preserve"> правда", "Родина Ильича", "Родина Ильича", ГТРК «Волга» - «Вести-Ульяновск» (ВЧ), ГТРК «Волга» - «Вести-Ульяновск», Радио 2х2., Радио 2х2 (2), Радио 2х2., ГТРК "Волга", ГТРК "Волга", «Русское радио», «Авторадио», «Радио 2х2», «Милицейская волна», «Радио 7» - «Губерния в эфире», ulgov.ru, ulpravda.ru, media73.ru, ulpressa.ru, trisosny.ru, misanec.ru, mosaica.ru, mosaica.ru, ulpravda.ru, "Кузоватовские вести", «Улправда ТВ» -  «Новости дня», ГТРК «Волга» - «</w:t>
            </w:r>
            <w:proofErr w:type="gramStart"/>
            <w:r w:rsidRPr="008665DA">
              <w:rPr>
                <w:b/>
              </w:rPr>
              <w:t>Вести-Ульяновск</w:t>
            </w:r>
            <w:proofErr w:type="gramEnd"/>
            <w:r w:rsidRPr="008665DA">
              <w:rPr>
                <w:b/>
              </w:rPr>
              <w:t>», ГТРК «Волга» - «Вести-Ульяновск», ГТРК «Волга» - «Вести-Ульяновск» (ВЧ), ГТРК «Волга» - «Вести-Ульяновск» (ВЧ), Радио 2х2., Радио 2х2., ГТРК "Волга" mo73.ru.</w:t>
            </w:r>
          </w:p>
          <w:p w:rsidR="007F35FC" w:rsidRPr="008665DA" w:rsidRDefault="007F35FC" w:rsidP="007F35FC">
            <w:pPr>
              <w:suppressAutoHyphens/>
              <w:jc w:val="both"/>
              <w:rPr>
                <w:b/>
              </w:rPr>
            </w:pPr>
            <w:r>
              <w:rPr>
                <w:b/>
              </w:rPr>
              <w:t xml:space="preserve">- информационное сообщение о </w:t>
            </w:r>
            <w:r w:rsidRPr="008665DA">
              <w:rPr>
                <w:b/>
              </w:rPr>
              <w:t>программе Земский учитель - "</w:t>
            </w:r>
            <w:proofErr w:type="gramStart"/>
            <w:r w:rsidRPr="008665DA">
              <w:rPr>
                <w:b/>
              </w:rPr>
              <w:t>Сельская</w:t>
            </w:r>
            <w:proofErr w:type="gramEnd"/>
            <w:r w:rsidRPr="008665DA">
              <w:rPr>
                <w:b/>
              </w:rPr>
              <w:t xml:space="preserve"> правда".</w:t>
            </w:r>
          </w:p>
          <w:p w:rsidR="007F35FC" w:rsidRPr="008665DA" w:rsidRDefault="007F35FC" w:rsidP="007F35FC">
            <w:pPr>
              <w:suppressAutoHyphens/>
              <w:jc w:val="both"/>
              <w:rPr>
                <w:b/>
              </w:rPr>
            </w:pPr>
            <w:r w:rsidRPr="008665DA">
              <w:rPr>
                <w:b/>
              </w:rPr>
              <w:t>- ин</w:t>
            </w:r>
            <w:r>
              <w:rPr>
                <w:b/>
              </w:rPr>
              <w:t xml:space="preserve">формационное сообщение о </w:t>
            </w:r>
            <w:r w:rsidRPr="008665DA">
              <w:rPr>
                <w:b/>
              </w:rPr>
              <w:t>выпускных - "</w:t>
            </w:r>
            <w:proofErr w:type="gramStart"/>
            <w:r w:rsidRPr="008665DA">
              <w:rPr>
                <w:b/>
              </w:rPr>
              <w:t>Приволжская</w:t>
            </w:r>
            <w:proofErr w:type="gramEnd"/>
            <w:r w:rsidRPr="008665DA">
              <w:rPr>
                <w:b/>
              </w:rPr>
              <w:t xml:space="preserve"> правда".</w:t>
            </w:r>
          </w:p>
          <w:p w:rsidR="007F35FC" w:rsidRPr="008665DA" w:rsidRDefault="007F35FC" w:rsidP="007F35FC">
            <w:pPr>
              <w:suppressAutoHyphens/>
              <w:jc w:val="both"/>
              <w:rPr>
                <w:b/>
              </w:rPr>
            </w:pPr>
            <w:r w:rsidRPr="008665DA">
              <w:rPr>
                <w:b/>
              </w:rPr>
              <w:t>- информационное сообщение и сюжет  об «it-кубе»  - "Наш край", «Улправда ТВ» -  «Новости дня», ulpressa.ru, ulgov.ru, media73.ru, ulpravda.ru, 73online.ru, misanec.ru, ГТРК «Волга» - «</w:t>
            </w:r>
            <w:proofErr w:type="gramStart"/>
            <w:r w:rsidRPr="008665DA">
              <w:rPr>
                <w:b/>
              </w:rPr>
              <w:t>Вести-Ульяновск</w:t>
            </w:r>
            <w:proofErr w:type="gramEnd"/>
            <w:r w:rsidRPr="008665DA">
              <w:rPr>
                <w:b/>
              </w:rPr>
              <w:t>», Радио 2х2., "Наш край".</w:t>
            </w:r>
          </w:p>
          <w:p w:rsidR="007F35FC" w:rsidRPr="008665DA" w:rsidRDefault="007F35FC" w:rsidP="007F35FC">
            <w:pPr>
              <w:suppressAutoHyphens/>
              <w:jc w:val="both"/>
              <w:rPr>
                <w:b/>
              </w:rPr>
            </w:pPr>
            <w:r>
              <w:rPr>
                <w:b/>
              </w:rPr>
              <w:t xml:space="preserve">- информационное сообщение </w:t>
            </w:r>
            <w:r w:rsidRPr="008665DA">
              <w:rPr>
                <w:b/>
              </w:rPr>
              <w:t>о Кванториуме  - "Наш край".</w:t>
            </w:r>
          </w:p>
          <w:p w:rsidR="007F35FC" w:rsidRPr="008665DA" w:rsidRDefault="007F35FC" w:rsidP="007F35FC">
            <w:pPr>
              <w:suppressAutoHyphens/>
              <w:jc w:val="both"/>
              <w:rPr>
                <w:b/>
              </w:rPr>
            </w:pPr>
            <w:r>
              <w:rPr>
                <w:b/>
              </w:rPr>
              <w:t>- информационное сообщение о</w:t>
            </w:r>
            <w:r w:rsidRPr="008665DA">
              <w:rPr>
                <w:b/>
              </w:rPr>
              <w:t xml:space="preserve"> Точках роста - "Наш край", "Ленинец", "Мелекесские вести".</w:t>
            </w:r>
          </w:p>
          <w:p w:rsidR="007F35FC" w:rsidRPr="008665DA" w:rsidRDefault="007F35FC" w:rsidP="007F35FC">
            <w:pPr>
              <w:suppressAutoHyphens/>
              <w:jc w:val="both"/>
              <w:rPr>
                <w:b/>
              </w:rPr>
            </w:pPr>
            <w:r>
              <w:rPr>
                <w:b/>
              </w:rPr>
              <w:t xml:space="preserve">- информационное сообщение </w:t>
            </w:r>
            <w:r w:rsidRPr="008665DA">
              <w:rPr>
                <w:b/>
              </w:rPr>
              <w:t>о центре информационной безопасности  - "</w:t>
            </w:r>
            <w:proofErr w:type="gramStart"/>
            <w:r w:rsidRPr="008665DA">
              <w:rPr>
                <w:b/>
              </w:rPr>
              <w:t>Приволжская</w:t>
            </w:r>
            <w:proofErr w:type="gramEnd"/>
            <w:r w:rsidRPr="008665DA">
              <w:rPr>
                <w:b/>
              </w:rPr>
              <w:t xml:space="preserve"> правда", "Новое время", "Наш край".</w:t>
            </w:r>
          </w:p>
          <w:p w:rsidR="007F35FC" w:rsidRPr="008665DA" w:rsidRDefault="007F35FC" w:rsidP="007F35FC">
            <w:pPr>
              <w:suppressAutoHyphens/>
              <w:jc w:val="both"/>
              <w:rPr>
                <w:b/>
              </w:rPr>
            </w:pPr>
            <w:r w:rsidRPr="008665DA">
              <w:rPr>
                <w:b/>
              </w:rPr>
              <w:t>- информационное сообщение и сюж</w:t>
            </w:r>
            <w:r>
              <w:rPr>
                <w:b/>
              </w:rPr>
              <w:t xml:space="preserve">ет о форуме «Образование 2030» - «Улправда ТВ» - </w:t>
            </w:r>
            <w:r w:rsidRPr="008665DA">
              <w:rPr>
                <w:b/>
              </w:rPr>
              <w:t>«Новости дня», «Репортер 73» - «Реальность», media73.ru, "Звезда", "Новое время", "Барышские вести", mo73.ru.</w:t>
            </w:r>
          </w:p>
          <w:p w:rsidR="007F35FC" w:rsidRPr="008665DA" w:rsidRDefault="007F35FC" w:rsidP="007F35FC">
            <w:pPr>
              <w:suppressAutoHyphens/>
              <w:jc w:val="both"/>
              <w:rPr>
                <w:b/>
              </w:rPr>
            </w:pPr>
            <w:r w:rsidRPr="008665DA">
              <w:rPr>
                <w:b/>
              </w:rPr>
              <w:t>- информационное сообщ</w:t>
            </w:r>
            <w:r>
              <w:rPr>
                <w:b/>
              </w:rPr>
              <w:t xml:space="preserve">ение </w:t>
            </w:r>
            <w:r w:rsidRPr="008665DA">
              <w:rPr>
                <w:b/>
              </w:rPr>
              <w:t>о юбилее Профобразования  - ulgov.ru, ulpravda.ru, media73.ru, dimgrad24.ru, "Наш край", mo73.ru.</w:t>
            </w:r>
          </w:p>
          <w:p w:rsidR="007F35FC" w:rsidRPr="008665DA" w:rsidRDefault="007F35FC" w:rsidP="007F35FC">
            <w:pPr>
              <w:suppressAutoHyphens/>
              <w:jc w:val="both"/>
              <w:rPr>
                <w:b/>
              </w:rPr>
            </w:pPr>
            <w:r>
              <w:rPr>
                <w:b/>
              </w:rPr>
              <w:t xml:space="preserve">- информационное сообщение о </w:t>
            </w:r>
            <w:r w:rsidRPr="008665DA">
              <w:rPr>
                <w:b/>
              </w:rPr>
              <w:t>проекте «Точки отсчета»  - misanec.ru.</w:t>
            </w:r>
          </w:p>
          <w:p w:rsidR="007F35FC" w:rsidRPr="008665DA" w:rsidRDefault="007F35FC" w:rsidP="007F35FC">
            <w:pPr>
              <w:suppressAutoHyphens/>
              <w:jc w:val="both"/>
              <w:rPr>
                <w:b/>
              </w:rPr>
            </w:pPr>
            <w:r>
              <w:rPr>
                <w:b/>
              </w:rPr>
              <w:t xml:space="preserve">- информационное сообщение </w:t>
            </w:r>
            <w:r w:rsidRPr="008665DA">
              <w:rPr>
                <w:b/>
              </w:rPr>
              <w:t>о региональном комитете ЮНЕСКО  - misanec.ru, ulpravda.ru, tass.ru, Радио 2х2., misanec.ru, mosaica.ru.</w:t>
            </w:r>
          </w:p>
          <w:p w:rsidR="007F35FC" w:rsidRPr="008665DA" w:rsidRDefault="007F35FC" w:rsidP="007F35FC">
            <w:pPr>
              <w:suppressAutoHyphens/>
              <w:jc w:val="both"/>
              <w:rPr>
                <w:b/>
              </w:rPr>
            </w:pPr>
            <w:r>
              <w:rPr>
                <w:b/>
              </w:rPr>
              <w:t>- информационное сообщение о</w:t>
            </w:r>
            <w:r w:rsidRPr="008665DA">
              <w:rPr>
                <w:b/>
              </w:rPr>
              <w:t xml:space="preserve"> классах для детей с аутизмом - "Молодежная газета", "Ульяновск сегодня", ГТРК «Волга» - «</w:t>
            </w:r>
            <w:proofErr w:type="gramStart"/>
            <w:r w:rsidRPr="008665DA">
              <w:rPr>
                <w:b/>
              </w:rPr>
              <w:t>Вести-Ульяновск</w:t>
            </w:r>
            <w:proofErr w:type="gramEnd"/>
            <w:r w:rsidRPr="008665DA">
              <w:rPr>
                <w:b/>
              </w:rPr>
              <w:t>».</w:t>
            </w:r>
          </w:p>
          <w:p w:rsidR="007F35FC" w:rsidRPr="008665DA" w:rsidRDefault="007F35FC" w:rsidP="007F35FC">
            <w:pPr>
              <w:suppressAutoHyphens/>
              <w:jc w:val="both"/>
              <w:rPr>
                <w:b/>
              </w:rPr>
            </w:pPr>
            <w:r w:rsidRPr="008665DA">
              <w:rPr>
                <w:b/>
              </w:rPr>
              <w:t>- и</w:t>
            </w:r>
            <w:r>
              <w:rPr>
                <w:b/>
              </w:rPr>
              <w:t>нформационное сообщение и сюжет</w:t>
            </w:r>
            <w:r w:rsidRPr="008665DA">
              <w:rPr>
                <w:b/>
              </w:rPr>
              <w:t xml:space="preserve"> о лаборатории имитационного моде</w:t>
            </w:r>
            <w:r>
              <w:rPr>
                <w:b/>
              </w:rPr>
              <w:t>лирования</w:t>
            </w:r>
            <w:r w:rsidRPr="008665DA">
              <w:rPr>
                <w:b/>
              </w:rPr>
              <w:t xml:space="preserve"> - ГТРК «Волга» - «</w:t>
            </w:r>
            <w:proofErr w:type="gramStart"/>
            <w:r w:rsidRPr="008665DA">
              <w:rPr>
                <w:b/>
              </w:rPr>
              <w:t>Вести-Ульяновск</w:t>
            </w:r>
            <w:proofErr w:type="gramEnd"/>
            <w:r w:rsidRPr="008665DA">
              <w:rPr>
                <w:b/>
              </w:rPr>
              <w:t>».</w:t>
            </w:r>
          </w:p>
          <w:p w:rsidR="007F35FC" w:rsidRPr="008665DA" w:rsidRDefault="007F35FC" w:rsidP="007F35FC">
            <w:pPr>
              <w:suppressAutoHyphens/>
              <w:jc w:val="both"/>
              <w:rPr>
                <w:b/>
              </w:rPr>
            </w:pPr>
            <w:r w:rsidRPr="008665DA">
              <w:rPr>
                <w:b/>
              </w:rPr>
              <w:t xml:space="preserve">- информационное сообщение и сюжет  </w:t>
            </w:r>
            <w:proofErr w:type="gramStart"/>
            <w:r w:rsidRPr="008665DA">
              <w:rPr>
                <w:b/>
              </w:rPr>
              <w:t>о</w:t>
            </w:r>
            <w:proofErr w:type="gramEnd"/>
            <w:r w:rsidRPr="008665DA">
              <w:rPr>
                <w:b/>
              </w:rPr>
              <w:t xml:space="preserve">  изобретениях - ГТРК «Волга» - «Вести-Ульяновск».</w:t>
            </w:r>
          </w:p>
          <w:p w:rsidR="007F35FC" w:rsidRPr="008665DA" w:rsidRDefault="007F35FC" w:rsidP="007F35FC">
            <w:pPr>
              <w:suppressAutoHyphens/>
              <w:jc w:val="both"/>
              <w:rPr>
                <w:b/>
              </w:rPr>
            </w:pPr>
            <w:r w:rsidRPr="008665DA">
              <w:rPr>
                <w:b/>
              </w:rPr>
              <w:lastRenderedPageBreak/>
              <w:t>- информационное сообщение о Базовых школах РАН - tass.ru.</w:t>
            </w:r>
          </w:p>
          <w:p w:rsidR="007F35FC" w:rsidRPr="008665DA" w:rsidRDefault="007F35FC" w:rsidP="007F35FC">
            <w:pPr>
              <w:suppressAutoHyphens/>
              <w:jc w:val="both"/>
              <w:rPr>
                <w:b/>
              </w:rPr>
            </w:pPr>
            <w:r w:rsidRPr="008665DA">
              <w:rPr>
                <w:b/>
              </w:rPr>
              <w:t>- информационное сообщение о новых методах обучения - Радио 2х2 (2), ГТРК "Волга".</w:t>
            </w:r>
          </w:p>
          <w:p w:rsidR="007F35FC" w:rsidRPr="008665DA" w:rsidRDefault="007F35FC" w:rsidP="007F35FC">
            <w:pPr>
              <w:suppressAutoHyphens/>
              <w:jc w:val="both"/>
              <w:rPr>
                <w:b/>
              </w:rPr>
            </w:pPr>
            <w:r w:rsidRPr="008665DA">
              <w:rPr>
                <w:b/>
              </w:rPr>
              <w:t>- информационное сообщение об акции «Помоги собраться в школу» - misanec.ru, ulpravda.ru, media73.ru.</w:t>
            </w:r>
          </w:p>
          <w:p w:rsidR="007F35FC" w:rsidRPr="008665DA" w:rsidRDefault="007F35FC" w:rsidP="007F35FC">
            <w:pPr>
              <w:suppressAutoHyphens/>
              <w:jc w:val="both"/>
              <w:rPr>
                <w:b/>
              </w:rPr>
            </w:pPr>
            <w:r w:rsidRPr="008665DA">
              <w:rPr>
                <w:b/>
              </w:rPr>
              <w:t>- информационное сообщение о семейном обучении - dimgrad24.ru.</w:t>
            </w:r>
          </w:p>
          <w:p w:rsidR="007F35FC" w:rsidRPr="008665DA" w:rsidRDefault="007F35FC" w:rsidP="007F35FC">
            <w:pPr>
              <w:suppressAutoHyphens/>
              <w:jc w:val="both"/>
              <w:rPr>
                <w:b/>
              </w:rPr>
            </w:pPr>
            <w:r w:rsidRPr="008665DA">
              <w:rPr>
                <w:b/>
              </w:rPr>
              <w:t>- информационное сообщение о выборе образовательного учреждения - ulpravda.ru.</w:t>
            </w:r>
          </w:p>
          <w:p w:rsidR="007F35FC" w:rsidRPr="008665DA" w:rsidRDefault="007F35FC" w:rsidP="007F35FC">
            <w:pPr>
              <w:suppressAutoHyphens/>
              <w:jc w:val="both"/>
              <w:rPr>
                <w:b/>
              </w:rPr>
            </w:pPr>
            <w:r w:rsidRPr="008665DA">
              <w:rPr>
                <w:b/>
              </w:rPr>
              <w:t>- информационное сообщение и сюжет о летней кампании - "Ульяновск сегодня - Управдом 73", Радио 2х2., misanec.ru, mosaica.ru, dimgrad24.ru, "Искра", mo73.ru.</w:t>
            </w:r>
          </w:p>
          <w:p w:rsidR="007F35FC" w:rsidRPr="008665DA" w:rsidRDefault="007F35FC" w:rsidP="007F35FC">
            <w:pPr>
              <w:suppressAutoHyphens/>
              <w:jc w:val="both"/>
              <w:rPr>
                <w:b/>
              </w:rPr>
            </w:pPr>
            <w:r w:rsidRPr="008665DA">
              <w:rPr>
                <w:b/>
              </w:rPr>
              <w:t>- информационное сообщение о приглашении к участию - Радио 2х2.</w:t>
            </w:r>
          </w:p>
          <w:p w:rsidR="007F35FC" w:rsidRDefault="007F35FC" w:rsidP="007F35FC">
            <w:pPr>
              <w:widowControl w:val="0"/>
              <w:contextualSpacing/>
              <w:rPr>
                <w:b/>
              </w:rPr>
            </w:pPr>
            <w:r w:rsidRPr="008665DA">
              <w:rPr>
                <w:b/>
              </w:rPr>
              <w:t>- информационное сообщение об ушедших из жизни педагогических работниках - misanec.ru, mo73.ru.</w:t>
            </w:r>
          </w:p>
          <w:p w:rsidR="007F35FC" w:rsidRPr="00D23986" w:rsidRDefault="007F35FC" w:rsidP="007F35FC">
            <w:pPr>
              <w:suppressAutoHyphens/>
              <w:jc w:val="both"/>
              <w:rPr>
                <w:b/>
              </w:rPr>
            </w:pPr>
            <w:r w:rsidRPr="00D23986">
              <w:rPr>
                <w:b/>
              </w:rPr>
              <w:t>- информационное сообщение и сюжет о подготовке к новому учебному году и приемочной кампании - media73.ru, ulnovosti.ru, dimgrad24.ru, dimgrad24.ru, 1ul.ru, "Кузоватовские вести", "Кузоватовские вести", «Репортер 73» - «Реальность», ГТРК «Волга» - «Вести-Ульяновск», «Радио 2х2» (г</w:t>
            </w:r>
            <w:proofErr w:type="gramStart"/>
            <w:r w:rsidRPr="00D23986">
              <w:rPr>
                <w:b/>
              </w:rPr>
              <w:t>.Д</w:t>
            </w:r>
            <w:proofErr w:type="gramEnd"/>
            <w:r w:rsidRPr="00D23986">
              <w:rPr>
                <w:b/>
              </w:rPr>
              <w:t>имитровград), «Милицейская волна» (г.Димитровград), «Лав Радио г.Димитровград», «Авторадио г.Димитровград»- «Губерния в эфире», Радио 2х2., Радио 2х2., Радио 2х2 (2), Радио 2х2., ГТРК "Волга", ulpressa.ru, ulpressa.ru, 73online.ru, media73.ru, media73.ru, 1ul.ru, dimgrad24.ru, "Симбирский курьер", "Молодежная газета", "Молодежная газета", "Ульяновск сегодня", "Тереньгульские вести", "Тереньгульские вести", "Тереньгульские вести", "Звезда", «Улправда ТВ» -  «Новости дня», «Улправда ТВ» -  «Новости дня», ГТРК «Волга» - «Вести-Ульяновск», rg.ru, «Русское радио», «Авторадио», «Радио 2х2», «Милицейская волна», «Радио 7» - «Губерния в эфире», «Радио 2х2» (г</w:t>
            </w:r>
            <w:proofErr w:type="gramStart"/>
            <w:r w:rsidRPr="00D23986">
              <w:rPr>
                <w:b/>
              </w:rPr>
              <w:t>.Д</w:t>
            </w:r>
            <w:proofErr w:type="gramEnd"/>
            <w:r w:rsidRPr="00D23986">
              <w:rPr>
                <w:b/>
              </w:rPr>
              <w:t>имитровград), «Милицейская волна» (г</w:t>
            </w:r>
            <w:proofErr w:type="gramStart"/>
            <w:r w:rsidRPr="00D23986">
              <w:rPr>
                <w:b/>
              </w:rPr>
              <w:t>.Д</w:t>
            </w:r>
            <w:proofErr w:type="gramEnd"/>
            <w:r w:rsidRPr="00D23986">
              <w:rPr>
                <w:b/>
              </w:rPr>
              <w:t>имитровград), «Лав Радио г.Димитровград», «Авторадио г.Димитровград»- «Губерния в эфире», ulgov.ru, media73.ru, ulpressa.ru, ulpravda.ru, ulpravda.ru, uliyanovsk.monavista.ru, ultoday73.ru, ulmeria.ru, ulyanovsk-news.net, uliyanovsk.bezformata.com, uom.mv.ru, Gorodskoyportal.ru, media73.ru, dimgrad24.ru,  dimgrad24.ru, ulpravda.ru, "Ульяновск сегодня - Управдом 73", "Волжские зори", "Старомайнские известия", Радио 2х2., Радио 2х2., Радио 2х2., ulgov.ru, ulgov.ru, trisosny.ru, trisosny.ru, ulpravda.ru, ulpravda.ru, dimgrad24.ru, "Карсунский вестник", "Мелекесские вести", "Мелекесские вести", "Барышские вести", «Ульяновская правда» -  «Новости дня», Радио 2х2., «Радио 2х2» (г</w:t>
            </w:r>
            <w:proofErr w:type="gramStart"/>
            <w:r w:rsidRPr="00D23986">
              <w:rPr>
                <w:b/>
              </w:rPr>
              <w:t>.Д</w:t>
            </w:r>
            <w:proofErr w:type="gramEnd"/>
            <w:r w:rsidRPr="00D23986">
              <w:rPr>
                <w:b/>
              </w:rPr>
              <w:t xml:space="preserve">имитровград), «Милицейская волна» (г.Димитровград), «Лав Радио г.Димитровград», «Авторадио г.Димитровград»- «Губерния в эфире», media73.ru, 73online.ru, media73.ru, media73.ru,  ulpravda.ru, "Новое время", "Наш край", "Наш край", "Кузоватовские вести", mo73.ru. </w:t>
            </w:r>
          </w:p>
          <w:p w:rsidR="007F35FC" w:rsidRPr="00D23986" w:rsidRDefault="007F35FC" w:rsidP="007F35FC">
            <w:pPr>
              <w:suppressAutoHyphens/>
              <w:jc w:val="both"/>
              <w:rPr>
                <w:b/>
              </w:rPr>
            </w:pPr>
            <w:r w:rsidRPr="00D23986">
              <w:rPr>
                <w:b/>
              </w:rPr>
              <w:t xml:space="preserve"> </w:t>
            </w:r>
            <w:proofErr w:type="gramStart"/>
            <w:r w:rsidRPr="00D23986">
              <w:rPr>
                <w:b/>
              </w:rPr>
              <w:t>- информационное сообщение и сюжет об организации бесплатного горячего питания - ulpressa.ru, media73.ru, media73.ru, ulpravda.ru, dimgrad24.ru, Радио 2х2., ulpressa.ru, media73.ru, 1ul.ru, "Звезда", Радио 2х2., ulgov.ru, trisosny.ru, Радио 2х2 (2), ГТРК «Волга» - «Вести-Ульяновск», (ВЧ), ГТРК «Волга» - «Вести-Ульяновск», (ВЧ), «Народная газета», "Кузоватовские вести", "Наш край", "Новое время", "Кузоватовские вести", mo73.ru.</w:t>
            </w:r>
            <w:proofErr w:type="gramEnd"/>
          </w:p>
          <w:p w:rsidR="007F35FC" w:rsidRPr="00D23986" w:rsidRDefault="007F35FC" w:rsidP="007F35FC">
            <w:pPr>
              <w:suppressAutoHyphens/>
              <w:jc w:val="both"/>
              <w:rPr>
                <w:b/>
              </w:rPr>
            </w:pPr>
            <w:proofErr w:type="gramStart"/>
            <w:r w:rsidRPr="00D23986">
              <w:rPr>
                <w:b/>
              </w:rPr>
              <w:t xml:space="preserve">- информационное сообщение  о создании центра поддержки одаренных детей - 73online.ru, media73.ru, mosaica.ru, ulpravda.ru, ulgov.ru, search.tatar73.ru, uliyanovsk.bezformata.com, ulyanovsk-news.net, Gorodskoyportal.ru, Радио 2х2 (2), 73online.ru, mo73.ru, uliyanovsk.monavista.ru, uliyanovsk.bezformata.com, regnum.ru, misanec.ru, dimgrad24.ru, Радио 2х2., Радио 2х2 (2), media73.ru, Радио 2х2., mo73.ru.   </w:t>
            </w:r>
            <w:proofErr w:type="gramEnd"/>
          </w:p>
          <w:p w:rsidR="007F35FC" w:rsidRPr="00D23986" w:rsidRDefault="007F35FC" w:rsidP="007F35FC">
            <w:pPr>
              <w:suppressAutoHyphens/>
              <w:jc w:val="both"/>
              <w:rPr>
                <w:b/>
              </w:rPr>
            </w:pPr>
            <w:r w:rsidRPr="00D23986">
              <w:rPr>
                <w:b/>
              </w:rPr>
              <w:t>- информационное сообщение и сюжет о дополнительном образовании - dimgrad24.ru, 1ul.ru, "Кузоватовские вести", 1ul.ru, "Вперед", "</w:t>
            </w:r>
            <w:proofErr w:type="gramStart"/>
            <w:r w:rsidRPr="00D23986">
              <w:rPr>
                <w:b/>
              </w:rPr>
              <w:t>Сельская</w:t>
            </w:r>
            <w:proofErr w:type="gramEnd"/>
            <w:r w:rsidRPr="00D23986">
              <w:rPr>
                <w:b/>
              </w:rPr>
              <w:t xml:space="preserve"> правда", ulpravda.ru, media73.ru, ГТРК «Волга» - «Вести-Ульяновск», (ВЧ), "Мелекесские вести", </w:t>
            </w:r>
            <w:r w:rsidRPr="00D23986">
              <w:rPr>
                <w:b/>
              </w:rPr>
              <w:lastRenderedPageBreak/>
              <w:t xml:space="preserve">dimgrad24.ru. </w:t>
            </w:r>
          </w:p>
          <w:p w:rsidR="007F35FC" w:rsidRPr="00D23986" w:rsidRDefault="007F35FC" w:rsidP="007F35FC">
            <w:pPr>
              <w:suppressAutoHyphens/>
              <w:jc w:val="both"/>
              <w:rPr>
                <w:b/>
              </w:rPr>
            </w:pPr>
            <w:r w:rsidRPr="00D23986">
              <w:rPr>
                <w:b/>
              </w:rPr>
              <w:t>- информационное сообщение и сюжет о конкурсах, соревнованиях, проекте «Билет в будущее» - dimgrad24.ru, dimgrad24.ru, ulpravda.ru,  media73.ru, dimgrad24.ru, ulgov.ru, media73.ru, misanec.ru, «</w:t>
            </w:r>
            <w:proofErr w:type="gramStart"/>
            <w:r w:rsidRPr="00D23986">
              <w:rPr>
                <w:b/>
              </w:rPr>
              <w:t>Ульяновская</w:t>
            </w:r>
            <w:proofErr w:type="gramEnd"/>
            <w:r w:rsidRPr="00D23986">
              <w:rPr>
                <w:b/>
              </w:rPr>
              <w:t xml:space="preserve"> правда» -  «Новости дня», misanec.ru, misanec.ru, mosaica.ru, dimgrad24.ru, ГТРК «Волга» - «Вести-Ульяновск», (ВЧ), Радио 2х2., «Народная газета», "Кузоватовские вести", "Наш край", Радио 2х2., Радио 2х2, mo73.ru.</w:t>
            </w:r>
          </w:p>
          <w:p w:rsidR="007F35FC" w:rsidRPr="00D23986" w:rsidRDefault="007F35FC" w:rsidP="007F35FC">
            <w:pPr>
              <w:suppressAutoHyphens/>
              <w:jc w:val="both"/>
              <w:rPr>
                <w:b/>
              </w:rPr>
            </w:pPr>
            <w:r w:rsidRPr="00D23986">
              <w:rPr>
                <w:b/>
              </w:rPr>
              <w:t xml:space="preserve">- информационное сообщение  о приемной кампании - dimgrad24.ru, ulpressa.ru, media73.ru, 1ul.ru, «Аргументы и факты в Ульяновске», Радио 2х2 (2). </w:t>
            </w:r>
          </w:p>
          <w:p w:rsidR="007F35FC" w:rsidRPr="00D23986" w:rsidRDefault="007F35FC" w:rsidP="007F35FC">
            <w:pPr>
              <w:suppressAutoHyphens/>
              <w:jc w:val="both"/>
              <w:rPr>
                <w:b/>
              </w:rPr>
            </w:pPr>
            <w:r w:rsidRPr="00D23986">
              <w:rPr>
                <w:b/>
              </w:rPr>
              <w:t>- информационное сообщение  о ЕГЭ - "Кузоватовские вести", "Ленинец", ulpressa.ru, "Вперед", "Звезда", "</w:t>
            </w:r>
            <w:proofErr w:type="gramStart"/>
            <w:r w:rsidRPr="00D23986">
              <w:rPr>
                <w:b/>
              </w:rPr>
              <w:t>Сельская</w:t>
            </w:r>
            <w:proofErr w:type="gramEnd"/>
            <w:r w:rsidRPr="00D23986">
              <w:rPr>
                <w:b/>
              </w:rPr>
              <w:t xml:space="preserve"> правда", ulpressa.ru, "Карсунский вестник", "Сурская правда", "Мелекесские вести", "Кузоватовские вести". </w:t>
            </w:r>
          </w:p>
          <w:p w:rsidR="007F35FC" w:rsidRPr="00D23986" w:rsidRDefault="007F35FC" w:rsidP="007F35FC">
            <w:pPr>
              <w:suppressAutoHyphens/>
              <w:jc w:val="both"/>
              <w:rPr>
                <w:b/>
              </w:rPr>
            </w:pPr>
            <w:r w:rsidRPr="00D23986">
              <w:rPr>
                <w:b/>
              </w:rPr>
              <w:t xml:space="preserve">- информационное сообщение  о создании центра информационной безопасности - "Кузоватовские вести". </w:t>
            </w:r>
          </w:p>
          <w:p w:rsidR="007F35FC" w:rsidRPr="00D23986" w:rsidRDefault="007F35FC" w:rsidP="007F35FC">
            <w:pPr>
              <w:suppressAutoHyphens/>
              <w:jc w:val="both"/>
              <w:rPr>
                <w:b/>
              </w:rPr>
            </w:pPr>
            <w:r w:rsidRPr="00D23986">
              <w:rPr>
                <w:b/>
              </w:rPr>
              <w:t xml:space="preserve">- информационное сообщение  об организации юбилея системы профобразования - "Кузоватовские вести". </w:t>
            </w:r>
          </w:p>
          <w:p w:rsidR="007F35FC" w:rsidRPr="00D23986" w:rsidRDefault="007F35FC" w:rsidP="007F35FC">
            <w:pPr>
              <w:suppressAutoHyphens/>
              <w:jc w:val="both"/>
              <w:rPr>
                <w:b/>
              </w:rPr>
            </w:pPr>
            <w:r w:rsidRPr="00D23986">
              <w:rPr>
                <w:b/>
              </w:rPr>
              <w:t>- информационное сообщение  о достижениях университетов и ссузов - "</w:t>
            </w:r>
            <w:proofErr w:type="gramStart"/>
            <w:r w:rsidRPr="00D23986">
              <w:rPr>
                <w:b/>
              </w:rPr>
              <w:t>Приволжская</w:t>
            </w:r>
            <w:proofErr w:type="gramEnd"/>
            <w:r w:rsidRPr="00D23986">
              <w:rPr>
                <w:b/>
              </w:rPr>
              <w:t xml:space="preserve"> правда", «Народная газета». </w:t>
            </w:r>
          </w:p>
          <w:p w:rsidR="007F35FC" w:rsidRPr="00D23986" w:rsidRDefault="007F35FC" w:rsidP="007F35FC">
            <w:pPr>
              <w:suppressAutoHyphens/>
              <w:jc w:val="both"/>
              <w:rPr>
                <w:b/>
              </w:rPr>
            </w:pPr>
            <w:r w:rsidRPr="00D23986">
              <w:rPr>
                <w:b/>
              </w:rPr>
              <w:t xml:space="preserve">- информационное сообщение  о мерах поддержки педагогов - "Ленинец", «Народная газета», "Ленинец", </w:t>
            </w:r>
          </w:p>
          <w:p w:rsidR="007F35FC" w:rsidRPr="00D23986" w:rsidRDefault="007F35FC" w:rsidP="007F35FC">
            <w:pPr>
              <w:suppressAutoHyphens/>
              <w:jc w:val="both"/>
              <w:rPr>
                <w:b/>
              </w:rPr>
            </w:pPr>
            <w:r w:rsidRPr="00D23986">
              <w:rPr>
                <w:b/>
              </w:rPr>
              <w:t>- информационное и сюжет  об организации образовательного процесса в новом году и проведении линеек - «Репортер 73» - «Глас народа», media73.ru, 73online.ru, 1ul.ru, "Ульяновск сегодня", «Репортер 73» - «Реальность», ulpravda.ru, 73online.ru, tass.ru, ГТРК "Волга", ГТРК "Волга", 73online.ru, ulpressa.ru, 1ul.ru, ulpravda.ru, 1ul.ru, 73online.ru, 73online.ru, "Барышские вести", "Барышские вести",«Радио 2х2» (г</w:t>
            </w:r>
            <w:proofErr w:type="gramStart"/>
            <w:r w:rsidRPr="00D23986">
              <w:rPr>
                <w:b/>
              </w:rPr>
              <w:t>.Д</w:t>
            </w:r>
            <w:proofErr w:type="gramEnd"/>
            <w:r w:rsidRPr="00D23986">
              <w:rPr>
                <w:b/>
              </w:rPr>
              <w:t>имитровград), «Милицейская волна» (г</w:t>
            </w:r>
            <w:proofErr w:type="gramStart"/>
            <w:r w:rsidRPr="00D23986">
              <w:rPr>
                <w:b/>
              </w:rPr>
              <w:t>.Д</w:t>
            </w:r>
            <w:proofErr w:type="gramEnd"/>
            <w:r w:rsidRPr="00D23986">
              <w:rPr>
                <w:b/>
              </w:rPr>
              <w:t>имитровград), «Лав Радио г.Димитровград», «Авторадио г.Димитровград»- «Губерния в эфире»,  dimgrad24.ru, «Народная газета», «Народная газета», «Аргументы и факты в Ульяновске», "Кузоватовские вести", "Кузоватовские вести", "Наш край", mo73.ru.</w:t>
            </w:r>
          </w:p>
          <w:p w:rsidR="007F35FC" w:rsidRPr="00D23986" w:rsidRDefault="007F35FC" w:rsidP="007F35FC">
            <w:pPr>
              <w:suppressAutoHyphens/>
              <w:jc w:val="both"/>
              <w:rPr>
                <w:b/>
              </w:rPr>
            </w:pPr>
            <w:r w:rsidRPr="00D23986">
              <w:rPr>
                <w:b/>
              </w:rPr>
              <w:t>- информационное сообщение  о работе детских садов - Радио 2х2., "Волжские зори", rbc.ru, Радио 2х2., Радио 2х2., Радио 2х2., "Новое время", "Наш край", Радио 2х2.</w:t>
            </w:r>
          </w:p>
          <w:p w:rsidR="007F35FC" w:rsidRPr="00D23986" w:rsidRDefault="007F35FC" w:rsidP="007F35FC">
            <w:pPr>
              <w:suppressAutoHyphens/>
              <w:jc w:val="both"/>
              <w:rPr>
                <w:b/>
              </w:rPr>
            </w:pPr>
            <w:r w:rsidRPr="00D23986">
              <w:rPr>
                <w:b/>
              </w:rPr>
              <w:t>- информационное сообщение  о межрегиональном образовательном форуме - ulgov.ru, Радио 2х2., dimgrad24.ru, media73.ru, "Кузоватовские вести", Радио 2х2, mo73.ru.</w:t>
            </w:r>
          </w:p>
          <w:p w:rsidR="007F35FC" w:rsidRPr="00D23986" w:rsidRDefault="007F35FC" w:rsidP="007F35FC">
            <w:pPr>
              <w:suppressAutoHyphens/>
              <w:jc w:val="both"/>
              <w:rPr>
                <w:b/>
              </w:rPr>
            </w:pPr>
            <w:r w:rsidRPr="00D23986">
              <w:rPr>
                <w:b/>
              </w:rPr>
              <w:t>- информационное сообщение  о вопросах родительской общественности и горячей линии - misanec.ru, media73.ru, dimgrad24.ru, ulpravda.ru,  ulpravda.ru, ulgov.ru, media73.ru, Радио 2х2, mo73.ru.</w:t>
            </w:r>
          </w:p>
          <w:p w:rsidR="007F35FC" w:rsidRPr="00D23986" w:rsidRDefault="007F35FC" w:rsidP="007F35FC">
            <w:pPr>
              <w:suppressAutoHyphens/>
              <w:jc w:val="both"/>
              <w:rPr>
                <w:b/>
              </w:rPr>
            </w:pPr>
            <w:r w:rsidRPr="00D23986">
              <w:rPr>
                <w:b/>
              </w:rPr>
              <w:t>- информационное сообщение и сюжет о летней кампании - "Симбирский курьер", "Вперед", "Мелекесские вести", ГТРК «Волга» - «</w:t>
            </w:r>
            <w:proofErr w:type="gramStart"/>
            <w:r w:rsidRPr="00D23986">
              <w:rPr>
                <w:b/>
              </w:rPr>
              <w:t>Вести-Ульяновск</w:t>
            </w:r>
            <w:proofErr w:type="gramEnd"/>
            <w:r w:rsidRPr="00D23986">
              <w:rPr>
                <w:b/>
              </w:rPr>
              <w:t xml:space="preserve">», (ВЧ), "Искра", "Наш край". </w:t>
            </w:r>
          </w:p>
          <w:p w:rsidR="007F35FC" w:rsidRPr="00D23986" w:rsidRDefault="007F35FC" w:rsidP="007F35FC">
            <w:pPr>
              <w:suppressAutoHyphens/>
              <w:jc w:val="both"/>
              <w:rPr>
                <w:b/>
              </w:rPr>
            </w:pPr>
            <w:r w:rsidRPr="00D23986">
              <w:rPr>
                <w:b/>
              </w:rPr>
              <w:t xml:space="preserve">- информационное сообщение  о заслуженных педагогах - "Звезда", "Барышские вести". </w:t>
            </w:r>
          </w:p>
          <w:p w:rsidR="007F35FC" w:rsidRDefault="007F35FC" w:rsidP="007F35FC">
            <w:pPr>
              <w:widowControl w:val="0"/>
              <w:contextualSpacing/>
              <w:rPr>
                <w:b/>
              </w:rPr>
            </w:pPr>
            <w:r w:rsidRPr="00D23986">
              <w:rPr>
                <w:b/>
              </w:rPr>
              <w:t>- информационное сообщение о ВПР - "Старомайнские известия".</w:t>
            </w:r>
          </w:p>
          <w:p w:rsidR="007F35FC" w:rsidRPr="00EF26EF" w:rsidRDefault="007F35FC" w:rsidP="007F35FC">
            <w:pPr>
              <w:keepNext/>
              <w:jc w:val="both"/>
              <w:rPr>
                <w:b/>
              </w:rPr>
            </w:pPr>
            <w:r w:rsidRPr="00EF26EF">
              <w:rPr>
                <w:b/>
              </w:rPr>
              <w:t>- информационное сообщение и сюжет  о подготовке к новому учебному году -  ulpressa.ru, trisosny.ru, misanec.ru, ulpravda.ru, mosaica.ru, dimgrad24.ru, "Восход", "Ленинец", "</w:t>
            </w:r>
            <w:proofErr w:type="gramStart"/>
            <w:r w:rsidRPr="00EF26EF">
              <w:rPr>
                <w:b/>
              </w:rPr>
              <w:t>Приволжская</w:t>
            </w:r>
            <w:proofErr w:type="gramEnd"/>
            <w:r w:rsidRPr="00EF26EF">
              <w:rPr>
                <w:b/>
              </w:rPr>
              <w:t xml:space="preserve"> правда", "Сельская правда", ГТРК «Волга» - «Вести-Ульяновск», regnum.ru, Радио 2х2., Радио 2х2., ГТРК "Волга, Радио 2х2., media73.ru, misanec.ru, 1ul.ru, mosaica.ru, "Уль</w:t>
            </w:r>
            <w:r w:rsidRPr="00EF26EF">
              <w:rPr>
                <w:b/>
              </w:rPr>
              <w:t>я</w:t>
            </w:r>
            <w:r w:rsidRPr="00EF26EF">
              <w:rPr>
                <w:b/>
              </w:rPr>
              <w:t>новск сегодня", "Ульяновск сегодня", "Тереньгульские вести", "Вперед", "Вперед", "Карсунский вестник", ГТРК «Волга» - «Вести-Ульяновск», ulpressa.ru, misanec.ru, 1ul.ru, 1ul.ru, mosaica.ru, ulpravda.ru, dimgrad24.ru, "Звезда", "Звезда", "Звезда", "Цильнинские новости", "Волжские зори", "Старомайнские известия", "Старомайнские известия", ГТРК «Волга» - «Вести-Ульяновск», Радио 2х2., Радио 2х2., ГТРК "Волга", ГТРК "Волга", ГТРК "Волга", «Радио 2х2» (г</w:t>
            </w:r>
            <w:proofErr w:type="gramStart"/>
            <w:r w:rsidRPr="00EF26EF">
              <w:rPr>
                <w:b/>
              </w:rPr>
              <w:t>.Д</w:t>
            </w:r>
            <w:proofErr w:type="gramEnd"/>
            <w:r w:rsidRPr="00EF26EF">
              <w:rPr>
                <w:b/>
              </w:rPr>
              <w:t>имитровград), «Мил</w:t>
            </w:r>
            <w:r w:rsidRPr="00EF26EF">
              <w:rPr>
                <w:b/>
              </w:rPr>
              <w:t>и</w:t>
            </w:r>
            <w:r w:rsidRPr="00EF26EF">
              <w:rPr>
                <w:b/>
              </w:rPr>
              <w:lastRenderedPageBreak/>
              <w:t>цейская волна» (г.Димитровград), «Лав Радио г.Димитровград», «Авторадио г.Димитровград»- «Губерния в эфире», «Радио 2х2» (г</w:t>
            </w:r>
            <w:proofErr w:type="gramStart"/>
            <w:r w:rsidRPr="00EF26EF">
              <w:rPr>
                <w:b/>
              </w:rPr>
              <w:t>.Д</w:t>
            </w:r>
            <w:proofErr w:type="gramEnd"/>
            <w:r w:rsidRPr="00EF26EF">
              <w:rPr>
                <w:b/>
              </w:rPr>
              <w:t>имитровград), «Милицейская волна» (г.Димитровград), «Лав Радио г.Димитровград», «Авторадио г.Димитровград»- «Губерния в эфире», ulgov.ru, ulpressa.ru, ulpressa.ru, media73.ru, trisosny.ru, ulpravda.ru, 1ul.ru,  "Бары</w:t>
            </w:r>
            <w:r w:rsidRPr="00EF26EF">
              <w:rPr>
                <w:b/>
              </w:rPr>
              <w:t>ш</w:t>
            </w:r>
            <w:r w:rsidRPr="00EF26EF">
              <w:rPr>
                <w:b/>
              </w:rPr>
              <w:t>ские вести", "Барышские вести", "Родина Ильича", "Мелекесские вести", ГТРК «Волга» - «Местное время. Воскресенье», ГТРК «Волга» - «Местное время. Воскресенье», regnum.ru,  iz.ru,  Радио 2х2., Радио 2х2 (2), ГТРК "Волга", ГТРК "Волга", ulpravda.ru, ulpressa.ru, "Наш край", tass.ru, «Радио 2х2» (г</w:t>
            </w:r>
            <w:proofErr w:type="gramStart"/>
            <w:r w:rsidRPr="00EF26EF">
              <w:rPr>
                <w:b/>
              </w:rPr>
              <w:t>.Д</w:t>
            </w:r>
            <w:proofErr w:type="gramEnd"/>
            <w:r w:rsidRPr="00EF26EF">
              <w:rPr>
                <w:b/>
              </w:rPr>
              <w:t>имитровград), «Милицейская волна» (г.Димитровград), «Лав Радио г.Димитровград», «Авторадио г.Димитровград»- «Губерния в эфире», «Русское радио», «Авторадио», «Радио 2х2», «Милицейская волна», «Радио 7» - «Губерния в эфире», mo73.ru.</w:t>
            </w:r>
          </w:p>
          <w:p w:rsidR="007F35FC" w:rsidRPr="00EF26EF" w:rsidRDefault="007F35FC" w:rsidP="007F35FC">
            <w:pPr>
              <w:keepNext/>
              <w:jc w:val="both"/>
              <w:rPr>
                <w:b/>
              </w:rPr>
            </w:pPr>
            <w:proofErr w:type="gramStart"/>
            <w:r w:rsidRPr="00EF26EF">
              <w:rPr>
                <w:b/>
              </w:rPr>
              <w:t>- информационное сообщение и сюжет о летней кампании - media73.ru, ulpravda.ru, "Восход", Радио 2х2., «Русское радио», «Авторадио», «Радио 2х2», «Милицейская волна», «Радио 7» - «Губерния в эфире», "Молодежная газета", "Карсунский вес</w:t>
            </w:r>
            <w:r w:rsidRPr="00EF26EF">
              <w:rPr>
                <w:b/>
              </w:rPr>
              <w:t>т</w:t>
            </w:r>
            <w:r w:rsidRPr="00EF26EF">
              <w:rPr>
                <w:b/>
              </w:rPr>
              <w:t>ник", media73.ru, ulpravda.ru, "Звезда", "Старомайнские известия", "Старомайнские известия", ГТРК «Волга» - «Вести-Ульяновск», ГТРК «Волга» - «Вести-Ульяновск», Радио 2х2., ulpravda.ru, ulpravda.ru, misanec.ru, "Родина Ильича", "Мел</w:t>
            </w:r>
            <w:r w:rsidRPr="00EF26EF">
              <w:rPr>
                <w:b/>
              </w:rPr>
              <w:t>е</w:t>
            </w:r>
            <w:r w:rsidRPr="00EF26EF">
              <w:rPr>
                <w:b/>
              </w:rPr>
              <w:t>кесские вести", "Наш край", "Правда</w:t>
            </w:r>
            <w:proofErr w:type="gramEnd"/>
            <w:r w:rsidRPr="00EF26EF">
              <w:rPr>
                <w:b/>
              </w:rPr>
              <w:t xml:space="preserve"> жизни", mo73.ru.</w:t>
            </w:r>
          </w:p>
          <w:p w:rsidR="007F35FC" w:rsidRPr="00EF26EF" w:rsidRDefault="007F35FC" w:rsidP="007F35FC">
            <w:pPr>
              <w:keepNext/>
              <w:jc w:val="both"/>
              <w:rPr>
                <w:b/>
              </w:rPr>
            </w:pPr>
            <w:r w:rsidRPr="00EF26EF">
              <w:rPr>
                <w:b/>
              </w:rPr>
              <w:t>- информационное сообщение о нацпроекте «Наука» - media73.ru, mo73.ru.</w:t>
            </w:r>
          </w:p>
          <w:p w:rsidR="007F35FC" w:rsidRPr="00EF26EF" w:rsidRDefault="007F35FC" w:rsidP="007F35FC">
            <w:pPr>
              <w:keepNext/>
              <w:jc w:val="both"/>
              <w:rPr>
                <w:b/>
              </w:rPr>
            </w:pPr>
            <w:r w:rsidRPr="00EF26EF">
              <w:rPr>
                <w:b/>
              </w:rPr>
              <w:t>- информационное сообщение  и сюжет о достижениях вузов и ссузов - ulpressa.ru, 73online.ru, 1ul.ru, "</w:t>
            </w:r>
            <w:proofErr w:type="gramStart"/>
            <w:r w:rsidRPr="00EF26EF">
              <w:rPr>
                <w:b/>
              </w:rPr>
              <w:t>Приволжская</w:t>
            </w:r>
            <w:proofErr w:type="gramEnd"/>
            <w:r w:rsidRPr="00EF26EF">
              <w:rPr>
                <w:b/>
              </w:rPr>
              <w:t xml:space="preserve"> правда", mosaica.ru, ГТРК «Волга» - «Вести-Ульяновск», ulgov.ru, "Народная газета", mo73.ru.</w:t>
            </w:r>
          </w:p>
          <w:p w:rsidR="007F35FC" w:rsidRPr="00EF26EF" w:rsidRDefault="007F35FC" w:rsidP="007F35FC">
            <w:pPr>
              <w:keepNext/>
              <w:jc w:val="both"/>
              <w:rPr>
                <w:b/>
              </w:rPr>
            </w:pPr>
            <w:r w:rsidRPr="00EF26EF">
              <w:rPr>
                <w:b/>
              </w:rPr>
              <w:t>- информационное сообщение  о   ЕГЭ - misanec.ru, "</w:t>
            </w:r>
            <w:proofErr w:type="gramStart"/>
            <w:r w:rsidRPr="00EF26EF">
              <w:rPr>
                <w:b/>
              </w:rPr>
              <w:t>Сельская</w:t>
            </w:r>
            <w:proofErr w:type="gramEnd"/>
            <w:r w:rsidRPr="00EF26EF">
              <w:rPr>
                <w:b/>
              </w:rPr>
              <w:t xml:space="preserve"> правда", ГТРК «Волга» - «Вести-Ульяновск» (ВЧ), regnum.ru, Радио 2х2., "Молодежная газета", "Ульяновская правда", "Новое время", "Звезда", "Цильнинские новости", "Волжские з</w:t>
            </w:r>
            <w:r w:rsidRPr="00EF26EF">
              <w:rPr>
                <w:b/>
              </w:rPr>
              <w:t>о</w:t>
            </w:r>
            <w:r w:rsidRPr="00EF26EF">
              <w:rPr>
                <w:b/>
              </w:rPr>
              <w:t>ри", "Старомайнские известия", "Цильнинские новости", "Родина Ильича", "Мелекесские вести", "Мелекесские вести", ГТРК «Волга» - «Местное время. Воскресенье», "Искра", "Вешкайские вести", "Наш край".</w:t>
            </w:r>
          </w:p>
          <w:p w:rsidR="007F35FC" w:rsidRPr="00EF26EF" w:rsidRDefault="007F35FC" w:rsidP="007F35FC">
            <w:pPr>
              <w:keepNext/>
              <w:jc w:val="both"/>
              <w:rPr>
                <w:b/>
              </w:rPr>
            </w:pPr>
            <w:r w:rsidRPr="00EF26EF">
              <w:rPr>
                <w:b/>
              </w:rPr>
              <w:t>- информационное сообщение и сюжет об организации учебного процесса - dimgrad24.ru, «Улправда ТВ» -  «Новости дня», «Репортер 73» - «Реальность», ГТРК «Волга» - «</w:t>
            </w:r>
            <w:proofErr w:type="gramStart"/>
            <w:r w:rsidRPr="00EF26EF">
              <w:rPr>
                <w:b/>
              </w:rPr>
              <w:t>Вести-Ульяновск</w:t>
            </w:r>
            <w:proofErr w:type="gramEnd"/>
            <w:r w:rsidRPr="00EF26EF">
              <w:rPr>
                <w:b/>
              </w:rPr>
              <w:t xml:space="preserve">», Радио 2х2., Радио 2х2., "Ульяновск сегодня", "Вперед", "Новое время", "Новое время", mosaica.ru, «Репортер 73» - «Реальность. </w:t>
            </w:r>
            <w:proofErr w:type="gramStart"/>
            <w:r w:rsidRPr="00EF26EF">
              <w:rPr>
                <w:b/>
              </w:rPr>
              <w:t>Итоги», «Русское радио», «Авторадио», «Радио 2х2», «Милицейская волна», «Радио 7» - «Губерния в эфире», ГТРК «Волга» - «Вести-Ульяновск», ГТРК «Волга» - «Местное вр</w:t>
            </w:r>
            <w:r w:rsidRPr="00EF26EF">
              <w:rPr>
                <w:b/>
              </w:rPr>
              <w:t>е</w:t>
            </w:r>
            <w:r w:rsidRPr="00EF26EF">
              <w:rPr>
                <w:b/>
              </w:rPr>
              <w:t>мя.</w:t>
            </w:r>
            <w:proofErr w:type="gramEnd"/>
            <w:r w:rsidRPr="00EF26EF">
              <w:rPr>
                <w:b/>
              </w:rPr>
              <w:t xml:space="preserve"> Воскресенье», ulpressa.ru, "Народная газета", "</w:t>
            </w:r>
            <w:proofErr w:type="gramStart"/>
            <w:r w:rsidRPr="00EF26EF">
              <w:rPr>
                <w:b/>
              </w:rPr>
              <w:t>Правда</w:t>
            </w:r>
            <w:proofErr w:type="gramEnd"/>
            <w:r w:rsidRPr="00EF26EF">
              <w:rPr>
                <w:b/>
              </w:rPr>
              <w:t xml:space="preserve"> жизни", "Вешкайские вести", "Наш край", ГТРК "Волга".</w:t>
            </w:r>
          </w:p>
          <w:p w:rsidR="007F35FC" w:rsidRPr="00EF26EF" w:rsidRDefault="007F35FC" w:rsidP="007F35FC">
            <w:pPr>
              <w:keepNext/>
              <w:jc w:val="both"/>
              <w:rPr>
                <w:b/>
              </w:rPr>
            </w:pPr>
            <w:r w:rsidRPr="00EF26EF">
              <w:rPr>
                <w:b/>
              </w:rPr>
              <w:t>- информационное сообщение и сюжет о приемной кампании - misanec.ru, "Ленинец", ulpressa.ru, «Репортер 73» - «Реал</w:t>
            </w:r>
            <w:r w:rsidRPr="00EF26EF">
              <w:rPr>
                <w:b/>
              </w:rPr>
              <w:t>ь</w:t>
            </w:r>
            <w:r w:rsidRPr="00EF26EF">
              <w:rPr>
                <w:b/>
              </w:rPr>
              <w:t xml:space="preserve">ность», ulpressa.ru, misanec.ru. </w:t>
            </w:r>
          </w:p>
          <w:p w:rsidR="007F35FC" w:rsidRPr="00EF26EF" w:rsidRDefault="007F35FC" w:rsidP="007F35FC">
            <w:pPr>
              <w:keepNext/>
              <w:jc w:val="both"/>
              <w:rPr>
                <w:b/>
              </w:rPr>
            </w:pPr>
            <w:r w:rsidRPr="00EF26EF">
              <w:rPr>
                <w:b/>
              </w:rPr>
              <w:t>- информационное сообщение об открытии детских садов - ulpravda.ru, ulpressa.ru, ulpravda.ru, mosaica.ru, media73.ru, 1ul.ru, misanec.ru, iz.ru, Радио 2х2., dimgrad24.ru, "Народная газета", "Искра", «Русское радио», «Авторадио», «Радио 2х2», «Мил</w:t>
            </w:r>
            <w:r w:rsidRPr="00EF26EF">
              <w:rPr>
                <w:b/>
              </w:rPr>
              <w:t>и</w:t>
            </w:r>
            <w:r w:rsidRPr="00EF26EF">
              <w:rPr>
                <w:b/>
              </w:rPr>
              <w:t>цейская волна», «Радио 7», «Лав Радио г</w:t>
            </w:r>
            <w:proofErr w:type="gramStart"/>
            <w:r w:rsidRPr="00EF26EF">
              <w:rPr>
                <w:b/>
              </w:rPr>
              <w:t>.Д</w:t>
            </w:r>
            <w:proofErr w:type="gramEnd"/>
            <w:r w:rsidRPr="00EF26EF">
              <w:rPr>
                <w:b/>
              </w:rPr>
              <w:t>имитровград», «Авторадио г.Димитровград»- «Губерния в эфире»/</w:t>
            </w:r>
          </w:p>
          <w:p w:rsidR="007F35FC" w:rsidRPr="00EF26EF" w:rsidRDefault="007F35FC" w:rsidP="007F35FC">
            <w:pPr>
              <w:keepNext/>
              <w:jc w:val="both"/>
              <w:rPr>
                <w:b/>
              </w:rPr>
            </w:pPr>
            <w:r w:rsidRPr="00EF26EF">
              <w:rPr>
                <w:b/>
              </w:rPr>
              <w:t>- информационное сообщение о юбилее профобразования - "Восход".</w:t>
            </w:r>
          </w:p>
          <w:p w:rsidR="007F35FC" w:rsidRPr="00EF26EF" w:rsidRDefault="007F35FC" w:rsidP="007F35FC">
            <w:pPr>
              <w:keepNext/>
              <w:jc w:val="both"/>
              <w:rPr>
                <w:b/>
              </w:rPr>
            </w:pPr>
            <w:r w:rsidRPr="00EF26EF">
              <w:rPr>
                <w:b/>
              </w:rPr>
              <w:t>- информационное сообщение о межрегиональном форуме «Образование 2030» - "Ленинец", "Цильнинские новости", "Ст</w:t>
            </w:r>
            <w:r w:rsidRPr="00EF26EF">
              <w:rPr>
                <w:b/>
              </w:rPr>
              <w:t>а</w:t>
            </w:r>
            <w:r w:rsidRPr="00EF26EF">
              <w:rPr>
                <w:b/>
              </w:rPr>
              <w:t>ромайнские известия", Радио 2х2., Радио 2х2./</w:t>
            </w:r>
          </w:p>
          <w:p w:rsidR="007F35FC" w:rsidRPr="00EF26EF" w:rsidRDefault="007F35FC" w:rsidP="007F35FC">
            <w:pPr>
              <w:keepNext/>
              <w:jc w:val="both"/>
              <w:rPr>
                <w:b/>
              </w:rPr>
            </w:pPr>
            <w:r w:rsidRPr="00EF26EF">
              <w:rPr>
                <w:b/>
              </w:rPr>
              <w:t>- информационное сообщение и сюжет о Worldskills - «Репортер 73» - «Реальность», ГТРК «Волга» - «</w:t>
            </w:r>
            <w:proofErr w:type="gramStart"/>
            <w:r w:rsidRPr="00EF26EF">
              <w:rPr>
                <w:b/>
              </w:rPr>
              <w:t>Вести-Ульяновск</w:t>
            </w:r>
            <w:proofErr w:type="gramEnd"/>
            <w:r w:rsidRPr="00EF26EF">
              <w:rPr>
                <w:b/>
              </w:rPr>
              <w:t>» (ВЧ), ГТРК «Волга» - «Вести-Ульяновск».</w:t>
            </w:r>
          </w:p>
          <w:p w:rsidR="007F35FC" w:rsidRPr="00EF26EF" w:rsidRDefault="007F35FC" w:rsidP="007F35FC">
            <w:pPr>
              <w:keepNext/>
              <w:jc w:val="both"/>
              <w:rPr>
                <w:b/>
              </w:rPr>
            </w:pPr>
            <w:r w:rsidRPr="00EF26EF">
              <w:rPr>
                <w:b/>
              </w:rPr>
              <w:t xml:space="preserve">- информационное сообщение о создании цифровой среды образования - media73.ru. </w:t>
            </w:r>
          </w:p>
          <w:p w:rsidR="007F35FC" w:rsidRPr="00EF26EF" w:rsidRDefault="007F35FC" w:rsidP="007F35FC">
            <w:pPr>
              <w:keepNext/>
              <w:jc w:val="both"/>
              <w:rPr>
                <w:b/>
              </w:rPr>
            </w:pPr>
            <w:proofErr w:type="gramStart"/>
            <w:r w:rsidRPr="00EF26EF">
              <w:rPr>
                <w:b/>
              </w:rPr>
              <w:lastRenderedPageBreak/>
              <w:t>- информационное сообщение  о безопасности детей и акции «Внимание на дорогу»  - "Вперед", "Карсунский вестник", "Т</w:t>
            </w:r>
            <w:r w:rsidRPr="00EF26EF">
              <w:rPr>
                <w:b/>
              </w:rPr>
              <w:t>е</w:t>
            </w:r>
            <w:r w:rsidRPr="00EF26EF">
              <w:rPr>
                <w:b/>
              </w:rPr>
              <w:t>реньгульские вести", "Вперед", "Карсунский вестник", "Звезда", "Звезда", "Звезда", "Волжские зори", "Аргументы и фа</w:t>
            </w:r>
            <w:r w:rsidRPr="00EF26EF">
              <w:rPr>
                <w:b/>
              </w:rPr>
              <w:t>к</w:t>
            </w:r>
            <w:r w:rsidRPr="00EF26EF">
              <w:rPr>
                <w:b/>
              </w:rPr>
              <w:t>ты в Ульяновске", "Вешкайские вести", mo73.ru.</w:t>
            </w:r>
            <w:proofErr w:type="gramEnd"/>
          </w:p>
          <w:p w:rsidR="007F35FC" w:rsidRPr="00EF26EF" w:rsidRDefault="007F35FC" w:rsidP="007F35FC">
            <w:pPr>
              <w:keepNext/>
              <w:jc w:val="both"/>
              <w:rPr>
                <w:b/>
              </w:rPr>
            </w:pPr>
            <w:r w:rsidRPr="00EF26EF">
              <w:rPr>
                <w:b/>
              </w:rPr>
              <w:t>- информационное сообщение  о  дополнительном образовании - "Новое время", dimgrad24.ru, "Родина Ильича", "Бары</w:t>
            </w:r>
            <w:r w:rsidRPr="00EF26EF">
              <w:rPr>
                <w:b/>
              </w:rPr>
              <w:t>ш</w:t>
            </w:r>
            <w:r w:rsidRPr="00EF26EF">
              <w:rPr>
                <w:b/>
              </w:rPr>
              <w:t xml:space="preserve">ские вести", mosaica.ru. </w:t>
            </w:r>
          </w:p>
          <w:p w:rsidR="007F35FC" w:rsidRPr="00EF26EF" w:rsidRDefault="007F35FC" w:rsidP="007F35FC">
            <w:pPr>
              <w:keepNext/>
              <w:jc w:val="both"/>
              <w:rPr>
                <w:b/>
              </w:rPr>
            </w:pPr>
            <w:r w:rsidRPr="00EF26EF">
              <w:rPr>
                <w:b/>
              </w:rPr>
              <w:t>- информационное сообщение  о мерах поддержки педагогов - "Новое время", "Карсунский вестник", "Звезда", "Волжские зори", "Старомайнские известия", "Мелекесские вести", "Вешкайские вести".</w:t>
            </w:r>
          </w:p>
          <w:p w:rsidR="007F35FC" w:rsidRPr="00EF26EF" w:rsidRDefault="007F35FC" w:rsidP="007F35FC">
            <w:pPr>
              <w:keepNext/>
              <w:jc w:val="both"/>
              <w:rPr>
                <w:b/>
              </w:rPr>
            </w:pPr>
            <w:r w:rsidRPr="00EF26EF">
              <w:rPr>
                <w:b/>
              </w:rPr>
              <w:t>- информационное сообщение о центре информационной безопасности детей - "Новое время".</w:t>
            </w:r>
          </w:p>
          <w:p w:rsidR="007F35FC" w:rsidRPr="00EF26EF" w:rsidRDefault="007F35FC" w:rsidP="007F35FC">
            <w:pPr>
              <w:keepNext/>
              <w:jc w:val="both"/>
              <w:rPr>
                <w:b/>
              </w:rPr>
            </w:pPr>
            <w:r w:rsidRPr="00EF26EF">
              <w:rPr>
                <w:b/>
              </w:rPr>
              <w:t>- информационное сообщение  об акции «Помоги собраться в школу» - ulpravda.ru.</w:t>
            </w:r>
          </w:p>
          <w:p w:rsidR="007F35FC" w:rsidRPr="00EF26EF" w:rsidRDefault="007F35FC" w:rsidP="007F35FC">
            <w:pPr>
              <w:keepNext/>
              <w:jc w:val="both"/>
              <w:rPr>
                <w:b/>
              </w:rPr>
            </w:pPr>
            <w:r w:rsidRPr="00EF26EF">
              <w:rPr>
                <w:b/>
              </w:rPr>
              <w:t>- информационное сообщение  о  дистанционном обучении - "Старт".</w:t>
            </w:r>
          </w:p>
          <w:p w:rsidR="007F35FC" w:rsidRPr="00EF26EF" w:rsidRDefault="007F35FC" w:rsidP="007F35FC">
            <w:pPr>
              <w:keepNext/>
              <w:jc w:val="both"/>
              <w:rPr>
                <w:b/>
              </w:rPr>
            </w:pPr>
            <w:r w:rsidRPr="00EF26EF">
              <w:rPr>
                <w:b/>
              </w:rPr>
              <w:t>- информационное сообщение  и сюжет о Всероссийских проверочных работах - Радио 2х2(3), ГТРК "Волга".</w:t>
            </w:r>
          </w:p>
          <w:p w:rsidR="007F35FC" w:rsidRPr="00EF26EF" w:rsidRDefault="007F35FC" w:rsidP="007F35FC">
            <w:pPr>
              <w:keepNext/>
              <w:jc w:val="both"/>
              <w:rPr>
                <w:b/>
              </w:rPr>
            </w:pPr>
            <w:r w:rsidRPr="00EF26EF">
              <w:rPr>
                <w:b/>
              </w:rPr>
              <w:t>- информационное сообщение о конкурсах и победах - "Барышские вести".</w:t>
            </w:r>
          </w:p>
          <w:p w:rsidR="007F35FC" w:rsidRPr="00EF26EF" w:rsidRDefault="007F35FC" w:rsidP="007F35FC">
            <w:pPr>
              <w:keepNext/>
              <w:jc w:val="both"/>
              <w:rPr>
                <w:b/>
              </w:rPr>
            </w:pPr>
            <w:r w:rsidRPr="00EF26EF">
              <w:rPr>
                <w:b/>
              </w:rPr>
              <w:t>- информационное сообщение о воспитательной составляющей - "Барышские вести", "Вешкайские вести".</w:t>
            </w:r>
          </w:p>
          <w:p w:rsidR="007F35FC" w:rsidRDefault="007F35FC" w:rsidP="007F35FC">
            <w:pPr>
              <w:widowControl w:val="0"/>
              <w:contextualSpacing/>
              <w:rPr>
                <w:b/>
              </w:rPr>
            </w:pPr>
            <w:r w:rsidRPr="00EF26EF">
              <w:rPr>
                <w:b/>
              </w:rPr>
              <w:t>- информационное сообщение о «Территории смыслов» - "Народная газета".</w:t>
            </w:r>
          </w:p>
          <w:p w:rsidR="007F35FC" w:rsidRPr="00AA5CE8" w:rsidRDefault="007F35FC" w:rsidP="00AA5CE8">
            <w:pPr>
              <w:suppressAutoHyphens/>
              <w:jc w:val="both"/>
              <w:rPr>
                <w:b/>
              </w:rPr>
            </w:pPr>
            <w:r w:rsidRPr="00AA5CE8">
              <w:rPr>
                <w:b/>
              </w:rPr>
              <w:t>- информационное сообщение о «Территории смыслов» - "Народная газета".</w:t>
            </w:r>
          </w:p>
          <w:p w:rsidR="007F35FC" w:rsidRPr="00AA5CE8" w:rsidRDefault="007F35FC" w:rsidP="00AA5CE8">
            <w:pPr>
              <w:suppressAutoHyphens/>
              <w:jc w:val="both"/>
              <w:rPr>
                <w:b/>
              </w:rPr>
            </w:pPr>
            <w:r w:rsidRPr="00AA5CE8">
              <w:rPr>
                <w:b/>
              </w:rPr>
              <w:t>- информационное сообщение  о приемной кампании  - ulpressa.ru, misanec.ru, misanec.ru, "Ульяновск сегодня", ulpressa.ru, 73online.ru, ulpressa.ru, ulpravda.ru, misanec.ru, dimgrad24.ru.</w:t>
            </w:r>
          </w:p>
          <w:p w:rsidR="007F35FC" w:rsidRPr="00AA5CE8" w:rsidRDefault="007F35FC" w:rsidP="00AA5CE8">
            <w:pPr>
              <w:suppressAutoHyphens/>
              <w:jc w:val="both"/>
              <w:rPr>
                <w:b/>
              </w:rPr>
            </w:pPr>
            <w:r w:rsidRPr="00AA5CE8">
              <w:rPr>
                <w:b/>
              </w:rPr>
              <w:t>- информационное сообщение и сюжет  о мерах поддержки педагогов  - ulpressa.ru, 73online.ru, "Восход", "Сельская правда", "Наш край", Радио 2х2, "Ульяновск сегодня", regnum.ru, «Русское радио», «Авторадио», «Радио 2х2», «Милицейская волна», «Радио 7», «Лав Радио г</w:t>
            </w:r>
            <w:proofErr w:type="gramStart"/>
            <w:r w:rsidRPr="00AA5CE8">
              <w:rPr>
                <w:b/>
              </w:rPr>
              <w:t>.Д</w:t>
            </w:r>
            <w:proofErr w:type="gramEnd"/>
            <w:r w:rsidRPr="00AA5CE8">
              <w:rPr>
                <w:b/>
              </w:rPr>
              <w:t>имитровград», «Авторадио г.Димитровград»- «Губерния в эфире», "Звезда", "Цильнинские новости", "Старомайнские известия", Радио 2х2., "Кузоватовские вести", "Вешкаймские вести", "Российская газета", mo73.ru.</w:t>
            </w:r>
          </w:p>
          <w:p w:rsidR="007F35FC" w:rsidRPr="00AA5CE8" w:rsidRDefault="007F35FC" w:rsidP="00AA5CE8">
            <w:pPr>
              <w:suppressAutoHyphens/>
              <w:jc w:val="both"/>
              <w:rPr>
                <w:b/>
              </w:rPr>
            </w:pPr>
            <w:proofErr w:type="gramStart"/>
            <w:r w:rsidRPr="00AA5CE8">
              <w:rPr>
                <w:b/>
              </w:rPr>
              <w:t>- информационное сообщение и сюжет  о  ЕГЭ  - ulgov.ru, 73online.ru, "trisosny.ru", 1ul.ru, ulpravda.ru, dimgrad24.ru, mosaica.ru, Радио 2х2 (2), ulpressa.ru, 73online.ru, media73.ru, ulpravda.ru, misanec.ru, 1ul.ru, «Репортер 73» - «Реальность», ГТРК «Волга» - «Вести-Ульяновск», Радио 2х2., Радио 2х2., media73.ru, media73.ru, ulpravda.ru,  misanec.ru,  ulpravda.ru, media73.ru, dimgrad24.ru, "Барышские</w:t>
            </w:r>
            <w:proofErr w:type="gramEnd"/>
            <w:r w:rsidRPr="00AA5CE8">
              <w:rPr>
                <w:b/>
              </w:rPr>
              <w:t xml:space="preserve"> вести", Радио 2х2., Радио 2х2., Радио 2х2., ulgov.ru, 73online.ru, media73.ru, trisosny.ru, misanec.ru, mosaica.ru, 1ul.ru, ulpravda.ru, «Улправда ТВ» -  «Новости дня», «Репортер 73» - «Реальность», Радио 2х2., mo73.ru.</w:t>
            </w:r>
          </w:p>
          <w:p w:rsidR="007F35FC" w:rsidRPr="00AA5CE8" w:rsidRDefault="007F35FC" w:rsidP="00AA5CE8">
            <w:pPr>
              <w:suppressAutoHyphens/>
              <w:jc w:val="both"/>
              <w:rPr>
                <w:b/>
              </w:rPr>
            </w:pPr>
            <w:r w:rsidRPr="00AA5CE8">
              <w:rPr>
                <w:b/>
              </w:rPr>
              <w:t>- информационное сообщение и сюжет о  поддержке молодых ученых - ulgov.ru, media73.ru, misanec.ru, ulpravda.ru, Радио 2х2 (2), «Репортер 73» - «Реальность», ГТРК "Волга", mo73.ru.</w:t>
            </w:r>
          </w:p>
          <w:p w:rsidR="007F35FC" w:rsidRPr="00AA5CE8" w:rsidRDefault="007F35FC" w:rsidP="00AA5CE8">
            <w:pPr>
              <w:suppressAutoHyphens/>
              <w:jc w:val="both"/>
              <w:rPr>
                <w:b/>
              </w:rPr>
            </w:pPr>
            <w:r w:rsidRPr="00AA5CE8">
              <w:rPr>
                <w:b/>
              </w:rPr>
              <w:t>- информационное сообщение  о   поддержке лагерей - 73online.ru, ulpressa.ru.</w:t>
            </w:r>
          </w:p>
          <w:p w:rsidR="007F35FC" w:rsidRPr="00AA5CE8" w:rsidRDefault="007F35FC" w:rsidP="00AA5CE8">
            <w:pPr>
              <w:suppressAutoHyphens/>
              <w:jc w:val="both"/>
              <w:rPr>
                <w:b/>
              </w:rPr>
            </w:pPr>
            <w:r w:rsidRPr="00AA5CE8">
              <w:rPr>
                <w:b/>
              </w:rPr>
              <w:t>- информационное сообщение  о награждениях и победах  - 73online.ru, ulpravda.ru, media73.ru, ulpravda.ru, mo73.ru.</w:t>
            </w:r>
          </w:p>
          <w:p w:rsidR="007F35FC" w:rsidRPr="00AA5CE8" w:rsidRDefault="007F35FC" w:rsidP="00AA5CE8">
            <w:pPr>
              <w:suppressAutoHyphens/>
              <w:jc w:val="both"/>
              <w:rPr>
                <w:b/>
              </w:rPr>
            </w:pPr>
            <w:r w:rsidRPr="00AA5CE8">
              <w:rPr>
                <w:b/>
              </w:rPr>
              <w:t>- информационное сообщение и сюжет о  дистанционном обучении - media73.ru,  ГТРК «Волга» - «</w:t>
            </w:r>
            <w:proofErr w:type="gramStart"/>
            <w:r w:rsidRPr="00AA5CE8">
              <w:rPr>
                <w:b/>
              </w:rPr>
              <w:t>Вести-Ульяновск</w:t>
            </w:r>
            <w:proofErr w:type="gramEnd"/>
            <w:r w:rsidRPr="00AA5CE8">
              <w:rPr>
                <w:b/>
              </w:rPr>
              <w:t>».</w:t>
            </w:r>
          </w:p>
          <w:p w:rsidR="007F35FC" w:rsidRPr="00AA5CE8" w:rsidRDefault="007F35FC" w:rsidP="00AA5CE8">
            <w:pPr>
              <w:suppressAutoHyphens/>
              <w:jc w:val="both"/>
              <w:rPr>
                <w:b/>
              </w:rPr>
            </w:pPr>
            <w:r w:rsidRPr="00AA5CE8">
              <w:rPr>
                <w:b/>
              </w:rPr>
              <w:t>- информационное сообщение и сюжет о формате обучения в учебном году - misanec.ru, "</w:t>
            </w:r>
            <w:proofErr w:type="gramStart"/>
            <w:r w:rsidRPr="00AA5CE8">
              <w:rPr>
                <w:b/>
              </w:rPr>
              <w:t>Приволжская</w:t>
            </w:r>
            <w:proofErr w:type="gramEnd"/>
            <w:r w:rsidRPr="00AA5CE8">
              <w:rPr>
                <w:b/>
              </w:rPr>
              <w:t xml:space="preserve"> правда", ГТРК «Волга» - «Вести-Ульяновск» (ВЧ), Радио 2х2 (2), "Молодежная газета", ГТРК «Волга» - «Вести-Ульяновск», Радио 2х2., media73.ru, mosaica.ru, 73online.ru, 73online.ru, 1ul.ru, ulpravda.ru, "Мелекесские вести", "Старомайнские известия", </w:t>
            </w:r>
            <w:r w:rsidRPr="00AA5CE8">
              <w:rPr>
                <w:b/>
              </w:rPr>
              <w:lastRenderedPageBreak/>
              <w:t>misanec.ru, ГТРК "Волга", media73.ru, mosaica.ru, "Народная газета", "Аргументы и факты в Ульяновске ", Радио 2х2.</w:t>
            </w:r>
          </w:p>
          <w:p w:rsidR="007F35FC" w:rsidRPr="00AA5CE8" w:rsidRDefault="007F35FC" w:rsidP="00AA5CE8">
            <w:pPr>
              <w:suppressAutoHyphens/>
              <w:jc w:val="both"/>
              <w:rPr>
                <w:b/>
              </w:rPr>
            </w:pPr>
            <w:r w:rsidRPr="00AA5CE8">
              <w:rPr>
                <w:b/>
              </w:rPr>
              <w:t>- информационное сообщение и сюжет о  подготовке к учебному году  - "Сельская правда", "Наш край", "Ленинец", "Ленинец", 73online.ru, ulpravda.ru, dimgrad24.ru, misanec.ru, "Ульяновск сегодня", «Радио 2х2» (г</w:t>
            </w:r>
            <w:proofErr w:type="gramStart"/>
            <w:r w:rsidRPr="00AA5CE8">
              <w:rPr>
                <w:b/>
              </w:rPr>
              <w:t>.Д</w:t>
            </w:r>
            <w:proofErr w:type="gramEnd"/>
            <w:r w:rsidRPr="00AA5CE8">
              <w:rPr>
                <w:b/>
              </w:rPr>
              <w:t>имитровград), «Милицейская волна» (г.Димитровград), «Лав Радио г.Димитровград», «Авторадио г.Димитровград» - «Губерния в эфире», ulpravda.ru, "Ульяновск сегодня - Управдом 73", "Звезда", "Цильнинские новости", "Старомайнские известия", "Старомайнские известия", Радио 2х2 (2), Радио 2х2., 73online.ru, ulpravda.ru, dimgrad24.ru, mosaica.ru, "Родина Ильича", "Новое время", "Барышские вести", "</w:t>
            </w:r>
            <w:proofErr w:type="gramStart"/>
            <w:r w:rsidRPr="00AA5CE8">
              <w:rPr>
                <w:b/>
              </w:rPr>
              <w:t>Сурская</w:t>
            </w:r>
            <w:proofErr w:type="gramEnd"/>
            <w:r w:rsidRPr="00AA5CE8">
              <w:rPr>
                <w:b/>
              </w:rPr>
              <w:t xml:space="preserve"> правда", "Родина Ильича", "Родина Ильича", ГТРК «Волга» - «Вести-Ульяновск» (ВЧ), ГТРК «Волга» - «Вести-Ульяновск», Радио 2х2., Радио 2х2 (2), Радио 2х2., ГТРК "Волга", ГТРК "Волга", «Русское радио», «Авторадио», «Радио 2х2», «Милицейская волна», «Радио 7» - «Губерния в эфире», ulgov.ru, ulpravda.ru, media73.ru, ulpressa.ru, trisosny.ru, misanec.ru, mosaica.ru, mosaica.ru, ulpravda.ru, "Кузоватовские вести", «Улправда ТВ» -  «Новости дня», ГТРК «Волга» - «</w:t>
            </w:r>
            <w:proofErr w:type="gramStart"/>
            <w:r w:rsidRPr="00AA5CE8">
              <w:rPr>
                <w:b/>
              </w:rPr>
              <w:t>Вести-Ульяновск</w:t>
            </w:r>
            <w:proofErr w:type="gramEnd"/>
            <w:r w:rsidRPr="00AA5CE8">
              <w:rPr>
                <w:b/>
              </w:rPr>
              <w:t>», ГТРК «Волга» - «Вести-Ульяновск», ГТРК «Волга» - «Вести-Ульяновск» (ВЧ), ГТРК «Волга» - «Вести-Ульяновск» (ВЧ), Радио 2х2., Радио 2х2., ГТРК "Волга" mo73.ru.</w:t>
            </w:r>
          </w:p>
          <w:p w:rsidR="007F35FC" w:rsidRPr="00AA5CE8" w:rsidRDefault="007F35FC" w:rsidP="00AA5CE8">
            <w:pPr>
              <w:suppressAutoHyphens/>
              <w:jc w:val="both"/>
              <w:rPr>
                <w:b/>
              </w:rPr>
            </w:pPr>
            <w:r w:rsidRPr="00AA5CE8">
              <w:rPr>
                <w:b/>
              </w:rPr>
              <w:t>- информационное сообщение  о   программе Земский учитель - "</w:t>
            </w:r>
            <w:proofErr w:type="gramStart"/>
            <w:r w:rsidRPr="00AA5CE8">
              <w:rPr>
                <w:b/>
              </w:rPr>
              <w:t>Сельская</w:t>
            </w:r>
            <w:proofErr w:type="gramEnd"/>
            <w:r w:rsidRPr="00AA5CE8">
              <w:rPr>
                <w:b/>
              </w:rPr>
              <w:t xml:space="preserve"> правда".</w:t>
            </w:r>
          </w:p>
          <w:p w:rsidR="007F35FC" w:rsidRPr="00AA5CE8" w:rsidRDefault="007F35FC" w:rsidP="00AA5CE8">
            <w:pPr>
              <w:suppressAutoHyphens/>
              <w:jc w:val="both"/>
              <w:rPr>
                <w:b/>
              </w:rPr>
            </w:pPr>
            <w:r w:rsidRPr="00AA5CE8">
              <w:rPr>
                <w:b/>
              </w:rPr>
              <w:t>- информационное сообщение  о  выпускных - "</w:t>
            </w:r>
            <w:proofErr w:type="gramStart"/>
            <w:r w:rsidRPr="00AA5CE8">
              <w:rPr>
                <w:b/>
              </w:rPr>
              <w:t>Приволжская</w:t>
            </w:r>
            <w:proofErr w:type="gramEnd"/>
            <w:r w:rsidRPr="00AA5CE8">
              <w:rPr>
                <w:b/>
              </w:rPr>
              <w:t xml:space="preserve"> правда".</w:t>
            </w:r>
          </w:p>
          <w:p w:rsidR="007F35FC" w:rsidRPr="00AA5CE8" w:rsidRDefault="007F35FC" w:rsidP="00AA5CE8">
            <w:pPr>
              <w:suppressAutoHyphens/>
              <w:jc w:val="both"/>
              <w:rPr>
                <w:b/>
              </w:rPr>
            </w:pPr>
            <w:r w:rsidRPr="00AA5CE8">
              <w:rPr>
                <w:b/>
              </w:rPr>
              <w:t>- информационное сообщение и сюжет  об «it-кубе»  - "Наш край", «Улправда ТВ» -  «Новости дня», ulpressa.ru, ulgov.ru, media73.ru, ulpravda.ru, 73online.ru, misanec.ru, ГТРК «Волга» - «</w:t>
            </w:r>
            <w:proofErr w:type="gramStart"/>
            <w:r w:rsidRPr="00AA5CE8">
              <w:rPr>
                <w:b/>
              </w:rPr>
              <w:t>Вести-Ульяновск</w:t>
            </w:r>
            <w:proofErr w:type="gramEnd"/>
            <w:r w:rsidRPr="00AA5CE8">
              <w:rPr>
                <w:b/>
              </w:rPr>
              <w:t>», Радио 2х2., "Наш край".</w:t>
            </w:r>
          </w:p>
          <w:p w:rsidR="007F35FC" w:rsidRPr="00AA5CE8" w:rsidRDefault="007F35FC" w:rsidP="00AA5CE8">
            <w:pPr>
              <w:suppressAutoHyphens/>
              <w:jc w:val="both"/>
              <w:rPr>
                <w:b/>
              </w:rPr>
            </w:pPr>
            <w:r w:rsidRPr="00AA5CE8">
              <w:rPr>
                <w:b/>
              </w:rPr>
              <w:t>- информационное сообщение  о Кванториуме  - "Наш край".</w:t>
            </w:r>
          </w:p>
          <w:p w:rsidR="007F35FC" w:rsidRPr="00AA5CE8" w:rsidRDefault="007F35FC" w:rsidP="00AA5CE8">
            <w:pPr>
              <w:suppressAutoHyphens/>
              <w:jc w:val="both"/>
              <w:rPr>
                <w:b/>
              </w:rPr>
            </w:pPr>
            <w:r w:rsidRPr="00AA5CE8">
              <w:rPr>
                <w:b/>
              </w:rPr>
              <w:t>- информационное сообщение  о  Точках роста - "Наш край", "Ленинец", "Мелекесские вести".</w:t>
            </w:r>
          </w:p>
          <w:p w:rsidR="007F35FC" w:rsidRPr="00AA5CE8" w:rsidRDefault="007F35FC" w:rsidP="00AA5CE8">
            <w:pPr>
              <w:suppressAutoHyphens/>
              <w:jc w:val="both"/>
              <w:rPr>
                <w:b/>
              </w:rPr>
            </w:pPr>
            <w:r w:rsidRPr="00AA5CE8">
              <w:rPr>
                <w:b/>
              </w:rPr>
              <w:t>- информационное сообщение  о центре информационной безопасности  - "</w:t>
            </w:r>
            <w:proofErr w:type="gramStart"/>
            <w:r w:rsidRPr="00AA5CE8">
              <w:rPr>
                <w:b/>
              </w:rPr>
              <w:t>Приволжская</w:t>
            </w:r>
            <w:proofErr w:type="gramEnd"/>
            <w:r w:rsidRPr="00AA5CE8">
              <w:rPr>
                <w:b/>
              </w:rPr>
              <w:t xml:space="preserve"> правда", "Новое время", "Наш край".</w:t>
            </w:r>
          </w:p>
          <w:p w:rsidR="007F35FC" w:rsidRPr="00AA5CE8" w:rsidRDefault="007F35FC" w:rsidP="00AA5CE8">
            <w:pPr>
              <w:suppressAutoHyphens/>
              <w:jc w:val="both"/>
              <w:rPr>
                <w:b/>
              </w:rPr>
            </w:pPr>
            <w:r w:rsidRPr="00AA5CE8">
              <w:rPr>
                <w:b/>
              </w:rPr>
              <w:t>- информационное сообщение и сюжет о форуме «Образование 2030»   - «Улправда ТВ» -  «Новости дня», «Репортер 73» - «Реальность», media73.ru, "Звезда", "Новое время", "Барышские вести", mo73.ru.</w:t>
            </w:r>
          </w:p>
          <w:p w:rsidR="007F35FC" w:rsidRPr="00AA5CE8" w:rsidRDefault="007F35FC" w:rsidP="00AA5CE8">
            <w:pPr>
              <w:suppressAutoHyphens/>
              <w:jc w:val="both"/>
              <w:rPr>
                <w:b/>
              </w:rPr>
            </w:pPr>
            <w:r w:rsidRPr="00AA5CE8">
              <w:rPr>
                <w:b/>
              </w:rPr>
              <w:t>- информационное сообщение  о юбилее Профобразования  - ulgov.ru, ulpravda.ru, media73.ru, dimgrad24.ru, "Наш край", mo73.ru.</w:t>
            </w:r>
          </w:p>
          <w:p w:rsidR="007F35FC" w:rsidRPr="00AA5CE8" w:rsidRDefault="007F35FC" w:rsidP="00AA5CE8">
            <w:pPr>
              <w:suppressAutoHyphens/>
              <w:jc w:val="both"/>
              <w:rPr>
                <w:b/>
              </w:rPr>
            </w:pPr>
            <w:r w:rsidRPr="00AA5CE8">
              <w:rPr>
                <w:b/>
              </w:rPr>
              <w:t>- информационное сообщение  о  проекте «Точки отсчета»  - misanec.ru.</w:t>
            </w:r>
          </w:p>
          <w:p w:rsidR="007F35FC" w:rsidRPr="00AA5CE8" w:rsidRDefault="007F35FC" w:rsidP="00AA5CE8">
            <w:pPr>
              <w:suppressAutoHyphens/>
              <w:jc w:val="both"/>
              <w:rPr>
                <w:b/>
              </w:rPr>
            </w:pPr>
            <w:r w:rsidRPr="00AA5CE8">
              <w:rPr>
                <w:b/>
              </w:rPr>
              <w:t>- информационное сообщение  о региональном комитете ЮНЕСКО  - misanec.ru, ulpravda.ru, tass.ru, Радио 2х2., misanec.ru, mosaica.ru.</w:t>
            </w:r>
          </w:p>
          <w:p w:rsidR="007F35FC" w:rsidRPr="00AA5CE8" w:rsidRDefault="007F35FC" w:rsidP="00AA5CE8">
            <w:pPr>
              <w:suppressAutoHyphens/>
              <w:jc w:val="both"/>
              <w:rPr>
                <w:b/>
              </w:rPr>
            </w:pPr>
            <w:r w:rsidRPr="00AA5CE8">
              <w:rPr>
                <w:b/>
              </w:rPr>
              <w:t>- информационное сообщение  о  классах для детей с аутизмом - "Молодежная газета", "Ульяновск сегодня", ГТРК «Волга» - «</w:t>
            </w:r>
            <w:proofErr w:type="gramStart"/>
            <w:r w:rsidRPr="00AA5CE8">
              <w:rPr>
                <w:b/>
              </w:rPr>
              <w:t>Вести-Ульяновск</w:t>
            </w:r>
            <w:proofErr w:type="gramEnd"/>
            <w:r w:rsidRPr="00AA5CE8">
              <w:rPr>
                <w:b/>
              </w:rPr>
              <w:t>».</w:t>
            </w:r>
          </w:p>
          <w:p w:rsidR="007F35FC" w:rsidRPr="00AA5CE8" w:rsidRDefault="007F35FC" w:rsidP="00AA5CE8">
            <w:pPr>
              <w:suppressAutoHyphens/>
              <w:jc w:val="both"/>
              <w:rPr>
                <w:b/>
              </w:rPr>
            </w:pPr>
            <w:r w:rsidRPr="00AA5CE8">
              <w:rPr>
                <w:b/>
              </w:rPr>
              <w:t>- информационное сообщение и сюжет  о лаборатории имитационного моделирования  - ГТРК «Волга» - «</w:t>
            </w:r>
            <w:proofErr w:type="gramStart"/>
            <w:r w:rsidRPr="00AA5CE8">
              <w:rPr>
                <w:b/>
              </w:rPr>
              <w:t>Вести-Ульяновск</w:t>
            </w:r>
            <w:proofErr w:type="gramEnd"/>
            <w:r w:rsidRPr="00AA5CE8">
              <w:rPr>
                <w:b/>
              </w:rPr>
              <w:t>».</w:t>
            </w:r>
          </w:p>
          <w:p w:rsidR="007F35FC" w:rsidRPr="00AA5CE8" w:rsidRDefault="007F35FC" w:rsidP="00AA5CE8">
            <w:pPr>
              <w:suppressAutoHyphens/>
              <w:jc w:val="both"/>
              <w:rPr>
                <w:b/>
              </w:rPr>
            </w:pPr>
            <w:r w:rsidRPr="00AA5CE8">
              <w:rPr>
                <w:b/>
              </w:rPr>
              <w:t xml:space="preserve">- информационное сообщение и сюжет  </w:t>
            </w:r>
            <w:proofErr w:type="gramStart"/>
            <w:r w:rsidRPr="00AA5CE8">
              <w:rPr>
                <w:b/>
              </w:rPr>
              <w:t>о</w:t>
            </w:r>
            <w:proofErr w:type="gramEnd"/>
            <w:r w:rsidRPr="00AA5CE8">
              <w:rPr>
                <w:b/>
              </w:rPr>
              <w:t xml:space="preserve">  изобретениях - ГТРК «Волга» - «Вести-Ульяновск».</w:t>
            </w:r>
          </w:p>
          <w:p w:rsidR="007F35FC" w:rsidRPr="00AA5CE8" w:rsidRDefault="007F35FC" w:rsidP="00AA5CE8">
            <w:pPr>
              <w:suppressAutoHyphens/>
              <w:jc w:val="both"/>
              <w:rPr>
                <w:b/>
              </w:rPr>
            </w:pPr>
            <w:r w:rsidRPr="00AA5CE8">
              <w:rPr>
                <w:b/>
              </w:rPr>
              <w:t>- информационное сообщение о Базовых школах РАН - tass.ru.</w:t>
            </w:r>
          </w:p>
          <w:p w:rsidR="007F35FC" w:rsidRPr="00AA5CE8" w:rsidRDefault="007F35FC" w:rsidP="00AA5CE8">
            <w:pPr>
              <w:suppressAutoHyphens/>
              <w:jc w:val="both"/>
              <w:rPr>
                <w:b/>
              </w:rPr>
            </w:pPr>
            <w:r w:rsidRPr="00AA5CE8">
              <w:rPr>
                <w:b/>
              </w:rPr>
              <w:t>- информационное сообщение о новых методах обучения - Радио 2х2 (2), ГТРК "Волга".</w:t>
            </w:r>
          </w:p>
          <w:p w:rsidR="007F35FC" w:rsidRPr="00AA5CE8" w:rsidRDefault="007F35FC" w:rsidP="00AA5CE8">
            <w:pPr>
              <w:suppressAutoHyphens/>
              <w:jc w:val="both"/>
              <w:rPr>
                <w:b/>
              </w:rPr>
            </w:pPr>
            <w:r w:rsidRPr="00AA5CE8">
              <w:rPr>
                <w:b/>
              </w:rPr>
              <w:t>- информационное сообщение об акции «Помоги собраться в школу» - misanec.ru, ulpravda.ru, media73.ru.</w:t>
            </w:r>
          </w:p>
          <w:p w:rsidR="007F35FC" w:rsidRPr="00AA5CE8" w:rsidRDefault="007F35FC" w:rsidP="00AA5CE8">
            <w:pPr>
              <w:suppressAutoHyphens/>
              <w:jc w:val="both"/>
              <w:rPr>
                <w:b/>
              </w:rPr>
            </w:pPr>
            <w:r w:rsidRPr="00AA5CE8">
              <w:rPr>
                <w:b/>
              </w:rPr>
              <w:t>- информационное сообщение о семейном обучении - dimgrad24.ru.</w:t>
            </w:r>
          </w:p>
          <w:p w:rsidR="007F35FC" w:rsidRPr="00AA5CE8" w:rsidRDefault="007F35FC" w:rsidP="00AA5CE8">
            <w:pPr>
              <w:suppressAutoHyphens/>
              <w:jc w:val="both"/>
              <w:rPr>
                <w:b/>
              </w:rPr>
            </w:pPr>
            <w:r w:rsidRPr="00AA5CE8">
              <w:rPr>
                <w:b/>
              </w:rPr>
              <w:t>- информационное сообщение о выборе образовательного учреждения - ulpravda.ru.</w:t>
            </w:r>
          </w:p>
          <w:p w:rsidR="007F35FC" w:rsidRPr="00AA5CE8" w:rsidRDefault="007F35FC" w:rsidP="00AA5CE8">
            <w:pPr>
              <w:suppressAutoHyphens/>
              <w:jc w:val="both"/>
              <w:rPr>
                <w:b/>
              </w:rPr>
            </w:pPr>
            <w:r w:rsidRPr="00AA5CE8">
              <w:rPr>
                <w:b/>
              </w:rPr>
              <w:lastRenderedPageBreak/>
              <w:t>- информационное сообщение и сюжет о летней кампании - "Ульяновск сегодня - Управдом 73", Радио 2х2., misanec.ru, mosaica.ru, dimgrad24.ru, "Искра", mo73.ru.</w:t>
            </w:r>
          </w:p>
          <w:p w:rsidR="007F35FC" w:rsidRPr="00AA5CE8" w:rsidRDefault="007F35FC" w:rsidP="00AA5CE8">
            <w:pPr>
              <w:suppressAutoHyphens/>
              <w:jc w:val="both"/>
              <w:rPr>
                <w:b/>
              </w:rPr>
            </w:pPr>
            <w:r w:rsidRPr="00AA5CE8">
              <w:rPr>
                <w:b/>
              </w:rPr>
              <w:t>- информационное сообщение о приглашении к участию - Радио 2х2.</w:t>
            </w:r>
          </w:p>
          <w:p w:rsidR="007F35FC" w:rsidRPr="00D06354" w:rsidRDefault="007F35FC" w:rsidP="00AA5CE8">
            <w:pPr>
              <w:suppressAutoHyphens/>
              <w:jc w:val="both"/>
              <w:rPr>
                <w:rFonts w:ascii="PT Astra Serif" w:hAnsi="PT Astra Serif"/>
                <w:spacing w:val="-20"/>
              </w:rPr>
            </w:pPr>
            <w:r w:rsidRPr="00AA5CE8">
              <w:rPr>
                <w:b/>
              </w:rPr>
              <w:t>- информационное сообщение об ушедших из жизни педагогических работниках - misanec.ru, mo73.ru.</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D06354">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D06354">
              <w:rPr>
                <w:rFonts w:ascii="PT Astra Serif" w:hAnsi="PT Astra Serif" w:cs="Times New Roman"/>
                <w:b w:val="0"/>
                <w:bCs w:val="0"/>
                <w:spacing w:val="-20"/>
                <w:kern w:val="0"/>
                <w:sz w:val="24"/>
                <w:szCs w:val="24"/>
              </w:rPr>
              <w:t>в</w:t>
            </w:r>
            <w:r w:rsidRPr="00D06354">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по мере</w:t>
            </w:r>
          </w:p>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необходимости</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Пресс-секретари Министерства образования</w:t>
            </w:r>
          </w:p>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М.В.Абрамова</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8665DA" w:rsidRDefault="007F35FC" w:rsidP="007F35FC">
            <w:pPr>
              <w:suppressAutoHyphens/>
              <w:jc w:val="both"/>
              <w:rPr>
                <w:b/>
              </w:rPr>
            </w:pPr>
            <w:r>
              <w:rPr>
                <w:b/>
              </w:rPr>
              <w:t xml:space="preserve">Пресс-конференция с участием </w:t>
            </w:r>
            <w:r w:rsidRPr="008665DA">
              <w:rPr>
                <w:b/>
              </w:rPr>
              <w:t xml:space="preserve">ГТРК «Волга», Улправда, Репортер, Медиа73, «Народная газета»  с Министром Образования Ульяновской Области Натальей Семеновой  по предварительным итогам ЕГЭ и подготовке к новому учебному году. </w:t>
            </w:r>
          </w:p>
          <w:p w:rsidR="007F35FC" w:rsidRPr="008665DA" w:rsidRDefault="007F35FC" w:rsidP="007F35FC">
            <w:pPr>
              <w:suppressAutoHyphens/>
              <w:jc w:val="both"/>
              <w:rPr>
                <w:b/>
              </w:rPr>
            </w:pPr>
            <w:r w:rsidRPr="008665DA">
              <w:rPr>
                <w:b/>
              </w:rPr>
              <w:t>Передача на ГТРК «Волга» - «Тема дня» с Министром образования Ульяновской области Натальей Семеновой по подготовке к учебному году.</w:t>
            </w:r>
          </w:p>
          <w:p w:rsidR="007F35FC" w:rsidRPr="008665DA" w:rsidRDefault="007F35FC" w:rsidP="007F35FC">
            <w:pPr>
              <w:suppressAutoHyphens/>
              <w:jc w:val="both"/>
              <w:rPr>
                <w:b/>
              </w:rPr>
            </w:pPr>
            <w:r w:rsidRPr="008665DA">
              <w:rPr>
                <w:b/>
              </w:rPr>
              <w:t>Организован сюжет на ГТРК «Волга</w:t>
            </w:r>
            <w:r>
              <w:rPr>
                <w:b/>
              </w:rPr>
              <w:t xml:space="preserve">» </w:t>
            </w:r>
            <w:r w:rsidRPr="008665DA">
              <w:rPr>
                <w:b/>
              </w:rPr>
              <w:t xml:space="preserve">о проекте «Лето во дворах» и «Волонтерах лета» </w:t>
            </w:r>
          </w:p>
          <w:p w:rsidR="007F35FC" w:rsidRPr="008665DA" w:rsidRDefault="007F35FC" w:rsidP="007F35FC">
            <w:pPr>
              <w:suppressAutoHyphens/>
              <w:jc w:val="both"/>
              <w:rPr>
                <w:b/>
              </w:rPr>
            </w:pPr>
            <w:r w:rsidRPr="008665DA">
              <w:rPr>
                <w:b/>
              </w:rPr>
              <w:t>Орган</w:t>
            </w:r>
            <w:r>
              <w:rPr>
                <w:b/>
              </w:rPr>
              <w:t xml:space="preserve">изован сюжет на Детские вести </w:t>
            </w:r>
            <w:r w:rsidRPr="008665DA">
              <w:rPr>
                <w:b/>
              </w:rPr>
              <w:t>Улправда с Министром образования Ульяновской области Натальей Семеновой по теме нового учебного года.</w:t>
            </w:r>
          </w:p>
          <w:p w:rsidR="007F35FC" w:rsidRDefault="007F35FC" w:rsidP="007F35FC">
            <w:pPr>
              <w:widowControl w:val="0"/>
              <w:contextualSpacing/>
              <w:rPr>
                <w:b/>
              </w:rPr>
            </w:pPr>
            <w:r w:rsidRPr="008665DA">
              <w:rPr>
                <w:b/>
              </w:rPr>
              <w:t>Сюжет на ГТРК «Волга</w:t>
            </w:r>
            <w:r>
              <w:rPr>
                <w:b/>
              </w:rPr>
              <w:t>», Улправда, Репортер73 по теме</w:t>
            </w:r>
            <w:r w:rsidRPr="008665DA">
              <w:rPr>
                <w:b/>
              </w:rPr>
              <w:t xml:space="preserve"> отборочных соревнования на право участия в финале 8 национал</w:t>
            </w:r>
            <w:r w:rsidRPr="008665DA">
              <w:rPr>
                <w:b/>
              </w:rPr>
              <w:t>ь</w:t>
            </w:r>
            <w:r w:rsidRPr="008665DA">
              <w:rPr>
                <w:b/>
              </w:rPr>
              <w:t>ного чемпионата «Молодые профессионалы».</w:t>
            </w:r>
          </w:p>
          <w:p w:rsidR="007F35FC" w:rsidRPr="00D23986" w:rsidRDefault="007F35FC" w:rsidP="007F35FC">
            <w:pPr>
              <w:suppressAutoHyphens/>
              <w:jc w:val="both"/>
              <w:rPr>
                <w:b/>
              </w:rPr>
            </w:pPr>
            <w:r w:rsidRPr="00D23986">
              <w:rPr>
                <w:b/>
              </w:rPr>
              <w:t>Организован пресс-тур в г. Димитровград  о продолжении модернизация образовательных учреждений.</w:t>
            </w:r>
          </w:p>
          <w:p w:rsidR="007F35FC" w:rsidRPr="00D23986" w:rsidRDefault="007F35FC" w:rsidP="007F35FC">
            <w:pPr>
              <w:suppressAutoHyphens/>
              <w:jc w:val="both"/>
              <w:rPr>
                <w:b/>
              </w:rPr>
            </w:pPr>
            <w:r w:rsidRPr="00D23986">
              <w:rPr>
                <w:b/>
              </w:rPr>
              <w:t xml:space="preserve">Организован сюжет на ГТРК «Волга» о совещании по вопросам организации воспитательной работы в общеобразовательных организациях в рамках стандарта воспитания. </w:t>
            </w:r>
          </w:p>
          <w:p w:rsidR="007F35FC" w:rsidRDefault="007F35FC" w:rsidP="007F35FC">
            <w:pPr>
              <w:widowControl w:val="0"/>
              <w:contextualSpacing/>
              <w:rPr>
                <w:b/>
              </w:rPr>
            </w:pPr>
            <w:r w:rsidRPr="00D23986">
              <w:rPr>
                <w:b/>
              </w:rPr>
              <w:t>Организован сюжет на ГТРК «Волга» о подготовке к новому учебном угоду.</w:t>
            </w:r>
          </w:p>
          <w:p w:rsidR="007F35FC" w:rsidRDefault="007F35FC" w:rsidP="007F35FC">
            <w:pPr>
              <w:widowControl w:val="0"/>
              <w:contextualSpacing/>
              <w:rPr>
                <w:b/>
              </w:rPr>
            </w:pPr>
            <w:r w:rsidRPr="00EF26EF">
              <w:rPr>
                <w:b/>
              </w:rPr>
              <w:t>Сюжет на ГТРК «Волга</w:t>
            </w:r>
            <w:r w:rsidRPr="00E67AB1">
              <w:rPr>
                <w:b/>
              </w:rPr>
              <w:t xml:space="preserve">»  </w:t>
            </w:r>
            <w:r w:rsidRPr="00EF26EF">
              <w:rPr>
                <w:b/>
              </w:rPr>
              <w:t>о приемной компании в ссузах.</w:t>
            </w:r>
            <w:r>
              <w:rPr>
                <w:b/>
              </w:rPr>
              <w:t xml:space="preserve"> </w:t>
            </w:r>
            <w:r w:rsidRPr="00EF26EF">
              <w:rPr>
                <w:b/>
              </w:rPr>
              <w:t>Сюжет на ГТРК «Волга»  о работе проекта «Сберкампус».</w:t>
            </w:r>
            <w:r>
              <w:rPr>
                <w:b/>
              </w:rPr>
              <w:t xml:space="preserve"> </w:t>
            </w:r>
            <w:r w:rsidRPr="00EF26EF">
              <w:rPr>
                <w:b/>
              </w:rPr>
              <w:t>Орган</w:t>
            </w:r>
            <w:r w:rsidRPr="00EF26EF">
              <w:rPr>
                <w:b/>
              </w:rPr>
              <w:t>и</w:t>
            </w:r>
            <w:r w:rsidRPr="00EF26EF">
              <w:rPr>
                <w:b/>
              </w:rPr>
              <w:t>зован пресс-тур в школы р.п. Чердаклы о реализации грантов федерального проекта «Кадры для цифровой экономики».</w:t>
            </w:r>
          </w:p>
          <w:p w:rsidR="007F35FC" w:rsidRPr="00AA5CE8" w:rsidRDefault="007F35FC" w:rsidP="00AA5CE8">
            <w:pPr>
              <w:suppressAutoHyphens/>
              <w:jc w:val="both"/>
              <w:rPr>
                <w:b/>
              </w:rPr>
            </w:pPr>
            <w:r w:rsidRPr="00AA5CE8">
              <w:rPr>
                <w:b/>
              </w:rPr>
              <w:t xml:space="preserve">Пресс-конференция с участием  ГТРК «Волга», Улправда, Репортер, Медиа73, «Народная газета»  с Министром Образования Ульяновской Области Натальей Семеновой  по предварительным итогам ЕГЭ и подготовке к новому учебному году. </w:t>
            </w:r>
          </w:p>
          <w:p w:rsidR="007F35FC" w:rsidRPr="00AA5CE8" w:rsidRDefault="007F35FC" w:rsidP="00AA5CE8">
            <w:pPr>
              <w:suppressAutoHyphens/>
              <w:jc w:val="both"/>
              <w:rPr>
                <w:b/>
              </w:rPr>
            </w:pPr>
            <w:r w:rsidRPr="00AA5CE8">
              <w:rPr>
                <w:b/>
              </w:rPr>
              <w:t>Передача на ГТРК «Волга» - «Тема дня» с Министром образования Ульяновской области Натальей Семеновой по подготовке к учебному году.</w:t>
            </w:r>
          </w:p>
          <w:p w:rsidR="007F35FC" w:rsidRPr="00AA5CE8" w:rsidRDefault="007F35FC" w:rsidP="00AA5CE8">
            <w:pPr>
              <w:suppressAutoHyphens/>
              <w:jc w:val="both"/>
              <w:rPr>
                <w:b/>
              </w:rPr>
            </w:pPr>
            <w:r w:rsidRPr="00AA5CE8">
              <w:rPr>
                <w:b/>
              </w:rPr>
              <w:t xml:space="preserve">Организован сюжет на ГТРК «Волга»  о проекте «Лето во дворах» и «Волонтерах лета» </w:t>
            </w:r>
          </w:p>
          <w:p w:rsidR="007F35FC" w:rsidRPr="00AA5CE8" w:rsidRDefault="007F35FC" w:rsidP="00AA5CE8">
            <w:pPr>
              <w:suppressAutoHyphens/>
              <w:jc w:val="both"/>
              <w:rPr>
                <w:b/>
              </w:rPr>
            </w:pPr>
            <w:r w:rsidRPr="00AA5CE8">
              <w:rPr>
                <w:b/>
              </w:rPr>
              <w:t>Организован сюжет на  Детские вести  Улправда с Министром образования Ульяновской области Натальей Семеновой по теме нового учебного года.</w:t>
            </w:r>
          </w:p>
          <w:p w:rsidR="007F35FC" w:rsidRPr="00D06354" w:rsidRDefault="007F35FC" w:rsidP="00AA5CE8">
            <w:pPr>
              <w:suppressAutoHyphens/>
              <w:jc w:val="both"/>
              <w:rPr>
                <w:rFonts w:ascii="PT Astra Serif" w:hAnsi="PT Astra Serif"/>
                <w:spacing w:val="-20"/>
              </w:rPr>
            </w:pPr>
            <w:r w:rsidRPr="00AA5CE8">
              <w:rPr>
                <w:b/>
              </w:rPr>
              <w:t>Сюжет на ГТРК «Волга», Улправда, Репортер73 по теме  отборочных соревнования на право участия в финале 8 национального чемпионата «Молодые профессионалы».</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r w:rsidRPr="00D06354">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еженедельно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Пресс-секретари Министерства образования</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Pr>
                <w:rFonts w:ascii="PT Astra Serif" w:hAnsi="PT Astra Serif"/>
                <w:b/>
                <w:spacing w:val="-20"/>
              </w:rPr>
              <w:t>1015 информационных сообщений.</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r w:rsidRPr="00D06354">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в течение года</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Специалисты Министерства образования</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465784">
            <w:pPr>
              <w:widowControl w:val="0"/>
              <w:contextualSpacing/>
              <w:rPr>
                <w:rFonts w:ascii="PT Astra Serif" w:hAnsi="PT Astra Serif"/>
                <w:spacing w:val="-20"/>
              </w:rPr>
            </w:pPr>
            <w:r w:rsidRPr="0052590F">
              <w:rPr>
                <w:rFonts w:ascii="PT Astra Serif" w:hAnsi="PT Astra Serif"/>
                <w:b/>
                <w:spacing w:val="-20"/>
              </w:rPr>
              <w:t xml:space="preserve">За текующий период в Министерство образовавния и науки поступило </w:t>
            </w:r>
            <w:r>
              <w:rPr>
                <w:rFonts w:ascii="PT Astra Serif" w:hAnsi="PT Astra Serif"/>
                <w:b/>
                <w:spacing w:val="-20"/>
              </w:rPr>
              <w:t xml:space="preserve"> </w:t>
            </w:r>
            <w:r w:rsidR="00465784" w:rsidRPr="0055164E">
              <w:rPr>
                <w:rFonts w:ascii="PT Astra Serif" w:hAnsi="PT Astra Serif"/>
                <w:b/>
                <w:spacing w:val="-20"/>
              </w:rPr>
              <w:t>108</w:t>
            </w:r>
            <w:r w:rsidRPr="0055164E">
              <w:rPr>
                <w:rFonts w:ascii="PT Astra Serif" w:hAnsi="PT Astra Serif"/>
                <w:b/>
                <w:spacing w:val="-20"/>
              </w:rPr>
              <w:t xml:space="preserve"> о</w:t>
            </w:r>
            <w:r w:rsidRPr="0052590F">
              <w:rPr>
                <w:rFonts w:ascii="PT Astra Serif" w:hAnsi="PT Astra Serif"/>
                <w:b/>
                <w:spacing w:val="-20"/>
              </w:rPr>
              <w:t>бращений</w:t>
            </w:r>
            <w:r>
              <w:rPr>
                <w:rFonts w:ascii="PT Astra Serif" w:hAnsi="PT Astra Serif"/>
                <w:b/>
                <w:spacing w:val="-20"/>
              </w:rPr>
              <w:t>.</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r w:rsidRPr="00D06354">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по согласованию</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Н.В.Семенова</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101675">
              <w:rPr>
                <w:rFonts w:ascii="PT Astra Serif" w:hAnsi="PT Astra Serif"/>
                <w:b/>
                <w:spacing w:val="-20"/>
              </w:rPr>
              <w:t>03 августа 2020 года принили участие в личном приёме Министра просвещения и воспитания Ульяновской области по вопросу назначения руковод</w:t>
            </w:r>
            <w:r w:rsidRPr="00101675">
              <w:rPr>
                <w:rFonts w:ascii="PT Astra Serif" w:hAnsi="PT Astra Serif"/>
                <w:b/>
                <w:spacing w:val="-20"/>
              </w:rPr>
              <w:t>и</w:t>
            </w:r>
            <w:r w:rsidRPr="00101675">
              <w:rPr>
                <w:rFonts w:ascii="PT Astra Serif" w:hAnsi="PT Astra Serif"/>
                <w:b/>
                <w:spacing w:val="-20"/>
              </w:rPr>
              <w:lastRenderedPageBreak/>
              <w:t>теля Жадовского техникума. Заявителю даны разъяснения, что в настоящее время идет подбор кандидатуры на должность директора.</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r w:rsidRPr="00D06354">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согласно графику</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Директора департаментов, начальники упра</w:t>
            </w:r>
            <w:r w:rsidRPr="00D06354">
              <w:rPr>
                <w:rFonts w:ascii="PT Astra Serif" w:hAnsi="PT Astra Serif"/>
                <w:spacing w:val="-20"/>
              </w:rPr>
              <w:t>в</w:t>
            </w:r>
            <w:r w:rsidRPr="00D06354">
              <w:rPr>
                <w:rFonts w:ascii="PT Astra Serif" w:hAnsi="PT Astra Serif"/>
                <w:spacing w:val="-20"/>
              </w:rPr>
              <w:t>лений и отделов</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Default="007F35FC" w:rsidP="007F35FC">
            <w:pPr>
              <w:widowControl w:val="0"/>
              <w:contextualSpacing/>
              <w:rPr>
                <w:rFonts w:ascii="PT Astra Serif" w:hAnsi="PT Astra Serif"/>
                <w:b/>
                <w:spacing w:val="-20"/>
              </w:rPr>
            </w:pPr>
            <w:r>
              <w:rPr>
                <w:rFonts w:ascii="PT Astra Serif" w:hAnsi="PT Astra Serif"/>
                <w:b/>
                <w:spacing w:val="-20"/>
              </w:rPr>
              <w:t xml:space="preserve">04 августа 2020 года состоялся личный прием </w:t>
            </w:r>
            <w:r w:rsidRPr="00585CCE">
              <w:rPr>
                <w:rFonts w:ascii="PT Astra Serif" w:hAnsi="PT Astra Serif"/>
                <w:b/>
                <w:spacing w:val="-20"/>
              </w:rPr>
              <w:t>заместител</w:t>
            </w:r>
            <w:r>
              <w:rPr>
                <w:rFonts w:ascii="PT Astra Serif" w:hAnsi="PT Astra Serif"/>
                <w:b/>
                <w:spacing w:val="-20"/>
              </w:rPr>
              <w:t>я</w:t>
            </w:r>
            <w:r w:rsidRPr="00585CCE">
              <w:rPr>
                <w:rFonts w:ascii="PT Astra Serif" w:hAnsi="PT Astra Serif"/>
                <w:b/>
                <w:spacing w:val="-20"/>
              </w:rPr>
              <w:t xml:space="preserve"> Директора Департамента общего и дополнительного образования Т.В.Алексеевой</w:t>
            </w:r>
            <w:r>
              <w:rPr>
                <w:rFonts w:ascii="PT Astra Serif" w:hAnsi="PT Astra Serif"/>
                <w:b/>
                <w:spacing w:val="-20"/>
              </w:rPr>
              <w:t>.  На ли</w:t>
            </w:r>
            <w:r>
              <w:rPr>
                <w:rFonts w:ascii="PT Astra Serif" w:hAnsi="PT Astra Serif"/>
                <w:b/>
                <w:spacing w:val="-20"/>
              </w:rPr>
              <w:t>ч</w:t>
            </w:r>
            <w:r>
              <w:rPr>
                <w:rFonts w:ascii="PT Astra Serif" w:hAnsi="PT Astra Serif"/>
                <w:b/>
                <w:spacing w:val="-20"/>
              </w:rPr>
              <w:t xml:space="preserve">ный прием обратился один заявитель </w:t>
            </w:r>
            <w:r w:rsidRPr="00585CCE">
              <w:rPr>
                <w:rFonts w:ascii="PT Astra Serif" w:hAnsi="PT Astra Serif"/>
                <w:b/>
                <w:spacing w:val="-20"/>
              </w:rPr>
              <w:t xml:space="preserve"> по вопросу трудоустройства (занимается макраме, бисероплетение и т.д.). Предложено обратиться в управление образования администрации города Ульяновска, просмотрет</w:t>
            </w:r>
            <w:r>
              <w:rPr>
                <w:rFonts w:ascii="PT Astra Serif" w:hAnsi="PT Astra Serif"/>
                <w:b/>
                <w:spacing w:val="-20"/>
              </w:rPr>
              <w:t xml:space="preserve">ь вакансии на сайте управления, </w:t>
            </w:r>
            <w:r w:rsidRPr="00585CCE">
              <w:rPr>
                <w:rFonts w:ascii="PT Astra Serif" w:hAnsi="PT Astra Serif"/>
                <w:b/>
                <w:spacing w:val="-20"/>
              </w:rPr>
              <w:t>а также обратиться в Министерство искусства и кул</w:t>
            </w:r>
            <w:r w:rsidRPr="00585CCE">
              <w:rPr>
                <w:rFonts w:ascii="PT Astra Serif" w:hAnsi="PT Astra Serif"/>
                <w:b/>
                <w:spacing w:val="-20"/>
              </w:rPr>
              <w:t>ь</w:t>
            </w:r>
            <w:r w:rsidRPr="00585CCE">
              <w:rPr>
                <w:rFonts w:ascii="PT Astra Serif" w:hAnsi="PT Astra Serif"/>
                <w:b/>
                <w:spacing w:val="-20"/>
              </w:rPr>
              <w:t>турной политики.</w:t>
            </w:r>
          </w:p>
          <w:p w:rsidR="007F35FC" w:rsidRDefault="007F35FC" w:rsidP="007F35FC">
            <w:pPr>
              <w:widowControl w:val="0"/>
              <w:contextualSpacing/>
              <w:rPr>
                <w:rFonts w:ascii="PT Astra Serif" w:hAnsi="PT Astra Serif"/>
                <w:b/>
                <w:spacing w:val="-20"/>
              </w:rPr>
            </w:pPr>
            <w:r>
              <w:rPr>
                <w:rFonts w:ascii="PT Astra Serif" w:hAnsi="PT Astra Serif"/>
                <w:b/>
                <w:spacing w:val="-20"/>
              </w:rPr>
              <w:t xml:space="preserve">04 августа 2020 года состоялся личный прием директора департамента общего образования, дополнительного образования и воспитания Козловой Н.А.. На личный прием обратился один заявитель по вопросу поступления в СКОШ № 26 г. Ульяновска. </w:t>
            </w:r>
            <w:r w:rsidRPr="006D2EC3">
              <w:rPr>
                <w:rFonts w:ascii="PT Astra Serif" w:hAnsi="PT Astra Serif"/>
                <w:b/>
                <w:spacing w:val="-20"/>
              </w:rPr>
              <w:t>В ходе личного приёма заявителю разъясн</w:t>
            </w:r>
            <w:r w:rsidRPr="006D2EC3">
              <w:rPr>
                <w:rFonts w:ascii="PT Astra Serif" w:hAnsi="PT Astra Serif"/>
                <w:b/>
                <w:spacing w:val="-20"/>
              </w:rPr>
              <w:t>е</w:t>
            </w:r>
            <w:r w:rsidRPr="006D2EC3">
              <w:rPr>
                <w:rFonts w:ascii="PT Astra Serif" w:hAnsi="PT Astra Serif"/>
                <w:b/>
                <w:spacing w:val="-20"/>
              </w:rPr>
              <w:t>но, что в настоящее время в школе № 26 нет мест. Предложены места в школе № 29 или № 15 города Ульяновска. Программа 5.2. приближена к обычной общеобразовательной программе, что позволяет обучаться в общеобразовательной школе. При освобождении ме</w:t>
            </w:r>
            <w:proofErr w:type="gramStart"/>
            <w:r w:rsidRPr="006D2EC3">
              <w:rPr>
                <w:rFonts w:ascii="PT Astra Serif" w:hAnsi="PT Astra Serif"/>
                <w:b/>
                <w:spacing w:val="-20"/>
              </w:rPr>
              <w:t>ст в шк</w:t>
            </w:r>
            <w:proofErr w:type="gramEnd"/>
            <w:r w:rsidRPr="006D2EC3">
              <w:rPr>
                <w:rFonts w:ascii="PT Astra Serif" w:hAnsi="PT Astra Serif"/>
                <w:b/>
                <w:spacing w:val="-20"/>
              </w:rPr>
              <w:t>оле № 26 будет ра</w:t>
            </w:r>
            <w:r w:rsidRPr="006D2EC3">
              <w:rPr>
                <w:rFonts w:ascii="PT Astra Serif" w:hAnsi="PT Astra Serif"/>
                <w:b/>
                <w:spacing w:val="-20"/>
              </w:rPr>
              <w:t>с</w:t>
            </w:r>
            <w:r w:rsidRPr="006D2EC3">
              <w:rPr>
                <w:rFonts w:ascii="PT Astra Serif" w:hAnsi="PT Astra Serif"/>
                <w:b/>
                <w:spacing w:val="-20"/>
              </w:rPr>
              <w:t>смотрена возможность перевода ребенка. Дополнительно заявителю предложено обратиться в школу № 56.</w:t>
            </w:r>
          </w:p>
          <w:p w:rsidR="00A36459" w:rsidRPr="00D06354" w:rsidRDefault="00A36459" w:rsidP="00A36459">
            <w:pPr>
              <w:widowControl w:val="0"/>
              <w:contextualSpacing/>
              <w:rPr>
                <w:rFonts w:ascii="PT Astra Serif" w:hAnsi="PT Astra Serif"/>
                <w:spacing w:val="-20"/>
              </w:rPr>
            </w:pPr>
            <w:r>
              <w:rPr>
                <w:rFonts w:ascii="PT Astra Serif" w:hAnsi="PT Astra Serif"/>
                <w:b/>
                <w:spacing w:val="-20"/>
              </w:rPr>
              <w:t xml:space="preserve">31 августа 2020 года  состоялся личный прием директора департамента общего образования, дополнительного образования и воспитания Козловой Н.А.. На личный прием обратился один заявитель по вопросу  неуспеваемости ребенка </w:t>
            </w:r>
            <w:r w:rsidRPr="00A36C30">
              <w:rPr>
                <w:rFonts w:ascii="PT Astra Serif" w:hAnsi="PT Astra Serif"/>
                <w:b/>
                <w:spacing w:val="-20"/>
              </w:rPr>
              <w:t>по общим образовательным программам. В ходе приёма заяв</w:t>
            </w:r>
            <w:r w:rsidRPr="00A36C30">
              <w:rPr>
                <w:rFonts w:ascii="PT Astra Serif" w:hAnsi="PT Astra Serif"/>
                <w:b/>
                <w:spacing w:val="-20"/>
              </w:rPr>
              <w:t>и</w:t>
            </w:r>
            <w:r w:rsidRPr="00A36C30">
              <w:rPr>
                <w:rFonts w:ascii="PT Astra Serif" w:hAnsi="PT Astra Serif"/>
                <w:b/>
                <w:spacing w:val="-20"/>
              </w:rPr>
              <w:t>телям даны подробные консультации о перечне документов, необходимых для прохождения ПМПК.</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r w:rsidRPr="00D06354">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D06354">
              <w:rPr>
                <w:rFonts w:ascii="PT Astra Serif" w:hAnsi="PT Astra Serif"/>
                <w:spacing w:val="-20"/>
              </w:rPr>
              <w:t>а</w:t>
            </w:r>
            <w:r w:rsidRPr="00D06354">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еженедельно</w:t>
            </w:r>
          </w:p>
          <w:p w:rsidR="007F35FC" w:rsidRPr="00D06354" w:rsidRDefault="007F35FC" w:rsidP="007F35FC">
            <w:pPr>
              <w:widowControl w:val="0"/>
              <w:contextualSpacing/>
              <w:jc w:val="center"/>
              <w:rPr>
                <w:rFonts w:ascii="PT Astra Serif" w:hAnsi="PT Astra Serif"/>
                <w:spacing w:val="-20"/>
              </w:rPr>
            </w:pPr>
            <w:r w:rsidRPr="00D06354">
              <w:rPr>
                <w:rFonts w:ascii="PT Astra Serif" w:hAnsi="PT Astra Serif"/>
                <w:spacing w:val="-20"/>
              </w:rPr>
              <w:t>ежемесячно</w:t>
            </w: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Отдел стратегического планирования и работы с обращениями граждан</w:t>
            </w:r>
          </w:p>
          <w:p w:rsidR="007F35FC" w:rsidRPr="00D06354" w:rsidRDefault="007F35FC" w:rsidP="007F35FC">
            <w:pPr>
              <w:widowControl w:val="0"/>
              <w:contextualSpacing/>
              <w:rPr>
                <w:rFonts w:ascii="PT Astra Serif" w:hAnsi="PT Astra Serif"/>
                <w:spacing w:val="-20"/>
              </w:rPr>
            </w:pPr>
            <w:r w:rsidRPr="00D06354">
              <w:rPr>
                <w:rFonts w:ascii="PT Astra Serif" w:hAnsi="PT Astra Serif"/>
                <w:spacing w:val="-20"/>
              </w:rPr>
              <w:t xml:space="preserve">С.А.Юртаева </w:t>
            </w:r>
          </w:p>
        </w:tc>
      </w:tr>
      <w:tr w:rsidR="007F35FC" w:rsidRPr="00D06354" w:rsidTr="00D753CC">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Default="007F35FC" w:rsidP="007F35FC">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Pr>
                <w:rFonts w:ascii="PT Astra Serif" w:eastAsia="PT Astra Serif" w:hAnsi="PT Astra Serif"/>
                <w:b/>
                <w:sz w:val="22"/>
                <w:szCs w:val="22"/>
              </w:rPr>
              <w:t>.Р</w:t>
            </w:r>
            <w:proofErr w:type="gramEnd"/>
            <w:r>
              <w:rPr>
                <w:rFonts w:ascii="PT Astra Serif" w:eastAsia="PT Astra Serif" w:hAnsi="PT Astra Serif"/>
                <w:b/>
                <w:sz w:val="22"/>
                <w:szCs w:val="22"/>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7F35FC" w:rsidRPr="00D05D1C" w:rsidRDefault="007F35FC" w:rsidP="007F35FC">
            <w:pPr>
              <w:keepNext/>
              <w:keepLines/>
              <w:suppressAutoHyphens/>
              <w:jc w:val="both"/>
              <w:rPr>
                <w:rFonts w:ascii="PT Astra Serif" w:eastAsia="PT Astra Serif" w:hAnsi="PT Astra Serif"/>
                <w:b/>
                <w:sz w:val="22"/>
                <w:szCs w:val="22"/>
              </w:rPr>
            </w:pPr>
            <w:r w:rsidRPr="00D05D1C">
              <w:rPr>
                <w:rFonts w:ascii="PT Astra Serif" w:eastAsia="PT Astra Serif" w:hAnsi="PT Astra Serif"/>
                <w:b/>
                <w:sz w:val="22"/>
                <w:szCs w:val="22"/>
              </w:rPr>
              <w:t xml:space="preserve">Подготовлена и напрвлена в Правительство Ульяновской области информация по </w:t>
            </w:r>
            <w:r w:rsidR="00465D9F">
              <w:rPr>
                <w:rFonts w:ascii="PT Astra Serif" w:eastAsia="PT Astra Serif" w:hAnsi="PT Astra Serif"/>
                <w:b/>
                <w:sz w:val="22"/>
                <w:szCs w:val="22"/>
              </w:rPr>
              <w:t>56</w:t>
            </w:r>
            <w:r w:rsidRPr="00D05D1C">
              <w:rPr>
                <w:rFonts w:ascii="PT Astra Serif" w:eastAsia="PT Astra Serif" w:hAnsi="PT Astra Serif"/>
                <w:b/>
                <w:sz w:val="22"/>
                <w:szCs w:val="22"/>
              </w:rPr>
              <w:t xml:space="preserve"> инцидент</w:t>
            </w:r>
            <w:r>
              <w:rPr>
                <w:rFonts w:ascii="PT Astra Serif" w:eastAsia="PT Astra Serif" w:hAnsi="PT Astra Serif"/>
                <w:b/>
                <w:sz w:val="22"/>
                <w:szCs w:val="22"/>
              </w:rPr>
              <w:t>ам</w:t>
            </w:r>
            <w:r w:rsidRPr="00D05D1C">
              <w:rPr>
                <w:rFonts w:ascii="PT Astra Serif" w:eastAsia="PT Astra Serif" w:hAnsi="PT Astra Serif"/>
                <w:b/>
                <w:sz w:val="22"/>
                <w:szCs w:val="22"/>
              </w:rPr>
              <w:t xml:space="preserve">. </w:t>
            </w:r>
          </w:p>
          <w:p w:rsidR="007F35FC" w:rsidRPr="00D25D3E" w:rsidRDefault="007F35FC" w:rsidP="007F35FC">
            <w:pPr>
              <w:keepNext/>
              <w:keepLines/>
              <w:suppressAutoHyphens/>
              <w:jc w:val="both"/>
              <w:rPr>
                <w:rFonts w:ascii="PT Astra Serif" w:eastAsia="PT Astra Serif" w:hAnsi="PT Astra Serif"/>
                <w:b/>
                <w:sz w:val="22"/>
                <w:szCs w:val="22"/>
              </w:rPr>
            </w:pPr>
            <w:r w:rsidRPr="00614424">
              <w:rPr>
                <w:rFonts w:ascii="PT Astra Serif" w:eastAsia="PT Astra Serif" w:hAnsi="PT Astra Serif"/>
                <w:b/>
                <w:sz w:val="22"/>
                <w:szCs w:val="22"/>
              </w:rPr>
              <w:t xml:space="preserve">Подготовлен краткий обзор обращений граждан и организаций Министерства образования и науки Ульяовской области за период с </w:t>
            </w:r>
            <w:r>
              <w:rPr>
                <w:rFonts w:ascii="PT Astra Serif" w:eastAsia="PT Astra Serif" w:hAnsi="PT Astra Serif"/>
                <w:b/>
                <w:sz w:val="22"/>
                <w:szCs w:val="22"/>
              </w:rPr>
              <w:t xml:space="preserve">30 июля по </w:t>
            </w:r>
            <w:r w:rsidR="00435E73">
              <w:rPr>
                <w:rFonts w:ascii="PT Astra Serif" w:eastAsia="PT Astra Serif" w:hAnsi="PT Astra Serif"/>
                <w:b/>
                <w:sz w:val="22"/>
                <w:szCs w:val="22"/>
              </w:rPr>
              <w:t>26</w:t>
            </w:r>
            <w:r>
              <w:rPr>
                <w:rFonts w:ascii="PT Astra Serif" w:eastAsia="PT Astra Serif" w:hAnsi="PT Astra Serif"/>
                <w:b/>
                <w:sz w:val="22"/>
                <w:szCs w:val="22"/>
              </w:rPr>
              <w:t xml:space="preserve"> августа </w:t>
            </w:r>
            <w:r w:rsidRPr="00614424">
              <w:rPr>
                <w:rFonts w:ascii="PT Astra Serif" w:eastAsia="PT Astra Serif" w:hAnsi="PT Astra Serif"/>
                <w:b/>
                <w:sz w:val="22"/>
                <w:szCs w:val="22"/>
              </w:rPr>
              <w:t>2020 года</w:t>
            </w:r>
            <w:r>
              <w:rPr>
                <w:rFonts w:ascii="PT Astra Serif" w:eastAsia="PT Astra Serif" w:hAnsi="PT Astra Serif"/>
                <w:b/>
                <w:sz w:val="22"/>
                <w:szCs w:val="22"/>
              </w:rPr>
              <w:t>.</w:t>
            </w:r>
          </w:p>
          <w:p w:rsidR="007F35FC" w:rsidRPr="00D25D3E" w:rsidRDefault="007F35FC" w:rsidP="007F35FC">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 xml:space="preserve">Подготовлены и направлены в приемную председателя Правительства Ульяновской области Смекалина А.А. предложения в план работы </w:t>
            </w:r>
            <w:r w:rsidRPr="00D25D3E">
              <w:rPr>
                <w:rFonts w:ascii="PT Astra Serif" w:eastAsia="PT Astra Serif" w:hAnsi="PT Astra Serif"/>
                <w:b/>
                <w:sz w:val="22"/>
                <w:szCs w:val="22"/>
              </w:rPr>
              <w:t>с федеральным центром</w:t>
            </w:r>
            <w:r>
              <w:rPr>
                <w:rFonts w:ascii="PT Astra Serif" w:eastAsia="PT Astra Serif" w:hAnsi="PT Astra Serif"/>
                <w:b/>
                <w:sz w:val="22"/>
                <w:szCs w:val="22"/>
              </w:rPr>
              <w:t>.</w:t>
            </w:r>
          </w:p>
          <w:p w:rsidR="007F35FC" w:rsidRDefault="007F35FC" w:rsidP="007F35FC">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Подготовлена и направлена в Правительство Ульяновской области информация о работе платформы обратной связи (</w:t>
            </w:r>
            <w:proofErr w:type="gramStart"/>
            <w:r>
              <w:rPr>
                <w:rFonts w:ascii="PT Astra Serif" w:eastAsia="PT Astra Serif" w:hAnsi="PT Astra Serif"/>
                <w:b/>
                <w:sz w:val="22"/>
                <w:szCs w:val="22"/>
              </w:rPr>
              <w:t>ПОС</w:t>
            </w:r>
            <w:proofErr w:type="gramEnd"/>
            <w:r>
              <w:rPr>
                <w:rFonts w:ascii="PT Astra Serif" w:eastAsia="PT Astra Serif" w:hAnsi="PT Astra Serif"/>
                <w:b/>
                <w:sz w:val="22"/>
                <w:szCs w:val="22"/>
              </w:rPr>
              <w:t>).</w:t>
            </w:r>
          </w:p>
          <w:p w:rsidR="00435E73" w:rsidRDefault="00435E73" w:rsidP="00435E73">
            <w:pPr>
              <w:keepNext/>
              <w:keepLines/>
              <w:suppressAutoHyphens/>
              <w:jc w:val="both"/>
              <w:rPr>
                <w:rFonts w:ascii="PT Astra Serif" w:eastAsia="PT Astra Serif" w:hAnsi="PT Astra Serif"/>
                <w:b/>
                <w:sz w:val="22"/>
                <w:szCs w:val="22"/>
              </w:rPr>
            </w:pPr>
            <w:r>
              <w:rPr>
                <w:rFonts w:ascii="PT Astra Serif" w:eastAsia="PT Astra Serif" w:hAnsi="PT Astra Serif"/>
                <w:b/>
                <w:sz w:val="22"/>
                <w:szCs w:val="22"/>
              </w:rPr>
              <w:t>Подготовлены и направлены в Правительство Ульяновской области предложения в программу рабочих поездок Губернатора Ульяновской области на октябрь 2020 года.</w:t>
            </w:r>
          </w:p>
          <w:p w:rsidR="007F35FC" w:rsidRPr="007D0FE1" w:rsidRDefault="007F35FC" w:rsidP="0010626D">
            <w:pPr>
              <w:widowControl w:val="0"/>
              <w:contextualSpacing/>
              <w:rPr>
                <w:rFonts w:ascii="PT Astra Serif" w:hAnsi="PT Astra Serif"/>
                <w:spacing w:val="-20"/>
              </w:rPr>
            </w:pPr>
            <w:r w:rsidRPr="0026213D">
              <w:rPr>
                <w:rFonts w:ascii="PT Astra Serif" w:eastAsia="PT Astra Serif" w:hAnsi="PT Astra Serif"/>
                <w:b/>
                <w:sz w:val="22"/>
                <w:szCs w:val="22"/>
              </w:rPr>
              <w:lastRenderedPageBreak/>
              <w:t xml:space="preserve">На горячую телефонную линию Министерства образования и науки Ульяновской области поступило </w:t>
            </w:r>
            <w:r w:rsidR="0010626D">
              <w:rPr>
                <w:rFonts w:ascii="PT Astra Serif" w:eastAsia="PT Astra Serif" w:hAnsi="PT Astra Serif"/>
                <w:b/>
                <w:sz w:val="22"/>
                <w:szCs w:val="22"/>
              </w:rPr>
              <w:t>33</w:t>
            </w:r>
            <w:r>
              <w:rPr>
                <w:rFonts w:ascii="PT Astra Serif" w:eastAsia="PT Astra Serif" w:hAnsi="PT Astra Serif"/>
                <w:b/>
                <w:sz w:val="22"/>
                <w:szCs w:val="22"/>
              </w:rPr>
              <w:t xml:space="preserve"> звонка</w:t>
            </w:r>
            <w:r w:rsidRPr="0026213D">
              <w:rPr>
                <w:rFonts w:ascii="PT Astra Serif" w:eastAsia="PT Astra Serif" w:hAnsi="PT Astra Serif"/>
                <w:b/>
                <w:sz w:val="22"/>
                <w:szCs w:val="22"/>
              </w:rPr>
              <w:t xml:space="preserve"> (в том числе на 41-79-16).</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sz w:val="28"/>
                <w:szCs w:val="28"/>
              </w:rPr>
            </w:pPr>
            <w:r w:rsidRPr="00D06354">
              <w:rPr>
                <w:rFonts w:ascii="PT Astra Serif" w:hAnsi="PT Astra Serif"/>
                <w:b/>
                <w:spacing w:val="-20"/>
                <w:sz w:val="28"/>
                <w:szCs w:val="28"/>
              </w:rPr>
              <w:lastRenderedPageBreak/>
              <w:t>2.10.</w:t>
            </w:r>
          </w:p>
        </w:tc>
        <w:tc>
          <w:tcPr>
            <w:tcW w:w="13750" w:type="dxa"/>
            <w:gridSpan w:val="6"/>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b/>
                <w:spacing w:val="-20"/>
                <w:sz w:val="28"/>
                <w:szCs w:val="28"/>
              </w:rPr>
            </w:pPr>
            <w:r w:rsidRPr="00D06354">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7F35FC" w:rsidRPr="00D06354" w:rsidTr="003A2478">
        <w:tc>
          <w:tcPr>
            <w:tcW w:w="856"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jc w:val="center"/>
              <w:rPr>
                <w:rFonts w:ascii="PT Astra Serif" w:hAnsi="PT Astra Serif"/>
                <w:spacing w:val="-20"/>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tcPr>
          <w:p w:rsidR="007F35FC" w:rsidRPr="00D06354" w:rsidRDefault="007F35FC" w:rsidP="007F35FC">
            <w:pPr>
              <w:widowControl w:val="0"/>
              <w:contextualSpacing/>
              <w:rPr>
                <w:rFonts w:ascii="PT Astra Serif" w:hAnsi="PT Astra Serif"/>
                <w:spacing w:val="-20"/>
              </w:rPr>
            </w:pPr>
          </w:p>
        </w:tc>
      </w:tr>
    </w:tbl>
    <w:p w:rsidR="00CF5D4F" w:rsidRPr="00D06354" w:rsidRDefault="00CF5D4F" w:rsidP="00835469">
      <w:pPr>
        <w:widowControl w:val="0"/>
        <w:contextualSpacing/>
        <w:jc w:val="center"/>
        <w:rPr>
          <w:rFonts w:ascii="PT Astra Serif" w:hAnsi="PT Astra Serif"/>
          <w:b/>
          <w:spacing w:val="-20"/>
          <w:sz w:val="28"/>
          <w:szCs w:val="28"/>
        </w:rPr>
      </w:pPr>
    </w:p>
    <w:p w:rsidR="00872786" w:rsidRPr="00D06354" w:rsidRDefault="00872786" w:rsidP="00835469">
      <w:pPr>
        <w:widowControl w:val="0"/>
        <w:contextualSpacing/>
        <w:jc w:val="center"/>
        <w:rPr>
          <w:rFonts w:ascii="PT Astra Serif" w:hAnsi="PT Astra Serif"/>
          <w:b/>
          <w:spacing w:val="-20"/>
          <w:sz w:val="28"/>
          <w:szCs w:val="28"/>
        </w:rPr>
      </w:pPr>
    </w:p>
    <w:p w:rsidR="00872786" w:rsidRPr="00D06354" w:rsidRDefault="00872786"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1801E9" w:rsidRPr="00D06354" w:rsidRDefault="001801E9" w:rsidP="00835469">
      <w:pPr>
        <w:widowControl w:val="0"/>
        <w:contextualSpacing/>
        <w:jc w:val="center"/>
        <w:rPr>
          <w:rFonts w:ascii="PT Astra Serif" w:hAnsi="PT Astra Serif"/>
          <w:b/>
          <w:spacing w:val="-20"/>
          <w:sz w:val="28"/>
          <w:szCs w:val="28"/>
        </w:rPr>
      </w:pPr>
    </w:p>
    <w:p w:rsidR="005829AA" w:rsidRPr="00D06354" w:rsidRDefault="005829AA" w:rsidP="00835469">
      <w:pPr>
        <w:widowControl w:val="0"/>
        <w:contextualSpacing/>
        <w:jc w:val="center"/>
        <w:rPr>
          <w:rFonts w:ascii="PT Astra Serif" w:hAnsi="PT Astra Serif"/>
          <w:b/>
          <w:spacing w:val="-20"/>
        </w:rPr>
      </w:pPr>
      <w:r w:rsidRPr="00D06354">
        <w:rPr>
          <w:rFonts w:ascii="PT Astra Serif" w:hAnsi="PT Astra Serif"/>
          <w:b/>
          <w:spacing w:val="-20"/>
        </w:rPr>
        <w:t>План основных мероприятий,</w:t>
      </w:r>
    </w:p>
    <w:p w:rsidR="005829AA" w:rsidRPr="00D06354" w:rsidRDefault="005829AA" w:rsidP="00835469">
      <w:pPr>
        <w:widowControl w:val="0"/>
        <w:contextualSpacing/>
        <w:jc w:val="center"/>
        <w:rPr>
          <w:rFonts w:ascii="PT Astra Serif" w:hAnsi="PT Astra Serif"/>
          <w:b/>
          <w:spacing w:val="-20"/>
        </w:rPr>
      </w:pPr>
      <w:proofErr w:type="gramStart"/>
      <w:r w:rsidRPr="00D06354">
        <w:rPr>
          <w:rFonts w:ascii="PT Astra Serif" w:hAnsi="PT Astra Serif"/>
          <w:b/>
          <w:spacing w:val="-20"/>
        </w:rPr>
        <w:t>проводимых</w:t>
      </w:r>
      <w:proofErr w:type="gramEnd"/>
      <w:r w:rsidRPr="00D06354">
        <w:rPr>
          <w:rFonts w:ascii="PT Astra Serif" w:hAnsi="PT Astra Serif"/>
          <w:b/>
          <w:spacing w:val="-20"/>
        </w:rPr>
        <w:t xml:space="preserve"> в Ульяновской области </w:t>
      </w:r>
      <w:r w:rsidR="007210D6" w:rsidRPr="00D06354">
        <w:rPr>
          <w:rFonts w:ascii="PT Astra Serif" w:hAnsi="PT Astra Serif"/>
          <w:b/>
          <w:spacing w:val="-20"/>
        </w:rPr>
        <w:t xml:space="preserve">на </w:t>
      </w:r>
      <w:r w:rsidR="00463AF8" w:rsidRPr="00D06354">
        <w:rPr>
          <w:rFonts w:ascii="PT Astra Serif" w:hAnsi="PT Astra Serif"/>
          <w:b/>
          <w:spacing w:val="-20"/>
        </w:rPr>
        <w:t xml:space="preserve">август </w:t>
      </w:r>
      <w:r w:rsidR="00AE3C98" w:rsidRPr="00D06354">
        <w:rPr>
          <w:rFonts w:ascii="PT Astra Serif" w:hAnsi="PT Astra Serif"/>
          <w:b/>
          <w:spacing w:val="-20"/>
        </w:rPr>
        <w:t>2020</w:t>
      </w:r>
      <w:r w:rsidR="007936B0" w:rsidRPr="00D06354">
        <w:rPr>
          <w:rFonts w:ascii="PT Astra Serif" w:hAnsi="PT Astra Serif"/>
          <w:b/>
          <w:spacing w:val="-20"/>
        </w:rPr>
        <w:t xml:space="preserve"> </w:t>
      </w:r>
      <w:r w:rsidRPr="00D06354">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D06354" w:rsidTr="005829AA">
        <w:trPr>
          <w:trHeight w:val="600"/>
        </w:trPr>
        <w:tc>
          <w:tcPr>
            <w:tcW w:w="252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Наименование</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ведомства,</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Ф.И.О.</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руководителя</w:t>
            </w:r>
          </w:p>
        </w:tc>
        <w:tc>
          <w:tcPr>
            <w:tcW w:w="270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Название мероприятия,</w:t>
            </w:r>
          </w:p>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время и место проведения</w:t>
            </w:r>
          </w:p>
        </w:tc>
        <w:tc>
          <w:tcPr>
            <w:tcW w:w="2700" w:type="dxa"/>
          </w:tcPr>
          <w:p w:rsidR="00BC0E69" w:rsidRPr="00D06354" w:rsidRDefault="005829AA" w:rsidP="00835469">
            <w:pPr>
              <w:widowControl w:val="0"/>
              <w:contextualSpacing/>
              <w:rPr>
                <w:rFonts w:ascii="PT Astra Serif" w:hAnsi="PT Astra Serif"/>
                <w:spacing w:val="-20"/>
              </w:rPr>
            </w:pPr>
            <w:r w:rsidRPr="00D06354">
              <w:rPr>
                <w:rFonts w:ascii="PT Astra Serif" w:hAnsi="PT Astra Serif"/>
                <w:spacing w:val="-20"/>
              </w:rPr>
              <w:t xml:space="preserve"> </w:t>
            </w:r>
            <w:r w:rsidR="00BC0E69" w:rsidRPr="00D06354">
              <w:rPr>
                <w:rFonts w:ascii="PT Astra Serif" w:hAnsi="PT Astra Serif"/>
                <w:spacing w:val="-20"/>
              </w:rPr>
              <w:t>Перечень пробле</w:t>
            </w:r>
            <w:r w:rsidR="00BC0E69" w:rsidRPr="00D06354">
              <w:rPr>
                <w:rFonts w:ascii="PT Astra Serif" w:hAnsi="PT Astra Serif"/>
                <w:spacing w:val="-20"/>
              </w:rPr>
              <w:t>м</w:t>
            </w:r>
            <w:r w:rsidR="00BC0E69" w:rsidRPr="00D06354">
              <w:rPr>
                <w:rFonts w:ascii="PT Astra Serif" w:hAnsi="PT Astra Serif"/>
                <w:spacing w:val="-20"/>
              </w:rPr>
              <w:t>ных/рассматриваемых в</w:t>
            </w:r>
            <w:r w:rsidR="00BC0E69" w:rsidRPr="00D06354">
              <w:rPr>
                <w:rFonts w:ascii="PT Astra Serif" w:hAnsi="PT Astra Serif"/>
                <w:spacing w:val="-20"/>
              </w:rPr>
              <w:t>о</w:t>
            </w:r>
            <w:r w:rsidR="00BC0E69" w:rsidRPr="00D06354">
              <w:rPr>
                <w:rFonts w:ascii="PT Astra Serif" w:hAnsi="PT Astra Serif"/>
                <w:spacing w:val="-20"/>
              </w:rPr>
              <w:t>просов, новизна меропри</w:t>
            </w:r>
            <w:r w:rsidR="00BC0E69" w:rsidRPr="00D06354">
              <w:rPr>
                <w:rFonts w:ascii="PT Astra Serif" w:hAnsi="PT Astra Serif"/>
                <w:spacing w:val="-20"/>
              </w:rPr>
              <w:t>я</w:t>
            </w:r>
            <w:r w:rsidR="00BC0E69" w:rsidRPr="00D06354">
              <w:rPr>
                <w:rFonts w:ascii="PT Astra Serif" w:hAnsi="PT Astra Serif"/>
                <w:spacing w:val="-20"/>
              </w:rPr>
              <w:t xml:space="preserve">тия, </w:t>
            </w:r>
            <w:r w:rsidR="009C05AC" w:rsidRPr="00D06354">
              <w:rPr>
                <w:rFonts w:ascii="PT Astra Serif" w:hAnsi="PT Astra Serif"/>
                <w:spacing w:val="-20"/>
              </w:rPr>
              <w:t>программа мероприятия</w:t>
            </w:r>
            <w:r w:rsidR="00905551" w:rsidRPr="00D06354">
              <w:rPr>
                <w:rFonts w:ascii="PT Astra Serif" w:hAnsi="PT Astra Serif"/>
                <w:spacing w:val="-20"/>
              </w:rPr>
              <w:t xml:space="preserve">, </w:t>
            </w:r>
            <w:r w:rsidR="00BC0E69" w:rsidRPr="00D06354">
              <w:rPr>
                <w:rFonts w:ascii="PT Astra Serif" w:hAnsi="PT Astra Serif"/>
                <w:spacing w:val="-20"/>
              </w:rPr>
              <w:t xml:space="preserve"> </w:t>
            </w:r>
          </w:p>
          <w:p w:rsidR="00905551" w:rsidRPr="00D06354" w:rsidRDefault="00905551" w:rsidP="00835469">
            <w:pPr>
              <w:widowControl w:val="0"/>
              <w:contextualSpacing/>
              <w:rPr>
                <w:rFonts w:ascii="PT Astra Serif" w:hAnsi="PT Astra Serif"/>
                <w:spacing w:val="-20"/>
              </w:rPr>
            </w:pPr>
            <w:r w:rsidRPr="00D06354">
              <w:rPr>
                <w:rFonts w:ascii="PT Astra Serif" w:hAnsi="PT Astra Serif"/>
                <w:spacing w:val="-20"/>
              </w:rPr>
              <w:t xml:space="preserve">количество и категории </w:t>
            </w:r>
          </w:p>
          <w:p w:rsidR="00905551" w:rsidRPr="00D06354" w:rsidRDefault="00905551" w:rsidP="00835469">
            <w:pPr>
              <w:widowControl w:val="0"/>
              <w:contextualSpacing/>
              <w:rPr>
                <w:rFonts w:ascii="PT Astra Serif" w:hAnsi="PT Astra Serif"/>
                <w:spacing w:val="-20"/>
              </w:rPr>
            </w:pPr>
            <w:r w:rsidRPr="00D06354">
              <w:rPr>
                <w:rFonts w:ascii="PT Astra Serif" w:hAnsi="PT Astra Serif"/>
                <w:spacing w:val="-20"/>
              </w:rPr>
              <w:t>участников</w:t>
            </w:r>
          </w:p>
          <w:p w:rsidR="005829AA" w:rsidRPr="00D06354" w:rsidRDefault="005829AA" w:rsidP="00835469">
            <w:pPr>
              <w:widowControl w:val="0"/>
              <w:contextualSpacing/>
              <w:rPr>
                <w:rFonts w:ascii="PT Astra Serif" w:hAnsi="PT Astra Serif"/>
                <w:spacing w:val="-20"/>
              </w:rPr>
            </w:pPr>
          </w:p>
        </w:tc>
        <w:tc>
          <w:tcPr>
            <w:tcW w:w="2340" w:type="dxa"/>
          </w:tcPr>
          <w:p w:rsidR="005829AA" w:rsidRPr="00D06354" w:rsidRDefault="009C05AC" w:rsidP="00835469">
            <w:pPr>
              <w:widowControl w:val="0"/>
              <w:contextualSpacing/>
              <w:rPr>
                <w:rFonts w:ascii="PT Astra Serif" w:hAnsi="PT Astra Serif"/>
                <w:spacing w:val="-20"/>
              </w:rPr>
            </w:pPr>
            <w:r w:rsidRPr="00D06354">
              <w:rPr>
                <w:rFonts w:ascii="PT Astra Serif" w:hAnsi="PT Astra Serif"/>
                <w:spacing w:val="-20"/>
              </w:rPr>
              <w:t>Организаторы меропр</w:t>
            </w:r>
            <w:r w:rsidRPr="00D06354">
              <w:rPr>
                <w:rFonts w:ascii="PT Astra Serif" w:hAnsi="PT Astra Serif"/>
                <w:spacing w:val="-20"/>
              </w:rPr>
              <w:t>и</w:t>
            </w:r>
            <w:r w:rsidRPr="00D06354">
              <w:rPr>
                <w:rFonts w:ascii="PT Astra Serif" w:hAnsi="PT Astra Serif"/>
                <w:spacing w:val="-20"/>
              </w:rPr>
              <w:t>ятия</w:t>
            </w:r>
            <w:r w:rsidR="00905551" w:rsidRPr="00D06354">
              <w:rPr>
                <w:rFonts w:ascii="PT Astra Serif" w:hAnsi="PT Astra Serif"/>
                <w:spacing w:val="-20"/>
              </w:rPr>
              <w:t xml:space="preserve"> </w:t>
            </w:r>
            <w:r w:rsidR="00FF7C6E" w:rsidRPr="00D06354">
              <w:rPr>
                <w:rFonts w:ascii="PT Astra Serif" w:hAnsi="PT Astra Serif"/>
                <w:spacing w:val="-20"/>
              </w:rPr>
              <w:t xml:space="preserve"> </w:t>
            </w:r>
          </w:p>
        </w:tc>
        <w:tc>
          <w:tcPr>
            <w:tcW w:w="2302" w:type="dxa"/>
          </w:tcPr>
          <w:p w:rsidR="00BC0E69" w:rsidRPr="00D06354" w:rsidRDefault="005829AA" w:rsidP="00835469">
            <w:pPr>
              <w:widowControl w:val="0"/>
              <w:contextualSpacing/>
              <w:rPr>
                <w:rFonts w:ascii="PT Astra Serif" w:hAnsi="PT Astra Serif"/>
                <w:spacing w:val="-20"/>
              </w:rPr>
            </w:pPr>
            <w:r w:rsidRPr="00D06354">
              <w:rPr>
                <w:rFonts w:ascii="PT Astra Serif" w:hAnsi="PT Astra Serif"/>
                <w:spacing w:val="-20"/>
              </w:rPr>
              <w:t xml:space="preserve"> </w:t>
            </w:r>
            <w:r w:rsidR="00D21EA3" w:rsidRPr="00D06354">
              <w:rPr>
                <w:rFonts w:ascii="PT Astra Serif" w:hAnsi="PT Astra Serif"/>
                <w:spacing w:val="-20"/>
              </w:rPr>
              <w:t>Отметка о</w:t>
            </w:r>
            <w:r w:rsidR="009C05AC" w:rsidRPr="00D06354">
              <w:rPr>
                <w:rFonts w:ascii="PT Astra Serif" w:hAnsi="PT Astra Serif"/>
                <w:spacing w:val="-20"/>
              </w:rPr>
              <w:t xml:space="preserve"> включени</w:t>
            </w:r>
            <w:r w:rsidR="00D21EA3" w:rsidRPr="00D06354">
              <w:rPr>
                <w:rFonts w:ascii="PT Astra Serif" w:hAnsi="PT Astra Serif"/>
                <w:spacing w:val="-20"/>
              </w:rPr>
              <w:t xml:space="preserve">и мероприятия </w:t>
            </w:r>
            <w:r w:rsidR="009C05AC" w:rsidRPr="00D06354">
              <w:rPr>
                <w:rFonts w:ascii="PT Astra Serif" w:hAnsi="PT Astra Serif"/>
                <w:spacing w:val="-20"/>
              </w:rPr>
              <w:t>в Кале</w:t>
            </w:r>
            <w:r w:rsidR="009C05AC" w:rsidRPr="00D06354">
              <w:rPr>
                <w:rFonts w:ascii="PT Astra Serif" w:hAnsi="PT Astra Serif"/>
                <w:spacing w:val="-20"/>
              </w:rPr>
              <w:t>н</w:t>
            </w:r>
            <w:r w:rsidR="009C05AC" w:rsidRPr="00D06354">
              <w:rPr>
                <w:rFonts w:ascii="PT Astra Serif" w:hAnsi="PT Astra Serif"/>
                <w:spacing w:val="-20"/>
              </w:rPr>
              <w:t>дарь предстоящих с</w:t>
            </w:r>
            <w:r w:rsidR="009C05AC" w:rsidRPr="00D06354">
              <w:rPr>
                <w:rFonts w:ascii="PT Astra Serif" w:hAnsi="PT Astra Serif"/>
                <w:spacing w:val="-20"/>
              </w:rPr>
              <w:t>о</w:t>
            </w:r>
            <w:r w:rsidR="009C05AC" w:rsidRPr="00D06354">
              <w:rPr>
                <w:rFonts w:ascii="PT Astra Serif" w:hAnsi="PT Astra Serif"/>
                <w:spacing w:val="-20"/>
              </w:rPr>
              <w:t>бытий Ульяновской области</w:t>
            </w:r>
          </w:p>
        </w:tc>
        <w:tc>
          <w:tcPr>
            <w:tcW w:w="2558" w:type="dxa"/>
          </w:tcPr>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Участие</w:t>
            </w:r>
          </w:p>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 xml:space="preserve">Губернатора области, </w:t>
            </w:r>
          </w:p>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членов</w:t>
            </w:r>
          </w:p>
          <w:p w:rsidR="009C05AC" w:rsidRPr="00D06354" w:rsidRDefault="009C05AC" w:rsidP="00835469">
            <w:pPr>
              <w:widowControl w:val="0"/>
              <w:contextualSpacing/>
              <w:rPr>
                <w:rFonts w:ascii="PT Astra Serif" w:hAnsi="PT Astra Serif"/>
                <w:spacing w:val="-20"/>
              </w:rPr>
            </w:pPr>
            <w:r w:rsidRPr="00D06354">
              <w:rPr>
                <w:rFonts w:ascii="PT Astra Serif" w:hAnsi="PT Astra Serif"/>
                <w:spacing w:val="-20"/>
              </w:rPr>
              <w:t xml:space="preserve">Правительства и </w:t>
            </w:r>
          </w:p>
          <w:p w:rsidR="005829AA" w:rsidRPr="00D06354" w:rsidRDefault="009C05AC" w:rsidP="00835469">
            <w:pPr>
              <w:widowControl w:val="0"/>
              <w:contextualSpacing/>
              <w:rPr>
                <w:rFonts w:ascii="PT Astra Serif" w:hAnsi="PT Astra Serif"/>
                <w:spacing w:val="-20"/>
              </w:rPr>
            </w:pPr>
            <w:r w:rsidRPr="00D06354">
              <w:rPr>
                <w:rFonts w:ascii="PT Astra Serif" w:hAnsi="PT Astra Serif"/>
                <w:spacing w:val="-20"/>
              </w:rPr>
              <w:t>иных руководителей вы</w:t>
            </w:r>
            <w:r w:rsidRPr="00D06354">
              <w:rPr>
                <w:rFonts w:ascii="PT Astra Serif" w:hAnsi="PT Astra Serif"/>
                <w:spacing w:val="-20"/>
              </w:rPr>
              <w:t>с</w:t>
            </w:r>
            <w:r w:rsidRPr="00D06354">
              <w:rPr>
                <w:rFonts w:ascii="PT Astra Serif" w:hAnsi="PT Astra Serif"/>
                <w:spacing w:val="-20"/>
              </w:rPr>
              <w:t>шего звена</w:t>
            </w:r>
          </w:p>
        </w:tc>
      </w:tr>
      <w:tr w:rsidR="00282EA4" w:rsidRPr="00D06354" w:rsidTr="005829AA">
        <w:trPr>
          <w:trHeight w:val="255"/>
        </w:trPr>
        <w:tc>
          <w:tcPr>
            <w:tcW w:w="252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1</w:t>
            </w:r>
          </w:p>
        </w:tc>
        <w:tc>
          <w:tcPr>
            <w:tcW w:w="270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2</w:t>
            </w:r>
          </w:p>
        </w:tc>
        <w:tc>
          <w:tcPr>
            <w:tcW w:w="270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3</w:t>
            </w:r>
          </w:p>
        </w:tc>
        <w:tc>
          <w:tcPr>
            <w:tcW w:w="2340"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4</w:t>
            </w:r>
          </w:p>
        </w:tc>
        <w:tc>
          <w:tcPr>
            <w:tcW w:w="2302"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5</w:t>
            </w:r>
          </w:p>
        </w:tc>
        <w:tc>
          <w:tcPr>
            <w:tcW w:w="2558" w:type="dxa"/>
          </w:tcPr>
          <w:p w:rsidR="005829AA" w:rsidRPr="00D06354" w:rsidRDefault="005829AA" w:rsidP="00835469">
            <w:pPr>
              <w:widowControl w:val="0"/>
              <w:contextualSpacing/>
              <w:rPr>
                <w:rFonts w:ascii="PT Astra Serif" w:hAnsi="PT Astra Serif"/>
                <w:spacing w:val="-20"/>
              </w:rPr>
            </w:pPr>
            <w:r w:rsidRPr="00D06354">
              <w:rPr>
                <w:rFonts w:ascii="PT Astra Serif" w:hAnsi="PT Astra Serif"/>
                <w:spacing w:val="-20"/>
              </w:rPr>
              <w:t>6</w:t>
            </w:r>
          </w:p>
        </w:tc>
      </w:tr>
    </w:tbl>
    <w:p w:rsidR="002B7B11" w:rsidRPr="00D06354" w:rsidRDefault="001F2536" w:rsidP="00835469">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 xml:space="preserve">1 </w:t>
      </w:r>
      <w:r w:rsidR="002F19A0" w:rsidRPr="00D06354">
        <w:rPr>
          <w:rFonts w:ascii="PT Astra Serif" w:hAnsi="PT Astra Serif"/>
          <w:b/>
          <w:bCs/>
          <w:spacing w:val="-20"/>
        </w:rPr>
        <w:t>августа,  суббота</w:t>
      </w:r>
    </w:p>
    <w:p w:rsidR="001536CD" w:rsidRPr="00D06354" w:rsidRDefault="001536CD" w:rsidP="00835469">
      <w:pPr>
        <w:widowControl w:val="0"/>
        <w:adjustRightInd w:val="0"/>
        <w:ind w:left="1080"/>
        <w:jc w:val="center"/>
        <w:textAlignment w:val="baseline"/>
        <w:rPr>
          <w:rFonts w:ascii="PT Astra Serif" w:hAnsi="PT Astra Serif"/>
          <w:b/>
          <w:bCs/>
          <w:spacing w:val="-20"/>
        </w:rPr>
      </w:pPr>
      <w:r w:rsidRPr="00D06354">
        <w:rPr>
          <w:rStyle w:val="af"/>
          <w:bdr w:val="none" w:sz="0" w:space="0" w:color="auto" w:frame="1"/>
          <w:shd w:val="clear" w:color="auto" w:fill="FFFFFF"/>
        </w:rPr>
        <w:t>85 лет со дня открытия МОУ «Средней школы р.п. Сурское» </w:t>
      </w:r>
      <w:r w:rsidRPr="00D06354">
        <w:rPr>
          <w:rStyle w:val="affc"/>
          <w:bdr w:val="none" w:sz="0" w:space="0" w:color="auto" w:frame="1"/>
          <w:shd w:val="clear" w:color="auto" w:fill="FFFFFF"/>
        </w:rPr>
        <w:t>(МО «Сурский район»)</w:t>
      </w:r>
      <w:r w:rsidRPr="00D06354">
        <w:rPr>
          <w:rStyle w:val="af"/>
          <w:bdr w:val="none" w:sz="0" w:space="0" w:color="auto" w:frame="1"/>
          <w:shd w:val="clear" w:color="auto" w:fill="FFFFFF"/>
        </w:rPr>
        <w:t> </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876FC" w:rsidRPr="00D06354" w:rsidTr="00457E19">
        <w:tc>
          <w:tcPr>
            <w:tcW w:w="2628" w:type="dxa"/>
          </w:tcPr>
          <w:p w:rsidR="009876FC" w:rsidRPr="00D06354" w:rsidRDefault="009876FC" w:rsidP="009876FC">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9876FC" w:rsidRPr="00D06354" w:rsidRDefault="009876FC" w:rsidP="009876FC">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9876FC" w:rsidRPr="00D06354" w:rsidRDefault="009876FC" w:rsidP="009876FC">
            <w:pPr>
              <w:rPr>
                <w:rFonts w:ascii="PT Astra Serif" w:hAnsi="PT Astra Serif" w:cs="PT Astra Serif"/>
                <w:b/>
                <w:bCs/>
              </w:rPr>
            </w:pPr>
            <w:r w:rsidRPr="00D06354">
              <w:rPr>
                <w:rFonts w:ascii="PT Astra Serif" w:hAnsi="PT Astra Serif" w:cs="PT Astra Serif"/>
              </w:rPr>
              <w:t>Семенова Н.В.</w:t>
            </w:r>
          </w:p>
        </w:tc>
        <w:tc>
          <w:tcPr>
            <w:tcW w:w="2700" w:type="dxa"/>
          </w:tcPr>
          <w:p w:rsidR="009876FC" w:rsidRPr="00D06354" w:rsidRDefault="009876FC" w:rsidP="001801E9">
            <w:pPr>
              <w:pStyle w:val="a4"/>
              <w:jc w:val="both"/>
              <w:rPr>
                <w:rFonts w:ascii="PT Astra Serif" w:hAnsi="PT Astra Serif" w:cs="PT Astra Serif"/>
                <w:sz w:val="24"/>
                <w:szCs w:val="24"/>
              </w:rPr>
            </w:pPr>
            <w:r w:rsidRPr="00D06354">
              <w:rPr>
                <w:rFonts w:ascii="PT Astra Serif" w:hAnsi="PT Astra Serif" w:cs="PT Astra Serif"/>
                <w:sz w:val="24"/>
                <w:szCs w:val="24"/>
              </w:rPr>
              <w:t>Проведение отборо</w:t>
            </w:r>
            <w:r w:rsidRPr="00D06354">
              <w:rPr>
                <w:rFonts w:ascii="PT Astra Serif" w:hAnsi="PT Astra Serif" w:cs="PT Astra Serif"/>
                <w:sz w:val="24"/>
                <w:szCs w:val="24"/>
              </w:rPr>
              <w:t>ч</w:t>
            </w:r>
            <w:r w:rsidRPr="00D06354">
              <w:rPr>
                <w:rFonts w:ascii="PT Astra Serif" w:hAnsi="PT Astra Serif" w:cs="PT Astra Serif"/>
                <w:sz w:val="24"/>
                <w:szCs w:val="24"/>
              </w:rPr>
              <w:t>ных соревнований для участия в Финале VIII Национального чемп</w:t>
            </w:r>
            <w:r w:rsidRPr="00D06354">
              <w:rPr>
                <w:rFonts w:ascii="PT Astra Serif" w:hAnsi="PT Astra Serif" w:cs="PT Astra Serif"/>
                <w:sz w:val="24"/>
                <w:szCs w:val="24"/>
              </w:rPr>
              <w:t>и</w:t>
            </w:r>
            <w:r w:rsidRPr="00D06354">
              <w:rPr>
                <w:rFonts w:ascii="PT Astra Serif" w:hAnsi="PT Astra Serif" w:cs="PT Astra Serif"/>
                <w:sz w:val="24"/>
                <w:szCs w:val="24"/>
              </w:rPr>
              <w:t>оната «Молодые пр</w:t>
            </w:r>
            <w:r w:rsidRPr="00D06354">
              <w:rPr>
                <w:rFonts w:ascii="PT Astra Serif" w:hAnsi="PT Astra Serif" w:cs="PT Astra Serif"/>
                <w:sz w:val="24"/>
                <w:szCs w:val="24"/>
              </w:rPr>
              <w:t>о</w:t>
            </w:r>
            <w:r w:rsidRPr="00D06354">
              <w:rPr>
                <w:rFonts w:ascii="PT Astra Serif" w:hAnsi="PT Astra Serif" w:cs="PT Astra Serif"/>
                <w:sz w:val="24"/>
                <w:szCs w:val="24"/>
              </w:rPr>
              <w:t>фессионалы» (WorldSkills Russia) в Ульяновской области в дистанционно-очном формате</w:t>
            </w:r>
            <w:r w:rsidR="00F53532" w:rsidRPr="00D06354">
              <w:rPr>
                <w:rFonts w:ascii="PT Astra Serif" w:hAnsi="PT Astra Serif" w:cs="PT Astra Serif"/>
                <w:sz w:val="24"/>
                <w:szCs w:val="24"/>
              </w:rPr>
              <w:t xml:space="preserve"> в рамках рег</w:t>
            </w:r>
            <w:r w:rsidR="00F53532" w:rsidRPr="00D06354">
              <w:rPr>
                <w:rFonts w:ascii="PT Astra Serif" w:hAnsi="PT Astra Serif" w:cs="PT Astra Serif"/>
                <w:sz w:val="24"/>
                <w:szCs w:val="24"/>
              </w:rPr>
              <w:t>и</w:t>
            </w:r>
            <w:r w:rsidR="00F53532" w:rsidRPr="00D06354">
              <w:rPr>
                <w:rFonts w:ascii="PT Astra Serif" w:hAnsi="PT Astra Serif" w:cs="PT Astra Serif"/>
                <w:sz w:val="24"/>
                <w:szCs w:val="24"/>
              </w:rPr>
              <w:t>онального образов</w:t>
            </w:r>
            <w:r w:rsidR="00F53532" w:rsidRPr="00D06354">
              <w:rPr>
                <w:rFonts w:ascii="PT Astra Serif" w:hAnsi="PT Astra Serif" w:cs="PT Astra Serif"/>
                <w:sz w:val="24"/>
                <w:szCs w:val="24"/>
              </w:rPr>
              <w:t>а</w:t>
            </w:r>
            <w:r w:rsidR="00F53532" w:rsidRPr="00D06354">
              <w:rPr>
                <w:rFonts w:ascii="PT Astra Serif" w:hAnsi="PT Astra Serif" w:cs="PT Astra Serif"/>
                <w:sz w:val="24"/>
                <w:szCs w:val="24"/>
              </w:rPr>
              <w:t>тельного форума</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1 – 20 августа 2020 года</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«Димитро</w:t>
            </w:r>
            <w:r w:rsidRPr="00D06354">
              <w:rPr>
                <w:rFonts w:ascii="PT Astra Serif" w:hAnsi="PT Astra Serif" w:cs="PT Astra Serif"/>
                <w:sz w:val="24"/>
                <w:szCs w:val="24"/>
              </w:rPr>
              <w:t>в</w:t>
            </w:r>
            <w:r w:rsidRPr="00D06354">
              <w:rPr>
                <w:rFonts w:ascii="PT Astra Serif" w:hAnsi="PT Astra Serif" w:cs="PT Astra Serif"/>
                <w:sz w:val="24"/>
                <w:szCs w:val="24"/>
              </w:rPr>
              <w:t xml:space="preserve">градский технический </w:t>
            </w:r>
            <w:r w:rsidRPr="00D06354">
              <w:rPr>
                <w:rFonts w:ascii="PT Astra Serif" w:hAnsi="PT Astra Serif" w:cs="PT Astra Serif"/>
                <w:sz w:val="24"/>
                <w:szCs w:val="24"/>
              </w:rPr>
              <w:lastRenderedPageBreak/>
              <w:t xml:space="preserve">колледж»,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социально-педагогический ко</w:t>
            </w:r>
            <w:r w:rsidRPr="00D06354">
              <w:rPr>
                <w:rFonts w:ascii="PT Astra Serif" w:hAnsi="PT Astra Serif" w:cs="PT Astra Serif"/>
                <w:sz w:val="24"/>
                <w:szCs w:val="24"/>
              </w:rPr>
              <w:t>л</w:t>
            </w:r>
            <w:r w:rsidRPr="00D06354">
              <w:rPr>
                <w:rFonts w:ascii="PT Astra Serif" w:hAnsi="PT Astra Serif" w:cs="PT Astra Serif"/>
                <w:sz w:val="24"/>
                <w:szCs w:val="24"/>
              </w:rPr>
              <w:t xml:space="preserve">ледж»,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медицинский ко</w:t>
            </w:r>
            <w:r w:rsidRPr="00D06354">
              <w:rPr>
                <w:rFonts w:ascii="PT Astra Serif" w:hAnsi="PT Astra Serif" w:cs="PT Astra Serif"/>
                <w:sz w:val="24"/>
                <w:szCs w:val="24"/>
              </w:rPr>
              <w:t>л</w:t>
            </w:r>
            <w:r w:rsidRPr="00D06354">
              <w:rPr>
                <w:rFonts w:ascii="PT Astra Serif" w:hAnsi="PT Astra Serif" w:cs="PT Astra Serif"/>
                <w:sz w:val="24"/>
                <w:szCs w:val="24"/>
              </w:rPr>
              <w:t>ледж», ОГБПОУ «Ул</w:t>
            </w:r>
            <w:r w:rsidRPr="00D06354">
              <w:rPr>
                <w:rFonts w:ascii="PT Astra Serif" w:hAnsi="PT Astra Serif" w:cs="PT Astra Serif"/>
                <w:sz w:val="24"/>
                <w:szCs w:val="24"/>
              </w:rPr>
              <w:t>ь</w:t>
            </w:r>
            <w:r w:rsidRPr="00D06354">
              <w:rPr>
                <w:rFonts w:ascii="PT Astra Serif" w:hAnsi="PT Astra Serif" w:cs="PT Astra Serif"/>
                <w:sz w:val="24"/>
                <w:szCs w:val="24"/>
              </w:rPr>
              <w:t>яновский техникум п</w:t>
            </w:r>
            <w:r w:rsidRPr="00D06354">
              <w:rPr>
                <w:rFonts w:ascii="PT Astra Serif" w:hAnsi="PT Astra Serif" w:cs="PT Astra Serif"/>
                <w:sz w:val="24"/>
                <w:szCs w:val="24"/>
              </w:rPr>
              <w:t>и</w:t>
            </w:r>
            <w:r w:rsidRPr="00D06354">
              <w:rPr>
                <w:rFonts w:ascii="PT Astra Serif" w:hAnsi="PT Astra Serif" w:cs="PT Astra Serif"/>
                <w:sz w:val="24"/>
                <w:szCs w:val="24"/>
              </w:rPr>
              <w:t xml:space="preserve">тания и торговли»,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ОГАПОУ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авиационный ко</w:t>
            </w:r>
            <w:r w:rsidRPr="00D06354">
              <w:rPr>
                <w:rFonts w:ascii="PT Astra Serif" w:hAnsi="PT Astra Serif" w:cs="PT Astra Serif"/>
                <w:sz w:val="24"/>
                <w:szCs w:val="24"/>
              </w:rPr>
              <w:t>л</w:t>
            </w:r>
            <w:r w:rsidRPr="00D06354">
              <w:rPr>
                <w:rFonts w:ascii="PT Astra Serif" w:hAnsi="PT Astra Serif" w:cs="PT Astra Serif"/>
                <w:sz w:val="24"/>
                <w:szCs w:val="24"/>
              </w:rPr>
              <w:t>ледж – Межрегионал</w:t>
            </w:r>
            <w:r w:rsidRPr="00D06354">
              <w:rPr>
                <w:rFonts w:ascii="PT Astra Serif" w:hAnsi="PT Astra Serif" w:cs="PT Astra Serif"/>
                <w:sz w:val="24"/>
                <w:szCs w:val="24"/>
              </w:rPr>
              <w:t>ь</w:t>
            </w:r>
            <w:r w:rsidRPr="00D06354">
              <w:rPr>
                <w:rFonts w:ascii="PT Astra Serif" w:hAnsi="PT Astra Serif" w:cs="PT Astra Serif"/>
                <w:sz w:val="24"/>
                <w:szCs w:val="24"/>
              </w:rPr>
              <w:t>ный центр компете</w:t>
            </w:r>
            <w:r w:rsidRPr="00D06354">
              <w:rPr>
                <w:rFonts w:ascii="PT Astra Serif" w:hAnsi="PT Astra Serif" w:cs="PT Astra Serif"/>
                <w:sz w:val="24"/>
                <w:szCs w:val="24"/>
              </w:rPr>
              <w:t>н</w:t>
            </w:r>
            <w:r w:rsidRPr="00D06354">
              <w:rPr>
                <w:rFonts w:ascii="PT Astra Serif" w:hAnsi="PT Astra Serif" w:cs="PT Astra Serif"/>
                <w:sz w:val="24"/>
                <w:szCs w:val="24"/>
              </w:rPr>
              <w:t xml:space="preserve">ций»,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 xml:space="preserve">ский педагогический колледж», </w:t>
            </w:r>
          </w:p>
          <w:p w:rsidR="009876FC" w:rsidRPr="00D06354" w:rsidRDefault="009876FC" w:rsidP="009876FC">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профессионально-педагогический ко</w:t>
            </w:r>
            <w:r w:rsidRPr="00D06354">
              <w:rPr>
                <w:rFonts w:ascii="PT Astra Serif" w:hAnsi="PT Astra Serif" w:cs="PT Astra Serif"/>
                <w:sz w:val="24"/>
                <w:szCs w:val="24"/>
              </w:rPr>
              <w:t>л</w:t>
            </w:r>
            <w:r w:rsidRPr="00D06354">
              <w:rPr>
                <w:rFonts w:ascii="PT Astra Serif" w:hAnsi="PT Astra Serif" w:cs="PT Astra Serif"/>
                <w:sz w:val="24"/>
                <w:szCs w:val="24"/>
              </w:rPr>
              <w:t xml:space="preserve">ледж», </w:t>
            </w:r>
          </w:p>
          <w:p w:rsidR="009876FC" w:rsidRPr="00D06354" w:rsidRDefault="009876FC" w:rsidP="001801E9">
            <w:pPr>
              <w:pStyle w:val="a4"/>
              <w:jc w:val="center"/>
              <w:rPr>
                <w:rFonts w:ascii="PT Astra Serif" w:hAnsi="PT Astra Serif" w:cs="PT Astra Serif"/>
                <w:sz w:val="24"/>
                <w:szCs w:val="24"/>
              </w:rPr>
            </w:pPr>
            <w:r w:rsidRPr="00D06354">
              <w:rPr>
                <w:rFonts w:ascii="PT Astra Serif" w:hAnsi="PT Astra Serif" w:cs="PT Astra Serif"/>
                <w:sz w:val="24"/>
                <w:szCs w:val="24"/>
              </w:rPr>
              <w:t>ОГБПОУ «Ульяно</w:t>
            </w:r>
            <w:r w:rsidRPr="00D06354">
              <w:rPr>
                <w:rFonts w:ascii="PT Astra Serif" w:hAnsi="PT Astra Serif" w:cs="PT Astra Serif"/>
                <w:sz w:val="24"/>
                <w:szCs w:val="24"/>
              </w:rPr>
              <w:t>в</w:t>
            </w:r>
            <w:r w:rsidRPr="00D06354">
              <w:rPr>
                <w:rFonts w:ascii="PT Astra Serif" w:hAnsi="PT Astra Serif" w:cs="PT Astra Serif"/>
                <w:sz w:val="24"/>
                <w:szCs w:val="24"/>
              </w:rPr>
              <w:t>ский техникум отрасл</w:t>
            </w:r>
            <w:r w:rsidRPr="00D06354">
              <w:rPr>
                <w:rFonts w:ascii="PT Astra Serif" w:hAnsi="PT Astra Serif" w:cs="PT Astra Serif"/>
                <w:sz w:val="24"/>
                <w:szCs w:val="24"/>
              </w:rPr>
              <w:t>е</w:t>
            </w:r>
            <w:r w:rsidRPr="00D06354">
              <w:rPr>
                <w:rFonts w:ascii="PT Astra Serif" w:hAnsi="PT Astra Serif" w:cs="PT Astra Serif"/>
                <w:sz w:val="24"/>
                <w:szCs w:val="24"/>
              </w:rPr>
              <w:t>вых технологий и д</w:t>
            </w:r>
            <w:r w:rsidRPr="00D06354">
              <w:rPr>
                <w:rFonts w:ascii="PT Astra Serif" w:hAnsi="PT Astra Serif" w:cs="PT Astra Serif"/>
                <w:sz w:val="24"/>
                <w:szCs w:val="24"/>
              </w:rPr>
              <w:t>и</w:t>
            </w:r>
            <w:r w:rsidRPr="00D06354">
              <w:rPr>
                <w:rFonts w:ascii="PT Astra Serif" w:hAnsi="PT Astra Serif" w:cs="PT Astra Serif"/>
                <w:sz w:val="24"/>
                <w:szCs w:val="24"/>
              </w:rPr>
              <w:t>зайна»</w:t>
            </w:r>
          </w:p>
        </w:tc>
        <w:tc>
          <w:tcPr>
            <w:tcW w:w="2700" w:type="dxa"/>
          </w:tcPr>
          <w:p w:rsidR="009876FC" w:rsidRPr="00D06354" w:rsidRDefault="009876FC" w:rsidP="009876FC">
            <w:pPr>
              <w:pStyle w:val="a4"/>
              <w:jc w:val="both"/>
              <w:rPr>
                <w:rFonts w:ascii="PT Astra Serif" w:hAnsi="PT Astra Serif" w:cs="PT Astra Serif"/>
              </w:rPr>
            </w:pPr>
            <w:r w:rsidRPr="00D06354">
              <w:rPr>
                <w:rFonts w:ascii="PT Astra Serif" w:hAnsi="PT Astra Serif" w:cs="PT Astra Serif"/>
              </w:rPr>
              <w:lastRenderedPageBreak/>
              <w:t>Профессиональная ор</w:t>
            </w:r>
            <w:r w:rsidRPr="00D06354">
              <w:rPr>
                <w:rFonts w:ascii="PT Astra Serif" w:hAnsi="PT Astra Serif" w:cs="PT Astra Serif"/>
              </w:rPr>
              <w:t>и</w:t>
            </w:r>
            <w:r w:rsidRPr="00D06354">
              <w:rPr>
                <w:rFonts w:ascii="PT Astra Serif" w:hAnsi="PT Astra Serif" w:cs="PT Astra Serif"/>
              </w:rPr>
              <w:t>ентация молодежи, выя</w:t>
            </w:r>
            <w:r w:rsidRPr="00D06354">
              <w:rPr>
                <w:rFonts w:ascii="PT Astra Serif" w:hAnsi="PT Astra Serif" w:cs="PT Astra Serif"/>
              </w:rPr>
              <w:t>в</w:t>
            </w:r>
            <w:r w:rsidRPr="00D06354">
              <w:rPr>
                <w:rFonts w:ascii="PT Astra Serif" w:hAnsi="PT Astra Serif" w:cs="PT Astra Serif"/>
              </w:rPr>
              <w:t>ление лучших представ</w:t>
            </w:r>
            <w:r w:rsidRPr="00D06354">
              <w:rPr>
                <w:rFonts w:ascii="PT Astra Serif" w:hAnsi="PT Astra Serif" w:cs="PT Astra Serif"/>
              </w:rPr>
              <w:t>и</w:t>
            </w:r>
            <w:r w:rsidRPr="00D06354">
              <w:rPr>
                <w:rFonts w:ascii="PT Astra Serif" w:hAnsi="PT Astra Serif" w:cs="PT Astra Serif"/>
              </w:rPr>
              <w:t>телей профессии для уч</w:t>
            </w:r>
            <w:r w:rsidRPr="00D06354">
              <w:rPr>
                <w:rFonts w:ascii="PT Astra Serif" w:hAnsi="PT Astra Serif" w:cs="PT Astra Serif"/>
              </w:rPr>
              <w:t>а</w:t>
            </w:r>
            <w:r w:rsidRPr="00D06354">
              <w:rPr>
                <w:rFonts w:ascii="PT Astra Serif" w:hAnsi="PT Astra Serif" w:cs="PT Astra Serif"/>
              </w:rPr>
              <w:t>стия в Финале VIII Нац</w:t>
            </w:r>
            <w:r w:rsidRPr="00D06354">
              <w:rPr>
                <w:rFonts w:ascii="PT Astra Serif" w:hAnsi="PT Astra Serif" w:cs="PT Astra Serif"/>
              </w:rPr>
              <w:t>и</w:t>
            </w:r>
            <w:r w:rsidRPr="00D06354">
              <w:rPr>
                <w:rFonts w:ascii="PT Astra Serif" w:hAnsi="PT Astra Serif" w:cs="PT Astra Serif"/>
              </w:rPr>
              <w:t>онального чемпионата «Молодые профессион</w:t>
            </w:r>
            <w:r w:rsidRPr="00D06354">
              <w:rPr>
                <w:rFonts w:ascii="PT Astra Serif" w:hAnsi="PT Astra Serif" w:cs="PT Astra Serif"/>
              </w:rPr>
              <w:t>а</w:t>
            </w:r>
            <w:r w:rsidRPr="00D06354">
              <w:rPr>
                <w:rFonts w:ascii="PT Astra Serif" w:hAnsi="PT Astra Serif" w:cs="PT Astra Serif"/>
              </w:rPr>
              <w:t xml:space="preserve">лы» (WorldSkills Russia) </w:t>
            </w:r>
          </w:p>
          <w:p w:rsidR="009876FC" w:rsidRPr="00D06354" w:rsidRDefault="001801E9" w:rsidP="001801E9">
            <w:pPr>
              <w:pStyle w:val="a4"/>
              <w:jc w:val="both"/>
              <w:rPr>
                <w:rFonts w:ascii="PT Astra Serif" w:hAnsi="PT Astra Serif" w:cs="PT Astra Serif"/>
                <w:sz w:val="24"/>
                <w:szCs w:val="24"/>
              </w:rPr>
            </w:pPr>
            <w:r w:rsidRPr="00D06354">
              <w:rPr>
                <w:rFonts w:ascii="PT Astra Serif" w:hAnsi="PT Astra Serif" w:cs="PT Astra Serif"/>
                <w:bCs/>
              </w:rPr>
              <w:t>У</w:t>
            </w:r>
            <w:r w:rsidR="009876FC" w:rsidRPr="00D06354">
              <w:rPr>
                <w:rFonts w:ascii="PT Astra Serif" w:hAnsi="PT Astra Serif" w:cs="PT Astra Serif"/>
                <w:bCs/>
              </w:rPr>
              <w:t>частник</w:t>
            </w:r>
            <w:r w:rsidRPr="00D06354">
              <w:rPr>
                <w:rFonts w:ascii="PT Astra Serif" w:hAnsi="PT Astra Serif" w:cs="PT Astra Serif"/>
                <w:bCs/>
              </w:rPr>
              <w:t>и</w:t>
            </w:r>
            <w:r w:rsidR="0003442C" w:rsidRPr="00D06354">
              <w:rPr>
                <w:rFonts w:ascii="PT Astra Serif" w:hAnsi="PT Astra Serif" w:cs="PT Astra Serif"/>
              </w:rPr>
              <w:t>: с</w:t>
            </w:r>
            <w:r w:rsidR="009876FC" w:rsidRPr="00D06354">
              <w:rPr>
                <w:rFonts w:ascii="PT Astra Serif" w:hAnsi="PT Astra Serif" w:cs="PT Astra Serif"/>
              </w:rPr>
              <w:t>туденты ПОО и обучающиеся ОО Ульяновской обла</w:t>
            </w:r>
            <w:r w:rsidRPr="00D06354">
              <w:rPr>
                <w:rFonts w:ascii="PT Astra Serif" w:hAnsi="PT Astra Serif" w:cs="PT Astra Serif"/>
              </w:rPr>
              <w:t xml:space="preserve">сти, </w:t>
            </w:r>
            <w:r w:rsidR="009876FC" w:rsidRPr="00D06354">
              <w:rPr>
                <w:rFonts w:ascii="PT Astra Serif" w:hAnsi="PT Astra Serif" w:cs="PT Astra Serif"/>
              </w:rPr>
              <w:t>30 человек.</w:t>
            </w:r>
          </w:p>
        </w:tc>
        <w:tc>
          <w:tcPr>
            <w:tcW w:w="2340" w:type="dxa"/>
          </w:tcPr>
          <w:p w:rsidR="009876FC" w:rsidRPr="00D06354" w:rsidRDefault="009876FC" w:rsidP="00B71DC1">
            <w:pPr>
              <w:keepNext/>
              <w:jc w:val="both"/>
              <w:rPr>
                <w:rFonts w:ascii="PT Astra Serif" w:hAnsi="PT Astra Serif" w:cs="PT Astra Serif"/>
              </w:rPr>
            </w:pPr>
            <w:r w:rsidRPr="00D06354">
              <w:rPr>
                <w:rFonts w:ascii="PT Astra Serif" w:hAnsi="PT Astra Serif" w:cs="PT Astra Serif"/>
              </w:rPr>
              <w:t>Министерство обр</w:t>
            </w:r>
            <w:r w:rsidRPr="00D06354">
              <w:rPr>
                <w:rFonts w:ascii="PT Astra Serif" w:hAnsi="PT Astra Serif" w:cs="PT Astra Serif"/>
              </w:rPr>
              <w:t>а</w:t>
            </w:r>
            <w:r w:rsidRPr="00D06354">
              <w:rPr>
                <w:rFonts w:ascii="PT Astra Serif" w:hAnsi="PT Astra Serif" w:cs="PT Astra Serif"/>
              </w:rPr>
              <w:t>зования и науки Ульяновской обл</w:t>
            </w:r>
            <w:r w:rsidRPr="00D06354">
              <w:rPr>
                <w:rFonts w:ascii="PT Astra Serif" w:hAnsi="PT Astra Serif" w:cs="PT Astra Serif"/>
              </w:rPr>
              <w:t>а</w:t>
            </w:r>
            <w:r w:rsidRPr="00D06354">
              <w:rPr>
                <w:rFonts w:ascii="PT Astra Serif" w:hAnsi="PT Astra Serif" w:cs="PT Astra Serif"/>
              </w:rPr>
              <w:t>сти, ОГАУ «Инст</w:t>
            </w:r>
            <w:r w:rsidRPr="00D06354">
              <w:rPr>
                <w:rFonts w:ascii="PT Astra Serif" w:hAnsi="PT Astra Serif" w:cs="PT Astra Serif"/>
              </w:rPr>
              <w:t>и</w:t>
            </w:r>
            <w:r w:rsidRPr="00D06354">
              <w:rPr>
                <w:rFonts w:ascii="PT Astra Serif" w:hAnsi="PT Astra Serif" w:cs="PT Astra Serif"/>
              </w:rPr>
              <w:t>тут развития обр</w:t>
            </w:r>
            <w:r w:rsidRPr="00D06354">
              <w:rPr>
                <w:rFonts w:ascii="PT Astra Serif" w:hAnsi="PT Astra Serif" w:cs="PT Astra Serif"/>
              </w:rPr>
              <w:t>а</w:t>
            </w:r>
            <w:r w:rsidRPr="00D06354">
              <w:rPr>
                <w:rFonts w:ascii="PT Astra Serif" w:hAnsi="PT Astra Serif" w:cs="PT Astra Serif"/>
              </w:rPr>
              <w:t>зования»</w:t>
            </w:r>
          </w:p>
        </w:tc>
        <w:tc>
          <w:tcPr>
            <w:tcW w:w="2340" w:type="dxa"/>
          </w:tcPr>
          <w:p w:rsidR="009876FC" w:rsidRPr="00D06354" w:rsidRDefault="009876FC" w:rsidP="00B71DC1">
            <w:pPr>
              <w:keepNext/>
              <w:jc w:val="both"/>
              <w:rPr>
                <w:rFonts w:ascii="PT Astra Serif" w:hAnsi="PT Astra Serif" w:cs="PT Astra Serif"/>
              </w:rPr>
            </w:pPr>
            <w:r w:rsidRPr="00D06354">
              <w:rPr>
                <w:rFonts w:ascii="PT Astra Serif" w:hAnsi="PT Astra Serif" w:cs="PT Astra Serif"/>
              </w:rPr>
              <w:t>Мероприятие для включения в кале</w:t>
            </w:r>
            <w:r w:rsidRPr="00D06354">
              <w:rPr>
                <w:rFonts w:ascii="PT Astra Serif" w:hAnsi="PT Astra Serif" w:cs="PT Astra Serif"/>
              </w:rPr>
              <w:t>н</w:t>
            </w:r>
            <w:r w:rsidRPr="00D06354">
              <w:rPr>
                <w:rFonts w:ascii="PT Astra Serif" w:hAnsi="PT Astra Serif" w:cs="PT Astra Serif"/>
              </w:rPr>
              <w:t>дарь мероприятий</w:t>
            </w:r>
          </w:p>
        </w:tc>
        <w:tc>
          <w:tcPr>
            <w:tcW w:w="2412" w:type="dxa"/>
          </w:tcPr>
          <w:p w:rsidR="009876FC" w:rsidRPr="00D06354" w:rsidRDefault="009876FC" w:rsidP="009876FC">
            <w:pPr>
              <w:widowControl w:val="0"/>
              <w:jc w:val="center"/>
              <w:rPr>
                <w:rFonts w:ascii="PT Astra Serif" w:hAnsi="PT Astra Serif"/>
              </w:rPr>
            </w:pPr>
          </w:p>
        </w:tc>
      </w:tr>
      <w:tr w:rsidR="0016718B" w:rsidRPr="00D06354" w:rsidTr="00D753CC">
        <w:tc>
          <w:tcPr>
            <w:tcW w:w="15120" w:type="dxa"/>
            <w:gridSpan w:val="6"/>
          </w:tcPr>
          <w:p w:rsidR="0016718B" w:rsidRPr="00E45601" w:rsidRDefault="0016718B" w:rsidP="00E45601">
            <w:pPr>
              <w:suppressAutoHyphens/>
              <w:jc w:val="both"/>
              <w:rPr>
                <w:b/>
              </w:rPr>
            </w:pPr>
            <w:r w:rsidRPr="00E45601">
              <w:rPr>
                <w:b/>
              </w:rPr>
              <w:lastRenderedPageBreak/>
              <w:t>С 1 по 20 августа в Ульяновской области прошли отборочные соревнования на право участия в Финале VIII Национального чемпионата «Молодые профессионалы» (WorldSkills Russia).</w:t>
            </w:r>
          </w:p>
          <w:p w:rsidR="0016718B" w:rsidRPr="00E45601" w:rsidRDefault="0016718B" w:rsidP="00E45601">
            <w:pPr>
              <w:suppressAutoHyphens/>
              <w:jc w:val="both"/>
              <w:rPr>
                <w:b/>
              </w:rPr>
            </w:pPr>
            <w:r w:rsidRPr="00E45601">
              <w:rPr>
                <w:b/>
              </w:rPr>
              <w:t>Соревнования по профессиональному мастерству по стандартам WorldSkills, в связи с неблагополучной эпидемиологической ситуацией на территории Российской Федерации прошли в дистанционно-очном формате.</w:t>
            </w:r>
          </w:p>
          <w:p w:rsidR="0016718B" w:rsidRPr="00E45601" w:rsidRDefault="0016718B" w:rsidP="00E45601">
            <w:pPr>
              <w:suppressAutoHyphens/>
              <w:jc w:val="both"/>
              <w:rPr>
                <w:b/>
              </w:rPr>
            </w:pPr>
            <w:r w:rsidRPr="00E45601">
              <w:rPr>
                <w:b/>
              </w:rPr>
              <w:t xml:space="preserve">Дистанционно-очный формат соревнований предусматривает выполнение задания </w:t>
            </w:r>
            <w:proofErr w:type="gramStart"/>
            <w:r w:rsidRPr="00E45601">
              <w:rPr>
                <w:b/>
              </w:rPr>
              <w:t>конкурсантами</w:t>
            </w:r>
            <w:proofErr w:type="gramEnd"/>
            <w:r w:rsidRPr="00E45601">
              <w:rPr>
                <w:b/>
              </w:rPr>
              <w:t xml:space="preserve"> под наблюдением установленных веб-камер на площадках Ульяновской области по 12 компетенциям на 8 площадках, оснащенных в соответствии с инфраструктурными листами, конкурсными заданиями и техническими описаниями, разработанными для проведения Отборочных соревнований в дистанционно-очном формате.</w:t>
            </w:r>
          </w:p>
          <w:p w:rsidR="0016718B" w:rsidRPr="00E45601" w:rsidRDefault="0016718B" w:rsidP="00E45601">
            <w:pPr>
              <w:suppressAutoHyphens/>
              <w:jc w:val="both"/>
              <w:rPr>
                <w:b/>
              </w:rPr>
            </w:pPr>
            <w:r w:rsidRPr="00E45601">
              <w:rPr>
                <w:b/>
              </w:rPr>
              <w:t>Оценка выполненных конкурсных заданий прошла в Центрах управления соревнованиями (ЦУС), которые размещаются на территории регионов-соорганизаторов.</w:t>
            </w:r>
          </w:p>
          <w:p w:rsidR="0016718B" w:rsidRPr="00E45601" w:rsidRDefault="0016718B" w:rsidP="00E45601">
            <w:pPr>
              <w:suppressAutoHyphens/>
              <w:jc w:val="both"/>
              <w:rPr>
                <w:b/>
              </w:rPr>
            </w:pPr>
            <w:r w:rsidRPr="00E45601">
              <w:rPr>
                <w:b/>
              </w:rPr>
              <w:lastRenderedPageBreak/>
              <w:t>Участниками стали победители регионального чемпионата, эксперты-компатриоты, технические эксперты, волонтеры.</w:t>
            </w:r>
          </w:p>
          <w:p w:rsidR="0016718B" w:rsidRPr="00E45601" w:rsidRDefault="0016718B" w:rsidP="00E45601">
            <w:pPr>
              <w:suppressAutoHyphens/>
              <w:jc w:val="both"/>
              <w:rPr>
                <w:b/>
              </w:rPr>
            </w:pPr>
            <w:r w:rsidRPr="00E45601">
              <w:rPr>
                <w:b/>
              </w:rPr>
              <w:t>Соревнования прошли в соответствии с графиком по следующим компетенциям:</w:t>
            </w:r>
          </w:p>
          <w:p w:rsidR="0016718B" w:rsidRPr="00E45601" w:rsidRDefault="0016718B" w:rsidP="00E45601">
            <w:pPr>
              <w:tabs>
                <w:tab w:val="left" w:pos="270"/>
                <w:tab w:val="left" w:pos="450"/>
              </w:tabs>
              <w:suppressAutoHyphens/>
              <w:jc w:val="both"/>
              <w:rPr>
                <w:b/>
              </w:rPr>
            </w:pPr>
            <w:r w:rsidRPr="00E45601">
              <w:rPr>
                <w:b/>
              </w:rPr>
              <w:t>1.</w:t>
            </w:r>
            <w:r w:rsidRPr="00E45601">
              <w:rPr>
                <w:b/>
              </w:rPr>
              <w:tab/>
              <w:t xml:space="preserve"> Веб-дизайн и разработка (основная группа) с 1 по 2 августа; </w:t>
            </w:r>
          </w:p>
          <w:p w:rsidR="0016718B" w:rsidRPr="00E45601" w:rsidRDefault="0016718B" w:rsidP="00E45601">
            <w:pPr>
              <w:tabs>
                <w:tab w:val="left" w:pos="270"/>
                <w:tab w:val="left" w:pos="450"/>
              </w:tabs>
              <w:suppressAutoHyphens/>
              <w:jc w:val="both"/>
              <w:rPr>
                <w:b/>
              </w:rPr>
            </w:pPr>
            <w:r w:rsidRPr="00E45601">
              <w:rPr>
                <w:b/>
              </w:rPr>
              <w:t>2.</w:t>
            </w:r>
            <w:r w:rsidRPr="00E45601">
              <w:rPr>
                <w:b/>
              </w:rPr>
              <w:tab/>
              <w:t>«Дошкольное воспитание (основная группа) с 15 по 16 августа;</w:t>
            </w:r>
          </w:p>
          <w:p w:rsidR="0016718B" w:rsidRPr="00E45601" w:rsidRDefault="0016718B" w:rsidP="00E45601">
            <w:pPr>
              <w:tabs>
                <w:tab w:val="left" w:pos="270"/>
                <w:tab w:val="left" w:pos="450"/>
              </w:tabs>
              <w:suppressAutoHyphens/>
              <w:jc w:val="both"/>
              <w:rPr>
                <w:b/>
              </w:rPr>
            </w:pPr>
            <w:r w:rsidRPr="00E45601">
              <w:rPr>
                <w:b/>
              </w:rPr>
              <w:t>3.</w:t>
            </w:r>
            <w:r w:rsidRPr="00E45601">
              <w:rPr>
                <w:b/>
              </w:rPr>
              <w:tab/>
              <w:t>«Дошкольное воспитание (юниоры) с 14 по 15 августа;</w:t>
            </w:r>
          </w:p>
          <w:p w:rsidR="0016718B" w:rsidRPr="00E45601" w:rsidRDefault="0016718B" w:rsidP="00E45601">
            <w:pPr>
              <w:tabs>
                <w:tab w:val="left" w:pos="270"/>
                <w:tab w:val="left" w:pos="450"/>
              </w:tabs>
              <w:suppressAutoHyphens/>
              <w:jc w:val="both"/>
              <w:rPr>
                <w:b/>
              </w:rPr>
            </w:pPr>
            <w:r w:rsidRPr="00E45601">
              <w:rPr>
                <w:b/>
              </w:rPr>
              <w:t>4.</w:t>
            </w:r>
            <w:r w:rsidRPr="00E45601">
              <w:rPr>
                <w:b/>
              </w:rPr>
              <w:tab/>
              <w:t>«Медицинский и социальный уход (основная группа) с 14 по 16 августа;</w:t>
            </w:r>
          </w:p>
          <w:p w:rsidR="0016718B" w:rsidRPr="00E45601" w:rsidRDefault="0016718B" w:rsidP="00E45601">
            <w:pPr>
              <w:tabs>
                <w:tab w:val="left" w:pos="270"/>
                <w:tab w:val="left" w:pos="450"/>
              </w:tabs>
              <w:suppressAutoHyphens/>
              <w:jc w:val="both"/>
              <w:rPr>
                <w:b/>
              </w:rPr>
            </w:pPr>
            <w:r w:rsidRPr="00E45601">
              <w:rPr>
                <w:b/>
              </w:rPr>
              <w:t>5.</w:t>
            </w:r>
            <w:r w:rsidRPr="00E45601">
              <w:rPr>
                <w:b/>
              </w:rPr>
              <w:tab/>
              <w:t>«Медицинский и социальный уход (юниоры) с 14 по 16 августа;</w:t>
            </w:r>
          </w:p>
          <w:p w:rsidR="0016718B" w:rsidRPr="00E45601" w:rsidRDefault="0016718B" w:rsidP="00E45601">
            <w:pPr>
              <w:tabs>
                <w:tab w:val="left" w:pos="270"/>
                <w:tab w:val="left" w:pos="450"/>
              </w:tabs>
              <w:suppressAutoHyphens/>
              <w:jc w:val="both"/>
              <w:rPr>
                <w:b/>
              </w:rPr>
            </w:pPr>
            <w:r w:rsidRPr="00E45601">
              <w:rPr>
                <w:b/>
              </w:rPr>
              <w:t>6.</w:t>
            </w:r>
            <w:r w:rsidRPr="00E45601">
              <w:rPr>
                <w:b/>
              </w:rPr>
              <w:tab/>
              <w:t>«Поварское дело» с 1 по 2 августа;</w:t>
            </w:r>
          </w:p>
          <w:p w:rsidR="0016718B" w:rsidRPr="00E45601" w:rsidRDefault="0016718B" w:rsidP="00E45601">
            <w:pPr>
              <w:tabs>
                <w:tab w:val="left" w:pos="270"/>
                <w:tab w:val="left" w:pos="450"/>
              </w:tabs>
              <w:suppressAutoHyphens/>
              <w:jc w:val="both"/>
              <w:rPr>
                <w:b/>
              </w:rPr>
            </w:pPr>
            <w:r w:rsidRPr="00E45601">
              <w:rPr>
                <w:b/>
              </w:rPr>
              <w:t>7.</w:t>
            </w:r>
            <w:r w:rsidRPr="00E45601">
              <w:rPr>
                <w:b/>
              </w:rPr>
              <w:tab/>
              <w:t>Предпринимательство с 5 по 9 августа;</w:t>
            </w:r>
          </w:p>
          <w:p w:rsidR="0016718B" w:rsidRPr="00E45601" w:rsidRDefault="0016718B" w:rsidP="00E45601">
            <w:pPr>
              <w:tabs>
                <w:tab w:val="left" w:pos="270"/>
                <w:tab w:val="left" w:pos="450"/>
              </w:tabs>
              <w:suppressAutoHyphens/>
              <w:jc w:val="both"/>
              <w:rPr>
                <w:b/>
              </w:rPr>
            </w:pPr>
            <w:r w:rsidRPr="00E45601">
              <w:rPr>
                <w:b/>
              </w:rPr>
              <w:t>8.</w:t>
            </w:r>
            <w:r w:rsidRPr="00E45601">
              <w:rPr>
                <w:b/>
              </w:rPr>
              <w:tab/>
              <w:t>Предпринимательство (юниоры) с 5 по 9 августа;</w:t>
            </w:r>
          </w:p>
          <w:p w:rsidR="0016718B" w:rsidRPr="00E45601" w:rsidRDefault="0016718B" w:rsidP="00E45601">
            <w:pPr>
              <w:tabs>
                <w:tab w:val="left" w:pos="270"/>
                <w:tab w:val="left" w:pos="450"/>
              </w:tabs>
              <w:suppressAutoHyphens/>
              <w:jc w:val="both"/>
              <w:rPr>
                <w:b/>
              </w:rPr>
            </w:pPr>
            <w:r w:rsidRPr="00E45601">
              <w:rPr>
                <w:b/>
              </w:rPr>
              <w:t>9.</w:t>
            </w:r>
            <w:r w:rsidRPr="00E45601">
              <w:rPr>
                <w:b/>
              </w:rPr>
              <w:tab/>
              <w:t>Преподавание в младших классах с 5 по 6 августа;</w:t>
            </w:r>
          </w:p>
          <w:p w:rsidR="0016718B" w:rsidRPr="00E45601" w:rsidRDefault="0016718B" w:rsidP="00E45601">
            <w:pPr>
              <w:tabs>
                <w:tab w:val="left" w:pos="270"/>
                <w:tab w:val="left" w:pos="450"/>
              </w:tabs>
              <w:suppressAutoHyphens/>
              <w:jc w:val="both"/>
              <w:rPr>
                <w:b/>
              </w:rPr>
            </w:pPr>
            <w:r w:rsidRPr="00E45601">
              <w:rPr>
                <w:b/>
              </w:rPr>
              <w:t>10.</w:t>
            </w:r>
            <w:r w:rsidRPr="00E45601">
              <w:rPr>
                <w:b/>
              </w:rPr>
              <w:tab/>
              <w:t>Сварочные технологии с 4 по 5 августа;</w:t>
            </w:r>
          </w:p>
          <w:p w:rsidR="0016718B" w:rsidRPr="00E45601" w:rsidRDefault="0016718B" w:rsidP="00E45601">
            <w:pPr>
              <w:tabs>
                <w:tab w:val="left" w:pos="270"/>
                <w:tab w:val="left" w:pos="450"/>
              </w:tabs>
              <w:suppressAutoHyphens/>
              <w:jc w:val="both"/>
              <w:rPr>
                <w:b/>
              </w:rPr>
            </w:pPr>
            <w:r w:rsidRPr="00E45601">
              <w:rPr>
                <w:b/>
              </w:rPr>
              <w:t>11.</w:t>
            </w:r>
            <w:r w:rsidRPr="00E45601">
              <w:rPr>
                <w:b/>
              </w:rPr>
              <w:tab/>
              <w:t>Технологии моды с 12 по 13 августа;</w:t>
            </w:r>
          </w:p>
          <w:p w:rsidR="0016718B" w:rsidRPr="00E45601" w:rsidRDefault="0016718B" w:rsidP="00E45601">
            <w:pPr>
              <w:jc w:val="both"/>
              <w:rPr>
                <w:b/>
              </w:rPr>
            </w:pPr>
            <w:r w:rsidRPr="00E45601">
              <w:rPr>
                <w:b/>
              </w:rPr>
              <w:t>12.</w:t>
            </w:r>
            <w:r w:rsidRPr="00E45601">
              <w:rPr>
                <w:b/>
              </w:rPr>
              <w:tab/>
              <w:t>Эксплуатация сельскохозяйственных машин 16 августа.</w:t>
            </w:r>
          </w:p>
          <w:p w:rsidR="0016718B" w:rsidRPr="00E45601" w:rsidRDefault="0016718B" w:rsidP="00E45601">
            <w:pPr>
              <w:jc w:val="both"/>
              <w:rPr>
                <w:b/>
              </w:rPr>
            </w:pPr>
            <w:r w:rsidRPr="00E45601">
              <w:rPr>
                <w:b/>
              </w:rPr>
              <w:t>По результатам соревнований в Финал VIII Национального чемпионата «Молодые профессионалы» (WorldSkills Russia) вышли пре</w:t>
            </w:r>
            <w:r w:rsidRPr="00E45601">
              <w:rPr>
                <w:b/>
              </w:rPr>
              <w:t>д</w:t>
            </w:r>
            <w:r w:rsidRPr="00E45601">
              <w:rPr>
                <w:b/>
              </w:rPr>
              <w:t>ставители следующих компетенций:</w:t>
            </w:r>
          </w:p>
          <w:p w:rsidR="0016718B" w:rsidRPr="00E45601" w:rsidRDefault="0016718B" w:rsidP="00E45601">
            <w:pPr>
              <w:tabs>
                <w:tab w:val="left" w:pos="270"/>
                <w:tab w:val="left" w:pos="450"/>
              </w:tabs>
              <w:suppressAutoHyphens/>
              <w:jc w:val="both"/>
              <w:rPr>
                <w:b/>
              </w:rPr>
            </w:pPr>
            <w:r w:rsidRPr="00E45601">
              <w:rPr>
                <w:b/>
              </w:rPr>
              <w:t>«Медицинский и социальный уход (основная группа) – Чернова Анастасия Александровна, студентка ФГБПОУ «Ульяновский фармацевтический колледж» Минздрава России;</w:t>
            </w:r>
          </w:p>
          <w:p w:rsidR="0016718B" w:rsidRPr="00E45601" w:rsidRDefault="0016718B" w:rsidP="00E45601">
            <w:pPr>
              <w:jc w:val="both"/>
              <w:rPr>
                <w:b/>
              </w:rPr>
            </w:pPr>
            <w:r w:rsidRPr="00E45601">
              <w:rPr>
                <w:b/>
              </w:rPr>
              <w:t>«Медицинский и социальный уход (юниоры) – Григорьева Алёна Романовна, обучающаяся МБОУ города Ульяновска «Средняя школа № 82».</w:t>
            </w:r>
          </w:p>
        </w:tc>
      </w:tr>
    </w:tbl>
    <w:p w:rsidR="002F19A0" w:rsidRPr="00D06354" w:rsidRDefault="00B71DC1"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3 авгу</w:t>
      </w:r>
      <w:r w:rsidR="002F19A0" w:rsidRPr="00D06354">
        <w:rPr>
          <w:rFonts w:ascii="PT Astra Serif" w:hAnsi="PT Astra Serif"/>
          <w:b/>
          <w:bCs/>
          <w:spacing w:val="-20"/>
        </w:rPr>
        <w:t>с</w:t>
      </w:r>
      <w:r w:rsidRPr="00D06354">
        <w:rPr>
          <w:rFonts w:ascii="PT Astra Serif" w:hAnsi="PT Astra Serif"/>
          <w:b/>
          <w:bCs/>
          <w:spacing w:val="-20"/>
        </w:rPr>
        <w:t>т</w:t>
      </w:r>
      <w:r w:rsidR="002F19A0" w:rsidRPr="00D06354">
        <w:rPr>
          <w:rFonts w:ascii="PT Astra Serif" w:hAnsi="PT Astra Serif"/>
          <w:b/>
          <w:bCs/>
          <w:spacing w:val="-20"/>
        </w:rPr>
        <w:t>а, понедельник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C34DBB" w:rsidRPr="00D06354" w:rsidTr="00457E19">
        <w:tc>
          <w:tcPr>
            <w:tcW w:w="2700" w:type="dxa"/>
          </w:tcPr>
          <w:p w:rsidR="00C34DBB" w:rsidRPr="00D06354" w:rsidRDefault="00C34DBB" w:rsidP="00C34DBB">
            <w:pPr>
              <w:widowControl w:val="0"/>
              <w:rPr>
                <w:rFonts w:ascii="PT Astra Serif" w:hAnsi="PT Astra Serif"/>
                <w:b/>
                <w:bCs/>
              </w:rPr>
            </w:pPr>
            <w:r w:rsidRPr="00D06354">
              <w:rPr>
                <w:rFonts w:ascii="PT Astra Serif" w:hAnsi="PT Astra Serif"/>
                <w:b/>
                <w:bCs/>
              </w:rPr>
              <w:t xml:space="preserve">Министерство </w:t>
            </w:r>
          </w:p>
          <w:p w:rsidR="00C34DBB" w:rsidRPr="00D06354" w:rsidRDefault="00C34DBB" w:rsidP="00C34DBB">
            <w:pPr>
              <w:widowControl w:val="0"/>
              <w:rPr>
                <w:rFonts w:ascii="PT Astra Serif" w:hAnsi="PT Astra Serif"/>
                <w:b/>
                <w:bCs/>
              </w:rPr>
            </w:pPr>
            <w:r w:rsidRPr="00D06354">
              <w:rPr>
                <w:rFonts w:ascii="PT Astra Serif" w:hAnsi="PT Astra Serif"/>
                <w:b/>
                <w:bCs/>
              </w:rPr>
              <w:t xml:space="preserve">образования и науки </w:t>
            </w:r>
          </w:p>
          <w:p w:rsidR="00C34DBB" w:rsidRPr="00D06354" w:rsidRDefault="00C34DBB" w:rsidP="00C34DBB">
            <w:pPr>
              <w:widowControl w:val="0"/>
              <w:rPr>
                <w:rFonts w:ascii="PT Astra Serif" w:hAnsi="PT Astra Serif"/>
                <w:b/>
                <w:bCs/>
                <w:spacing w:val="-20"/>
              </w:rPr>
            </w:pPr>
            <w:r w:rsidRPr="00D06354">
              <w:rPr>
                <w:rFonts w:ascii="PT Astra Serif" w:hAnsi="PT Astra Serif"/>
              </w:rPr>
              <w:t>Семенова Н.В.</w:t>
            </w:r>
          </w:p>
        </w:tc>
        <w:tc>
          <w:tcPr>
            <w:tcW w:w="2700" w:type="dxa"/>
          </w:tcPr>
          <w:p w:rsidR="00C34DBB" w:rsidRPr="00D06354" w:rsidRDefault="00C34DBB" w:rsidP="00C34DBB">
            <w:pPr>
              <w:jc w:val="both"/>
              <w:rPr>
                <w:b/>
              </w:rPr>
            </w:pPr>
            <w:r w:rsidRPr="00D06354">
              <w:rPr>
                <w:b/>
              </w:rPr>
              <w:t>Посещение МБДОУ «Детский сад № 3 «Красная шапочка»</w:t>
            </w:r>
          </w:p>
          <w:p w:rsidR="00C34DBB" w:rsidRPr="00D06354" w:rsidRDefault="00C34DBB" w:rsidP="00C34DBB">
            <w:pPr>
              <w:jc w:val="both"/>
              <w:rPr>
                <w:b/>
              </w:rPr>
            </w:pPr>
            <w:r w:rsidRPr="00D06354">
              <w:rPr>
                <w:b/>
              </w:rPr>
              <w:t>города Димитровгр</w:t>
            </w:r>
            <w:r w:rsidRPr="00D06354">
              <w:rPr>
                <w:b/>
              </w:rPr>
              <w:t>а</w:t>
            </w:r>
            <w:r w:rsidRPr="00D06354">
              <w:rPr>
                <w:b/>
              </w:rPr>
              <w:t>да Ульяновской обл</w:t>
            </w:r>
            <w:r w:rsidRPr="00D06354">
              <w:rPr>
                <w:b/>
              </w:rPr>
              <w:t>а</w:t>
            </w:r>
            <w:r w:rsidRPr="00D06354">
              <w:rPr>
                <w:b/>
              </w:rPr>
              <w:t>сти»</w:t>
            </w:r>
          </w:p>
          <w:p w:rsidR="00C34DBB" w:rsidRPr="00D06354" w:rsidRDefault="00B71DC1" w:rsidP="00C34DBB">
            <w:pPr>
              <w:jc w:val="center"/>
              <w:rPr>
                <w:b/>
                <w:i/>
              </w:rPr>
            </w:pPr>
            <w:r w:rsidRPr="00D06354">
              <w:t>в рамках рабочей п</w:t>
            </w:r>
            <w:r w:rsidRPr="00D06354">
              <w:t>о</w:t>
            </w:r>
            <w:r w:rsidRPr="00D06354">
              <w:t>ездки в МО «город Д</w:t>
            </w:r>
            <w:r w:rsidRPr="00D06354">
              <w:t>и</w:t>
            </w:r>
            <w:r w:rsidRPr="00D06354">
              <w:t>митровград»</w:t>
            </w:r>
          </w:p>
        </w:tc>
        <w:tc>
          <w:tcPr>
            <w:tcW w:w="2520" w:type="dxa"/>
          </w:tcPr>
          <w:p w:rsidR="00C34DBB" w:rsidRPr="00D06354" w:rsidRDefault="00C34DBB" w:rsidP="00C34DBB">
            <w:pPr>
              <w:jc w:val="both"/>
              <w:rPr>
                <w:rFonts w:ascii="PT Astra Serif" w:hAnsi="PT Astra Serif"/>
                <w:sz w:val="22"/>
                <w:szCs w:val="22"/>
              </w:rPr>
            </w:pPr>
            <w:r w:rsidRPr="00D06354">
              <w:rPr>
                <w:rFonts w:ascii="PT Astra Serif" w:hAnsi="PT Astra Serif"/>
                <w:sz w:val="22"/>
                <w:szCs w:val="22"/>
              </w:rPr>
              <w:t>В рамках мероприятий по подготовке к новому учебному году план</w:t>
            </w:r>
            <w:r w:rsidRPr="00D06354">
              <w:rPr>
                <w:rFonts w:ascii="PT Astra Serif" w:hAnsi="PT Astra Serif"/>
                <w:sz w:val="22"/>
                <w:szCs w:val="22"/>
              </w:rPr>
              <w:t>и</w:t>
            </w:r>
            <w:r w:rsidRPr="00D06354">
              <w:rPr>
                <w:rFonts w:ascii="PT Astra Serif" w:hAnsi="PT Astra Serif"/>
                <w:sz w:val="22"/>
                <w:szCs w:val="22"/>
              </w:rPr>
              <w:t>руется обсудить вопр</w:t>
            </w:r>
            <w:r w:rsidRPr="00D06354">
              <w:rPr>
                <w:rFonts w:ascii="PT Astra Serif" w:hAnsi="PT Astra Serif"/>
                <w:sz w:val="22"/>
                <w:szCs w:val="22"/>
              </w:rPr>
              <w:t>о</w:t>
            </w:r>
            <w:r w:rsidRPr="00D06354">
              <w:rPr>
                <w:rFonts w:ascii="PT Astra Serif" w:hAnsi="PT Astra Serif"/>
                <w:sz w:val="22"/>
                <w:szCs w:val="22"/>
              </w:rPr>
              <w:t>сы обучения и подбора кадров, концепции ра</w:t>
            </w:r>
            <w:r w:rsidRPr="00D06354">
              <w:rPr>
                <w:rFonts w:ascii="PT Astra Serif" w:hAnsi="PT Astra Serif"/>
                <w:sz w:val="22"/>
                <w:szCs w:val="22"/>
              </w:rPr>
              <w:t>з</w:t>
            </w:r>
            <w:r w:rsidRPr="00D06354">
              <w:rPr>
                <w:rFonts w:ascii="PT Astra Serif" w:hAnsi="PT Astra Serif"/>
                <w:sz w:val="22"/>
                <w:szCs w:val="22"/>
              </w:rPr>
              <w:t>вития данной образов</w:t>
            </w:r>
            <w:r w:rsidRPr="00D06354">
              <w:rPr>
                <w:rFonts w:ascii="PT Astra Serif" w:hAnsi="PT Astra Serif"/>
                <w:sz w:val="22"/>
                <w:szCs w:val="22"/>
              </w:rPr>
              <w:t>а</w:t>
            </w:r>
            <w:r w:rsidRPr="00D06354">
              <w:rPr>
                <w:rFonts w:ascii="PT Astra Serif" w:hAnsi="PT Astra Serif"/>
                <w:sz w:val="22"/>
                <w:szCs w:val="22"/>
              </w:rPr>
              <w:t>тельнй организации, реализующей програ</w:t>
            </w:r>
            <w:r w:rsidRPr="00D06354">
              <w:rPr>
                <w:rFonts w:ascii="PT Astra Serif" w:hAnsi="PT Astra Serif"/>
                <w:sz w:val="22"/>
                <w:szCs w:val="22"/>
              </w:rPr>
              <w:t>м</w:t>
            </w:r>
            <w:r w:rsidRPr="00D06354">
              <w:rPr>
                <w:rFonts w:ascii="PT Astra Serif" w:hAnsi="PT Astra Serif"/>
                <w:sz w:val="22"/>
                <w:szCs w:val="22"/>
              </w:rPr>
              <w:t>му дошкольного обр</w:t>
            </w:r>
            <w:r w:rsidRPr="00D06354">
              <w:rPr>
                <w:rFonts w:ascii="PT Astra Serif" w:hAnsi="PT Astra Serif"/>
                <w:sz w:val="22"/>
                <w:szCs w:val="22"/>
              </w:rPr>
              <w:t>а</w:t>
            </w:r>
            <w:r w:rsidRPr="00D06354">
              <w:rPr>
                <w:rFonts w:ascii="PT Astra Serif" w:hAnsi="PT Astra Serif"/>
                <w:sz w:val="22"/>
                <w:szCs w:val="22"/>
              </w:rPr>
              <w:t>зования.</w:t>
            </w:r>
          </w:p>
        </w:tc>
        <w:tc>
          <w:tcPr>
            <w:tcW w:w="2520" w:type="dxa"/>
          </w:tcPr>
          <w:p w:rsidR="00C34DBB" w:rsidRPr="00D06354" w:rsidRDefault="00C34DBB" w:rsidP="00C34DBB">
            <w:pPr>
              <w:widowControl w:val="0"/>
              <w:jc w:val="both"/>
            </w:pPr>
            <w:r w:rsidRPr="00D06354">
              <w:t>Министерство обр</w:t>
            </w:r>
            <w:r w:rsidRPr="00D06354">
              <w:t>а</w:t>
            </w:r>
            <w:r w:rsidRPr="00D06354">
              <w:t>зования и науки Ул</w:t>
            </w:r>
            <w:r w:rsidRPr="00D06354">
              <w:t>ь</w:t>
            </w:r>
            <w:r w:rsidRPr="00D06354">
              <w:t>яновской области</w:t>
            </w:r>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r w:rsidR="00B12AB5" w:rsidRPr="00D06354" w:rsidTr="00D753CC">
        <w:tc>
          <w:tcPr>
            <w:tcW w:w="15120" w:type="dxa"/>
            <w:gridSpan w:val="6"/>
          </w:tcPr>
          <w:p w:rsidR="00B12AB5" w:rsidRPr="00E45601" w:rsidRDefault="00AD0AD4" w:rsidP="00E45601">
            <w:pPr>
              <w:suppressAutoHyphens/>
              <w:jc w:val="both"/>
              <w:rPr>
                <w:b/>
              </w:rPr>
            </w:pPr>
            <w:r w:rsidRPr="00E45601">
              <w:rPr>
                <w:b/>
              </w:rPr>
              <w:t xml:space="preserve">ПЕРЕНОС на 25 августа 2020 года. </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4 августа, вторник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D16699" w:rsidRPr="00D06354" w:rsidTr="00457E19">
        <w:tc>
          <w:tcPr>
            <w:tcW w:w="2700" w:type="dxa"/>
          </w:tcPr>
          <w:p w:rsidR="00D16699" w:rsidRPr="00D06354" w:rsidRDefault="00D16699" w:rsidP="00D16699">
            <w:pPr>
              <w:widowControl w:val="0"/>
              <w:rPr>
                <w:rFonts w:ascii="PT Astra Serif" w:hAnsi="PT Astra Serif"/>
                <w:b/>
                <w:bCs/>
              </w:rPr>
            </w:pPr>
            <w:r w:rsidRPr="00D06354">
              <w:rPr>
                <w:rFonts w:ascii="PT Astra Serif" w:hAnsi="PT Astra Serif"/>
                <w:b/>
                <w:bCs/>
              </w:rPr>
              <w:t xml:space="preserve">Министерство </w:t>
            </w:r>
          </w:p>
          <w:p w:rsidR="00D16699" w:rsidRPr="00D06354" w:rsidRDefault="00D16699" w:rsidP="00D16699">
            <w:pPr>
              <w:widowControl w:val="0"/>
              <w:rPr>
                <w:rFonts w:ascii="PT Astra Serif" w:hAnsi="PT Astra Serif"/>
                <w:b/>
                <w:bCs/>
              </w:rPr>
            </w:pPr>
            <w:r w:rsidRPr="00D06354">
              <w:rPr>
                <w:rFonts w:ascii="PT Astra Serif" w:hAnsi="PT Astra Serif"/>
                <w:b/>
                <w:bCs/>
              </w:rPr>
              <w:t xml:space="preserve">образования и науки </w:t>
            </w:r>
          </w:p>
          <w:p w:rsidR="00D16699" w:rsidRPr="00D06354" w:rsidRDefault="00D16699" w:rsidP="00D16699">
            <w:pPr>
              <w:widowControl w:val="0"/>
              <w:rPr>
                <w:rFonts w:ascii="PT Astra Serif" w:hAnsi="PT Astra Serif"/>
                <w:b/>
                <w:bCs/>
                <w:spacing w:val="-20"/>
              </w:rPr>
            </w:pPr>
            <w:r w:rsidRPr="00D06354">
              <w:rPr>
                <w:rFonts w:ascii="PT Astra Serif" w:hAnsi="PT Astra Serif"/>
              </w:rPr>
              <w:t>Семенова Н.В.</w:t>
            </w:r>
          </w:p>
        </w:tc>
        <w:tc>
          <w:tcPr>
            <w:tcW w:w="2700" w:type="dxa"/>
          </w:tcPr>
          <w:p w:rsidR="00D16699" w:rsidRPr="00D06354" w:rsidRDefault="00D16699" w:rsidP="00267ABD">
            <w:pPr>
              <w:widowControl w:val="0"/>
              <w:contextualSpacing/>
              <w:jc w:val="both"/>
              <w:rPr>
                <w:rFonts w:ascii="PT Astra Serif" w:hAnsi="PT Astra Serif"/>
                <w:b/>
              </w:rPr>
            </w:pPr>
            <w:r w:rsidRPr="00D06354">
              <w:rPr>
                <w:rFonts w:ascii="PT Astra Serif" w:hAnsi="PT Astra Serif"/>
                <w:b/>
              </w:rPr>
              <w:t>Штаб по летней озд</w:t>
            </w:r>
            <w:r w:rsidRPr="00D06354">
              <w:rPr>
                <w:rFonts w:ascii="PT Astra Serif" w:hAnsi="PT Astra Serif"/>
                <w:b/>
              </w:rPr>
              <w:t>о</w:t>
            </w:r>
            <w:r w:rsidRPr="00D06354">
              <w:rPr>
                <w:rFonts w:ascii="PT Astra Serif" w:hAnsi="PT Astra Serif"/>
                <w:b/>
              </w:rPr>
              <w:t>ровительной камп</w:t>
            </w:r>
            <w:r w:rsidRPr="00D06354">
              <w:rPr>
                <w:rFonts w:ascii="PT Astra Serif" w:hAnsi="PT Astra Serif"/>
                <w:b/>
              </w:rPr>
              <w:t>а</w:t>
            </w:r>
            <w:r w:rsidRPr="00D06354">
              <w:rPr>
                <w:rFonts w:ascii="PT Astra Serif" w:hAnsi="PT Astra Serif"/>
                <w:b/>
              </w:rPr>
              <w:t>нии 2020</w:t>
            </w:r>
          </w:p>
          <w:p w:rsidR="003C5C0D" w:rsidRPr="00D06354" w:rsidRDefault="003C5C0D" w:rsidP="00D16699">
            <w:pPr>
              <w:widowControl w:val="0"/>
              <w:contextualSpacing/>
              <w:jc w:val="center"/>
              <w:rPr>
                <w:rFonts w:ascii="PT Astra Serif" w:hAnsi="PT Astra Serif"/>
              </w:rPr>
            </w:pPr>
            <w:r w:rsidRPr="00D06354">
              <w:rPr>
                <w:rFonts w:ascii="PT Astra Serif" w:hAnsi="PT Astra Serif"/>
              </w:rPr>
              <w:t>М</w:t>
            </w:r>
            <w:r w:rsidR="00D16699" w:rsidRPr="00D06354">
              <w:rPr>
                <w:rFonts w:ascii="PT Astra Serif" w:hAnsi="PT Astra Serif"/>
              </w:rPr>
              <w:t xml:space="preserve">есто и время </w:t>
            </w:r>
          </w:p>
          <w:p w:rsidR="00D16699" w:rsidRPr="00D06354" w:rsidRDefault="00D16699" w:rsidP="00D16699">
            <w:pPr>
              <w:widowControl w:val="0"/>
              <w:contextualSpacing/>
              <w:jc w:val="center"/>
              <w:rPr>
                <w:rFonts w:ascii="PT Astra Serif" w:hAnsi="PT Astra Serif"/>
              </w:rPr>
            </w:pPr>
            <w:r w:rsidRPr="00D06354">
              <w:rPr>
                <w:rFonts w:ascii="PT Astra Serif" w:hAnsi="PT Astra Serif"/>
              </w:rPr>
              <w:t>уточняются</w:t>
            </w:r>
          </w:p>
        </w:tc>
        <w:tc>
          <w:tcPr>
            <w:tcW w:w="2520" w:type="dxa"/>
          </w:tcPr>
          <w:p w:rsidR="00D16699" w:rsidRPr="00D06354" w:rsidRDefault="00D16699" w:rsidP="00D16699">
            <w:pPr>
              <w:widowControl w:val="0"/>
              <w:contextualSpacing/>
              <w:jc w:val="both"/>
              <w:rPr>
                <w:rFonts w:ascii="PT Astra Serif" w:hAnsi="PT Astra Serif"/>
                <w:sz w:val="22"/>
                <w:szCs w:val="22"/>
              </w:rPr>
            </w:pPr>
            <w:r w:rsidRPr="00D06354">
              <w:rPr>
                <w:rFonts w:ascii="PT Astra Serif" w:hAnsi="PT Astra Serif"/>
                <w:sz w:val="22"/>
                <w:szCs w:val="22"/>
              </w:rPr>
              <w:t>Обсуждение вопросов проведения ЛОК 2020, принятие решений</w:t>
            </w:r>
          </w:p>
        </w:tc>
        <w:tc>
          <w:tcPr>
            <w:tcW w:w="2520" w:type="dxa"/>
          </w:tcPr>
          <w:p w:rsidR="00D16699" w:rsidRPr="00D06354" w:rsidRDefault="00267ABD" w:rsidP="00D16699">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 xml:space="preserve">яновской области, </w:t>
            </w:r>
            <w:r w:rsidR="00D16699" w:rsidRPr="00D06354">
              <w:rPr>
                <w:rFonts w:ascii="PT Astra Serif" w:hAnsi="PT Astra Serif"/>
              </w:rPr>
              <w:t>ОГКУ "Управление обеспечения деятел</w:t>
            </w:r>
            <w:r w:rsidR="00D16699" w:rsidRPr="00D06354">
              <w:rPr>
                <w:rFonts w:ascii="PT Astra Serif" w:hAnsi="PT Astra Serif"/>
              </w:rPr>
              <w:t>ь</w:t>
            </w:r>
            <w:r w:rsidR="00D16699" w:rsidRPr="00D06354">
              <w:rPr>
                <w:rFonts w:ascii="PT Astra Serif" w:hAnsi="PT Astra Serif"/>
              </w:rPr>
              <w:t>ности в сфере образ</w:t>
            </w:r>
            <w:r w:rsidR="00D16699" w:rsidRPr="00D06354">
              <w:rPr>
                <w:rFonts w:ascii="PT Astra Serif" w:hAnsi="PT Astra Serif"/>
              </w:rPr>
              <w:t>о</w:t>
            </w:r>
            <w:r w:rsidR="00D16699" w:rsidRPr="00D06354">
              <w:rPr>
                <w:rFonts w:ascii="PT Astra Serif" w:hAnsi="PT Astra Serif"/>
              </w:rPr>
              <w:t xml:space="preserve">вания" </w:t>
            </w:r>
          </w:p>
        </w:tc>
        <w:tc>
          <w:tcPr>
            <w:tcW w:w="2340" w:type="dxa"/>
          </w:tcPr>
          <w:p w:rsidR="00D16699" w:rsidRPr="00D06354" w:rsidRDefault="00267ABD" w:rsidP="00D16699">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D16699" w:rsidRPr="00D06354" w:rsidRDefault="00D16699" w:rsidP="00D16699">
            <w:pPr>
              <w:widowControl w:val="0"/>
              <w:jc w:val="center"/>
              <w:rPr>
                <w:rFonts w:ascii="PT Astra Serif" w:hAnsi="PT Astra Serif"/>
              </w:rPr>
            </w:pPr>
            <w:r w:rsidRPr="00D06354">
              <w:rPr>
                <w:rFonts w:ascii="PT Astra Serif" w:hAnsi="PT Astra Serif"/>
              </w:rPr>
              <w:t>С участием губе</w:t>
            </w:r>
            <w:r w:rsidRPr="00D06354">
              <w:rPr>
                <w:rFonts w:ascii="PT Astra Serif" w:hAnsi="PT Astra Serif"/>
              </w:rPr>
              <w:t>р</w:t>
            </w:r>
            <w:r w:rsidRPr="00D06354">
              <w:rPr>
                <w:rFonts w:ascii="PT Astra Serif" w:hAnsi="PT Astra Serif"/>
              </w:rPr>
              <w:t>натора</w:t>
            </w:r>
          </w:p>
        </w:tc>
      </w:tr>
      <w:tr w:rsidR="00B12AB5" w:rsidRPr="00D06354" w:rsidTr="00D753CC">
        <w:tc>
          <w:tcPr>
            <w:tcW w:w="15120" w:type="dxa"/>
            <w:gridSpan w:val="6"/>
          </w:tcPr>
          <w:p w:rsidR="00B12AB5" w:rsidRPr="00E45601" w:rsidRDefault="00AD0AD4" w:rsidP="00E45601">
            <w:pPr>
              <w:suppressAutoHyphens/>
              <w:jc w:val="both"/>
              <w:rPr>
                <w:b/>
              </w:rPr>
            </w:pPr>
            <w:r w:rsidRPr="00E45601">
              <w:rPr>
                <w:b/>
              </w:rPr>
              <w:t>ОТМЕНА.</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8 августа,  суббота</w:t>
      </w:r>
    </w:p>
    <w:p w:rsidR="00C46E04" w:rsidRPr="00D06354" w:rsidRDefault="00C46E04" w:rsidP="00C46E04">
      <w:pPr>
        <w:jc w:val="center"/>
        <w:rPr>
          <w:rFonts w:ascii="PT Astra Serif" w:hAnsi="PT Astra Serif"/>
          <w:b/>
        </w:rPr>
      </w:pPr>
      <w:r w:rsidRPr="00D06354">
        <w:rPr>
          <w:rFonts w:ascii="PT Astra Serif" w:hAnsi="PT Astra Serif"/>
          <w:b/>
        </w:rPr>
        <w:t xml:space="preserve">Культурно – досуговые, спортивные мероприятия </w:t>
      </w:r>
      <w:r w:rsidRPr="00D06354">
        <w:rPr>
          <w:rFonts w:ascii="PT Astra Serif" w:hAnsi="PT Astra Serif"/>
          <w:b/>
          <w:bCs/>
          <w:spacing w:val="-20"/>
        </w:rPr>
        <w:t>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C46E04" w:rsidRPr="00D06354" w:rsidTr="00320E6C">
        <w:tc>
          <w:tcPr>
            <w:tcW w:w="14992" w:type="dxa"/>
            <w:gridSpan w:val="6"/>
          </w:tcPr>
          <w:p w:rsidR="00C46E04" w:rsidRPr="00D06354" w:rsidRDefault="00C46E04" w:rsidP="00320E6C">
            <w:pPr>
              <w:jc w:val="center"/>
              <w:rPr>
                <w:rFonts w:ascii="PT Astra Serif" w:hAnsi="PT Astra Serif"/>
                <w:i/>
              </w:rPr>
            </w:pPr>
            <w:r w:rsidRPr="00D06354">
              <w:rPr>
                <w:rFonts w:ascii="PT Astra Serif" w:hAnsi="PT Astra Serif"/>
                <w:i/>
              </w:rPr>
              <w:t>В раздел включаются фестивали, эстрадные концерты, выставки, эстафеты, соревнования, состязания и т.п.</w:t>
            </w:r>
          </w:p>
        </w:tc>
      </w:tr>
      <w:tr w:rsidR="00C46E04" w:rsidRPr="00D06354" w:rsidTr="00320E6C">
        <w:tc>
          <w:tcPr>
            <w:tcW w:w="2547" w:type="dxa"/>
          </w:tcPr>
          <w:p w:rsidR="00C46E04" w:rsidRPr="00D06354" w:rsidRDefault="00C46E04" w:rsidP="00320E6C">
            <w:pPr>
              <w:jc w:val="both"/>
              <w:rPr>
                <w:rFonts w:ascii="PT Astra Serif" w:hAnsi="PT Astra Serif"/>
                <w:b/>
              </w:rPr>
            </w:pPr>
            <w:r w:rsidRPr="00D06354">
              <w:rPr>
                <w:rFonts w:ascii="PT Astra Serif" w:hAnsi="PT Astra Serif"/>
                <w:b/>
              </w:rPr>
              <w:t xml:space="preserve">МО «Инзенский район» </w:t>
            </w:r>
          </w:p>
          <w:p w:rsidR="00C46E04" w:rsidRPr="00D06354" w:rsidRDefault="00C46E04" w:rsidP="00320E6C">
            <w:pPr>
              <w:jc w:val="both"/>
              <w:rPr>
                <w:rFonts w:ascii="PT Astra Serif" w:hAnsi="PT Astra Serif"/>
              </w:rPr>
            </w:pPr>
            <w:r w:rsidRPr="00D06354">
              <w:rPr>
                <w:rFonts w:ascii="PT Astra Serif" w:hAnsi="PT Astra Serif"/>
              </w:rPr>
              <w:t>Макаров А.И.</w:t>
            </w:r>
          </w:p>
          <w:p w:rsidR="00C46E04" w:rsidRPr="00D06354" w:rsidRDefault="00C46E04" w:rsidP="00C46E04">
            <w:pPr>
              <w:widowControl w:val="0"/>
              <w:rPr>
                <w:rFonts w:ascii="PT Astra Serif" w:hAnsi="PT Astra Serif"/>
                <w:b/>
                <w:bCs/>
              </w:rPr>
            </w:pPr>
            <w:r w:rsidRPr="00D06354">
              <w:rPr>
                <w:rFonts w:ascii="PT Astra Serif" w:hAnsi="PT Astra Serif"/>
                <w:b/>
                <w:bCs/>
              </w:rPr>
              <w:t xml:space="preserve">Министерство </w:t>
            </w:r>
          </w:p>
          <w:p w:rsidR="00C46E04" w:rsidRPr="00D06354" w:rsidRDefault="00C46E04" w:rsidP="00C46E04">
            <w:pPr>
              <w:widowControl w:val="0"/>
              <w:rPr>
                <w:rFonts w:ascii="PT Astra Serif" w:hAnsi="PT Astra Serif"/>
                <w:b/>
                <w:bCs/>
              </w:rPr>
            </w:pPr>
            <w:r w:rsidRPr="00D06354">
              <w:rPr>
                <w:rFonts w:ascii="PT Astra Serif" w:hAnsi="PT Astra Serif"/>
                <w:b/>
                <w:bCs/>
              </w:rPr>
              <w:t xml:space="preserve">образования и науки </w:t>
            </w:r>
          </w:p>
          <w:p w:rsidR="00C46E04" w:rsidRPr="00D06354" w:rsidRDefault="00C46E04" w:rsidP="00C46E04">
            <w:pPr>
              <w:jc w:val="both"/>
              <w:rPr>
                <w:rFonts w:ascii="PT Astra Serif" w:hAnsi="PT Astra Serif"/>
              </w:rPr>
            </w:pPr>
            <w:r w:rsidRPr="00D06354">
              <w:rPr>
                <w:rFonts w:ascii="PT Astra Serif" w:hAnsi="PT Astra Serif"/>
              </w:rPr>
              <w:t>Семенова Н.В.</w:t>
            </w:r>
          </w:p>
        </w:tc>
        <w:tc>
          <w:tcPr>
            <w:tcW w:w="2806" w:type="dxa"/>
          </w:tcPr>
          <w:p w:rsidR="00C46E04" w:rsidRPr="00D06354" w:rsidRDefault="00C46E04" w:rsidP="00C46E04">
            <w:pPr>
              <w:keepNext/>
              <w:jc w:val="both"/>
              <w:rPr>
                <w:rFonts w:ascii="PT Astra Serif" w:hAnsi="PT Astra Serif"/>
              </w:rPr>
            </w:pPr>
            <w:r w:rsidRPr="00D06354">
              <w:rPr>
                <w:rFonts w:ascii="PT Astra Serif" w:hAnsi="PT Astra Serif"/>
              </w:rPr>
              <w:t>Районная школьная я</w:t>
            </w:r>
            <w:r w:rsidRPr="00D06354">
              <w:rPr>
                <w:rFonts w:ascii="PT Astra Serif" w:hAnsi="PT Astra Serif"/>
              </w:rPr>
              <w:t>р</w:t>
            </w:r>
            <w:r w:rsidRPr="00D06354">
              <w:rPr>
                <w:rFonts w:ascii="PT Astra Serif" w:hAnsi="PT Astra Serif"/>
              </w:rPr>
              <w:t>марка</w:t>
            </w:r>
          </w:p>
          <w:p w:rsidR="00C46E04" w:rsidRPr="00D06354" w:rsidRDefault="00C46E04" w:rsidP="00320E6C">
            <w:pPr>
              <w:keepNext/>
              <w:jc w:val="center"/>
              <w:rPr>
                <w:rFonts w:ascii="PT Astra Serif" w:hAnsi="PT Astra Serif"/>
              </w:rPr>
            </w:pPr>
            <w:r w:rsidRPr="00D06354">
              <w:rPr>
                <w:rFonts w:ascii="PT Astra Serif" w:hAnsi="PT Astra Serif"/>
              </w:rPr>
              <w:t>08.00</w:t>
            </w:r>
          </w:p>
          <w:p w:rsidR="00C46E04" w:rsidRPr="00D06354" w:rsidRDefault="00C46E04" w:rsidP="00320E6C">
            <w:pPr>
              <w:keepNext/>
              <w:jc w:val="center"/>
              <w:rPr>
                <w:rFonts w:ascii="PT Astra Serif" w:hAnsi="PT Astra Serif"/>
              </w:rPr>
            </w:pPr>
            <w:r w:rsidRPr="00D06354">
              <w:rPr>
                <w:rFonts w:ascii="PT Astra Serif" w:hAnsi="PT Astra Serif"/>
              </w:rPr>
              <w:t>Центральная площадь</w:t>
            </w:r>
          </w:p>
        </w:tc>
        <w:tc>
          <w:tcPr>
            <w:tcW w:w="2722" w:type="dxa"/>
          </w:tcPr>
          <w:p w:rsidR="00C46E04" w:rsidRPr="00D06354" w:rsidRDefault="00C46E04" w:rsidP="00C46E04">
            <w:pPr>
              <w:pStyle w:val="5"/>
              <w:spacing w:before="0" w:after="0"/>
              <w:jc w:val="both"/>
              <w:rPr>
                <w:rFonts w:ascii="PT Astra Serif" w:hAnsi="PT Astra Serif"/>
                <w:b w:val="0"/>
                <w:i w:val="0"/>
                <w:sz w:val="24"/>
                <w:szCs w:val="24"/>
              </w:rPr>
            </w:pPr>
            <w:r w:rsidRPr="00D06354">
              <w:rPr>
                <w:rFonts w:ascii="PT Astra Serif" w:hAnsi="PT Astra Serif"/>
                <w:b w:val="0"/>
                <w:i w:val="0"/>
                <w:sz w:val="24"/>
                <w:szCs w:val="24"/>
              </w:rPr>
              <w:t>В мероприятии примут участие все слои нас</w:t>
            </w:r>
            <w:r w:rsidRPr="00D06354">
              <w:rPr>
                <w:rFonts w:ascii="PT Astra Serif" w:hAnsi="PT Astra Serif"/>
                <w:b w:val="0"/>
                <w:i w:val="0"/>
                <w:sz w:val="24"/>
                <w:szCs w:val="24"/>
              </w:rPr>
              <w:t>е</w:t>
            </w:r>
            <w:r w:rsidRPr="00D06354">
              <w:rPr>
                <w:rFonts w:ascii="PT Astra Serif" w:hAnsi="PT Astra Serif"/>
                <w:b w:val="0"/>
                <w:i w:val="0"/>
                <w:sz w:val="24"/>
                <w:szCs w:val="24"/>
              </w:rPr>
              <w:t>ления</w:t>
            </w:r>
          </w:p>
        </w:tc>
        <w:tc>
          <w:tcPr>
            <w:tcW w:w="2268" w:type="dxa"/>
          </w:tcPr>
          <w:p w:rsidR="00C46E04" w:rsidRPr="00D06354" w:rsidRDefault="00C46E04" w:rsidP="00320E6C">
            <w:pPr>
              <w:widowControl w:val="0"/>
              <w:jc w:val="both"/>
              <w:rPr>
                <w:rFonts w:ascii="PT Astra Serif" w:hAnsi="PT Astra Serif"/>
              </w:rPr>
            </w:pPr>
            <w:r w:rsidRPr="00D06354">
              <w:rPr>
                <w:rFonts w:ascii="PT Astra Serif" w:hAnsi="PT Astra Serif"/>
              </w:rPr>
              <w:t>Управление обр</w:t>
            </w:r>
            <w:r w:rsidRPr="00D06354">
              <w:rPr>
                <w:rFonts w:ascii="PT Astra Serif" w:hAnsi="PT Astra Serif"/>
              </w:rPr>
              <w:t>а</w:t>
            </w:r>
            <w:r w:rsidRPr="00D06354">
              <w:rPr>
                <w:rFonts w:ascii="PT Astra Serif" w:hAnsi="PT Astra Serif"/>
              </w:rPr>
              <w:t>зования района,</w:t>
            </w:r>
          </w:p>
          <w:p w:rsidR="00C46E04" w:rsidRPr="00D06354" w:rsidRDefault="00C46E04" w:rsidP="00320E6C">
            <w:pPr>
              <w:widowControl w:val="0"/>
              <w:jc w:val="both"/>
              <w:rPr>
                <w:rFonts w:ascii="PT Astra Serif" w:hAnsi="PT Astra Serif"/>
              </w:rPr>
            </w:pPr>
            <w:r w:rsidRPr="00D06354">
              <w:rPr>
                <w:rFonts w:ascii="PT Astra Serif" w:hAnsi="PT Astra Serif"/>
              </w:rPr>
              <w:t>Тимофеева М.М.</w:t>
            </w:r>
          </w:p>
        </w:tc>
        <w:tc>
          <w:tcPr>
            <w:tcW w:w="2410" w:type="dxa"/>
          </w:tcPr>
          <w:p w:rsidR="00C46E04" w:rsidRPr="00D06354" w:rsidRDefault="00C46E04" w:rsidP="00320E6C">
            <w:pPr>
              <w:jc w:val="both"/>
              <w:rPr>
                <w:rFonts w:ascii="PT Astra Serif" w:hAnsi="PT Astra Serif"/>
                <w:b/>
              </w:rPr>
            </w:pPr>
          </w:p>
        </w:tc>
        <w:tc>
          <w:tcPr>
            <w:tcW w:w="2239" w:type="dxa"/>
          </w:tcPr>
          <w:p w:rsidR="00C46E04" w:rsidRPr="00D06354" w:rsidRDefault="00C46E04" w:rsidP="00320E6C">
            <w:pPr>
              <w:keepNext/>
              <w:jc w:val="both"/>
              <w:rPr>
                <w:rFonts w:ascii="PT Astra Serif" w:hAnsi="PT Astra Serif"/>
                <w:lang w:eastAsia="en-US"/>
              </w:rPr>
            </w:pPr>
          </w:p>
        </w:tc>
      </w:tr>
    </w:tbl>
    <w:p w:rsidR="002F19A0" w:rsidRPr="00D06354" w:rsidRDefault="00D06354" w:rsidP="002F19A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t>10 август</w:t>
      </w:r>
      <w:r w:rsidR="002F19A0" w:rsidRPr="00D06354">
        <w:rPr>
          <w:rFonts w:ascii="PT Astra Serif" w:hAnsi="PT Astra Serif"/>
          <w:b/>
          <w:bCs/>
          <w:spacing w:val="-20"/>
        </w:rPr>
        <w:t>а, понедельник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C34DBB" w:rsidRPr="00D06354" w:rsidTr="00457E19">
        <w:tc>
          <w:tcPr>
            <w:tcW w:w="2700" w:type="dxa"/>
          </w:tcPr>
          <w:p w:rsidR="00C34DBB" w:rsidRPr="00D06354" w:rsidRDefault="00C34DBB" w:rsidP="00C34DBB">
            <w:pPr>
              <w:widowControl w:val="0"/>
              <w:rPr>
                <w:rFonts w:ascii="PT Astra Serif" w:hAnsi="PT Astra Serif"/>
                <w:b/>
                <w:bCs/>
              </w:rPr>
            </w:pPr>
            <w:r w:rsidRPr="00D06354">
              <w:rPr>
                <w:rFonts w:ascii="PT Astra Serif" w:hAnsi="PT Astra Serif"/>
                <w:b/>
                <w:bCs/>
              </w:rPr>
              <w:t xml:space="preserve">Министерство </w:t>
            </w:r>
          </w:p>
          <w:p w:rsidR="00C34DBB" w:rsidRPr="00D06354" w:rsidRDefault="00C34DBB" w:rsidP="00C34DBB">
            <w:pPr>
              <w:widowControl w:val="0"/>
              <w:rPr>
                <w:rFonts w:ascii="PT Astra Serif" w:hAnsi="PT Astra Serif"/>
                <w:b/>
                <w:bCs/>
              </w:rPr>
            </w:pPr>
            <w:r w:rsidRPr="00D06354">
              <w:rPr>
                <w:rFonts w:ascii="PT Astra Serif" w:hAnsi="PT Astra Serif"/>
                <w:b/>
                <w:bCs/>
              </w:rPr>
              <w:t xml:space="preserve">образования и науки </w:t>
            </w:r>
          </w:p>
          <w:p w:rsidR="00C34DBB" w:rsidRPr="00D06354" w:rsidRDefault="00C34DBB" w:rsidP="00C34DBB">
            <w:pPr>
              <w:widowControl w:val="0"/>
              <w:rPr>
                <w:rFonts w:ascii="PT Astra Serif" w:hAnsi="PT Astra Serif"/>
                <w:bCs/>
                <w:spacing w:val="-20"/>
              </w:rPr>
            </w:pPr>
            <w:r w:rsidRPr="00D06354">
              <w:rPr>
                <w:rFonts w:ascii="PT Astra Serif" w:hAnsi="PT Astra Serif"/>
              </w:rPr>
              <w:t>Семенова Н.В.</w:t>
            </w:r>
          </w:p>
        </w:tc>
        <w:tc>
          <w:tcPr>
            <w:tcW w:w="2700" w:type="dxa"/>
          </w:tcPr>
          <w:p w:rsidR="00C34DBB" w:rsidRPr="00D06354" w:rsidRDefault="00C34DBB" w:rsidP="00C34DBB">
            <w:pPr>
              <w:jc w:val="both"/>
              <w:rPr>
                <w:b/>
              </w:rPr>
            </w:pPr>
            <w:r w:rsidRPr="00D06354">
              <w:rPr>
                <w:b/>
              </w:rPr>
              <w:t>Посещение строящ</w:t>
            </w:r>
            <w:r w:rsidRPr="00D06354">
              <w:rPr>
                <w:b/>
              </w:rPr>
              <w:t>е</w:t>
            </w:r>
            <w:r w:rsidRPr="00D06354">
              <w:rPr>
                <w:b/>
              </w:rPr>
              <w:t xml:space="preserve">гося детского сада </w:t>
            </w:r>
            <w:proofErr w:type="gramStart"/>
            <w:r w:rsidRPr="00D06354">
              <w:rPr>
                <w:b/>
              </w:rPr>
              <w:t>в</w:t>
            </w:r>
            <w:proofErr w:type="gramEnd"/>
            <w:r w:rsidRPr="00D06354">
              <w:rPr>
                <w:b/>
              </w:rPr>
              <w:t xml:space="preserve"> с. Сосновка Карсунск</w:t>
            </w:r>
            <w:r w:rsidRPr="00D06354">
              <w:rPr>
                <w:b/>
              </w:rPr>
              <w:t>о</w:t>
            </w:r>
            <w:r w:rsidRPr="00D06354">
              <w:rPr>
                <w:b/>
              </w:rPr>
              <w:t>го района</w:t>
            </w:r>
          </w:p>
          <w:p w:rsidR="00C34DBB" w:rsidRPr="00D06354" w:rsidRDefault="00850376" w:rsidP="00C34DBB">
            <w:pPr>
              <w:jc w:val="center"/>
              <w:rPr>
                <w:b/>
                <w:i/>
              </w:rPr>
            </w:pPr>
            <w:r w:rsidRPr="00D06354">
              <w:t>В рамках рабочей п</w:t>
            </w:r>
            <w:r w:rsidRPr="00D06354">
              <w:t>о</w:t>
            </w:r>
            <w:r w:rsidRPr="00D06354">
              <w:t>ездки Губернатора в МО «Карсунский ра</w:t>
            </w:r>
            <w:r w:rsidRPr="00D06354">
              <w:t>й</w:t>
            </w:r>
            <w:r w:rsidRPr="00D06354">
              <w:t>он»</w:t>
            </w:r>
          </w:p>
        </w:tc>
        <w:tc>
          <w:tcPr>
            <w:tcW w:w="2520" w:type="dxa"/>
          </w:tcPr>
          <w:p w:rsidR="00C34DBB" w:rsidRPr="00D06354" w:rsidRDefault="00C34DBB" w:rsidP="00C34DBB">
            <w:pPr>
              <w:jc w:val="both"/>
              <w:rPr>
                <w:rFonts w:ascii="PT Astra Serif" w:hAnsi="PT Astra Serif"/>
                <w:sz w:val="22"/>
                <w:szCs w:val="22"/>
              </w:rPr>
            </w:pPr>
            <w:r w:rsidRPr="00D06354">
              <w:rPr>
                <w:rFonts w:ascii="PT Astra Serif" w:hAnsi="PT Astra Serif"/>
                <w:sz w:val="22"/>
                <w:szCs w:val="22"/>
              </w:rPr>
              <w:t>В рамках мероприятий по подготовке к новому учебному году осмотр хода ремонтных работ,</w:t>
            </w:r>
          </w:p>
          <w:p w:rsidR="00C34DBB" w:rsidRPr="00D06354" w:rsidRDefault="00C34DBB" w:rsidP="00C34DBB">
            <w:pPr>
              <w:jc w:val="both"/>
              <w:rPr>
                <w:rFonts w:ascii="PT Astra Serif" w:hAnsi="PT Astra Serif"/>
                <w:sz w:val="22"/>
                <w:szCs w:val="22"/>
              </w:rPr>
            </w:pPr>
            <w:r w:rsidRPr="00D06354">
              <w:rPr>
                <w:rFonts w:ascii="PT Astra Serif" w:hAnsi="PT Astra Serif"/>
                <w:sz w:val="22"/>
                <w:szCs w:val="22"/>
              </w:rPr>
              <w:t>с участием педагогич</w:t>
            </w:r>
            <w:r w:rsidRPr="00D06354">
              <w:rPr>
                <w:rFonts w:ascii="PT Astra Serif" w:hAnsi="PT Astra Serif"/>
                <w:sz w:val="22"/>
                <w:szCs w:val="22"/>
              </w:rPr>
              <w:t>е</w:t>
            </w:r>
            <w:r w:rsidRPr="00D06354">
              <w:rPr>
                <w:rFonts w:ascii="PT Astra Serif" w:hAnsi="PT Astra Serif"/>
                <w:sz w:val="22"/>
                <w:szCs w:val="22"/>
              </w:rPr>
              <w:t>ской и родительской общественности с о</w:t>
            </w:r>
            <w:r w:rsidRPr="00D06354">
              <w:rPr>
                <w:rFonts w:ascii="PT Astra Serif" w:hAnsi="PT Astra Serif"/>
                <w:sz w:val="22"/>
                <w:szCs w:val="22"/>
              </w:rPr>
              <w:t>б</w:t>
            </w:r>
            <w:r w:rsidRPr="00D06354">
              <w:rPr>
                <w:rFonts w:ascii="PT Astra Serif" w:hAnsi="PT Astra Serif"/>
                <w:sz w:val="22"/>
                <w:szCs w:val="22"/>
              </w:rPr>
              <w:t>суждением вопросов развития общего обр</w:t>
            </w:r>
            <w:r w:rsidRPr="00D06354">
              <w:rPr>
                <w:rFonts w:ascii="PT Astra Serif" w:hAnsi="PT Astra Serif"/>
                <w:sz w:val="22"/>
                <w:szCs w:val="22"/>
              </w:rPr>
              <w:t>а</w:t>
            </w:r>
            <w:r w:rsidRPr="00D06354">
              <w:rPr>
                <w:rFonts w:ascii="PT Astra Serif" w:hAnsi="PT Astra Serif"/>
                <w:sz w:val="22"/>
                <w:szCs w:val="22"/>
              </w:rPr>
              <w:t>зования на территории Павловского района</w:t>
            </w:r>
          </w:p>
        </w:tc>
        <w:tc>
          <w:tcPr>
            <w:tcW w:w="2520" w:type="dxa"/>
          </w:tcPr>
          <w:p w:rsidR="00C34DBB" w:rsidRPr="00D06354" w:rsidRDefault="00C34DBB" w:rsidP="00C34DBB">
            <w:pPr>
              <w:widowControl w:val="0"/>
              <w:jc w:val="both"/>
            </w:pPr>
            <w:r w:rsidRPr="00D06354">
              <w:t>Министерство обр</w:t>
            </w:r>
            <w:r w:rsidRPr="00D06354">
              <w:t>а</w:t>
            </w:r>
            <w:r w:rsidRPr="00D06354">
              <w:t>зования и науки Ул</w:t>
            </w:r>
            <w:r w:rsidRPr="00D06354">
              <w:t>ь</w:t>
            </w:r>
            <w:r w:rsidRPr="00D06354">
              <w:t>яновской области</w:t>
            </w:r>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C34DBB" w:rsidRPr="00D06354" w:rsidRDefault="00C34DBB" w:rsidP="00C34DBB">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r w:rsidR="009B1955" w:rsidRPr="00D06354" w:rsidTr="00D753CC">
        <w:tc>
          <w:tcPr>
            <w:tcW w:w="15120" w:type="dxa"/>
            <w:gridSpan w:val="6"/>
          </w:tcPr>
          <w:p w:rsidR="009B1955" w:rsidRPr="00647B64" w:rsidRDefault="009B1955" w:rsidP="002043F5">
            <w:pPr>
              <w:widowControl w:val="0"/>
              <w:jc w:val="both"/>
              <w:rPr>
                <w:rFonts w:ascii="PT Astra Serif" w:hAnsi="PT Astra Serif"/>
                <w:b/>
              </w:rPr>
            </w:pPr>
            <w:r w:rsidRPr="00647B64">
              <w:rPr>
                <w:rFonts w:ascii="PT Astra Serif" w:hAnsi="PT Astra Serif"/>
                <w:b/>
              </w:rPr>
              <w:t>ОТМЕНА</w:t>
            </w:r>
            <w:r>
              <w:rPr>
                <w:rFonts w:ascii="PT Astra Serif" w:hAnsi="PT Astra Serif"/>
                <w:b/>
              </w:rPr>
              <w:t xml:space="preserve"> в связи с изменениями в плане работы Губернатора области.</w:t>
            </w:r>
          </w:p>
        </w:tc>
      </w:tr>
    </w:tbl>
    <w:p w:rsidR="005A4F98" w:rsidRPr="00D06354" w:rsidRDefault="005A4F98" w:rsidP="005A4F98">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A4F98" w:rsidRPr="00D06354" w:rsidTr="00320E6C">
        <w:tc>
          <w:tcPr>
            <w:tcW w:w="15120" w:type="dxa"/>
            <w:gridSpan w:val="6"/>
          </w:tcPr>
          <w:p w:rsidR="005A4F98" w:rsidRPr="00D06354" w:rsidRDefault="005A4F98"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5A4F98" w:rsidRPr="00D06354" w:rsidRDefault="005A4F98"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B7734B" w:rsidRPr="00D06354" w:rsidTr="00320E6C">
        <w:tc>
          <w:tcPr>
            <w:tcW w:w="2628" w:type="dxa"/>
          </w:tcPr>
          <w:p w:rsidR="00B7734B" w:rsidRPr="00D06354" w:rsidRDefault="00B7734B" w:rsidP="00320E6C">
            <w:pPr>
              <w:pStyle w:val="a8"/>
              <w:suppressLineNumbers w:val="0"/>
              <w:suppressAutoHyphens w:val="0"/>
              <w:snapToGrid w:val="0"/>
              <w:rPr>
                <w:rFonts w:ascii="Times New Roman" w:hAnsi="Times New Roman"/>
                <w:b/>
              </w:rPr>
            </w:pPr>
            <w:r w:rsidRPr="00D06354">
              <w:rPr>
                <w:rFonts w:ascii="Times New Roman" w:hAnsi="Times New Roman"/>
                <w:b/>
              </w:rPr>
              <w:t>МО «г</w:t>
            </w:r>
            <w:proofErr w:type="gramStart"/>
            <w:r w:rsidRPr="00D06354">
              <w:rPr>
                <w:rFonts w:ascii="Times New Roman" w:hAnsi="Times New Roman"/>
                <w:b/>
              </w:rPr>
              <w:t>.Д</w:t>
            </w:r>
            <w:proofErr w:type="gramEnd"/>
            <w:r w:rsidRPr="00D06354">
              <w:rPr>
                <w:rFonts w:ascii="Times New Roman" w:hAnsi="Times New Roman"/>
                <w:b/>
              </w:rPr>
              <w:t>имитровград»</w:t>
            </w:r>
          </w:p>
          <w:p w:rsidR="00B7734B" w:rsidRPr="00D06354" w:rsidRDefault="00B7734B" w:rsidP="00320E6C">
            <w:pPr>
              <w:pStyle w:val="a8"/>
              <w:suppressLineNumbers w:val="0"/>
              <w:suppressAutoHyphens w:val="0"/>
              <w:snapToGrid w:val="0"/>
              <w:rPr>
                <w:rFonts w:ascii="Times New Roman" w:hAnsi="Times New Roman"/>
              </w:rPr>
            </w:pPr>
            <w:r w:rsidRPr="00D06354">
              <w:rPr>
                <w:rFonts w:ascii="Times New Roman" w:hAnsi="Times New Roman"/>
              </w:rPr>
              <w:t>Павленко Б.С.</w:t>
            </w:r>
          </w:p>
          <w:p w:rsidR="00B7734B" w:rsidRPr="00D06354" w:rsidRDefault="00B7734B" w:rsidP="00B7734B">
            <w:pPr>
              <w:widowControl w:val="0"/>
              <w:rPr>
                <w:rFonts w:ascii="PT Astra Serif" w:hAnsi="PT Astra Serif"/>
                <w:b/>
                <w:bCs/>
              </w:rPr>
            </w:pPr>
            <w:r w:rsidRPr="00D06354">
              <w:rPr>
                <w:rFonts w:ascii="PT Astra Serif" w:hAnsi="PT Astra Serif"/>
                <w:b/>
                <w:bCs/>
              </w:rPr>
              <w:t xml:space="preserve">Министерство </w:t>
            </w:r>
          </w:p>
          <w:p w:rsidR="00B7734B" w:rsidRPr="00D06354" w:rsidRDefault="00B7734B" w:rsidP="00B7734B">
            <w:pPr>
              <w:widowControl w:val="0"/>
              <w:rPr>
                <w:rFonts w:ascii="PT Astra Serif" w:hAnsi="PT Astra Serif"/>
                <w:b/>
                <w:bCs/>
              </w:rPr>
            </w:pPr>
            <w:r w:rsidRPr="00D06354">
              <w:rPr>
                <w:rFonts w:ascii="PT Astra Serif" w:hAnsi="PT Astra Serif"/>
                <w:b/>
                <w:bCs/>
              </w:rPr>
              <w:t xml:space="preserve">образования и науки </w:t>
            </w:r>
          </w:p>
          <w:p w:rsidR="00B7734B" w:rsidRPr="00D06354" w:rsidRDefault="00B7734B" w:rsidP="00B7734B">
            <w:pPr>
              <w:pStyle w:val="a8"/>
              <w:suppressLineNumbers w:val="0"/>
              <w:suppressAutoHyphens w:val="0"/>
              <w:snapToGrid w:val="0"/>
              <w:rPr>
                <w:rFonts w:ascii="Times New Roman" w:hAnsi="Times New Roman"/>
              </w:rPr>
            </w:pPr>
            <w:r w:rsidRPr="00D06354">
              <w:rPr>
                <w:rFonts w:ascii="PT Astra Serif" w:hAnsi="PT Astra Serif"/>
              </w:rPr>
              <w:t>Семенова Н.В.</w:t>
            </w:r>
          </w:p>
        </w:tc>
        <w:tc>
          <w:tcPr>
            <w:tcW w:w="2700" w:type="dxa"/>
          </w:tcPr>
          <w:p w:rsidR="00B7734B" w:rsidRPr="00D06354" w:rsidRDefault="00B7734B" w:rsidP="00B7734B">
            <w:pPr>
              <w:jc w:val="both"/>
            </w:pPr>
            <w:r w:rsidRPr="00D06354">
              <w:t>Приёмка дошкольных учреждений к новому 2020-2021 году</w:t>
            </w:r>
          </w:p>
          <w:p w:rsidR="00B7734B" w:rsidRPr="00D06354" w:rsidRDefault="00B7734B" w:rsidP="00320E6C">
            <w:pPr>
              <w:jc w:val="center"/>
            </w:pPr>
            <w:r w:rsidRPr="00D06354">
              <w:t>По графику</w:t>
            </w:r>
          </w:p>
          <w:p w:rsidR="00B7734B" w:rsidRPr="00D06354" w:rsidRDefault="00B7734B" w:rsidP="00320E6C">
            <w:pPr>
              <w:jc w:val="center"/>
            </w:pPr>
            <w:r w:rsidRPr="00D06354">
              <w:t>Дошкольные образов</w:t>
            </w:r>
            <w:r w:rsidRPr="00D06354">
              <w:t>а</w:t>
            </w:r>
            <w:r w:rsidRPr="00D06354">
              <w:t>тельные учреждения</w:t>
            </w:r>
          </w:p>
        </w:tc>
        <w:tc>
          <w:tcPr>
            <w:tcW w:w="2700" w:type="dxa"/>
          </w:tcPr>
          <w:p w:rsidR="00B7734B" w:rsidRPr="00D06354" w:rsidRDefault="00B7734B" w:rsidP="00320E6C">
            <w:pPr>
              <w:rPr>
                <w:sz w:val="22"/>
                <w:szCs w:val="22"/>
              </w:rPr>
            </w:pPr>
            <w:r w:rsidRPr="00D06354">
              <w:rPr>
                <w:sz w:val="22"/>
                <w:szCs w:val="22"/>
              </w:rPr>
              <w:t>Проверка готовности д</w:t>
            </w:r>
            <w:r w:rsidRPr="00D06354">
              <w:rPr>
                <w:sz w:val="22"/>
                <w:szCs w:val="22"/>
              </w:rPr>
              <w:t>о</w:t>
            </w:r>
            <w:r w:rsidRPr="00D06354">
              <w:rPr>
                <w:sz w:val="22"/>
                <w:szCs w:val="22"/>
              </w:rPr>
              <w:t>школьных учреждений к новому 2020-2021 году</w:t>
            </w:r>
          </w:p>
        </w:tc>
        <w:tc>
          <w:tcPr>
            <w:tcW w:w="2340" w:type="dxa"/>
          </w:tcPr>
          <w:p w:rsidR="00B7734B" w:rsidRPr="00D06354" w:rsidRDefault="00B7734B" w:rsidP="00B7734B">
            <w:pPr>
              <w:jc w:val="both"/>
            </w:pPr>
            <w:r w:rsidRPr="00D06354">
              <w:t>А.Е.Терёшина - начальник Управл</w:t>
            </w:r>
            <w:r w:rsidRPr="00D06354">
              <w:t>е</w:t>
            </w:r>
            <w:r w:rsidRPr="00D06354">
              <w:t>ния образования</w:t>
            </w:r>
          </w:p>
        </w:tc>
        <w:tc>
          <w:tcPr>
            <w:tcW w:w="2340" w:type="dxa"/>
          </w:tcPr>
          <w:p w:rsidR="00B7734B" w:rsidRPr="00D06354" w:rsidRDefault="00B7734B" w:rsidP="00320E6C">
            <w:pPr>
              <w:widowControl w:val="0"/>
            </w:pPr>
          </w:p>
        </w:tc>
        <w:tc>
          <w:tcPr>
            <w:tcW w:w="2412" w:type="dxa"/>
          </w:tcPr>
          <w:p w:rsidR="00B7734B" w:rsidRPr="00D06354" w:rsidRDefault="00B7734B" w:rsidP="00320E6C">
            <w:pPr>
              <w:widowControl w:val="0"/>
            </w:pPr>
            <w:r w:rsidRPr="00D06354">
              <w:t>Л.П.Шишкина - Первый заместитель Главы города</w:t>
            </w:r>
          </w:p>
        </w:tc>
      </w:tr>
    </w:tbl>
    <w:p w:rsidR="009B1955" w:rsidRPr="001D7B72" w:rsidRDefault="009B1955" w:rsidP="009B1955">
      <w:pPr>
        <w:widowControl w:val="0"/>
        <w:adjustRightInd w:val="0"/>
        <w:ind w:left="1080"/>
        <w:jc w:val="center"/>
        <w:textAlignment w:val="baseline"/>
        <w:rPr>
          <w:rFonts w:ascii="PT Astra Serif" w:hAnsi="PT Astra Serif"/>
          <w:b/>
          <w:bCs/>
          <w:spacing w:val="-20"/>
        </w:rPr>
      </w:pPr>
      <w:r w:rsidRPr="001D7B72">
        <w:rPr>
          <w:rFonts w:ascii="PT Astra Serif" w:hAnsi="PT Astra Serif"/>
          <w:b/>
          <w:bCs/>
          <w:spacing w:val="-20"/>
        </w:rPr>
        <w:t>11 августа, вторник</w:t>
      </w:r>
    </w:p>
    <w:p w:rsidR="009B1955" w:rsidRPr="001D7B72" w:rsidRDefault="009B1955" w:rsidP="009B1955">
      <w:pPr>
        <w:widowControl w:val="0"/>
        <w:ind w:left="360"/>
        <w:jc w:val="center"/>
        <w:rPr>
          <w:rFonts w:ascii="PT Astra Serif" w:hAnsi="PT Astra Serif"/>
          <w:b/>
          <w:bCs/>
          <w:sz w:val="22"/>
          <w:szCs w:val="22"/>
        </w:rPr>
      </w:pPr>
      <w:r w:rsidRPr="001D7B7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1955" w:rsidRPr="001D7B72" w:rsidTr="002043F5">
        <w:tc>
          <w:tcPr>
            <w:tcW w:w="15120" w:type="dxa"/>
            <w:gridSpan w:val="6"/>
          </w:tcPr>
          <w:p w:rsidR="009B1955" w:rsidRPr="001D7B72" w:rsidRDefault="009B1955" w:rsidP="002043F5">
            <w:pPr>
              <w:widowControl w:val="0"/>
              <w:jc w:val="center"/>
              <w:rPr>
                <w:rFonts w:ascii="PT Astra Serif" w:hAnsi="PT Astra Serif"/>
              </w:rPr>
            </w:pPr>
            <w:r w:rsidRPr="001D7B7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D7B72">
              <w:rPr>
                <w:rFonts w:ascii="PT Astra Serif" w:hAnsi="PT Astra Serif"/>
                <w:b/>
                <w:bCs/>
                <w:i/>
                <w:iCs/>
                <w:sz w:val="22"/>
                <w:szCs w:val="22"/>
              </w:rPr>
              <w:t>и</w:t>
            </w:r>
            <w:r w:rsidRPr="001D7B72">
              <w:rPr>
                <w:rFonts w:ascii="PT Astra Serif" w:hAnsi="PT Astra Serif"/>
                <w:b/>
                <w:bCs/>
                <w:i/>
                <w:iCs/>
                <w:sz w:val="22"/>
                <w:szCs w:val="22"/>
              </w:rPr>
              <w:t>тическое значение, мероприятия нравственно-патриотической направленности и т.п.</w:t>
            </w:r>
          </w:p>
        </w:tc>
      </w:tr>
      <w:tr w:rsidR="009B1955" w:rsidRPr="001D7B72" w:rsidTr="002043F5">
        <w:tc>
          <w:tcPr>
            <w:tcW w:w="2700" w:type="dxa"/>
          </w:tcPr>
          <w:p w:rsidR="009B1955" w:rsidRPr="001D7B72" w:rsidRDefault="009B1955" w:rsidP="002043F5">
            <w:pPr>
              <w:widowControl w:val="0"/>
              <w:rPr>
                <w:rFonts w:ascii="PT Astra Serif" w:hAnsi="PT Astra Serif"/>
                <w:b/>
                <w:bCs/>
              </w:rPr>
            </w:pPr>
            <w:r w:rsidRPr="001D7B72">
              <w:rPr>
                <w:rFonts w:ascii="PT Astra Serif" w:hAnsi="PT Astra Serif"/>
                <w:b/>
                <w:bCs/>
              </w:rPr>
              <w:t xml:space="preserve">Министерство </w:t>
            </w:r>
          </w:p>
          <w:p w:rsidR="009B1955" w:rsidRPr="001D7B72" w:rsidRDefault="009B1955" w:rsidP="002043F5">
            <w:pPr>
              <w:widowControl w:val="0"/>
              <w:rPr>
                <w:rFonts w:ascii="PT Astra Serif" w:hAnsi="PT Astra Serif"/>
                <w:b/>
                <w:bCs/>
              </w:rPr>
            </w:pPr>
            <w:r w:rsidRPr="001D7B72">
              <w:rPr>
                <w:rFonts w:ascii="PT Astra Serif" w:hAnsi="PT Astra Serif"/>
                <w:b/>
                <w:bCs/>
              </w:rPr>
              <w:t xml:space="preserve">образования и науки </w:t>
            </w:r>
          </w:p>
          <w:p w:rsidR="009B1955" w:rsidRPr="001D7B72" w:rsidRDefault="009B1955" w:rsidP="002043F5">
            <w:pPr>
              <w:widowControl w:val="0"/>
              <w:rPr>
                <w:rFonts w:ascii="PT Astra Serif" w:hAnsi="PT Astra Serif"/>
                <w:bCs/>
                <w:spacing w:val="-20"/>
              </w:rPr>
            </w:pPr>
            <w:r w:rsidRPr="001D7B72">
              <w:rPr>
                <w:rFonts w:ascii="PT Astra Serif" w:hAnsi="PT Astra Serif"/>
              </w:rPr>
              <w:t>Семенова Н.В.</w:t>
            </w:r>
          </w:p>
        </w:tc>
        <w:tc>
          <w:tcPr>
            <w:tcW w:w="2700" w:type="dxa"/>
          </w:tcPr>
          <w:p w:rsidR="009B1955" w:rsidRPr="001D7B72" w:rsidRDefault="009B1955" w:rsidP="002043F5">
            <w:pPr>
              <w:widowControl w:val="0"/>
              <w:suppressAutoHyphens/>
              <w:jc w:val="both"/>
              <w:rPr>
                <w:b/>
                <w:shd w:val="clear" w:color="auto" w:fill="FFFFFF"/>
              </w:rPr>
            </w:pPr>
            <w:r w:rsidRPr="001D7B72">
              <w:rPr>
                <w:b/>
                <w:shd w:val="clear" w:color="auto" w:fill="FFFFFF"/>
              </w:rPr>
              <w:t>ДОПОЛНЕНИЕ</w:t>
            </w:r>
          </w:p>
          <w:p w:rsidR="009B1955" w:rsidRPr="001D7B72" w:rsidRDefault="009B1955" w:rsidP="002043F5">
            <w:pPr>
              <w:widowControl w:val="0"/>
              <w:suppressAutoHyphens/>
              <w:jc w:val="both"/>
              <w:rPr>
                <w:shd w:val="clear" w:color="auto" w:fill="FFFFFF"/>
              </w:rPr>
            </w:pPr>
            <w:r w:rsidRPr="001D7B72">
              <w:rPr>
                <w:shd w:val="clear" w:color="auto" w:fill="FFFFFF"/>
              </w:rPr>
              <w:t xml:space="preserve">Серия WORKSHOP профессионального воспитания и социализации в Ульяновской области, </w:t>
            </w:r>
          </w:p>
          <w:p w:rsidR="009B1955" w:rsidRPr="001D7B72" w:rsidRDefault="009B1955" w:rsidP="002043F5">
            <w:pPr>
              <w:widowControl w:val="0"/>
              <w:suppressAutoHyphens/>
              <w:jc w:val="center"/>
              <w:rPr>
                <w:shd w:val="clear" w:color="auto" w:fill="FFFFFF"/>
              </w:rPr>
            </w:pPr>
            <w:r w:rsidRPr="001D7B72">
              <w:rPr>
                <w:shd w:val="clear" w:color="auto" w:fill="FFFFFF"/>
              </w:rPr>
              <w:t>с 11 по 14 августа</w:t>
            </w:r>
          </w:p>
          <w:p w:rsidR="009B1955" w:rsidRPr="001D7B72" w:rsidRDefault="009B1955" w:rsidP="002043F5">
            <w:pPr>
              <w:widowControl w:val="0"/>
              <w:suppressAutoHyphens/>
              <w:jc w:val="center"/>
              <w:rPr>
                <w:shd w:val="clear" w:color="auto" w:fill="FFFFFF"/>
              </w:rPr>
            </w:pPr>
            <w:r w:rsidRPr="001D7B72">
              <w:rPr>
                <w:shd w:val="clear" w:color="auto" w:fill="FFFFFF"/>
              </w:rPr>
              <w:t xml:space="preserve"> 2020 года </w:t>
            </w:r>
          </w:p>
        </w:tc>
        <w:tc>
          <w:tcPr>
            <w:tcW w:w="2520" w:type="dxa"/>
          </w:tcPr>
          <w:p w:rsidR="009B1955" w:rsidRPr="001D7B72" w:rsidRDefault="009B1955" w:rsidP="002043F5">
            <w:pPr>
              <w:widowControl w:val="0"/>
              <w:jc w:val="both"/>
              <w:rPr>
                <w:sz w:val="22"/>
                <w:szCs w:val="22"/>
              </w:rPr>
            </w:pPr>
            <w:r w:rsidRPr="001D7B72">
              <w:rPr>
                <w:sz w:val="22"/>
                <w:szCs w:val="22"/>
              </w:rPr>
              <w:t>Организация работы мастерских професси</w:t>
            </w:r>
            <w:r w:rsidRPr="001D7B72">
              <w:rPr>
                <w:sz w:val="22"/>
                <w:szCs w:val="22"/>
              </w:rPr>
              <w:t>о</w:t>
            </w:r>
            <w:r w:rsidRPr="001D7B72">
              <w:rPr>
                <w:sz w:val="22"/>
                <w:szCs w:val="22"/>
              </w:rPr>
              <w:t>нального воспитания и социализации студентов профессиональных о</w:t>
            </w:r>
            <w:r w:rsidRPr="001D7B72">
              <w:rPr>
                <w:sz w:val="22"/>
                <w:szCs w:val="22"/>
              </w:rPr>
              <w:t>б</w:t>
            </w:r>
            <w:r w:rsidRPr="001D7B72">
              <w:rPr>
                <w:sz w:val="22"/>
                <w:szCs w:val="22"/>
              </w:rPr>
              <w:t>разовательных орагн</w:t>
            </w:r>
            <w:r w:rsidRPr="001D7B72">
              <w:rPr>
                <w:sz w:val="22"/>
                <w:szCs w:val="22"/>
              </w:rPr>
              <w:t>и</w:t>
            </w:r>
            <w:r w:rsidRPr="001D7B72">
              <w:rPr>
                <w:sz w:val="22"/>
                <w:szCs w:val="22"/>
              </w:rPr>
              <w:t>заций, в ходе которых каждая организация презентует программу профессионального воспитания и социал</w:t>
            </w:r>
            <w:r w:rsidRPr="001D7B72">
              <w:rPr>
                <w:sz w:val="22"/>
                <w:szCs w:val="22"/>
              </w:rPr>
              <w:t>и</w:t>
            </w:r>
            <w:r w:rsidRPr="001D7B72">
              <w:rPr>
                <w:sz w:val="22"/>
                <w:szCs w:val="22"/>
              </w:rPr>
              <w:t>зации на 2020 - 2025 годы (в онлайн-режиме на zoom), за неделю 8 профессиональных о</w:t>
            </w:r>
            <w:r w:rsidRPr="001D7B72">
              <w:rPr>
                <w:sz w:val="22"/>
                <w:szCs w:val="22"/>
              </w:rPr>
              <w:t>б</w:t>
            </w:r>
            <w:r w:rsidRPr="001D7B72">
              <w:rPr>
                <w:sz w:val="22"/>
                <w:szCs w:val="22"/>
              </w:rPr>
              <w:t>разовательных орган</w:t>
            </w:r>
            <w:r w:rsidRPr="001D7B72">
              <w:rPr>
                <w:sz w:val="22"/>
                <w:szCs w:val="22"/>
              </w:rPr>
              <w:t>и</w:t>
            </w:r>
            <w:r w:rsidRPr="001D7B72">
              <w:rPr>
                <w:sz w:val="22"/>
                <w:szCs w:val="22"/>
              </w:rPr>
              <w:t>заций, 80 человек</w:t>
            </w:r>
          </w:p>
          <w:p w:rsidR="009B1955" w:rsidRPr="001D7B72" w:rsidRDefault="009B1955" w:rsidP="002043F5">
            <w:pPr>
              <w:widowControl w:val="0"/>
              <w:jc w:val="both"/>
              <w:rPr>
                <w:sz w:val="22"/>
                <w:szCs w:val="22"/>
              </w:rPr>
            </w:pPr>
          </w:p>
        </w:tc>
        <w:tc>
          <w:tcPr>
            <w:tcW w:w="2520" w:type="dxa"/>
          </w:tcPr>
          <w:p w:rsidR="009B1955" w:rsidRPr="001D7B72" w:rsidRDefault="009B1955" w:rsidP="002043F5">
            <w:pPr>
              <w:widowControl w:val="0"/>
              <w:jc w:val="both"/>
            </w:pPr>
            <w:r w:rsidRPr="001D7B72">
              <w:t>Министерство пр</w:t>
            </w:r>
            <w:r w:rsidRPr="001D7B72">
              <w:t>о</w:t>
            </w:r>
            <w:r w:rsidRPr="001D7B72">
              <w:t>свещения и воспит</w:t>
            </w:r>
            <w:r w:rsidRPr="001D7B72">
              <w:t>а</w:t>
            </w:r>
            <w:r w:rsidRPr="001D7B72">
              <w:t>ния Ульяновской о</w:t>
            </w:r>
            <w:r w:rsidRPr="001D7B72">
              <w:t>б</w:t>
            </w:r>
            <w:r w:rsidRPr="001D7B72">
              <w:t>ласти</w:t>
            </w:r>
          </w:p>
        </w:tc>
        <w:tc>
          <w:tcPr>
            <w:tcW w:w="2340" w:type="dxa"/>
          </w:tcPr>
          <w:p w:rsidR="009B1955" w:rsidRPr="001D7B72" w:rsidRDefault="009B1955" w:rsidP="002043F5">
            <w:pPr>
              <w:widowControl w:val="0"/>
              <w:jc w:val="both"/>
            </w:pPr>
            <w:r w:rsidRPr="001D7B72">
              <w:t>Мероприятие для включения в кале</w:t>
            </w:r>
            <w:r w:rsidRPr="001D7B72">
              <w:t>н</w:t>
            </w:r>
            <w:r w:rsidRPr="001D7B72">
              <w:t>дарь мероприятий</w:t>
            </w:r>
          </w:p>
        </w:tc>
        <w:tc>
          <w:tcPr>
            <w:tcW w:w="2340" w:type="dxa"/>
          </w:tcPr>
          <w:p w:rsidR="009B1955" w:rsidRPr="001D7B72" w:rsidRDefault="009B1955" w:rsidP="002043F5">
            <w:pPr>
              <w:widowControl w:val="0"/>
              <w:jc w:val="both"/>
            </w:pPr>
          </w:p>
        </w:tc>
      </w:tr>
      <w:tr w:rsidR="00F724BA" w:rsidRPr="001D7B72" w:rsidTr="002043F5">
        <w:tc>
          <w:tcPr>
            <w:tcW w:w="15120" w:type="dxa"/>
            <w:gridSpan w:val="6"/>
          </w:tcPr>
          <w:p w:rsidR="00F724BA" w:rsidRPr="00E45601" w:rsidRDefault="00F724BA" w:rsidP="00E45601">
            <w:pPr>
              <w:suppressAutoHyphens/>
              <w:jc w:val="both"/>
              <w:rPr>
                <w:b/>
              </w:rPr>
            </w:pPr>
            <w:r w:rsidRPr="00E45601">
              <w:rPr>
                <w:b/>
              </w:rPr>
              <w:t>Продолжается серия WORKSHOP профессионального воспитания и социализации в Ульяновской области, в рамках которой в ОНЛАЙН-режиме платформы ZOOM каждая профессиональная образовательная организация презентует свою программу профессионального воспитания и социализации на 2020 - 2025 годы, основанную на проектном подходе.</w:t>
            </w:r>
          </w:p>
          <w:p w:rsidR="00F724BA" w:rsidRPr="00E45601" w:rsidRDefault="00F724BA" w:rsidP="00E45601">
            <w:pPr>
              <w:suppressAutoHyphens/>
              <w:jc w:val="both"/>
              <w:rPr>
                <w:b/>
              </w:rPr>
            </w:pPr>
            <w:r w:rsidRPr="00E45601">
              <w:rPr>
                <w:b/>
              </w:rPr>
              <w:t xml:space="preserve">С 11 по 14 августа 2020 года воркшоп программы профессионального воспитания и социализации студентов профессиональных образовательных организаций провели 8 профессиональных образовательных организаций: Ульянвоский фармацевтический колледж, Барышский индустриально-технологический техникум, Большенагаткинский техникум технологии и сервиса, Ульянвоский электромеханический колледж, Николаевский технологический техникум, Павловский технологический техникум, Сенгилеевский педагогический техникум, Сенгилеевский технологический техникум. Представлены программы воспитания с портфелями проектов и </w:t>
            </w:r>
            <w:r w:rsidRPr="00E45601">
              <w:rPr>
                <w:b/>
              </w:rPr>
              <w:lastRenderedPageBreak/>
              <w:t>проектами по 10 направлениям.</w:t>
            </w:r>
          </w:p>
          <w:p w:rsidR="00F724BA" w:rsidRPr="00EF26EF" w:rsidRDefault="00F724BA" w:rsidP="00E45601">
            <w:pPr>
              <w:suppressAutoHyphens/>
              <w:jc w:val="both"/>
              <w:rPr>
                <w:b/>
              </w:rPr>
            </w:pPr>
            <w:r w:rsidRPr="00E45601">
              <w:rPr>
                <w:b/>
              </w:rPr>
              <w:t>На презентацию программы у команды образовательной организации есть всего 7 минут. Одним из важных условий является то, что программа должна презентоваться всеми членами команды. Каждая презентация оценивается экспертами, которые задают уточняющие вопросы и вносят свои рекомендации. Всего свои программы презентовали уже более 20 образовательных организаций.</w:t>
            </w:r>
          </w:p>
        </w:tc>
      </w:tr>
    </w:tbl>
    <w:p w:rsidR="009B1955" w:rsidRDefault="009B1955" w:rsidP="009B1955">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lastRenderedPageBreak/>
        <w:t>13 августа, четверг</w:t>
      </w:r>
    </w:p>
    <w:p w:rsidR="009B1955" w:rsidRPr="001D7B72" w:rsidRDefault="009B1955" w:rsidP="009B1955">
      <w:pPr>
        <w:widowControl w:val="0"/>
        <w:ind w:left="360"/>
        <w:jc w:val="center"/>
        <w:rPr>
          <w:rFonts w:ascii="PT Astra Serif" w:hAnsi="PT Astra Serif"/>
          <w:b/>
          <w:bCs/>
          <w:sz w:val="22"/>
          <w:szCs w:val="22"/>
        </w:rPr>
      </w:pPr>
      <w:r w:rsidRPr="001D7B7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B1955" w:rsidRPr="001D7B72" w:rsidTr="002043F5">
        <w:tc>
          <w:tcPr>
            <w:tcW w:w="15120" w:type="dxa"/>
            <w:gridSpan w:val="6"/>
          </w:tcPr>
          <w:p w:rsidR="009B1955" w:rsidRPr="001D7B72" w:rsidRDefault="009B1955" w:rsidP="002043F5">
            <w:pPr>
              <w:widowControl w:val="0"/>
              <w:jc w:val="center"/>
              <w:rPr>
                <w:rFonts w:ascii="PT Astra Serif" w:hAnsi="PT Astra Serif"/>
              </w:rPr>
            </w:pPr>
            <w:r w:rsidRPr="001D7B7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1D7B72">
              <w:rPr>
                <w:rFonts w:ascii="PT Astra Serif" w:hAnsi="PT Astra Serif"/>
                <w:b/>
                <w:bCs/>
                <w:i/>
                <w:iCs/>
                <w:sz w:val="22"/>
                <w:szCs w:val="22"/>
              </w:rPr>
              <w:t>и</w:t>
            </w:r>
            <w:r w:rsidRPr="001D7B72">
              <w:rPr>
                <w:rFonts w:ascii="PT Astra Serif" w:hAnsi="PT Astra Serif"/>
                <w:b/>
                <w:bCs/>
                <w:i/>
                <w:iCs/>
                <w:sz w:val="22"/>
                <w:szCs w:val="22"/>
              </w:rPr>
              <w:t>тическое значение, мероприятия нравственно-патриотической направленности и т.п.</w:t>
            </w:r>
          </w:p>
        </w:tc>
      </w:tr>
      <w:tr w:rsidR="009B1955" w:rsidRPr="001D7B72" w:rsidTr="002043F5">
        <w:tc>
          <w:tcPr>
            <w:tcW w:w="2700" w:type="dxa"/>
          </w:tcPr>
          <w:p w:rsidR="009B1955" w:rsidRPr="001D7B72" w:rsidRDefault="009B1955" w:rsidP="002043F5">
            <w:pPr>
              <w:widowControl w:val="0"/>
              <w:rPr>
                <w:rFonts w:ascii="PT Astra Serif" w:hAnsi="PT Astra Serif"/>
                <w:b/>
                <w:bCs/>
              </w:rPr>
            </w:pPr>
            <w:r w:rsidRPr="001D7B72">
              <w:rPr>
                <w:rFonts w:ascii="PT Astra Serif" w:hAnsi="PT Astra Serif"/>
                <w:b/>
                <w:bCs/>
              </w:rPr>
              <w:t xml:space="preserve">Министерство </w:t>
            </w:r>
          </w:p>
          <w:p w:rsidR="009B1955" w:rsidRPr="001D7B72" w:rsidRDefault="009B1955" w:rsidP="002043F5">
            <w:pPr>
              <w:widowControl w:val="0"/>
              <w:rPr>
                <w:rFonts w:ascii="PT Astra Serif" w:hAnsi="PT Astra Serif"/>
                <w:b/>
                <w:bCs/>
              </w:rPr>
            </w:pPr>
            <w:r w:rsidRPr="001D7B72">
              <w:rPr>
                <w:rFonts w:ascii="PT Astra Serif" w:hAnsi="PT Astra Serif"/>
                <w:b/>
                <w:bCs/>
              </w:rPr>
              <w:t xml:space="preserve">образования и науки </w:t>
            </w:r>
          </w:p>
          <w:p w:rsidR="009B1955" w:rsidRPr="001D7B72" w:rsidRDefault="009B1955" w:rsidP="002043F5">
            <w:pPr>
              <w:widowControl w:val="0"/>
              <w:rPr>
                <w:rFonts w:ascii="PT Astra Serif" w:hAnsi="PT Astra Serif"/>
                <w:bCs/>
                <w:spacing w:val="-20"/>
              </w:rPr>
            </w:pPr>
            <w:r w:rsidRPr="001D7B72">
              <w:rPr>
                <w:rFonts w:ascii="PT Astra Serif" w:hAnsi="PT Astra Serif"/>
              </w:rPr>
              <w:t>Семенова Н.В.</w:t>
            </w:r>
          </w:p>
        </w:tc>
        <w:tc>
          <w:tcPr>
            <w:tcW w:w="2700" w:type="dxa"/>
          </w:tcPr>
          <w:p w:rsidR="009B1955" w:rsidRPr="001D7B72" w:rsidRDefault="009B1955" w:rsidP="002043F5">
            <w:pPr>
              <w:widowControl w:val="0"/>
              <w:suppressAutoHyphens/>
              <w:jc w:val="both"/>
              <w:rPr>
                <w:b/>
                <w:shd w:val="clear" w:color="auto" w:fill="FFFFFF"/>
              </w:rPr>
            </w:pPr>
            <w:r w:rsidRPr="001D7B72">
              <w:rPr>
                <w:b/>
                <w:shd w:val="clear" w:color="auto" w:fill="FFFFFF"/>
              </w:rPr>
              <w:t>ДОПОЛНЕНИЕ</w:t>
            </w:r>
          </w:p>
          <w:p w:rsidR="009B1955" w:rsidRDefault="009B1955" w:rsidP="002043F5">
            <w:pPr>
              <w:widowControl w:val="0"/>
              <w:suppressAutoHyphens/>
              <w:jc w:val="both"/>
              <w:rPr>
                <w:rFonts w:ascii="PT Astra Serif" w:hAnsi="PT Astra Serif" w:cs="Arial"/>
              </w:rPr>
            </w:pPr>
            <w:r w:rsidRPr="000146E5">
              <w:rPr>
                <w:rFonts w:ascii="PT Astra Serif" w:hAnsi="PT Astra Serif" w:cs="Arial"/>
              </w:rPr>
              <w:t>Объезд ремонтируемых школ, обсуждение вопросов подготовки образовательных организаций к новому учебному году. Совещание по вопросу организации школьного питания для обучающихся 1-4 классов</w:t>
            </w:r>
          </w:p>
          <w:p w:rsidR="009B1955" w:rsidRPr="000146E5" w:rsidRDefault="009B1955" w:rsidP="002043F5">
            <w:pPr>
              <w:widowControl w:val="0"/>
              <w:suppressAutoHyphens/>
              <w:jc w:val="center"/>
              <w:rPr>
                <w:rFonts w:ascii="PT Astra Serif" w:hAnsi="PT Astra Serif"/>
                <w:shd w:val="clear" w:color="auto" w:fill="FFFFFF"/>
              </w:rPr>
            </w:pPr>
            <w:r>
              <w:rPr>
                <w:rFonts w:ascii="PT Astra Serif" w:hAnsi="PT Astra Serif" w:cs="Arial"/>
              </w:rPr>
              <w:t>14.00-16.30</w:t>
            </w:r>
          </w:p>
        </w:tc>
        <w:tc>
          <w:tcPr>
            <w:tcW w:w="2520" w:type="dxa"/>
          </w:tcPr>
          <w:p w:rsidR="009B1955" w:rsidRPr="001D7B72" w:rsidRDefault="009B1955" w:rsidP="002043F5">
            <w:pPr>
              <w:widowControl w:val="0"/>
              <w:jc w:val="both"/>
              <w:rPr>
                <w:sz w:val="22"/>
                <w:szCs w:val="22"/>
              </w:rPr>
            </w:pPr>
            <w:r>
              <w:rPr>
                <w:sz w:val="22"/>
                <w:szCs w:val="22"/>
              </w:rPr>
              <w:t xml:space="preserve">Обсуждение вопросов организации школьного питания </w:t>
            </w:r>
          </w:p>
        </w:tc>
        <w:tc>
          <w:tcPr>
            <w:tcW w:w="2520" w:type="dxa"/>
          </w:tcPr>
          <w:p w:rsidR="009B1955" w:rsidRPr="001D7B72" w:rsidRDefault="009B1955" w:rsidP="002043F5">
            <w:pPr>
              <w:widowControl w:val="0"/>
              <w:jc w:val="both"/>
            </w:pPr>
            <w:r w:rsidRPr="001D7B72">
              <w:t>Министерство пр</w:t>
            </w:r>
            <w:r w:rsidRPr="001D7B72">
              <w:t>о</w:t>
            </w:r>
            <w:r w:rsidRPr="001D7B72">
              <w:t>свещения и воспит</w:t>
            </w:r>
            <w:r w:rsidRPr="001D7B72">
              <w:t>а</w:t>
            </w:r>
            <w:r w:rsidRPr="001D7B72">
              <w:t>ния Ульяновской о</w:t>
            </w:r>
            <w:r w:rsidRPr="001D7B72">
              <w:t>б</w:t>
            </w:r>
            <w:r w:rsidRPr="001D7B72">
              <w:t>ласти</w:t>
            </w:r>
          </w:p>
        </w:tc>
        <w:tc>
          <w:tcPr>
            <w:tcW w:w="2340" w:type="dxa"/>
          </w:tcPr>
          <w:p w:rsidR="009B1955" w:rsidRPr="001D7B72" w:rsidRDefault="009B1955" w:rsidP="002043F5">
            <w:pPr>
              <w:widowControl w:val="0"/>
              <w:jc w:val="both"/>
            </w:pPr>
            <w:r w:rsidRPr="001D7B72">
              <w:t>Мероприятие для включения в кале</w:t>
            </w:r>
            <w:r w:rsidRPr="001D7B72">
              <w:t>н</w:t>
            </w:r>
            <w:r w:rsidRPr="001D7B72">
              <w:t>дарь мероприятий</w:t>
            </w:r>
          </w:p>
        </w:tc>
        <w:tc>
          <w:tcPr>
            <w:tcW w:w="2340" w:type="dxa"/>
          </w:tcPr>
          <w:p w:rsidR="009B1955" w:rsidRPr="001D7B72" w:rsidRDefault="009B1955" w:rsidP="002043F5">
            <w:pPr>
              <w:widowControl w:val="0"/>
              <w:jc w:val="both"/>
            </w:pPr>
            <w:r>
              <w:t>Участие Губернат</w:t>
            </w:r>
            <w:r>
              <w:t>о</w:t>
            </w:r>
            <w:r>
              <w:t>ра в мероприятии</w:t>
            </w:r>
          </w:p>
        </w:tc>
      </w:tr>
      <w:tr w:rsidR="00262BC5" w:rsidRPr="001D7B72" w:rsidTr="002043F5">
        <w:tc>
          <w:tcPr>
            <w:tcW w:w="15120" w:type="dxa"/>
            <w:gridSpan w:val="6"/>
          </w:tcPr>
          <w:p w:rsidR="00262BC5" w:rsidRPr="00E45601" w:rsidRDefault="00262BC5" w:rsidP="00E45601">
            <w:pPr>
              <w:suppressAutoHyphens/>
              <w:jc w:val="both"/>
              <w:rPr>
                <w:b/>
              </w:rPr>
            </w:pPr>
            <w:r w:rsidRPr="00E45601">
              <w:rPr>
                <w:b/>
              </w:rPr>
              <w:t>13.08.2020 состоялся объезд объектов капитального ремонта сферы образования, расположенных на территории г. Ульяновска и совещания по вопросу организации школьного питания для обучающихся 1-4 классов.  В МБОУ гимнази № 30 Губернатора встречали Встреча Губернатора Ульяновской области Морозова С.И. на территории МБОУ «Гимназия № 30» Глава города Ульяновска ПанчинС.С., Министр посвещения и воспитания Семнова Н.В., директор МБОУ гимназия № 30 Чирковская Н.А. В ходе объезда был осуществлен осмотр хода ремонтных работ в МБОУ «Гимназия № 30». Затем состоялся переезд в МБОУ «Средняя школа № 62» по адресу: г. Ульяновск, ул. Варейкиса, д. 22а, где также были обсуждены вопросы хода ремонтных работ. Далее было проведено совещание (областной штаб) в режиме видеоселектора с подключением в студиях Глав муниципальных образований и начальников муниципальных органов управления образованием о ходе подготовки образовательных организаций Ульяновской области к новому учебному году, а также о готовности единого цикличного меню для муниципальных образовательных организаций.</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15 августа,  суббота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876FC" w:rsidRPr="00D06354" w:rsidTr="00457E19">
        <w:tc>
          <w:tcPr>
            <w:tcW w:w="2628" w:type="dxa"/>
          </w:tcPr>
          <w:p w:rsidR="009876FC" w:rsidRPr="00D06354" w:rsidRDefault="009876FC" w:rsidP="009876FC">
            <w:pPr>
              <w:widowControl w:val="0"/>
              <w:rPr>
                <w:rFonts w:ascii="PT Astra Serif" w:hAnsi="PT Astra Serif"/>
                <w:b/>
                <w:bCs/>
              </w:rPr>
            </w:pPr>
            <w:r w:rsidRPr="00D06354">
              <w:rPr>
                <w:rFonts w:ascii="PT Astra Serif" w:hAnsi="PT Astra Serif"/>
                <w:b/>
                <w:bCs/>
              </w:rPr>
              <w:t xml:space="preserve">Министерство </w:t>
            </w:r>
          </w:p>
          <w:p w:rsidR="009876FC" w:rsidRPr="00D06354" w:rsidRDefault="009876FC" w:rsidP="009876FC">
            <w:pPr>
              <w:widowControl w:val="0"/>
              <w:rPr>
                <w:rFonts w:ascii="PT Astra Serif" w:hAnsi="PT Astra Serif"/>
                <w:b/>
                <w:bCs/>
              </w:rPr>
            </w:pPr>
            <w:r w:rsidRPr="00D06354">
              <w:rPr>
                <w:rFonts w:ascii="PT Astra Serif" w:hAnsi="PT Astra Serif"/>
                <w:b/>
                <w:bCs/>
              </w:rPr>
              <w:t xml:space="preserve">образования и науки </w:t>
            </w:r>
          </w:p>
          <w:p w:rsidR="009876FC" w:rsidRPr="00D06354" w:rsidRDefault="009876FC" w:rsidP="009876FC">
            <w:pPr>
              <w:widowControl w:val="0"/>
              <w:rPr>
                <w:rFonts w:ascii="PT Astra Serif" w:hAnsi="PT Astra Serif"/>
                <w:b/>
                <w:bCs/>
                <w:spacing w:val="-20"/>
              </w:rPr>
            </w:pPr>
            <w:r w:rsidRPr="00D06354">
              <w:rPr>
                <w:rFonts w:ascii="PT Astra Serif" w:hAnsi="PT Astra Serif"/>
              </w:rPr>
              <w:lastRenderedPageBreak/>
              <w:t>Семенова Н.В.</w:t>
            </w:r>
          </w:p>
        </w:tc>
        <w:tc>
          <w:tcPr>
            <w:tcW w:w="2700" w:type="dxa"/>
          </w:tcPr>
          <w:p w:rsidR="009876FC" w:rsidRPr="00D06354" w:rsidRDefault="009876FC" w:rsidP="00B368FD">
            <w:pPr>
              <w:jc w:val="both"/>
            </w:pPr>
            <w:r w:rsidRPr="00D06354">
              <w:lastRenderedPageBreak/>
              <w:t>Дискуссионная пл</w:t>
            </w:r>
            <w:r w:rsidRPr="00D06354">
              <w:t>о</w:t>
            </w:r>
            <w:r w:rsidRPr="00D06354">
              <w:t>щадка</w:t>
            </w:r>
            <w:r w:rsidR="00B368FD" w:rsidRPr="00D06354">
              <w:t xml:space="preserve"> </w:t>
            </w:r>
            <w:r w:rsidRPr="00D06354">
              <w:t xml:space="preserve">«Современные </w:t>
            </w:r>
            <w:r w:rsidRPr="00D06354">
              <w:lastRenderedPageBreak/>
              <w:t>тенденции и перспе</w:t>
            </w:r>
            <w:r w:rsidRPr="00D06354">
              <w:t>к</w:t>
            </w:r>
            <w:r w:rsidRPr="00D06354">
              <w:t>тивы изучения родных языков и поликульту</w:t>
            </w:r>
            <w:r w:rsidRPr="00D06354">
              <w:t>р</w:t>
            </w:r>
            <w:r w:rsidRPr="00D06354">
              <w:t xml:space="preserve">ного воспитания детей и молодёжи» </w:t>
            </w:r>
            <w:r w:rsidR="00B368FD" w:rsidRPr="00D06354">
              <w:t>в рамках регионального образ</w:t>
            </w:r>
            <w:r w:rsidR="00B368FD" w:rsidRPr="00D06354">
              <w:t>о</w:t>
            </w:r>
            <w:r w:rsidR="00B368FD" w:rsidRPr="00D06354">
              <w:t>вательного форума</w:t>
            </w:r>
          </w:p>
          <w:p w:rsidR="00D2502C" w:rsidRPr="00D06354" w:rsidRDefault="00D2502C" w:rsidP="00B368FD">
            <w:pPr>
              <w:jc w:val="center"/>
            </w:pPr>
            <w:r w:rsidRPr="00D06354">
              <w:t>10.00-12.00</w:t>
            </w:r>
          </w:p>
          <w:p w:rsidR="009876FC" w:rsidRPr="00D06354" w:rsidRDefault="009876FC" w:rsidP="00B368FD">
            <w:pPr>
              <w:jc w:val="center"/>
            </w:pPr>
            <w:r w:rsidRPr="00D06354">
              <w:t>ОГАУ «</w:t>
            </w:r>
            <w:r w:rsidR="00B368FD" w:rsidRPr="00D06354">
              <w:t>Институт ра</w:t>
            </w:r>
            <w:r w:rsidR="00B368FD" w:rsidRPr="00D06354">
              <w:t>з</w:t>
            </w:r>
            <w:r w:rsidR="00B368FD" w:rsidRPr="00D06354">
              <w:t>вития образования</w:t>
            </w:r>
            <w:r w:rsidRPr="00D06354">
              <w:t>», актовый зал</w:t>
            </w:r>
          </w:p>
          <w:p w:rsidR="009876FC" w:rsidRPr="00D06354" w:rsidRDefault="009876FC" w:rsidP="00B368FD"/>
        </w:tc>
        <w:tc>
          <w:tcPr>
            <w:tcW w:w="2700" w:type="dxa"/>
          </w:tcPr>
          <w:p w:rsidR="00B368FD" w:rsidRPr="00D06354" w:rsidRDefault="00B368FD" w:rsidP="00B368FD">
            <w:pPr>
              <w:jc w:val="both"/>
              <w:rPr>
                <w:sz w:val="22"/>
                <w:szCs w:val="22"/>
              </w:rPr>
            </w:pPr>
            <w:r w:rsidRPr="00D06354">
              <w:rPr>
                <w:sz w:val="22"/>
                <w:szCs w:val="22"/>
              </w:rPr>
              <w:lastRenderedPageBreak/>
              <w:t>М</w:t>
            </w:r>
            <w:r w:rsidR="009876FC" w:rsidRPr="00D06354">
              <w:rPr>
                <w:sz w:val="22"/>
                <w:szCs w:val="22"/>
              </w:rPr>
              <w:t>ежкультурная комм</w:t>
            </w:r>
            <w:r w:rsidR="009876FC" w:rsidRPr="00D06354">
              <w:rPr>
                <w:sz w:val="22"/>
                <w:szCs w:val="22"/>
              </w:rPr>
              <w:t>у</w:t>
            </w:r>
            <w:r w:rsidR="009876FC" w:rsidRPr="00D06354">
              <w:rPr>
                <w:sz w:val="22"/>
                <w:szCs w:val="22"/>
              </w:rPr>
              <w:t xml:space="preserve">никация педагогических </w:t>
            </w:r>
            <w:r w:rsidR="009876FC" w:rsidRPr="00D06354">
              <w:rPr>
                <w:sz w:val="22"/>
                <w:szCs w:val="22"/>
              </w:rPr>
              <w:lastRenderedPageBreak/>
              <w:t>работников по приобщ</w:t>
            </w:r>
            <w:r w:rsidR="009876FC" w:rsidRPr="00D06354">
              <w:rPr>
                <w:sz w:val="22"/>
                <w:szCs w:val="22"/>
              </w:rPr>
              <w:t>е</w:t>
            </w:r>
            <w:r w:rsidR="009876FC" w:rsidRPr="00D06354">
              <w:rPr>
                <w:sz w:val="22"/>
                <w:szCs w:val="22"/>
              </w:rPr>
              <w:t>нию детей и молодёжи к  национальной культуре и ку</w:t>
            </w:r>
            <w:r w:rsidRPr="00D06354">
              <w:rPr>
                <w:sz w:val="22"/>
                <w:szCs w:val="22"/>
              </w:rPr>
              <w:t xml:space="preserve">льтурному наследию родного края. </w:t>
            </w:r>
            <w:proofErr w:type="gramStart"/>
            <w:r w:rsidRPr="00D06354">
              <w:rPr>
                <w:sz w:val="22"/>
                <w:szCs w:val="22"/>
              </w:rPr>
              <w:t>У</w:t>
            </w:r>
            <w:r w:rsidR="009876FC" w:rsidRPr="00D06354">
              <w:rPr>
                <w:sz w:val="22"/>
                <w:szCs w:val="22"/>
              </w:rPr>
              <w:t>крепле</w:t>
            </w:r>
            <w:r w:rsidRPr="00D06354">
              <w:rPr>
                <w:sz w:val="22"/>
                <w:szCs w:val="22"/>
              </w:rPr>
              <w:t xml:space="preserve">ние </w:t>
            </w:r>
            <w:r w:rsidR="009876FC" w:rsidRPr="00D06354">
              <w:rPr>
                <w:sz w:val="22"/>
                <w:szCs w:val="22"/>
              </w:rPr>
              <w:t>общероссийской</w:t>
            </w:r>
            <w:r w:rsidRPr="00D06354">
              <w:rPr>
                <w:sz w:val="22"/>
                <w:szCs w:val="22"/>
              </w:rPr>
              <w:t xml:space="preserve"> </w:t>
            </w:r>
            <w:r w:rsidR="009876FC" w:rsidRPr="00D06354">
              <w:rPr>
                <w:sz w:val="22"/>
                <w:szCs w:val="22"/>
              </w:rPr>
              <w:t>гра</w:t>
            </w:r>
            <w:r w:rsidR="009876FC" w:rsidRPr="00D06354">
              <w:rPr>
                <w:sz w:val="22"/>
                <w:szCs w:val="22"/>
              </w:rPr>
              <w:t>ж</w:t>
            </w:r>
            <w:r w:rsidR="009876FC" w:rsidRPr="00D06354">
              <w:rPr>
                <w:sz w:val="22"/>
                <w:szCs w:val="22"/>
              </w:rPr>
              <w:t>дан</w:t>
            </w:r>
            <w:r w:rsidRPr="00D06354">
              <w:rPr>
                <w:sz w:val="22"/>
                <w:szCs w:val="22"/>
              </w:rPr>
              <w:t xml:space="preserve">ской идентичности </w:t>
            </w:r>
            <w:r w:rsidR="009876FC" w:rsidRPr="00D06354">
              <w:rPr>
                <w:sz w:val="22"/>
                <w:szCs w:val="22"/>
              </w:rPr>
              <w:t>и единства многонаци</w:t>
            </w:r>
            <w:r w:rsidR="009876FC" w:rsidRPr="00D06354">
              <w:rPr>
                <w:sz w:val="22"/>
                <w:szCs w:val="22"/>
              </w:rPr>
              <w:t>о</w:t>
            </w:r>
            <w:r w:rsidR="009876FC" w:rsidRPr="00D06354">
              <w:rPr>
                <w:sz w:val="22"/>
                <w:szCs w:val="22"/>
              </w:rPr>
              <w:t>нального народа Росси</w:t>
            </w:r>
            <w:r w:rsidR="009876FC" w:rsidRPr="00D06354">
              <w:rPr>
                <w:sz w:val="22"/>
                <w:szCs w:val="22"/>
              </w:rPr>
              <w:t>й</w:t>
            </w:r>
            <w:r w:rsidR="009876FC" w:rsidRPr="00D06354">
              <w:rPr>
                <w:sz w:val="22"/>
                <w:szCs w:val="22"/>
              </w:rPr>
              <w:t>ской Федерации  через усилением национального самосознания</w:t>
            </w:r>
            <w:r w:rsidRPr="00D06354">
              <w:rPr>
                <w:sz w:val="22"/>
                <w:szCs w:val="22"/>
              </w:rPr>
              <w:t>.</w:t>
            </w:r>
            <w:proofErr w:type="gramEnd"/>
            <w:r w:rsidRPr="00D06354">
              <w:rPr>
                <w:sz w:val="22"/>
                <w:szCs w:val="22"/>
              </w:rPr>
              <w:t xml:space="preserve"> К</w:t>
            </w:r>
            <w:r w:rsidR="009876FC" w:rsidRPr="00D06354">
              <w:rPr>
                <w:sz w:val="22"/>
                <w:szCs w:val="22"/>
              </w:rPr>
              <w:t>онсол</w:t>
            </w:r>
            <w:r w:rsidR="009876FC" w:rsidRPr="00D06354">
              <w:rPr>
                <w:sz w:val="22"/>
                <w:szCs w:val="22"/>
              </w:rPr>
              <w:t>и</w:t>
            </w:r>
            <w:r w:rsidR="009876FC" w:rsidRPr="00D06354">
              <w:rPr>
                <w:sz w:val="22"/>
                <w:szCs w:val="22"/>
              </w:rPr>
              <w:t>дация педагогических работников за счёт пр</w:t>
            </w:r>
            <w:r w:rsidR="009876FC" w:rsidRPr="00D06354">
              <w:rPr>
                <w:sz w:val="22"/>
                <w:szCs w:val="22"/>
              </w:rPr>
              <w:t>а</w:t>
            </w:r>
            <w:r w:rsidR="009876FC" w:rsidRPr="00D06354">
              <w:rPr>
                <w:sz w:val="22"/>
                <w:szCs w:val="22"/>
              </w:rPr>
              <w:t>вильных акцентов в в</w:t>
            </w:r>
            <w:r w:rsidR="009876FC" w:rsidRPr="00D06354">
              <w:rPr>
                <w:sz w:val="22"/>
                <w:szCs w:val="22"/>
              </w:rPr>
              <w:t>ы</w:t>
            </w:r>
            <w:r w:rsidR="009876FC" w:rsidRPr="00D06354">
              <w:rPr>
                <w:sz w:val="22"/>
                <w:szCs w:val="22"/>
              </w:rPr>
              <w:t xml:space="preserve">боре изучаемых языков и их приоритетов. </w:t>
            </w:r>
          </w:p>
          <w:p w:rsidR="009876FC" w:rsidRPr="00D06354" w:rsidRDefault="00B368FD" w:rsidP="00B368FD">
            <w:pPr>
              <w:jc w:val="both"/>
              <w:rPr>
                <w:sz w:val="22"/>
                <w:szCs w:val="22"/>
              </w:rPr>
            </w:pPr>
            <w:r w:rsidRPr="00D06354">
              <w:rPr>
                <w:sz w:val="22"/>
                <w:szCs w:val="22"/>
              </w:rPr>
              <w:t>Участники: учителя ро</w:t>
            </w:r>
            <w:r w:rsidRPr="00D06354">
              <w:rPr>
                <w:sz w:val="22"/>
                <w:szCs w:val="22"/>
              </w:rPr>
              <w:t>д</w:t>
            </w:r>
            <w:r w:rsidRPr="00D06354">
              <w:rPr>
                <w:sz w:val="22"/>
                <w:szCs w:val="22"/>
              </w:rPr>
              <w:t>ного (эрзянского) языка и литературы, воспитатели, руководители объедин</w:t>
            </w:r>
            <w:r w:rsidRPr="00D06354">
              <w:rPr>
                <w:sz w:val="22"/>
                <w:szCs w:val="22"/>
              </w:rPr>
              <w:t>е</w:t>
            </w:r>
            <w:r w:rsidRPr="00D06354">
              <w:rPr>
                <w:sz w:val="22"/>
                <w:szCs w:val="22"/>
              </w:rPr>
              <w:t>ний и кружков по сохр</w:t>
            </w:r>
            <w:r w:rsidRPr="00D06354">
              <w:rPr>
                <w:sz w:val="22"/>
                <w:szCs w:val="22"/>
              </w:rPr>
              <w:t>а</w:t>
            </w:r>
            <w:r w:rsidRPr="00D06354">
              <w:rPr>
                <w:sz w:val="22"/>
                <w:szCs w:val="22"/>
              </w:rPr>
              <w:t>нению культуры мордо</w:t>
            </w:r>
            <w:r w:rsidRPr="00D06354">
              <w:rPr>
                <w:sz w:val="22"/>
                <w:szCs w:val="22"/>
              </w:rPr>
              <w:t>в</w:t>
            </w:r>
            <w:r w:rsidRPr="00D06354">
              <w:rPr>
                <w:sz w:val="22"/>
                <w:szCs w:val="22"/>
              </w:rPr>
              <w:t>ского народа, 50 человек</w:t>
            </w:r>
          </w:p>
        </w:tc>
        <w:tc>
          <w:tcPr>
            <w:tcW w:w="2340" w:type="dxa"/>
          </w:tcPr>
          <w:p w:rsidR="009876FC" w:rsidRPr="00D06354" w:rsidRDefault="009876FC" w:rsidP="00B368FD">
            <w:pPr>
              <w:widowControl w:val="0"/>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 xml:space="preserve">зования и науки </w:t>
            </w:r>
            <w:r w:rsidRPr="00D06354">
              <w:rPr>
                <w:rFonts w:ascii="PT Astra Serif" w:hAnsi="PT Astra Serif"/>
              </w:rPr>
              <w:lastRenderedPageBreak/>
              <w:t>Ульяновской обл</w:t>
            </w:r>
            <w:r w:rsidRPr="00D06354">
              <w:rPr>
                <w:rFonts w:ascii="PT Astra Serif" w:hAnsi="PT Astra Serif"/>
              </w:rPr>
              <w:t>а</w:t>
            </w:r>
            <w:r w:rsidRPr="00D06354">
              <w:rPr>
                <w:rFonts w:ascii="PT Astra Serif" w:hAnsi="PT Astra Serif"/>
              </w:rPr>
              <w:t>сти, ОГАУ «</w:t>
            </w:r>
            <w:r w:rsidR="00B368FD" w:rsidRPr="00D06354">
              <w:rPr>
                <w:rFonts w:ascii="PT Astra Serif" w:hAnsi="PT Astra Serif"/>
              </w:rPr>
              <w:t>Инст</w:t>
            </w:r>
            <w:r w:rsidR="00B368FD" w:rsidRPr="00D06354">
              <w:rPr>
                <w:rFonts w:ascii="PT Astra Serif" w:hAnsi="PT Astra Serif"/>
              </w:rPr>
              <w:t>и</w:t>
            </w:r>
            <w:r w:rsidR="00B368FD" w:rsidRPr="00D06354">
              <w:rPr>
                <w:rFonts w:ascii="PT Astra Serif" w:hAnsi="PT Astra Serif"/>
              </w:rPr>
              <w:t>тут развития обр</w:t>
            </w:r>
            <w:r w:rsidR="00B368FD" w:rsidRPr="00D06354">
              <w:rPr>
                <w:rFonts w:ascii="PT Astra Serif" w:hAnsi="PT Astra Serif"/>
              </w:rPr>
              <w:t>а</w:t>
            </w:r>
            <w:r w:rsidR="00B368FD" w:rsidRPr="00D06354">
              <w:rPr>
                <w:rFonts w:ascii="PT Astra Serif" w:hAnsi="PT Astra Serif"/>
              </w:rPr>
              <w:t>зования</w:t>
            </w:r>
            <w:r w:rsidRPr="00D06354">
              <w:rPr>
                <w:rFonts w:ascii="PT Astra Serif" w:hAnsi="PT Astra Serif"/>
              </w:rPr>
              <w:t>»</w:t>
            </w:r>
          </w:p>
        </w:tc>
        <w:tc>
          <w:tcPr>
            <w:tcW w:w="2340" w:type="dxa"/>
          </w:tcPr>
          <w:p w:rsidR="009876FC" w:rsidRPr="00D06354" w:rsidRDefault="009876FC" w:rsidP="009876FC">
            <w:pPr>
              <w:widowControl w:val="0"/>
              <w:rPr>
                <w:rFonts w:ascii="PT Astra Serif" w:hAnsi="PT Astra Serif"/>
                <w:b/>
                <w:bCs/>
                <w:spacing w:val="-20"/>
              </w:rPr>
            </w:pPr>
          </w:p>
        </w:tc>
        <w:tc>
          <w:tcPr>
            <w:tcW w:w="2412" w:type="dxa"/>
          </w:tcPr>
          <w:p w:rsidR="009876FC" w:rsidRPr="00D06354" w:rsidRDefault="009876FC" w:rsidP="009876FC">
            <w:pPr>
              <w:widowControl w:val="0"/>
              <w:jc w:val="center"/>
              <w:rPr>
                <w:rFonts w:ascii="PT Astra Serif" w:hAnsi="PT Astra Serif"/>
              </w:rPr>
            </w:pPr>
          </w:p>
        </w:tc>
      </w:tr>
      <w:tr w:rsidR="0016718B" w:rsidRPr="00D06354" w:rsidTr="00D753CC">
        <w:tc>
          <w:tcPr>
            <w:tcW w:w="15120" w:type="dxa"/>
            <w:gridSpan w:val="6"/>
          </w:tcPr>
          <w:p w:rsidR="0016718B" w:rsidRPr="00E45601" w:rsidRDefault="0016718B" w:rsidP="00B71161">
            <w:pPr>
              <w:suppressAutoHyphens/>
              <w:jc w:val="both"/>
              <w:rPr>
                <w:b/>
              </w:rPr>
            </w:pPr>
            <w:r w:rsidRPr="00E45601">
              <w:rPr>
                <w:b/>
              </w:rPr>
              <w:lastRenderedPageBreak/>
              <w:t xml:space="preserve">17 августа организована и проведена Дискуссионная площадка «Современные тенденции и перспективы изучения родных языков и поликультурного воспитания детей и молодёжи» в рамках регионального образовательного форума. Мероприятие проведено с целью содействия межкультурной коммуникации педагогических работников по приобщению детей и молодёжи к  национальной культуре и культурному наследию родного края. </w:t>
            </w:r>
            <w:proofErr w:type="gramStart"/>
            <w:r w:rsidRPr="00E45601">
              <w:rPr>
                <w:b/>
              </w:rPr>
              <w:t>Укрепление общероссийской гражданской идентичности и единства многонационального народа Российской Федерации через усилением национального самосознания.</w:t>
            </w:r>
            <w:proofErr w:type="gramEnd"/>
            <w:r w:rsidRPr="00E45601">
              <w:rPr>
                <w:b/>
              </w:rPr>
              <w:t xml:space="preserve"> Консолидация педагогических работников за счёт правильных акцентов в выборе изучаемых языков и их приоритетов. </w:t>
            </w:r>
          </w:p>
          <w:p w:rsidR="0016718B" w:rsidRPr="00D23986" w:rsidRDefault="0016718B" w:rsidP="00B71161">
            <w:pPr>
              <w:widowControl w:val="0"/>
              <w:suppressAutoHyphens/>
              <w:jc w:val="both"/>
              <w:rPr>
                <w:b/>
              </w:rPr>
            </w:pPr>
            <w:r w:rsidRPr="00E45601">
              <w:rPr>
                <w:b/>
              </w:rPr>
              <w:t>Участвовали учителя родного (эрзянского) языка и литературы, воспитатели, руководители объединений и кружков по сохранению культуры мордовского народа в количестве  50 человек.</w:t>
            </w:r>
          </w:p>
        </w:tc>
      </w:tr>
    </w:tbl>
    <w:p w:rsidR="002F19A0" w:rsidRPr="00D06354" w:rsidRDefault="00D06354" w:rsidP="002F19A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t>17 авгу</w:t>
      </w:r>
      <w:r w:rsidR="002F19A0" w:rsidRPr="00D06354">
        <w:rPr>
          <w:rFonts w:ascii="PT Astra Serif" w:hAnsi="PT Astra Serif"/>
          <w:b/>
          <w:bCs/>
          <w:spacing w:val="-20"/>
        </w:rPr>
        <w:t>с</w:t>
      </w:r>
      <w:r>
        <w:rPr>
          <w:rFonts w:ascii="PT Astra Serif" w:hAnsi="PT Astra Serif"/>
          <w:b/>
          <w:bCs/>
          <w:spacing w:val="-20"/>
        </w:rPr>
        <w:t>т</w:t>
      </w:r>
      <w:r w:rsidR="002F19A0" w:rsidRPr="00D06354">
        <w:rPr>
          <w:rFonts w:ascii="PT Astra Serif" w:hAnsi="PT Astra Serif"/>
          <w:b/>
          <w:bCs/>
          <w:spacing w:val="-20"/>
        </w:rPr>
        <w:t>а, понедельник</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8577BA" w:rsidRPr="00D06354" w:rsidTr="00457E19">
        <w:tc>
          <w:tcPr>
            <w:tcW w:w="2628" w:type="dxa"/>
          </w:tcPr>
          <w:p w:rsidR="008577BA" w:rsidRPr="00D06354" w:rsidRDefault="008577BA" w:rsidP="008577BA">
            <w:pPr>
              <w:widowControl w:val="0"/>
              <w:rPr>
                <w:rFonts w:ascii="PT Astra Serif" w:hAnsi="PT Astra Serif"/>
                <w:b/>
                <w:bCs/>
              </w:rPr>
            </w:pPr>
            <w:r w:rsidRPr="00D06354">
              <w:rPr>
                <w:rFonts w:ascii="PT Astra Serif" w:hAnsi="PT Astra Serif"/>
                <w:b/>
                <w:bCs/>
              </w:rPr>
              <w:t xml:space="preserve">Министерство </w:t>
            </w:r>
          </w:p>
          <w:p w:rsidR="008577BA" w:rsidRPr="00D06354" w:rsidRDefault="008577BA" w:rsidP="008577BA">
            <w:pPr>
              <w:widowControl w:val="0"/>
              <w:rPr>
                <w:rFonts w:ascii="PT Astra Serif" w:hAnsi="PT Astra Serif"/>
                <w:b/>
                <w:bCs/>
              </w:rPr>
            </w:pPr>
            <w:r w:rsidRPr="00D06354">
              <w:rPr>
                <w:rFonts w:ascii="PT Astra Serif" w:hAnsi="PT Astra Serif"/>
                <w:b/>
                <w:bCs/>
              </w:rPr>
              <w:t xml:space="preserve">образования и науки </w:t>
            </w:r>
          </w:p>
          <w:p w:rsidR="008577BA" w:rsidRPr="00D06354" w:rsidRDefault="008577BA" w:rsidP="008577BA">
            <w:pPr>
              <w:widowControl w:val="0"/>
              <w:rPr>
                <w:rFonts w:ascii="PT Astra Serif" w:hAnsi="PT Astra Serif"/>
                <w:b/>
                <w:bCs/>
                <w:spacing w:val="-20"/>
              </w:rPr>
            </w:pPr>
            <w:r w:rsidRPr="00D06354">
              <w:rPr>
                <w:rFonts w:ascii="PT Astra Serif" w:hAnsi="PT Astra Serif"/>
              </w:rPr>
              <w:lastRenderedPageBreak/>
              <w:t>Семенова Н.В.</w:t>
            </w:r>
          </w:p>
        </w:tc>
        <w:tc>
          <w:tcPr>
            <w:tcW w:w="2700" w:type="dxa"/>
          </w:tcPr>
          <w:p w:rsidR="003C5C0D" w:rsidRPr="00D06354" w:rsidRDefault="003C5C0D" w:rsidP="003C5C0D">
            <w:pPr>
              <w:widowControl w:val="0"/>
              <w:jc w:val="both"/>
              <w:rPr>
                <w:rFonts w:ascii="PT Astra Serif" w:hAnsi="PT Astra Serif"/>
              </w:rPr>
            </w:pPr>
            <w:r w:rsidRPr="00D06354">
              <w:rPr>
                <w:rFonts w:ascii="PT Astra Serif" w:hAnsi="PT Astra Serif"/>
              </w:rPr>
              <w:lastRenderedPageBreak/>
              <w:t>Круглый стол в форм</w:t>
            </w:r>
            <w:r w:rsidRPr="00D06354">
              <w:rPr>
                <w:rFonts w:ascii="PT Astra Serif" w:hAnsi="PT Astra Serif"/>
              </w:rPr>
              <w:t>а</w:t>
            </w:r>
            <w:r w:rsidRPr="00D06354">
              <w:rPr>
                <w:rFonts w:ascii="PT Astra Serif" w:hAnsi="PT Astra Serif"/>
              </w:rPr>
              <w:t xml:space="preserve">те ВКС «Независимая </w:t>
            </w:r>
            <w:r w:rsidRPr="00D06354">
              <w:rPr>
                <w:rFonts w:ascii="PT Astra Serif" w:hAnsi="PT Astra Serif"/>
              </w:rPr>
              <w:lastRenderedPageBreak/>
              <w:t>оценка качества усл</w:t>
            </w:r>
            <w:r w:rsidRPr="00D06354">
              <w:rPr>
                <w:rFonts w:ascii="PT Astra Serif" w:hAnsi="PT Astra Serif"/>
              </w:rPr>
              <w:t>о</w:t>
            </w:r>
            <w:r w:rsidRPr="00D06354">
              <w:rPr>
                <w:rFonts w:ascii="PT Astra Serif" w:hAnsi="PT Astra Serif"/>
              </w:rPr>
              <w:t>вий осуществления о</w:t>
            </w:r>
            <w:r w:rsidRPr="00D06354">
              <w:rPr>
                <w:rFonts w:ascii="PT Astra Serif" w:hAnsi="PT Astra Serif"/>
              </w:rPr>
              <w:t>б</w:t>
            </w:r>
            <w:r w:rsidRPr="00D06354">
              <w:rPr>
                <w:rFonts w:ascii="PT Astra Serif" w:hAnsi="PT Astra Serif"/>
              </w:rPr>
              <w:t>разовательной деятел</w:t>
            </w:r>
            <w:r w:rsidRPr="00D06354">
              <w:rPr>
                <w:rFonts w:ascii="PT Astra Serif" w:hAnsi="PT Astra Serif"/>
              </w:rPr>
              <w:t>ь</w:t>
            </w:r>
            <w:r w:rsidRPr="00D06354">
              <w:rPr>
                <w:rFonts w:ascii="PT Astra Serif" w:hAnsi="PT Astra Serif"/>
              </w:rPr>
              <w:t>ности. От оценочной процедуры к созданию позитивного имиджа образовательной орг</w:t>
            </w:r>
            <w:r w:rsidRPr="00D06354">
              <w:rPr>
                <w:rFonts w:ascii="PT Astra Serif" w:hAnsi="PT Astra Serif"/>
              </w:rPr>
              <w:t>а</w:t>
            </w:r>
            <w:r w:rsidRPr="00D06354">
              <w:rPr>
                <w:rFonts w:ascii="PT Astra Serif" w:hAnsi="PT Astra Serif"/>
              </w:rPr>
              <w:t>низации» в рамках р</w:t>
            </w:r>
            <w:r w:rsidRPr="00D06354">
              <w:rPr>
                <w:rFonts w:ascii="PT Astra Serif" w:hAnsi="PT Astra Serif"/>
              </w:rPr>
              <w:t>е</w:t>
            </w:r>
            <w:r w:rsidRPr="00D06354">
              <w:rPr>
                <w:rFonts w:ascii="PT Astra Serif" w:hAnsi="PT Astra Serif"/>
              </w:rPr>
              <w:t>гионального образов</w:t>
            </w:r>
            <w:r w:rsidRPr="00D06354">
              <w:rPr>
                <w:rFonts w:ascii="PT Astra Serif" w:hAnsi="PT Astra Serif"/>
              </w:rPr>
              <w:t>а</w:t>
            </w:r>
            <w:r w:rsidRPr="00D06354">
              <w:rPr>
                <w:rFonts w:ascii="PT Astra Serif" w:hAnsi="PT Astra Serif"/>
              </w:rPr>
              <w:t>ниятельного форума</w:t>
            </w:r>
          </w:p>
          <w:p w:rsidR="008577BA" w:rsidRPr="00D06354" w:rsidRDefault="008577BA" w:rsidP="003C5C0D">
            <w:pPr>
              <w:widowControl w:val="0"/>
              <w:jc w:val="center"/>
              <w:rPr>
                <w:rFonts w:ascii="PT Astra Serif" w:hAnsi="PT Astra Serif"/>
              </w:rPr>
            </w:pPr>
            <w:r w:rsidRPr="00D06354">
              <w:rPr>
                <w:rFonts w:ascii="PT Astra Serif" w:hAnsi="PT Astra Serif"/>
                <w:i/>
              </w:rPr>
              <w:t>17 или 20.08.20 (дата будет уточняться),</w:t>
            </w:r>
            <w:r w:rsidRPr="00D06354">
              <w:rPr>
                <w:rFonts w:ascii="PT Astra Serif" w:hAnsi="PT Astra Serif"/>
                <w:b/>
                <w:i/>
              </w:rPr>
              <w:t xml:space="preserve"> </w:t>
            </w:r>
            <w:r w:rsidRPr="00D06354">
              <w:rPr>
                <w:rFonts w:ascii="PT Astra Serif" w:hAnsi="PT Astra Serif"/>
              </w:rPr>
              <w:t>10.00</w:t>
            </w:r>
          </w:p>
          <w:p w:rsidR="008577BA" w:rsidRPr="00D06354" w:rsidRDefault="008577BA" w:rsidP="003C5C0D">
            <w:pPr>
              <w:widowControl w:val="0"/>
              <w:jc w:val="center"/>
              <w:rPr>
                <w:rFonts w:ascii="PT Astra Serif" w:hAnsi="PT Astra Serif"/>
              </w:rPr>
            </w:pPr>
            <w:r w:rsidRPr="00D06354">
              <w:rPr>
                <w:rFonts w:ascii="PT Astra Serif" w:hAnsi="PT Astra Serif"/>
              </w:rPr>
              <w:t>на базе ЦИТ</w:t>
            </w:r>
          </w:p>
          <w:p w:rsidR="008577BA" w:rsidRPr="00D06354" w:rsidRDefault="008577BA" w:rsidP="003C5C0D">
            <w:pPr>
              <w:widowControl w:val="0"/>
              <w:jc w:val="center"/>
              <w:rPr>
                <w:rFonts w:ascii="PT Astra Serif" w:hAnsi="PT Astra Serif"/>
              </w:rPr>
            </w:pPr>
            <w:r w:rsidRPr="00D06354">
              <w:rPr>
                <w:rFonts w:ascii="PT Astra Serif" w:hAnsi="PT Astra Serif"/>
              </w:rPr>
              <w:t>ул. Р. Люксембург</w:t>
            </w:r>
            <w:proofErr w:type="gramStart"/>
            <w:r w:rsidRPr="00D06354">
              <w:rPr>
                <w:rFonts w:ascii="PT Astra Serif" w:hAnsi="PT Astra Serif"/>
              </w:rPr>
              <w:t>.,</w:t>
            </w:r>
            <w:proofErr w:type="gramEnd"/>
          </w:p>
          <w:p w:rsidR="008577BA" w:rsidRPr="00D06354" w:rsidRDefault="008577BA" w:rsidP="003C5C0D">
            <w:pPr>
              <w:widowControl w:val="0"/>
              <w:jc w:val="center"/>
              <w:rPr>
                <w:rFonts w:ascii="PT Astra Serif" w:hAnsi="PT Astra Serif"/>
                <w:b/>
                <w:i/>
              </w:rPr>
            </w:pPr>
            <w:r w:rsidRPr="00D06354">
              <w:rPr>
                <w:rFonts w:ascii="PT Astra Serif" w:hAnsi="PT Astra Serif"/>
              </w:rPr>
              <w:t>д. 48</w:t>
            </w:r>
          </w:p>
          <w:p w:rsidR="008577BA" w:rsidRPr="00D06354" w:rsidRDefault="008577BA" w:rsidP="003C5C0D">
            <w:pPr>
              <w:widowControl w:val="0"/>
              <w:rPr>
                <w:rFonts w:ascii="PT Astra Serif" w:hAnsi="PT Astra Serif"/>
              </w:rPr>
            </w:pPr>
          </w:p>
        </w:tc>
        <w:tc>
          <w:tcPr>
            <w:tcW w:w="2700" w:type="dxa"/>
          </w:tcPr>
          <w:p w:rsidR="008577BA" w:rsidRPr="00D06354" w:rsidRDefault="008577BA" w:rsidP="003C5C0D">
            <w:pPr>
              <w:widowControl w:val="0"/>
              <w:jc w:val="both"/>
              <w:rPr>
                <w:rFonts w:ascii="PT Astra Serif" w:hAnsi="PT Astra Serif"/>
                <w:sz w:val="22"/>
                <w:szCs w:val="22"/>
              </w:rPr>
            </w:pPr>
            <w:r w:rsidRPr="00D06354">
              <w:rPr>
                <w:rFonts w:ascii="PT Astra Serif" w:hAnsi="PT Astra Serif"/>
                <w:sz w:val="22"/>
                <w:szCs w:val="22"/>
              </w:rPr>
              <w:lastRenderedPageBreak/>
              <w:t>Формирование у участн</w:t>
            </w:r>
            <w:r w:rsidRPr="00D06354">
              <w:rPr>
                <w:rFonts w:ascii="PT Astra Serif" w:hAnsi="PT Astra Serif"/>
                <w:sz w:val="22"/>
                <w:szCs w:val="22"/>
              </w:rPr>
              <w:t>и</w:t>
            </w:r>
            <w:r w:rsidRPr="00D06354">
              <w:rPr>
                <w:rFonts w:ascii="PT Astra Serif" w:hAnsi="PT Astra Serif"/>
                <w:sz w:val="22"/>
                <w:szCs w:val="22"/>
              </w:rPr>
              <w:t xml:space="preserve">ков НОКО установок, </w:t>
            </w:r>
            <w:r w:rsidRPr="00D06354">
              <w:rPr>
                <w:rFonts w:ascii="PT Astra Serif" w:hAnsi="PT Astra Serif"/>
                <w:sz w:val="22"/>
                <w:szCs w:val="22"/>
              </w:rPr>
              <w:lastRenderedPageBreak/>
              <w:t>направленных на пов</w:t>
            </w:r>
            <w:r w:rsidRPr="00D06354">
              <w:rPr>
                <w:rFonts w:ascii="PT Astra Serif" w:hAnsi="PT Astra Serif"/>
                <w:sz w:val="22"/>
                <w:szCs w:val="22"/>
              </w:rPr>
              <w:t>ы</w:t>
            </w:r>
            <w:r w:rsidRPr="00D06354">
              <w:rPr>
                <w:rFonts w:ascii="PT Astra Serif" w:hAnsi="PT Astra Serif"/>
                <w:sz w:val="22"/>
                <w:szCs w:val="22"/>
              </w:rPr>
              <w:t>шение качества образов</w:t>
            </w:r>
            <w:r w:rsidRPr="00D06354">
              <w:rPr>
                <w:rFonts w:ascii="PT Astra Serif" w:hAnsi="PT Astra Serif"/>
                <w:sz w:val="22"/>
                <w:szCs w:val="22"/>
              </w:rPr>
              <w:t>а</w:t>
            </w:r>
            <w:r w:rsidRPr="00D06354">
              <w:rPr>
                <w:rFonts w:ascii="PT Astra Serif" w:hAnsi="PT Astra Serif"/>
                <w:sz w:val="22"/>
                <w:szCs w:val="22"/>
              </w:rPr>
              <w:t>ния и позитивного им</w:t>
            </w:r>
            <w:r w:rsidRPr="00D06354">
              <w:rPr>
                <w:rFonts w:ascii="PT Astra Serif" w:hAnsi="PT Astra Serif"/>
                <w:sz w:val="22"/>
                <w:szCs w:val="22"/>
              </w:rPr>
              <w:t>и</w:t>
            </w:r>
            <w:r w:rsidRPr="00D06354">
              <w:rPr>
                <w:rFonts w:ascii="PT Astra Serif" w:hAnsi="PT Astra Serif"/>
                <w:sz w:val="22"/>
                <w:szCs w:val="22"/>
              </w:rPr>
              <w:t>джа каждого учреждения и регионального образ</w:t>
            </w:r>
            <w:r w:rsidRPr="00D06354">
              <w:rPr>
                <w:rFonts w:ascii="PT Astra Serif" w:hAnsi="PT Astra Serif"/>
                <w:sz w:val="22"/>
                <w:szCs w:val="22"/>
              </w:rPr>
              <w:t>о</w:t>
            </w:r>
            <w:r w:rsidRPr="00D06354">
              <w:rPr>
                <w:rFonts w:ascii="PT Astra Serif" w:hAnsi="PT Astra Serif"/>
                <w:sz w:val="22"/>
                <w:szCs w:val="22"/>
              </w:rPr>
              <w:t>вания в целом.</w:t>
            </w:r>
            <w:r w:rsidR="003C5C0D" w:rsidRPr="00D06354">
              <w:rPr>
                <w:rFonts w:ascii="PT Astra Serif" w:hAnsi="PT Astra Serif"/>
                <w:sz w:val="22"/>
                <w:szCs w:val="22"/>
              </w:rPr>
              <w:t xml:space="preserve"> </w:t>
            </w:r>
            <w:r w:rsidRPr="00D06354">
              <w:rPr>
                <w:rFonts w:ascii="PT Astra Serif" w:hAnsi="PT Astra Serif"/>
                <w:sz w:val="22"/>
                <w:szCs w:val="22"/>
              </w:rPr>
              <w:t>В мер</w:t>
            </w:r>
            <w:r w:rsidRPr="00D06354">
              <w:rPr>
                <w:rFonts w:ascii="PT Astra Serif" w:hAnsi="PT Astra Serif"/>
                <w:sz w:val="22"/>
                <w:szCs w:val="22"/>
              </w:rPr>
              <w:t>о</w:t>
            </w:r>
            <w:r w:rsidRPr="00D06354">
              <w:rPr>
                <w:rFonts w:ascii="PT Astra Serif" w:hAnsi="PT Astra Serif"/>
                <w:sz w:val="22"/>
                <w:szCs w:val="22"/>
              </w:rPr>
              <w:t>приятии примут участие представители образов</w:t>
            </w:r>
            <w:r w:rsidRPr="00D06354">
              <w:rPr>
                <w:rFonts w:ascii="PT Astra Serif" w:hAnsi="PT Astra Serif"/>
                <w:sz w:val="22"/>
                <w:szCs w:val="22"/>
              </w:rPr>
              <w:t>а</w:t>
            </w:r>
            <w:r w:rsidRPr="00D06354">
              <w:rPr>
                <w:rFonts w:ascii="PT Astra Serif" w:hAnsi="PT Astra Serif"/>
                <w:sz w:val="22"/>
                <w:szCs w:val="22"/>
              </w:rPr>
              <w:t>тельных организаций сферы образования, кул</w:t>
            </w:r>
            <w:r w:rsidRPr="00D06354">
              <w:rPr>
                <w:rFonts w:ascii="PT Astra Serif" w:hAnsi="PT Astra Serif"/>
                <w:sz w:val="22"/>
                <w:szCs w:val="22"/>
              </w:rPr>
              <w:t>ь</w:t>
            </w:r>
            <w:r w:rsidRPr="00D06354">
              <w:rPr>
                <w:rFonts w:ascii="PT Astra Serif" w:hAnsi="PT Astra Serif"/>
                <w:sz w:val="22"/>
                <w:szCs w:val="22"/>
              </w:rPr>
              <w:t>туры, спорта, организ</w:t>
            </w:r>
            <w:r w:rsidRPr="00D06354">
              <w:rPr>
                <w:rFonts w:ascii="PT Astra Serif" w:hAnsi="PT Astra Serif"/>
                <w:sz w:val="22"/>
                <w:szCs w:val="22"/>
              </w:rPr>
              <w:t>а</w:t>
            </w:r>
            <w:r w:rsidRPr="00D06354">
              <w:rPr>
                <w:rFonts w:ascii="PT Astra Serif" w:hAnsi="PT Astra Serif"/>
                <w:sz w:val="22"/>
                <w:szCs w:val="22"/>
              </w:rPr>
              <w:t>ции негосударственного сектора, представители общественных советов муниципальных образ</w:t>
            </w:r>
            <w:r w:rsidRPr="00D06354">
              <w:rPr>
                <w:rFonts w:ascii="PT Astra Serif" w:hAnsi="PT Astra Serif"/>
                <w:sz w:val="22"/>
                <w:szCs w:val="22"/>
              </w:rPr>
              <w:t>о</w:t>
            </w:r>
            <w:r w:rsidRPr="00D06354">
              <w:rPr>
                <w:rFonts w:ascii="PT Astra Serif" w:hAnsi="PT Astra Serif"/>
                <w:sz w:val="22"/>
                <w:szCs w:val="22"/>
              </w:rPr>
              <w:t>ваний</w:t>
            </w:r>
          </w:p>
          <w:p w:rsidR="008577BA" w:rsidRPr="00D06354" w:rsidRDefault="003C5C0D" w:rsidP="003C5C0D">
            <w:pPr>
              <w:widowControl w:val="0"/>
              <w:jc w:val="both"/>
              <w:rPr>
                <w:rFonts w:ascii="PT Astra Serif" w:hAnsi="PT Astra Serif"/>
                <w:sz w:val="22"/>
                <w:szCs w:val="22"/>
              </w:rPr>
            </w:pPr>
            <w:r w:rsidRPr="00D06354">
              <w:rPr>
                <w:rFonts w:ascii="PT Astra Serif" w:hAnsi="PT Astra Serif"/>
                <w:sz w:val="22"/>
                <w:szCs w:val="22"/>
              </w:rPr>
              <w:t>Участники</w:t>
            </w:r>
            <w:r w:rsidR="008577BA" w:rsidRPr="00D06354">
              <w:rPr>
                <w:rFonts w:ascii="PT Astra Serif" w:hAnsi="PT Astra Serif"/>
                <w:sz w:val="22"/>
                <w:szCs w:val="22"/>
              </w:rPr>
              <w:t>:</w:t>
            </w:r>
            <w:r w:rsidRPr="00D06354">
              <w:rPr>
                <w:rFonts w:ascii="PT Astra Serif" w:hAnsi="PT Astra Serif"/>
                <w:sz w:val="22"/>
                <w:szCs w:val="22"/>
              </w:rPr>
              <w:t xml:space="preserve"> р</w:t>
            </w:r>
            <w:r w:rsidR="008577BA" w:rsidRPr="00D06354">
              <w:rPr>
                <w:rFonts w:ascii="PT Astra Serif" w:hAnsi="PT Astra Serif"/>
                <w:sz w:val="22"/>
                <w:szCs w:val="22"/>
              </w:rPr>
              <w:t>уководит</w:t>
            </w:r>
            <w:r w:rsidR="008577BA" w:rsidRPr="00D06354">
              <w:rPr>
                <w:rFonts w:ascii="PT Astra Serif" w:hAnsi="PT Astra Serif"/>
                <w:sz w:val="22"/>
                <w:szCs w:val="22"/>
              </w:rPr>
              <w:t>е</w:t>
            </w:r>
            <w:r w:rsidR="008577BA" w:rsidRPr="00D06354">
              <w:rPr>
                <w:rFonts w:ascii="PT Astra Serif" w:hAnsi="PT Astra Serif"/>
                <w:sz w:val="22"/>
                <w:szCs w:val="22"/>
              </w:rPr>
              <w:t>ли, ответственные лица образовательных орган</w:t>
            </w:r>
            <w:r w:rsidR="008577BA" w:rsidRPr="00D06354">
              <w:rPr>
                <w:rFonts w:ascii="PT Astra Serif" w:hAnsi="PT Astra Serif"/>
                <w:sz w:val="22"/>
                <w:szCs w:val="22"/>
              </w:rPr>
              <w:t>и</w:t>
            </w:r>
            <w:r w:rsidR="008577BA" w:rsidRPr="00D06354">
              <w:rPr>
                <w:rFonts w:ascii="PT Astra Serif" w:hAnsi="PT Astra Serif"/>
                <w:sz w:val="22"/>
                <w:szCs w:val="22"/>
              </w:rPr>
              <w:t>заций, в которых пров</w:t>
            </w:r>
            <w:r w:rsidR="008577BA" w:rsidRPr="00D06354">
              <w:rPr>
                <w:rFonts w:ascii="PT Astra Serif" w:hAnsi="PT Astra Serif"/>
                <w:sz w:val="22"/>
                <w:szCs w:val="22"/>
              </w:rPr>
              <w:t>о</w:t>
            </w:r>
            <w:r w:rsidR="008577BA" w:rsidRPr="00D06354">
              <w:rPr>
                <w:rFonts w:ascii="PT Astra Serif" w:hAnsi="PT Astra Serif"/>
                <w:sz w:val="22"/>
                <w:szCs w:val="22"/>
              </w:rPr>
              <w:t>дится НОКУ в 2020 году</w:t>
            </w:r>
            <w:r w:rsidRPr="00D06354">
              <w:rPr>
                <w:rFonts w:ascii="PT Astra Serif" w:hAnsi="PT Astra Serif"/>
                <w:sz w:val="22"/>
                <w:szCs w:val="22"/>
              </w:rPr>
              <w:t xml:space="preserve">, </w:t>
            </w:r>
            <w:r w:rsidR="008577BA" w:rsidRPr="00D06354">
              <w:rPr>
                <w:rFonts w:ascii="PT Astra Serif" w:hAnsi="PT Astra Serif"/>
                <w:sz w:val="22"/>
                <w:szCs w:val="22"/>
              </w:rPr>
              <w:t>555 человек.</w:t>
            </w:r>
          </w:p>
        </w:tc>
        <w:tc>
          <w:tcPr>
            <w:tcW w:w="2340" w:type="dxa"/>
          </w:tcPr>
          <w:p w:rsidR="008577BA" w:rsidRPr="00D06354" w:rsidRDefault="003C5C0D" w:rsidP="008577BA">
            <w:pPr>
              <w:widowControl w:val="0"/>
              <w:contextualSpacing/>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 xml:space="preserve">зования и науки </w:t>
            </w:r>
            <w:r w:rsidRPr="00D06354">
              <w:rPr>
                <w:rFonts w:ascii="PT Astra Serif" w:hAnsi="PT Astra Serif"/>
              </w:rPr>
              <w:lastRenderedPageBreak/>
              <w:t>Ульяновской обл</w:t>
            </w:r>
            <w:r w:rsidRPr="00D06354">
              <w:rPr>
                <w:rFonts w:ascii="PT Astra Serif" w:hAnsi="PT Astra Serif"/>
              </w:rPr>
              <w:t>а</w:t>
            </w:r>
            <w:r w:rsidRPr="00D06354">
              <w:rPr>
                <w:rFonts w:ascii="PT Astra Serif" w:hAnsi="PT Astra Serif"/>
              </w:rPr>
              <w:t>сти</w:t>
            </w:r>
          </w:p>
        </w:tc>
        <w:tc>
          <w:tcPr>
            <w:tcW w:w="2340" w:type="dxa"/>
          </w:tcPr>
          <w:p w:rsidR="008577BA" w:rsidRPr="00D06354" w:rsidRDefault="008577BA" w:rsidP="008577BA">
            <w:pPr>
              <w:widowControl w:val="0"/>
              <w:jc w:val="both"/>
              <w:rPr>
                <w:rFonts w:ascii="PT Astra Serif" w:hAnsi="PT Astra Serif"/>
              </w:rPr>
            </w:pPr>
          </w:p>
        </w:tc>
        <w:tc>
          <w:tcPr>
            <w:tcW w:w="2412" w:type="dxa"/>
          </w:tcPr>
          <w:p w:rsidR="008577BA" w:rsidRPr="00D06354" w:rsidRDefault="008577BA" w:rsidP="008577BA">
            <w:pPr>
              <w:widowControl w:val="0"/>
              <w:jc w:val="center"/>
              <w:rPr>
                <w:rFonts w:ascii="PT Astra Serif" w:hAnsi="PT Astra Serif"/>
              </w:rPr>
            </w:pPr>
          </w:p>
        </w:tc>
      </w:tr>
      <w:tr w:rsidR="0056627C" w:rsidRPr="00D06354" w:rsidTr="00D753CC">
        <w:tc>
          <w:tcPr>
            <w:tcW w:w="15120" w:type="dxa"/>
            <w:gridSpan w:val="6"/>
          </w:tcPr>
          <w:p w:rsidR="0056627C" w:rsidRPr="00E45601" w:rsidRDefault="00E53BC7" w:rsidP="0056627C">
            <w:pPr>
              <w:suppressAutoHyphens/>
              <w:jc w:val="both"/>
              <w:rPr>
                <w:b/>
              </w:rPr>
            </w:pPr>
            <w:r w:rsidRPr="00E45601">
              <w:rPr>
                <w:b/>
              </w:rPr>
              <w:lastRenderedPageBreak/>
              <w:t>18 августа в рамках Регионального образовательного форума-2020 «Образование: пространство возможностей» в режиме видеоконференции проведён круглый стол «Независимая оценка качества условий осуществления образовательной деятельности. От оценочной процедуры к созданию позитивного имиджа образовательной организации», на котором рассмотрены вопросы формирования у участников НОКО установок, направленных на повышение качества образования и позитивного имиджа каждого учреждения и регионального образования в целом. В мероприятии приняли участие более 400 человек: руководители образовательных организаций, руководители и специалисты органов управления образования муниципальных образований, представители общественности.</w:t>
            </w:r>
          </w:p>
        </w:tc>
      </w:tr>
      <w:tr w:rsidR="0056627C" w:rsidRPr="00D06354" w:rsidTr="00457E19">
        <w:tc>
          <w:tcPr>
            <w:tcW w:w="2628" w:type="dxa"/>
          </w:tcPr>
          <w:p w:rsidR="0056627C" w:rsidRPr="00D06354" w:rsidRDefault="0056627C" w:rsidP="004F27B8">
            <w:pPr>
              <w:widowControl w:val="0"/>
              <w:rPr>
                <w:rFonts w:ascii="PT Astra Serif" w:hAnsi="PT Astra Serif"/>
                <w:b/>
                <w:bCs/>
              </w:rPr>
            </w:pPr>
            <w:r w:rsidRPr="00D06354">
              <w:rPr>
                <w:rFonts w:ascii="PT Astra Serif" w:hAnsi="PT Astra Serif"/>
                <w:b/>
                <w:bCs/>
              </w:rPr>
              <w:t xml:space="preserve">Министерство </w:t>
            </w:r>
          </w:p>
          <w:p w:rsidR="0056627C" w:rsidRPr="00D06354" w:rsidRDefault="0056627C" w:rsidP="004F27B8">
            <w:pPr>
              <w:widowControl w:val="0"/>
              <w:rPr>
                <w:rFonts w:ascii="PT Astra Serif" w:hAnsi="PT Astra Serif"/>
                <w:b/>
                <w:bCs/>
              </w:rPr>
            </w:pPr>
            <w:r w:rsidRPr="00D06354">
              <w:rPr>
                <w:rFonts w:ascii="PT Astra Serif" w:hAnsi="PT Astra Serif"/>
                <w:b/>
                <w:bCs/>
              </w:rPr>
              <w:t xml:space="preserve">образования и науки </w:t>
            </w:r>
          </w:p>
          <w:p w:rsidR="0056627C" w:rsidRPr="00D06354" w:rsidRDefault="0056627C" w:rsidP="004F27B8">
            <w:pPr>
              <w:widowControl w:val="0"/>
              <w:rPr>
                <w:rFonts w:ascii="PT Astra Serif" w:hAnsi="PT Astra Serif"/>
                <w:b/>
                <w:bCs/>
                <w:spacing w:val="-20"/>
              </w:rPr>
            </w:pPr>
            <w:r w:rsidRPr="00D06354">
              <w:rPr>
                <w:rFonts w:ascii="PT Astra Serif" w:hAnsi="PT Astra Serif"/>
              </w:rPr>
              <w:t>Семенова Н.В.</w:t>
            </w:r>
          </w:p>
        </w:tc>
        <w:tc>
          <w:tcPr>
            <w:tcW w:w="2700" w:type="dxa"/>
          </w:tcPr>
          <w:p w:rsidR="0056627C" w:rsidRPr="00D06354" w:rsidRDefault="0056627C" w:rsidP="002D7404">
            <w:pPr>
              <w:keepNext/>
              <w:jc w:val="both"/>
            </w:pPr>
            <w:r w:rsidRPr="00D06354">
              <w:t>Методический совет -73 в рамках регионал</w:t>
            </w:r>
            <w:r w:rsidRPr="00D06354">
              <w:t>ь</w:t>
            </w:r>
            <w:r w:rsidRPr="00D06354">
              <w:t xml:space="preserve">ного образовательного форума </w:t>
            </w:r>
          </w:p>
          <w:p w:rsidR="0056627C" w:rsidRPr="00D06354" w:rsidRDefault="0056627C" w:rsidP="002D7404">
            <w:pPr>
              <w:keepNext/>
              <w:jc w:val="center"/>
            </w:pPr>
            <w:r w:rsidRPr="00D06354">
              <w:t xml:space="preserve">17-26 августа </w:t>
            </w:r>
          </w:p>
          <w:p w:rsidR="0056627C" w:rsidRPr="00D06354" w:rsidRDefault="0056627C" w:rsidP="002D7404">
            <w:pPr>
              <w:keepNext/>
              <w:jc w:val="center"/>
            </w:pPr>
            <w:r w:rsidRPr="00D06354">
              <w:t>В дистанционном фо</w:t>
            </w:r>
            <w:r w:rsidRPr="00D06354">
              <w:t>р</w:t>
            </w:r>
            <w:r w:rsidRPr="00D06354">
              <w:t xml:space="preserve">мате с использованием платформы </w:t>
            </w:r>
            <w:r w:rsidRPr="00D06354">
              <w:rPr>
                <w:lang w:val="en-US"/>
              </w:rPr>
              <w:t>ZOOM</w:t>
            </w:r>
          </w:p>
          <w:p w:rsidR="0056627C" w:rsidRPr="00D06354" w:rsidRDefault="0056627C" w:rsidP="002D7404">
            <w:pPr>
              <w:keepNext/>
              <w:jc w:val="center"/>
            </w:pPr>
          </w:p>
        </w:tc>
        <w:tc>
          <w:tcPr>
            <w:tcW w:w="2700" w:type="dxa"/>
          </w:tcPr>
          <w:p w:rsidR="0056627C" w:rsidRPr="00D06354" w:rsidRDefault="0056627C" w:rsidP="002D7404">
            <w:pPr>
              <w:keepNext/>
              <w:jc w:val="both"/>
              <w:rPr>
                <w:sz w:val="22"/>
                <w:szCs w:val="22"/>
              </w:rPr>
            </w:pPr>
            <w:r w:rsidRPr="00D06354">
              <w:rPr>
                <w:sz w:val="22"/>
                <w:szCs w:val="22"/>
                <w:lang w:val="en-US"/>
              </w:rPr>
              <w:t>C</w:t>
            </w:r>
            <w:r w:rsidRPr="00D06354">
              <w:rPr>
                <w:sz w:val="22"/>
                <w:szCs w:val="22"/>
              </w:rPr>
              <w:t xml:space="preserve"> целью оказания мет</w:t>
            </w:r>
            <w:r w:rsidRPr="00D06354">
              <w:rPr>
                <w:sz w:val="22"/>
                <w:szCs w:val="22"/>
              </w:rPr>
              <w:t>о</w:t>
            </w:r>
            <w:r w:rsidRPr="00D06354">
              <w:rPr>
                <w:sz w:val="22"/>
                <w:szCs w:val="22"/>
              </w:rPr>
              <w:t>дической помощи педаг</w:t>
            </w:r>
            <w:r w:rsidRPr="00D06354">
              <w:rPr>
                <w:sz w:val="22"/>
                <w:szCs w:val="22"/>
              </w:rPr>
              <w:t>о</w:t>
            </w:r>
            <w:r w:rsidRPr="00D06354">
              <w:rPr>
                <w:sz w:val="22"/>
                <w:szCs w:val="22"/>
              </w:rPr>
              <w:t>гам и руководителям о</w:t>
            </w:r>
            <w:r w:rsidRPr="00D06354">
              <w:rPr>
                <w:sz w:val="22"/>
                <w:szCs w:val="22"/>
              </w:rPr>
              <w:t>б</w:t>
            </w:r>
            <w:r w:rsidRPr="00D06354">
              <w:rPr>
                <w:sz w:val="22"/>
                <w:szCs w:val="22"/>
              </w:rPr>
              <w:t>щеобразовательных орг</w:t>
            </w:r>
            <w:r w:rsidRPr="00D06354">
              <w:rPr>
                <w:sz w:val="22"/>
                <w:szCs w:val="22"/>
              </w:rPr>
              <w:t>а</w:t>
            </w:r>
            <w:r w:rsidRPr="00D06354">
              <w:rPr>
                <w:sz w:val="22"/>
                <w:szCs w:val="22"/>
              </w:rPr>
              <w:t>низаций. В 2020 году м</w:t>
            </w:r>
            <w:r w:rsidRPr="00D06354">
              <w:rPr>
                <w:sz w:val="22"/>
                <w:szCs w:val="22"/>
              </w:rPr>
              <w:t>е</w:t>
            </w:r>
            <w:r w:rsidRPr="00D06354">
              <w:rPr>
                <w:sz w:val="22"/>
                <w:szCs w:val="22"/>
              </w:rPr>
              <w:t>тодический совет будет посвящен организации образовательной деятел</w:t>
            </w:r>
            <w:r w:rsidRPr="00D06354">
              <w:rPr>
                <w:sz w:val="22"/>
                <w:szCs w:val="22"/>
              </w:rPr>
              <w:t>ь</w:t>
            </w:r>
            <w:r w:rsidRPr="00D06354">
              <w:rPr>
                <w:sz w:val="22"/>
                <w:szCs w:val="22"/>
              </w:rPr>
              <w:t xml:space="preserve">ности в дистанционном формате. Свой опыт в </w:t>
            </w:r>
            <w:r w:rsidRPr="00D06354">
              <w:rPr>
                <w:sz w:val="22"/>
                <w:szCs w:val="22"/>
              </w:rPr>
              <w:lastRenderedPageBreak/>
              <w:t>этом направлении пре</w:t>
            </w:r>
            <w:r w:rsidRPr="00D06354">
              <w:rPr>
                <w:sz w:val="22"/>
                <w:szCs w:val="22"/>
              </w:rPr>
              <w:t>д</w:t>
            </w:r>
            <w:r w:rsidRPr="00D06354">
              <w:rPr>
                <w:sz w:val="22"/>
                <w:szCs w:val="22"/>
              </w:rPr>
              <w:t>ставят педагоги-методисты и педагоги-наставники</w:t>
            </w:r>
          </w:p>
        </w:tc>
        <w:tc>
          <w:tcPr>
            <w:tcW w:w="2340" w:type="dxa"/>
          </w:tcPr>
          <w:p w:rsidR="0056627C" w:rsidRPr="00D06354" w:rsidRDefault="0056627C" w:rsidP="002D7404">
            <w:pPr>
              <w:keepNext/>
              <w:keepLines/>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56627C" w:rsidRPr="00D06354" w:rsidRDefault="0056627C" w:rsidP="004F27B8">
            <w:pPr>
              <w:keepNext/>
              <w:keepLines/>
              <w:jc w:val="both"/>
            </w:pPr>
          </w:p>
        </w:tc>
        <w:tc>
          <w:tcPr>
            <w:tcW w:w="2412" w:type="dxa"/>
          </w:tcPr>
          <w:p w:rsidR="0056627C" w:rsidRPr="00D06354" w:rsidRDefault="0056627C" w:rsidP="004F27B8">
            <w:pPr>
              <w:widowControl w:val="0"/>
              <w:jc w:val="center"/>
              <w:rPr>
                <w:rFonts w:ascii="PT Astra Serif" w:hAnsi="PT Astra Serif"/>
              </w:rPr>
            </w:pPr>
          </w:p>
        </w:tc>
      </w:tr>
      <w:tr w:rsidR="0016718B" w:rsidRPr="00D06354" w:rsidTr="00D753CC">
        <w:tc>
          <w:tcPr>
            <w:tcW w:w="15120" w:type="dxa"/>
            <w:gridSpan w:val="6"/>
          </w:tcPr>
          <w:p w:rsidR="0016718B" w:rsidRPr="00E45601" w:rsidRDefault="0016718B" w:rsidP="00B71161">
            <w:pPr>
              <w:suppressAutoHyphens/>
              <w:jc w:val="both"/>
              <w:rPr>
                <w:b/>
              </w:rPr>
            </w:pPr>
            <w:r w:rsidRPr="00E45601">
              <w:rPr>
                <w:b/>
              </w:rPr>
              <w:lastRenderedPageBreak/>
              <w:t>В отчетный период состоялся Методический совет -73 в рамках регионального образовательного форума. Мероприятие проводилось с целью оказания методической помощи педагогам и руководителям общеобразовательных организаций. В 2020 году методический совет будет посвящен организации образовательной деятельности в дистанционном формате. Свой опыт в этом направлении представят педагоги-методисты и педагоги-наставники. Мероприятие прошло в формате ВКС с подключением базовых школ.</w:t>
            </w:r>
          </w:p>
        </w:tc>
      </w:tr>
      <w:tr w:rsidR="0056627C" w:rsidRPr="00D06354" w:rsidTr="00457E19">
        <w:tc>
          <w:tcPr>
            <w:tcW w:w="2628" w:type="dxa"/>
          </w:tcPr>
          <w:p w:rsidR="0056627C" w:rsidRPr="00D06354" w:rsidRDefault="0056627C" w:rsidP="004F27B8">
            <w:pPr>
              <w:widowControl w:val="0"/>
              <w:rPr>
                <w:rFonts w:ascii="PT Astra Serif" w:hAnsi="PT Astra Serif"/>
                <w:b/>
                <w:bCs/>
              </w:rPr>
            </w:pPr>
            <w:r w:rsidRPr="00D06354">
              <w:rPr>
                <w:rFonts w:ascii="PT Astra Serif" w:hAnsi="PT Astra Serif"/>
                <w:b/>
                <w:bCs/>
              </w:rPr>
              <w:t xml:space="preserve">Министерство </w:t>
            </w:r>
          </w:p>
          <w:p w:rsidR="0056627C" w:rsidRPr="00D06354" w:rsidRDefault="0056627C" w:rsidP="004F27B8">
            <w:pPr>
              <w:widowControl w:val="0"/>
              <w:rPr>
                <w:rFonts w:ascii="PT Astra Serif" w:hAnsi="PT Astra Serif"/>
                <w:b/>
                <w:bCs/>
              </w:rPr>
            </w:pPr>
            <w:r w:rsidRPr="00D06354">
              <w:rPr>
                <w:rFonts w:ascii="PT Astra Serif" w:hAnsi="PT Astra Serif"/>
                <w:b/>
                <w:bCs/>
              </w:rPr>
              <w:t xml:space="preserve">образования и науки </w:t>
            </w:r>
          </w:p>
          <w:p w:rsidR="0056627C" w:rsidRPr="00D06354" w:rsidRDefault="0056627C" w:rsidP="004F27B8">
            <w:pPr>
              <w:widowControl w:val="0"/>
              <w:rPr>
                <w:rFonts w:ascii="PT Astra Serif" w:hAnsi="PT Astra Serif"/>
                <w:b/>
                <w:bCs/>
                <w:spacing w:val="-20"/>
              </w:rPr>
            </w:pPr>
            <w:r w:rsidRPr="00D06354">
              <w:rPr>
                <w:rFonts w:ascii="PT Astra Serif" w:hAnsi="PT Astra Serif"/>
              </w:rPr>
              <w:t>Семенова Н.В.</w:t>
            </w:r>
          </w:p>
        </w:tc>
        <w:tc>
          <w:tcPr>
            <w:tcW w:w="2700" w:type="dxa"/>
          </w:tcPr>
          <w:p w:rsidR="0056627C" w:rsidRPr="00D06354" w:rsidRDefault="0056627C" w:rsidP="002D7404">
            <w:pPr>
              <w:widowControl w:val="0"/>
              <w:jc w:val="both"/>
            </w:pPr>
            <w:r w:rsidRPr="00D06354">
              <w:t>Второй модуль допо</w:t>
            </w:r>
            <w:r w:rsidRPr="00D06354">
              <w:t>л</w:t>
            </w:r>
            <w:r w:rsidRPr="00D06354">
              <w:t>нительной професси</w:t>
            </w:r>
            <w:r w:rsidRPr="00D06354">
              <w:t>о</w:t>
            </w:r>
            <w:r w:rsidRPr="00D06354">
              <w:t>нальной программы п</w:t>
            </w:r>
            <w:r w:rsidRPr="00D06354">
              <w:t>о</w:t>
            </w:r>
            <w:r w:rsidRPr="00D06354">
              <w:t>вышения квалификации «Развитие личностного потенциала в системе взаимодействия ключ</w:t>
            </w:r>
            <w:r w:rsidRPr="00D06354">
              <w:t>е</w:t>
            </w:r>
            <w:r w:rsidRPr="00D06354">
              <w:t>вых участников образ</w:t>
            </w:r>
            <w:r w:rsidRPr="00D06354">
              <w:t>о</w:t>
            </w:r>
            <w:r w:rsidRPr="00D06354">
              <w:t>вательных отношений» в рамках программы по развитию личностного потенциала, инициир</w:t>
            </w:r>
            <w:r w:rsidRPr="00D06354">
              <w:t>о</w:t>
            </w:r>
            <w:r w:rsidRPr="00D06354">
              <w:t>ванной Благотвор</w:t>
            </w:r>
            <w:r w:rsidRPr="00D06354">
              <w:t>и</w:t>
            </w:r>
            <w:r w:rsidRPr="00D06354">
              <w:t>тельным фондом Сбе</w:t>
            </w:r>
            <w:r w:rsidRPr="00D06354">
              <w:t>р</w:t>
            </w:r>
            <w:r w:rsidRPr="00D06354">
              <w:t>банка «Вклад в буд</w:t>
            </w:r>
            <w:r w:rsidRPr="00D06354">
              <w:t>у</w:t>
            </w:r>
            <w:r w:rsidRPr="00D06354">
              <w:t>щее» в рамках реги</w:t>
            </w:r>
            <w:r w:rsidRPr="00D06354">
              <w:t>о</w:t>
            </w:r>
            <w:r w:rsidRPr="00D06354">
              <w:t>нального образовател</w:t>
            </w:r>
            <w:r w:rsidRPr="00D06354">
              <w:t>ь</w:t>
            </w:r>
            <w:r w:rsidRPr="00D06354">
              <w:t>ного форума</w:t>
            </w:r>
          </w:p>
          <w:p w:rsidR="0056627C" w:rsidRPr="00D06354" w:rsidRDefault="0056627C" w:rsidP="002D7404">
            <w:pPr>
              <w:widowControl w:val="0"/>
              <w:jc w:val="center"/>
            </w:pPr>
            <w:r w:rsidRPr="00D06354">
              <w:t>17-19 августа</w:t>
            </w:r>
          </w:p>
          <w:p w:rsidR="0056627C" w:rsidRPr="00D06354" w:rsidRDefault="0056627C" w:rsidP="00B61EC0">
            <w:pPr>
              <w:widowControl w:val="0"/>
              <w:jc w:val="center"/>
              <w:rPr>
                <w:sz w:val="26"/>
                <w:szCs w:val="26"/>
              </w:rPr>
            </w:pPr>
            <w:r w:rsidRPr="00D06354">
              <w:t>ОГАУ «Институт ра</w:t>
            </w:r>
            <w:r w:rsidRPr="00D06354">
              <w:t>з</w:t>
            </w:r>
            <w:r w:rsidRPr="00D06354">
              <w:t xml:space="preserve">вития образования» </w:t>
            </w:r>
          </w:p>
        </w:tc>
        <w:tc>
          <w:tcPr>
            <w:tcW w:w="2700" w:type="dxa"/>
          </w:tcPr>
          <w:p w:rsidR="0056627C" w:rsidRPr="00D06354" w:rsidRDefault="0056627C" w:rsidP="002D7404">
            <w:pPr>
              <w:jc w:val="both"/>
              <w:rPr>
                <w:sz w:val="22"/>
                <w:szCs w:val="22"/>
              </w:rPr>
            </w:pPr>
            <w:r w:rsidRPr="00D06354">
              <w:rPr>
                <w:sz w:val="22"/>
                <w:szCs w:val="22"/>
              </w:rPr>
              <w:t>Обучение педагогических работников образов</w:t>
            </w:r>
            <w:r w:rsidRPr="00D06354">
              <w:rPr>
                <w:sz w:val="22"/>
                <w:szCs w:val="22"/>
              </w:rPr>
              <w:t>а</w:t>
            </w:r>
            <w:r w:rsidRPr="00D06354">
              <w:rPr>
                <w:sz w:val="22"/>
                <w:szCs w:val="22"/>
              </w:rPr>
              <w:t>тельных организаций - участников программы по развитию личностного потенциала, инициир</w:t>
            </w:r>
            <w:r w:rsidRPr="00D06354">
              <w:rPr>
                <w:sz w:val="22"/>
                <w:szCs w:val="22"/>
              </w:rPr>
              <w:t>о</w:t>
            </w:r>
            <w:r w:rsidRPr="00D06354">
              <w:rPr>
                <w:sz w:val="22"/>
                <w:szCs w:val="22"/>
              </w:rPr>
              <w:t>ванной Благотворител</w:t>
            </w:r>
            <w:r w:rsidRPr="00D06354">
              <w:rPr>
                <w:sz w:val="22"/>
                <w:szCs w:val="22"/>
              </w:rPr>
              <w:t>ь</w:t>
            </w:r>
            <w:r w:rsidRPr="00D06354">
              <w:rPr>
                <w:sz w:val="22"/>
                <w:szCs w:val="22"/>
              </w:rPr>
              <w:t>ным фондом Сбербанка «Вклад в будущее» ос</w:t>
            </w:r>
            <w:r w:rsidRPr="00D06354">
              <w:rPr>
                <w:sz w:val="22"/>
                <w:szCs w:val="22"/>
              </w:rPr>
              <w:t>о</w:t>
            </w:r>
            <w:r w:rsidRPr="00D06354">
              <w:rPr>
                <w:sz w:val="22"/>
                <w:szCs w:val="22"/>
              </w:rPr>
              <w:t>бенностям реализации данной программы обр</w:t>
            </w:r>
            <w:r w:rsidRPr="00D06354">
              <w:rPr>
                <w:sz w:val="22"/>
                <w:szCs w:val="22"/>
              </w:rPr>
              <w:t>а</w:t>
            </w:r>
            <w:r w:rsidRPr="00D06354">
              <w:rPr>
                <w:sz w:val="22"/>
                <w:szCs w:val="22"/>
              </w:rPr>
              <w:t>зовательном процессе.</w:t>
            </w:r>
          </w:p>
          <w:p w:rsidR="0056627C" w:rsidRPr="00D06354" w:rsidRDefault="0056627C" w:rsidP="004F27B8">
            <w:pPr>
              <w:rPr>
                <w:sz w:val="22"/>
                <w:szCs w:val="22"/>
              </w:rPr>
            </w:pPr>
            <w:r w:rsidRPr="00D06354">
              <w:rPr>
                <w:sz w:val="22"/>
                <w:szCs w:val="22"/>
              </w:rPr>
              <w:t>Возможно проведение в онлайн формате с испол</w:t>
            </w:r>
            <w:r w:rsidRPr="00D06354">
              <w:rPr>
                <w:sz w:val="22"/>
                <w:szCs w:val="22"/>
              </w:rPr>
              <w:t>ь</w:t>
            </w:r>
            <w:r w:rsidRPr="00D06354">
              <w:rPr>
                <w:sz w:val="22"/>
                <w:szCs w:val="22"/>
              </w:rPr>
              <w:t>зованием различных и</w:t>
            </w:r>
            <w:r w:rsidRPr="00D06354">
              <w:rPr>
                <w:sz w:val="22"/>
                <w:szCs w:val="22"/>
              </w:rPr>
              <w:t>н</w:t>
            </w:r>
            <w:r w:rsidRPr="00D06354">
              <w:rPr>
                <w:sz w:val="22"/>
                <w:szCs w:val="22"/>
              </w:rPr>
              <w:t>терактивных онлайн и</w:t>
            </w:r>
            <w:r w:rsidRPr="00D06354">
              <w:rPr>
                <w:sz w:val="22"/>
                <w:szCs w:val="22"/>
              </w:rPr>
              <w:t>н</w:t>
            </w:r>
            <w:r w:rsidRPr="00D06354">
              <w:rPr>
                <w:sz w:val="22"/>
                <w:szCs w:val="22"/>
              </w:rPr>
              <w:t>струментов</w:t>
            </w:r>
          </w:p>
          <w:p w:rsidR="0056627C" w:rsidRPr="00D06354" w:rsidRDefault="0056627C" w:rsidP="00B61EC0">
            <w:pPr>
              <w:jc w:val="both"/>
              <w:rPr>
                <w:sz w:val="22"/>
                <w:szCs w:val="22"/>
              </w:rPr>
            </w:pPr>
            <w:r w:rsidRPr="00D06354">
              <w:rPr>
                <w:sz w:val="22"/>
                <w:szCs w:val="22"/>
              </w:rPr>
              <w:t>Участники: педагогич</w:t>
            </w:r>
            <w:r w:rsidRPr="00D06354">
              <w:rPr>
                <w:sz w:val="22"/>
                <w:szCs w:val="22"/>
              </w:rPr>
              <w:t>е</w:t>
            </w:r>
            <w:r w:rsidRPr="00D06354">
              <w:rPr>
                <w:sz w:val="22"/>
                <w:szCs w:val="22"/>
              </w:rPr>
              <w:t>ские работники ОО, ДОУ, ДО, 120 человек.</w:t>
            </w:r>
          </w:p>
          <w:p w:rsidR="0056627C" w:rsidRPr="00D06354" w:rsidRDefault="0056627C" w:rsidP="004F27B8">
            <w:pPr>
              <w:rPr>
                <w:sz w:val="22"/>
                <w:szCs w:val="22"/>
              </w:rPr>
            </w:pPr>
          </w:p>
        </w:tc>
        <w:tc>
          <w:tcPr>
            <w:tcW w:w="2340" w:type="dxa"/>
          </w:tcPr>
          <w:p w:rsidR="0056627C" w:rsidRPr="00D06354" w:rsidRDefault="0056627C" w:rsidP="002D7404">
            <w:pPr>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56627C" w:rsidRPr="00D06354" w:rsidRDefault="0056627C" w:rsidP="004F27B8">
            <w:pPr>
              <w:jc w:val="center"/>
            </w:pPr>
          </w:p>
        </w:tc>
        <w:tc>
          <w:tcPr>
            <w:tcW w:w="2412" w:type="dxa"/>
          </w:tcPr>
          <w:p w:rsidR="0056627C" w:rsidRPr="00D06354" w:rsidRDefault="0056627C" w:rsidP="004F27B8">
            <w:pPr>
              <w:jc w:val="center"/>
            </w:pPr>
          </w:p>
        </w:tc>
      </w:tr>
      <w:tr w:rsidR="00286CB5" w:rsidRPr="00D06354" w:rsidTr="00D753CC">
        <w:tc>
          <w:tcPr>
            <w:tcW w:w="15120" w:type="dxa"/>
            <w:gridSpan w:val="6"/>
          </w:tcPr>
          <w:p w:rsidR="00286CB5" w:rsidRPr="00E45601" w:rsidRDefault="00286CB5" w:rsidP="00E45601">
            <w:pPr>
              <w:suppressAutoHyphens/>
              <w:jc w:val="both"/>
              <w:rPr>
                <w:b/>
              </w:rPr>
            </w:pPr>
            <w:r w:rsidRPr="00E45601">
              <w:rPr>
                <w:b/>
              </w:rPr>
              <w:t>ПЕРЕНОС на сентябрь</w:t>
            </w:r>
          </w:p>
        </w:tc>
      </w:tr>
      <w:tr w:rsidR="0056627C" w:rsidRPr="008A4871" w:rsidTr="002043F5">
        <w:tc>
          <w:tcPr>
            <w:tcW w:w="2628" w:type="dxa"/>
            <w:tcBorders>
              <w:top w:val="single" w:sz="4" w:space="0" w:color="auto"/>
              <w:left w:val="single" w:sz="4" w:space="0" w:color="auto"/>
              <w:bottom w:val="single" w:sz="4" w:space="0" w:color="auto"/>
              <w:right w:val="single" w:sz="4" w:space="0" w:color="auto"/>
            </w:tcBorders>
          </w:tcPr>
          <w:p w:rsidR="0056627C" w:rsidRPr="008A4871" w:rsidRDefault="0056627C" w:rsidP="002043F5">
            <w:pPr>
              <w:widowControl w:val="0"/>
              <w:rPr>
                <w:rFonts w:ascii="PT Astra Serif" w:hAnsi="PT Astra Serif"/>
                <w:b/>
                <w:bCs/>
              </w:rPr>
            </w:pPr>
            <w:r w:rsidRPr="008A4871">
              <w:rPr>
                <w:rFonts w:ascii="PT Astra Serif" w:hAnsi="PT Astra Serif"/>
                <w:b/>
                <w:bCs/>
              </w:rPr>
              <w:t xml:space="preserve">Министерство </w:t>
            </w:r>
          </w:p>
          <w:p w:rsidR="0056627C" w:rsidRPr="008A4871" w:rsidRDefault="0056627C" w:rsidP="002043F5">
            <w:pPr>
              <w:widowControl w:val="0"/>
              <w:rPr>
                <w:rFonts w:ascii="PT Astra Serif" w:hAnsi="PT Astra Serif"/>
                <w:b/>
                <w:bCs/>
              </w:rPr>
            </w:pPr>
            <w:r w:rsidRPr="008A4871">
              <w:rPr>
                <w:rFonts w:ascii="PT Astra Serif" w:hAnsi="PT Astra Serif"/>
                <w:b/>
                <w:bCs/>
              </w:rPr>
              <w:t xml:space="preserve">образования и науки </w:t>
            </w:r>
          </w:p>
          <w:p w:rsidR="0056627C" w:rsidRPr="008A4871" w:rsidRDefault="0056627C" w:rsidP="002043F5">
            <w:pPr>
              <w:widowControl w:val="0"/>
              <w:rPr>
                <w:rFonts w:ascii="PT Astra Serif" w:hAnsi="PT Astra Serif"/>
                <w:bCs/>
                <w:spacing w:val="-20"/>
              </w:rPr>
            </w:pPr>
            <w:r w:rsidRPr="008A4871">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56627C" w:rsidRPr="008A4871" w:rsidRDefault="0056627C" w:rsidP="002043F5">
            <w:pPr>
              <w:widowControl w:val="0"/>
              <w:suppressAutoHyphens/>
              <w:jc w:val="both"/>
              <w:rPr>
                <w:b/>
                <w:shd w:val="clear" w:color="auto" w:fill="FFFFFF"/>
              </w:rPr>
            </w:pPr>
            <w:r w:rsidRPr="008A4871">
              <w:rPr>
                <w:b/>
                <w:shd w:val="clear" w:color="auto" w:fill="FFFFFF"/>
              </w:rPr>
              <w:t>ДОПОЛНЕНИЕ</w:t>
            </w:r>
          </w:p>
          <w:p w:rsidR="0056627C" w:rsidRPr="008A4871" w:rsidRDefault="0056627C" w:rsidP="002043F5">
            <w:pPr>
              <w:widowControl w:val="0"/>
              <w:suppressAutoHyphens/>
              <w:jc w:val="both"/>
              <w:rPr>
                <w:shd w:val="clear" w:color="auto" w:fill="FFFFFF"/>
              </w:rPr>
            </w:pPr>
            <w:r w:rsidRPr="008A4871">
              <w:rPr>
                <w:shd w:val="clear" w:color="auto" w:fill="FFFFFF"/>
              </w:rPr>
              <w:t xml:space="preserve">Серия WORKSHOP профессионального воспитания и социализации в Ульяновской области, </w:t>
            </w:r>
          </w:p>
          <w:p w:rsidR="0056627C" w:rsidRPr="008A4871" w:rsidRDefault="0056627C" w:rsidP="002043F5">
            <w:pPr>
              <w:widowControl w:val="0"/>
              <w:suppressAutoHyphens/>
              <w:jc w:val="center"/>
              <w:rPr>
                <w:shd w:val="clear" w:color="auto" w:fill="FFFFFF"/>
              </w:rPr>
            </w:pPr>
            <w:r w:rsidRPr="008A4871">
              <w:rPr>
                <w:shd w:val="clear" w:color="auto" w:fill="FFFFFF"/>
              </w:rPr>
              <w:lastRenderedPageBreak/>
              <w:t>17 и 18 августа</w:t>
            </w:r>
          </w:p>
          <w:p w:rsidR="0056627C" w:rsidRPr="008A4871" w:rsidRDefault="0056627C" w:rsidP="002043F5">
            <w:pPr>
              <w:widowControl w:val="0"/>
              <w:suppressAutoHyphens/>
              <w:jc w:val="center"/>
              <w:rPr>
                <w:shd w:val="clear" w:color="auto" w:fill="FFFFFF"/>
              </w:rPr>
            </w:pPr>
            <w:r w:rsidRPr="008A4871">
              <w:rPr>
                <w:shd w:val="clear" w:color="auto" w:fill="FFFFFF"/>
              </w:rPr>
              <w:t xml:space="preserve"> 2020 года </w:t>
            </w:r>
          </w:p>
        </w:tc>
        <w:tc>
          <w:tcPr>
            <w:tcW w:w="2700" w:type="dxa"/>
            <w:tcBorders>
              <w:top w:val="single" w:sz="4" w:space="0" w:color="auto"/>
              <w:left w:val="single" w:sz="4" w:space="0" w:color="auto"/>
              <w:bottom w:val="single" w:sz="4" w:space="0" w:color="auto"/>
              <w:right w:val="single" w:sz="4" w:space="0" w:color="auto"/>
            </w:tcBorders>
          </w:tcPr>
          <w:p w:rsidR="0056627C" w:rsidRPr="008A4871" w:rsidRDefault="0056627C" w:rsidP="002043F5">
            <w:pPr>
              <w:widowControl w:val="0"/>
              <w:jc w:val="both"/>
              <w:rPr>
                <w:sz w:val="22"/>
                <w:szCs w:val="22"/>
              </w:rPr>
            </w:pPr>
            <w:r w:rsidRPr="008A4871">
              <w:rPr>
                <w:sz w:val="22"/>
                <w:szCs w:val="22"/>
              </w:rPr>
              <w:lastRenderedPageBreak/>
              <w:t>Организация работы м</w:t>
            </w:r>
            <w:r w:rsidRPr="008A4871">
              <w:rPr>
                <w:sz w:val="22"/>
                <w:szCs w:val="22"/>
              </w:rPr>
              <w:t>а</w:t>
            </w:r>
            <w:r w:rsidRPr="008A4871">
              <w:rPr>
                <w:sz w:val="22"/>
                <w:szCs w:val="22"/>
              </w:rPr>
              <w:t>стерских профессионал</w:t>
            </w:r>
            <w:r w:rsidRPr="008A4871">
              <w:rPr>
                <w:sz w:val="22"/>
                <w:szCs w:val="22"/>
              </w:rPr>
              <w:t>ь</w:t>
            </w:r>
            <w:r w:rsidRPr="008A4871">
              <w:rPr>
                <w:sz w:val="22"/>
                <w:szCs w:val="22"/>
              </w:rPr>
              <w:t>ного воспитания и соци</w:t>
            </w:r>
            <w:r w:rsidRPr="008A4871">
              <w:rPr>
                <w:sz w:val="22"/>
                <w:szCs w:val="22"/>
              </w:rPr>
              <w:t>а</w:t>
            </w:r>
            <w:r w:rsidRPr="008A4871">
              <w:rPr>
                <w:sz w:val="22"/>
                <w:szCs w:val="22"/>
              </w:rPr>
              <w:t>лизации студентов пр</w:t>
            </w:r>
            <w:r w:rsidRPr="008A4871">
              <w:rPr>
                <w:sz w:val="22"/>
                <w:szCs w:val="22"/>
              </w:rPr>
              <w:t>о</w:t>
            </w:r>
            <w:r w:rsidRPr="008A4871">
              <w:rPr>
                <w:sz w:val="22"/>
                <w:szCs w:val="22"/>
              </w:rPr>
              <w:t>фессиональных образов</w:t>
            </w:r>
            <w:r w:rsidRPr="008A4871">
              <w:rPr>
                <w:sz w:val="22"/>
                <w:szCs w:val="22"/>
              </w:rPr>
              <w:t>а</w:t>
            </w:r>
            <w:r w:rsidRPr="008A4871">
              <w:rPr>
                <w:sz w:val="22"/>
                <w:szCs w:val="22"/>
              </w:rPr>
              <w:t>тельных орагнизаций, в ходе которых каждая о</w:t>
            </w:r>
            <w:r w:rsidRPr="008A4871">
              <w:rPr>
                <w:sz w:val="22"/>
                <w:szCs w:val="22"/>
              </w:rPr>
              <w:t>р</w:t>
            </w:r>
            <w:r w:rsidRPr="008A4871">
              <w:rPr>
                <w:sz w:val="22"/>
                <w:szCs w:val="22"/>
              </w:rPr>
              <w:lastRenderedPageBreak/>
              <w:t>ганизация презентует программу професси</w:t>
            </w:r>
            <w:r w:rsidRPr="008A4871">
              <w:rPr>
                <w:sz w:val="22"/>
                <w:szCs w:val="22"/>
              </w:rPr>
              <w:t>о</w:t>
            </w:r>
            <w:r w:rsidRPr="008A4871">
              <w:rPr>
                <w:sz w:val="22"/>
                <w:szCs w:val="22"/>
              </w:rPr>
              <w:t>нального воспитания и социализации на 2020 - 2025 годы (в онлайн-режиме на zoom), за н</w:t>
            </w:r>
            <w:r w:rsidRPr="008A4871">
              <w:rPr>
                <w:sz w:val="22"/>
                <w:szCs w:val="22"/>
              </w:rPr>
              <w:t>е</w:t>
            </w:r>
            <w:r w:rsidRPr="008A4871">
              <w:rPr>
                <w:sz w:val="22"/>
                <w:szCs w:val="22"/>
              </w:rPr>
              <w:t>делю 6 профессионал</w:t>
            </w:r>
            <w:r w:rsidRPr="008A4871">
              <w:rPr>
                <w:sz w:val="22"/>
                <w:szCs w:val="22"/>
              </w:rPr>
              <w:t>ь</w:t>
            </w:r>
            <w:r w:rsidRPr="008A4871">
              <w:rPr>
                <w:sz w:val="22"/>
                <w:szCs w:val="22"/>
              </w:rPr>
              <w:t>ных образовательных о</w:t>
            </w:r>
            <w:r w:rsidRPr="008A4871">
              <w:rPr>
                <w:sz w:val="22"/>
                <w:szCs w:val="22"/>
              </w:rPr>
              <w:t>р</w:t>
            </w:r>
            <w:r w:rsidRPr="008A4871">
              <w:rPr>
                <w:sz w:val="22"/>
                <w:szCs w:val="22"/>
              </w:rPr>
              <w:t>ганизаций, 60 человек</w:t>
            </w:r>
          </w:p>
        </w:tc>
        <w:tc>
          <w:tcPr>
            <w:tcW w:w="2340" w:type="dxa"/>
            <w:tcBorders>
              <w:top w:val="single" w:sz="4" w:space="0" w:color="auto"/>
              <w:left w:val="single" w:sz="4" w:space="0" w:color="auto"/>
              <w:bottom w:val="single" w:sz="4" w:space="0" w:color="auto"/>
              <w:right w:val="single" w:sz="4" w:space="0" w:color="auto"/>
            </w:tcBorders>
          </w:tcPr>
          <w:p w:rsidR="0056627C" w:rsidRPr="008A4871" w:rsidRDefault="0056627C" w:rsidP="002043F5">
            <w:pPr>
              <w:widowControl w:val="0"/>
              <w:jc w:val="both"/>
            </w:pPr>
            <w:r w:rsidRPr="008A4871">
              <w:lastRenderedPageBreak/>
              <w:t>Министерство обр</w:t>
            </w:r>
            <w:r w:rsidRPr="008A4871">
              <w:t>а</w:t>
            </w:r>
            <w:r w:rsidRPr="008A4871">
              <w:t>зования и науки Ульяновской обл</w:t>
            </w:r>
            <w:r w:rsidRPr="008A4871">
              <w:t>а</w:t>
            </w:r>
            <w:r w:rsidRPr="008A4871">
              <w:t>сти</w:t>
            </w:r>
          </w:p>
        </w:tc>
        <w:tc>
          <w:tcPr>
            <w:tcW w:w="2340" w:type="dxa"/>
            <w:tcBorders>
              <w:top w:val="single" w:sz="4" w:space="0" w:color="auto"/>
              <w:left w:val="single" w:sz="4" w:space="0" w:color="auto"/>
              <w:bottom w:val="single" w:sz="4" w:space="0" w:color="auto"/>
              <w:right w:val="single" w:sz="4" w:space="0" w:color="auto"/>
            </w:tcBorders>
          </w:tcPr>
          <w:p w:rsidR="0056627C" w:rsidRPr="008A4871" w:rsidRDefault="0056627C" w:rsidP="002043F5">
            <w:pPr>
              <w:widowControl w:val="0"/>
              <w:jc w:val="both"/>
            </w:pPr>
            <w:r w:rsidRPr="008A4871">
              <w:t>Мероприятие для включения в кале</w:t>
            </w:r>
            <w:r w:rsidRPr="008A4871">
              <w:t>н</w:t>
            </w:r>
            <w:r w:rsidRPr="008A4871">
              <w:t>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56627C" w:rsidRPr="008A4871" w:rsidRDefault="0056627C" w:rsidP="002043F5">
            <w:pPr>
              <w:widowControl w:val="0"/>
              <w:jc w:val="both"/>
            </w:pPr>
          </w:p>
        </w:tc>
      </w:tr>
      <w:tr w:rsidR="00F724BA" w:rsidRPr="00D23986" w:rsidTr="002043F5">
        <w:tc>
          <w:tcPr>
            <w:tcW w:w="15120" w:type="dxa"/>
            <w:gridSpan w:val="6"/>
            <w:tcBorders>
              <w:top w:val="single" w:sz="4" w:space="0" w:color="auto"/>
              <w:left w:val="single" w:sz="4" w:space="0" w:color="auto"/>
              <w:bottom w:val="single" w:sz="4" w:space="0" w:color="auto"/>
              <w:right w:val="single" w:sz="4" w:space="0" w:color="auto"/>
            </w:tcBorders>
          </w:tcPr>
          <w:p w:rsidR="00F724BA" w:rsidRPr="00D23986" w:rsidRDefault="00F724BA" w:rsidP="00F724BA">
            <w:pPr>
              <w:suppressAutoHyphens/>
              <w:jc w:val="both"/>
              <w:rPr>
                <w:b/>
              </w:rPr>
            </w:pPr>
            <w:r w:rsidRPr="00E45601">
              <w:rPr>
                <w:b/>
              </w:rPr>
              <w:lastRenderedPageBreak/>
              <w:t>17 и 18 августа 2020 года воркшоп программы профессионального воспитания и социализации студентов профессиональных образовательных организаций провели 5 профессиональных образовательных организаций: Ульянвоский педагогический колледж, Старокулаткинский механико-технологический колледж, Новоспасский технологический техникум. Представлены программы воспитания с портфелями проектов и проектами по 10 направлениям.</w:t>
            </w:r>
          </w:p>
        </w:tc>
      </w:tr>
    </w:tbl>
    <w:p w:rsidR="00EF62C2" w:rsidRPr="008A4871" w:rsidRDefault="00EF62C2" w:rsidP="00EF62C2">
      <w:pPr>
        <w:widowControl w:val="0"/>
        <w:ind w:left="360"/>
        <w:jc w:val="center"/>
        <w:rPr>
          <w:rFonts w:ascii="PT Astra Serif" w:hAnsi="PT Astra Serif"/>
          <w:b/>
          <w:bCs/>
          <w:sz w:val="22"/>
          <w:szCs w:val="22"/>
        </w:rPr>
      </w:pPr>
      <w:r w:rsidRPr="008A487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EF62C2" w:rsidRPr="008A4871" w:rsidTr="002043F5">
        <w:tc>
          <w:tcPr>
            <w:tcW w:w="15120" w:type="dxa"/>
            <w:gridSpan w:val="6"/>
          </w:tcPr>
          <w:p w:rsidR="00EF62C2" w:rsidRPr="008A4871" w:rsidRDefault="00EF62C2" w:rsidP="002043F5">
            <w:pPr>
              <w:widowControl w:val="0"/>
              <w:jc w:val="center"/>
              <w:rPr>
                <w:rFonts w:ascii="PT Astra Serif" w:hAnsi="PT Astra Serif"/>
              </w:rPr>
            </w:pPr>
            <w:r w:rsidRPr="008A487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A4871">
              <w:rPr>
                <w:rFonts w:ascii="PT Astra Serif" w:hAnsi="PT Astra Serif"/>
                <w:b/>
                <w:bCs/>
                <w:i/>
                <w:iCs/>
                <w:sz w:val="22"/>
                <w:szCs w:val="22"/>
              </w:rPr>
              <w:t>и</w:t>
            </w:r>
            <w:r w:rsidRPr="008A4871">
              <w:rPr>
                <w:rFonts w:ascii="PT Astra Serif" w:hAnsi="PT Astra Serif"/>
                <w:b/>
                <w:bCs/>
                <w:i/>
                <w:iCs/>
                <w:sz w:val="22"/>
                <w:szCs w:val="22"/>
              </w:rPr>
              <w:t>тическое значение, мероприятия нравственно-патриотической направленности и т.п.</w:t>
            </w:r>
          </w:p>
        </w:tc>
      </w:tr>
      <w:tr w:rsidR="00EF62C2" w:rsidRPr="008A4871" w:rsidTr="002043F5">
        <w:tc>
          <w:tcPr>
            <w:tcW w:w="2700" w:type="dxa"/>
          </w:tcPr>
          <w:p w:rsidR="00EF62C2" w:rsidRPr="008A4871" w:rsidRDefault="00EF62C2" w:rsidP="002043F5">
            <w:pPr>
              <w:widowControl w:val="0"/>
              <w:rPr>
                <w:rFonts w:ascii="PT Astra Serif" w:hAnsi="PT Astra Serif"/>
                <w:b/>
                <w:bCs/>
              </w:rPr>
            </w:pPr>
            <w:r w:rsidRPr="008A4871">
              <w:rPr>
                <w:rFonts w:ascii="PT Astra Serif" w:hAnsi="PT Astra Serif"/>
                <w:b/>
                <w:bCs/>
              </w:rPr>
              <w:t xml:space="preserve">Министерство </w:t>
            </w:r>
          </w:p>
          <w:p w:rsidR="00EF62C2" w:rsidRPr="008A4871" w:rsidRDefault="00EF62C2" w:rsidP="002043F5">
            <w:pPr>
              <w:widowControl w:val="0"/>
              <w:rPr>
                <w:rFonts w:ascii="PT Astra Serif" w:hAnsi="PT Astra Serif"/>
                <w:b/>
                <w:bCs/>
              </w:rPr>
            </w:pPr>
            <w:r w:rsidRPr="008A4871">
              <w:rPr>
                <w:rFonts w:ascii="PT Astra Serif" w:hAnsi="PT Astra Serif"/>
                <w:b/>
                <w:bCs/>
              </w:rPr>
              <w:t xml:space="preserve">образования и науки </w:t>
            </w:r>
          </w:p>
          <w:p w:rsidR="00EF62C2" w:rsidRPr="008A4871" w:rsidRDefault="00EF62C2" w:rsidP="002043F5">
            <w:pPr>
              <w:widowControl w:val="0"/>
              <w:rPr>
                <w:rFonts w:ascii="PT Astra Serif" w:hAnsi="PT Astra Serif"/>
              </w:rPr>
            </w:pPr>
            <w:r w:rsidRPr="008A4871">
              <w:rPr>
                <w:rFonts w:ascii="PT Astra Serif" w:hAnsi="PT Astra Serif"/>
              </w:rPr>
              <w:t>Семенова Н.В.</w:t>
            </w:r>
          </w:p>
        </w:tc>
        <w:tc>
          <w:tcPr>
            <w:tcW w:w="2700" w:type="dxa"/>
          </w:tcPr>
          <w:p w:rsidR="00EF62C2" w:rsidRPr="008A4871" w:rsidRDefault="00EF62C2" w:rsidP="002043F5">
            <w:pPr>
              <w:widowControl w:val="0"/>
              <w:rPr>
                <w:rFonts w:ascii="PT Astra Serif" w:hAnsi="PT Astra Serif"/>
                <w:b/>
              </w:rPr>
            </w:pPr>
            <w:r w:rsidRPr="008A4871">
              <w:rPr>
                <w:rFonts w:ascii="PT Astra Serif" w:hAnsi="PT Astra Serif"/>
                <w:b/>
              </w:rPr>
              <w:t>ДОПОЛНЕНИЕ</w:t>
            </w:r>
          </w:p>
          <w:p w:rsidR="00EF62C2" w:rsidRPr="008A4871" w:rsidRDefault="00EF62C2" w:rsidP="002043F5">
            <w:pPr>
              <w:widowControl w:val="0"/>
              <w:jc w:val="both"/>
              <w:rPr>
                <w:rFonts w:ascii="PT Astra Serif" w:hAnsi="PT Astra Serif"/>
                <w:b/>
              </w:rPr>
            </w:pPr>
            <w:r w:rsidRPr="008A4871">
              <w:rPr>
                <w:rFonts w:ascii="PT Astra Serif" w:hAnsi="PT Astra Serif"/>
                <w:b/>
              </w:rPr>
              <w:t>Совещание по вопросу организации воспит</w:t>
            </w:r>
            <w:r w:rsidRPr="008A4871">
              <w:rPr>
                <w:rFonts w:ascii="PT Astra Serif" w:hAnsi="PT Astra Serif"/>
                <w:b/>
              </w:rPr>
              <w:t>а</w:t>
            </w:r>
            <w:r w:rsidRPr="008A4871">
              <w:rPr>
                <w:rFonts w:ascii="PT Astra Serif" w:hAnsi="PT Astra Serif"/>
                <w:b/>
              </w:rPr>
              <w:t>тельной работы в о</w:t>
            </w:r>
            <w:r w:rsidRPr="008A4871">
              <w:rPr>
                <w:rFonts w:ascii="PT Astra Serif" w:hAnsi="PT Astra Serif"/>
                <w:b/>
              </w:rPr>
              <w:t>б</w:t>
            </w:r>
            <w:r w:rsidRPr="008A4871">
              <w:rPr>
                <w:rFonts w:ascii="PT Astra Serif" w:hAnsi="PT Astra Serif"/>
                <w:b/>
              </w:rPr>
              <w:t>щеобразовательных учреждениях, внедр</w:t>
            </w:r>
            <w:r w:rsidRPr="008A4871">
              <w:rPr>
                <w:rFonts w:ascii="PT Astra Serif" w:hAnsi="PT Astra Serif"/>
                <w:b/>
              </w:rPr>
              <w:t>е</w:t>
            </w:r>
            <w:r w:rsidRPr="008A4871">
              <w:rPr>
                <w:rFonts w:ascii="PT Astra Serif" w:hAnsi="PT Astra Serif"/>
                <w:b/>
              </w:rPr>
              <w:t>ние в образовател</w:t>
            </w:r>
            <w:r w:rsidRPr="008A4871">
              <w:rPr>
                <w:rFonts w:ascii="PT Astra Serif" w:hAnsi="PT Astra Serif"/>
                <w:b/>
              </w:rPr>
              <w:t>ь</w:t>
            </w:r>
            <w:r w:rsidRPr="008A4871">
              <w:rPr>
                <w:rFonts w:ascii="PT Astra Serif" w:hAnsi="PT Astra Serif"/>
                <w:b/>
              </w:rPr>
              <w:t>ные программы пре</w:t>
            </w:r>
            <w:r w:rsidRPr="008A4871">
              <w:rPr>
                <w:rFonts w:ascii="PT Astra Serif" w:hAnsi="PT Astra Serif"/>
                <w:b/>
              </w:rPr>
              <w:t>д</w:t>
            </w:r>
            <w:r w:rsidRPr="008A4871">
              <w:rPr>
                <w:rFonts w:ascii="PT Astra Serif" w:hAnsi="PT Astra Serif"/>
                <w:b/>
              </w:rPr>
              <w:t>мета «Семьеведение»</w:t>
            </w:r>
          </w:p>
          <w:p w:rsidR="00EF62C2" w:rsidRPr="008A4871" w:rsidRDefault="00EF62C2" w:rsidP="002043F5">
            <w:pPr>
              <w:widowControl w:val="0"/>
              <w:rPr>
                <w:rFonts w:ascii="PT Astra Serif" w:hAnsi="PT Astra Serif"/>
                <w:b/>
              </w:rPr>
            </w:pPr>
          </w:p>
        </w:tc>
        <w:tc>
          <w:tcPr>
            <w:tcW w:w="2520" w:type="dxa"/>
          </w:tcPr>
          <w:p w:rsidR="00EF62C2" w:rsidRPr="008A4871" w:rsidRDefault="00EF62C2" w:rsidP="002043F5">
            <w:pPr>
              <w:widowControl w:val="0"/>
              <w:jc w:val="both"/>
              <w:rPr>
                <w:rFonts w:ascii="PT Astra Serif" w:hAnsi="PT Astra Serif"/>
              </w:rPr>
            </w:pPr>
            <w:r w:rsidRPr="008A4871">
              <w:rPr>
                <w:rFonts w:ascii="PT Astra Serif" w:hAnsi="PT Astra Serif"/>
              </w:rPr>
              <w:t>Обсуждение вопросов совещания</w:t>
            </w:r>
          </w:p>
        </w:tc>
        <w:tc>
          <w:tcPr>
            <w:tcW w:w="2520" w:type="dxa"/>
          </w:tcPr>
          <w:p w:rsidR="00EF62C2" w:rsidRPr="008A4871" w:rsidRDefault="00EF62C2" w:rsidP="002043F5">
            <w:pPr>
              <w:widowControl w:val="0"/>
              <w:jc w:val="both"/>
              <w:rPr>
                <w:rFonts w:ascii="PT Astra Serif" w:hAnsi="PT Astra Serif"/>
              </w:rPr>
            </w:pPr>
            <w:r w:rsidRPr="008A4871">
              <w:rPr>
                <w:rFonts w:ascii="PT Astra Serif" w:hAnsi="PT Astra Serif"/>
              </w:rPr>
              <w:t>Министерства обр</w:t>
            </w:r>
            <w:r w:rsidRPr="008A4871">
              <w:rPr>
                <w:rFonts w:ascii="PT Astra Serif" w:hAnsi="PT Astra Serif"/>
              </w:rPr>
              <w:t>а</w:t>
            </w:r>
            <w:r w:rsidRPr="008A4871">
              <w:rPr>
                <w:rFonts w:ascii="PT Astra Serif" w:hAnsi="PT Astra Serif"/>
              </w:rPr>
              <w:t>зования и науки Ул</w:t>
            </w:r>
            <w:r w:rsidRPr="008A4871">
              <w:rPr>
                <w:rFonts w:ascii="PT Astra Serif" w:hAnsi="PT Astra Serif"/>
              </w:rPr>
              <w:t>ь</w:t>
            </w:r>
            <w:r w:rsidRPr="008A4871">
              <w:rPr>
                <w:rFonts w:ascii="PT Astra Serif" w:hAnsi="PT Astra Serif"/>
              </w:rPr>
              <w:t xml:space="preserve">яновской области, </w:t>
            </w:r>
          </w:p>
        </w:tc>
        <w:tc>
          <w:tcPr>
            <w:tcW w:w="2340" w:type="dxa"/>
          </w:tcPr>
          <w:p w:rsidR="00EF62C2" w:rsidRPr="008A4871" w:rsidRDefault="00EF62C2" w:rsidP="002043F5">
            <w:pPr>
              <w:widowControl w:val="0"/>
              <w:jc w:val="both"/>
              <w:rPr>
                <w:rFonts w:ascii="PT Astra Serif" w:hAnsi="PT Astra Serif"/>
              </w:rPr>
            </w:pPr>
            <w:r w:rsidRPr="008A4871">
              <w:rPr>
                <w:rFonts w:ascii="PT Astra Serif" w:hAnsi="PT Astra Serif"/>
              </w:rPr>
              <w:t>Мероприятие для включения в кале</w:t>
            </w:r>
            <w:r w:rsidRPr="008A4871">
              <w:rPr>
                <w:rFonts w:ascii="PT Astra Serif" w:hAnsi="PT Astra Serif"/>
              </w:rPr>
              <w:t>н</w:t>
            </w:r>
            <w:r w:rsidRPr="008A4871">
              <w:rPr>
                <w:rFonts w:ascii="PT Astra Serif" w:hAnsi="PT Astra Serif"/>
              </w:rPr>
              <w:t>дарь меропрятий</w:t>
            </w:r>
          </w:p>
        </w:tc>
        <w:tc>
          <w:tcPr>
            <w:tcW w:w="2340" w:type="dxa"/>
          </w:tcPr>
          <w:p w:rsidR="00EF62C2" w:rsidRPr="008A4871" w:rsidRDefault="00EF62C2" w:rsidP="002043F5">
            <w:pPr>
              <w:widowControl w:val="0"/>
              <w:jc w:val="both"/>
              <w:rPr>
                <w:rFonts w:ascii="PT Astra Serif" w:hAnsi="PT Astra Serif"/>
              </w:rPr>
            </w:pPr>
            <w:r w:rsidRPr="008A4871">
              <w:rPr>
                <w:rFonts w:ascii="PT Astra Serif" w:hAnsi="PT Astra Serif"/>
              </w:rPr>
              <w:t>С участием Губе</w:t>
            </w:r>
            <w:r w:rsidRPr="008A4871">
              <w:rPr>
                <w:rFonts w:ascii="PT Astra Serif" w:hAnsi="PT Astra Serif"/>
              </w:rPr>
              <w:t>р</w:t>
            </w:r>
            <w:r w:rsidRPr="008A4871">
              <w:rPr>
                <w:rFonts w:ascii="PT Astra Serif" w:hAnsi="PT Astra Serif"/>
              </w:rPr>
              <w:t xml:space="preserve">натора </w:t>
            </w:r>
          </w:p>
        </w:tc>
      </w:tr>
      <w:tr w:rsidR="00F724BA" w:rsidRPr="008A4871" w:rsidTr="002043F5">
        <w:tc>
          <w:tcPr>
            <w:tcW w:w="15120" w:type="dxa"/>
            <w:gridSpan w:val="6"/>
          </w:tcPr>
          <w:p w:rsidR="00F724BA" w:rsidRPr="00E45601" w:rsidRDefault="00F724BA" w:rsidP="00F724BA">
            <w:pPr>
              <w:suppressAutoHyphens/>
              <w:jc w:val="both"/>
              <w:rPr>
                <w:b/>
              </w:rPr>
            </w:pPr>
            <w:r w:rsidRPr="00E45601">
              <w:rPr>
                <w:b/>
              </w:rPr>
              <w:t>Совещание не состоялось в связи с изменениями в плане работы Губернатора области.</w:t>
            </w:r>
          </w:p>
        </w:tc>
      </w:tr>
    </w:tbl>
    <w:p w:rsidR="0096139E" w:rsidRPr="00D06354" w:rsidRDefault="0096139E" w:rsidP="0096139E">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18 августа, вторник</w:t>
      </w:r>
    </w:p>
    <w:p w:rsidR="0096139E" w:rsidRPr="00D06354" w:rsidRDefault="0096139E" w:rsidP="0096139E">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96139E" w:rsidRPr="00D06354" w:rsidTr="00BD4081">
        <w:tc>
          <w:tcPr>
            <w:tcW w:w="15120" w:type="dxa"/>
            <w:gridSpan w:val="6"/>
          </w:tcPr>
          <w:p w:rsidR="0096139E" w:rsidRPr="00D06354" w:rsidRDefault="0096139E" w:rsidP="00BD4081">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96139E" w:rsidRPr="00D06354" w:rsidTr="00BD4081">
        <w:tc>
          <w:tcPr>
            <w:tcW w:w="2700" w:type="dxa"/>
          </w:tcPr>
          <w:p w:rsidR="0096139E" w:rsidRPr="00D06354" w:rsidRDefault="0096139E" w:rsidP="00BD4081">
            <w:pPr>
              <w:widowControl w:val="0"/>
              <w:rPr>
                <w:rFonts w:ascii="PT Astra Serif" w:hAnsi="PT Astra Serif"/>
                <w:b/>
                <w:bCs/>
              </w:rPr>
            </w:pPr>
            <w:r w:rsidRPr="00D06354">
              <w:rPr>
                <w:rFonts w:ascii="PT Astra Serif" w:hAnsi="PT Astra Serif"/>
                <w:b/>
                <w:bCs/>
              </w:rPr>
              <w:t xml:space="preserve">Министерство </w:t>
            </w:r>
          </w:p>
          <w:p w:rsidR="0096139E" w:rsidRPr="00D06354" w:rsidRDefault="0096139E" w:rsidP="00BD4081">
            <w:pPr>
              <w:widowControl w:val="0"/>
              <w:rPr>
                <w:rFonts w:ascii="PT Astra Serif" w:hAnsi="PT Astra Serif"/>
                <w:b/>
                <w:bCs/>
              </w:rPr>
            </w:pPr>
            <w:r w:rsidRPr="00D06354">
              <w:rPr>
                <w:rFonts w:ascii="PT Astra Serif" w:hAnsi="PT Astra Serif"/>
                <w:b/>
                <w:bCs/>
              </w:rPr>
              <w:t xml:space="preserve">образования и науки </w:t>
            </w:r>
          </w:p>
          <w:p w:rsidR="0096139E" w:rsidRPr="00D06354" w:rsidRDefault="0096139E" w:rsidP="00BD4081">
            <w:pPr>
              <w:widowControl w:val="0"/>
              <w:rPr>
                <w:rFonts w:ascii="PT Astra Serif" w:hAnsi="PT Astra Serif"/>
              </w:rPr>
            </w:pPr>
            <w:r w:rsidRPr="00D06354">
              <w:rPr>
                <w:rFonts w:ascii="PT Astra Serif" w:hAnsi="PT Astra Serif"/>
              </w:rPr>
              <w:t>Семенова Н.В.</w:t>
            </w:r>
          </w:p>
        </w:tc>
        <w:tc>
          <w:tcPr>
            <w:tcW w:w="2700" w:type="dxa"/>
          </w:tcPr>
          <w:p w:rsidR="0096139E" w:rsidRPr="00D06354" w:rsidRDefault="0096139E" w:rsidP="003C5C0D">
            <w:pPr>
              <w:widowControl w:val="0"/>
              <w:jc w:val="both"/>
              <w:rPr>
                <w:rFonts w:ascii="PT Astra Serif" w:hAnsi="PT Astra Serif"/>
                <w:b/>
              </w:rPr>
            </w:pPr>
            <w:r w:rsidRPr="00D06354">
              <w:rPr>
                <w:rFonts w:ascii="PT Astra Serif" w:hAnsi="PT Astra Serif"/>
                <w:b/>
              </w:rPr>
              <w:t>Слет сельских учит</w:t>
            </w:r>
            <w:r w:rsidRPr="00D06354">
              <w:rPr>
                <w:rFonts w:ascii="PT Astra Serif" w:hAnsi="PT Astra Serif"/>
                <w:b/>
              </w:rPr>
              <w:t>е</w:t>
            </w:r>
            <w:r w:rsidRPr="00D06354">
              <w:rPr>
                <w:rFonts w:ascii="PT Astra Serif" w:hAnsi="PT Astra Serif"/>
                <w:b/>
              </w:rPr>
              <w:t>лей</w:t>
            </w:r>
            <w:r w:rsidR="003C5C0D" w:rsidRPr="00D06354">
              <w:rPr>
                <w:rFonts w:ascii="PT Astra Serif" w:hAnsi="PT Astra Serif"/>
                <w:b/>
              </w:rPr>
              <w:t xml:space="preserve"> в рамках реги</w:t>
            </w:r>
            <w:r w:rsidR="003C5C0D" w:rsidRPr="00D06354">
              <w:rPr>
                <w:rFonts w:ascii="PT Astra Serif" w:hAnsi="PT Astra Serif"/>
                <w:b/>
              </w:rPr>
              <w:t>о</w:t>
            </w:r>
            <w:r w:rsidR="003C5C0D" w:rsidRPr="00D06354">
              <w:rPr>
                <w:rFonts w:ascii="PT Astra Serif" w:hAnsi="PT Astra Serif"/>
                <w:b/>
              </w:rPr>
              <w:t>нального образов</w:t>
            </w:r>
            <w:r w:rsidR="003C5C0D" w:rsidRPr="00D06354">
              <w:rPr>
                <w:rFonts w:ascii="PT Astra Serif" w:hAnsi="PT Astra Serif"/>
                <w:b/>
              </w:rPr>
              <w:t>а</w:t>
            </w:r>
            <w:r w:rsidR="003C5C0D" w:rsidRPr="00D06354">
              <w:rPr>
                <w:rFonts w:ascii="PT Astra Serif" w:hAnsi="PT Astra Serif"/>
                <w:b/>
              </w:rPr>
              <w:t>тельного форума</w:t>
            </w:r>
          </w:p>
          <w:p w:rsidR="00E0704D" w:rsidRPr="00D06354" w:rsidRDefault="00E0704D" w:rsidP="00BD4081">
            <w:pPr>
              <w:widowControl w:val="0"/>
              <w:jc w:val="center"/>
              <w:rPr>
                <w:rFonts w:ascii="PT Astra Serif" w:hAnsi="PT Astra Serif"/>
              </w:rPr>
            </w:pPr>
            <w:r w:rsidRPr="00D06354">
              <w:rPr>
                <w:rFonts w:ascii="PT Astra Serif" w:hAnsi="PT Astra Serif"/>
              </w:rPr>
              <w:t>10.00-11.30</w:t>
            </w:r>
          </w:p>
          <w:p w:rsidR="0096139E" w:rsidRPr="00D06354" w:rsidRDefault="0096139E" w:rsidP="00BD4081">
            <w:pPr>
              <w:widowControl w:val="0"/>
              <w:jc w:val="center"/>
              <w:rPr>
                <w:rFonts w:ascii="PT Astra Serif" w:hAnsi="PT Astra Serif"/>
              </w:rPr>
            </w:pPr>
            <w:r w:rsidRPr="00D06354">
              <w:rPr>
                <w:rFonts w:ascii="PT Astra Serif" w:hAnsi="PT Astra Serif"/>
              </w:rPr>
              <w:t xml:space="preserve">МОУ «Октябрьский </w:t>
            </w:r>
            <w:r w:rsidRPr="00D06354">
              <w:rPr>
                <w:rFonts w:ascii="PT Astra Serif" w:hAnsi="PT Astra Serif"/>
              </w:rPr>
              <w:lastRenderedPageBreak/>
              <w:t xml:space="preserve">сельский лицей», ФГБОУ </w:t>
            </w:r>
            <w:proofErr w:type="gramStart"/>
            <w:r w:rsidRPr="00D06354">
              <w:rPr>
                <w:rFonts w:ascii="PT Astra Serif" w:hAnsi="PT Astra Serif"/>
              </w:rPr>
              <w:t>ВО</w:t>
            </w:r>
            <w:proofErr w:type="gramEnd"/>
            <w:r w:rsidRPr="00D06354">
              <w:rPr>
                <w:rFonts w:ascii="PT Astra Serif" w:hAnsi="PT Astra Serif"/>
              </w:rPr>
              <w:t xml:space="preserve"> «Ульяно</w:t>
            </w:r>
            <w:r w:rsidRPr="00D06354">
              <w:rPr>
                <w:rFonts w:ascii="PT Astra Serif" w:hAnsi="PT Astra Serif"/>
              </w:rPr>
              <w:t>в</w:t>
            </w:r>
            <w:r w:rsidRPr="00D06354">
              <w:rPr>
                <w:rFonts w:ascii="PT Astra Serif" w:hAnsi="PT Astra Serif"/>
              </w:rPr>
              <w:t>ский государственный аграрный университет имени П.А. Столыпина</w:t>
            </w:r>
          </w:p>
          <w:p w:rsidR="0096139E" w:rsidRPr="00D06354" w:rsidRDefault="0096139E" w:rsidP="00BD4081">
            <w:pPr>
              <w:widowControl w:val="0"/>
              <w:rPr>
                <w:rFonts w:ascii="PT Astra Serif" w:hAnsi="PT Astra Serif"/>
                <w:b/>
              </w:rPr>
            </w:pPr>
          </w:p>
          <w:p w:rsidR="0096139E" w:rsidRPr="00D06354" w:rsidRDefault="0096139E" w:rsidP="00BD4081">
            <w:pPr>
              <w:widowControl w:val="0"/>
              <w:rPr>
                <w:rFonts w:ascii="PT Astra Serif" w:hAnsi="PT Astra Serif"/>
                <w:b/>
              </w:rPr>
            </w:pPr>
          </w:p>
        </w:tc>
        <w:tc>
          <w:tcPr>
            <w:tcW w:w="2520" w:type="dxa"/>
          </w:tcPr>
          <w:p w:rsidR="0096139E" w:rsidRPr="00D06354" w:rsidRDefault="005637BA" w:rsidP="00BD4081">
            <w:pPr>
              <w:widowControl w:val="0"/>
              <w:jc w:val="both"/>
              <w:rPr>
                <w:rFonts w:ascii="PT Astra Serif" w:hAnsi="PT Astra Serif"/>
                <w:sz w:val="22"/>
                <w:szCs w:val="22"/>
              </w:rPr>
            </w:pPr>
            <w:r w:rsidRPr="00D06354">
              <w:rPr>
                <w:rFonts w:ascii="PT Astra Serif" w:hAnsi="PT Astra Serif"/>
                <w:sz w:val="22"/>
                <w:szCs w:val="22"/>
              </w:rPr>
              <w:lastRenderedPageBreak/>
              <w:t>С</w:t>
            </w:r>
            <w:r w:rsidR="0096139E" w:rsidRPr="00D06354">
              <w:rPr>
                <w:rFonts w:ascii="PT Astra Serif" w:hAnsi="PT Astra Serif"/>
                <w:sz w:val="22"/>
                <w:szCs w:val="22"/>
              </w:rPr>
              <w:t>оздание професси</w:t>
            </w:r>
            <w:r w:rsidR="0096139E" w:rsidRPr="00D06354">
              <w:rPr>
                <w:rFonts w:ascii="PT Astra Serif" w:hAnsi="PT Astra Serif"/>
                <w:sz w:val="22"/>
                <w:szCs w:val="22"/>
              </w:rPr>
              <w:t>о</w:t>
            </w:r>
            <w:r w:rsidR="0096139E" w:rsidRPr="00D06354">
              <w:rPr>
                <w:rFonts w:ascii="PT Astra Serif" w:hAnsi="PT Astra Serif"/>
                <w:sz w:val="22"/>
                <w:szCs w:val="22"/>
              </w:rPr>
              <w:t>нального сообщества педагогов,  работающих в сельских школах</w:t>
            </w:r>
            <w:r w:rsidRPr="00D06354">
              <w:rPr>
                <w:rFonts w:ascii="PT Astra Serif" w:hAnsi="PT Astra Serif"/>
                <w:sz w:val="22"/>
                <w:szCs w:val="22"/>
              </w:rPr>
              <w:t>. Ф</w:t>
            </w:r>
            <w:r w:rsidR="0096139E" w:rsidRPr="00D06354">
              <w:rPr>
                <w:rFonts w:ascii="PT Astra Serif" w:hAnsi="PT Astra Serif"/>
                <w:sz w:val="22"/>
                <w:szCs w:val="22"/>
              </w:rPr>
              <w:t>ормат дискуссионной площадки</w:t>
            </w:r>
            <w:r w:rsidRPr="00D06354">
              <w:rPr>
                <w:rFonts w:ascii="PT Astra Serif" w:hAnsi="PT Astra Serif"/>
                <w:sz w:val="22"/>
                <w:szCs w:val="22"/>
              </w:rPr>
              <w:t>. В</w:t>
            </w:r>
            <w:r w:rsidR="0096139E" w:rsidRPr="00D06354">
              <w:rPr>
                <w:rFonts w:ascii="PT Astra Serif" w:hAnsi="PT Astra Serif"/>
                <w:sz w:val="22"/>
                <w:szCs w:val="22"/>
              </w:rPr>
              <w:t xml:space="preserve">ыработка </w:t>
            </w:r>
            <w:r w:rsidR="0096139E" w:rsidRPr="00D06354">
              <w:rPr>
                <w:rFonts w:ascii="PT Astra Serif" w:hAnsi="PT Astra Serif"/>
                <w:sz w:val="22"/>
                <w:szCs w:val="22"/>
              </w:rPr>
              <w:lastRenderedPageBreak/>
              <w:t>единой стратегии де</w:t>
            </w:r>
            <w:r w:rsidR="0096139E" w:rsidRPr="00D06354">
              <w:rPr>
                <w:rFonts w:ascii="PT Astra Serif" w:hAnsi="PT Astra Serif"/>
                <w:sz w:val="22"/>
                <w:szCs w:val="22"/>
              </w:rPr>
              <w:t>я</w:t>
            </w:r>
            <w:r w:rsidR="0096139E" w:rsidRPr="00D06354">
              <w:rPr>
                <w:rFonts w:ascii="PT Astra Serif" w:hAnsi="PT Astra Serif"/>
                <w:sz w:val="22"/>
                <w:szCs w:val="22"/>
              </w:rPr>
              <w:t>тельности, направле</w:t>
            </w:r>
            <w:r w:rsidR="0096139E" w:rsidRPr="00D06354">
              <w:rPr>
                <w:rFonts w:ascii="PT Astra Serif" w:hAnsi="PT Astra Serif"/>
                <w:sz w:val="22"/>
                <w:szCs w:val="22"/>
              </w:rPr>
              <w:t>н</w:t>
            </w:r>
            <w:r w:rsidR="0096139E" w:rsidRPr="00D06354">
              <w:rPr>
                <w:rFonts w:ascii="PT Astra Serif" w:hAnsi="PT Astra Serif"/>
                <w:sz w:val="22"/>
                <w:szCs w:val="22"/>
              </w:rPr>
              <w:t>ной на повышение к</w:t>
            </w:r>
            <w:r w:rsidR="0096139E" w:rsidRPr="00D06354">
              <w:rPr>
                <w:rFonts w:ascii="PT Astra Serif" w:hAnsi="PT Astra Serif"/>
                <w:sz w:val="22"/>
                <w:szCs w:val="22"/>
              </w:rPr>
              <w:t>а</w:t>
            </w:r>
            <w:r w:rsidR="0096139E" w:rsidRPr="00D06354">
              <w:rPr>
                <w:rFonts w:ascii="PT Astra Serif" w:hAnsi="PT Astra Serif"/>
                <w:sz w:val="22"/>
                <w:szCs w:val="22"/>
              </w:rPr>
              <w:t>чества образования в сельских шко</w:t>
            </w:r>
            <w:r w:rsidRPr="00D06354">
              <w:rPr>
                <w:rFonts w:ascii="PT Astra Serif" w:hAnsi="PT Astra Serif"/>
                <w:sz w:val="22"/>
                <w:szCs w:val="22"/>
              </w:rPr>
              <w:t>лах.</w:t>
            </w:r>
          </w:p>
          <w:p w:rsidR="0096139E" w:rsidRPr="00D06354" w:rsidRDefault="005637BA" w:rsidP="005637BA">
            <w:pPr>
              <w:widowControl w:val="0"/>
              <w:jc w:val="both"/>
              <w:rPr>
                <w:rFonts w:ascii="PT Astra Serif" w:hAnsi="PT Astra Serif"/>
              </w:rPr>
            </w:pPr>
            <w:r w:rsidRPr="00D06354">
              <w:rPr>
                <w:rFonts w:ascii="PT Astra Serif" w:hAnsi="PT Astra Serif"/>
                <w:sz w:val="22"/>
                <w:szCs w:val="22"/>
              </w:rPr>
              <w:t>Участники: р</w:t>
            </w:r>
            <w:r w:rsidR="0096139E" w:rsidRPr="00D06354">
              <w:rPr>
                <w:rFonts w:ascii="PT Astra Serif" w:hAnsi="PT Astra Serif"/>
                <w:sz w:val="22"/>
                <w:szCs w:val="22"/>
              </w:rPr>
              <w:t>уковод</w:t>
            </w:r>
            <w:r w:rsidR="0096139E" w:rsidRPr="00D06354">
              <w:rPr>
                <w:rFonts w:ascii="PT Astra Serif" w:hAnsi="PT Astra Serif"/>
                <w:sz w:val="22"/>
                <w:szCs w:val="22"/>
              </w:rPr>
              <w:t>и</w:t>
            </w:r>
            <w:r w:rsidR="0096139E" w:rsidRPr="00D06354">
              <w:rPr>
                <w:rFonts w:ascii="PT Astra Serif" w:hAnsi="PT Astra Serif"/>
                <w:sz w:val="22"/>
                <w:szCs w:val="22"/>
              </w:rPr>
              <w:t>тели муниципальных органов управления о</w:t>
            </w:r>
            <w:r w:rsidR="0096139E" w:rsidRPr="00D06354">
              <w:rPr>
                <w:rFonts w:ascii="PT Astra Serif" w:hAnsi="PT Astra Serif"/>
                <w:sz w:val="22"/>
                <w:szCs w:val="22"/>
              </w:rPr>
              <w:t>б</w:t>
            </w:r>
            <w:r w:rsidR="0096139E" w:rsidRPr="00D06354">
              <w:rPr>
                <w:rFonts w:ascii="PT Astra Serif" w:hAnsi="PT Astra Serif"/>
                <w:sz w:val="22"/>
                <w:szCs w:val="22"/>
              </w:rPr>
              <w:t>разованием, руковод</w:t>
            </w:r>
            <w:r w:rsidR="0096139E" w:rsidRPr="00D06354">
              <w:rPr>
                <w:rFonts w:ascii="PT Astra Serif" w:hAnsi="PT Astra Serif"/>
                <w:sz w:val="22"/>
                <w:szCs w:val="22"/>
              </w:rPr>
              <w:t>и</w:t>
            </w:r>
            <w:r w:rsidR="0096139E" w:rsidRPr="00D06354">
              <w:rPr>
                <w:rFonts w:ascii="PT Astra Serif" w:hAnsi="PT Astra Serif"/>
                <w:sz w:val="22"/>
                <w:szCs w:val="22"/>
              </w:rPr>
              <w:t>тели и педагогические работники сельских школ-300 человек</w:t>
            </w:r>
          </w:p>
        </w:tc>
        <w:tc>
          <w:tcPr>
            <w:tcW w:w="2520" w:type="dxa"/>
          </w:tcPr>
          <w:p w:rsidR="0096139E" w:rsidRPr="00D06354" w:rsidRDefault="0096139E" w:rsidP="00BD4081">
            <w:pPr>
              <w:widowControl w:val="0"/>
              <w:jc w:val="both"/>
              <w:rPr>
                <w:rFonts w:ascii="PT Astra Serif" w:hAnsi="PT Astra Serif"/>
              </w:rPr>
            </w:pPr>
            <w:r w:rsidRPr="00D06354">
              <w:rPr>
                <w:rFonts w:ascii="PT Astra Serif" w:hAnsi="PT Astra Serif"/>
              </w:rPr>
              <w:lastRenderedPageBreak/>
              <w:t>Министерства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яновской области, ОГАУ «Институт ра</w:t>
            </w:r>
            <w:r w:rsidRPr="00D06354">
              <w:rPr>
                <w:rFonts w:ascii="PT Astra Serif" w:hAnsi="PT Astra Serif"/>
              </w:rPr>
              <w:t>з</w:t>
            </w:r>
            <w:r w:rsidRPr="00D06354">
              <w:rPr>
                <w:rFonts w:ascii="PT Astra Serif" w:hAnsi="PT Astra Serif"/>
              </w:rPr>
              <w:t>вития образования»</w:t>
            </w:r>
          </w:p>
          <w:p w:rsidR="0096139E" w:rsidRPr="00D06354" w:rsidRDefault="0096139E" w:rsidP="00BD4081">
            <w:pPr>
              <w:widowControl w:val="0"/>
              <w:jc w:val="center"/>
              <w:rPr>
                <w:rFonts w:ascii="PT Astra Serif" w:hAnsi="PT Astra Serif"/>
              </w:rPr>
            </w:pPr>
          </w:p>
        </w:tc>
        <w:tc>
          <w:tcPr>
            <w:tcW w:w="2340" w:type="dxa"/>
          </w:tcPr>
          <w:p w:rsidR="0096139E" w:rsidRPr="00D06354" w:rsidRDefault="0096139E" w:rsidP="00766264">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96139E" w:rsidRPr="00D06354" w:rsidRDefault="0096139E" w:rsidP="00BD4081">
            <w:pPr>
              <w:widowControl w:val="0"/>
              <w:jc w:val="both"/>
              <w:rPr>
                <w:rFonts w:ascii="PT Astra Serif" w:hAnsi="PT Astra Serif"/>
              </w:rPr>
            </w:pPr>
            <w:r w:rsidRPr="00D06354">
              <w:rPr>
                <w:rFonts w:ascii="PT Astra Serif" w:hAnsi="PT Astra Serif"/>
              </w:rPr>
              <w:t>С участием Губе</w:t>
            </w:r>
            <w:r w:rsidRPr="00D06354">
              <w:rPr>
                <w:rFonts w:ascii="PT Astra Serif" w:hAnsi="PT Astra Serif"/>
              </w:rPr>
              <w:t>р</w:t>
            </w:r>
            <w:r w:rsidRPr="00D06354">
              <w:rPr>
                <w:rFonts w:ascii="PT Astra Serif" w:hAnsi="PT Astra Serif"/>
              </w:rPr>
              <w:t>натора</w:t>
            </w:r>
            <w:r w:rsidR="00B40CE4" w:rsidRPr="00D06354">
              <w:rPr>
                <w:rFonts w:ascii="PT Astra Serif" w:hAnsi="PT Astra Serif"/>
              </w:rPr>
              <w:t xml:space="preserve"> (место пр</w:t>
            </w:r>
            <w:r w:rsidR="00B40CE4" w:rsidRPr="00D06354">
              <w:rPr>
                <w:rFonts w:ascii="PT Astra Serif" w:hAnsi="PT Astra Serif"/>
              </w:rPr>
              <w:t>о</w:t>
            </w:r>
            <w:r w:rsidR="00B40CE4" w:rsidRPr="00D06354">
              <w:rPr>
                <w:rFonts w:ascii="PT Astra Serif" w:hAnsi="PT Astra Serif"/>
              </w:rPr>
              <w:t>ведения с Губерн</w:t>
            </w:r>
            <w:r w:rsidR="00B40CE4" w:rsidRPr="00D06354">
              <w:rPr>
                <w:rFonts w:ascii="PT Astra Serif" w:hAnsi="PT Astra Serif"/>
              </w:rPr>
              <w:t>а</w:t>
            </w:r>
            <w:r w:rsidR="00B40CE4" w:rsidRPr="00D06354">
              <w:rPr>
                <w:rFonts w:ascii="PT Astra Serif" w:hAnsi="PT Astra Serif"/>
              </w:rPr>
              <w:t>тором МОУ «О</w:t>
            </w:r>
            <w:r w:rsidR="00B40CE4" w:rsidRPr="00D06354">
              <w:rPr>
                <w:rFonts w:ascii="PT Astra Serif" w:hAnsi="PT Astra Serif"/>
              </w:rPr>
              <w:t>к</w:t>
            </w:r>
            <w:r w:rsidR="00B40CE4" w:rsidRPr="00D06354">
              <w:rPr>
                <w:rFonts w:ascii="PT Astra Serif" w:hAnsi="PT Astra Serif"/>
              </w:rPr>
              <w:t>тябрьский сельский лицей»)</w:t>
            </w:r>
          </w:p>
        </w:tc>
      </w:tr>
      <w:tr w:rsidR="00286CB5" w:rsidRPr="00D06354" w:rsidTr="00D753CC">
        <w:tc>
          <w:tcPr>
            <w:tcW w:w="15120" w:type="dxa"/>
            <w:gridSpan w:val="6"/>
          </w:tcPr>
          <w:p w:rsidR="00286CB5" w:rsidRPr="00E45601" w:rsidRDefault="00286CB5" w:rsidP="00E45601">
            <w:pPr>
              <w:suppressAutoHyphens/>
              <w:jc w:val="both"/>
              <w:rPr>
                <w:b/>
              </w:rPr>
            </w:pPr>
            <w:r w:rsidRPr="00E45601">
              <w:rPr>
                <w:b/>
              </w:rPr>
              <w:lastRenderedPageBreak/>
              <w:t>Перенос на неопределенный срок (Указ Губернатора Ульяновской области от 24.07.2020 № 125)</w:t>
            </w:r>
            <w:r w:rsidR="00E45601">
              <w:rPr>
                <w:b/>
              </w:rPr>
              <w:t>.</w:t>
            </w:r>
          </w:p>
        </w:tc>
      </w:tr>
      <w:tr w:rsidR="00383414" w:rsidRPr="008A4871" w:rsidTr="002043F5">
        <w:tc>
          <w:tcPr>
            <w:tcW w:w="2700" w:type="dxa"/>
          </w:tcPr>
          <w:p w:rsidR="00383414" w:rsidRPr="008A4871" w:rsidRDefault="00383414" w:rsidP="002043F5">
            <w:pPr>
              <w:widowControl w:val="0"/>
              <w:rPr>
                <w:rFonts w:ascii="PT Astra Serif" w:hAnsi="PT Astra Serif"/>
                <w:b/>
                <w:bCs/>
              </w:rPr>
            </w:pPr>
            <w:r w:rsidRPr="008A4871">
              <w:rPr>
                <w:rFonts w:ascii="PT Astra Serif" w:hAnsi="PT Astra Serif"/>
                <w:b/>
                <w:bCs/>
              </w:rPr>
              <w:t xml:space="preserve">Министерство </w:t>
            </w:r>
          </w:p>
          <w:p w:rsidR="00383414" w:rsidRPr="008A4871" w:rsidRDefault="00383414" w:rsidP="002043F5">
            <w:pPr>
              <w:widowControl w:val="0"/>
              <w:rPr>
                <w:rFonts w:ascii="PT Astra Serif" w:hAnsi="PT Astra Serif"/>
                <w:b/>
                <w:bCs/>
              </w:rPr>
            </w:pPr>
            <w:r w:rsidRPr="008A4871">
              <w:rPr>
                <w:rFonts w:ascii="PT Astra Serif" w:hAnsi="PT Astra Serif"/>
                <w:b/>
                <w:bCs/>
              </w:rPr>
              <w:t xml:space="preserve">образования и науки </w:t>
            </w:r>
          </w:p>
          <w:p w:rsidR="00383414" w:rsidRPr="008A4871" w:rsidRDefault="00383414" w:rsidP="002043F5">
            <w:pPr>
              <w:widowControl w:val="0"/>
              <w:rPr>
                <w:rFonts w:ascii="PT Astra Serif" w:hAnsi="PT Astra Serif"/>
                <w:b/>
                <w:bCs/>
              </w:rPr>
            </w:pPr>
            <w:r w:rsidRPr="008A4871">
              <w:rPr>
                <w:rFonts w:ascii="PT Astra Serif" w:hAnsi="PT Astra Serif"/>
              </w:rPr>
              <w:t>Семенова Н.В.</w:t>
            </w:r>
          </w:p>
        </w:tc>
        <w:tc>
          <w:tcPr>
            <w:tcW w:w="2700" w:type="dxa"/>
          </w:tcPr>
          <w:p w:rsidR="00383414" w:rsidRPr="008A4871" w:rsidRDefault="00383414" w:rsidP="002043F5">
            <w:pPr>
              <w:jc w:val="both"/>
              <w:rPr>
                <w:b/>
              </w:rPr>
            </w:pPr>
            <w:r w:rsidRPr="008A4871">
              <w:rPr>
                <w:b/>
              </w:rPr>
              <w:t>ДОПОЛНЕНИЕ</w:t>
            </w:r>
          </w:p>
          <w:p w:rsidR="00383414" w:rsidRPr="008A4871" w:rsidRDefault="00383414" w:rsidP="002043F5">
            <w:pPr>
              <w:jc w:val="both"/>
              <w:rPr>
                <w:b/>
              </w:rPr>
            </w:pPr>
            <w:r w:rsidRPr="008A4871">
              <w:rPr>
                <w:b/>
              </w:rPr>
              <w:t xml:space="preserve">Посещение школы ОГКОУ школа для </w:t>
            </w:r>
            <w:proofErr w:type="gramStart"/>
            <w:r w:rsidRPr="008A4871">
              <w:rPr>
                <w:b/>
              </w:rPr>
              <w:t>обучающихся</w:t>
            </w:r>
            <w:proofErr w:type="gramEnd"/>
            <w:r w:rsidRPr="008A4871">
              <w:rPr>
                <w:b/>
              </w:rPr>
              <w:t xml:space="preserve"> с огр</w:t>
            </w:r>
            <w:r w:rsidRPr="008A4871">
              <w:rPr>
                <w:b/>
              </w:rPr>
              <w:t>а</w:t>
            </w:r>
            <w:r w:rsidRPr="008A4871">
              <w:rPr>
                <w:b/>
              </w:rPr>
              <w:t>ниченными возмо</w:t>
            </w:r>
            <w:r w:rsidRPr="008A4871">
              <w:rPr>
                <w:b/>
              </w:rPr>
              <w:t>ж</w:t>
            </w:r>
            <w:r w:rsidRPr="008A4871">
              <w:rPr>
                <w:b/>
              </w:rPr>
              <w:t>ностями здоровья № 39</w:t>
            </w:r>
          </w:p>
          <w:p w:rsidR="00383414" w:rsidRPr="008A4871" w:rsidRDefault="00383414" w:rsidP="002043F5">
            <w:pPr>
              <w:jc w:val="both"/>
              <w:rPr>
                <w:b/>
              </w:rPr>
            </w:pPr>
            <w:r w:rsidRPr="008A4871">
              <w:rPr>
                <w:b/>
              </w:rPr>
              <w:t xml:space="preserve">Заседание штаба по подготовке к новому учебному году. </w:t>
            </w:r>
          </w:p>
          <w:p w:rsidR="00383414" w:rsidRPr="008A4871" w:rsidRDefault="00383414" w:rsidP="002043F5">
            <w:pPr>
              <w:widowControl w:val="0"/>
              <w:jc w:val="center"/>
              <w:rPr>
                <w:rFonts w:ascii="PT Astra Serif" w:hAnsi="PT Astra Serif"/>
                <w:b/>
              </w:rPr>
            </w:pPr>
            <w:r w:rsidRPr="008A4871">
              <w:rPr>
                <w:rFonts w:ascii="PT Astra Serif" w:hAnsi="PT Astra Serif"/>
                <w:b/>
              </w:rPr>
              <w:t>10.00-12.00</w:t>
            </w:r>
          </w:p>
          <w:p w:rsidR="00383414" w:rsidRPr="008A4871" w:rsidRDefault="00383414" w:rsidP="002043F5">
            <w:pPr>
              <w:jc w:val="center"/>
              <w:rPr>
                <w:b/>
              </w:rPr>
            </w:pPr>
            <w:r w:rsidRPr="008A4871">
              <w:rPr>
                <w:b/>
              </w:rPr>
              <w:t xml:space="preserve">ОГКОУ школа для </w:t>
            </w:r>
            <w:proofErr w:type="gramStart"/>
            <w:r w:rsidRPr="008A4871">
              <w:rPr>
                <w:b/>
              </w:rPr>
              <w:t>обучающихся</w:t>
            </w:r>
            <w:proofErr w:type="gramEnd"/>
            <w:r w:rsidRPr="008A4871">
              <w:rPr>
                <w:b/>
              </w:rPr>
              <w:t xml:space="preserve"> с огр</w:t>
            </w:r>
            <w:r w:rsidRPr="008A4871">
              <w:rPr>
                <w:b/>
              </w:rPr>
              <w:t>а</w:t>
            </w:r>
            <w:r w:rsidRPr="008A4871">
              <w:rPr>
                <w:b/>
              </w:rPr>
              <w:t>ниченными возмо</w:t>
            </w:r>
            <w:r w:rsidRPr="008A4871">
              <w:rPr>
                <w:b/>
              </w:rPr>
              <w:t>ж</w:t>
            </w:r>
            <w:r w:rsidRPr="008A4871">
              <w:rPr>
                <w:b/>
              </w:rPr>
              <w:t>ностями здоровья № 39</w:t>
            </w:r>
          </w:p>
        </w:tc>
        <w:tc>
          <w:tcPr>
            <w:tcW w:w="2520" w:type="dxa"/>
          </w:tcPr>
          <w:p w:rsidR="00383414" w:rsidRPr="008A4871" w:rsidRDefault="00383414" w:rsidP="002043F5">
            <w:pPr>
              <w:widowControl w:val="0"/>
              <w:jc w:val="both"/>
              <w:rPr>
                <w:rFonts w:ascii="PT Astra Serif" w:hAnsi="PT Astra Serif"/>
                <w:sz w:val="22"/>
                <w:szCs w:val="22"/>
              </w:rPr>
            </w:pPr>
            <w:r w:rsidRPr="008A4871">
              <w:rPr>
                <w:rFonts w:ascii="PT Astra Serif" w:hAnsi="PT Astra Serif"/>
                <w:sz w:val="22"/>
                <w:szCs w:val="22"/>
              </w:rPr>
              <w:t>Определение степени готовности к новому учебному году, решение насущных проблем</w:t>
            </w:r>
          </w:p>
        </w:tc>
        <w:tc>
          <w:tcPr>
            <w:tcW w:w="2520" w:type="dxa"/>
          </w:tcPr>
          <w:p w:rsidR="00383414" w:rsidRPr="008A4871" w:rsidRDefault="00383414" w:rsidP="002043F5">
            <w:pPr>
              <w:widowControl w:val="0"/>
              <w:jc w:val="both"/>
              <w:rPr>
                <w:rFonts w:ascii="PT Astra Serif" w:hAnsi="PT Astra Serif"/>
              </w:rPr>
            </w:pPr>
            <w:r w:rsidRPr="008A4871">
              <w:rPr>
                <w:rFonts w:ascii="PT Astra Serif" w:hAnsi="PT Astra Serif"/>
              </w:rPr>
              <w:t>Министерства обр</w:t>
            </w:r>
            <w:r w:rsidRPr="008A4871">
              <w:rPr>
                <w:rFonts w:ascii="PT Astra Serif" w:hAnsi="PT Astra Serif"/>
              </w:rPr>
              <w:t>а</w:t>
            </w:r>
            <w:r w:rsidRPr="008A4871">
              <w:rPr>
                <w:rFonts w:ascii="PT Astra Serif" w:hAnsi="PT Astra Serif"/>
              </w:rPr>
              <w:t>зования и науки Ул</w:t>
            </w:r>
            <w:r w:rsidRPr="008A4871">
              <w:rPr>
                <w:rFonts w:ascii="PT Astra Serif" w:hAnsi="PT Astra Serif"/>
              </w:rPr>
              <w:t>ь</w:t>
            </w:r>
            <w:r w:rsidRPr="008A4871">
              <w:rPr>
                <w:rFonts w:ascii="PT Astra Serif" w:hAnsi="PT Astra Serif"/>
              </w:rPr>
              <w:t>яновской области</w:t>
            </w:r>
            <w:proofErr w:type="gramStart"/>
            <w:r w:rsidRPr="008A4871">
              <w:rPr>
                <w:rFonts w:ascii="PT Astra Serif" w:hAnsi="PT Astra Serif"/>
              </w:rPr>
              <w:t>,»</w:t>
            </w:r>
            <w:proofErr w:type="gramEnd"/>
          </w:p>
          <w:p w:rsidR="00383414" w:rsidRPr="008A4871" w:rsidRDefault="00383414" w:rsidP="002043F5">
            <w:pPr>
              <w:widowControl w:val="0"/>
              <w:jc w:val="center"/>
              <w:rPr>
                <w:rFonts w:ascii="PT Astra Serif" w:hAnsi="PT Astra Serif"/>
              </w:rPr>
            </w:pPr>
          </w:p>
        </w:tc>
        <w:tc>
          <w:tcPr>
            <w:tcW w:w="2340" w:type="dxa"/>
          </w:tcPr>
          <w:p w:rsidR="00383414" w:rsidRPr="008A4871" w:rsidRDefault="00383414" w:rsidP="002043F5">
            <w:pPr>
              <w:widowControl w:val="0"/>
              <w:jc w:val="both"/>
              <w:rPr>
                <w:rFonts w:ascii="PT Astra Serif" w:hAnsi="PT Astra Serif"/>
              </w:rPr>
            </w:pPr>
            <w:r w:rsidRPr="008A4871">
              <w:rPr>
                <w:rFonts w:ascii="PT Astra Serif" w:hAnsi="PT Astra Serif"/>
              </w:rPr>
              <w:t>Мероприятие для включения в кале</w:t>
            </w:r>
            <w:r w:rsidRPr="008A4871">
              <w:rPr>
                <w:rFonts w:ascii="PT Astra Serif" w:hAnsi="PT Astra Serif"/>
              </w:rPr>
              <w:t>н</w:t>
            </w:r>
            <w:r w:rsidRPr="008A4871">
              <w:rPr>
                <w:rFonts w:ascii="PT Astra Serif" w:hAnsi="PT Astra Serif"/>
              </w:rPr>
              <w:t>дарь меропрятий</w:t>
            </w:r>
          </w:p>
        </w:tc>
        <w:tc>
          <w:tcPr>
            <w:tcW w:w="2340" w:type="dxa"/>
          </w:tcPr>
          <w:p w:rsidR="00383414" w:rsidRPr="008A4871" w:rsidRDefault="00383414" w:rsidP="002043F5">
            <w:pPr>
              <w:widowControl w:val="0"/>
              <w:jc w:val="both"/>
              <w:rPr>
                <w:rFonts w:ascii="PT Astra Serif" w:hAnsi="PT Astra Serif"/>
              </w:rPr>
            </w:pPr>
            <w:r w:rsidRPr="008A4871">
              <w:rPr>
                <w:rFonts w:ascii="PT Astra Serif" w:hAnsi="PT Astra Serif"/>
              </w:rPr>
              <w:t>С участием Губе</w:t>
            </w:r>
            <w:r w:rsidRPr="008A4871">
              <w:rPr>
                <w:rFonts w:ascii="PT Astra Serif" w:hAnsi="PT Astra Serif"/>
              </w:rPr>
              <w:t>р</w:t>
            </w:r>
            <w:r w:rsidRPr="008A4871">
              <w:rPr>
                <w:rFonts w:ascii="PT Astra Serif" w:hAnsi="PT Astra Serif"/>
              </w:rPr>
              <w:t xml:space="preserve">натора </w:t>
            </w:r>
          </w:p>
        </w:tc>
      </w:tr>
      <w:tr w:rsidR="00262BC5" w:rsidRPr="00D23986" w:rsidTr="002043F5">
        <w:tc>
          <w:tcPr>
            <w:tcW w:w="15120" w:type="dxa"/>
            <w:gridSpan w:val="6"/>
          </w:tcPr>
          <w:p w:rsidR="00262BC5" w:rsidRPr="00E45601" w:rsidRDefault="00262BC5" w:rsidP="00B83A56">
            <w:pPr>
              <w:suppressAutoHyphens/>
              <w:jc w:val="both"/>
              <w:rPr>
                <w:b/>
              </w:rPr>
            </w:pPr>
            <w:proofErr w:type="gramStart"/>
            <w:r w:rsidRPr="00E45601">
              <w:rPr>
                <w:b/>
              </w:rPr>
              <w:t>18.08.2020 с 12.30 до 15.50 состоялся осмотр хода ремонтных работ в учебном учреждении ОГКОУ «Школа для обучающихся с ограниченными возможностями здоровья № 39.</w:t>
            </w:r>
            <w:proofErr w:type="gramEnd"/>
            <w:r w:rsidRPr="00E45601">
              <w:rPr>
                <w:b/>
              </w:rPr>
              <w:t xml:space="preserve"> Осмотр хода ремонтных работ комментировали Семенова Наталья Владимировна </w:t>
            </w:r>
            <w:proofErr w:type="gramStart"/>
            <w:r w:rsidRPr="00E45601">
              <w:rPr>
                <w:b/>
              </w:rPr>
              <w:t>–М</w:t>
            </w:r>
            <w:proofErr w:type="gramEnd"/>
            <w:r w:rsidRPr="00E45601">
              <w:rPr>
                <w:b/>
              </w:rPr>
              <w:t xml:space="preserve">инистр просвещения и воспитания Козлова Наталья Александровна– Директор департамента общего и дополнительного образования Министерства просвещения и воспитания Ульяновской области; </w:t>
            </w:r>
            <w:hyperlink r:id="rId12" w:history="1">
              <w:r w:rsidRPr="00E45601">
                <w:rPr>
                  <w:b/>
                </w:rPr>
                <w:t>Пономарева</w:t>
              </w:r>
            </w:hyperlink>
            <w:r w:rsidRPr="00E45601">
              <w:rPr>
                <w:b/>
              </w:rPr>
              <w:t xml:space="preserve"> Маргарита Николаевна – Директор ОГКОУ «Школа для обучающихся с ограниченными возможностями здоровья № 39», Машков Иван Федорович – Исполняющий обязанности директора ОГКУ «Ульяновскоблстройзаказчик».</w:t>
            </w:r>
          </w:p>
          <w:p w:rsidR="00262BC5" w:rsidRPr="00E45601" w:rsidRDefault="00262BC5" w:rsidP="00B83A56">
            <w:pPr>
              <w:suppressAutoHyphens/>
              <w:jc w:val="both"/>
              <w:rPr>
                <w:b/>
              </w:rPr>
            </w:pPr>
            <w:r w:rsidRPr="00E45601">
              <w:rPr>
                <w:b/>
              </w:rPr>
              <w:t>Затем состоялось заседание штаба по вопросам подготовки государственных организаций к новому учебному году, на котором выступили:</w:t>
            </w:r>
          </w:p>
          <w:p w:rsidR="00262BC5" w:rsidRPr="00E45601" w:rsidRDefault="00262BC5" w:rsidP="00B83A56">
            <w:pPr>
              <w:suppressAutoHyphens/>
              <w:jc w:val="both"/>
              <w:rPr>
                <w:b/>
              </w:rPr>
            </w:pPr>
            <w:r w:rsidRPr="00E45601">
              <w:rPr>
                <w:b/>
              </w:rPr>
              <w:lastRenderedPageBreak/>
              <w:t xml:space="preserve">1. О завершении работ по приёмке образовательных организаций к новому учебному году на территории Ульяновской области выступила Н.В. Семенова-Министр образования и наукиУльяновской области, Министр физической культуры и спорта Ульяновскоф области Р.Е.Егоров, Министр искусства и культурной политики Сидорова Е.Е. </w:t>
            </w:r>
          </w:p>
          <w:p w:rsidR="00262BC5" w:rsidRPr="00E45601" w:rsidRDefault="00262BC5" w:rsidP="00B83A56">
            <w:pPr>
              <w:suppressAutoHyphens/>
              <w:jc w:val="both"/>
              <w:rPr>
                <w:b/>
              </w:rPr>
            </w:pPr>
            <w:r w:rsidRPr="00E45601">
              <w:rPr>
                <w:b/>
              </w:rPr>
              <w:t>2. О предложениях производителей по обеспечению школьной формой обучающихся Маликов Э.М., генеральный директор ООО «Бостон».</w:t>
            </w:r>
          </w:p>
          <w:p w:rsidR="00262BC5" w:rsidRPr="00E45601" w:rsidRDefault="00262BC5" w:rsidP="00B83A56">
            <w:pPr>
              <w:suppressAutoHyphens/>
              <w:jc w:val="both"/>
              <w:rPr>
                <w:b/>
              </w:rPr>
            </w:pPr>
            <w:r w:rsidRPr="00E45601">
              <w:rPr>
                <w:b/>
              </w:rPr>
              <w:t xml:space="preserve">3. О создании условий для обучения детей с ограниченными возможностями здоровья и инвалидностью </w:t>
            </w:r>
            <w:r w:rsidRPr="00E45601">
              <w:rPr>
                <w:b/>
              </w:rPr>
              <w:br/>
              <w:t>в общеобразовательных организациях региона Козлова Наталья Александровна, директор департамента общего и дополнительного образования</w:t>
            </w:r>
          </w:p>
          <w:p w:rsidR="00262BC5" w:rsidRPr="00E45601" w:rsidRDefault="00262BC5" w:rsidP="00B83A56">
            <w:pPr>
              <w:suppressAutoHyphens/>
              <w:jc w:val="both"/>
              <w:rPr>
                <w:b/>
              </w:rPr>
            </w:pPr>
            <w:r w:rsidRPr="00E45601">
              <w:rPr>
                <w:b/>
              </w:rPr>
              <w:t xml:space="preserve">4. О подготовке профессиональных образовательных организаций к новому учебному году, Хайрутдинов Талгат Асхатович – </w:t>
            </w:r>
            <w:proofErr w:type="gramStart"/>
            <w:r w:rsidRPr="00E45601">
              <w:rPr>
                <w:b/>
              </w:rPr>
              <w:t>исполняющий</w:t>
            </w:r>
            <w:proofErr w:type="gramEnd"/>
            <w:r w:rsidRPr="00E45601">
              <w:rPr>
                <w:b/>
              </w:rPr>
              <w:t xml:space="preserve"> обязанности директора департамента профессионального образования </w:t>
            </w:r>
          </w:p>
          <w:p w:rsidR="00262BC5" w:rsidRPr="00D23986" w:rsidRDefault="00262BC5" w:rsidP="00B83A56">
            <w:pPr>
              <w:widowControl w:val="0"/>
              <w:suppressAutoHyphens/>
              <w:jc w:val="both"/>
              <w:rPr>
                <w:b/>
              </w:rPr>
            </w:pPr>
            <w:r w:rsidRPr="00E45601">
              <w:rPr>
                <w:b/>
              </w:rPr>
              <w:t>и науки Министерства просвещения и воспитания Ульяновской области.</w:t>
            </w:r>
          </w:p>
        </w:tc>
      </w:tr>
    </w:tbl>
    <w:p w:rsidR="001414BC" w:rsidRPr="00D06354" w:rsidRDefault="001414BC" w:rsidP="001414BC">
      <w:pPr>
        <w:keepNext/>
        <w:jc w:val="center"/>
        <w:rPr>
          <w:rFonts w:ascii="PT Astra Serif" w:hAnsi="PT Astra Serif"/>
          <w:b/>
          <w:bCs/>
          <w:sz w:val="22"/>
          <w:szCs w:val="22"/>
        </w:rPr>
      </w:pPr>
      <w:r w:rsidRPr="00D06354">
        <w:rPr>
          <w:rFonts w:ascii="PT Astra Serif" w:hAnsi="PT Astra Serif"/>
          <w:b/>
          <w:bCs/>
          <w:sz w:val="22"/>
          <w:szCs w:val="22"/>
        </w:rPr>
        <w:lastRenderedPageBreak/>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1414BC" w:rsidRPr="00D06354" w:rsidTr="001D6703">
        <w:tc>
          <w:tcPr>
            <w:tcW w:w="15120" w:type="dxa"/>
            <w:gridSpan w:val="6"/>
          </w:tcPr>
          <w:p w:rsidR="001414BC" w:rsidRPr="00D06354" w:rsidRDefault="001414BC" w:rsidP="001D6703">
            <w:pPr>
              <w:keepNext/>
              <w:jc w:val="center"/>
              <w:rPr>
                <w:rFonts w:ascii="PT Astra Serif" w:hAnsi="PT Astra Serif"/>
              </w:rPr>
            </w:pPr>
            <w:r w:rsidRPr="00D06354">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D06354">
              <w:rPr>
                <w:rFonts w:ascii="PT Astra Serif" w:hAnsi="PT Astra Serif"/>
                <w:b/>
                <w:bCs/>
                <w:i/>
                <w:iCs/>
                <w:sz w:val="22"/>
                <w:szCs w:val="22"/>
              </w:rPr>
              <w:t>и</w:t>
            </w:r>
            <w:r w:rsidRPr="00D06354">
              <w:rPr>
                <w:rFonts w:ascii="PT Astra Serif" w:hAnsi="PT Astra Serif"/>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D06354">
              <w:rPr>
                <w:rFonts w:ascii="PT Astra Serif" w:hAnsi="PT Astra Serif"/>
                <w:b/>
                <w:bCs/>
                <w:i/>
                <w:iCs/>
                <w:sz w:val="22"/>
                <w:szCs w:val="22"/>
              </w:rPr>
              <w:t>е</w:t>
            </w:r>
            <w:r w:rsidRPr="00D06354">
              <w:rPr>
                <w:rFonts w:ascii="PT Astra Serif" w:hAnsi="PT Astra Serif"/>
                <w:b/>
                <w:bCs/>
                <w:i/>
                <w:iCs/>
                <w:sz w:val="22"/>
                <w:szCs w:val="22"/>
              </w:rPr>
              <w:t>делами Российской Федерации и т.п.</w:t>
            </w:r>
          </w:p>
        </w:tc>
      </w:tr>
      <w:tr w:rsidR="001414BC" w:rsidRPr="00D06354" w:rsidTr="001D6703">
        <w:tc>
          <w:tcPr>
            <w:tcW w:w="2700" w:type="dxa"/>
          </w:tcPr>
          <w:p w:rsidR="001414BC" w:rsidRPr="00D06354" w:rsidRDefault="001414BC" w:rsidP="001D6703">
            <w:pPr>
              <w:widowControl w:val="0"/>
              <w:rPr>
                <w:rFonts w:ascii="PT Astra Serif" w:hAnsi="PT Astra Serif"/>
                <w:b/>
                <w:bCs/>
              </w:rPr>
            </w:pPr>
            <w:r w:rsidRPr="00D06354">
              <w:rPr>
                <w:rFonts w:ascii="PT Astra Serif" w:hAnsi="PT Astra Serif"/>
                <w:b/>
                <w:bCs/>
              </w:rPr>
              <w:t xml:space="preserve">Министерство </w:t>
            </w:r>
          </w:p>
          <w:p w:rsidR="001414BC" w:rsidRPr="00D06354" w:rsidRDefault="001414BC" w:rsidP="001D6703">
            <w:pPr>
              <w:widowControl w:val="0"/>
              <w:rPr>
                <w:rFonts w:ascii="PT Astra Serif" w:hAnsi="PT Astra Serif"/>
                <w:b/>
                <w:bCs/>
              </w:rPr>
            </w:pPr>
            <w:r w:rsidRPr="00D06354">
              <w:rPr>
                <w:rFonts w:ascii="PT Astra Serif" w:hAnsi="PT Astra Serif"/>
                <w:b/>
                <w:bCs/>
              </w:rPr>
              <w:t xml:space="preserve">образования и науки </w:t>
            </w:r>
          </w:p>
          <w:p w:rsidR="001414BC" w:rsidRPr="00D06354" w:rsidRDefault="001414BC" w:rsidP="001D6703">
            <w:pPr>
              <w:rPr>
                <w:rFonts w:ascii="PT Astra Serif" w:hAnsi="PT Astra Serif"/>
                <w:b/>
              </w:rPr>
            </w:pPr>
            <w:r w:rsidRPr="00D06354">
              <w:rPr>
                <w:rFonts w:ascii="PT Astra Serif" w:hAnsi="PT Astra Serif"/>
              </w:rPr>
              <w:t>Семенова Н.В.</w:t>
            </w:r>
          </w:p>
        </w:tc>
        <w:tc>
          <w:tcPr>
            <w:tcW w:w="2700" w:type="dxa"/>
          </w:tcPr>
          <w:p w:rsidR="001414BC" w:rsidRPr="00D06354" w:rsidRDefault="001414BC" w:rsidP="002D7404">
            <w:pPr>
              <w:pStyle w:val="a4"/>
              <w:jc w:val="both"/>
              <w:rPr>
                <w:rFonts w:ascii="PT Astra Serif" w:hAnsi="PT Astra Serif"/>
                <w:sz w:val="24"/>
                <w:szCs w:val="24"/>
              </w:rPr>
            </w:pPr>
            <w:r w:rsidRPr="00D06354">
              <w:rPr>
                <w:rFonts w:ascii="PT Astra Serif" w:hAnsi="PT Astra Serif"/>
                <w:sz w:val="24"/>
                <w:szCs w:val="24"/>
              </w:rPr>
              <w:t>Участие в XXVII Вс</w:t>
            </w:r>
            <w:r w:rsidRPr="00D06354">
              <w:rPr>
                <w:rFonts w:ascii="PT Astra Serif" w:hAnsi="PT Astra Serif"/>
                <w:sz w:val="24"/>
                <w:szCs w:val="24"/>
              </w:rPr>
              <w:t>е</w:t>
            </w:r>
            <w:r w:rsidRPr="00D06354">
              <w:rPr>
                <w:rFonts w:ascii="PT Astra Serif" w:hAnsi="PT Astra Serif"/>
                <w:sz w:val="24"/>
                <w:szCs w:val="24"/>
              </w:rPr>
              <w:t xml:space="preserve">российском туристском слёте </w:t>
            </w:r>
          </w:p>
          <w:p w:rsidR="002D7404" w:rsidRPr="00D06354" w:rsidRDefault="001414BC" w:rsidP="002D7404">
            <w:pPr>
              <w:pStyle w:val="a4"/>
              <w:jc w:val="center"/>
              <w:rPr>
                <w:rFonts w:ascii="PT Astra Serif" w:hAnsi="PT Astra Serif"/>
                <w:sz w:val="24"/>
                <w:szCs w:val="24"/>
              </w:rPr>
            </w:pPr>
            <w:r w:rsidRPr="00D06354">
              <w:rPr>
                <w:rFonts w:ascii="PT Astra Serif" w:hAnsi="PT Astra Serif"/>
                <w:sz w:val="24"/>
                <w:szCs w:val="24"/>
              </w:rPr>
              <w:t xml:space="preserve">18-23 августа </w:t>
            </w:r>
          </w:p>
          <w:p w:rsidR="001414BC" w:rsidRPr="00D06354" w:rsidRDefault="001414BC" w:rsidP="002D7404">
            <w:pPr>
              <w:pStyle w:val="a4"/>
              <w:jc w:val="center"/>
              <w:rPr>
                <w:rFonts w:ascii="PT Astra Serif" w:hAnsi="PT Astra Serif"/>
                <w:sz w:val="24"/>
                <w:szCs w:val="24"/>
              </w:rPr>
            </w:pPr>
            <w:r w:rsidRPr="00D06354">
              <w:rPr>
                <w:rFonts w:ascii="PT Astra Serif" w:hAnsi="PT Astra Serif"/>
                <w:sz w:val="24"/>
                <w:szCs w:val="24"/>
              </w:rPr>
              <w:t>хутор Пухляковский Ростовской области</w:t>
            </w:r>
          </w:p>
        </w:tc>
        <w:tc>
          <w:tcPr>
            <w:tcW w:w="2520" w:type="dxa"/>
          </w:tcPr>
          <w:p w:rsidR="001414BC" w:rsidRPr="00D06354" w:rsidRDefault="001414BC" w:rsidP="001D6703">
            <w:pPr>
              <w:pStyle w:val="a4"/>
              <w:jc w:val="both"/>
              <w:rPr>
                <w:rFonts w:ascii="PT Astra Serif" w:hAnsi="PT Astra Serif"/>
              </w:rPr>
            </w:pPr>
            <w:proofErr w:type="gramStart"/>
            <w:r w:rsidRPr="00D06354">
              <w:rPr>
                <w:rFonts w:ascii="PT Astra Serif" w:hAnsi="PT Astra Serif"/>
              </w:rPr>
              <w:t>В программу Слёта входят следующие виды соревнований: ко</w:t>
            </w:r>
            <w:r w:rsidRPr="00D06354">
              <w:rPr>
                <w:rFonts w:ascii="PT Astra Serif" w:hAnsi="PT Astra Serif"/>
              </w:rPr>
              <w:t>н</w:t>
            </w:r>
            <w:r w:rsidRPr="00D06354">
              <w:rPr>
                <w:rFonts w:ascii="PT Astra Serif" w:hAnsi="PT Astra Serif"/>
              </w:rPr>
              <w:t>трольно-туристский маршрут, техника п</w:t>
            </w:r>
            <w:r w:rsidRPr="00D06354">
              <w:rPr>
                <w:rFonts w:ascii="PT Astra Serif" w:hAnsi="PT Astra Serif"/>
              </w:rPr>
              <w:t>е</w:t>
            </w:r>
            <w:r w:rsidRPr="00D06354">
              <w:rPr>
                <w:rFonts w:ascii="PT Astra Serif" w:hAnsi="PT Astra Serif"/>
              </w:rPr>
              <w:t>шеходного туризма, ориентирование по в</w:t>
            </w:r>
            <w:r w:rsidRPr="00D06354">
              <w:rPr>
                <w:rFonts w:ascii="PT Astra Serif" w:hAnsi="PT Astra Serif"/>
              </w:rPr>
              <w:t>ы</w:t>
            </w:r>
            <w:r w:rsidRPr="00D06354">
              <w:rPr>
                <w:rFonts w:ascii="PT Astra Serif" w:hAnsi="PT Astra Serif"/>
              </w:rPr>
              <w:t>бору, ночные соревн</w:t>
            </w:r>
            <w:r w:rsidRPr="00D06354">
              <w:rPr>
                <w:rFonts w:ascii="PT Astra Serif" w:hAnsi="PT Astra Serif"/>
              </w:rPr>
              <w:t>о</w:t>
            </w:r>
            <w:r w:rsidRPr="00D06354">
              <w:rPr>
                <w:rFonts w:ascii="PT Astra Serif" w:hAnsi="PT Astra Serif"/>
              </w:rPr>
              <w:t>вания по туристскому ориентированию, т</w:t>
            </w:r>
            <w:r w:rsidRPr="00D06354">
              <w:rPr>
                <w:rFonts w:ascii="PT Astra Serif" w:hAnsi="PT Astra Serif"/>
              </w:rPr>
              <w:t>у</w:t>
            </w:r>
            <w:r w:rsidRPr="00D06354">
              <w:rPr>
                <w:rFonts w:ascii="PT Astra Serif" w:hAnsi="PT Astra Serif"/>
              </w:rPr>
              <w:t>ристский поход, т</w:t>
            </w:r>
            <w:r w:rsidRPr="00D06354">
              <w:rPr>
                <w:rFonts w:ascii="PT Astra Serif" w:hAnsi="PT Astra Serif"/>
              </w:rPr>
              <w:t>у</w:t>
            </w:r>
            <w:r w:rsidRPr="00D06354">
              <w:rPr>
                <w:rFonts w:ascii="PT Astra Serif" w:hAnsi="PT Astra Serif"/>
              </w:rPr>
              <w:t>ристские навыки, ко</w:t>
            </w:r>
            <w:r w:rsidRPr="00D06354">
              <w:rPr>
                <w:rFonts w:ascii="PT Astra Serif" w:hAnsi="PT Astra Serif"/>
              </w:rPr>
              <w:t>н</w:t>
            </w:r>
            <w:r w:rsidRPr="00D06354">
              <w:rPr>
                <w:rFonts w:ascii="PT Astra Serif" w:hAnsi="PT Astra Serif"/>
              </w:rPr>
              <w:t>курсная программа (конкурсы представл</w:t>
            </w:r>
            <w:r w:rsidRPr="00D06354">
              <w:rPr>
                <w:rFonts w:ascii="PT Astra Serif" w:hAnsi="PT Astra Serif"/>
              </w:rPr>
              <w:t>е</w:t>
            </w:r>
            <w:r w:rsidRPr="00D06354">
              <w:rPr>
                <w:rFonts w:ascii="PT Astra Serif" w:hAnsi="PT Astra Serif"/>
              </w:rPr>
              <w:t>ния команд, краеведов, туристских газет, т</w:t>
            </w:r>
            <w:r w:rsidRPr="00D06354">
              <w:rPr>
                <w:rFonts w:ascii="PT Astra Serif" w:hAnsi="PT Astra Serif"/>
              </w:rPr>
              <w:t>у</w:t>
            </w:r>
            <w:r w:rsidRPr="00D06354">
              <w:rPr>
                <w:rFonts w:ascii="PT Astra Serif" w:hAnsi="PT Astra Serif"/>
              </w:rPr>
              <w:t>ристской кухни, тво</w:t>
            </w:r>
            <w:r w:rsidRPr="00D06354">
              <w:rPr>
                <w:rFonts w:ascii="PT Astra Serif" w:hAnsi="PT Astra Serif"/>
              </w:rPr>
              <w:t>р</w:t>
            </w:r>
            <w:r w:rsidRPr="00D06354">
              <w:rPr>
                <w:rFonts w:ascii="PT Astra Serif" w:hAnsi="PT Astra Serif"/>
              </w:rPr>
              <w:t>ческий конкурс «Хв</w:t>
            </w:r>
            <w:r w:rsidRPr="00D06354">
              <w:rPr>
                <w:rFonts w:ascii="PT Astra Serif" w:hAnsi="PT Astra Serif"/>
              </w:rPr>
              <w:t>а</w:t>
            </w:r>
            <w:r w:rsidRPr="00D06354">
              <w:rPr>
                <w:rFonts w:ascii="PT Astra Serif" w:hAnsi="PT Astra Serif"/>
              </w:rPr>
              <w:t>лебная ода туризму» и др.).</w:t>
            </w:r>
            <w:proofErr w:type="gramEnd"/>
          </w:p>
          <w:p w:rsidR="001414BC" w:rsidRPr="00D06354" w:rsidRDefault="001414BC" w:rsidP="001D6703">
            <w:pPr>
              <w:pStyle w:val="a4"/>
              <w:jc w:val="both"/>
              <w:rPr>
                <w:rFonts w:ascii="PT Astra Serif" w:hAnsi="PT Astra Serif"/>
              </w:rPr>
            </w:pPr>
            <w:r w:rsidRPr="00D06354">
              <w:rPr>
                <w:rFonts w:ascii="PT Astra Serif" w:hAnsi="PT Astra Serif"/>
              </w:rPr>
              <w:t xml:space="preserve">Ульяновскую область будет представлять сборная команда из </w:t>
            </w:r>
            <w:r w:rsidRPr="00D06354">
              <w:rPr>
                <w:rFonts w:ascii="PT Astra Serif" w:hAnsi="PT Astra Serif"/>
              </w:rPr>
              <w:lastRenderedPageBreak/>
              <w:t>числа педагогов г</w:t>
            </w:r>
            <w:proofErr w:type="gramStart"/>
            <w:r w:rsidRPr="00D06354">
              <w:rPr>
                <w:rFonts w:ascii="PT Astra Serif" w:hAnsi="PT Astra Serif"/>
              </w:rPr>
              <w:t>.У</w:t>
            </w:r>
            <w:proofErr w:type="gramEnd"/>
            <w:r w:rsidRPr="00D06354">
              <w:rPr>
                <w:rFonts w:ascii="PT Astra Serif" w:hAnsi="PT Astra Serif"/>
              </w:rPr>
              <w:t>льяновска, Карсу</w:t>
            </w:r>
            <w:r w:rsidRPr="00D06354">
              <w:rPr>
                <w:rFonts w:ascii="PT Astra Serif" w:hAnsi="PT Astra Serif"/>
              </w:rPr>
              <w:t>н</w:t>
            </w:r>
            <w:r w:rsidRPr="00D06354">
              <w:rPr>
                <w:rFonts w:ascii="PT Astra Serif" w:hAnsi="PT Astra Serif"/>
              </w:rPr>
              <w:t>ского, Инзенского ра</w:t>
            </w:r>
            <w:r w:rsidRPr="00D06354">
              <w:rPr>
                <w:rFonts w:ascii="PT Astra Serif" w:hAnsi="PT Astra Serif"/>
              </w:rPr>
              <w:t>й</w:t>
            </w:r>
            <w:r w:rsidRPr="00D06354">
              <w:rPr>
                <w:rFonts w:ascii="PT Astra Serif" w:hAnsi="PT Astra Serif"/>
              </w:rPr>
              <w:t>онов и ОГБН ОО «Дв</w:t>
            </w:r>
            <w:r w:rsidRPr="00D06354">
              <w:rPr>
                <w:rFonts w:ascii="PT Astra Serif" w:hAnsi="PT Astra Serif"/>
              </w:rPr>
              <w:t>о</w:t>
            </w:r>
            <w:r w:rsidRPr="00D06354">
              <w:rPr>
                <w:rFonts w:ascii="PT Astra Serif" w:hAnsi="PT Astra Serif"/>
              </w:rPr>
              <w:t>рец творчества детей и молодёжи».</w:t>
            </w:r>
          </w:p>
        </w:tc>
        <w:tc>
          <w:tcPr>
            <w:tcW w:w="2520" w:type="dxa"/>
          </w:tcPr>
          <w:p w:rsidR="002D7404" w:rsidRPr="00D06354" w:rsidRDefault="002D7404" w:rsidP="002D7404">
            <w:pPr>
              <w:pStyle w:val="a4"/>
              <w:jc w:val="both"/>
              <w:rPr>
                <w:rFonts w:ascii="PT Astra Serif" w:hAnsi="PT Astra Serif"/>
                <w:sz w:val="24"/>
                <w:szCs w:val="24"/>
              </w:rPr>
            </w:pPr>
            <w:r w:rsidRPr="00D06354">
              <w:rPr>
                <w:rFonts w:ascii="PT Astra Serif" w:eastAsia="Times New Roman" w:hAnsi="PT Astra Serif"/>
                <w:bCs/>
                <w:sz w:val="24"/>
                <w:szCs w:val="24"/>
                <w:lang w:eastAsia="ru-RU"/>
              </w:rPr>
              <w:lastRenderedPageBreak/>
              <w:t>Министерство обр</w:t>
            </w:r>
            <w:r w:rsidRPr="00D06354">
              <w:rPr>
                <w:rFonts w:ascii="PT Astra Serif" w:eastAsia="Times New Roman" w:hAnsi="PT Astra Serif"/>
                <w:bCs/>
                <w:sz w:val="24"/>
                <w:szCs w:val="24"/>
                <w:lang w:eastAsia="ru-RU"/>
              </w:rPr>
              <w:t>а</w:t>
            </w:r>
            <w:r w:rsidRPr="00D06354">
              <w:rPr>
                <w:rFonts w:ascii="PT Astra Serif" w:eastAsia="Times New Roman" w:hAnsi="PT Astra Serif"/>
                <w:bCs/>
                <w:sz w:val="24"/>
                <w:szCs w:val="24"/>
                <w:lang w:eastAsia="ru-RU"/>
              </w:rPr>
              <w:t>зования и науки Ул</w:t>
            </w:r>
            <w:r w:rsidRPr="00D06354">
              <w:rPr>
                <w:rFonts w:ascii="PT Astra Serif" w:eastAsia="Times New Roman" w:hAnsi="PT Astra Serif"/>
                <w:bCs/>
                <w:sz w:val="24"/>
                <w:szCs w:val="24"/>
                <w:lang w:eastAsia="ru-RU"/>
              </w:rPr>
              <w:t>ь</w:t>
            </w:r>
            <w:r w:rsidRPr="00D06354">
              <w:rPr>
                <w:rFonts w:ascii="PT Astra Serif" w:eastAsia="Times New Roman" w:hAnsi="PT Astra Serif"/>
                <w:bCs/>
                <w:sz w:val="24"/>
                <w:szCs w:val="24"/>
                <w:lang w:eastAsia="ru-RU"/>
              </w:rPr>
              <w:t xml:space="preserve">яновской области, </w:t>
            </w:r>
            <w:r w:rsidR="001414BC" w:rsidRPr="00D06354">
              <w:rPr>
                <w:rFonts w:ascii="PT Astra Serif" w:eastAsia="Times New Roman" w:hAnsi="PT Astra Serif"/>
                <w:bCs/>
                <w:sz w:val="24"/>
                <w:szCs w:val="24"/>
                <w:lang w:eastAsia="ru-RU"/>
              </w:rPr>
              <w:t>ОГБН ОО «Дворец творчества детей и молодёжи»</w:t>
            </w:r>
            <w:r w:rsidRPr="00D06354">
              <w:rPr>
                <w:rFonts w:ascii="PT Astra Serif" w:eastAsia="Times New Roman" w:hAnsi="PT Astra Serif"/>
                <w:bCs/>
                <w:sz w:val="24"/>
                <w:szCs w:val="24"/>
                <w:lang w:eastAsia="ru-RU"/>
              </w:rPr>
              <w:t xml:space="preserve">, </w:t>
            </w:r>
            <w:r w:rsidRPr="00D06354">
              <w:rPr>
                <w:rFonts w:ascii="PT Astra Serif" w:hAnsi="PT Astra Serif"/>
                <w:sz w:val="24"/>
                <w:szCs w:val="24"/>
              </w:rPr>
              <w:t>Мин</w:t>
            </w:r>
            <w:r w:rsidRPr="00D06354">
              <w:rPr>
                <w:rFonts w:ascii="PT Astra Serif" w:hAnsi="PT Astra Serif"/>
                <w:sz w:val="24"/>
                <w:szCs w:val="24"/>
              </w:rPr>
              <w:t>и</w:t>
            </w:r>
            <w:r w:rsidRPr="00D06354">
              <w:rPr>
                <w:rFonts w:ascii="PT Astra Serif" w:hAnsi="PT Astra Serif"/>
                <w:sz w:val="24"/>
                <w:szCs w:val="24"/>
              </w:rPr>
              <w:t>стерство просвещения Российской Федер</w:t>
            </w:r>
            <w:r w:rsidRPr="00D06354">
              <w:rPr>
                <w:rFonts w:ascii="PT Astra Serif" w:hAnsi="PT Astra Serif"/>
                <w:sz w:val="24"/>
                <w:szCs w:val="24"/>
              </w:rPr>
              <w:t>а</w:t>
            </w:r>
            <w:r w:rsidRPr="00D06354">
              <w:rPr>
                <w:rFonts w:ascii="PT Astra Serif" w:hAnsi="PT Astra Serif"/>
                <w:sz w:val="24"/>
                <w:szCs w:val="24"/>
              </w:rPr>
              <w:t>ции, Общероссийский Профсоюз образов</w:t>
            </w:r>
            <w:r w:rsidRPr="00D06354">
              <w:rPr>
                <w:rFonts w:ascii="PT Astra Serif" w:hAnsi="PT Astra Serif"/>
                <w:sz w:val="24"/>
                <w:szCs w:val="24"/>
              </w:rPr>
              <w:t>а</w:t>
            </w:r>
            <w:r w:rsidRPr="00D06354">
              <w:rPr>
                <w:rFonts w:ascii="PT Astra Serif" w:hAnsi="PT Astra Serif"/>
                <w:sz w:val="24"/>
                <w:szCs w:val="24"/>
              </w:rPr>
              <w:t>ния, Федерация спо</w:t>
            </w:r>
            <w:r w:rsidRPr="00D06354">
              <w:rPr>
                <w:rFonts w:ascii="PT Astra Serif" w:hAnsi="PT Astra Serif"/>
                <w:sz w:val="24"/>
                <w:szCs w:val="24"/>
              </w:rPr>
              <w:t>р</w:t>
            </w:r>
            <w:r w:rsidRPr="00D06354">
              <w:rPr>
                <w:rFonts w:ascii="PT Astra Serif" w:hAnsi="PT Astra Serif"/>
                <w:sz w:val="24"/>
                <w:szCs w:val="24"/>
              </w:rPr>
              <w:t>тивного туризма Ро</w:t>
            </w:r>
            <w:r w:rsidRPr="00D06354">
              <w:rPr>
                <w:rFonts w:ascii="PT Astra Serif" w:hAnsi="PT Astra Serif"/>
                <w:sz w:val="24"/>
                <w:szCs w:val="24"/>
              </w:rPr>
              <w:t>с</w:t>
            </w:r>
            <w:r w:rsidRPr="00D06354">
              <w:rPr>
                <w:rFonts w:ascii="PT Astra Serif" w:hAnsi="PT Astra Serif"/>
                <w:sz w:val="24"/>
                <w:szCs w:val="24"/>
              </w:rPr>
              <w:t>сии, Международная академия детско-юношеского туризма и краеведения, Фед</w:t>
            </w:r>
            <w:r w:rsidRPr="00D06354">
              <w:rPr>
                <w:rFonts w:ascii="PT Astra Serif" w:hAnsi="PT Astra Serif"/>
                <w:sz w:val="24"/>
                <w:szCs w:val="24"/>
              </w:rPr>
              <w:t>е</w:t>
            </w:r>
            <w:r w:rsidRPr="00D06354">
              <w:rPr>
                <w:rFonts w:ascii="PT Astra Serif" w:hAnsi="PT Astra Serif"/>
                <w:sz w:val="24"/>
                <w:szCs w:val="24"/>
              </w:rPr>
              <w:t>ральный центр де</w:t>
            </w:r>
            <w:r w:rsidRPr="00D06354">
              <w:rPr>
                <w:rFonts w:ascii="PT Astra Serif" w:hAnsi="PT Astra Serif"/>
                <w:sz w:val="24"/>
                <w:szCs w:val="24"/>
              </w:rPr>
              <w:t>т</w:t>
            </w:r>
            <w:r w:rsidRPr="00D06354">
              <w:rPr>
                <w:rFonts w:ascii="PT Astra Serif" w:hAnsi="PT Astra Serif"/>
                <w:sz w:val="24"/>
                <w:szCs w:val="24"/>
              </w:rPr>
              <w:t>ско-юношеского т</w:t>
            </w:r>
            <w:r w:rsidRPr="00D06354">
              <w:rPr>
                <w:rFonts w:ascii="PT Astra Serif" w:hAnsi="PT Astra Serif"/>
                <w:sz w:val="24"/>
                <w:szCs w:val="24"/>
              </w:rPr>
              <w:t>у</w:t>
            </w:r>
            <w:r w:rsidRPr="00D06354">
              <w:rPr>
                <w:rFonts w:ascii="PT Astra Serif" w:hAnsi="PT Astra Serif"/>
                <w:sz w:val="24"/>
                <w:szCs w:val="24"/>
              </w:rPr>
              <w:t>ризма и краеведения.</w:t>
            </w:r>
          </w:p>
          <w:p w:rsidR="001414BC" w:rsidRPr="00D06354" w:rsidRDefault="001414BC" w:rsidP="001D6703">
            <w:pPr>
              <w:pStyle w:val="a4"/>
              <w:jc w:val="center"/>
              <w:rPr>
                <w:rFonts w:ascii="PT Astra Serif" w:hAnsi="PT Astra Serif"/>
                <w:sz w:val="24"/>
                <w:szCs w:val="24"/>
              </w:rPr>
            </w:pPr>
          </w:p>
        </w:tc>
        <w:tc>
          <w:tcPr>
            <w:tcW w:w="2340" w:type="dxa"/>
          </w:tcPr>
          <w:p w:rsidR="001414BC" w:rsidRPr="00D06354" w:rsidRDefault="002D7404" w:rsidP="002D7404">
            <w:pPr>
              <w:pStyle w:val="a4"/>
              <w:jc w:val="both"/>
              <w:rPr>
                <w:rFonts w:ascii="PT Astra Serif" w:hAnsi="PT Astra Serif"/>
                <w:sz w:val="24"/>
                <w:szCs w:val="24"/>
              </w:rPr>
            </w:pPr>
            <w:r w:rsidRPr="00D06354">
              <w:rPr>
                <w:rFonts w:ascii="PT Astra Serif" w:hAnsi="PT Astra Serif"/>
                <w:sz w:val="24"/>
                <w:szCs w:val="24"/>
              </w:rPr>
              <w:t>Мероприятие для вкелючения в к</w:t>
            </w:r>
            <w:r w:rsidRPr="00D06354">
              <w:rPr>
                <w:rFonts w:ascii="PT Astra Serif" w:hAnsi="PT Astra Serif"/>
                <w:sz w:val="24"/>
                <w:szCs w:val="24"/>
              </w:rPr>
              <w:t>а</w:t>
            </w:r>
            <w:r w:rsidRPr="00D06354">
              <w:rPr>
                <w:rFonts w:ascii="PT Astra Serif" w:hAnsi="PT Astra Serif"/>
                <w:sz w:val="24"/>
                <w:szCs w:val="24"/>
              </w:rPr>
              <w:t>лендарь меропри</w:t>
            </w:r>
            <w:r w:rsidRPr="00D06354">
              <w:rPr>
                <w:rFonts w:ascii="PT Astra Serif" w:hAnsi="PT Astra Serif"/>
                <w:sz w:val="24"/>
                <w:szCs w:val="24"/>
              </w:rPr>
              <w:t>я</w:t>
            </w:r>
            <w:r w:rsidRPr="00D06354">
              <w:rPr>
                <w:rFonts w:ascii="PT Astra Serif" w:hAnsi="PT Astra Serif"/>
                <w:sz w:val="24"/>
                <w:szCs w:val="24"/>
              </w:rPr>
              <w:t>тий</w:t>
            </w:r>
          </w:p>
        </w:tc>
        <w:tc>
          <w:tcPr>
            <w:tcW w:w="2340" w:type="dxa"/>
          </w:tcPr>
          <w:p w:rsidR="001414BC" w:rsidRPr="00D06354" w:rsidRDefault="001414BC" w:rsidP="001D6703">
            <w:pPr>
              <w:pStyle w:val="a4"/>
              <w:jc w:val="center"/>
              <w:rPr>
                <w:rFonts w:ascii="PT Astra Serif" w:hAnsi="PT Astra Serif"/>
                <w:sz w:val="24"/>
                <w:szCs w:val="24"/>
              </w:rPr>
            </w:pPr>
          </w:p>
        </w:tc>
      </w:tr>
      <w:tr w:rsidR="006E6E95" w:rsidRPr="00D06354" w:rsidTr="00D753CC">
        <w:tc>
          <w:tcPr>
            <w:tcW w:w="15120" w:type="dxa"/>
            <w:gridSpan w:val="6"/>
          </w:tcPr>
          <w:p w:rsidR="006E6E95" w:rsidRPr="00E45601" w:rsidRDefault="006E6E95" w:rsidP="00ED2FCD">
            <w:pPr>
              <w:suppressAutoHyphens/>
              <w:jc w:val="both"/>
              <w:rPr>
                <w:b/>
              </w:rPr>
            </w:pPr>
            <w:r w:rsidRPr="00E45601">
              <w:rPr>
                <w:b/>
              </w:rPr>
              <w:lastRenderedPageBreak/>
              <w:t>ОТМЕНА мероприятия. В связи с отменой массовых мероприятий в период короновирусеой инфекции.</w:t>
            </w:r>
          </w:p>
        </w:tc>
      </w:tr>
    </w:tbl>
    <w:p w:rsidR="007F62B8" w:rsidRPr="00D06354" w:rsidRDefault="007F62B8" w:rsidP="007F62B8">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19 августа, среда</w:t>
      </w:r>
    </w:p>
    <w:p w:rsidR="00074C82" w:rsidRPr="00D06354" w:rsidRDefault="00074C82" w:rsidP="00074C82">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74C82" w:rsidRPr="00D06354" w:rsidTr="00531820">
        <w:tc>
          <w:tcPr>
            <w:tcW w:w="15120" w:type="dxa"/>
            <w:gridSpan w:val="6"/>
          </w:tcPr>
          <w:p w:rsidR="00074C82" w:rsidRPr="00D06354" w:rsidRDefault="00074C82" w:rsidP="00531820">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74C82" w:rsidRPr="00D06354" w:rsidRDefault="00074C82" w:rsidP="00531820">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074C82" w:rsidRPr="00D06354" w:rsidTr="00531820">
        <w:tc>
          <w:tcPr>
            <w:tcW w:w="2628" w:type="dxa"/>
          </w:tcPr>
          <w:p w:rsidR="00074C82" w:rsidRPr="00D06354" w:rsidRDefault="00074C82" w:rsidP="00531820">
            <w:pPr>
              <w:widowControl w:val="0"/>
              <w:rPr>
                <w:rFonts w:ascii="PT Astra Serif" w:hAnsi="PT Astra Serif"/>
                <w:b/>
                <w:bCs/>
              </w:rPr>
            </w:pPr>
            <w:r w:rsidRPr="00D06354">
              <w:rPr>
                <w:rFonts w:ascii="PT Astra Serif" w:hAnsi="PT Astra Serif"/>
                <w:b/>
                <w:bCs/>
              </w:rPr>
              <w:t xml:space="preserve">Министерство </w:t>
            </w:r>
          </w:p>
          <w:p w:rsidR="00074C82" w:rsidRPr="00D06354" w:rsidRDefault="00074C82" w:rsidP="00531820">
            <w:pPr>
              <w:widowControl w:val="0"/>
              <w:rPr>
                <w:rFonts w:ascii="PT Astra Serif" w:hAnsi="PT Astra Serif"/>
                <w:b/>
                <w:bCs/>
              </w:rPr>
            </w:pPr>
            <w:r w:rsidRPr="00D06354">
              <w:rPr>
                <w:rFonts w:ascii="PT Astra Serif" w:hAnsi="PT Astra Serif"/>
                <w:b/>
                <w:bCs/>
              </w:rPr>
              <w:t xml:space="preserve">образования и науки </w:t>
            </w:r>
          </w:p>
          <w:p w:rsidR="00074C82" w:rsidRPr="00D06354" w:rsidRDefault="00074C82" w:rsidP="00531820">
            <w:pPr>
              <w:widowControl w:val="0"/>
              <w:rPr>
                <w:rFonts w:ascii="PT Astra Serif" w:hAnsi="PT Astra Serif"/>
                <w:b/>
                <w:bCs/>
                <w:spacing w:val="-20"/>
              </w:rPr>
            </w:pPr>
            <w:r w:rsidRPr="00D06354">
              <w:rPr>
                <w:rFonts w:ascii="PT Astra Serif" w:hAnsi="PT Astra Serif"/>
              </w:rPr>
              <w:t>Семенова Н.В.</w:t>
            </w:r>
          </w:p>
        </w:tc>
        <w:tc>
          <w:tcPr>
            <w:tcW w:w="2700" w:type="dxa"/>
          </w:tcPr>
          <w:p w:rsidR="00EA0E96" w:rsidRPr="00D06354" w:rsidRDefault="00EA0E96" w:rsidP="00EA0E96">
            <w:pPr>
              <w:spacing w:line="200" w:lineRule="atLeast"/>
              <w:jc w:val="both"/>
              <w:rPr>
                <w:rFonts w:ascii="PT Astra Serif" w:hAnsi="PT Astra Serif" w:cs="PT Astra Serif"/>
                <w:bCs/>
              </w:rPr>
            </w:pPr>
            <w:r w:rsidRPr="00D06354">
              <w:rPr>
                <w:rFonts w:ascii="PT Astra Serif" w:hAnsi="PT Astra Serif" w:cs="PT Astra Serif"/>
                <w:bCs/>
              </w:rPr>
              <w:t>Онлайн - конференция</w:t>
            </w:r>
            <w:r w:rsidRPr="00D06354">
              <w:rPr>
                <w:rFonts w:ascii="PT Astra Serif" w:hAnsi="PT Astra Serif" w:cs="PT Astra Serif"/>
                <w:b/>
                <w:bCs/>
              </w:rPr>
              <w:t xml:space="preserve"> </w:t>
            </w:r>
            <w:r w:rsidRPr="00D06354">
              <w:rPr>
                <w:rFonts w:ascii="PT Astra Serif" w:hAnsi="PT Astra Serif" w:cs="PT Astra Serif"/>
                <w:bCs/>
              </w:rPr>
              <w:t>«Актуальные проблемы и пути повышения к</w:t>
            </w:r>
            <w:r w:rsidRPr="00D06354">
              <w:rPr>
                <w:rFonts w:ascii="PT Astra Serif" w:hAnsi="PT Astra Serif" w:cs="PT Astra Serif"/>
                <w:bCs/>
              </w:rPr>
              <w:t>а</w:t>
            </w:r>
            <w:r w:rsidRPr="00D06354">
              <w:rPr>
                <w:rFonts w:ascii="PT Astra Serif" w:hAnsi="PT Astra Serif" w:cs="PT Astra Serif"/>
                <w:bCs/>
              </w:rPr>
              <w:t>чества преподавания родного (чувашского) языка в дистанционном обучении»</w:t>
            </w:r>
          </w:p>
          <w:p w:rsidR="006F1D85" w:rsidRPr="00D06354" w:rsidRDefault="007F5D40" w:rsidP="006F1D85">
            <w:pPr>
              <w:spacing w:line="200" w:lineRule="atLeast"/>
              <w:jc w:val="center"/>
              <w:rPr>
                <w:rFonts w:ascii="PT Astra Serif" w:hAnsi="PT Astra Serif" w:cs="PT Astra Serif"/>
                <w:shd w:val="clear" w:color="auto" w:fill="FFFFFF"/>
              </w:rPr>
            </w:pPr>
            <w:r w:rsidRPr="00D06354">
              <w:rPr>
                <w:rFonts w:ascii="PT Astra Serif" w:hAnsi="PT Astra Serif" w:cs="PT Astra Serif"/>
                <w:shd w:val="clear" w:color="auto" w:fill="FFFFFF"/>
              </w:rPr>
              <w:t>10.00-12.00</w:t>
            </w:r>
          </w:p>
          <w:p w:rsidR="007F5D40" w:rsidRPr="00D06354" w:rsidRDefault="007F5D40" w:rsidP="006F1D85">
            <w:pPr>
              <w:spacing w:line="200" w:lineRule="atLeast"/>
              <w:jc w:val="center"/>
              <w:rPr>
                <w:rFonts w:ascii="PT Astra Serif" w:hAnsi="PT Astra Serif" w:cs="PT Astra Serif"/>
                <w:shd w:val="clear" w:color="auto" w:fill="FFFFFF"/>
              </w:rPr>
            </w:pPr>
            <w:r w:rsidRPr="00D06354">
              <w:rPr>
                <w:rFonts w:ascii="PT Astra Serif" w:hAnsi="PT Astra Serif" w:cs="PT Astra Serif"/>
              </w:rPr>
              <w:t>ОГАУ «Институт ра</w:t>
            </w:r>
            <w:r w:rsidRPr="00D06354">
              <w:rPr>
                <w:rFonts w:ascii="PT Astra Serif" w:hAnsi="PT Astra Serif" w:cs="PT Astra Serif"/>
              </w:rPr>
              <w:t>з</w:t>
            </w:r>
            <w:r w:rsidRPr="00D06354">
              <w:rPr>
                <w:rFonts w:ascii="PT Astra Serif" w:hAnsi="PT Astra Serif" w:cs="PT Astra Serif"/>
              </w:rPr>
              <w:t>вития образования»</w:t>
            </w:r>
          </w:p>
          <w:p w:rsidR="00074C82" w:rsidRPr="00D06354" w:rsidRDefault="00074C82" w:rsidP="00531820">
            <w:pPr>
              <w:widowControl w:val="0"/>
              <w:rPr>
                <w:rFonts w:ascii="PT Astra Serif" w:hAnsi="PT Astra Serif"/>
              </w:rPr>
            </w:pPr>
          </w:p>
        </w:tc>
        <w:tc>
          <w:tcPr>
            <w:tcW w:w="2700" w:type="dxa"/>
          </w:tcPr>
          <w:p w:rsidR="006F1D85" w:rsidRPr="00D06354" w:rsidRDefault="006F1D85" w:rsidP="00CD266D">
            <w:pPr>
              <w:widowControl w:val="0"/>
              <w:snapToGrid w:val="0"/>
              <w:spacing w:line="200" w:lineRule="atLeast"/>
              <w:jc w:val="both"/>
              <w:rPr>
                <w:rFonts w:ascii="PT Astra Serif" w:hAnsi="PT Astra Serif" w:cs="PT Astra Serif"/>
                <w:sz w:val="22"/>
                <w:szCs w:val="22"/>
              </w:rPr>
            </w:pPr>
            <w:r w:rsidRPr="00D06354">
              <w:rPr>
                <w:rFonts w:ascii="PT Astra Serif" w:hAnsi="PT Astra Serif" w:cs="PT Astra Serif"/>
                <w:sz w:val="22"/>
                <w:szCs w:val="22"/>
              </w:rPr>
              <w:t>Повышение интереса к изучению родного языка, родной литературы и культуры, воспитанию наших детей на лучших традициях и обычаях св</w:t>
            </w:r>
            <w:r w:rsidRPr="00D06354">
              <w:rPr>
                <w:rFonts w:ascii="PT Astra Serif" w:hAnsi="PT Astra Serif" w:cs="PT Astra Serif"/>
                <w:sz w:val="22"/>
                <w:szCs w:val="22"/>
              </w:rPr>
              <w:t>о</w:t>
            </w:r>
            <w:r w:rsidRPr="00D06354">
              <w:rPr>
                <w:rFonts w:ascii="PT Astra Serif" w:hAnsi="PT Astra Serif" w:cs="PT Astra Serif"/>
                <w:sz w:val="22"/>
                <w:szCs w:val="22"/>
              </w:rPr>
              <w:t>его народа, вооружение детей знаниями. Диску</w:t>
            </w:r>
            <w:r w:rsidRPr="00D06354">
              <w:rPr>
                <w:rFonts w:ascii="PT Astra Serif" w:hAnsi="PT Astra Serif" w:cs="PT Astra Serif"/>
                <w:sz w:val="22"/>
                <w:szCs w:val="22"/>
              </w:rPr>
              <w:t>с</w:t>
            </w:r>
            <w:r w:rsidRPr="00D06354">
              <w:rPr>
                <w:rFonts w:ascii="PT Astra Serif" w:hAnsi="PT Astra Serif" w:cs="PT Astra Serif"/>
                <w:sz w:val="22"/>
                <w:szCs w:val="22"/>
              </w:rPr>
              <w:t>сия педагогического о</w:t>
            </w:r>
            <w:r w:rsidRPr="00D06354">
              <w:rPr>
                <w:rFonts w:ascii="PT Astra Serif" w:hAnsi="PT Astra Serif" w:cs="PT Astra Serif"/>
                <w:sz w:val="22"/>
                <w:szCs w:val="22"/>
              </w:rPr>
              <w:t>б</w:t>
            </w:r>
            <w:r w:rsidRPr="00D06354">
              <w:rPr>
                <w:rFonts w:ascii="PT Astra Serif" w:hAnsi="PT Astra Serif" w:cs="PT Astra Serif"/>
                <w:sz w:val="22"/>
                <w:szCs w:val="22"/>
              </w:rPr>
              <w:t>щества</w:t>
            </w:r>
            <w:r w:rsidR="004570C4" w:rsidRPr="00D06354">
              <w:rPr>
                <w:rFonts w:ascii="PT Astra Serif" w:hAnsi="PT Astra Serif" w:cs="PT Astra Serif"/>
                <w:sz w:val="22"/>
                <w:szCs w:val="22"/>
              </w:rPr>
              <w:t>.</w:t>
            </w:r>
            <w:r w:rsidR="00CD266D" w:rsidRPr="00D06354">
              <w:rPr>
                <w:rFonts w:ascii="PT Astra Serif" w:hAnsi="PT Astra Serif" w:cs="PT Astra Serif"/>
                <w:sz w:val="22"/>
                <w:szCs w:val="22"/>
              </w:rPr>
              <w:t xml:space="preserve"> </w:t>
            </w:r>
            <w:r w:rsidR="004570C4" w:rsidRPr="00D06354">
              <w:rPr>
                <w:rFonts w:ascii="PT Astra Serif" w:hAnsi="PT Astra Serif" w:cs="PT Astra Serif"/>
                <w:sz w:val="22"/>
                <w:szCs w:val="22"/>
              </w:rPr>
              <w:t>П</w:t>
            </w:r>
            <w:r w:rsidRPr="00D06354">
              <w:rPr>
                <w:rFonts w:ascii="PT Astra Serif" w:hAnsi="PT Astra Serif" w:cs="PT Astra Serif"/>
                <w:sz w:val="22"/>
                <w:szCs w:val="22"/>
              </w:rPr>
              <w:t>оиск путей г</w:t>
            </w:r>
            <w:r w:rsidRPr="00D06354">
              <w:rPr>
                <w:rFonts w:ascii="PT Astra Serif" w:hAnsi="PT Astra Serif" w:cs="PT Astra Serif"/>
                <w:sz w:val="22"/>
                <w:szCs w:val="22"/>
              </w:rPr>
              <w:t>у</w:t>
            </w:r>
            <w:r w:rsidRPr="00D06354">
              <w:rPr>
                <w:rFonts w:ascii="PT Astra Serif" w:hAnsi="PT Astra Serif" w:cs="PT Astra Serif"/>
                <w:sz w:val="22"/>
                <w:szCs w:val="22"/>
              </w:rPr>
              <w:t>манизации общества и школьного обучения</w:t>
            </w:r>
            <w:r w:rsidR="00645D2C" w:rsidRPr="00D06354">
              <w:rPr>
                <w:rFonts w:ascii="PT Astra Serif" w:hAnsi="PT Astra Serif" w:cs="PT Astra Serif"/>
                <w:sz w:val="22"/>
                <w:szCs w:val="22"/>
              </w:rPr>
              <w:t>.</w:t>
            </w:r>
          </w:p>
          <w:p w:rsidR="00074C82" w:rsidRPr="00D06354" w:rsidRDefault="00645D2C" w:rsidP="00645D2C">
            <w:pPr>
              <w:widowControl w:val="0"/>
              <w:spacing w:line="200" w:lineRule="atLeast"/>
              <w:jc w:val="both"/>
              <w:rPr>
                <w:rFonts w:ascii="PT Astra Serif" w:hAnsi="PT Astra Serif" w:cs="PT Astra Serif"/>
                <w:b/>
                <w:sz w:val="22"/>
                <w:szCs w:val="22"/>
              </w:rPr>
            </w:pPr>
            <w:r w:rsidRPr="00D06354">
              <w:rPr>
                <w:rFonts w:ascii="PT Astra Serif" w:hAnsi="PT Astra Serif" w:cs="PT Astra Serif"/>
                <w:sz w:val="22"/>
                <w:szCs w:val="22"/>
              </w:rPr>
              <w:t>Участники: учителя ро</w:t>
            </w:r>
            <w:r w:rsidRPr="00D06354">
              <w:rPr>
                <w:rFonts w:ascii="PT Astra Serif" w:hAnsi="PT Astra Serif" w:cs="PT Astra Serif"/>
                <w:sz w:val="22"/>
                <w:szCs w:val="22"/>
              </w:rPr>
              <w:t>д</w:t>
            </w:r>
            <w:r w:rsidRPr="00D06354">
              <w:rPr>
                <w:rFonts w:ascii="PT Astra Serif" w:hAnsi="PT Astra Serif" w:cs="PT Astra Serif"/>
                <w:sz w:val="22"/>
                <w:szCs w:val="22"/>
              </w:rPr>
              <w:t>ного (чувашского) языка и литературы, воспитат</w:t>
            </w:r>
            <w:r w:rsidRPr="00D06354">
              <w:rPr>
                <w:rFonts w:ascii="PT Astra Serif" w:hAnsi="PT Astra Serif" w:cs="PT Astra Serif"/>
                <w:sz w:val="22"/>
                <w:szCs w:val="22"/>
              </w:rPr>
              <w:t>е</w:t>
            </w:r>
            <w:r w:rsidRPr="00D06354">
              <w:rPr>
                <w:rFonts w:ascii="PT Astra Serif" w:hAnsi="PT Astra Serif" w:cs="PT Astra Serif"/>
                <w:sz w:val="22"/>
                <w:szCs w:val="22"/>
              </w:rPr>
              <w:t>ли, руководители объед</w:t>
            </w:r>
            <w:r w:rsidRPr="00D06354">
              <w:rPr>
                <w:rFonts w:ascii="PT Astra Serif" w:hAnsi="PT Astra Serif" w:cs="PT Astra Serif"/>
                <w:sz w:val="22"/>
                <w:szCs w:val="22"/>
              </w:rPr>
              <w:t>и</w:t>
            </w:r>
            <w:r w:rsidRPr="00D06354">
              <w:rPr>
                <w:rFonts w:ascii="PT Astra Serif" w:hAnsi="PT Astra Serif" w:cs="PT Astra Serif"/>
                <w:sz w:val="22"/>
                <w:szCs w:val="22"/>
              </w:rPr>
              <w:t>нений и кружков по с</w:t>
            </w:r>
            <w:r w:rsidRPr="00D06354">
              <w:rPr>
                <w:rFonts w:ascii="PT Astra Serif" w:hAnsi="PT Astra Serif" w:cs="PT Astra Serif"/>
                <w:sz w:val="22"/>
                <w:szCs w:val="22"/>
              </w:rPr>
              <w:t>о</w:t>
            </w:r>
            <w:r w:rsidRPr="00D06354">
              <w:rPr>
                <w:rFonts w:ascii="PT Astra Serif" w:hAnsi="PT Astra Serif" w:cs="PT Astra Serif"/>
                <w:sz w:val="22"/>
                <w:szCs w:val="22"/>
              </w:rPr>
              <w:t>хранению культуры мо</w:t>
            </w:r>
            <w:r w:rsidRPr="00D06354">
              <w:rPr>
                <w:rFonts w:ascii="PT Astra Serif" w:hAnsi="PT Astra Serif" w:cs="PT Astra Serif"/>
                <w:sz w:val="22"/>
                <w:szCs w:val="22"/>
              </w:rPr>
              <w:t>р</w:t>
            </w:r>
            <w:r w:rsidRPr="00D06354">
              <w:rPr>
                <w:rFonts w:ascii="PT Astra Serif" w:hAnsi="PT Astra Serif" w:cs="PT Astra Serif"/>
                <w:sz w:val="22"/>
                <w:szCs w:val="22"/>
              </w:rPr>
              <w:t>довского народа</w:t>
            </w:r>
            <w:r w:rsidRPr="00D06354">
              <w:rPr>
                <w:rFonts w:ascii="PT Astra Serif" w:hAnsi="PT Astra Serif" w:cs="PT Astra Serif"/>
                <w:b/>
                <w:sz w:val="22"/>
                <w:szCs w:val="22"/>
              </w:rPr>
              <w:t xml:space="preserve">, </w:t>
            </w:r>
            <w:r w:rsidRPr="00D06354">
              <w:rPr>
                <w:rFonts w:ascii="PT Astra Serif" w:hAnsi="PT Astra Serif" w:cs="PT Astra Serif"/>
                <w:sz w:val="22"/>
                <w:szCs w:val="22"/>
              </w:rPr>
              <w:t>50 чел</w:t>
            </w:r>
            <w:r w:rsidRPr="00D06354">
              <w:rPr>
                <w:rFonts w:ascii="PT Astra Serif" w:hAnsi="PT Astra Serif" w:cs="PT Astra Serif"/>
                <w:sz w:val="22"/>
                <w:szCs w:val="22"/>
              </w:rPr>
              <w:t>о</w:t>
            </w:r>
            <w:r w:rsidRPr="00D06354">
              <w:rPr>
                <w:rFonts w:ascii="PT Astra Serif" w:hAnsi="PT Astra Serif" w:cs="PT Astra Serif"/>
                <w:sz w:val="22"/>
                <w:szCs w:val="22"/>
              </w:rPr>
              <w:t>век.</w:t>
            </w:r>
          </w:p>
        </w:tc>
        <w:tc>
          <w:tcPr>
            <w:tcW w:w="2340" w:type="dxa"/>
          </w:tcPr>
          <w:p w:rsidR="00074C82" w:rsidRPr="00D06354" w:rsidRDefault="00074C82" w:rsidP="00531820">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074C82" w:rsidRPr="00D06354" w:rsidRDefault="00074C82" w:rsidP="00531820">
            <w:pPr>
              <w:widowControl w:val="0"/>
              <w:jc w:val="both"/>
              <w:rPr>
                <w:rFonts w:ascii="PT Astra Serif" w:hAnsi="PT Astra Serif"/>
              </w:rPr>
            </w:pPr>
          </w:p>
        </w:tc>
        <w:tc>
          <w:tcPr>
            <w:tcW w:w="2412" w:type="dxa"/>
          </w:tcPr>
          <w:p w:rsidR="00074C82" w:rsidRPr="00D06354" w:rsidRDefault="00074C82" w:rsidP="00531820">
            <w:pPr>
              <w:widowControl w:val="0"/>
              <w:jc w:val="center"/>
              <w:rPr>
                <w:rFonts w:ascii="PT Astra Serif" w:hAnsi="PT Astra Serif"/>
              </w:rPr>
            </w:pPr>
          </w:p>
        </w:tc>
      </w:tr>
      <w:tr w:rsidR="00286CB5" w:rsidRPr="00D06354" w:rsidTr="00D753CC">
        <w:tc>
          <w:tcPr>
            <w:tcW w:w="15120" w:type="dxa"/>
            <w:gridSpan w:val="6"/>
          </w:tcPr>
          <w:p w:rsidR="00286CB5" w:rsidRPr="00E45601" w:rsidRDefault="00286CB5" w:rsidP="00B71161">
            <w:pPr>
              <w:suppressAutoHyphens/>
              <w:jc w:val="both"/>
              <w:rPr>
                <w:b/>
              </w:rPr>
            </w:pPr>
            <w:r w:rsidRPr="00E45601">
              <w:rPr>
                <w:b/>
              </w:rPr>
              <w:t>В целях повышения интереса к изучению родного языка, родной литературы и культуры, воспитанию наших детей на лучших традициях и обычаях своего народа, вооружение детей знаниями организована и проведена Онлайн - конференция «Актуальные проблемы и пути повышения качества преподавания родного (чувашского) языка в дистанционном обучении». Дискуссия педагогического общества. Поиск путей гуманизации общества и школьного обучения. В мероприятии приняли участие учителя родного (чувашского) языка и литературы, воспитатели, руководители объединений и кружков по сохранению культуры мордовского народа в количестве 50 человек.</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20 августа, четверг</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8577BA" w:rsidRPr="00D06354" w:rsidTr="00457E19">
        <w:tc>
          <w:tcPr>
            <w:tcW w:w="2628" w:type="dxa"/>
          </w:tcPr>
          <w:p w:rsidR="008577BA" w:rsidRPr="00D06354" w:rsidRDefault="008577BA" w:rsidP="008577BA">
            <w:pPr>
              <w:widowControl w:val="0"/>
              <w:rPr>
                <w:rFonts w:ascii="PT Astra Serif" w:hAnsi="PT Astra Serif"/>
                <w:b/>
                <w:bCs/>
              </w:rPr>
            </w:pPr>
            <w:r w:rsidRPr="00D06354">
              <w:rPr>
                <w:rFonts w:ascii="PT Astra Serif" w:hAnsi="PT Astra Serif"/>
                <w:b/>
                <w:bCs/>
              </w:rPr>
              <w:t xml:space="preserve">Министерство </w:t>
            </w:r>
          </w:p>
          <w:p w:rsidR="008577BA" w:rsidRPr="00D06354" w:rsidRDefault="008577BA" w:rsidP="008577BA">
            <w:pPr>
              <w:widowControl w:val="0"/>
              <w:rPr>
                <w:rFonts w:ascii="PT Astra Serif" w:hAnsi="PT Astra Serif"/>
                <w:b/>
                <w:bCs/>
              </w:rPr>
            </w:pPr>
            <w:r w:rsidRPr="00D06354">
              <w:rPr>
                <w:rFonts w:ascii="PT Astra Serif" w:hAnsi="PT Astra Serif"/>
                <w:b/>
                <w:bCs/>
              </w:rPr>
              <w:t xml:space="preserve">образования и науки </w:t>
            </w:r>
          </w:p>
          <w:p w:rsidR="008577BA" w:rsidRPr="00D06354" w:rsidRDefault="008577BA" w:rsidP="008577BA">
            <w:pPr>
              <w:widowControl w:val="0"/>
              <w:rPr>
                <w:rFonts w:ascii="PT Astra Serif" w:hAnsi="PT Astra Serif"/>
                <w:b/>
                <w:bCs/>
                <w:spacing w:val="-20"/>
              </w:rPr>
            </w:pPr>
            <w:r w:rsidRPr="00D06354">
              <w:rPr>
                <w:rFonts w:ascii="PT Astra Serif" w:hAnsi="PT Astra Serif"/>
              </w:rPr>
              <w:t>Семенова Н.В.</w:t>
            </w:r>
          </w:p>
        </w:tc>
        <w:tc>
          <w:tcPr>
            <w:tcW w:w="2700" w:type="dxa"/>
          </w:tcPr>
          <w:p w:rsidR="008577BA" w:rsidRPr="00D06354" w:rsidRDefault="008577BA" w:rsidP="009837E3">
            <w:pPr>
              <w:widowControl w:val="0"/>
              <w:jc w:val="both"/>
              <w:rPr>
                <w:rFonts w:ascii="PT Astra Serif" w:hAnsi="PT Astra Serif"/>
              </w:rPr>
            </w:pPr>
            <w:r w:rsidRPr="00D06354">
              <w:rPr>
                <w:rFonts w:ascii="PT Astra Serif" w:hAnsi="PT Astra Serif"/>
              </w:rPr>
              <w:t>Видеоконференция К</w:t>
            </w:r>
            <w:r w:rsidRPr="00D06354">
              <w:rPr>
                <w:rFonts w:ascii="PT Astra Serif" w:hAnsi="PT Astra Serif"/>
              </w:rPr>
              <w:t>а</w:t>
            </w:r>
            <w:r w:rsidRPr="00D06354">
              <w:rPr>
                <w:rFonts w:ascii="PT Astra Serif" w:hAnsi="PT Astra Serif"/>
              </w:rPr>
              <w:t>чество образования в условиях дистанцио</w:t>
            </w:r>
            <w:r w:rsidRPr="00D06354">
              <w:rPr>
                <w:rFonts w:ascii="PT Astra Serif" w:hAnsi="PT Astra Serif"/>
              </w:rPr>
              <w:t>н</w:t>
            </w:r>
            <w:r w:rsidRPr="00D06354">
              <w:rPr>
                <w:rFonts w:ascii="PT Astra Serif" w:hAnsi="PT Astra Serif"/>
              </w:rPr>
              <w:t>ного обучения</w:t>
            </w:r>
            <w:r w:rsidR="009837E3" w:rsidRPr="00D06354">
              <w:rPr>
                <w:rFonts w:ascii="PT Astra Serif" w:hAnsi="PT Astra Serif"/>
              </w:rPr>
              <w:t xml:space="preserve"> </w:t>
            </w:r>
            <w:r w:rsidRPr="00D06354">
              <w:rPr>
                <w:rFonts w:ascii="PT Astra Serif" w:hAnsi="PT Astra Serif"/>
              </w:rPr>
              <w:t>(2 се</w:t>
            </w:r>
            <w:r w:rsidRPr="00D06354">
              <w:rPr>
                <w:rFonts w:ascii="PT Astra Serif" w:hAnsi="PT Astra Serif"/>
              </w:rPr>
              <w:t>к</w:t>
            </w:r>
            <w:r w:rsidRPr="00D06354">
              <w:rPr>
                <w:rFonts w:ascii="PT Astra Serif" w:hAnsi="PT Astra Serif"/>
              </w:rPr>
              <w:t>ции)</w:t>
            </w:r>
            <w:r w:rsidR="00746421" w:rsidRPr="00D06354">
              <w:rPr>
                <w:rFonts w:ascii="PT Astra Serif" w:hAnsi="PT Astra Serif"/>
              </w:rPr>
              <w:t xml:space="preserve"> в рамках реги</w:t>
            </w:r>
            <w:r w:rsidR="00746421" w:rsidRPr="00D06354">
              <w:rPr>
                <w:rFonts w:ascii="PT Astra Serif" w:hAnsi="PT Astra Serif"/>
              </w:rPr>
              <w:t>о</w:t>
            </w:r>
            <w:r w:rsidR="00746421" w:rsidRPr="00D06354">
              <w:rPr>
                <w:rFonts w:ascii="PT Astra Serif" w:hAnsi="PT Astra Serif"/>
              </w:rPr>
              <w:t>нального образовател</w:t>
            </w:r>
            <w:r w:rsidR="00746421" w:rsidRPr="00D06354">
              <w:rPr>
                <w:rFonts w:ascii="PT Astra Serif" w:hAnsi="PT Astra Serif"/>
              </w:rPr>
              <w:t>ь</w:t>
            </w:r>
            <w:r w:rsidR="00746421" w:rsidRPr="00D06354">
              <w:rPr>
                <w:rFonts w:ascii="PT Astra Serif" w:hAnsi="PT Astra Serif"/>
              </w:rPr>
              <w:t>ного форума</w:t>
            </w:r>
          </w:p>
          <w:p w:rsidR="008577BA" w:rsidRPr="00D06354" w:rsidRDefault="008577BA" w:rsidP="009837E3">
            <w:pPr>
              <w:widowControl w:val="0"/>
              <w:jc w:val="center"/>
              <w:rPr>
                <w:rFonts w:ascii="PT Astra Serif" w:hAnsi="PT Astra Serif"/>
                <w:i/>
              </w:rPr>
            </w:pPr>
            <w:r w:rsidRPr="00D06354">
              <w:rPr>
                <w:rFonts w:ascii="PT Astra Serif" w:hAnsi="PT Astra Serif"/>
                <w:i/>
              </w:rPr>
              <w:t>20 или 25.08.20 (дата будет уточняться), 10.00</w:t>
            </w:r>
          </w:p>
          <w:p w:rsidR="008577BA" w:rsidRPr="00D06354" w:rsidRDefault="008577BA" w:rsidP="009837E3">
            <w:pPr>
              <w:widowControl w:val="0"/>
              <w:jc w:val="center"/>
              <w:rPr>
                <w:rFonts w:ascii="PT Astra Serif" w:hAnsi="PT Astra Serif"/>
              </w:rPr>
            </w:pPr>
            <w:r w:rsidRPr="00D06354">
              <w:rPr>
                <w:rFonts w:ascii="PT Astra Serif" w:hAnsi="PT Astra Serif"/>
              </w:rPr>
              <w:t>на базе ЦИТ</w:t>
            </w:r>
          </w:p>
          <w:p w:rsidR="008577BA" w:rsidRPr="00D06354" w:rsidRDefault="009837E3" w:rsidP="009837E3">
            <w:pPr>
              <w:widowControl w:val="0"/>
              <w:jc w:val="center"/>
              <w:rPr>
                <w:rFonts w:ascii="PT Astra Serif" w:hAnsi="PT Astra Serif"/>
              </w:rPr>
            </w:pPr>
            <w:r w:rsidRPr="00D06354">
              <w:rPr>
                <w:rFonts w:ascii="PT Astra Serif" w:hAnsi="PT Astra Serif"/>
              </w:rPr>
              <w:t>ул. Р. Люксембург</w:t>
            </w:r>
            <w:r w:rsidR="008577BA" w:rsidRPr="00D06354">
              <w:rPr>
                <w:rFonts w:ascii="PT Astra Serif" w:hAnsi="PT Astra Serif"/>
              </w:rPr>
              <w:t>,</w:t>
            </w:r>
            <w:r w:rsidRPr="00D06354">
              <w:rPr>
                <w:rFonts w:ascii="PT Astra Serif" w:hAnsi="PT Astra Serif"/>
              </w:rPr>
              <w:t xml:space="preserve"> </w:t>
            </w:r>
          </w:p>
          <w:p w:rsidR="008577BA" w:rsidRPr="00D06354" w:rsidRDefault="008577BA" w:rsidP="009837E3">
            <w:pPr>
              <w:widowControl w:val="0"/>
              <w:jc w:val="center"/>
              <w:rPr>
                <w:rFonts w:ascii="PT Astra Serif" w:hAnsi="PT Astra Serif"/>
                <w:b/>
                <w:i/>
              </w:rPr>
            </w:pPr>
            <w:r w:rsidRPr="00D06354">
              <w:rPr>
                <w:rFonts w:ascii="PT Astra Serif" w:hAnsi="PT Astra Serif"/>
              </w:rPr>
              <w:t>д. 48</w:t>
            </w:r>
          </w:p>
        </w:tc>
        <w:tc>
          <w:tcPr>
            <w:tcW w:w="2700" w:type="dxa"/>
          </w:tcPr>
          <w:p w:rsidR="008577BA" w:rsidRPr="00D06354" w:rsidRDefault="008577BA" w:rsidP="009837E3">
            <w:pPr>
              <w:widowControl w:val="0"/>
              <w:jc w:val="both"/>
              <w:rPr>
                <w:rFonts w:ascii="PT Astra Serif" w:hAnsi="PT Astra Serif"/>
                <w:sz w:val="22"/>
                <w:szCs w:val="22"/>
              </w:rPr>
            </w:pPr>
            <w:r w:rsidRPr="00D06354">
              <w:rPr>
                <w:rFonts w:ascii="PT Astra Serif" w:hAnsi="PT Astra Serif"/>
                <w:sz w:val="22"/>
                <w:szCs w:val="22"/>
              </w:rPr>
              <w:t>Повышение эффективн</w:t>
            </w:r>
            <w:r w:rsidRPr="00D06354">
              <w:rPr>
                <w:rFonts w:ascii="PT Astra Serif" w:hAnsi="PT Astra Serif"/>
                <w:sz w:val="22"/>
                <w:szCs w:val="22"/>
              </w:rPr>
              <w:t>о</w:t>
            </w:r>
            <w:r w:rsidRPr="00D06354">
              <w:rPr>
                <w:rFonts w:ascii="PT Astra Serif" w:hAnsi="PT Astra Serif"/>
                <w:sz w:val="22"/>
                <w:szCs w:val="22"/>
              </w:rPr>
              <w:t>сти организации образ</w:t>
            </w:r>
            <w:r w:rsidRPr="00D06354">
              <w:rPr>
                <w:rFonts w:ascii="PT Astra Serif" w:hAnsi="PT Astra Serif"/>
                <w:sz w:val="22"/>
                <w:szCs w:val="22"/>
              </w:rPr>
              <w:t>о</w:t>
            </w:r>
            <w:r w:rsidRPr="00D06354">
              <w:rPr>
                <w:rFonts w:ascii="PT Astra Serif" w:hAnsi="PT Astra Serif"/>
                <w:sz w:val="22"/>
                <w:szCs w:val="22"/>
              </w:rPr>
              <w:t>вательной деятельности,</w:t>
            </w:r>
          </w:p>
          <w:p w:rsidR="008577BA" w:rsidRPr="00D06354" w:rsidRDefault="008577BA" w:rsidP="009837E3">
            <w:pPr>
              <w:widowControl w:val="0"/>
              <w:jc w:val="both"/>
              <w:rPr>
                <w:sz w:val="22"/>
                <w:szCs w:val="22"/>
              </w:rPr>
            </w:pPr>
            <w:r w:rsidRPr="00D06354">
              <w:rPr>
                <w:rFonts w:ascii="PT Astra Serif" w:hAnsi="PT Astra Serif"/>
                <w:sz w:val="22"/>
                <w:szCs w:val="22"/>
              </w:rPr>
              <w:t>специфика организации учебного процесса в с</w:t>
            </w:r>
            <w:r w:rsidRPr="00D06354">
              <w:rPr>
                <w:rFonts w:ascii="PT Astra Serif" w:hAnsi="PT Astra Serif"/>
                <w:sz w:val="22"/>
                <w:szCs w:val="22"/>
              </w:rPr>
              <w:t>о</w:t>
            </w:r>
            <w:r w:rsidRPr="00D06354">
              <w:rPr>
                <w:rFonts w:ascii="PT Astra Serif" w:hAnsi="PT Astra Serif"/>
                <w:sz w:val="22"/>
                <w:szCs w:val="22"/>
              </w:rPr>
              <w:t>временных условиях,</w:t>
            </w:r>
            <w:r w:rsidR="009837E3" w:rsidRPr="00D06354">
              <w:rPr>
                <w:rFonts w:ascii="PT Astra Serif" w:hAnsi="PT Astra Serif"/>
                <w:sz w:val="22"/>
                <w:szCs w:val="22"/>
              </w:rPr>
              <w:t xml:space="preserve"> </w:t>
            </w:r>
            <w:r w:rsidRPr="00D06354">
              <w:rPr>
                <w:rFonts w:ascii="PT Astra Serif" w:hAnsi="PT Astra Serif"/>
                <w:sz w:val="22"/>
                <w:szCs w:val="22"/>
              </w:rPr>
              <w:t>плюсы и минусы диста</w:t>
            </w:r>
            <w:r w:rsidRPr="00D06354">
              <w:rPr>
                <w:rFonts w:ascii="PT Astra Serif" w:hAnsi="PT Astra Serif"/>
                <w:sz w:val="22"/>
                <w:szCs w:val="22"/>
              </w:rPr>
              <w:t>н</w:t>
            </w:r>
            <w:r w:rsidRPr="00D06354">
              <w:rPr>
                <w:rFonts w:ascii="PT Astra Serif" w:hAnsi="PT Astra Serif"/>
                <w:sz w:val="22"/>
                <w:szCs w:val="22"/>
              </w:rPr>
              <w:t>ционного обучения</w:t>
            </w:r>
            <w:r w:rsidRPr="00D06354">
              <w:rPr>
                <w:sz w:val="22"/>
                <w:szCs w:val="22"/>
              </w:rPr>
              <w:t xml:space="preserve"> </w:t>
            </w:r>
          </w:p>
          <w:p w:rsidR="008577BA" w:rsidRPr="00D06354" w:rsidRDefault="008577BA" w:rsidP="009837E3">
            <w:pPr>
              <w:pStyle w:val="aff6"/>
              <w:keepNext/>
              <w:keepLines/>
              <w:widowControl/>
              <w:jc w:val="both"/>
              <w:rPr>
                <w:sz w:val="22"/>
                <w:szCs w:val="22"/>
              </w:rPr>
            </w:pPr>
          </w:p>
        </w:tc>
        <w:tc>
          <w:tcPr>
            <w:tcW w:w="2340" w:type="dxa"/>
          </w:tcPr>
          <w:p w:rsidR="008577BA" w:rsidRPr="00D06354" w:rsidRDefault="009837E3" w:rsidP="00746421">
            <w:pPr>
              <w:jc w:val="both"/>
            </w:pPr>
            <w:r w:rsidRPr="00D06354">
              <w:t>Министерство обр</w:t>
            </w:r>
            <w:r w:rsidRPr="00D06354">
              <w:t>а</w:t>
            </w:r>
            <w:r w:rsidR="00746421" w:rsidRPr="00D06354">
              <w:t>зован</w:t>
            </w:r>
            <w:r w:rsidRPr="00D06354">
              <w:t>ия и науки Ульяновской обл</w:t>
            </w:r>
            <w:r w:rsidRPr="00D06354">
              <w:t>а</w:t>
            </w:r>
            <w:r w:rsidRPr="00D06354">
              <w:t>сти</w:t>
            </w:r>
          </w:p>
        </w:tc>
        <w:tc>
          <w:tcPr>
            <w:tcW w:w="2340" w:type="dxa"/>
          </w:tcPr>
          <w:p w:rsidR="008577BA" w:rsidRPr="00D06354" w:rsidRDefault="008577BA" w:rsidP="008577BA">
            <w:pPr>
              <w:keepNext/>
              <w:jc w:val="both"/>
            </w:pPr>
          </w:p>
        </w:tc>
        <w:tc>
          <w:tcPr>
            <w:tcW w:w="2412" w:type="dxa"/>
          </w:tcPr>
          <w:p w:rsidR="008577BA" w:rsidRPr="00D06354" w:rsidRDefault="008577BA" w:rsidP="008577BA">
            <w:pPr>
              <w:widowControl w:val="0"/>
              <w:jc w:val="center"/>
              <w:rPr>
                <w:rFonts w:ascii="PT Astra Serif" w:hAnsi="PT Astra Serif"/>
              </w:rPr>
            </w:pPr>
          </w:p>
        </w:tc>
      </w:tr>
      <w:tr w:rsidR="00286CB5" w:rsidRPr="00D06354" w:rsidTr="00D753CC">
        <w:tc>
          <w:tcPr>
            <w:tcW w:w="15120" w:type="dxa"/>
            <w:gridSpan w:val="6"/>
          </w:tcPr>
          <w:p w:rsidR="00286CB5" w:rsidRPr="00E45601" w:rsidRDefault="00286CB5" w:rsidP="00B71161">
            <w:pPr>
              <w:suppressAutoHyphens/>
              <w:jc w:val="both"/>
              <w:rPr>
                <w:b/>
              </w:rPr>
            </w:pPr>
            <w:proofErr w:type="gramStart"/>
            <w:r w:rsidRPr="00E45601">
              <w:rPr>
                <w:b/>
              </w:rPr>
              <w:t>20.08.2020 проведена видеоконференция «Качество образования в условиях дистанционного обучения», на которой рассмотрены актуальные вопросы работы образовательных организаций в современных условиях: повышение эффективности организации образовательной деятельности и дистанционного обучения, соблюдение прав участников образовательных отношений, преодоление негативных последствий дистанционного обучения.</w:t>
            </w:r>
            <w:proofErr w:type="gramEnd"/>
            <w:r w:rsidRPr="00E45601">
              <w:rPr>
                <w:b/>
              </w:rPr>
              <w:t xml:space="preserve"> В видеоконференции приняли участие руководители и заместители руководителей образовательных организаций, специалисты органов управления образованием муниципальных образований Ульяновской области. </w:t>
            </w:r>
          </w:p>
        </w:tc>
      </w:tr>
      <w:tr w:rsidR="00383414" w:rsidRPr="00D06354" w:rsidTr="00457E19">
        <w:tc>
          <w:tcPr>
            <w:tcW w:w="2628" w:type="dxa"/>
          </w:tcPr>
          <w:p w:rsidR="00383414" w:rsidRPr="00D06354" w:rsidRDefault="00383414" w:rsidP="0028533D">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383414" w:rsidRPr="00D06354" w:rsidRDefault="00383414" w:rsidP="0028533D">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383414" w:rsidRPr="00D06354" w:rsidRDefault="00383414" w:rsidP="0028533D">
            <w:pPr>
              <w:widowControl w:val="0"/>
              <w:rPr>
                <w:rFonts w:ascii="PT Astra Serif" w:hAnsi="PT Astra Serif" w:cs="PT Astra Serif"/>
              </w:rPr>
            </w:pPr>
            <w:r w:rsidRPr="00D06354">
              <w:rPr>
                <w:rFonts w:ascii="PT Astra Serif" w:hAnsi="PT Astra Serif" w:cs="PT Astra Serif"/>
              </w:rPr>
              <w:t>Семенова Н.В.</w:t>
            </w:r>
          </w:p>
        </w:tc>
        <w:tc>
          <w:tcPr>
            <w:tcW w:w="2700" w:type="dxa"/>
          </w:tcPr>
          <w:p w:rsidR="00383414" w:rsidRPr="00D06354" w:rsidRDefault="002043F5" w:rsidP="00320E6C">
            <w:pPr>
              <w:pStyle w:val="ab"/>
              <w:widowControl w:val="0"/>
              <w:spacing w:line="100" w:lineRule="atLeast"/>
              <w:rPr>
                <w:rFonts w:ascii="PT Astra Serif" w:hAnsi="PT Astra Serif" w:cs="PT Astra Serif"/>
              </w:rPr>
            </w:pPr>
            <w:r>
              <w:rPr>
                <w:rFonts w:ascii="PT Astra Serif" w:hAnsi="PT Astra Serif" w:cs="PT Astra Serif"/>
              </w:rPr>
              <w:t xml:space="preserve">Вебинар </w:t>
            </w:r>
            <w:r w:rsidR="00383414" w:rsidRPr="00D06354">
              <w:rPr>
                <w:rFonts w:ascii="PT Astra Serif" w:hAnsi="PT Astra Serif" w:cs="PT Astra Serif"/>
              </w:rPr>
              <w:t>«Информац</w:t>
            </w:r>
            <w:r w:rsidR="00383414" w:rsidRPr="00D06354">
              <w:rPr>
                <w:rFonts w:ascii="PT Astra Serif" w:hAnsi="PT Astra Serif" w:cs="PT Astra Serif"/>
              </w:rPr>
              <w:t>и</w:t>
            </w:r>
            <w:r w:rsidR="00383414" w:rsidRPr="00D06354">
              <w:rPr>
                <w:rFonts w:ascii="PT Astra Serif" w:hAnsi="PT Astra Serif" w:cs="PT Astra Serif"/>
              </w:rPr>
              <w:t>онно-библиотечный центр как информац</w:t>
            </w:r>
            <w:r w:rsidR="00383414" w:rsidRPr="00D06354">
              <w:rPr>
                <w:rFonts w:ascii="PT Astra Serif" w:hAnsi="PT Astra Serif" w:cs="PT Astra Serif"/>
              </w:rPr>
              <w:t>и</w:t>
            </w:r>
            <w:r w:rsidR="00383414" w:rsidRPr="00D06354">
              <w:rPr>
                <w:rFonts w:ascii="PT Astra Serif" w:hAnsi="PT Astra Serif" w:cs="PT Astra Serif"/>
              </w:rPr>
              <w:t>онно-учебный ко</w:t>
            </w:r>
            <w:r w:rsidR="00383414" w:rsidRPr="00D06354">
              <w:rPr>
                <w:rFonts w:ascii="PT Astra Serif" w:hAnsi="PT Astra Serif" w:cs="PT Astra Serif"/>
              </w:rPr>
              <w:t>м</w:t>
            </w:r>
            <w:r w:rsidR="00383414" w:rsidRPr="00D06354">
              <w:rPr>
                <w:rFonts w:ascii="PT Astra Serif" w:hAnsi="PT Astra Serif" w:cs="PT Astra Serif"/>
              </w:rPr>
              <w:t>плекс»</w:t>
            </w:r>
          </w:p>
          <w:p w:rsidR="00383414" w:rsidRPr="00D06354" w:rsidRDefault="00383414" w:rsidP="0028533D">
            <w:pPr>
              <w:pStyle w:val="ab"/>
              <w:widowControl w:val="0"/>
              <w:spacing w:line="100" w:lineRule="atLeast"/>
              <w:jc w:val="center"/>
              <w:rPr>
                <w:sz w:val="22"/>
                <w:szCs w:val="22"/>
              </w:rPr>
            </w:pPr>
            <w:r w:rsidRPr="00D06354">
              <w:rPr>
                <w:sz w:val="22"/>
                <w:szCs w:val="22"/>
              </w:rPr>
              <w:t xml:space="preserve"> 10.00-11.30 </w:t>
            </w:r>
          </w:p>
          <w:p w:rsidR="00383414" w:rsidRPr="00D06354" w:rsidRDefault="00383414" w:rsidP="0028533D">
            <w:pPr>
              <w:pStyle w:val="ab"/>
              <w:widowControl w:val="0"/>
              <w:spacing w:line="100" w:lineRule="atLeast"/>
              <w:jc w:val="center"/>
              <w:rPr>
                <w:sz w:val="22"/>
                <w:szCs w:val="22"/>
              </w:rPr>
            </w:pPr>
            <w:r w:rsidRPr="00D06354">
              <w:rPr>
                <w:sz w:val="22"/>
                <w:szCs w:val="22"/>
              </w:rPr>
              <w:t xml:space="preserve">ВКС </w:t>
            </w:r>
          </w:p>
          <w:p w:rsidR="00383414" w:rsidRPr="00D06354" w:rsidRDefault="00383414" w:rsidP="00320E6C">
            <w:pPr>
              <w:pStyle w:val="ab"/>
              <w:widowControl w:val="0"/>
              <w:spacing w:line="100" w:lineRule="atLeast"/>
              <w:jc w:val="center"/>
              <w:rPr>
                <w:shd w:val="clear" w:color="auto" w:fill="FFFFFF"/>
              </w:rPr>
            </w:pPr>
          </w:p>
        </w:tc>
        <w:tc>
          <w:tcPr>
            <w:tcW w:w="2700" w:type="dxa"/>
          </w:tcPr>
          <w:p w:rsidR="00383414" w:rsidRPr="00D06354" w:rsidRDefault="00383414" w:rsidP="0028533D">
            <w:pPr>
              <w:widowControl w:val="0"/>
              <w:jc w:val="both"/>
              <w:rPr>
                <w:sz w:val="22"/>
                <w:szCs w:val="22"/>
              </w:rPr>
            </w:pPr>
            <w:r w:rsidRPr="00D06354">
              <w:rPr>
                <w:sz w:val="22"/>
                <w:szCs w:val="22"/>
              </w:rPr>
              <w:t>Оказание информацио</w:t>
            </w:r>
            <w:r w:rsidRPr="00D06354">
              <w:rPr>
                <w:sz w:val="22"/>
                <w:szCs w:val="22"/>
              </w:rPr>
              <w:t>н</w:t>
            </w:r>
            <w:r w:rsidRPr="00D06354">
              <w:rPr>
                <w:sz w:val="22"/>
                <w:szCs w:val="22"/>
              </w:rPr>
              <w:t>но-методической по</w:t>
            </w:r>
            <w:r w:rsidRPr="00D06354">
              <w:rPr>
                <w:sz w:val="22"/>
                <w:szCs w:val="22"/>
              </w:rPr>
              <w:t>д</w:t>
            </w:r>
            <w:r w:rsidRPr="00D06354">
              <w:rPr>
                <w:sz w:val="22"/>
                <w:szCs w:val="22"/>
              </w:rPr>
              <w:t>держки специалистам библиотек образовател</w:t>
            </w:r>
            <w:r w:rsidRPr="00D06354">
              <w:rPr>
                <w:sz w:val="22"/>
                <w:szCs w:val="22"/>
              </w:rPr>
              <w:t>ь</w:t>
            </w:r>
            <w:r w:rsidRPr="00D06354">
              <w:rPr>
                <w:sz w:val="22"/>
                <w:szCs w:val="22"/>
              </w:rPr>
              <w:t>ных организаций, опыт школьных библиотек России, цифровая тран</w:t>
            </w:r>
            <w:r w:rsidRPr="00D06354">
              <w:rPr>
                <w:sz w:val="22"/>
                <w:szCs w:val="22"/>
              </w:rPr>
              <w:t>с</w:t>
            </w:r>
            <w:r w:rsidRPr="00D06354">
              <w:rPr>
                <w:sz w:val="22"/>
                <w:szCs w:val="22"/>
              </w:rPr>
              <w:t>формация деятельности школьной библиотеки.</w:t>
            </w:r>
          </w:p>
          <w:p w:rsidR="00383414" w:rsidRPr="00D06354" w:rsidRDefault="00383414" w:rsidP="0028533D">
            <w:pPr>
              <w:widowControl w:val="0"/>
              <w:jc w:val="both"/>
              <w:rPr>
                <w:sz w:val="22"/>
                <w:szCs w:val="22"/>
              </w:rPr>
            </w:pPr>
            <w:r w:rsidRPr="00D06354">
              <w:rPr>
                <w:sz w:val="22"/>
                <w:szCs w:val="22"/>
              </w:rPr>
              <w:t xml:space="preserve">Участники: </w:t>
            </w:r>
            <w:r w:rsidRPr="00D06354">
              <w:rPr>
                <w:rFonts w:ascii="PT Astra Serif" w:hAnsi="PT Astra Serif" w:cs="PT Astra Serif"/>
              </w:rPr>
              <w:t>библиотек</w:t>
            </w:r>
            <w:r w:rsidRPr="00D06354">
              <w:rPr>
                <w:rFonts w:ascii="PT Astra Serif" w:hAnsi="PT Astra Serif" w:cs="PT Astra Serif"/>
              </w:rPr>
              <w:t>а</w:t>
            </w:r>
            <w:r w:rsidRPr="00D06354">
              <w:rPr>
                <w:rFonts w:ascii="PT Astra Serif" w:hAnsi="PT Astra Serif" w:cs="PT Astra Serif"/>
              </w:rPr>
              <w:t>ри ОО</w:t>
            </w:r>
          </w:p>
        </w:tc>
        <w:tc>
          <w:tcPr>
            <w:tcW w:w="2340" w:type="dxa"/>
          </w:tcPr>
          <w:p w:rsidR="00383414" w:rsidRPr="00D06354" w:rsidRDefault="00383414" w:rsidP="0028533D">
            <w:pPr>
              <w:widowControl w:val="0"/>
              <w:jc w:val="both"/>
              <w:rPr>
                <w:rFonts w:ascii="PT Astra Serif" w:hAnsi="PT Astra Serif" w:cs="PT Astra Serif"/>
              </w:rPr>
            </w:pPr>
            <w:r w:rsidRPr="00D06354">
              <w:rPr>
                <w:rFonts w:ascii="PT Astra Serif" w:hAnsi="PT Astra Serif" w:cs="PT Astra Serif"/>
              </w:rPr>
              <w:t>ОГАУ «ИРО» и</w:t>
            </w:r>
          </w:p>
          <w:p w:rsidR="00383414" w:rsidRPr="00D06354" w:rsidRDefault="00383414" w:rsidP="0028533D">
            <w:pPr>
              <w:widowControl w:val="0"/>
              <w:jc w:val="both"/>
            </w:pPr>
            <w:r w:rsidRPr="00D06354">
              <w:rPr>
                <w:rFonts w:ascii="PT Astra Serif" w:hAnsi="PT Astra Serif" w:cs="PT Astra Serif"/>
              </w:rPr>
              <w:t xml:space="preserve">  ОГБУК «Ульяно</w:t>
            </w:r>
            <w:r w:rsidRPr="00D06354">
              <w:rPr>
                <w:rFonts w:ascii="PT Astra Serif" w:hAnsi="PT Astra Serif" w:cs="PT Astra Serif"/>
              </w:rPr>
              <w:t>в</w:t>
            </w:r>
            <w:r w:rsidRPr="00D06354">
              <w:rPr>
                <w:rFonts w:ascii="PT Astra Serif" w:hAnsi="PT Astra Serif" w:cs="PT Astra Serif"/>
              </w:rPr>
              <w:t>ская областная би</w:t>
            </w:r>
            <w:r w:rsidRPr="00D06354">
              <w:rPr>
                <w:rFonts w:ascii="PT Astra Serif" w:hAnsi="PT Astra Serif" w:cs="PT Astra Serif"/>
              </w:rPr>
              <w:t>б</w:t>
            </w:r>
            <w:r w:rsidRPr="00D06354">
              <w:rPr>
                <w:rFonts w:ascii="PT Astra Serif" w:hAnsi="PT Astra Serif" w:cs="PT Astra Serif"/>
              </w:rPr>
              <w:t>лиотека для детей и юношества имени С.Т.Аксакова»</w:t>
            </w:r>
          </w:p>
        </w:tc>
        <w:tc>
          <w:tcPr>
            <w:tcW w:w="2340" w:type="dxa"/>
          </w:tcPr>
          <w:p w:rsidR="00383414" w:rsidRPr="00D06354" w:rsidRDefault="00383414" w:rsidP="0028533D">
            <w:pPr>
              <w:keepNext/>
              <w:jc w:val="both"/>
            </w:pPr>
          </w:p>
        </w:tc>
        <w:tc>
          <w:tcPr>
            <w:tcW w:w="2412" w:type="dxa"/>
          </w:tcPr>
          <w:p w:rsidR="00383414" w:rsidRPr="00D06354" w:rsidRDefault="00383414" w:rsidP="0028533D">
            <w:pPr>
              <w:widowControl w:val="0"/>
              <w:jc w:val="center"/>
              <w:rPr>
                <w:rFonts w:ascii="PT Astra Serif" w:hAnsi="PT Astra Serif"/>
              </w:rPr>
            </w:pPr>
          </w:p>
        </w:tc>
      </w:tr>
      <w:tr w:rsidR="00286CB5" w:rsidRPr="00D06354" w:rsidTr="00D753CC">
        <w:tc>
          <w:tcPr>
            <w:tcW w:w="15120" w:type="dxa"/>
            <w:gridSpan w:val="6"/>
          </w:tcPr>
          <w:p w:rsidR="00286CB5" w:rsidRPr="00E45601" w:rsidRDefault="00286CB5" w:rsidP="00B71161">
            <w:pPr>
              <w:suppressAutoHyphens/>
              <w:jc w:val="both"/>
              <w:rPr>
                <w:b/>
              </w:rPr>
            </w:pPr>
            <w:r w:rsidRPr="00E45601">
              <w:rPr>
                <w:b/>
              </w:rPr>
              <w:t>В целях оказания информационно-методической поддержки специалистам библиотек образовательных организаций организована и проведена дискуссионная площадка «Информационно-библиотечный центр как информационно-учебный комплекс» в формате вебинара в рамках регионального образовательного форума. Обсуждались вопросы внедрения инновационных идей в практику работы образовательных организаций, цифровая трансформация деятельности школьной библиотеки. В мероприятии участвовали библиотекари ОО в количестве 350 человек.</w:t>
            </w:r>
          </w:p>
        </w:tc>
      </w:tr>
      <w:tr w:rsidR="00383414" w:rsidRPr="008A4871" w:rsidTr="002043F5">
        <w:tc>
          <w:tcPr>
            <w:tcW w:w="2628" w:type="dxa"/>
          </w:tcPr>
          <w:p w:rsidR="00383414" w:rsidRPr="008A4871" w:rsidRDefault="00383414" w:rsidP="002043F5">
            <w:pPr>
              <w:widowControl w:val="0"/>
              <w:rPr>
                <w:rFonts w:ascii="PT Astra Serif" w:hAnsi="PT Astra Serif"/>
                <w:b/>
                <w:bCs/>
              </w:rPr>
            </w:pPr>
            <w:r w:rsidRPr="008A4871">
              <w:rPr>
                <w:rFonts w:ascii="PT Astra Serif" w:hAnsi="PT Astra Serif"/>
                <w:b/>
                <w:bCs/>
              </w:rPr>
              <w:lastRenderedPageBreak/>
              <w:t xml:space="preserve">Министерство </w:t>
            </w:r>
          </w:p>
          <w:p w:rsidR="00383414" w:rsidRPr="008A4871" w:rsidRDefault="00383414" w:rsidP="002043F5">
            <w:pPr>
              <w:widowControl w:val="0"/>
              <w:rPr>
                <w:rFonts w:ascii="PT Astra Serif" w:hAnsi="PT Astra Serif"/>
                <w:b/>
                <w:bCs/>
              </w:rPr>
            </w:pPr>
            <w:r w:rsidRPr="008A4871">
              <w:rPr>
                <w:rFonts w:ascii="PT Astra Serif" w:hAnsi="PT Astra Serif"/>
                <w:b/>
                <w:bCs/>
              </w:rPr>
              <w:t xml:space="preserve">образования и науки </w:t>
            </w:r>
          </w:p>
          <w:p w:rsidR="00383414" w:rsidRPr="008A4871" w:rsidRDefault="00383414" w:rsidP="002043F5">
            <w:pPr>
              <w:widowControl w:val="0"/>
              <w:rPr>
                <w:rFonts w:ascii="PT Astra Serif" w:hAnsi="PT Astra Serif"/>
                <w:b/>
                <w:bCs/>
              </w:rPr>
            </w:pPr>
            <w:r w:rsidRPr="008A4871">
              <w:rPr>
                <w:rFonts w:ascii="PT Astra Serif" w:hAnsi="PT Astra Serif"/>
              </w:rPr>
              <w:t>Семенова Н.В.</w:t>
            </w:r>
          </w:p>
        </w:tc>
        <w:tc>
          <w:tcPr>
            <w:tcW w:w="2700" w:type="dxa"/>
          </w:tcPr>
          <w:p w:rsidR="00383414" w:rsidRPr="008A4871" w:rsidRDefault="00383414" w:rsidP="002043F5">
            <w:pPr>
              <w:widowControl w:val="0"/>
              <w:jc w:val="both"/>
              <w:rPr>
                <w:rFonts w:ascii="PT Astra Serif" w:hAnsi="PT Astra Serif"/>
              </w:rPr>
            </w:pPr>
            <w:r w:rsidRPr="008A4871">
              <w:rPr>
                <w:rFonts w:ascii="PT Astra Serif" w:hAnsi="PT Astra Serif"/>
              </w:rPr>
              <w:t>Региональное метод</w:t>
            </w:r>
            <w:r w:rsidRPr="008A4871">
              <w:rPr>
                <w:rFonts w:ascii="PT Astra Serif" w:hAnsi="PT Astra Serif"/>
              </w:rPr>
              <w:t>и</w:t>
            </w:r>
            <w:r w:rsidRPr="008A4871">
              <w:rPr>
                <w:rFonts w:ascii="PT Astra Serif" w:hAnsi="PT Astra Serif"/>
              </w:rPr>
              <w:t>ческое объединение учителей начальных классов «Интеракти</w:t>
            </w:r>
            <w:r w:rsidRPr="008A4871">
              <w:rPr>
                <w:rFonts w:ascii="PT Astra Serif" w:hAnsi="PT Astra Serif"/>
              </w:rPr>
              <w:t>в</w:t>
            </w:r>
            <w:r w:rsidRPr="008A4871">
              <w:rPr>
                <w:rFonts w:ascii="PT Astra Serif" w:hAnsi="PT Astra Serif"/>
              </w:rPr>
              <w:t>ные технологии реал</w:t>
            </w:r>
            <w:r w:rsidRPr="008A4871">
              <w:rPr>
                <w:rFonts w:ascii="PT Astra Serif" w:hAnsi="PT Astra Serif"/>
              </w:rPr>
              <w:t>и</w:t>
            </w:r>
            <w:r w:rsidRPr="008A4871">
              <w:rPr>
                <w:rFonts w:ascii="PT Astra Serif" w:hAnsi="PT Astra Serif"/>
              </w:rPr>
              <w:t xml:space="preserve">зации ФГОС НОО в условиях </w:t>
            </w:r>
            <w:r w:rsidRPr="008A4871">
              <w:rPr>
                <w:rFonts w:ascii="PT Astra Serif" w:hAnsi="PT Astra Serif"/>
                <w:lang w:val="en-US"/>
              </w:rPr>
              <w:t>on</w:t>
            </w:r>
            <w:r w:rsidRPr="008A4871">
              <w:rPr>
                <w:rFonts w:ascii="PT Astra Serif" w:hAnsi="PT Astra Serif"/>
              </w:rPr>
              <w:t>-</w:t>
            </w:r>
            <w:r w:rsidRPr="008A4871">
              <w:rPr>
                <w:rFonts w:ascii="PT Astra Serif" w:hAnsi="PT Astra Serif"/>
                <w:lang w:val="en-US"/>
              </w:rPr>
              <w:t>line</w:t>
            </w:r>
            <w:r w:rsidRPr="008A4871">
              <w:rPr>
                <w:rFonts w:ascii="PT Astra Serif" w:hAnsi="PT Astra Serif"/>
              </w:rPr>
              <w:t xml:space="preserve"> обр</w:t>
            </w:r>
            <w:r w:rsidRPr="008A4871">
              <w:rPr>
                <w:rFonts w:ascii="PT Astra Serif" w:hAnsi="PT Astra Serif"/>
              </w:rPr>
              <w:t>а</w:t>
            </w:r>
            <w:r w:rsidRPr="008A4871">
              <w:rPr>
                <w:rFonts w:ascii="PT Astra Serif" w:hAnsi="PT Astra Serif"/>
              </w:rPr>
              <w:t>зования» в рамках р</w:t>
            </w:r>
            <w:r w:rsidRPr="008A4871">
              <w:rPr>
                <w:rFonts w:ascii="PT Astra Serif" w:hAnsi="PT Astra Serif"/>
              </w:rPr>
              <w:t>е</w:t>
            </w:r>
            <w:r w:rsidRPr="008A4871">
              <w:rPr>
                <w:rFonts w:ascii="PT Astra Serif" w:hAnsi="PT Astra Serif"/>
              </w:rPr>
              <w:t>гионального образов</w:t>
            </w:r>
            <w:r w:rsidRPr="008A4871">
              <w:rPr>
                <w:rFonts w:ascii="PT Astra Serif" w:hAnsi="PT Astra Serif"/>
              </w:rPr>
              <w:t>а</w:t>
            </w:r>
            <w:r w:rsidRPr="008A4871">
              <w:rPr>
                <w:rFonts w:ascii="PT Astra Serif" w:hAnsi="PT Astra Serif"/>
              </w:rPr>
              <w:t>тельного форума</w:t>
            </w:r>
          </w:p>
          <w:p w:rsidR="00383414" w:rsidRPr="008A4871" w:rsidRDefault="00383414" w:rsidP="002043F5">
            <w:pPr>
              <w:widowControl w:val="0"/>
              <w:jc w:val="center"/>
              <w:rPr>
                <w:rFonts w:ascii="PT Astra Serif" w:hAnsi="PT Astra Serif"/>
              </w:rPr>
            </w:pPr>
            <w:r w:rsidRPr="008A4871">
              <w:rPr>
                <w:rFonts w:ascii="PT Astra Serif" w:hAnsi="PT Astra Serif"/>
              </w:rPr>
              <w:t>В режиме ВКС</w:t>
            </w:r>
          </w:p>
          <w:p w:rsidR="00383414" w:rsidRPr="008A4871" w:rsidRDefault="00383414" w:rsidP="002043F5">
            <w:pPr>
              <w:widowControl w:val="0"/>
              <w:jc w:val="center"/>
              <w:rPr>
                <w:rFonts w:ascii="PT Astra Serif" w:hAnsi="PT Astra Serif"/>
              </w:rPr>
            </w:pPr>
            <w:r w:rsidRPr="008A4871">
              <w:rPr>
                <w:rFonts w:ascii="PT Astra Serif" w:hAnsi="PT Astra Serif"/>
              </w:rPr>
              <w:t>ОГАУ «ИРО»</w:t>
            </w:r>
          </w:p>
          <w:p w:rsidR="00383414" w:rsidRPr="008A4871" w:rsidRDefault="00383414" w:rsidP="002043F5">
            <w:pPr>
              <w:widowControl w:val="0"/>
              <w:jc w:val="center"/>
              <w:rPr>
                <w:rFonts w:ascii="PT Astra Serif" w:hAnsi="PT Astra Serif"/>
              </w:rPr>
            </w:pPr>
            <w:r w:rsidRPr="008A4871">
              <w:rPr>
                <w:rFonts w:ascii="PT Astra Serif" w:hAnsi="PT Astra Serif"/>
              </w:rPr>
              <w:t>(ул.Р.Люксембург, 48)</w:t>
            </w:r>
          </w:p>
          <w:p w:rsidR="00383414" w:rsidRPr="008A4871" w:rsidRDefault="00383414" w:rsidP="002043F5">
            <w:pPr>
              <w:widowControl w:val="0"/>
              <w:jc w:val="center"/>
              <w:rPr>
                <w:rFonts w:ascii="PT Astra Serif" w:hAnsi="PT Astra Serif"/>
              </w:rPr>
            </w:pPr>
            <w:r w:rsidRPr="008A4871">
              <w:rPr>
                <w:rFonts w:ascii="PT Astra Serif" w:hAnsi="PT Astra Serif"/>
              </w:rPr>
              <w:t>базовые школы</w:t>
            </w:r>
          </w:p>
          <w:p w:rsidR="00383414" w:rsidRPr="008A4871" w:rsidRDefault="00383414" w:rsidP="002043F5">
            <w:pPr>
              <w:widowControl w:val="0"/>
              <w:jc w:val="center"/>
              <w:rPr>
                <w:rFonts w:ascii="PT Astra Serif" w:hAnsi="PT Astra Serif"/>
                <w:i/>
              </w:rPr>
            </w:pPr>
            <w:r w:rsidRPr="008A4871">
              <w:rPr>
                <w:rFonts w:ascii="PT Astra Serif" w:hAnsi="PT Astra Serif"/>
                <w:i/>
              </w:rPr>
              <w:t>В режиме ВКС</w:t>
            </w:r>
          </w:p>
          <w:p w:rsidR="00383414" w:rsidRPr="008A4871" w:rsidRDefault="00383414" w:rsidP="002043F5">
            <w:pPr>
              <w:widowControl w:val="0"/>
              <w:rPr>
                <w:rFonts w:ascii="PT Astra Serif" w:hAnsi="PT Astra Serif"/>
              </w:rPr>
            </w:pPr>
          </w:p>
          <w:p w:rsidR="00383414" w:rsidRPr="008A4871" w:rsidRDefault="00383414" w:rsidP="002043F5">
            <w:pPr>
              <w:widowControl w:val="0"/>
              <w:rPr>
                <w:rFonts w:ascii="PT Astra Serif" w:hAnsi="PT Astra Serif"/>
                <w:b/>
              </w:rPr>
            </w:pPr>
          </w:p>
        </w:tc>
        <w:tc>
          <w:tcPr>
            <w:tcW w:w="2700" w:type="dxa"/>
          </w:tcPr>
          <w:p w:rsidR="00383414" w:rsidRPr="008A4871" w:rsidRDefault="00383414" w:rsidP="002043F5">
            <w:pPr>
              <w:widowControl w:val="0"/>
              <w:jc w:val="both"/>
              <w:rPr>
                <w:rFonts w:ascii="PT Astra Serif" w:hAnsi="PT Astra Serif"/>
                <w:sz w:val="22"/>
                <w:szCs w:val="22"/>
              </w:rPr>
            </w:pPr>
            <w:r w:rsidRPr="008A4871">
              <w:rPr>
                <w:rFonts w:ascii="PT Astra Serif" w:hAnsi="PT Astra Serif"/>
                <w:sz w:val="22"/>
                <w:szCs w:val="22"/>
              </w:rPr>
              <w:t>Презентация инновац</w:t>
            </w:r>
            <w:r w:rsidRPr="008A4871">
              <w:rPr>
                <w:rFonts w:ascii="PT Astra Serif" w:hAnsi="PT Astra Serif"/>
                <w:sz w:val="22"/>
                <w:szCs w:val="22"/>
              </w:rPr>
              <w:t>и</w:t>
            </w:r>
            <w:r w:rsidRPr="008A4871">
              <w:rPr>
                <w:rFonts w:ascii="PT Astra Serif" w:hAnsi="PT Astra Serif"/>
                <w:sz w:val="22"/>
                <w:szCs w:val="22"/>
              </w:rPr>
              <w:t>онного опыта использ</w:t>
            </w:r>
            <w:r w:rsidRPr="008A4871">
              <w:rPr>
                <w:rFonts w:ascii="PT Astra Serif" w:hAnsi="PT Astra Serif"/>
                <w:sz w:val="22"/>
                <w:szCs w:val="22"/>
              </w:rPr>
              <w:t>о</w:t>
            </w:r>
            <w:r w:rsidRPr="008A4871">
              <w:rPr>
                <w:rFonts w:ascii="PT Astra Serif" w:hAnsi="PT Astra Serif"/>
                <w:sz w:val="22"/>
                <w:szCs w:val="22"/>
              </w:rPr>
              <w:t>вания дистанционных технологий на всех этапах образовательного проце</w:t>
            </w:r>
            <w:r w:rsidRPr="008A4871">
              <w:rPr>
                <w:rFonts w:ascii="PT Astra Serif" w:hAnsi="PT Astra Serif"/>
                <w:sz w:val="22"/>
                <w:szCs w:val="22"/>
              </w:rPr>
              <w:t>с</w:t>
            </w:r>
            <w:r w:rsidRPr="008A4871">
              <w:rPr>
                <w:rFonts w:ascii="PT Astra Serif" w:hAnsi="PT Astra Serif"/>
                <w:sz w:val="22"/>
                <w:szCs w:val="22"/>
              </w:rPr>
              <w:t>са в системе начального образования. Обмен оп</w:t>
            </w:r>
            <w:r w:rsidRPr="008A4871">
              <w:rPr>
                <w:rFonts w:ascii="PT Astra Serif" w:hAnsi="PT Astra Serif"/>
                <w:sz w:val="22"/>
                <w:szCs w:val="22"/>
              </w:rPr>
              <w:t>ы</w:t>
            </w:r>
            <w:r w:rsidRPr="008A4871">
              <w:rPr>
                <w:rFonts w:ascii="PT Astra Serif" w:hAnsi="PT Astra Serif"/>
                <w:sz w:val="22"/>
                <w:szCs w:val="22"/>
              </w:rPr>
              <w:t>том организации образ</w:t>
            </w:r>
            <w:r w:rsidRPr="008A4871">
              <w:rPr>
                <w:rFonts w:ascii="PT Astra Serif" w:hAnsi="PT Astra Serif"/>
                <w:sz w:val="22"/>
                <w:szCs w:val="22"/>
              </w:rPr>
              <w:t>о</w:t>
            </w:r>
            <w:r w:rsidRPr="008A4871">
              <w:rPr>
                <w:rFonts w:ascii="PT Astra Serif" w:hAnsi="PT Astra Serif"/>
                <w:sz w:val="22"/>
                <w:szCs w:val="22"/>
              </w:rPr>
              <w:t>вательного процесса в условиях самоизоляции. Практикоориентирова</w:t>
            </w:r>
            <w:r w:rsidRPr="008A4871">
              <w:rPr>
                <w:rFonts w:ascii="PT Astra Serif" w:hAnsi="PT Astra Serif"/>
                <w:sz w:val="22"/>
                <w:szCs w:val="22"/>
              </w:rPr>
              <w:t>н</w:t>
            </w:r>
            <w:r w:rsidRPr="008A4871">
              <w:rPr>
                <w:rFonts w:ascii="PT Astra Serif" w:hAnsi="PT Astra Serif"/>
                <w:sz w:val="22"/>
                <w:szCs w:val="22"/>
              </w:rPr>
              <w:t>ный обмен опытом с д</w:t>
            </w:r>
            <w:r w:rsidRPr="008A4871">
              <w:rPr>
                <w:rFonts w:ascii="PT Astra Serif" w:hAnsi="PT Astra Serif"/>
                <w:sz w:val="22"/>
                <w:szCs w:val="22"/>
              </w:rPr>
              <w:t>е</w:t>
            </w:r>
            <w:r w:rsidRPr="008A4871">
              <w:rPr>
                <w:rFonts w:ascii="PT Astra Serif" w:hAnsi="PT Astra Serif"/>
                <w:sz w:val="22"/>
                <w:szCs w:val="22"/>
              </w:rPr>
              <w:t>монстрацией инструме</w:t>
            </w:r>
            <w:r w:rsidRPr="008A4871">
              <w:rPr>
                <w:rFonts w:ascii="PT Astra Serif" w:hAnsi="PT Astra Serif"/>
                <w:sz w:val="22"/>
                <w:szCs w:val="22"/>
              </w:rPr>
              <w:t>н</w:t>
            </w:r>
            <w:r w:rsidRPr="008A4871">
              <w:rPr>
                <w:rFonts w:ascii="PT Astra Serif" w:hAnsi="PT Astra Serif"/>
                <w:sz w:val="22"/>
                <w:szCs w:val="22"/>
              </w:rPr>
              <w:t>тов дистанционного обр</w:t>
            </w:r>
            <w:r w:rsidRPr="008A4871">
              <w:rPr>
                <w:rFonts w:ascii="PT Astra Serif" w:hAnsi="PT Astra Serif"/>
                <w:sz w:val="22"/>
                <w:szCs w:val="22"/>
              </w:rPr>
              <w:t>а</w:t>
            </w:r>
            <w:r w:rsidRPr="008A4871">
              <w:rPr>
                <w:rFonts w:ascii="PT Astra Serif" w:hAnsi="PT Astra Serif"/>
                <w:sz w:val="22"/>
                <w:szCs w:val="22"/>
              </w:rPr>
              <w:t>зования</w:t>
            </w:r>
          </w:p>
          <w:p w:rsidR="00383414" w:rsidRPr="008A4871" w:rsidRDefault="00383414" w:rsidP="002043F5">
            <w:pPr>
              <w:widowControl w:val="0"/>
              <w:jc w:val="both"/>
              <w:rPr>
                <w:rFonts w:ascii="PT Astra Serif" w:hAnsi="PT Astra Serif"/>
                <w:sz w:val="22"/>
                <w:szCs w:val="22"/>
              </w:rPr>
            </w:pPr>
            <w:r w:rsidRPr="008A4871">
              <w:rPr>
                <w:rFonts w:ascii="PT Astra Serif" w:hAnsi="PT Astra Serif"/>
                <w:sz w:val="22"/>
                <w:szCs w:val="22"/>
              </w:rPr>
              <w:t>Участники: учителя начальных классов обр</w:t>
            </w:r>
            <w:r w:rsidRPr="008A4871">
              <w:rPr>
                <w:rFonts w:ascii="PT Astra Serif" w:hAnsi="PT Astra Serif"/>
                <w:sz w:val="22"/>
                <w:szCs w:val="22"/>
              </w:rPr>
              <w:t>а</w:t>
            </w:r>
            <w:r w:rsidRPr="008A4871">
              <w:rPr>
                <w:rFonts w:ascii="PT Astra Serif" w:hAnsi="PT Astra Serif"/>
                <w:sz w:val="22"/>
                <w:szCs w:val="22"/>
              </w:rPr>
              <w:t>зовательных организаций Ульяновской области, 400 человек.</w:t>
            </w:r>
          </w:p>
        </w:tc>
        <w:tc>
          <w:tcPr>
            <w:tcW w:w="2340" w:type="dxa"/>
          </w:tcPr>
          <w:p w:rsidR="00383414" w:rsidRPr="008A4871" w:rsidRDefault="00383414" w:rsidP="002043F5">
            <w:pPr>
              <w:keepNext/>
              <w:keepLines/>
              <w:jc w:val="both"/>
            </w:pPr>
            <w:r w:rsidRPr="008A4871">
              <w:t>Министерство обр</w:t>
            </w:r>
            <w:r w:rsidRPr="008A4871">
              <w:t>а</w:t>
            </w:r>
            <w:r w:rsidRPr="008A4871">
              <w:t>зования и науки Ульяновской обл</w:t>
            </w:r>
            <w:r w:rsidRPr="008A4871">
              <w:t>а</w:t>
            </w:r>
            <w:r w:rsidRPr="008A4871">
              <w:t>сти, ОГАУ «Инст</w:t>
            </w:r>
            <w:r w:rsidRPr="008A4871">
              <w:t>и</w:t>
            </w:r>
            <w:r w:rsidRPr="008A4871">
              <w:t>тут развития обр</w:t>
            </w:r>
            <w:r w:rsidRPr="008A4871">
              <w:t>а</w:t>
            </w:r>
            <w:r w:rsidRPr="008A4871">
              <w:t>зования»</w:t>
            </w:r>
          </w:p>
        </w:tc>
        <w:tc>
          <w:tcPr>
            <w:tcW w:w="2340" w:type="dxa"/>
          </w:tcPr>
          <w:p w:rsidR="00383414" w:rsidRPr="008A4871" w:rsidRDefault="00383414" w:rsidP="002043F5">
            <w:pPr>
              <w:keepNext/>
              <w:keepLines/>
              <w:jc w:val="both"/>
            </w:pPr>
          </w:p>
        </w:tc>
        <w:tc>
          <w:tcPr>
            <w:tcW w:w="2412" w:type="dxa"/>
          </w:tcPr>
          <w:p w:rsidR="00383414" w:rsidRPr="008A4871" w:rsidRDefault="00383414" w:rsidP="002043F5">
            <w:pPr>
              <w:widowControl w:val="0"/>
              <w:rPr>
                <w:rFonts w:ascii="PT Astra Serif" w:hAnsi="PT Astra Serif" w:cs="PT Astra Serif"/>
                <w:b/>
                <w:bCs/>
              </w:rPr>
            </w:pPr>
          </w:p>
        </w:tc>
      </w:tr>
      <w:tr w:rsidR="0021634E" w:rsidRPr="008A4871" w:rsidTr="002043F5">
        <w:tc>
          <w:tcPr>
            <w:tcW w:w="15120" w:type="dxa"/>
            <w:gridSpan w:val="6"/>
          </w:tcPr>
          <w:p w:rsidR="0021634E" w:rsidRPr="00E45601" w:rsidRDefault="0021634E" w:rsidP="00B71161">
            <w:pPr>
              <w:suppressAutoHyphens/>
              <w:jc w:val="both"/>
              <w:rPr>
                <w:b/>
              </w:rPr>
            </w:pPr>
            <w:r w:rsidRPr="00E45601">
              <w:rPr>
                <w:b/>
              </w:rPr>
              <w:t>В рамках методического совета -73 организовано и проведено Региональное методическое объединение учителей начальных классов «Интерактивные технологии реализации ФГОС НОО в условиях on-line образования». Свой опыт организации учебной и внеурочной деятельности по предметам учебного плана на уровне начального общенго образования представили учителя-победители конкурсного отбора на присвоение категорий педагог-исследователь, педагог-методист, педагог-наставник.</w:t>
            </w:r>
          </w:p>
        </w:tc>
      </w:tr>
      <w:tr w:rsidR="00383414" w:rsidRPr="008A4871" w:rsidTr="002043F5">
        <w:tc>
          <w:tcPr>
            <w:tcW w:w="2628" w:type="dxa"/>
          </w:tcPr>
          <w:p w:rsidR="00383414" w:rsidRPr="008A4871" w:rsidRDefault="00383414" w:rsidP="002043F5">
            <w:pPr>
              <w:widowControl w:val="0"/>
              <w:rPr>
                <w:rFonts w:ascii="PT Astra Serif" w:hAnsi="PT Astra Serif" w:cs="PT Astra Serif"/>
                <w:b/>
                <w:bCs/>
              </w:rPr>
            </w:pPr>
            <w:r w:rsidRPr="008A4871">
              <w:rPr>
                <w:rFonts w:ascii="PT Astra Serif" w:hAnsi="PT Astra Serif" w:cs="PT Astra Serif"/>
                <w:b/>
                <w:bCs/>
              </w:rPr>
              <w:t xml:space="preserve">Министерство </w:t>
            </w:r>
          </w:p>
          <w:p w:rsidR="00383414" w:rsidRPr="008A4871" w:rsidRDefault="00383414" w:rsidP="002043F5">
            <w:pPr>
              <w:widowControl w:val="0"/>
              <w:rPr>
                <w:rFonts w:ascii="PT Astra Serif" w:hAnsi="PT Astra Serif" w:cs="PT Astra Serif"/>
                <w:b/>
                <w:bCs/>
              </w:rPr>
            </w:pPr>
            <w:r w:rsidRPr="008A4871">
              <w:rPr>
                <w:rFonts w:ascii="PT Astra Serif" w:hAnsi="PT Astra Serif" w:cs="PT Astra Serif"/>
                <w:b/>
                <w:bCs/>
              </w:rPr>
              <w:t xml:space="preserve">образования и науки </w:t>
            </w:r>
          </w:p>
          <w:p w:rsidR="00383414" w:rsidRPr="008A4871" w:rsidRDefault="00383414" w:rsidP="002043F5">
            <w:pPr>
              <w:widowControl w:val="0"/>
              <w:rPr>
                <w:rFonts w:ascii="PT Astra Serif" w:hAnsi="PT Astra Serif" w:cs="PT Astra Serif"/>
                <w:b/>
                <w:bCs/>
              </w:rPr>
            </w:pPr>
            <w:r w:rsidRPr="008A4871">
              <w:rPr>
                <w:rFonts w:ascii="PT Astra Serif" w:hAnsi="PT Astra Serif" w:cs="PT Astra Serif"/>
              </w:rPr>
              <w:t>Семенова Н.В.</w:t>
            </w:r>
          </w:p>
        </w:tc>
        <w:tc>
          <w:tcPr>
            <w:tcW w:w="2700" w:type="dxa"/>
          </w:tcPr>
          <w:p w:rsidR="00383414" w:rsidRPr="008A4871" w:rsidRDefault="00383414" w:rsidP="002043F5">
            <w:pPr>
              <w:jc w:val="both"/>
              <w:rPr>
                <w:rFonts w:ascii="PT Astra Serif" w:hAnsi="PT Astra Serif" w:cs="PT Astra Serif"/>
                <w:b/>
              </w:rPr>
            </w:pPr>
            <w:r w:rsidRPr="008A4871">
              <w:rPr>
                <w:rFonts w:ascii="PT Astra Serif" w:hAnsi="PT Astra Serif" w:cs="PT Astra Serif"/>
                <w:b/>
              </w:rPr>
              <w:t>ДОПОЛНЕНИЕ</w:t>
            </w:r>
          </w:p>
          <w:p w:rsidR="00383414" w:rsidRPr="008A4871" w:rsidRDefault="00383414" w:rsidP="002043F5">
            <w:pPr>
              <w:jc w:val="both"/>
              <w:rPr>
                <w:rFonts w:ascii="PT Astra Serif" w:hAnsi="PT Astra Serif" w:cs="PT Astra Serif"/>
              </w:rPr>
            </w:pPr>
            <w:proofErr w:type="gramStart"/>
            <w:r w:rsidRPr="008A4871">
              <w:rPr>
                <w:rFonts w:ascii="PT Astra Serif" w:hAnsi="PT Astra Serif" w:cs="PT Astra Serif"/>
              </w:rPr>
              <w:t>Семинар - совещание на тему «Критерии оценивания обуча</w:t>
            </w:r>
            <w:r w:rsidRPr="008A4871">
              <w:rPr>
                <w:rFonts w:ascii="PT Astra Serif" w:hAnsi="PT Astra Serif" w:cs="PT Astra Serif"/>
              </w:rPr>
              <w:t>ю</w:t>
            </w:r>
            <w:r w:rsidRPr="008A4871">
              <w:rPr>
                <w:rFonts w:ascii="PT Astra Serif" w:hAnsi="PT Astra Serif" w:cs="PT Astra Serif"/>
              </w:rPr>
              <w:t>щихся Ульяновской о</w:t>
            </w:r>
            <w:r w:rsidRPr="008A4871">
              <w:rPr>
                <w:rFonts w:ascii="PT Astra Serif" w:hAnsi="PT Astra Serif" w:cs="PT Astra Serif"/>
              </w:rPr>
              <w:t>б</w:t>
            </w:r>
            <w:r w:rsidRPr="008A4871">
              <w:rPr>
                <w:rFonts w:ascii="PT Astra Serif" w:hAnsi="PT Astra Serif" w:cs="PT Astra Serif"/>
              </w:rPr>
              <w:t>ласти по общеобразов</w:t>
            </w:r>
            <w:r w:rsidRPr="008A4871">
              <w:rPr>
                <w:rFonts w:ascii="PT Astra Serif" w:hAnsi="PT Astra Serif" w:cs="PT Astra Serif"/>
              </w:rPr>
              <w:t>а</w:t>
            </w:r>
            <w:r w:rsidRPr="008A4871">
              <w:rPr>
                <w:rFonts w:ascii="PT Astra Serif" w:hAnsi="PT Astra Serif" w:cs="PT Astra Serif"/>
              </w:rPr>
              <w:t>тельному предмету «физическая культура» в рамках регионального образовательного ф</w:t>
            </w:r>
            <w:r w:rsidRPr="008A4871">
              <w:rPr>
                <w:rFonts w:ascii="PT Astra Serif" w:hAnsi="PT Astra Serif" w:cs="PT Astra Serif"/>
              </w:rPr>
              <w:t>о</w:t>
            </w:r>
            <w:r w:rsidRPr="008A4871">
              <w:rPr>
                <w:rFonts w:ascii="PT Astra Serif" w:hAnsi="PT Astra Serif" w:cs="PT Astra Serif"/>
              </w:rPr>
              <w:t>рума</w:t>
            </w:r>
            <w:proofErr w:type="gramEnd"/>
          </w:p>
          <w:p w:rsidR="00383414" w:rsidRPr="008A4871" w:rsidRDefault="00383414" w:rsidP="002043F5">
            <w:pPr>
              <w:jc w:val="center"/>
            </w:pPr>
            <w:r w:rsidRPr="008A4871">
              <w:t>11.00-13.00</w:t>
            </w:r>
          </w:p>
          <w:p w:rsidR="00383414" w:rsidRPr="008A4871" w:rsidRDefault="00383414" w:rsidP="002043F5">
            <w:pPr>
              <w:jc w:val="center"/>
            </w:pPr>
            <w:r w:rsidRPr="008A4871">
              <w:t xml:space="preserve">МБУ ДО </w:t>
            </w:r>
            <w:proofErr w:type="gramStart"/>
            <w:r w:rsidRPr="008A4871">
              <w:t>ДОЦ</w:t>
            </w:r>
            <w:proofErr w:type="gramEnd"/>
            <w:r w:rsidRPr="008A4871">
              <w:t xml:space="preserve"> «Орион» (г. Ульяновск, бул. </w:t>
            </w:r>
            <w:r w:rsidRPr="008A4871">
              <w:lastRenderedPageBreak/>
              <w:t>Львовский 10а).</w:t>
            </w:r>
          </w:p>
        </w:tc>
        <w:tc>
          <w:tcPr>
            <w:tcW w:w="2700" w:type="dxa"/>
          </w:tcPr>
          <w:p w:rsidR="00383414" w:rsidRPr="008A4871" w:rsidRDefault="00383414" w:rsidP="002043F5">
            <w:pPr>
              <w:jc w:val="both"/>
            </w:pPr>
            <w:r w:rsidRPr="008A4871">
              <w:rPr>
                <w:sz w:val="22"/>
                <w:szCs w:val="22"/>
              </w:rPr>
              <w:lastRenderedPageBreak/>
              <w:t>Целью семинара является развитие физической культуры и спорта в с</w:t>
            </w:r>
            <w:r w:rsidRPr="008A4871">
              <w:rPr>
                <w:sz w:val="22"/>
                <w:szCs w:val="22"/>
              </w:rPr>
              <w:t>и</w:t>
            </w:r>
            <w:r w:rsidRPr="008A4871">
              <w:rPr>
                <w:sz w:val="22"/>
                <w:szCs w:val="22"/>
              </w:rPr>
              <w:t>стеме образования Уль</w:t>
            </w:r>
            <w:r w:rsidRPr="008A4871">
              <w:rPr>
                <w:sz w:val="22"/>
                <w:szCs w:val="22"/>
              </w:rPr>
              <w:t>я</w:t>
            </w:r>
            <w:r w:rsidRPr="008A4871">
              <w:rPr>
                <w:sz w:val="22"/>
                <w:szCs w:val="22"/>
              </w:rPr>
              <w:t>новской области.</w:t>
            </w:r>
          </w:p>
          <w:p w:rsidR="00383414" w:rsidRPr="008A4871" w:rsidRDefault="00383414" w:rsidP="002043F5">
            <w:pPr>
              <w:widowControl w:val="0"/>
              <w:jc w:val="both"/>
              <w:rPr>
                <w:rFonts w:ascii="PT Astra Serif" w:hAnsi="PT Astra Serif" w:cs="PT Astra Serif"/>
              </w:rPr>
            </w:pPr>
            <w:r w:rsidRPr="008A4871">
              <w:rPr>
                <w:sz w:val="22"/>
                <w:szCs w:val="22"/>
              </w:rPr>
              <w:t>Участники: учителя ф</w:t>
            </w:r>
            <w:r w:rsidRPr="008A4871">
              <w:rPr>
                <w:sz w:val="22"/>
                <w:szCs w:val="22"/>
              </w:rPr>
              <w:t>и</w:t>
            </w:r>
            <w:r w:rsidRPr="008A4871">
              <w:rPr>
                <w:sz w:val="22"/>
                <w:szCs w:val="22"/>
              </w:rPr>
              <w:t>зической культуры, 150 человек</w:t>
            </w:r>
          </w:p>
        </w:tc>
        <w:tc>
          <w:tcPr>
            <w:tcW w:w="2340" w:type="dxa"/>
          </w:tcPr>
          <w:p w:rsidR="00383414" w:rsidRPr="008A4871" w:rsidRDefault="00383414" w:rsidP="002043F5">
            <w:pPr>
              <w:keepNext/>
              <w:keepLines/>
              <w:jc w:val="both"/>
            </w:pPr>
            <w:r w:rsidRPr="008A4871">
              <w:t>Министерство обр</w:t>
            </w:r>
            <w:r w:rsidRPr="008A4871">
              <w:t>а</w:t>
            </w:r>
            <w:r w:rsidRPr="008A4871">
              <w:t>зования и науки Ульяновской обл</w:t>
            </w:r>
            <w:r w:rsidRPr="008A4871">
              <w:t>а</w:t>
            </w:r>
            <w:r w:rsidRPr="008A4871">
              <w:t>сти, ОГАУ «Инст</w:t>
            </w:r>
            <w:r w:rsidRPr="008A4871">
              <w:t>и</w:t>
            </w:r>
            <w:r w:rsidRPr="008A4871">
              <w:t>тут развития обр</w:t>
            </w:r>
            <w:r w:rsidRPr="008A4871">
              <w:t>а</w:t>
            </w:r>
            <w:r w:rsidRPr="008A4871">
              <w:t>зования»</w:t>
            </w:r>
          </w:p>
        </w:tc>
        <w:tc>
          <w:tcPr>
            <w:tcW w:w="2340" w:type="dxa"/>
          </w:tcPr>
          <w:p w:rsidR="00383414" w:rsidRPr="008A4871" w:rsidRDefault="00383414" w:rsidP="002043F5">
            <w:pPr>
              <w:keepNext/>
              <w:keepLines/>
              <w:jc w:val="both"/>
            </w:pPr>
          </w:p>
        </w:tc>
        <w:tc>
          <w:tcPr>
            <w:tcW w:w="2412" w:type="dxa"/>
          </w:tcPr>
          <w:p w:rsidR="00383414" w:rsidRPr="008A4871" w:rsidRDefault="00383414" w:rsidP="002043F5">
            <w:pPr>
              <w:widowControl w:val="0"/>
              <w:rPr>
                <w:rFonts w:ascii="PT Astra Serif" w:hAnsi="PT Astra Serif" w:cs="PT Astra Serif"/>
                <w:b/>
                <w:bCs/>
              </w:rPr>
            </w:pPr>
          </w:p>
        </w:tc>
      </w:tr>
      <w:tr w:rsidR="0021634E" w:rsidRPr="008A4871" w:rsidTr="002043F5">
        <w:tc>
          <w:tcPr>
            <w:tcW w:w="15120" w:type="dxa"/>
            <w:gridSpan w:val="6"/>
          </w:tcPr>
          <w:p w:rsidR="0021634E" w:rsidRPr="00E45601" w:rsidRDefault="0021634E" w:rsidP="00B71161">
            <w:pPr>
              <w:suppressAutoHyphens/>
              <w:jc w:val="both"/>
              <w:rPr>
                <w:b/>
              </w:rPr>
            </w:pPr>
            <w:r w:rsidRPr="00E45601">
              <w:rPr>
                <w:b/>
              </w:rPr>
              <w:lastRenderedPageBreak/>
              <w:t>ПЕРЕНОС на 04.09.2020</w:t>
            </w:r>
            <w:r w:rsidR="00E45601">
              <w:rPr>
                <w:b/>
              </w:rPr>
              <w:t>.</w:t>
            </w:r>
          </w:p>
        </w:tc>
      </w:tr>
    </w:tbl>
    <w:p w:rsidR="00383414" w:rsidRPr="008A4871" w:rsidRDefault="00383414" w:rsidP="00383414">
      <w:pPr>
        <w:widowControl w:val="0"/>
        <w:ind w:left="360"/>
        <w:jc w:val="center"/>
        <w:rPr>
          <w:rFonts w:ascii="PT Astra Serif" w:hAnsi="PT Astra Serif"/>
          <w:b/>
          <w:bCs/>
          <w:sz w:val="22"/>
          <w:szCs w:val="22"/>
        </w:rPr>
      </w:pPr>
      <w:r w:rsidRPr="008A4871">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383414" w:rsidRPr="008A4871" w:rsidTr="002043F5">
        <w:tc>
          <w:tcPr>
            <w:tcW w:w="15120" w:type="dxa"/>
            <w:gridSpan w:val="6"/>
          </w:tcPr>
          <w:p w:rsidR="00383414" w:rsidRPr="008A4871" w:rsidRDefault="00383414" w:rsidP="002043F5">
            <w:pPr>
              <w:widowControl w:val="0"/>
              <w:jc w:val="center"/>
              <w:rPr>
                <w:rFonts w:ascii="PT Astra Serif" w:hAnsi="PT Astra Serif"/>
              </w:rPr>
            </w:pPr>
            <w:r w:rsidRPr="008A4871">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8A4871">
              <w:rPr>
                <w:rFonts w:ascii="PT Astra Serif" w:hAnsi="PT Astra Serif"/>
                <w:b/>
                <w:bCs/>
                <w:i/>
                <w:iCs/>
                <w:sz w:val="22"/>
                <w:szCs w:val="22"/>
              </w:rPr>
              <w:t>и</w:t>
            </w:r>
            <w:r w:rsidRPr="008A4871">
              <w:rPr>
                <w:rFonts w:ascii="PT Astra Serif" w:hAnsi="PT Astra Serif"/>
                <w:b/>
                <w:bCs/>
                <w:i/>
                <w:iCs/>
                <w:sz w:val="22"/>
                <w:szCs w:val="22"/>
              </w:rPr>
              <w:t>тическое значение, мероприятия нравственно-патриотической направленности и т.п.</w:t>
            </w:r>
          </w:p>
        </w:tc>
      </w:tr>
      <w:tr w:rsidR="00383414" w:rsidRPr="008A4871" w:rsidTr="002043F5">
        <w:tc>
          <w:tcPr>
            <w:tcW w:w="2700" w:type="dxa"/>
          </w:tcPr>
          <w:p w:rsidR="00383414" w:rsidRPr="00144F6E" w:rsidRDefault="00383414" w:rsidP="002043F5">
            <w:pPr>
              <w:widowControl w:val="0"/>
              <w:rPr>
                <w:rFonts w:ascii="PT Astra Serif" w:hAnsi="PT Astra Serif"/>
                <w:b/>
                <w:bCs/>
              </w:rPr>
            </w:pPr>
            <w:r w:rsidRPr="00144F6E">
              <w:rPr>
                <w:rFonts w:ascii="PT Astra Serif" w:hAnsi="PT Astra Serif"/>
                <w:b/>
                <w:bCs/>
              </w:rPr>
              <w:t xml:space="preserve">Министерство </w:t>
            </w:r>
          </w:p>
          <w:p w:rsidR="00383414" w:rsidRPr="00144F6E" w:rsidRDefault="00383414" w:rsidP="002043F5">
            <w:pPr>
              <w:widowControl w:val="0"/>
              <w:rPr>
                <w:rFonts w:ascii="PT Astra Serif" w:hAnsi="PT Astra Serif"/>
                <w:b/>
                <w:bCs/>
              </w:rPr>
            </w:pPr>
            <w:r w:rsidRPr="00144F6E">
              <w:rPr>
                <w:rFonts w:ascii="PT Astra Serif" w:hAnsi="PT Astra Serif"/>
                <w:b/>
                <w:bCs/>
              </w:rPr>
              <w:t xml:space="preserve">образования и науки </w:t>
            </w:r>
          </w:p>
          <w:p w:rsidR="00383414" w:rsidRPr="00144F6E" w:rsidRDefault="00383414" w:rsidP="002043F5">
            <w:pPr>
              <w:widowControl w:val="0"/>
              <w:rPr>
                <w:rFonts w:ascii="PT Astra Serif" w:hAnsi="PT Astra Serif"/>
              </w:rPr>
            </w:pPr>
            <w:r w:rsidRPr="00144F6E">
              <w:rPr>
                <w:rFonts w:ascii="PT Astra Serif" w:hAnsi="PT Astra Serif"/>
              </w:rPr>
              <w:t>Семенова Н.В.</w:t>
            </w:r>
          </w:p>
        </w:tc>
        <w:tc>
          <w:tcPr>
            <w:tcW w:w="2700" w:type="dxa"/>
          </w:tcPr>
          <w:p w:rsidR="00383414" w:rsidRPr="00144F6E" w:rsidRDefault="00383414" w:rsidP="002043F5">
            <w:pPr>
              <w:jc w:val="both"/>
              <w:rPr>
                <w:rFonts w:ascii="PT Astra Serif" w:hAnsi="PT Astra Serif"/>
                <w:b/>
              </w:rPr>
            </w:pPr>
            <w:r w:rsidRPr="00144F6E">
              <w:rPr>
                <w:rFonts w:ascii="PT Astra Serif" w:hAnsi="PT Astra Serif"/>
                <w:b/>
              </w:rPr>
              <w:t>Изменение названия, места и времени</w:t>
            </w:r>
          </w:p>
          <w:p w:rsidR="00383414" w:rsidRPr="00144F6E" w:rsidRDefault="00383414" w:rsidP="002043F5">
            <w:pPr>
              <w:widowControl w:val="0"/>
              <w:jc w:val="both"/>
              <w:rPr>
                <w:rFonts w:ascii="PT Astra Serif" w:hAnsi="PT Astra Serif"/>
              </w:rPr>
            </w:pPr>
            <w:r w:rsidRPr="00144F6E">
              <w:rPr>
                <w:rFonts w:ascii="PT Astra Serif" w:hAnsi="PT Astra Serif"/>
                <w:b/>
              </w:rPr>
              <w:t>Было: Семинар-презентация «Проект «Юнтех» - новые во</w:t>
            </w:r>
            <w:r w:rsidRPr="00144F6E">
              <w:rPr>
                <w:rFonts w:ascii="PT Astra Serif" w:hAnsi="PT Astra Serif"/>
                <w:b/>
              </w:rPr>
              <w:t>з</w:t>
            </w:r>
            <w:r w:rsidRPr="00144F6E">
              <w:rPr>
                <w:rFonts w:ascii="PT Astra Serif" w:hAnsi="PT Astra Serif"/>
                <w:b/>
              </w:rPr>
              <w:t>можности для юна</w:t>
            </w:r>
            <w:r w:rsidRPr="00144F6E">
              <w:rPr>
                <w:rFonts w:ascii="PT Astra Serif" w:hAnsi="PT Astra Serif"/>
                <w:b/>
              </w:rPr>
              <w:t>р</w:t>
            </w:r>
            <w:r w:rsidRPr="00144F6E">
              <w:rPr>
                <w:rFonts w:ascii="PT Astra Serif" w:hAnsi="PT Astra Serif"/>
                <w:b/>
              </w:rPr>
              <w:t xml:space="preserve">мейского движения региона» </w:t>
            </w:r>
            <w:r w:rsidRPr="00144F6E">
              <w:rPr>
                <w:rFonts w:ascii="PT Astra Serif" w:hAnsi="PT Astra Serif"/>
              </w:rPr>
              <w:t>в рамках р</w:t>
            </w:r>
            <w:r w:rsidRPr="00144F6E">
              <w:rPr>
                <w:rFonts w:ascii="PT Astra Serif" w:hAnsi="PT Astra Serif"/>
              </w:rPr>
              <w:t>е</w:t>
            </w:r>
            <w:r w:rsidRPr="00144F6E">
              <w:rPr>
                <w:rFonts w:ascii="PT Astra Serif" w:hAnsi="PT Astra Serif"/>
              </w:rPr>
              <w:t>гионального образов</w:t>
            </w:r>
            <w:r w:rsidRPr="00144F6E">
              <w:rPr>
                <w:rFonts w:ascii="PT Astra Serif" w:hAnsi="PT Astra Serif"/>
              </w:rPr>
              <w:t>а</w:t>
            </w:r>
            <w:r w:rsidRPr="00144F6E">
              <w:rPr>
                <w:rFonts w:ascii="PT Astra Serif" w:hAnsi="PT Astra Serif"/>
              </w:rPr>
              <w:t xml:space="preserve">тельного форума </w:t>
            </w:r>
          </w:p>
          <w:p w:rsidR="00383414" w:rsidRPr="00144F6E" w:rsidRDefault="00383414" w:rsidP="002043F5">
            <w:pPr>
              <w:widowControl w:val="0"/>
              <w:jc w:val="center"/>
              <w:rPr>
                <w:rFonts w:ascii="PT Astra Serif" w:hAnsi="PT Astra Serif"/>
              </w:rPr>
            </w:pPr>
            <w:r w:rsidRPr="00144F6E">
              <w:rPr>
                <w:rFonts w:ascii="PT Astra Serif" w:hAnsi="PT Astra Serif"/>
              </w:rPr>
              <w:t>Октябрьский сельский лицей, Центр гуман</w:t>
            </w:r>
            <w:r w:rsidRPr="00144F6E">
              <w:rPr>
                <w:rFonts w:ascii="PT Astra Serif" w:hAnsi="PT Astra Serif"/>
              </w:rPr>
              <w:t>и</w:t>
            </w:r>
            <w:r w:rsidRPr="00144F6E">
              <w:rPr>
                <w:rFonts w:ascii="PT Astra Serif" w:hAnsi="PT Astra Serif"/>
              </w:rPr>
              <w:t>тарного и цифрового профиля «Точка роста» (п. Октябрьский, Че</w:t>
            </w:r>
            <w:r w:rsidRPr="00144F6E">
              <w:rPr>
                <w:rFonts w:ascii="PT Astra Serif" w:hAnsi="PT Astra Serif"/>
              </w:rPr>
              <w:t>р</w:t>
            </w:r>
            <w:r w:rsidRPr="00144F6E">
              <w:rPr>
                <w:rFonts w:ascii="PT Astra Serif" w:hAnsi="PT Astra Serif"/>
              </w:rPr>
              <w:t>даклинский район)</w:t>
            </w:r>
          </w:p>
          <w:p w:rsidR="00383414" w:rsidRPr="00144F6E" w:rsidRDefault="00383414" w:rsidP="002043F5">
            <w:pPr>
              <w:jc w:val="center"/>
              <w:rPr>
                <w:rFonts w:ascii="PT Astra Serif" w:hAnsi="PT Astra Serif"/>
                <w:b/>
              </w:rPr>
            </w:pPr>
            <w:r w:rsidRPr="00144F6E">
              <w:rPr>
                <w:rFonts w:ascii="PT Astra Serif" w:hAnsi="PT Astra Serif"/>
              </w:rPr>
              <w:t>Формат: очный с по</w:t>
            </w:r>
            <w:r w:rsidRPr="00144F6E">
              <w:rPr>
                <w:rFonts w:ascii="PT Astra Serif" w:hAnsi="PT Astra Serif"/>
              </w:rPr>
              <w:t>д</w:t>
            </w:r>
            <w:r w:rsidRPr="00144F6E">
              <w:rPr>
                <w:rFonts w:ascii="PT Astra Serif" w:hAnsi="PT Astra Serif"/>
              </w:rPr>
              <w:t>ключением ВКС для спикеров из Москвы</w:t>
            </w:r>
          </w:p>
          <w:p w:rsidR="00383414" w:rsidRPr="00144F6E" w:rsidRDefault="00383414" w:rsidP="002043F5">
            <w:pPr>
              <w:spacing w:line="100" w:lineRule="atLeast"/>
              <w:contextualSpacing/>
              <w:jc w:val="both"/>
              <w:rPr>
                <w:b/>
                <w:bCs/>
              </w:rPr>
            </w:pPr>
            <w:r w:rsidRPr="00144F6E">
              <w:rPr>
                <w:rFonts w:ascii="PT Astra Serif" w:hAnsi="PT Astra Serif"/>
                <w:b/>
              </w:rPr>
              <w:t>Стало:</w:t>
            </w:r>
            <w:r w:rsidRPr="00144F6E">
              <w:rPr>
                <w:rFonts w:ascii="PT Astra Serif" w:hAnsi="PT Astra Serif"/>
              </w:rPr>
              <w:t xml:space="preserve"> </w:t>
            </w:r>
            <w:r w:rsidRPr="00144F6E">
              <w:rPr>
                <w:b/>
                <w:bCs/>
              </w:rPr>
              <w:t>Обсуждение вопроса подготовки к участию делегации Ульяновского отдел</w:t>
            </w:r>
            <w:r w:rsidRPr="00144F6E">
              <w:rPr>
                <w:b/>
                <w:bCs/>
              </w:rPr>
              <w:t>е</w:t>
            </w:r>
            <w:r w:rsidRPr="00144F6E">
              <w:rPr>
                <w:b/>
                <w:bCs/>
              </w:rPr>
              <w:t>ния Юнармии в Ме</w:t>
            </w:r>
            <w:r w:rsidRPr="00144F6E">
              <w:rPr>
                <w:b/>
                <w:bCs/>
              </w:rPr>
              <w:t>ж</w:t>
            </w:r>
            <w:r w:rsidRPr="00144F6E">
              <w:rPr>
                <w:b/>
                <w:bCs/>
              </w:rPr>
              <w:t>дународном военно-техническом форуме «Армия-2020»</w:t>
            </w:r>
          </w:p>
          <w:p w:rsidR="00383414" w:rsidRPr="00144F6E" w:rsidRDefault="00383414" w:rsidP="002043F5">
            <w:pPr>
              <w:spacing w:line="100" w:lineRule="atLeast"/>
              <w:contextualSpacing/>
              <w:jc w:val="center"/>
              <w:rPr>
                <w:b/>
                <w:bCs/>
              </w:rPr>
            </w:pPr>
            <w:r w:rsidRPr="00144F6E">
              <w:rPr>
                <w:b/>
                <w:bCs/>
              </w:rPr>
              <w:t>10.30-11.15</w:t>
            </w:r>
          </w:p>
          <w:p w:rsidR="00383414" w:rsidRPr="00144F6E" w:rsidRDefault="00383414" w:rsidP="002043F5">
            <w:pPr>
              <w:spacing w:line="100" w:lineRule="atLeast"/>
              <w:contextualSpacing/>
              <w:jc w:val="center"/>
              <w:rPr>
                <w:b/>
                <w:bCs/>
              </w:rPr>
            </w:pPr>
            <w:r w:rsidRPr="00144F6E">
              <w:rPr>
                <w:b/>
                <w:bCs/>
              </w:rPr>
              <w:t>Гарнизонный дом офицеров</w:t>
            </w:r>
          </w:p>
        </w:tc>
        <w:tc>
          <w:tcPr>
            <w:tcW w:w="2520" w:type="dxa"/>
          </w:tcPr>
          <w:p w:rsidR="00383414" w:rsidRPr="00144F6E" w:rsidRDefault="00383414" w:rsidP="002043F5">
            <w:pPr>
              <w:jc w:val="both"/>
              <w:rPr>
                <w:rFonts w:ascii="PT Astra Serif" w:hAnsi="PT Astra Serif"/>
                <w:sz w:val="22"/>
                <w:szCs w:val="22"/>
              </w:rPr>
            </w:pPr>
            <w:r w:rsidRPr="00144F6E">
              <w:rPr>
                <w:rFonts w:ascii="PT Astra Serif" w:hAnsi="PT Astra Serif"/>
                <w:sz w:val="22"/>
                <w:szCs w:val="22"/>
              </w:rPr>
              <w:t>Презентация концепции развития инженерных классов на базе Центра гуманитарного и ци</w:t>
            </w:r>
            <w:r w:rsidRPr="00144F6E">
              <w:rPr>
                <w:rFonts w:ascii="PT Astra Serif" w:hAnsi="PT Astra Serif"/>
                <w:sz w:val="22"/>
                <w:szCs w:val="22"/>
              </w:rPr>
              <w:t>ф</w:t>
            </w:r>
            <w:r w:rsidRPr="00144F6E">
              <w:rPr>
                <w:rFonts w:ascii="PT Astra Serif" w:hAnsi="PT Astra Serif"/>
                <w:sz w:val="22"/>
                <w:szCs w:val="22"/>
              </w:rPr>
              <w:t>рового профиля «Точка роста» с участием ВВПОД «Юнармия». В рамках мероприятия состоится подписание соглашения между М</w:t>
            </w:r>
            <w:r w:rsidRPr="00144F6E">
              <w:rPr>
                <w:rFonts w:ascii="PT Astra Serif" w:hAnsi="PT Astra Serif"/>
                <w:sz w:val="22"/>
                <w:szCs w:val="22"/>
              </w:rPr>
              <w:t>и</w:t>
            </w:r>
            <w:r w:rsidRPr="00144F6E">
              <w:rPr>
                <w:rFonts w:ascii="PT Astra Serif" w:hAnsi="PT Astra Serif"/>
                <w:sz w:val="22"/>
                <w:szCs w:val="22"/>
              </w:rPr>
              <w:t>нистерством просвещ</w:t>
            </w:r>
            <w:r w:rsidRPr="00144F6E">
              <w:rPr>
                <w:rFonts w:ascii="PT Astra Serif" w:hAnsi="PT Astra Serif"/>
                <w:sz w:val="22"/>
                <w:szCs w:val="22"/>
              </w:rPr>
              <w:t>е</w:t>
            </w:r>
            <w:r w:rsidRPr="00144F6E">
              <w:rPr>
                <w:rFonts w:ascii="PT Astra Serif" w:hAnsi="PT Astra Serif"/>
                <w:sz w:val="22"/>
                <w:szCs w:val="22"/>
              </w:rPr>
              <w:t>ния и воспитания Уль</w:t>
            </w:r>
            <w:r w:rsidRPr="00144F6E">
              <w:rPr>
                <w:rFonts w:ascii="PT Astra Serif" w:hAnsi="PT Astra Serif"/>
                <w:sz w:val="22"/>
                <w:szCs w:val="22"/>
              </w:rPr>
              <w:t>я</w:t>
            </w:r>
            <w:r w:rsidRPr="00144F6E">
              <w:rPr>
                <w:rFonts w:ascii="PT Astra Serif" w:hAnsi="PT Astra Serif"/>
                <w:sz w:val="22"/>
                <w:szCs w:val="22"/>
              </w:rPr>
              <w:t>новской области и р</w:t>
            </w:r>
            <w:r w:rsidRPr="00144F6E">
              <w:rPr>
                <w:rFonts w:ascii="PT Astra Serif" w:hAnsi="PT Astra Serif"/>
                <w:sz w:val="22"/>
                <w:szCs w:val="22"/>
              </w:rPr>
              <w:t>е</w:t>
            </w:r>
            <w:r w:rsidRPr="00144F6E">
              <w:rPr>
                <w:rFonts w:ascii="PT Astra Serif" w:hAnsi="PT Astra Serif"/>
                <w:sz w:val="22"/>
                <w:szCs w:val="22"/>
              </w:rPr>
              <w:t>гиональным отделением Юнармии о сотрудн</w:t>
            </w:r>
            <w:r w:rsidRPr="00144F6E">
              <w:rPr>
                <w:rFonts w:ascii="PT Astra Serif" w:hAnsi="PT Astra Serif"/>
                <w:sz w:val="22"/>
                <w:szCs w:val="22"/>
              </w:rPr>
              <w:t>и</w:t>
            </w:r>
            <w:r w:rsidRPr="00144F6E">
              <w:rPr>
                <w:rFonts w:ascii="PT Astra Serif" w:hAnsi="PT Astra Serif"/>
                <w:sz w:val="22"/>
                <w:szCs w:val="22"/>
              </w:rPr>
              <w:t>честве по созданию и</w:t>
            </w:r>
            <w:r w:rsidRPr="00144F6E">
              <w:rPr>
                <w:rFonts w:ascii="PT Astra Serif" w:hAnsi="PT Astra Serif"/>
                <w:sz w:val="22"/>
                <w:szCs w:val="22"/>
              </w:rPr>
              <w:t>н</w:t>
            </w:r>
            <w:r w:rsidRPr="00144F6E">
              <w:rPr>
                <w:rFonts w:ascii="PT Astra Serif" w:hAnsi="PT Astra Serif"/>
                <w:sz w:val="22"/>
                <w:szCs w:val="22"/>
              </w:rPr>
              <w:t xml:space="preserve">женерных классов. Проводится впервые, проект представляет новые возможности для </w:t>
            </w:r>
            <w:proofErr w:type="gramStart"/>
            <w:r w:rsidRPr="00144F6E">
              <w:rPr>
                <w:rFonts w:ascii="PT Astra Serif" w:hAnsi="PT Astra Serif"/>
                <w:sz w:val="22"/>
                <w:szCs w:val="22"/>
              </w:rPr>
              <w:t>обучающихся</w:t>
            </w:r>
            <w:proofErr w:type="gramEnd"/>
            <w:r w:rsidRPr="00144F6E">
              <w:rPr>
                <w:rFonts w:ascii="PT Astra Serif" w:hAnsi="PT Astra Serif"/>
                <w:sz w:val="22"/>
                <w:szCs w:val="22"/>
              </w:rPr>
              <w:t>, явля</w:t>
            </w:r>
            <w:r w:rsidRPr="00144F6E">
              <w:rPr>
                <w:rFonts w:ascii="PT Astra Serif" w:hAnsi="PT Astra Serif"/>
                <w:sz w:val="22"/>
                <w:szCs w:val="22"/>
              </w:rPr>
              <w:t>ю</w:t>
            </w:r>
            <w:r w:rsidRPr="00144F6E">
              <w:rPr>
                <w:rFonts w:ascii="PT Astra Serif" w:hAnsi="PT Astra Serif"/>
                <w:sz w:val="22"/>
                <w:szCs w:val="22"/>
              </w:rPr>
              <w:t>щихся членами Юна</w:t>
            </w:r>
            <w:r w:rsidRPr="00144F6E">
              <w:rPr>
                <w:rFonts w:ascii="PT Astra Serif" w:hAnsi="PT Astra Serif"/>
                <w:sz w:val="22"/>
                <w:szCs w:val="22"/>
              </w:rPr>
              <w:t>р</w:t>
            </w:r>
            <w:r w:rsidRPr="00144F6E">
              <w:rPr>
                <w:rFonts w:ascii="PT Astra Serif" w:hAnsi="PT Astra Serif"/>
                <w:sz w:val="22"/>
                <w:szCs w:val="22"/>
              </w:rPr>
              <w:t>мии, по дополнител</w:t>
            </w:r>
            <w:r w:rsidRPr="00144F6E">
              <w:rPr>
                <w:rFonts w:ascii="PT Astra Serif" w:hAnsi="PT Astra Serif"/>
                <w:sz w:val="22"/>
                <w:szCs w:val="22"/>
              </w:rPr>
              <w:t>ь</w:t>
            </w:r>
            <w:r w:rsidRPr="00144F6E">
              <w:rPr>
                <w:rFonts w:ascii="PT Astra Serif" w:hAnsi="PT Astra Serif"/>
                <w:sz w:val="22"/>
                <w:szCs w:val="22"/>
              </w:rPr>
              <w:t>ному образованию те</w:t>
            </w:r>
            <w:r w:rsidRPr="00144F6E">
              <w:rPr>
                <w:rFonts w:ascii="PT Astra Serif" w:hAnsi="PT Astra Serif"/>
                <w:sz w:val="22"/>
                <w:szCs w:val="22"/>
              </w:rPr>
              <w:t>х</w:t>
            </w:r>
            <w:r w:rsidRPr="00144F6E">
              <w:rPr>
                <w:rFonts w:ascii="PT Astra Serif" w:hAnsi="PT Astra Serif"/>
                <w:sz w:val="22"/>
                <w:szCs w:val="22"/>
              </w:rPr>
              <w:t>нической направленн</w:t>
            </w:r>
            <w:r w:rsidRPr="00144F6E">
              <w:rPr>
                <w:rFonts w:ascii="PT Astra Serif" w:hAnsi="PT Astra Serif"/>
                <w:sz w:val="22"/>
                <w:szCs w:val="22"/>
              </w:rPr>
              <w:t>о</w:t>
            </w:r>
            <w:r w:rsidRPr="00144F6E">
              <w:rPr>
                <w:rFonts w:ascii="PT Astra Serif" w:hAnsi="PT Astra Serif"/>
                <w:sz w:val="22"/>
                <w:szCs w:val="22"/>
              </w:rPr>
              <w:t>сти</w:t>
            </w:r>
          </w:p>
        </w:tc>
        <w:tc>
          <w:tcPr>
            <w:tcW w:w="2520" w:type="dxa"/>
          </w:tcPr>
          <w:p w:rsidR="00383414" w:rsidRPr="00144F6E" w:rsidRDefault="00383414" w:rsidP="002043F5">
            <w:pPr>
              <w:widowControl w:val="0"/>
              <w:jc w:val="both"/>
              <w:rPr>
                <w:rFonts w:ascii="PT Astra Serif" w:hAnsi="PT Astra Serif"/>
              </w:rPr>
            </w:pPr>
            <w:r w:rsidRPr="00144F6E">
              <w:rPr>
                <w:rFonts w:ascii="PT Astra Serif" w:hAnsi="PT Astra Serif"/>
              </w:rPr>
              <w:t>Министерства обр</w:t>
            </w:r>
            <w:r w:rsidRPr="00144F6E">
              <w:rPr>
                <w:rFonts w:ascii="PT Astra Serif" w:hAnsi="PT Astra Serif"/>
              </w:rPr>
              <w:t>а</w:t>
            </w:r>
            <w:r w:rsidRPr="00144F6E">
              <w:rPr>
                <w:rFonts w:ascii="PT Astra Serif" w:hAnsi="PT Astra Serif"/>
              </w:rPr>
              <w:t>зования и науки Ул</w:t>
            </w:r>
            <w:r w:rsidRPr="00144F6E">
              <w:rPr>
                <w:rFonts w:ascii="PT Astra Serif" w:hAnsi="PT Astra Serif"/>
              </w:rPr>
              <w:t>ь</w:t>
            </w:r>
            <w:r w:rsidRPr="00144F6E">
              <w:rPr>
                <w:rFonts w:ascii="PT Astra Serif" w:hAnsi="PT Astra Serif"/>
              </w:rPr>
              <w:t>яновской области</w:t>
            </w:r>
          </w:p>
        </w:tc>
        <w:tc>
          <w:tcPr>
            <w:tcW w:w="2340" w:type="dxa"/>
          </w:tcPr>
          <w:p w:rsidR="00383414" w:rsidRPr="00144F6E" w:rsidRDefault="00383414" w:rsidP="002043F5">
            <w:pPr>
              <w:widowControl w:val="0"/>
              <w:rPr>
                <w:rFonts w:ascii="PT Astra Serif" w:hAnsi="PT Astra Serif"/>
              </w:rPr>
            </w:pPr>
            <w:r w:rsidRPr="00144F6E">
              <w:rPr>
                <w:rFonts w:ascii="PT Astra Serif" w:hAnsi="PT Astra Serif"/>
              </w:rPr>
              <w:t>Мероприятие для включения в кале</w:t>
            </w:r>
            <w:r w:rsidRPr="00144F6E">
              <w:rPr>
                <w:rFonts w:ascii="PT Astra Serif" w:hAnsi="PT Astra Serif"/>
              </w:rPr>
              <w:t>н</w:t>
            </w:r>
            <w:r w:rsidRPr="00144F6E">
              <w:rPr>
                <w:rFonts w:ascii="PT Astra Serif" w:hAnsi="PT Astra Serif"/>
              </w:rPr>
              <w:t>дарь меропрятий</w:t>
            </w:r>
          </w:p>
        </w:tc>
        <w:tc>
          <w:tcPr>
            <w:tcW w:w="2340" w:type="dxa"/>
          </w:tcPr>
          <w:p w:rsidR="00383414" w:rsidRPr="00144F6E" w:rsidRDefault="00383414" w:rsidP="002043F5">
            <w:pPr>
              <w:widowControl w:val="0"/>
              <w:jc w:val="both"/>
              <w:rPr>
                <w:rFonts w:ascii="PT Astra Serif" w:hAnsi="PT Astra Serif"/>
              </w:rPr>
            </w:pPr>
            <w:r w:rsidRPr="00144F6E">
              <w:rPr>
                <w:rFonts w:ascii="PT Astra Serif" w:hAnsi="PT Astra Serif"/>
              </w:rPr>
              <w:t>С участием Губе</w:t>
            </w:r>
            <w:r w:rsidRPr="00144F6E">
              <w:rPr>
                <w:rFonts w:ascii="PT Astra Serif" w:hAnsi="PT Astra Serif"/>
              </w:rPr>
              <w:t>р</w:t>
            </w:r>
            <w:r w:rsidRPr="00144F6E">
              <w:rPr>
                <w:rFonts w:ascii="PT Astra Serif" w:hAnsi="PT Astra Serif"/>
              </w:rPr>
              <w:t>натора</w:t>
            </w:r>
          </w:p>
        </w:tc>
      </w:tr>
      <w:tr w:rsidR="00AA5414" w:rsidRPr="008A4871" w:rsidTr="002043F5">
        <w:tc>
          <w:tcPr>
            <w:tcW w:w="15120" w:type="dxa"/>
            <w:gridSpan w:val="6"/>
          </w:tcPr>
          <w:p w:rsidR="00AA5414" w:rsidRPr="00E45601" w:rsidRDefault="00AA5414" w:rsidP="00B71161">
            <w:pPr>
              <w:suppressAutoHyphens/>
              <w:jc w:val="both"/>
              <w:rPr>
                <w:b/>
              </w:rPr>
            </w:pPr>
            <w:r w:rsidRPr="00E45601">
              <w:rPr>
                <w:b/>
              </w:rPr>
              <w:t xml:space="preserve">20.08.2020 на территории Ульяновского Гарнизонного Дома Офицеров (г. Ульяновск, ул. Спасская, д. 17) состоялось совещание по </w:t>
            </w:r>
            <w:r w:rsidRPr="00E45601">
              <w:rPr>
                <w:b/>
              </w:rPr>
              <w:lastRenderedPageBreak/>
              <w:t xml:space="preserve">вопросу подготовки к участию делегации Ульяновской области в Международном военно-техническом форуме «Армия 2020». На совещании присутствовали Губернатор Ульяновской области Морозова С.И., члены регионального отделения ВВПОД «Юнармия» Ульяновской области, члены делегации Ульяновской области в Международном военно-техническом форуме «Армия 2020». </w:t>
            </w:r>
            <w:proofErr w:type="gramStart"/>
            <w:r w:rsidRPr="00E45601">
              <w:rPr>
                <w:b/>
              </w:rPr>
              <w:t>В рамках совещания был произведен осмотр стендов Ульяновского регионального отделения ВВПОД «Юнармия», осуществлялось общение с партнёрами по развитию инженерных компетенций (по видео конференцсвязи), проведено совещание по вопросу подготовки к участию делегации Ульяновской области в Международном военно-патриотическом форуме «Армия - 2020», а также прошла церемония подписания соглашения между Министром просвещения и воспитания Ульяновской области и региональным отделением ВВПОД «Юнармия» Ульяновской области</w:t>
            </w:r>
            <w:proofErr w:type="gramEnd"/>
          </w:p>
        </w:tc>
      </w:tr>
      <w:tr w:rsidR="00383414" w:rsidRPr="008A4871" w:rsidTr="002043F5">
        <w:tc>
          <w:tcPr>
            <w:tcW w:w="2700" w:type="dxa"/>
          </w:tcPr>
          <w:p w:rsidR="00383414" w:rsidRPr="008A4871" w:rsidRDefault="00383414" w:rsidP="002043F5">
            <w:pPr>
              <w:widowControl w:val="0"/>
              <w:rPr>
                <w:rFonts w:ascii="PT Astra Serif" w:hAnsi="PT Astra Serif"/>
                <w:b/>
                <w:bCs/>
              </w:rPr>
            </w:pPr>
            <w:r w:rsidRPr="008A4871">
              <w:rPr>
                <w:rFonts w:ascii="PT Astra Serif" w:hAnsi="PT Astra Serif"/>
                <w:b/>
                <w:bCs/>
              </w:rPr>
              <w:lastRenderedPageBreak/>
              <w:t xml:space="preserve">Министерство </w:t>
            </w:r>
          </w:p>
          <w:p w:rsidR="00383414" w:rsidRPr="008A4871" w:rsidRDefault="00383414" w:rsidP="002043F5">
            <w:pPr>
              <w:widowControl w:val="0"/>
              <w:rPr>
                <w:rFonts w:ascii="PT Astra Serif" w:hAnsi="PT Astra Serif"/>
                <w:b/>
                <w:bCs/>
              </w:rPr>
            </w:pPr>
            <w:r w:rsidRPr="008A4871">
              <w:rPr>
                <w:rFonts w:ascii="PT Astra Serif" w:hAnsi="PT Astra Serif"/>
                <w:b/>
                <w:bCs/>
              </w:rPr>
              <w:t xml:space="preserve">образования и науки </w:t>
            </w:r>
          </w:p>
          <w:p w:rsidR="00383414" w:rsidRPr="008A4871" w:rsidRDefault="00383414" w:rsidP="002043F5">
            <w:pPr>
              <w:widowControl w:val="0"/>
              <w:rPr>
                <w:rFonts w:ascii="PT Astra Serif" w:hAnsi="PT Astra Serif"/>
                <w:b/>
                <w:bCs/>
              </w:rPr>
            </w:pPr>
            <w:r w:rsidRPr="008A4871">
              <w:rPr>
                <w:rFonts w:ascii="PT Astra Serif" w:hAnsi="PT Astra Serif"/>
              </w:rPr>
              <w:t>Семенова Н.В.</w:t>
            </w:r>
          </w:p>
        </w:tc>
        <w:tc>
          <w:tcPr>
            <w:tcW w:w="2700" w:type="dxa"/>
          </w:tcPr>
          <w:p w:rsidR="00383414" w:rsidRPr="008A4871" w:rsidRDefault="00383414" w:rsidP="002043F5">
            <w:pPr>
              <w:widowControl w:val="0"/>
              <w:jc w:val="both"/>
              <w:rPr>
                <w:rFonts w:ascii="PT Astra Serif" w:hAnsi="PT Astra Serif"/>
                <w:b/>
              </w:rPr>
            </w:pPr>
            <w:r w:rsidRPr="008A4871">
              <w:rPr>
                <w:rFonts w:ascii="PT Astra Serif" w:hAnsi="PT Astra Serif"/>
                <w:b/>
              </w:rPr>
              <w:t>ПЕРЕНОС на неопр</w:t>
            </w:r>
            <w:r w:rsidRPr="008A4871">
              <w:rPr>
                <w:rFonts w:ascii="PT Astra Serif" w:hAnsi="PT Astra Serif"/>
                <w:b/>
              </w:rPr>
              <w:t>е</w:t>
            </w:r>
            <w:r w:rsidRPr="008A4871">
              <w:rPr>
                <w:rFonts w:ascii="PT Astra Serif" w:hAnsi="PT Astra Serif"/>
                <w:b/>
              </w:rPr>
              <w:t>деленный срок</w:t>
            </w:r>
          </w:p>
          <w:p w:rsidR="00383414" w:rsidRPr="008A4871" w:rsidRDefault="00383414" w:rsidP="002043F5">
            <w:pPr>
              <w:widowControl w:val="0"/>
              <w:jc w:val="both"/>
              <w:rPr>
                <w:rFonts w:ascii="PT Astra Serif" w:hAnsi="PT Astra Serif"/>
                <w:b/>
              </w:rPr>
            </w:pPr>
            <w:r w:rsidRPr="008A4871">
              <w:rPr>
                <w:rFonts w:ascii="PT Astra Serif" w:hAnsi="PT Astra Serif"/>
                <w:b/>
              </w:rPr>
              <w:t>Слет педагогов-победителей конкур</w:t>
            </w:r>
            <w:r w:rsidRPr="008A4871">
              <w:rPr>
                <w:rFonts w:ascii="PT Astra Serif" w:hAnsi="PT Astra Serif"/>
                <w:b/>
              </w:rPr>
              <w:t>с</w:t>
            </w:r>
            <w:r w:rsidRPr="008A4871">
              <w:rPr>
                <w:rFonts w:ascii="PT Astra Serif" w:hAnsi="PT Astra Serif"/>
                <w:b/>
              </w:rPr>
              <w:t>ного отбора на пр</w:t>
            </w:r>
            <w:r w:rsidRPr="008A4871">
              <w:rPr>
                <w:rFonts w:ascii="PT Astra Serif" w:hAnsi="PT Astra Serif"/>
                <w:b/>
              </w:rPr>
              <w:t>и</w:t>
            </w:r>
            <w:r w:rsidRPr="008A4871">
              <w:rPr>
                <w:rFonts w:ascii="PT Astra Serif" w:hAnsi="PT Astra Serif"/>
                <w:b/>
              </w:rPr>
              <w:t>своение категорий п</w:t>
            </w:r>
            <w:r w:rsidRPr="008A4871">
              <w:rPr>
                <w:rFonts w:ascii="PT Astra Serif" w:hAnsi="PT Astra Serif"/>
                <w:b/>
              </w:rPr>
              <w:t>е</w:t>
            </w:r>
            <w:r w:rsidRPr="008A4871">
              <w:rPr>
                <w:rFonts w:ascii="PT Astra Serif" w:hAnsi="PT Astra Serif"/>
                <w:b/>
              </w:rPr>
              <w:t>дагог-наставник, п</w:t>
            </w:r>
            <w:r w:rsidRPr="008A4871">
              <w:rPr>
                <w:rFonts w:ascii="PT Astra Serif" w:hAnsi="PT Astra Serif"/>
                <w:b/>
              </w:rPr>
              <w:t>е</w:t>
            </w:r>
            <w:r w:rsidRPr="008A4871">
              <w:rPr>
                <w:rFonts w:ascii="PT Astra Serif" w:hAnsi="PT Astra Serif"/>
                <w:b/>
              </w:rPr>
              <w:t>дагог-методист, пед</w:t>
            </w:r>
            <w:r w:rsidRPr="008A4871">
              <w:rPr>
                <w:rFonts w:ascii="PT Astra Serif" w:hAnsi="PT Astra Serif"/>
                <w:b/>
              </w:rPr>
              <w:t>а</w:t>
            </w:r>
            <w:r w:rsidRPr="008A4871">
              <w:rPr>
                <w:rFonts w:ascii="PT Astra Serif" w:hAnsi="PT Astra Serif"/>
                <w:b/>
              </w:rPr>
              <w:t>гог-исследователь в рамках реализации закона «О статусе п</w:t>
            </w:r>
            <w:r w:rsidRPr="008A4871">
              <w:rPr>
                <w:rFonts w:ascii="PT Astra Serif" w:hAnsi="PT Astra Serif"/>
                <w:b/>
              </w:rPr>
              <w:t>е</w:t>
            </w:r>
            <w:r w:rsidRPr="008A4871">
              <w:rPr>
                <w:rFonts w:ascii="PT Astra Serif" w:hAnsi="PT Astra Serif"/>
                <w:b/>
              </w:rPr>
              <w:t xml:space="preserve">дагога» </w:t>
            </w:r>
            <w:r w:rsidRPr="008A4871">
              <w:rPr>
                <w:rFonts w:ascii="PT Astra Serif" w:hAnsi="PT Astra Serif"/>
              </w:rPr>
              <w:t>в рамках рег</w:t>
            </w:r>
            <w:r w:rsidRPr="008A4871">
              <w:rPr>
                <w:rFonts w:ascii="PT Astra Serif" w:hAnsi="PT Astra Serif"/>
              </w:rPr>
              <w:t>и</w:t>
            </w:r>
            <w:r w:rsidRPr="008A4871">
              <w:rPr>
                <w:rFonts w:ascii="PT Astra Serif" w:hAnsi="PT Astra Serif"/>
              </w:rPr>
              <w:t>онального образов</w:t>
            </w:r>
            <w:r w:rsidRPr="008A4871">
              <w:rPr>
                <w:rFonts w:ascii="PT Astra Serif" w:hAnsi="PT Astra Serif"/>
              </w:rPr>
              <w:t>а</w:t>
            </w:r>
            <w:r w:rsidRPr="008A4871">
              <w:rPr>
                <w:rFonts w:ascii="PT Astra Serif" w:hAnsi="PT Astra Serif"/>
              </w:rPr>
              <w:t>тельного форума</w:t>
            </w:r>
          </w:p>
          <w:p w:rsidR="00383414" w:rsidRPr="008A4871" w:rsidRDefault="00383414" w:rsidP="002043F5">
            <w:pPr>
              <w:widowControl w:val="0"/>
              <w:jc w:val="center"/>
              <w:rPr>
                <w:rFonts w:ascii="PT Astra Serif" w:hAnsi="PT Astra Serif"/>
              </w:rPr>
            </w:pPr>
            <w:r w:rsidRPr="008A4871">
              <w:rPr>
                <w:rFonts w:ascii="PT Astra Serif" w:hAnsi="PT Astra Serif"/>
              </w:rPr>
              <w:t>10.00</w:t>
            </w:r>
          </w:p>
          <w:p w:rsidR="00383414" w:rsidRPr="008A4871" w:rsidRDefault="00383414" w:rsidP="002043F5">
            <w:pPr>
              <w:jc w:val="both"/>
              <w:rPr>
                <w:rFonts w:ascii="PT Astra Serif" w:hAnsi="PT Astra Serif"/>
                <w:b/>
              </w:rPr>
            </w:pPr>
          </w:p>
        </w:tc>
        <w:tc>
          <w:tcPr>
            <w:tcW w:w="2520" w:type="dxa"/>
          </w:tcPr>
          <w:p w:rsidR="00383414" w:rsidRPr="008A4871" w:rsidRDefault="00383414" w:rsidP="002043F5">
            <w:pPr>
              <w:widowControl w:val="0"/>
              <w:jc w:val="both"/>
              <w:rPr>
                <w:rFonts w:ascii="PT Astra Serif" w:hAnsi="PT Astra Serif"/>
                <w:sz w:val="22"/>
                <w:szCs w:val="22"/>
              </w:rPr>
            </w:pPr>
            <w:r w:rsidRPr="008A4871">
              <w:rPr>
                <w:rFonts w:ascii="PT Astra Serif" w:hAnsi="PT Astra Serif"/>
                <w:sz w:val="22"/>
                <w:szCs w:val="22"/>
              </w:rPr>
              <w:t>Создание професси</w:t>
            </w:r>
            <w:r w:rsidRPr="008A4871">
              <w:rPr>
                <w:rFonts w:ascii="PT Astra Serif" w:hAnsi="PT Astra Serif"/>
                <w:sz w:val="22"/>
                <w:szCs w:val="22"/>
              </w:rPr>
              <w:t>о</w:t>
            </w:r>
            <w:r w:rsidRPr="008A4871">
              <w:rPr>
                <w:rFonts w:ascii="PT Astra Serif" w:hAnsi="PT Astra Serif"/>
                <w:sz w:val="22"/>
                <w:szCs w:val="22"/>
              </w:rPr>
              <w:t>нального сообщества творчески работающих педагогов. Выработка единой стратегии де</w:t>
            </w:r>
            <w:r w:rsidRPr="008A4871">
              <w:rPr>
                <w:rFonts w:ascii="PT Astra Serif" w:hAnsi="PT Astra Serif"/>
                <w:sz w:val="22"/>
                <w:szCs w:val="22"/>
              </w:rPr>
              <w:t>я</w:t>
            </w:r>
            <w:r w:rsidRPr="008A4871">
              <w:rPr>
                <w:rFonts w:ascii="PT Astra Serif" w:hAnsi="PT Astra Serif"/>
                <w:sz w:val="22"/>
                <w:szCs w:val="22"/>
              </w:rPr>
              <w:t>тельности, направле</w:t>
            </w:r>
            <w:r w:rsidRPr="008A4871">
              <w:rPr>
                <w:rFonts w:ascii="PT Astra Serif" w:hAnsi="PT Astra Serif"/>
                <w:sz w:val="22"/>
                <w:szCs w:val="22"/>
              </w:rPr>
              <w:t>н</w:t>
            </w:r>
            <w:r w:rsidRPr="008A4871">
              <w:rPr>
                <w:rFonts w:ascii="PT Astra Serif" w:hAnsi="PT Astra Serif"/>
                <w:sz w:val="22"/>
                <w:szCs w:val="22"/>
              </w:rPr>
              <w:t>ной на повышение пр</w:t>
            </w:r>
            <w:r w:rsidRPr="008A4871">
              <w:rPr>
                <w:rFonts w:ascii="PT Astra Serif" w:hAnsi="PT Astra Serif"/>
                <w:sz w:val="22"/>
                <w:szCs w:val="22"/>
              </w:rPr>
              <w:t>е</w:t>
            </w:r>
            <w:r w:rsidRPr="008A4871">
              <w:rPr>
                <w:rFonts w:ascii="PT Astra Serif" w:hAnsi="PT Astra Serif"/>
                <w:sz w:val="22"/>
                <w:szCs w:val="22"/>
              </w:rPr>
              <w:t>стижа и статуса пр</w:t>
            </w:r>
            <w:r w:rsidRPr="008A4871">
              <w:rPr>
                <w:rFonts w:ascii="PT Astra Serif" w:hAnsi="PT Astra Serif"/>
                <w:sz w:val="22"/>
                <w:szCs w:val="22"/>
              </w:rPr>
              <w:t>о</w:t>
            </w:r>
            <w:r w:rsidRPr="008A4871">
              <w:rPr>
                <w:rFonts w:ascii="PT Astra Serif" w:hAnsi="PT Astra Serif"/>
                <w:sz w:val="22"/>
                <w:szCs w:val="22"/>
              </w:rPr>
              <w:t>фессии педагога</w:t>
            </w:r>
          </w:p>
          <w:p w:rsidR="00383414" w:rsidRPr="008A4871" w:rsidRDefault="00383414" w:rsidP="002043F5">
            <w:pPr>
              <w:widowControl w:val="0"/>
              <w:jc w:val="both"/>
              <w:rPr>
                <w:rFonts w:ascii="PT Astra Serif" w:hAnsi="PT Astra Serif"/>
                <w:sz w:val="22"/>
                <w:szCs w:val="22"/>
              </w:rPr>
            </w:pPr>
            <w:r w:rsidRPr="008A4871">
              <w:rPr>
                <w:rFonts w:ascii="PT Astra Serif" w:hAnsi="PT Astra Serif"/>
                <w:sz w:val="22"/>
                <w:szCs w:val="22"/>
              </w:rPr>
              <w:t>Участники:</w:t>
            </w:r>
            <w:r w:rsidRPr="008A4871">
              <w:rPr>
                <w:rFonts w:ascii="PT Astra Serif" w:hAnsi="PT Astra Serif"/>
                <w:b/>
                <w:sz w:val="22"/>
                <w:szCs w:val="22"/>
              </w:rPr>
              <w:t xml:space="preserve"> </w:t>
            </w:r>
            <w:r w:rsidRPr="008A4871">
              <w:rPr>
                <w:rFonts w:ascii="PT Astra Serif" w:hAnsi="PT Astra Serif"/>
                <w:sz w:val="22"/>
                <w:szCs w:val="22"/>
              </w:rPr>
              <w:t>педагоги-победители конкурсн</w:t>
            </w:r>
            <w:r w:rsidRPr="008A4871">
              <w:rPr>
                <w:rFonts w:ascii="PT Astra Serif" w:hAnsi="PT Astra Serif"/>
                <w:sz w:val="22"/>
                <w:szCs w:val="22"/>
              </w:rPr>
              <w:t>о</w:t>
            </w:r>
            <w:r w:rsidRPr="008A4871">
              <w:rPr>
                <w:rFonts w:ascii="PT Astra Serif" w:hAnsi="PT Astra Serif"/>
                <w:sz w:val="22"/>
                <w:szCs w:val="22"/>
              </w:rPr>
              <w:t>го на присвоение кат</w:t>
            </w:r>
            <w:r w:rsidRPr="008A4871">
              <w:rPr>
                <w:rFonts w:ascii="PT Astra Serif" w:hAnsi="PT Astra Serif"/>
                <w:sz w:val="22"/>
                <w:szCs w:val="22"/>
              </w:rPr>
              <w:t>е</w:t>
            </w:r>
            <w:r w:rsidRPr="008A4871">
              <w:rPr>
                <w:rFonts w:ascii="PT Astra Serif" w:hAnsi="PT Astra Serif"/>
                <w:sz w:val="22"/>
                <w:szCs w:val="22"/>
              </w:rPr>
              <w:t>горий педагог-наставник, педагог-методист, педагог-исследователь в рамках реализации закона «О статусе педагога», 147 человек</w:t>
            </w:r>
          </w:p>
        </w:tc>
        <w:tc>
          <w:tcPr>
            <w:tcW w:w="2520" w:type="dxa"/>
          </w:tcPr>
          <w:p w:rsidR="00383414" w:rsidRPr="008A4871" w:rsidRDefault="00383414" w:rsidP="002043F5">
            <w:pPr>
              <w:widowControl w:val="0"/>
              <w:jc w:val="both"/>
              <w:rPr>
                <w:rFonts w:ascii="PT Astra Serif" w:hAnsi="PT Astra Serif"/>
              </w:rPr>
            </w:pPr>
            <w:r w:rsidRPr="008A4871">
              <w:rPr>
                <w:rFonts w:ascii="PT Astra Serif" w:hAnsi="PT Astra Serif"/>
              </w:rPr>
              <w:t>Министерства обр</w:t>
            </w:r>
            <w:r w:rsidRPr="008A4871">
              <w:rPr>
                <w:rFonts w:ascii="PT Astra Serif" w:hAnsi="PT Astra Serif"/>
              </w:rPr>
              <w:t>а</w:t>
            </w:r>
            <w:r w:rsidRPr="008A4871">
              <w:rPr>
                <w:rFonts w:ascii="PT Astra Serif" w:hAnsi="PT Astra Serif"/>
              </w:rPr>
              <w:t>зования и науки Ул</w:t>
            </w:r>
            <w:r w:rsidRPr="008A4871">
              <w:rPr>
                <w:rFonts w:ascii="PT Astra Serif" w:hAnsi="PT Astra Serif"/>
              </w:rPr>
              <w:t>ь</w:t>
            </w:r>
            <w:r w:rsidRPr="008A4871">
              <w:rPr>
                <w:rFonts w:ascii="PT Astra Serif" w:hAnsi="PT Astra Serif"/>
              </w:rPr>
              <w:t>яновской области</w:t>
            </w:r>
          </w:p>
        </w:tc>
        <w:tc>
          <w:tcPr>
            <w:tcW w:w="2340" w:type="dxa"/>
          </w:tcPr>
          <w:p w:rsidR="00383414" w:rsidRPr="008A4871" w:rsidRDefault="00383414" w:rsidP="002043F5">
            <w:pPr>
              <w:widowControl w:val="0"/>
              <w:rPr>
                <w:rFonts w:ascii="PT Astra Serif" w:hAnsi="PT Astra Serif"/>
              </w:rPr>
            </w:pPr>
            <w:r w:rsidRPr="008A4871">
              <w:rPr>
                <w:rFonts w:ascii="PT Astra Serif" w:hAnsi="PT Astra Serif"/>
              </w:rPr>
              <w:t>Мероприятие для включения в кале</w:t>
            </w:r>
            <w:r w:rsidRPr="008A4871">
              <w:rPr>
                <w:rFonts w:ascii="PT Astra Serif" w:hAnsi="PT Astra Serif"/>
              </w:rPr>
              <w:t>н</w:t>
            </w:r>
            <w:r w:rsidRPr="008A4871">
              <w:rPr>
                <w:rFonts w:ascii="PT Astra Serif" w:hAnsi="PT Astra Serif"/>
              </w:rPr>
              <w:t>дарь меропрятий</w:t>
            </w:r>
          </w:p>
        </w:tc>
        <w:tc>
          <w:tcPr>
            <w:tcW w:w="2340" w:type="dxa"/>
          </w:tcPr>
          <w:p w:rsidR="00383414" w:rsidRPr="008A4871" w:rsidRDefault="00383414" w:rsidP="002043F5">
            <w:pPr>
              <w:widowControl w:val="0"/>
              <w:jc w:val="both"/>
              <w:rPr>
                <w:rFonts w:ascii="PT Astra Serif" w:hAnsi="PT Astra Serif"/>
              </w:rPr>
            </w:pPr>
            <w:r w:rsidRPr="008A4871">
              <w:rPr>
                <w:rFonts w:ascii="PT Astra Serif" w:hAnsi="PT Astra Serif"/>
              </w:rPr>
              <w:t>С участием Губе</w:t>
            </w:r>
            <w:r w:rsidRPr="008A4871">
              <w:rPr>
                <w:rFonts w:ascii="PT Astra Serif" w:hAnsi="PT Astra Serif"/>
              </w:rPr>
              <w:t>р</w:t>
            </w:r>
            <w:r w:rsidRPr="008A4871">
              <w:rPr>
                <w:rFonts w:ascii="PT Astra Serif" w:hAnsi="PT Astra Serif"/>
              </w:rPr>
              <w:t>натора</w:t>
            </w:r>
          </w:p>
        </w:tc>
      </w:tr>
    </w:tbl>
    <w:p w:rsidR="005525E9" w:rsidRPr="00D06354" w:rsidRDefault="005525E9" w:rsidP="005525E9">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25E9" w:rsidRPr="00D06354" w:rsidTr="00320E6C">
        <w:tc>
          <w:tcPr>
            <w:tcW w:w="15120" w:type="dxa"/>
            <w:gridSpan w:val="6"/>
          </w:tcPr>
          <w:p w:rsidR="005525E9" w:rsidRPr="00D06354" w:rsidRDefault="005525E9"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5525E9" w:rsidRPr="00D06354" w:rsidRDefault="005525E9"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5525E9" w:rsidRPr="00D06354" w:rsidTr="00320E6C">
        <w:tc>
          <w:tcPr>
            <w:tcW w:w="2628" w:type="dxa"/>
          </w:tcPr>
          <w:p w:rsidR="005525E9" w:rsidRPr="00D06354" w:rsidRDefault="005525E9" w:rsidP="00320E6C">
            <w:pPr>
              <w:ind w:left="-57" w:right="-57"/>
              <w:rPr>
                <w:rFonts w:ascii="PT Astra Serif" w:hAnsi="PT Astra Serif"/>
                <w:b/>
              </w:rPr>
            </w:pPr>
            <w:r w:rsidRPr="00D06354">
              <w:rPr>
                <w:rFonts w:ascii="PT Astra Serif" w:hAnsi="PT Astra Serif"/>
                <w:b/>
              </w:rPr>
              <w:t>МО «Майнский ра</w:t>
            </w:r>
            <w:r w:rsidRPr="00D06354">
              <w:rPr>
                <w:rFonts w:ascii="PT Astra Serif" w:hAnsi="PT Astra Serif"/>
                <w:b/>
              </w:rPr>
              <w:t>й</w:t>
            </w:r>
            <w:r w:rsidRPr="00D06354">
              <w:rPr>
                <w:rFonts w:ascii="PT Astra Serif" w:hAnsi="PT Astra Serif"/>
                <w:b/>
              </w:rPr>
              <w:t>он»</w:t>
            </w:r>
          </w:p>
          <w:p w:rsidR="005525E9" w:rsidRPr="00D06354" w:rsidRDefault="005525E9" w:rsidP="00320E6C">
            <w:pPr>
              <w:ind w:left="-57" w:right="-57"/>
              <w:rPr>
                <w:rFonts w:ascii="PT Astra Serif" w:hAnsi="PT Astra Serif"/>
              </w:rPr>
            </w:pPr>
            <w:r w:rsidRPr="00D06354">
              <w:rPr>
                <w:rFonts w:ascii="PT Astra Serif" w:hAnsi="PT Astra Serif"/>
              </w:rPr>
              <w:t>Шуенков О.В.</w:t>
            </w:r>
          </w:p>
          <w:p w:rsidR="005525E9" w:rsidRPr="00D06354" w:rsidRDefault="005525E9" w:rsidP="005525E9">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5525E9" w:rsidRPr="00D06354" w:rsidRDefault="005525E9" w:rsidP="005525E9">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5525E9" w:rsidRPr="00D06354" w:rsidRDefault="005525E9" w:rsidP="005525E9">
            <w:pPr>
              <w:ind w:left="-57" w:right="-57"/>
              <w:rPr>
                <w:rFonts w:ascii="PT Astra Serif" w:hAnsi="PT Astra Serif"/>
              </w:rPr>
            </w:pPr>
            <w:r w:rsidRPr="00D06354">
              <w:rPr>
                <w:rFonts w:ascii="PT Astra Serif" w:hAnsi="PT Astra Serif" w:cs="PT Astra Serif"/>
              </w:rPr>
              <w:t>Семенова Н.В.</w:t>
            </w:r>
          </w:p>
        </w:tc>
        <w:tc>
          <w:tcPr>
            <w:tcW w:w="2700" w:type="dxa"/>
          </w:tcPr>
          <w:p w:rsidR="005525E9" w:rsidRPr="00D06354" w:rsidRDefault="005525E9" w:rsidP="005525E9">
            <w:pPr>
              <w:ind w:left="-57" w:right="-110"/>
              <w:jc w:val="both"/>
              <w:rPr>
                <w:rFonts w:ascii="PT Astra Serif" w:hAnsi="PT Astra Serif"/>
              </w:rPr>
            </w:pPr>
            <w:r w:rsidRPr="00D06354">
              <w:rPr>
                <w:rFonts w:ascii="PT Astra Serif" w:hAnsi="PT Astra Serif"/>
              </w:rPr>
              <w:t>Совещание с руковод</w:t>
            </w:r>
            <w:r w:rsidRPr="00D06354">
              <w:rPr>
                <w:rFonts w:ascii="PT Astra Serif" w:hAnsi="PT Astra Serif"/>
              </w:rPr>
              <w:t>и</w:t>
            </w:r>
            <w:r w:rsidRPr="00D06354">
              <w:rPr>
                <w:rFonts w:ascii="PT Astra Serif" w:hAnsi="PT Astra Serif"/>
              </w:rPr>
              <w:t xml:space="preserve">телями образовательных организаций </w:t>
            </w:r>
          </w:p>
          <w:p w:rsidR="005525E9" w:rsidRPr="00D06354" w:rsidRDefault="005525E9" w:rsidP="00320E6C">
            <w:pPr>
              <w:ind w:left="-57" w:right="-57"/>
              <w:jc w:val="center"/>
              <w:rPr>
                <w:rFonts w:ascii="PT Astra Serif" w:hAnsi="PT Astra Serif"/>
              </w:rPr>
            </w:pPr>
            <w:r w:rsidRPr="00D06354">
              <w:rPr>
                <w:rFonts w:ascii="PT Astra Serif" w:hAnsi="PT Astra Serif"/>
              </w:rPr>
              <w:t>10.00</w:t>
            </w:r>
          </w:p>
          <w:p w:rsidR="005525E9" w:rsidRPr="00D06354" w:rsidRDefault="005525E9" w:rsidP="00320E6C">
            <w:pPr>
              <w:ind w:left="-57" w:right="-57"/>
              <w:jc w:val="center"/>
              <w:rPr>
                <w:rFonts w:ascii="PT Astra Serif" w:hAnsi="PT Astra Serif"/>
              </w:rPr>
            </w:pPr>
            <w:r w:rsidRPr="00D06354">
              <w:rPr>
                <w:rFonts w:ascii="PT Astra Serif" w:hAnsi="PT Astra Serif"/>
              </w:rPr>
              <w:t>администрация района</w:t>
            </w:r>
          </w:p>
          <w:p w:rsidR="005525E9" w:rsidRPr="00D06354" w:rsidRDefault="005525E9" w:rsidP="00320E6C">
            <w:pPr>
              <w:ind w:left="-57" w:right="-57"/>
              <w:jc w:val="center"/>
              <w:rPr>
                <w:rFonts w:ascii="PT Astra Serif" w:hAnsi="PT Astra Serif"/>
              </w:rPr>
            </w:pPr>
            <w:r w:rsidRPr="00D06354">
              <w:rPr>
                <w:rFonts w:ascii="PT Astra Serif" w:hAnsi="PT Astra Serif"/>
              </w:rPr>
              <w:t>большой зал</w:t>
            </w:r>
          </w:p>
        </w:tc>
        <w:tc>
          <w:tcPr>
            <w:tcW w:w="2700" w:type="dxa"/>
          </w:tcPr>
          <w:p w:rsidR="005525E9" w:rsidRPr="00D06354" w:rsidRDefault="005525E9" w:rsidP="005525E9">
            <w:pPr>
              <w:ind w:left="-57" w:right="-57"/>
              <w:jc w:val="both"/>
              <w:rPr>
                <w:rFonts w:ascii="PT Astra Serif" w:hAnsi="PT Astra Serif"/>
              </w:rPr>
            </w:pPr>
            <w:r w:rsidRPr="00D06354">
              <w:rPr>
                <w:rFonts w:ascii="PT Astra Serif" w:hAnsi="PT Astra Serif"/>
                <w:sz w:val="22"/>
                <w:szCs w:val="22"/>
              </w:rPr>
              <w:t>Об итогах подготовки о</w:t>
            </w:r>
            <w:r w:rsidRPr="00D06354">
              <w:rPr>
                <w:rFonts w:ascii="PT Astra Serif" w:hAnsi="PT Astra Serif"/>
                <w:sz w:val="22"/>
                <w:szCs w:val="22"/>
              </w:rPr>
              <w:t>б</w:t>
            </w:r>
            <w:r w:rsidRPr="00D06354">
              <w:rPr>
                <w:rFonts w:ascii="PT Astra Serif" w:hAnsi="PT Astra Serif"/>
                <w:sz w:val="22"/>
                <w:szCs w:val="22"/>
              </w:rPr>
              <w:t>разовательных организ</w:t>
            </w:r>
            <w:r w:rsidRPr="00D06354">
              <w:rPr>
                <w:rFonts w:ascii="PT Astra Serif" w:hAnsi="PT Astra Serif"/>
                <w:sz w:val="22"/>
                <w:szCs w:val="22"/>
              </w:rPr>
              <w:t>а</w:t>
            </w:r>
            <w:r w:rsidRPr="00D06354">
              <w:rPr>
                <w:rFonts w:ascii="PT Astra Serif" w:hAnsi="PT Astra Serif"/>
                <w:sz w:val="22"/>
                <w:szCs w:val="22"/>
              </w:rPr>
              <w:t>ций к 2020/2021 учебному году. Об организации п</w:t>
            </w:r>
            <w:r w:rsidRPr="00D06354">
              <w:rPr>
                <w:rFonts w:ascii="PT Astra Serif" w:hAnsi="PT Astra Serif"/>
                <w:sz w:val="22"/>
                <w:szCs w:val="22"/>
              </w:rPr>
              <w:t>и</w:t>
            </w:r>
            <w:r w:rsidRPr="00D06354">
              <w:rPr>
                <w:rFonts w:ascii="PT Astra Serif" w:hAnsi="PT Astra Serif"/>
                <w:sz w:val="22"/>
                <w:szCs w:val="22"/>
              </w:rPr>
              <w:t>тания в образовательных организациях в 2020/2021 учебном году. Об орган</w:t>
            </w:r>
            <w:r w:rsidRPr="00D06354">
              <w:rPr>
                <w:rFonts w:ascii="PT Astra Serif" w:hAnsi="PT Astra Serif"/>
                <w:sz w:val="22"/>
                <w:szCs w:val="22"/>
              </w:rPr>
              <w:t>и</w:t>
            </w:r>
            <w:r w:rsidRPr="00D06354">
              <w:rPr>
                <w:rFonts w:ascii="PT Astra Serif" w:hAnsi="PT Astra Serif"/>
                <w:sz w:val="22"/>
                <w:szCs w:val="22"/>
              </w:rPr>
              <w:t xml:space="preserve">зации перевозок учащихся </w:t>
            </w:r>
            <w:r w:rsidRPr="00D06354">
              <w:rPr>
                <w:rFonts w:ascii="PT Astra Serif" w:hAnsi="PT Astra Serif"/>
                <w:sz w:val="22"/>
                <w:szCs w:val="22"/>
              </w:rPr>
              <w:lastRenderedPageBreak/>
              <w:t>в 2020/2021 учебном году, 50 чел.</w:t>
            </w:r>
          </w:p>
        </w:tc>
        <w:tc>
          <w:tcPr>
            <w:tcW w:w="2340" w:type="dxa"/>
          </w:tcPr>
          <w:p w:rsidR="005525E9" w:rsidRPr="00D06354" w:rsidRDefault="005525E9" w:rsidP="00320E6C">
            <w:pPr>
              <w:ind w:left="-57" w:right="-57"/>
              <w:jc w:val="center"/>
              <w:rPr>
                <w:rFonts w:ascii="PT Astra Serif" w:hAnsi="PT Astra Serif"/>
              </w:rPr>
            </w:pPr>
            <w:r w:rsidRPr="00D06354">
              <w:rPr>
                <w:rFonts w:ascii="PT Astra Serif" w:hAnsi="PT Astra Serif"/>
              </w:rPr>
              <w:lastRenderedPageBreak/>
              <w:t>Управление образ</w:t>
            </w:r>
            <w:r w:rsidRPr="00D06354">
              <w:rPr>
                <w:rFonts w:ascii="PT Astra Serif" w:hAnsi="PT Astra Serif"/>
              </w:rPr>
              <w:t>о</w:t>
            </w:r>
            <w:r w:rsidRPr="00D06354">
              <w:rPr>
                <w:rFonts w:ascii="PT Astra Serif" w:hAnsi="PT Astra Serif"/>
              </w:rPr>
              <w:t>вания администрации района</w:t>
            </w:r>
          </w:p>
        </w:tc>
        <w:tc>
          <w:tcPr>
            <w:tcW w:w="2340" w:type="dxa"/>
          </w:tcPr>
          <w:p w:rsidR="005525E9" w:rsidRPr="00D06354" w:rsidRDefault="005525E9" w:rsidP="00320E6C">
            <w:pPr>
              <w:ind w:left="-57" w:right="-57"/>
              <w:rPr>
                <w:rFonts w:ascii="PT Astra Serif" w:hAnsi="PT Astra Serif"/>
              </w:rPr>
            </w:pPr>
          </w:p>
        </w:tc>
        <w:tc>
          <w:tcPr>
            <w:tcW w:w="2412" w:type="dxa"/>
          </w:tcPr>
          <w:p w:rsidR="005525E9" w:rsidRPr="00D06354" w:rsidRDefault="005525E9" w:rsidP="00320E6C">
            <w:pPr>
              <w:ind w:left="-57" w:right="-57"/>
              <w:rPr>
                <w:rFonts w:ascii="PT Astra Serif" w:hAnsi="PT Astra Serif"/>
              </w:rPr>
            </w:pPr>
            <w:r w:rsidRPr="00D06354">
              <w:rPr>
                <w:rFonts w:ascii="PT Astra Serif" w:hAnsi="PT Astra Serif"/>
              </w:rPr>
              <w:t>О.В.Шуенков - Глава администрации МО «Майнский район»</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lastRenderedPageBreak/>
        <w:t>21 августа, пятница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28533D" w:rsidRPr="00D06354" w:rsidTr="00457E19">
        <w:tc>
          <w:tcPr>
            <w:tcW w:w="2628" w:type="dxa"/>
          </w:tcPr>
          <w:p w:rsidR="0028533D" w:rsidRPr="00D06354" w:rsidRDefault="0028533D" w:rsidP="0028533D">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28533D" w:rsidRPr="00D06354" w:rsidRDefault="0028533D" w:rsidP="0028533D">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28533D" w:rsidRPr="00D06354" w:rsidRDefault="0028533D" w:rsidP="0028533D">
            <w:pPr>
              <w:widowControl w:val="0"/>
              <w:rPr>
                <w:rFonts w:ascii="PT Astra Serif" w:hAnsi="PT Astra Serif" w:cs="PT Astra Serif"/>
                <w:b/>
                <w:bCs/>
                <w:spacing w:val="-20"/>
              </w:rPr>
            </w:pPr>
            <w:r w:rsidRPr="00D06354">
              <w:rPr>
                <w:rFonts w:ascii="PT Astra Serif" w:hAnsi="PT Astra Serif" w:cs="PT Astra Serif"/>
              </w:rPr>
              <w:t>Семенова Н.В.</w:t>
            </w:r>
          </w:p>
        </w:tc>
        <w:tc>
          <w:tcPr>
            <w:tcW w:w="2700" w:type="dxa"/>
          </w:tcPr>
          <w:p w:rsidR="00383414" w:rsidRPr="008A4871" w:rsidRDefault="00383414" w:rsidP="00383414">
            <w:pPr>
              <w:jc w:val="both"/>
              <w:rPr>
                <w:b/>
                <w:bCs/>
              </w:rPr>
            </w:pPr>
            <w:r w:rsidRPr="008A4871">
              <w:rPr>
                <w:b/>
                <w:bCs/>
              </w:rPr>
              <w:t>Изменение темы!</w:t>
            </w:r>
          </w:p>
          <w:p w:rsidR="00383414" w:rsidRPr="008A4871" w:rsidRDefault="00383414" w:rsidP="00383414">
            <w:pPr>
              <w:jc w:val="both"/>
            </w:pPr>
            <w:r w:rsidRPr="008A4871">
              <w:rPr>
                <w:b/>
              </w:rPr>
              <w:t>Было:</w:t>
            </w:r>
            <w:r w:rsidRPr="008A4871">
              <w:t xml:space="preserve"> Образовательная сессия «Современные тенденции развития д</w:t>
            </w:r>
            <w:r w:rsidRPr="008A4871">
              <w:t>о</w:t>
            </w:r>
            <w:r w:rsidRPr="008A4871">
              <w:t>полнительного образ</w:t>
            </w:r>
            <w:r w:rsidRPr="008A4871">
              <w:t>о</w:t>
            </w:r>
            <w:r w:rsidRPr="008A4871">
              <w:t>вания физкультурно-спортив-ной напра</w:t>
            </w:r>
            <w:r w:rsidRPr="008A4871">
              <w:t>в</w:t>
            </w:r>
            <w:r w:rsidRPr="008A4871">
              <w:t>ленности в системе о</w:t>
            </w:r>
            <w:r w:rsidRPr="008A4871">
              <w:t>б</w:t>
            </w:r>
            <w:r w:rsidRPr="008A4871">
              <w:t>разования: возможн</w:t>
            </w:r>
            <w:r w:rsidRPr="008A4871">
              <w:t>о</w:t>
            </w:r>
            <w:r w:rsidRPr="008A4871">
              <w:t>сти, ресурсы, формы</w:t>
            </w:r>
            <w:r w:rsidRPr="008A4871">
              <w:rPr>
                <w:sz w:val="26"/>
                <w:szCs w:val="26"/>
              </w:rPr>
              <w:t xml:space="preserve">» </w:t>
            </w:r>
            <w:r w:rsidRPr="008A4871">
              <w:t>в рамках регионального образовательного ф</w:t>
            </w:r>
            <w:r w:rsidRPr="008A4871">
              <w:t>о</w:t>
            </w:r>
            <w:r w:rsidRPr="008A4871">
              <w:t>рума</w:t>
            </w:r>
          </w:p>
          <w:p w:rsidR="00383414" w:rsidRPr="008A4871" w:rsidRDefault="00383414" w:rsidP="00383414">
            <w:pPr>
              <w:jc w:val="center"/>
            </w:pPr>
            <w:r w:rsidRPr="008A4871">
              <w:t>10.00-11.30</w:t>
            </w:r>
          </w:p>
          <w:p w:rsidR="00383414" w:rsidRPr="008A4871" w:rsidRDefault="00383414" w:rsidP="00383414">
            <w:pPr>
              <w:jc w:val="center"/>
              <w:rPr>
                <w:rFonts w:ascii="PT Astra Serif" w:hAnsi="PT Astra Serif"/>
              </w:rPr>
            </w:pPr>
            <w:r w:rsidRPr="008A4871">
              <w:rPr>
                <w:rFonts w:ascii="PT Astra Serif" w:hAnsi="PT Astra Serif"/>
              </w:rPr>
              <w:t>ОГАУ «Институт ра</w:t>
            </w:r>
            <w:r w:rsidRPr="008A4871">
              <w:rPr>
                <w:rFonts w:ascii="PT Astra Serif" w:hAnsi="PT Astra Serif"/>
              </w:rPr>
              <w:t>з</w:t>
            </w:r>
            <w:r w:rsidRPr="008A4871">
              <w:rPr>
                <w:rFonts w:ascii="PT Astra Serif" w:hAnsi="PT Astra Serif"/>
              </w:rPr>
              <w:t>вития образования»</w:t>
            </w:r>
          </w:p>
          <w:p w:rsidR="00383414" w:rsidRPr="008A4871" w:rsidRDefault="00383414" w:rsidP="00383414">
            <w:pPr>
              <w:jc w:val="both"/>
              <w:rPr>
                <w:b/>
              </w:rPr>
            </w:pPr>
            <w:r w:rsidRPr="008A4871">
              <w:rPr>
                <w:b/>
              </w:rPr>
              <w:t>Стало: Образовател</w:t>
            </w:r>
            <w:r w:rsidRPr="008A4871">
              <w:rPr>
                <w:b/>
              </w:rPr>
              <w:t>ь</w:t>
            </w:r>
            <w:r w:rsidRPr="008A4871">
              <w:rPr>
                <w:b/>
              </w:rPr>
              <w:t>ная сессия «Актуал</w:t>
            </w:r>
            <w:r w:rsidRPr="008A4871">
              <w:rPr>
                <w:b/>
              </w:rPr>
              <w:t>ь</w:t>
            </w:r>
            <w:r w:rsidRPr="008A4871">
              <w:rPr>
                <w:b/>
              </w:rPr>
              <w:t>ные вопросы орган</w:t>
            </w:r>
            <w:r w:rsidRPr="008A4871">
              <w:rPr>
                <w:b/>
              </w:rPr>
              <w:t>и</w:t>
            </w:r>
            <w:r w:rsidRPr="008A4871">
              <w:rPr>
                <w:b/>
              </w:rPr>
              <w:t>зации учебной и вн</w:t>
            </w:r>
            <w:r w:rsidRPr="008A4871">
              <w:rPr>
                <w:b/>
              </w:rPr>
              <w:t>е</w:t>
            </w:r>
            <w:r w:rsidRPr="008A4871">
              <w:rPr>
                <w:b/>
              </w:rPr>
              <w:t>урочной деятельности по общеобразовател</w:t>
            </w:r>
            <w:r w:rsidRPr="008A4871">
              <w:rPr>
                <w:b/>
              </w:rPr>
              <w:t>ь</w:t>
            </w:r>
            <w:r w:rsidRPr="008A4871">
              <w:rPr>
                <w:b/>
              </w:rPr>
              <w:t>ному предмету «физ</w:t>
            </w:r>
            <w:r w:rsidRPr="008A4871">
              <w:rPr>
                <w:b/>
              </w:rPr>
              <w:t>и</w:t>
            </w:r>
            <w:r w:rsidRPr="008A4871">
              <w:rPr>
                <w:b/>
              </w:rPr>
              <w:t>ческая культурв</w:t>
            </w:r>
            <w:r w:rsidRPr="008A4871">
              <w:rPr>
                <w:b/>
                <w:sz w:val="26"/>
                <w:szCs w:val="26"/>
              </w:rPr>
              <w:t xml:space="preserve">» </w:t>
            </w:r>
            <w:r w:rsidRPr="008A4871">
              <w:rPr>
                <w:b/>
              </w:rPr>
              <w:t>в условиях дистанцио</w:t>
            </w:r>
            <w:r w:rsidRPr="008A4871">
              <w:rPr>
                <w:b/>
              </w:rPr>
              <w:t>н</w:t>
            </w:r>
            <w:r w:rsidRPr="008A4871">
              <w:rPr>
                <w:b/>
              </w:rPr>
              <w:t>ного обучения</w:t>
            </w:r>
            <w:r w:rsidRPr="008A4871">
              <w:rPr>
                <w:b/>
                <w:sz w:val="26"/>
                <w:szCs w:val="26"/>
              </w:rPr>
              <w:t xml:space="preserve"> </w:t>
            </w:r>
            <w:r w:rsidRPr="008A4871">
              <w:rPr>
                <w:b/>
              </w:rPr>
              <w:t>в ра</w:t>
            </w:r>
            <w:r w:rsidRPr="008A4871">
              <w:rPr>
                <w:b/>
              </w:rPr>
              <w:t>м</w:t>
            </w:r>
            <w:r w:rsidRPr="008A4871">
              <w:rPr>
                <w:b/>
              </w:rPr>
              <w:t>ках регионального образовательного ф</w:t>
            </w:r>
            <w:r w:rsidRPr="008A4871">
              <w:rPr>
                <w:b/>
              </w:rPr>
              <w:t>о</w:t>
            </w:r>
            <w:r w:rsidRPr="008A4871">
              <w:rPr>
                <w:b/>
              </w:rPr>
              <w:t>рума</w:t>
            </w:r>
          </w:p>
          <w:p w:rsidR="00383414" w:rsidRPr="008A4871" w:rsidRDefault="00383414" w:rsidP="00383414">
            <w:pPr>
              <w:jc w:val="center"/>
              <w:rPr>
                <w:b/>
              </w:rPr>
            </w:pPr>
            <w:r w:rsidRPr="008A4871">
              <w:rPr>
                <w:b/>
              </w:rPr>
              <w:t>10.00-11.30</w:t>
            </w:r>
          </w:p>
          <w:p w:rsidR="00383414" w:rsidRPr="008A4871" w:rsidRDefault="00383414" w:rsidP="00383414">
            <w:pPr>
              <w:widowControl w:val="0"/>
              <w:jc w:val="center"/>
              <w:rPr>
                <w:rFonts w:ascii="PT Astra Serif" w:hAnsi="PT Astra Serif" w:cs="PT Astra Serif"/>
                <w:b/>
              </w:rPr>
            </w:pPr>
            <w:r w:rsidRPr="008A4871">
              <w:rPr>
                <w:rFonts w:ascii="PT Astra Serif" w:hAnsi="PT Astra Serif" w:cs="PT Astra Serif"/>
                <w:b/>
              </w:rPr>
              <w:lastRenderedPageBreak/>
              <w:t>В режиме ВКС</w:t>
            </w:r>
          </w:p>
          <w:p w:rsidR="00383414" w:rsidRPr="008A4871" w:rsidRDefault="00383414" w:rsidP="00383414">
            <w:pPr>
              <w:widowControl w:val="0"/>
              <w:jc w:val="center"/>
              <w:rPr>
                <w:rFonts w:ascii="PT Astra Serif" w:hAnsi="PT Astra Serif" w:cs="PT Astra Serif"/>
                <w:b/>
              </w:rPr>
            </w:pPr>
            <w:r w:rsidRPr="008A4871">
              <w:rPr>
                <w:rFonts w:ascii="PT Astra Serif" w:hAnsi="PT Astra Serif" w:cs="PT Astra Serif"/>
                <w:b/>
              </w:rPr>
              <w:t>ОГАУ «ИРО»</w:t>
            </w:r>
          </w:p>
          <w:p w:rsidR="00383414" w:rsidRPr="008A4871" w:rsidRDefault="00383414" w:rsidP="00383414">
            <w:pPr>
              <w:widowControl w:val="0"/>
              <w:jc w:val="center"/>
              <w:rPr>
                <w:rFonts w:ascii="PT Astra Serif" w:hAnsi="PT Astra Serif" w:cs="PT Astra Serif"/>
                <w:b/>
              </w:rPr>
            </w:pPr>
            <w:r w:rsidRPr="008A4871">
              <w:rPr>
                <w:rFonts w:ascii="PT Astra Serif" w:hAnsi="PT Astra Serif" w:cs="PT Astra Serif"/>
                <w:b/>
              </w:rPr>
              <w:t>(ул.Р.Люксембург, 48)</w:t>
            </w:r>
          </w:p>
          <w:p w:rsidR="00383414" w:rsidRPr="008A4871" w:rsidRDefault="00383414" w:rsidP="00383414">
            <w:pPr>
              <w:widowControl w:val="0"/>
              <w:jc w:val="center"/>
              <w:rPr>
                <w:rFonts w:ascii="PT Astra Serif" w:hAnsi="PT Astra Serif" w:cs="PT Astra Serif"/>
                <w:b/>
              </w:rPr>
            </w:pPr>
            <w:r w:rsidRPr="008A4871">
              <w:rPr>
                <w:rFonts w:ascii="PT Astra Serif" w:hAnsi="PT Astra Serif" w:cs="PT Astra Serif"/>
                <w:b/>
              </w:rPr>
              <w:t>базовые школы</w:t>
            </w:r>
          </w:p>
          <w:p w:rsidR="00DC25A1" w:rsidRPr="00D06354" w:rsidRDefault="00383414" w:rsidP="00383414">
            <w:pPr>
              <w:jc w:val="center"/>
            </w:pPr>
            <w:r w:rsidRPr="008A4871">
              <w:rPr>
                <w:rFonts w:ascii="PT Astra Serif" w:hAnsi="PT Astra Serif" w:cs="PT Astra Serif"/>
                <w:b/>
                <w:i/>
                <w:iCs/>
              </w:rPr>
              <w:t>В режиме ВКС</w:t>
            </w:r>
          </w:p>
        </w:tc>
        <w:tc>
          <w:tcPr>
            <w:tcW w:w="2700" w:type="dxa"/>
          </w:tcPr>
          <w:p w:rsidR="00DF0AB8" w:rsidRPr="00D06354" w:rsidRDefault="00DF0AB8" w:rsidP="00DF0AB8">
            <w:pPr>
              <w:jc w:val="both"/>
              <w:rPr>
                <w:sz w:val="22"/>
                <w:szCs w:val="22"/>
              </w:rPr>
            </w:pPr>
            <w:r w:rsidRPr="00D06354">
              <w:rPr>
                <w:sz w:val="22"/>
                <w:szCs w:val="22"/>
              </w:rPr>
              <w:lastRenderedPageBreak/>
              <w:t>Целью мероприятия явл</w:t>
            </w:r>
            <w:r w:rsidRPr="00D06354">
              <w:rPr>
                <w:sz w:val="22"/>
                <w:szCs w:val="22"/>
              </w:rPr>
              <w:t>я</w:t>
            </w:r>
            <w:r w:rsidRPr="00D06354">
              <w:rPr>
                <w:sz w:val="22"/>
                <w:szCs w:val="22"/>
              </w:rPr>
              <w:t>ется развитие физической культуры и спорта в с</w:t>
            </w:r>
            <w:r w:rsidRPr="00D06354">
              <w:rPr>
                <w:sz w:val="22"/>
                <w:szCs w:val="22"/>
              </w:rPr>
              <w:t>и</w:t>
            </w:r>
            <w:r w:rsidRPr="00D06354">
              <w:rPr>
                <w:sz w:val="22"/>
                <w:szCs w:val="22"/>
              </w:rPr>
              <w:t>стеме образования Уль</w:t>
            </w:r>
            <w:r w:rsidRPr="00D06354">
              <w:rPr>
                <w:sz w:val="22"/>
                <w:szCs w:val="22"/>
              </w:rPr>
              <w:t>я</w:t>
            </w:r>
            <w:r w:rsidRPr="00D06354">
              <w:rPr>
                <w:sz w:val="22"/>
                <w:szCs w:val="22"/>
              </w:rPr>
              <w:t>новской области.</w:t>
            </w:r>
          </w:p>
          <w:p w:rsidR="0028533D" w:rsidRPr="00D06354" w:rsidRDefault="00DF0AB8" w:rsidP="00DF0AB8">
            <w:pPr>
              <w:jc w:val="both"/>
              <w:rPr>
                <w:sz w:val="22"/>
                <w:szCs w:val="22"/>
              </w:rPr>
            </w:pPr>
            <w:r w:rsidRPr="00D06354">
              <w:rPr>
                <w:sz w:val="22"/>
                <w:szCs w:val="22"/>
              </w:rPr>
              <w:t>Участники: директора ДЮСШ Ульяновской о</w:t>
            </w:r>
            <w:r w:rsidRPr="00D06354">
              <w:rPr>
                <w:sz w:val="22"/>
                <w:szCs w:val="22"/>
              </w:rPr>
              <w:t>б</w:t>
            </w:r>
            <w:r w:rsidRPr="00D06354">
              <w:rPr>
                <w:sz w:val="22"/>
                <w:szCs w:val="22"/>
              </w:rPr>
              <w:t>ласти, а также заместит</w:t>
            </w:r>
            <w:r w:rsidRPr="00D06354">
              <w:rPr>
                <w:sz w:val="22"/>
                <w:szCs w:val="22"/>
              </w:rPr>
              <w:t>е</w:t>
            </w:r>
            <w:r w:rsidRPr="00D06354">
              <w:rPr>
                <w:sz w:val="22"/>
                <w:szCs w:val="22"/>
              </w:rPr>
              <w:t>ли по УВР ДЮСШ Уль</w:t>
            </w:r>
            <w:r w:rsidRPr="00D06354">
              <w:rPr>
                <w:sz w:val="22"/>
                <w:szCs w:val="22"/>
              </w:rPr>
              <w:t>я</w:t>
            </w:r>
            <w:r w:rsidRPr="00D06354">
              <w:rPr>
                <w:sz w:val="22"/>
                <w:szCs w:val="22"/>
              </w:rPr>
              <w:t>новской области.</w:t>
            </w:r>
          </w:p>
          <w:p w:rsidR="00622838" w:rsidRPr="00D06354" w:rsidRDefault="00622838" w:rsidP="00622838">
            <w:pPr>
              <w:rPr>
                <w:rFonts w:ascii="PT Astra Serif" w:hAnsi="PT Astra Serif"/>
              </w:rPr>
            </w:pPr>
            <w:r w:rsidRPr="00D06354">
              <w:rPr>
                <w:rFonts w:ascii="PT Astra Serif" w:hAnsi="PT Astra Serif"/>
                <w:bCs/>
              </w:rPr>
              <w:t>Участники:</w:t>
            </w:r>
            <w:r w:rsidRPr="00D06354">
              <w:rPr>
                <w:rFonts w:ascii="PT Astra Serif" w:hAnsi="PT Astra Serif"/>
                <w:b/>
                <w:bCs/>
              </w:rPr>
              <w:t xml:space="preserve"> д</w:t>
            </w:r>
            <w:r w:rsidRPr="00D06354">
              <w:rPr>
                <w:rFonts w:ascii="PT Astra Serif" w:hAnsi="PT Astra Serif"/>
              </w:rPr>
              <w:t>иректора МОУ ДО ДЮСШ, з</w:t>
            </w:r>
            <w:r w:rsidRPr="00D06354">
              <w:rPr>
                <w:rFonts w:ascii="PT Astra Serif" w:hAnsi="PT Astra Serif"/>
              </w:rPr>
              <w:t>а</w:t>
            </w:r>
            <w:r w:rsidRPr="00D06354">
              <w:rPr>
                <w:rFonts w:ascii="PT Astra Serif" w:hAnsi="PT Astra Serif"/>
              </w:rPr>
              <w:t>местители директоров по УВР ДЮСШ и о</w:t>
            </w:r>
            <w:r w:rsidRPr="00D06354">
              <w:rPr>
                <w:rFonts w:ascii="PT Astra Serif" w:hAnsi="PT Astra Serif"/>
              </w:rPr>
              <w:t>б</w:t>
            </w:r>
            <w:r w:rsidRPr="00D06354">
              <w:rPr>
                <w:rFonts w:ascii="PT Astra Serif" w:hAnsi="PT Astra Serif"/>
              </w:rPr>
              <w:t>щеобразовательных о</w:t>
            </w:r>
            <w:r w:rsidRPr="00D06354">
              <w:rPr>
                <w:rFonts w:ascii="PT Astra Serif" w:hAnsi="PT Astra Serif"/>
              </w:rPr>
              <w:t>р</w:t>
            </w:r>
            <w:r w:rsidRPr="00D06354">
              <w:rPr>
                <w:rFonts w:ascii="PT Astra Serif" w:hAnsi="PT Astra Serif"/>
              </w:rPr>
              <w:t xml:space="preserve">ганизаций, </w:t>
            </w:r>
            <w:r w:rsidRPr="00D06354">
              <w:rPr>
                <w:rFonts w:ascii="PT Astra Serif" w:hAnsi="PT Astra Serif"/>
                <w:bCs/>
              </w:rPr>
              <w:t xml:space="preserve">40 </w:t>
            </w:r>
            <w:r w:rsidRPr="00D06354">
              <w:rPr>
                <w:rFonts w:ascii="PT Astra Serif" w:hAnsi="PT Astra Serif"/>
              </w:rPr>
              <w:t xml:space="preserve">человек </w:t>
            </w:r>
          </w:p>
        </w:tc>
        <w:tc>
          <w:tcPr>
            <w:tcW w:w="2340" w:type="dxa"/>
          </w:tcPr>
          <w:p w:rsidR="0028533D" w:rsidRPr="00D06354" w:rsidRDefault="00DF0AB8" w:rsidP="00DF0AB8">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28533D" w:rsidRPr="00D06354" w:rsidRDefault="0028533D" w:rsidP="0028533D">
            <w:pPr>
              <w:keepNext/>
              <w:keepLines/>
              <w:jc w:val="both"/>
            </w:pPr>
          </w:p>
        </w:tc>
        <w:tc>
          <w:tcPr>
            <w:tcW w:w="2412" w:type="dxa"/>
          </w:tcPr>
          <w:p w:rsidR="0028533D" w:rsidRPr="00D06354" w:rsidRDefault="0028533D" w:rsidP="0028533D">
            <w:pPr>
              <w:widowControl w:val="0"/>
              <w:rPr>
                <w:rFonts w:ascii="PT Astra Serif" w:hAnsi="PT Astra Serif" w:cs="PT Astra Serif"/>
                <w:b/>
                <w:bCs/>
                <w:spacing w:val="-20"/>
              </w:rPr>
            </w:pPr>
          </w:p>
        </w:tc>
      </w:tr>
      <w:tr w:rsidR="00B71161" w:rsidRPr="00D06354" w:rsidTr="00D753CC">
        <w:tc>
          <w:tcPr>
            <w:tcW w:w="15120" w:type="dxa"/>
            <w:gridSpan w:val="6"/>
          </w:tcPr>
          <w:p w:rsidR="00B71161" w:rsidRPr="00E45601" w:rsidRDefault="00B71161" w:rsidP="00B71161">
            <w:pPr>
              <w:suppressAutoHyphens/>
              <w:jc w:val="both"/>
              <w:rPr>
                <w:b/>
              </w:rPr>
            </w:pPr>
            <w:proofErr w:type="gramStart"/>
            <w:r w:rsidRPr="00E45601">
              <w:rPr>
                <w:b/>
              </w:rPr>
              <w:lastRenderedPageBreak/>
              <w:t>В рамках регионального образовательного форума проведена образовательная сессия «Актуальные вопросы организации учебной и внеурочной деятельности по общеобразовательному предмету «физическая культура» в условиях дистанционного обу</w:t>
            </w:r>
            <w:r w:rsidR="00E45601">
              <w:rPr>
                <w:b/>
              </w:rPr>
              <w:t xml:space="preserve">чения» в режиме ВКС с участием </w:t>
            </w:r>
            <w:r w:rsidRPr="00E45601">
              <w:rPr>
                <w:b/>
              </w:rPr>
              <w:t>учител</w:t>
            </w:r>
            <w:r w:rsidR="00E45601">
              <w:rPr>
                <w:b/>
              </w:rPr>
              <w:t xml:space="preserve">ей физической культуры </w:t>
            </w:r>
            <w:r w:rsidRPr="00E45601">
              <w:rPr>
                <w:b/>
              </w:rPr>
              <w:t>общеобразовательных организаций в количестве более 400 человек, с докладом выступил председатель Ассоциации учителей физической культуры Ульяновской области А.А.Тимохин.</w:t>
            </w:r>
            <w:proofErr w:type="gramEnd"/>
          </w:p>
        </w:tc>
      </w:tr>
      <w:tr w:rsidR="00383414" w:rsidRPr="00D06354" w:rsidTr="00457E19">
        <w:tc>
          <w:tcPr>
            <w:tcW w:w="2628" w:type="dxa"/>
          </w:tcPr>
          <w:p w:rsidR="00383414" w:rsidRPr="00D06354" w:rsidRDefault="00383414" w:rsidP="0028533D">
            <w:pPr>
              <w:widowControl w:val="0"/>
              <w:rPr>
                <w:rFonts w:ascii="PT Astra Serif" w:hAnsi="PT Astra Serif"/>
                <w:b/>
                <w:bCs/>
              </w:rPr>
            </w:pPr>
            <w:r w:rsidRPr="00D06354">
              <w:rPr>
                <w:rFonts w:ascii="PT Astra Serif" w:hAnsi="PT Astra Serif"/>
                <w:b/>
                <w:bCs/>
              </w:rPr>
              <w:t xml:space="preserve">Министерство </w:t>
            </w:r>
          </w:p>
          <w:p w:rsidR="00383414" w:rsidRPr="00D06354" w:rsidRDefault="00383414" w:rsidP="0028533D">
            <w:pPr>
              <w:widowControl w:val="0"/>
              <w:rPr>
                <w:rFonts w:ascii="PT Astra Serif" w:hAnsi="PT Astra Serif"/>
                <w:b/>
                <w:bCs/>
              </w:rPr>
            </w:pPr>
            <w:r w:rsidRPr="00D06354">
              <w:rPr>
                <w:rFonts w:ascii="PT Astra Serif" w:hAnsi="PT Astra Serif"/>
                <w:b/>
                <w:bCs/>
              </w:rPr>
              <w:t xml:space="preserve">образования и науки </w:t>
            </w:r>
          </w:p>
          <w:p w:rsidR="00383414" w:rsidRPr="00D06354" w:rsidRDefault="00383414" w:rsidP="0028533D">
            <w:pPr>
              <w:widowControl w:val="0"/>
              <w:rPr>
                <w:rFonts w:ascii="PT Astra Serif" w:hAnsi="PT Astra Serif"/>
                <w:b/>
                <w:bCs/>
              </w:rPr>
            </w:pPr>
            <w:r w:rsidRPr="00D06354">
              <w:rPr>
                <w:rFonts w:ascii="PT Astra Serif" w:hAnsi="PT Astra Serif"/>
              </w:rPr>
              <w:t>Семенова Н.В.</w:t>
            </w:r>
          </w:p>
        </w:tc>
        <w:tc>
          <w:tcPr>
            <w:tcW w:w="2700" w:type="dxa"/>
          </w:tcPr>
          <w:p w:rsidR="00383414" w:rsidRPr="00D06354" w:rsidRDefault="00383414" w:rsidP="00B67E80">
            <w:pPr>
              <w:spacing w:line="200" w:lineRule="atLeast"/>
              <w:jc w:val="both"/>
              <w:rPr>
                <w:rFonts w:ascii="PT Astra Serif" w:hAnsi="PT Astra Serif" w:cs="PT Astra Serif"/>
                <w:bCs/>
                <w:shd w:val="clear" w:color="auto" w:fill="FFFFFF"/>
              </w:rPr>
            </w:pPr>
            <w:r w:rsidRPr="00D06354">
              <w:rPr>
                <w:rFonts w:ascii="PT Astra Serif" w:hAnsi="PT Astra Serif" w:cs="PT Astra Serif"/>
                <w:bCs/>
                <w:shd w:val="clear" w:color="auto" w:fill="FFFFFF"/>
              </w:rPr>
              <w:t>Дискуссия «Возможн</w:t>
            </w:r>
            <w:r w:rsidRPr="00D06354">
              <w:rPr>
                <w:rFonts w:ascii="PT Astra Serif" w:hAnsi="PT Astra Serif" w:cs="PT Astra Serif"/>
                <w:bCs/>
                <w:shd w:val="clear" w:color="auto" w:fill="FFFFFF"/>
              </w:rPr>
              <w:t>о</w:t>
            </w:r>
            <w:r w:rsidRPr="00D06354">
              <w:rPr>
                <w:rFonts w:ascii="PT Astra Serif" w:hAnsi="PT Astra Serif" w:cs="PT Astra Serif"/>
                <w:bCs/>
                <w:shd w:val="clear" w:color="auto" w:fill="FFFFFF"/>
              </w:rPr>
              <w:t>сти и проблемы техн</w:t>
            </w:r>
            <w:r w:rsidRPr="00D06354">
              <w:rPr>
                <w:rFonts w:ascii="PT Astra Serif" w:hAnsi="PT Astra Serif" w:cs="PT Astra Serif"/>
                <w:bCs/>
                <w:shd w:val="clear" w:color="auto" w:fill="FFFFFF"/>
              </w:rPr>
              <w:t>о</w:t>
            </w:r>
            <w:r w:rsidRPr="00D06354">
              <w:rPr>
                <w:rFonts w:ascii="PT Astra Serif" w:hAnsi="PT Astra Serif" w:cs="PT Astra Serif"/>
                <w:bCs/>
                <w:shd w:val="clear" w:color="auto" w:fill="FFFFFF"/>
              </w:rPr>
              <w:t>логии дистанционного обучения в преподав</w:t>
            </w:r>
            <w:r w:rsidRPr="00D06354">
              <w:rPr>
                <w:rFonts w:ascii="PT Astra Serif" w:hAnsi="PT Astra Serif" w:cs="PT Astra Serif"/>
                <w:bCs/>
                <w:shd w:val="clear" w:color="auto" w:fill="FFFFFF"/>
              </w:rPr>
              <w:t>а</w:t>
            </w:r>
            <w:r w:rsidRPr="00D06354">
              <w:rPr>
                <w:rFonts w:ascii="PT Astra Serif" w:hAnsi="PT Astra Serif" w:cs="PT Astra Serif"/>
                <w:bCs/>
                <w:shd w:val="clear" w:color="auto" w:fill="FFFFFF"/>
              </w:rPr>
              <w:t>нии родного языка» в рамках регионального образовательного ф</w:t>
            </w:r>
            <w:r w:rsidRPr="00D06354">
              <w:rPr>
                <w:rFonts w:ascii="PT Astra Serif" w:hAnsi="PT Astra Serif" w:cs="PT Astra Serif"/>
                <w:bCs/>
                <w:shd w:val="clear" w:color="auto" w:fill="FFFFFF"/>
              </w:rPr>
              <w:t>о</w:t>
            </w:r>
            <w:r w:rsidRPr="00D06354">
              <w:rPr>
                <w:rFonts w:ascii="PT Astra Serif" w:hAnsi="PT Astra Serif" w:cs="PT Astra Serif"/>
                <w:bCs/>
                <w:shd w:val="clear" w:color="auto" w:fill="FFFFFF"/>
              </w:rPr>
              <w:t>рума</w:t>
            </w:r>
          </w:p>
          <w:p w:rsidR="00383414" w:rsidRPr="00D06354" w:rsidRDefault="00383414" w:rsidP="00F9058A">
            <w:pPr>
              <w:spacing w:line="200" w:lineRule="atLeast"/>
              <w:jc w:val="center"/>
              <w:rPr>
                <w:rFonts w:ascii="PT Astra Serif" w:hAnsi="PT Astra Serif" w:cs="PT Astra Serif"/>
                <w:bCs/>
                <w:shd w:val="clear" w:color="auto" w:fill="FFFFFF"/>
              </w:rPr>
            </w:pPr>
            <w:r w:rsidRPr="00D06354">
              <w:rPr>
                <w:rFonts w:ascii="PT Astra Serif" w:hAnsi="PT Astra Serif" w:cs="PT Astra Serif"/>
                <w:bCs/>
                <w:shd w:val="clear" w:color="auto" w:fill="FFFFFF"/>
              </w:rPr>
              <w:t>10.00-11.00</w:t>
            </w:r>
          </w:p>
          <w:p w:rsidR="00383414" w:rsidRPr="00D06354" w:rsidRDefault="00383414" w:rsidP="00B67E80">
            <w:pPr>
              <w:spacing w:line="200" w:lineRule="atLeast"/>
              <w:jc w:val="center"/>
              <w:rPr>
                <w:rFonts w:ascii="PT Astra Serif" w:hAnsi="PT Astra Serif" w:cs="PT Astra Serif"/>
                <w:bCs/>
                <w:shd w:val="clear" w:color="auto" w:fill="FFFFFF"/>
              </w:rPr>
            </w:pPr>
            <w:proofErr w:type="gramStart"/>
            <w:r w:rsidRPr="00D06354">
              <w:rPr>
                <w:rFonts w:ascii="PT Astra Serif" w:hAnsi="PT Astra Serif" w:cs="PT Astra Serif"/>
              </w:rPr>
              <w:t>Центр татарской кул</w:t>
            </w:r>
            <w:r w:rsidRPr="00D06354">
              <w:rPr>
                <w:rFonts w:ascii="PT Astra Serif" w:hAnsi="PT Astra Serif" w:cs="PT Astra Serif"/>
              </w:rPr>
              <w:t>ь</w:t>
            </w:r>
            <w:r w:rsidRPr="00D06354">
              <w:rPr>
                <w:rFonts w:ascii="PT Astra Serif" w:hAnsi="PT Astra Serif" w:cs="PT Astra Serif"/>
              </w:rPr>
              <w:t>туры Центра по во</w:t>
            </w:r>
            <w:r w:rsidRPr="00D06354">
              <w:rPr>
                <w:rFonts w:ascii="PT Astra Serif" w:hAnsi="PT Astra Serif" w:cs="PT Astra Serif"/>
              </w:rPr>
              <w:t>з</w:t>
            </w:r>
            <w:r w:rsidRPr="00D06354">
              <w:rPr>
                <w:rFonts w:ascii="PT Astra Serif" w:hAnsi="PT Astra Serif" w:cs="PT Astra Serif"/>
              </w:rPr>
              <w:t>рождению и развитию национальных культур – филиала областного государственного бю</w:t>
            </w:r>
            <w:r w:rsidRPr="00D06354">
              <w:rPr>
                <w:rFonts w:ascii="PT Astra Serif" w:hAnsi="PT Astra Serif" w:cs="PT Astra Serif"/>
              </w:rPr>
              <w:t>д</w:t>
            </w:r>
            <w:r w:rsidRPr="00D06354">
              <w:rPr>
                <w:rFonts w:ascii="PT Astra Serif" w:hAnsi="PT Astra Serif" w:cs="PT Astra Serif"/>
              </w:rPr>
              <w:t>жетного учреждения культуры «Центр народной культуры Ульяновской области»  (г. Ульяновск, пр-т.</w:t>
            </w:r>
            <w:proofErr w:type="gramEnd"/>
            <w:r w:rsidRPr="00D06354">
              <w:rPr>
                <w:rFonts w:ascii="PT Astra Serif" w:hAnsi="PT Astra Serif" w:cs="PT Astra Serif"/>
              </w:rPr>
              <w:t xml:space="preserve"> </w:t>
            </w:r>
            <w:proofErr w:type="gramStart"/>
            <w:r w:rsidRPr="00D06354">
              <w:rPr>
                <w:rFonts w:ascii="PT Astra Serif" w:hAnsi="PT Astra Serif" w:cs="PT Astra Serif"/>
              </w:rPr>
              <w:t>Нариманова, д. 25, а</w:t>
            </w:r>
            <w:r w:rsidRPr="00D06354">
              <w:rPr>
                <w:rFonts w:ascii="PT Astra Serif" w:hAnsi="PT Astra Serif" w:cs="PT Astra Serif"/>
              </w:rPr>
              <w:t>к</w:t>
            </w:r>
            <w:r w:rsidRPr="00D06354">
              <w:rPr>
                <w:rFonts w:ascii="PT Astra Serif" w:hAnsi="PT Astra Serif" w:cs="PT Astra Serif"/>
              </w:rPr>
              <w:t>товый зал).</w:t>
            </w:r>
            <w:proofErr w:type="gramEnd"/>
          </w:p>
        </w:tc>
        <w:tc>
          <w:tcPr>
            <w:tcW w:w="2700" w:type="dxa"/>
          </w:tcPr>
          <w:p w:rsidR="00383414" w:rsidRPr="00D06354" w:rsidRDefault="00383414" w:rsidP="00C767B3">
            <w:pPr>
              <w:widowControl w:val="0"/>
              <w:jc w:val="both"/>
              <w:rPr>
                <w:sz w:val="22"/>
                <w:szCs w:val="22"/>
              </w:rPr>
            </w:pPr>
            <w:r w:rsidRPr="00D06354">
              <w:rPr>
                <w:rFonts w:ascii="PT Astra Serif" w:hAnsi="PT Astra Serif" w:cs="PT Astra Serif"/>
                <w:sz w:val="22"/>
                <w:szCs w:val="22"/>
              </w:rPr>
              <w:t>В процессе обсуждения раскрыть теоретические и практические возможн</w:t>
            </w:r>
            <w:r w:rsidRPr="00D06354">
              <w:rPr>
                <w:rFonts w:ascii="PT Astra Serif" w:hAnsi="PT Astra Serif" w:cs="PT Astra Serif"/>
                <w:sz w:val="22"/>
                <w:szCs w:val="22"/>
              </w:rPr>
              <w:t>о</w:t>
            </w:r>
            <w:r w:rsidRPr="00D06354">
              <w:rPr>
                <w:rFonts w:ascii="PT Astra Serif" w:hAnsi="PT Astra Serif" w:cs="PT Astra Serif"/>
                <w:sz w:val="22"/>
                <w:szCs w:val="22"/>
              </w:rPr>
              <w:t>сти, а также проблемы дистанционного образ</w:t>
            </w:r>
            <w:r w:rsidRPr="00D06354">
              <w:rPr>
                <w:rFonts w:ascii="PT Astra Serif" w:hAnsi="PT Astra Serif" w:cs="PT Astra Serif"/>
                <w:sz w:val="22"/>
                <w:szCs w:val="22"/>
              </w:rPr>
              <w:t>о</w:t>
            </w:r>
            <w:r w:rsidRPr="00D06354">
              <w:rPr>
                <w:rFonts w:ascii="PT Astra Serif" w:hAnsi="PT Astra Serif" w:cs="PT Astra Serif"/>
                <w:sz w:val="22"/>
                <w:szCs w:val="22"/>
              </w:rPr>
              <w:t>вания. Участники диску</w:t>
            </w:r>
            <w:r w:rsidRPr="00D06354">
              <w:rPr>
                <w:rFonts w:ascii="PT Astra Serif" w:hAnsi="PT Astra Serif" w:cs="PT Astra Serif"/>
                <w:sz w:val="22"/>
                <w:szCs w:val="22"/>
              </w:rPr>
              <w:t>с</w:t>
            </w:r>
            <w:r w:rsidRPr="00D06354">
              <w:rPr>
                <w:rFonts w:ascii="PT Astra Serif" w:hAnsi="PT Astra Serif" w:cs="PT Astra Serif"/>
                <w:sz w:val="22"/>
                <w:szCs w:val="22"/>
              </w:rPr>
              <w:t>сии сами выдвигают свои утверждения, доказыв</w:t>
            </w:r>
            <w:r w:rsidRPr="00D06354">
              <w:rPr>
                <w:rFonts w:ascii="PT Astra Serif" w:hAnsi="PT Astra Serif" w:cs="PT Astra Serif"/>
                <w:sz w:val="22"/>
                <w:szCs w:val="22"/>
              </w:rPr>
              <w:t>а</w:t>
            </w:r>
            <w:r w:rsidRPr="00D06354">
              <w:rPr>
                <w:rFonts w:ascii="PT Astra Serif" w:hAnsi="PT Astra Serif" w:cs="PT Astra Serif"/>
                <w:sz w:val="22"/>
                <w:szCs w:val="22"/>
              </w:rPr>
              <w:t>ют; исходя из своего оп</w:t>
            </w:r>
            <w:r w:rsidRPr="00D06354">
              <w:rPr>
                <w:rFonts w:ascii="PT Astra Serif" w:hAnsi="PT Astra Serif" w:cs="PT Astra Serif"/>
                <w:sz w:val="22"/>
                <w:szCs w:val="22"/>
              </w:rPr>
              <w:t>ы</w:t>
            </w:r>
            <w:r w:rsidRPr="00D06354">
              <w:rPr>
                <w:rFonts w:ascii="PT Astra Serif" w:hAnsi="PT Astra Serif" w:cs="PT Astra Serif"/>
                <w:sz w:val="22"/>
                <w:szCs w:val="22"/>
              </w:rPr>
              <w:t>та, раскрывают трудности дистанционного образ</w:t>
            </w:r>
            <w:r w:rsidRPr="00D06354">
              <w:rPr>
                <w:rFonts w:ascii="PT Astra Serif" w:hAnsi="PT Astra Serif" w:cs="PT Astra Serif"/>
                <w:sz w:val="22"/>
                <w:szCs w:val="22"/>
              </w:rPr>
              <w:t>о</w:t>
            </w:r>
            <w:r w:rsidRPr="00D06354">
              <w:rPr>
                <w:rFonts w:ascii="PT Astra Serif" w:hAnsi="PT Astra Serif" w:cs="PT Astra Serif"/>
                <w:sz w:val="22"/>
                <w:szCs w:val="22"/>
              </w:rPr>
              <w:t>вания. Позволяет эффе</w:t>
            </w:r>
            <w:r w:rsidRPr="00D06354">
              <w:rPr>
                <w:rFonts w:ascii="PT Astra Serif" w:hAnsi="PT Astra Serif" w:cs="PT Astra Serif"/>
                <w:sz w:val="22"/>
                <w:szCs w:val="22"/>
              </w:rPr>
              <w:t>к</w:t>
            </w:r>
            <w:r w:rsidRPr="00D06354">
              <w:rPr>
                <w:rFonts w:ascii="PT Astra Serif" w:hAnsi="PT Astra Serif" w:cs="PT Astra Serif"/>
                <w:sz w:val="22"/>
                <w:szCs w:val="22"/>
              </w:rPr>
              <w:t>тивно адаптироваться к изменяющимся социал</w:t>
            </w:r>
            <w:r w:rsidRPr="00D06354">
              <w:rPr>
                <w:rFonts w:ascii="PT Astra Serif" w:hAnsi="PT Astra Serif" w:cs="PT Astra Serif"/>
                <w:sz w:val="22"/>
                <w:szCs w:val="22"/>
              </w:rPr>
              <w:t>ь</w:t>
            </w:r>
            <w:r w:rsidRPr="00D06354">
              <w:rPr>
                <w:rFonts w:ascii="PT Astra Serif" w:hAnsi="PT Astra Serif" w:cs="PT Astra Serif"/>
                <w:sz w:val="22"/>
                <w:szCs w:val="22"/>
              </w:rPr>
              <w:t>но-экономическим усл</w:t>
            </w:r>
            <w:r w:rsidRPr="00D06354">
              <w:rPr>
                <w:rFonts w:ascii="PT Astra Serif" w:hAnsi="PT Astra Serif" w:cs="PT Astra Serif"/>
                <w:sz w:val="22"/>
                <w:szCs w:val="22"/>
              </w:rPr>
              <w:t>о</w:t>
            </w:r>
            <w:r w:rsidRPr="00D06354">
              <w:rPr>
                <w:rFonts w:ascii="PT Astra Serif" w:hAnsi="PT Astra Serif" w:cs="PT Astra Serif"/>
                <w:sz w:val="22"/>
                <w:szCs w:val="22"/>
              </w:rPr>
              <w:t>виям и успешно интегр</w:t>
            </w:r>
            <w:r w:rsidRPr="00D06354">
              <w:rPr>
                <w:rFonts w:ascii="PT Astra Serif" w:hAnsi="PT Astra Serif" w:cs="PT Astra Serif"/>
                <w:sz w:val="22"/>
                <w:szCs w:val="22"/>
              </w:rPr>
              <w:t>и</w:t>
            </w:r>
            <w:r w:rsidRPr="00D06354">
              <w:rPr>
                <w:rFonts w:ascii="PT Astra Serif" w:hAnsi="PT Astra Serif" w:cs="PT Astra Serif"/>
                <w:sz w:val="22"/>
                <w:szCs w:val="22"/>
              </w:rPr>
              <w:t>роваться в современное общество</w:t>
            </w:r>
          </w:p>
        </w:tc>
        <w:tc>
          <w:tcPr>
            <w:tcW w:w="2340" w:type="dxa"/>
          </w:tcPr>
          <w:p w:rsidR="00383414" w:rsidRPr="00D06354" w:rsidRDefault="00383414" w:rsidP="009B0C17">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83414" w:rsidRPr="00D06354" w:rsidRDefault="00383414" w:rsidP="0028533D">
            <w:pPr>
              <w:keepNext/>
              <w:keepLines/>
              <w:jc w:val="both"/>
            </w:pPr>
          </w:p>
        </w:tc>
        <w:tc>
          <w:tcPr>
            <w:tcW w:w="2412" w:type="dxa"/>
          </w:tcPr>
          <w:p w:rsidR="00383414" w:rsidRPr="00D06354" w:rsidRDefault="00383414" w:rsidP="0028533D">
            <w:pPr>
              <w:widowControl w:val="0"/>
              <w:rPr>
                <w:rFonts w:ascii="PT Astra Serif" w:hAnsi="PT Astra Serif" w:cs="PT Astra Serif"/>
                <w:b/>
                <w:bCs/>
              </w:rPr>
            </w:pPr>
          </w:p>
        </w:tc>
      </w:tr>
      <w:tr w:rsidR="00B71161" w:rsidRPr="00D06354" w:rsidTr="00D753CC">
        <w:tc>
          <w:tcPr>
            <w:tcW w:w="15120" w:type="dxa"/>
            <w:gridSpan w:val="6"/>
          </w:tcPr>
          <w:p w:rsidR="00B71161" w:rsidRPr="00E45601" w:rsidRDefault="00B71161" w:rsidP="00B71161">
            <w:pPr>
              <w:suppressAutoHyphens/>
              <w:jc w:val="both"/>
              <w:rPr>
                <w:b/>
              </w:rPr>
            </w:pPr>
            <w:r w:rsidRPr="00E45601">
              <w:rPr>
                <w:b/>
              </w:rPr>
              <w:t xml:space="preserve">Организована и проведена дискуссия «Возможности и проблемы технологии дистанционного обучения в преподавании родного языка» в рамках регионального образовательного форума. Цель мероприятия: в процессе обсуждения раскрыть теоретические и практические возможности, а также проблемы дистанционного образования. Участники дискуссии сами выдвигают свои утверждения, доказывают; исходя из своего опыта, раскрывают трудности дистанционного образования. Позволяет эффективно адаптироваться к изменяющимся социально-экономическим условиям и успешно интегрироваться в современное общество. Приняли участие учителя татарского языка </w:t>
            </w:r>
            <w:r w:rsidRPr="00E45601">
              <w:rPr>
                <w:b/>
              </w:rPr>
              <w:lastRenderedPageBreak/>
              <w:t>общеобразовательных организаций Ульяновской области в количестве 50 человек.</w:t>
            </w:r>
          </w:p>
        </w:tc>
      </w:tr>
      <w:tr w:rsidR="00383414" w:rsidRPr="00D06354" w:rsidTr="00457E19">
        <w:tc>
          <w:tcPr>
            <w:tcW w:w="2628" w:type="dxa"/>
          </w:tcPr>
          <w:p w:rsidR="00383414" w:rsidRPr="00D06354" w:rsidRDefault="00383414" w:rsidP="00C767B3">
            <w:pPr>
              <w:widowControl w:val="0"/>
              <w:rPr>
                <w:rFonts w:ascii="PT Astra Serif" w:hAnsi="PT Astra Serif"/>
                <w:b/>
                <w:bCs/>
              </w:rPr>
            </w:pPr>
            <w:r w:rsidRPr="00D06354">
              <w:rPr>
                <w:rFonts w:ascii="PT Astra Serif" w:hAnsi="PT Astra Serif"/>
                <w:b/>
                <w:bCs/>
              </w:rPr>
              <w:lastRenderedPageBreak/>
              <w:t xml:space="preserve">Министерство </w:t>
            </w:r>
          </w:p>
          <w:p w:rsidR="00383414" w:rsidRPr="00D06354" w:rsidRDefault="00383414" w:rsidP="00C767B3">
            <w:pPr>
              <w:widowControl w:val="0"/>
              <w:rPr>
                <w:rFonts w:ascii="PT Astra Serif" w:hAnsi="PT Astra Serif"/>
                <w:b/>
                <w:bCs/>
              </w:rPr>
            </w:pPr>
            <w:r w:rsidRPr="00D06354">
              <w:rPr>
                <w:rFonts w:ascii="PT Astra Serif" w:hAnsi="PT Astra Serif"/>
                <w:b/>
                <w:bCs/>
              </w:rPr>
              <w:t xml:space="preserve">образования и науки </w:t>
            </w:r>
          </w:p>
          <w:p w:rsidR="00383414" w:rsidRPr="00D06354" w:rsidRDefault="00383414" w:rsidP="00C767B3">
            <w:pPr>
              <w:widowControl w:val="0"/>
              <w:rPr>
                <w:rFonts w:ascii="PT Astra Serif" w:hAnsi="PT Astra Serif"/>
                <w:b/>
                <w:bCs/>
              </w:rPr>
            </w:pPr>
            <w:r w:rsidRPr="00D06354">
              <w:rPr>
                <w:rFonts w:ascii="PT Astra Serif" w:hAnsi="PT Astra Serif"/>
              </w:rPr>
              <w:t>Семенова Н.В.</w:t>
            </w:r>
          </w:p>
        </w:tc>
        <w:tc>
          <w:tcPr>
            <w:tcW w:w="2700" w:type="dxa"/>
          </w:tcPr>
          <w:p w:rsidR="00383414" w:rsidRPr="00D06354" w:rsidRDefault="00383414" w:rsidP="00827001">
            <w:pPr>
              <w:widowControl w:val="0"/>
              <w:jc w:val="both"/>
              <w:rPr>
                <w:rFonts w:ascii="PT Astra Serif" w:hAnsi="PT Astra Serif"/>
              </w:rPr>
            </w:pPr>
            <w:r w:rsidRPr="00D06354">
              <w:rPr>
                <w:rFonts w:ascii="PT Astra Serif" w:hAnsi="PT Astra Serif"/>
              </w:rPr>
              <w:t>Информационная пл</w:t>
            </w:r>
            <w:r w:rsidRPr="00D06354">
              <w:rPr>
                <w:rFonts w:ascii="PT Astra Serif" w:hAnsi="PT Astra Serif"/>
              </w:rPr>
              <w:t>о</w:t>
            </w:r>
            <w:r w:rsidRPr="00D06354">
              <w:rPr>
                <w:rFonts w:ascii="PT Astra Serif" w:hAnsi="PT Astra Serif"/>
              </w:rPr>
              <w:t>щадка «Аттестация п</w:t>
            </w:r>
            <w:r w:rsidRPr="00D06354">
              <w:rPr>
                <w:rFonts w:ascii="PT Astra Serif" w:hAnsi="PT Astra Serif"/>
              </w:rPr>
              <w:t>е</w:t>
            </w:r>
            <w:r w:rsidRPr="00D06354">
              <w:rPr>
                <w:rFonts w:ascii="PT Astra Serif" w:hAnsi="PT Astra Serif"/>
              </w:rPr>
              <w:t>дагогов в рамках реал</w:t>
            </w:r>
            <w:r w:rsidRPr="00D06354">
              <w:rPr>
                <w:rFonts w:ascii="PT Astra Serif" w:hAnsi="PT Astra Serif"/>
              </w:rPr>
              <w:t>и</w:t>
            </w:r>
            <w:r w:rsidRPr="00D06354">
              <w:rPr>
                <w:rFonts w:ascii="PT Astra Serif" w:hAnsi="PT Astra Serif"/>
              </w:rPr>
              <w:t>зации Национальной системы учительского роста» в рамках реги</w:t>
            </w:r>
            <w:r w:rsidRPr="00D06354">
              <w:rPr>
                <w:rFonts w:ascii="PT Astra Serif" w:hAnsi="PT Astra Serif"/>
              </w:rPr>
              <w:t>о</w:t>
            </w:r>
            <w:r w:rsidRPr="00D06354">
              <w:rPr>
                <w:rFonts w:ascii="PT Astra Serif" w:hAnsi="PT Astra Serif"/>
              </w:rPr>
              <w:t>нального образовател</w:t>
            </w:r>
            <w:r w:rsidRPr="00D06354">
              <w:rPr>
                <w:rFonts w:ascii="PT Astra Serif" w:hAnsi="PT Astra Serif"/>
              </w:rPr>
              <w:t>ь</w:t>
            </w:r>
            <w:r w:rsidRPr="00D06354">
              <w:rPr>
                <w:rFonts w:ascii="PT Astra Serif" w:hAnsi="PT Astra Serif"/>
              </w:rPr>
              <w:t>ного форума</w:t>
            </w:r>
          </w:p>
          <w:p w:rsidR="00383414" w:rsidRPr="00D06354" w:rsidRDefault="00383414" w:rsidP="00C767B3">
            <w:pPr>
              <w:jc w:val="center"/>
            </w:pPr>
            <w:r w:rsidRPr="00D06354">
              <w:t>10.00-11.30</w:t>
            </w:r>
          </w:p>
          <w:p w:rsidR="00383414" w:rsidRPr="00D06354" w:rsidRDefault="00383414" w:rsidP="00C767B3">
            <w:pPr>
              <w:widowControl w:val="0"/>
              <w:jc w:val="center"/>
              <w:rPr>
                <w:rFonts w:ascii="PT Astra Serif" w:hAnsi="PT Astra Serif"/>
              </w:rPr>
            </w:pPr>
            <w:r w:rsidRPr="00D06354">
              <w:rPr>
                <w:rFonts w:ascii="PT Astra Serif" w:hAnsi="PT Astra Serif"/>
              </w:rPr>
              <w:t>ОГАУ «Институт ра</w:t>
            </w:r>
            <w:r w:rsidRPr="00D06354">
              <w:rPr>
                <w:rFonts w:ascii="PT Astra Serif" w:hAnsi="PT Astra Serif"/>
              </w:rPr>
              <w:t>з</w:t>
            </w:r>
            <w:r w:rsidRPr="00D06354">
              <w:rPr>
                <w:rFonts w:ascii="PT Astra Serif" w:hAnsi="PT Astra Serif"/>
              </w:rPr>
              <w:t>вития образования»</w:t>
            </w:r>
          </w:p>
          <w:p w:rsidR="00383414" w:rsidRPr="00D06354" w:rsidRDefault="00383414" w:rsidP="00B67E80">
            <w:pPr>
              <w:spacing w:line="200" w:lineRule="atLeast"/>
              <w:jc w:val="both"/>
              <w:rPr>
                <w:rFonts w:ascii="PT Astra Serif" w:hAnsi="PT Astra Serif" w:cs="PT Astra Serif"/>
                <w:bCs/>
                <w:shd w:val="clear" w:color="auto" w:fill="FFFFFF"/>
              </w:rPr>
            </w:pPr>
          </w:p>
        </w:tc>
        <w:tc>
          <w:tcPr>
            <w:tcW w:w="2700" w:type="dxa"/>
          </w:tcPr>
          <w:p w:rsidR="00383414" w:rsidRPr="00D06354" w:rsidRDefault="00383414" w:rsidP="00C767B3">
            <w:pPr>
              <w:widowControl w:val="0"/>
              <w:jc w:val="both"/>
              <w:rPr>
                <w:rFonts w:ascii="PT Astra Serif" w:hAnsi="PT Astra Serif"/>
                <w:sz w:val="22"/>
                <w:szCs w:val="22"/>
              </w:rPr>
            </w:pPr>
            <w:r w:rsidRPr="00D06354">
              <w:rPr>
                <w:rFonts w:ascii="PT Astra Serif" w:hAnsi="PT Astra Serif"/>
                <w:sz w:val="22"/>
                <w:szCs w:val="22"/>
              </w:rPr>
              <w:t>Информирование педаг</w:t>
            </w:r>
            <w:r w:rsidRPr="00D06354">
              <w:rPr>
                <w:rFonts w:ascii="PT Astra Serif" w:hAnsi="PT Astra Serif"/>
                <w:sz w:val="22"/>
                <w:szCs w:val="22"/>
              </w:rPr>
              <w:t>о</w:t>
            </w:r>
            <w:r w:rsidRPr="00D06354">
              <w:rPr>
                <w:rFonts w:ascii="PT Astra Serif" w:hAnsi="PT Astra Serif"/>
                <w:sz w:val="22"/>
                <w:szCs w:val="22"/>
              </w:rPr>
              <w:t>гической общественности о мероприятиях по атт</w:t>
            </w:r>
            <w:r w:rsidRPr="00D06354">
              <w:rPr>
                <w:rFonts w:ascii="PT Astra Serif" w:hAnsi="PT Astra Serif"/>
                <w:sz w:val="22"/>
                <w:szCs w:val="22"/>
              </w:rPr>
              <w:t>е</w:t>
            </w:r>
            <w:r w:rsidRPr="00D06354">
              <w:rPr>
                <w:rFonts w:ascii="PT Astra Serif" w:hAnsi="PT Astra Serif"/>
                <w:sz w:val="22"/>
                <w:szCs w:val="22"/>
              </w:rPr>
              <w:t>стации педагогических кадров, Электронные р</w:t>
            </w:r>
            <w:r w:rsidRPr="00D06354">
              <w:rPr>
                <w:rFonts w:ascii="PT Astra Serif" w:hAnsi="PT Astra Serif"/>
                <w:sz w:val="22"/>
                <w:szCs w:val="22"/>
              </w:rPr>
              <w:t>е</w:t>
            </w:r>
            <w:r w:rsidRPr="00D06354">
              <w:rPr>
                <w:rFonts w:ascii="PT Astra Serif" w:hAnsi="PT Astra Serif"/>
                <w:sz w:val="22"/>
                <w:szCs w:val="22"/>
              </w:rPr>
              <w:t>сурсы и их использование в процедуре аттестации педагогических работн</w:t>
            </w:r>
            <w:r w:rsidRPr="00D06354">
              <w:rPr>
                <w:rFonts w:ascii="PT Astra Serif" w:hAnsi="PT Astra Serif"/>
                <w:sz w:val="22"/>
                <w:szCs w:val="22"/>
              </w:rPr>
              <w:t>и</w:t>
            </w:r>
            <w:r w:rsidRPr="00D06354">
              <w:rPr>
                <w:rFonts w:ascii="PT Astra Serif" w:hAnsi="PT Astra Serif"/>
                <w:sz w:val="22"/>
                <w:szCs w:val="22"/>
              </w:rPr>
              <w:t>ков. Использование д</w:t>
            </w:r>
            <w:r w:rsidRPr="00D06354">
              <w:rPr>
                <w:rFonts w:ascii="PT Astra Serif" w:hAnsi="PT Astra Serif"/>
                <w:sz w:val="22"/>
                <w:szCs w:val="22"/>
              </w:rPr>
              <w:t>и</w:t>
            </w:r>
            <w:r w:rsidRPr="00D06354">
              <w:rPr>
                <w:rFonts w:ascii="PT Astra Serif" w:hAnsi="PT Astra Serif"/>
                <w:sz w:val="22"/>
                <w:szCs w:val="22"/>
              </w:rPr>
              <w:t>станционных технологий в аттестации педагогич</w:t>
            </w:r>
            <w:r w:rsidRPr="00D06354">
              <w:rPr>
                <w:rFonts w:ascii="PT Astra Serif" w:hAnsi="PT Astra Serif"/>
                <w:sz w:val="22"/>
                <w:szCs w:val="22"/>
              </w:rPr>
              <w:t>е</w:t>
            </w:r>
            <w:r w:rsidRPr="00D06354">
              <w:rPr>
                <w:rFonts w:ascii="PT Astra Serif" w:hAnsi="PT Astra Serif"/>
                <w:sz w:val="22"/>
                <w:szCs w:val="22"/>
              </w:rPr>
              <w:t>ских работников</w:t>
            </w:r>
          </w:p>
          <w:p w:rsidR="00383414" w:rsidRPr="00D06354" w:rsidRDefault="00383414" w:rsidP="00C767B3">
            <w:pPr>
              <w:widowControl w:val="0"/>
              <w:jc w:val="both"/>
              <w:rPr>
                <w:rFonts w:ascii="PT Astra Serif" w:hAnsi="PT Astra Serif"/>
                <w:sz w:val="22"/>
                <w:szCs w:val="22"/>
              </w:rPr>
            </w:pPr>
            <w:r w:rsidRPr="00D06354">
              <w:rPr>
                <w:rFonts w:ascii="PT Astra Serif" w:hAnsi="PT Astra Serif"/>
                <w:sz w:val="22"/>
                <w:szCs w:val="22"/>
              </w:rPr>
              <w:t>Участники:</w:t>
            </w:r>
            <w:r w:rsidRPr="00D06354">
              <w:rPr>
                <w:rFonts w:ascii="PT Astra Serif" w:hAnsi="PT Astra Serif"/>
                <w:b/>
                <w:sz w:val="22"/>
                <w:szCs w:val="22"/>
              </w:rPr>
              <w:t xml:space="preserve"> </w:t>
            </w:r>
            <w:r w:rsidRPr="00D06354">
              <w:rPr>
                <w:rFonts w:ascii="PT Astra Serif" w:hAnsi="PT Astra Serif"/>
                <w:sz w:val="22"/>
                <w:szCs w:val="22"/>
              </w:rPr>
              <w:t>педагогич</w:t>
            </w:r>
            <w:r w:rsidRPr="00D06354">
              <w:rPr>
                <w:rFonts w:ascii="PT Astra Serif" w:hAnsi="PT Astra Serif"/>
                <w:sz w:val="22"/>
                <w:szCs w:val="22"/>
              </w:rPr>
              <w:t>е</w:t>
            </w:r>
            <w:r w:rsidRPr="00D06354">
              <w:rPr>
                <w:rFonts w:ascii="PT Astra Serif" w:hAnsi="PT Astra Serif"/>
                <w:sz w:val="22"/>
                <w:szCs w:val="22"/>
              </w:rPr>
              <w:t>ские работники, 50 чел</w:t>
            </w:r>
            <w:r w:rsidRPr="00D06354">
              <w:rPr>
                <w:rFonts w:ascii="PT Astra Serif" w:hAnsi="PT Astra Serif"/>
                <w:sz w:val="22"/>
                <w:szCs w:val="22"/>
              </w:rPr>
              <w:t>о</w:t>
            </w:r>
            <w:r w:rsidRPr="00D06354">
              <w:rPr>
                <w:rFonts w:ascii="PT Astra Serif" w:hAnsi="PT Astra Serif"/>
                <w:sz w:val="22"/>
                <w:szCs w:val="22"/>
              </w:rPr>
              <w:t>век.</w:t>
            </w:r>
          </w:p>
        </w:tc>
        <w:tc>
          <w:tcPr>
            <w:tcW w:w="2340" w:type="dxa"/>
          </w:tcPr>
          <w:p w:rsidR="00383414" w:rsidRPr="00D06354" w:rsidRDefault="00383414" w:rsidP="009B0C17">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383414" w:rsidRPr="00D06354" w:rsidRDefault="00383414" w:rsidP="0028533D">
            <w:pPr>
              <w:keepNext/>
              <w:keepLines/>
              <w:jc w:val="both"/>
            </w:pPr>
          </w:p>
        </w:tc>
        <w:tc>
          <w:tcPr>
            <w:tcW w:w="2412" w:type="dxa"/>
          </w:tcPr>
          <w:p w:rsidR="00383414" w:rsidRPr="00D06354" w:rsidRDefault="00383414" w:rsidP="0028533D">
            <w:pPr>
              <w:widowControl w:val="0"/>
              <w:rPr>
                <w:rFonts w:ascii="PT Astra Serif" w:hAnsi="PT Astra Serif" w:cs="PT Astra Serif"/>
                <w:b/>
                <w:bCs/>
              </w:rPr>
            </w:pPr>
          </w:p>
        </w:tc>
      </w:tr>
      <w:tr w:rsidR="00B71161" w:rsidRPr="00D06354" w:rsidTr="00D753CC">
        <w:tc>
          <w:tcPr>
            <w:tcW w:w="15120" w:type="dxa"/>
            <w:gridSpan w:val="6"/>
          </w:tcPr>
          <w:p w:rsidR="00B71161" w:rsidRPr="00E45601" w:rsidRDefault="00B71161" w:rsidP="00B71161">
            <w:pPr>
              <w:suppressAutoHyphens/>
              <w:jc w:val="both"/>
              <w:rPr>
                <w:b/>
              </w:rPr>
            </w:pPr>
            <w:r w:rsidRPr="00E45601">
              <w:rPr>
                <w:b/>
              </w:rPr>
              <w:t>Организована и проведена Информационная площадка «Аттестация педагогов в рамках реализации Национальной системы учительского роста» в рамках регионального образовательного форума. Целью мероприятия было информирование педагогической общественности о мероприятиях по аттестации педагогических кадров, Электронные ресурсы и их использование в процедуре аттестации педагогических работников. Использование дистанционных технологий в аттестации педагогических работников. Участвовали педагогические работники Ульяновской области в количестве 50 человек.</w:t>
            </w:r>
          </w:p>
        </w:tc>
      </w:tr>
    </w:tbl>
    <w:p w:rsidR="00D931EC" w:rsidRPr="00D06354" w:rsidRDefault="00D931EC" w:rsidP="00D931EC">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931EC" w:rsidRPr="00D06354" w:rsidTr="00320E6C">
        <w:tc>
          <w:tcPr>
            <w:tcW w:w="15120" w:type="dxa"/>
            <w:gridSpan w:val="6"/>
          </w:tcPr>
          <w:p w:rsidR="00D931EC" w:rsidRPr="00D06354" w:rsidRDefault="00D931EC"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931EC" w:rsidRPr="00D06354" w:rsidRDefault="00D931EC"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931EC" w:rsidRPr="00D06354" w:rsidTr="00320E6C">
        <w:tc>
          <w:tcPr>
            <w:tcW w:w="2628" w:type="dxa"/>
          </w:tcPr>
          <w:p w:rsidR="00D931EC" w:rsidRPr="00D06354" w:rsidRDefault="00D931EC" w:rsidP="00320E6C">
            <w:pPr>
              <w:ind w:left="-57" w:right="-57"/>
              <w:rPr>
                <w:rFonts w:ascii="PT Astra Serif" w:hAnsi="PT Astra Serif"/>
                <w:b/>
              </w:rPr>
            </w:pPr>
            <w:r w:rsidRPr="00D06354">
              <w:rPr>
                <w:rFonts w:ascii="PT Astra Serif" w:hAnsi="PT Astra Serif"/>
                <w:b/>
              </w:rPr>
              <w:t>МО «Майнский ра</w:t>
            </w:r>
            <w:r w:rsidRPr="00D06354">
              <w:rPr>
                <w:rFonts w:ascii="PT Astra Serif" w:hAnsi="PT Astra Serif"/>
                <w:b/>
              </w:rPr>
              <w:t>й</w:t>
            </w:r>
            <w:r w:rsidRPr="00D06354">
              <w:rPr>
                <w:rFonts w:ascii="PT Astra Serif" w:hAnsi="PT Astra Serif"/>
                <w:b/>
              </w:rPr>
              <w:t>он»</w:t>
            </w:r>
          </w:p>
          <w:p w:rsidR="00D931EC" w:rsidRPr="00D06354" w:rsidRDefault="00D931EC" w:rsidP="00320E6C">
            <w:pPr>
              <w:ind w:left="-57" w:right="-57"/>
              <w:rPr>
                <w:rFonts w:ascii="PT Astra Serif" w:hAnsi="PT Astra Serif"/>
              </w:rPr>
            </w:pPr>
            <w:r w:rsidRPr="00D06354">
              <w:rPr>
                <w:rFonts w:ascii="PT Astra Serif" w:hAnsi="PT Astra Serif"/>
              </w:rPr>
              <w:t>Шуенков О.В.</w:t>
            </w:r>
          </w:p>
          <w:p w:rsidR="00D931EC" w:rsidRPr="00D06354" w:rsidRDefault="00D931EC" w:rsidP="00D931EC">
            <w:pPr>
              <w:widowControl w:val="0"/>
              <w:rPr>
                <w:rFonts w:ascii="PT Astra Serif" w:hAnsi="PT Astra Serif"/>
                <w:b/>
                <w:bCs/>
              </w:rPr>
            </w:pPr>
            <w:r w:rsidRPr="00D06354">
              <w:rPr>
                <w:rFonts w:ascii="PT Astra Serif" w:hAnsi="PT Astra Serif"/>
                <w:b/>
                <w:bCs/>
              </w:rPr>
              <w:t xml:space="preserve">Министерство </w:t>
            </w:r>
          </w:p>
          <w:p w:rsidR="00D931EC" w:rsidRPr="00D06354" w:rsidRDefault="00D931EC" w:rsidP="00D931EC">
            <w:pPr>
              <w:widowControl w:val="0"/>
              <w:rPr>
                <w:rFonts w:ascii="PT Astra Serif" w:hAnsi="PT Astra Serif"/>
                <w:b/>
                <w:bCs/>
              </w:rPr>
            </w:pPr>
            <w:r w:rsidRPr="00D06354">
              <w:rPr>
                <w:rFonts w:ascii="PT Astra Serif" w:hAnsi="PT Astra Serif"/>
                <w:b/>
                <w:bCs/>
              </w:rPr>
              <w:t xml:space="preserve">образования и науки </w:t>
            </w:r>
          </w:p>
          <w:p w:rsidR="00D931EC" w:rsidRPr="00D06354" w:rsidRDefault="00D931EC" w:rsidP="00D931EC">
            <w:pPr>
              <w:ind w:left="-57" w:right="-57"/>
              <w:rPr>
                <w:rFonts w:ascii="PT Astra Serif" w:hAnsi="PT Astra Serif"/>
              </w:rPr>
            </w:pPr>
            <w:r w:rsidRPr="00D06354">
              <w:rPr>
                <w:rFonts w:ascii="PT Astra Serif" w:hAnsi="PT Astra Serif"/>
              </w:rPr>
              <w:t>Семенова Н.В.</w:t>
            </w:r>
          </w:p>
          <w:p w:rsidR="00D931EC" w:rsidRPr="00D06354" w:rsidRDefault="00D931EC" w:rsidP="00320E6C">
            <w:pPr>
              <w:ind w:left="-57" w:right="-57"/>
              <w:rPr>
                <w:rFonts w:ascii="PT Astra Serif" w:hAnsi="PT Astra Serif"/>
              </w:rPr>
            </w:pPr>
          </w:p>
        </w:tc>
        <w:tc>
          <w:tcPr>
            <w:tcW w:w="2700" w:type="dxa"/>
          </w:tcPr>
          <w:p w:rsidR="00D931EC" w:rsidRPr="00D06354" w:rsidRDefault="00D931EC" w:rsidP="00320E6C">
            <w:pPr>
              <w:ind w:left="-57" w:right="-110"/>
              <w:rPr>
                <w:rFonts w:ascii="PT Astra Serif" w:hAnsi="PT Astra Serif"/>
              </w:rPr>
            </w:pPr>
            <w:r w:rsidRPr="00D06354">
              <w:rPr>
                <w:rFonts w:ascii="PT Astra Serif" w:hAnsi="PT Astra Serif"/>
              </w:rPr>
              <w:t>Педагогическая конф</w:t>
            </w:r>
            <w:r w:rsidRPr="00D06354">
              <w:rPr>
                <w:rFonts w:ascii="PT Astra Serif" w:hAnsi="PT Astra Serif"/>
              </w:rPr>
              <w:t>е</w:t>
            </w:r>
            <w:r w:rsidRPr="00D06354">
              <w:rPr>
                <w:rFonts w:ascii="PT Astra Serif" w:hAnsi="PT Astra Serif"/>
              </w:rPr>
              <w:t>ренция</w:t>
            </w:r>
          </w:p>
          <w:p w:rsidR="00D931EC" w:rsidRPr="00D06354" w:rsidRDefault="00D931EC" w:rsidP="00320E6C">
            <w:pPr>
              <w:ind w:left="-57" w:right="-57"/>
              <w:jc w:val="center"/>
              <w:rPr>
                <w:rFonts w:ascii="PT Astra Serif" w:hAnsi="PT Astra Serif"/>
              </w:rPr>
            </w:pPr>
            <w:r w:rsidRPr="00D06354">
              <w:rPr>
                <w:rFonts w:ascii="PT Astra Serif" w:hAnsi="PT Astra Serif"/>
              </w:rPr>
              <w:t>10.00</w:t>
            </w:r>
          </w:p>
          <w:p w:rsidR="00D931EC" w:rsidRPr="00D06354" w:rsidRDefault="00D931EC" w:rsidP="00320E6C">
            <w:pPr>
              <w:ind w:left="-57" w:right="-57"/>
              <w:jc w:val="center"/>
              <w:rPr>
                <w:rFonts w:ascii="PT Astra Serif" w:hAnsi="PT Astra Serif"/>
              </w:rPr>
            </w:pPr>
            <w:r w:rsidRPr="00D06354">
              <w:rPr>
                <w:rFonts w:ascii="PT Astra Serif" w:hAnsi="PT Astra Serif"/>
              </w:rPr>
              <w:t>МУК «ММЦК»</w:t>
            </w:r>
          </w:p>
        </w:tc>
        <w:tc>
          <w:tcPr>
            <w:tcW w:w="2700" w:type="dxa"/>
          </w:tcPr>
          <w:p w:rsidR="00D931EC" w:rsidRPr="00D06354" w:rsidRDefault="00D931EC" w:rsidP="006E26AF">
            <w:pPr>
              <w:ind w:left="-57" w:right="-57"/>
              <w:jc w:val="both"/>
              <w:rPr>
                <w:rFonts w:ascii="PT Astra Serif" w:hAnsi="PT Astra Serif"/>
              </w:rPr>
            </w:pPr>
            <w:r w:rsidRPr="00D06354">
              <w:rPr>
                <w:rFonts w:ascii="PT Astra Serif" w:hAnsi="PT Astra Serif"/>
              </w:rPr>
              <w:t>Подведение итогов пр</w:t>
            </w:r>
            <w:r w:rsidRPr="00D06354">
              <w:rPr>
                <w:rFonts w:ascii="PT Astra Serif" w:hAnsi="PT Astra Serif"/>
              </w:rPr>
              <w:t>о</w:t>
            </w:r>
            <w:r w:rsidRPr="00D06354">
              <w:rPr>
                <w:rFonts w:ascii="PT Astra Serif" w:hAnsi="PT Astra Serif"/>
              </w:rPr>
              <w:t>шедшего 2019/2020 учебного года, опред</w:t>
            </w:r>
            <w:r w:rsidRPr="00D06354">
              <w:rPr>
                <w:rFonts w:ascii="PT Astra Serif" w:hAnsi="PT Astra Serif"/>
              </w:rPr>
              <w:t>е</w:t>
            </w:r>
            <w:r w:rsidRPr="00D06354">
              <w:rPr>
                <w:rFonts w:ascii="PT Astra Serif" w:hAnsi="PT Astra Serif"/>
              </w:rPr>
              <w:t>ление стратегии разв</w:t>
            </w:r>
            <w:r w:rsidRPr="00D06354">
              <w:rPr>
                <w:rFonts w:ascii="PT Astra Serif" w:hAnsi="PT Astra Serif"/>
              </w:rPr>
              <w:t>и</w:t>
            </w:r>
            <w:r w:rsidRPr="00D06354">
              <w:rPr>
                <w:rFonts w:ascii="PT Astra Serif" w:hAnsi="PT Astra Serif"/>
              </w:rPr>
              <w:t>тия и модернизации с</w:t>
            </w:r>
            <w:r w:rsidRPr="00D06354">
              <w:rPr>
                <w:rFonts w:ascii="PT Astra Serif" w:hAnsi="PT Astra Serif"/>
              </w:rPr>
              <w:t>и</w:t>
            </w:r>
            <w:r w:rsidRPr="00D06354">
              <w:rPr>
                <w:rFonts w:ascii="PT Astra Serif" w:hAnsi="PT Astra Serif"/>
              </w:rPr>
              <w:t>стемы образования, 230 чел.</w:t>
            </w:r>
          </w:p>
        </w:tc>
        <w:tc>
          <w:tcPr>
            <w:tcW w:w="2340" w:type="dxa"/>
          </w:tcPr>
          <w:p w:rsidR="00D931EC" w:rsidRPr="00D06354" w:rsidRDefault="00D931EC" w:rsidP="00320E6C">
            <w:pPr>
              <w:ind w:left="-57" w:right="-57"/>
              <w:jc w:val="center"/>
              <w:rPr>
                <w:rFonts w:ascii="PT Astra Serif" w:hAnsi="PT Astra Serif"/>
              </w:rPr>
            </w:pPr>
            <w:r w:rsidRPr="00D06354">
              <w:rPr>
                <w:rFonts w:ascii="PT Astra Serif" w:hAnsi="PT Astra Serif"/>
              </w:rPr>
              <w:t>Управление образ</w:t>
            </w:r>
            <w:r w:rsidRPr="00D06354">
              <w:rPr>
                <w:rFonts w:ascii="PT Astra Serif" w:hAnsi="PT Astra Serif"/>
              </w:rPr>
              <w:t>о</w:t>
            </w:r>
            <w:r w:rsidRPr="00D06354">
              <w:rPr>
                <w:rFonts w:ascii="PT Astra Serif" w:hAnsi="PT Astra Serif"/>
              </w:rPr>
              <w:t>вания администрации района</w:t>
            </w:r>
          </w:p>
        </w:tc>
        <w:tc>
          <w:tcPr>
            <w:tcW w:w="2340" w:type="dxa"/>
          </w:tcPr>
          <w:p w:rsidR="00D931EC" w:rsidRPr="00D06354" w:rsidRDefault="00D931EC" w:rsidP="00320E6C">
            <w:pPr>
              <w:ind w:left="-57" w:right="-57"/>
              <w:rPr>
                <w:rFonts w:ascii="PT Astra Serif" w:hAnsi="PT Astra Serif"/>
              </w:rPr>
            </w:pPr>
          </w:p>
        </w:tc>
        <w:tc>
          <w:tcPr>
            <w:tcW w:w="2412" w:type="dxa"/>
          </w:tcPr>
          <w:p w:rsidR="00D931EC" w:rsidRPr="00D06354" w:rsidRDefault="00D931EC" w:rsidP="00320E6C">
            <w:pPr>
              <w:ind w:left="-57" w:right="-57"/>
              <w:rPr>
                <w:rFonts w:ascii="PT Astra Serif" w:hAnsi="PT Astra Serif"/>
              </w:rPr>
            </w:pPr>
            <w:r w:rsidRPr="00D06354">
              <w:rPr>
                <w:rFonts w:ascii="PT Astra Serif" w:hAnsi="PT Astra Serif"/>
              </w:rPr>
              <w:t>О.В.Шуенков - Глава администрации МО «Майнский район»</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22 августа,  суббота</w:t>
      </w:r>
    </w:p>
    <w:p w:rsidR="002F19A0" w:rsidRPr="00D06354" w:rsidRDefault="002F19A0" w:rsidP="002F19A0">
      <w:pPr>
        <w:jc w:val="center"/>
        <w:rPr>
          <w:rFonts w:ascii="PT Astra Serif" w:hAnsi="PT Astra Serif"/>
          <w:b/>
        </w:rPr>
      </w:pPr>
      <w:r w:rsidRPr="00D06354">
        <w:rPr>
          <w:rFonts w:ascii="PT Astra Serif" w:hAnsi="PT Astra Serif"/>
          <w:b/>
        </w:rPr>
        <w:t xml:space="preserve">Культурно – досуговые, спортивные мероприятия </w:t>
      </w:r>
      <w:r w:rsidRPr="00D06354">
        <w:rPr>
          <w:rFonts w:ascii="PT Astra Serif" w:hAnsi="PT Astra Serif"/>
          <w:b/>
          <w:bCs/>
          <w:spacing w:val="-20"/>
        </w:rPr>
        <w:t>структурных подразделений Правительства области, ИОГВ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381"/>
      </w:tblGrid>
      <w:tr w:rsidR="002F19A0" w:rsidRPr="00D06354" w:rsidTr="003A2478">
        <w:tc>
          <w:tcPr>
            <w:tcW w:w="15134" w:type="dxa"/>
            <w:gridSpan w:val="6"/>
          </w:tcPr>
          <w:p w:rsidR="002F19A0" w:rsidRPr="00D06354" w:rsidRDefault="002F19A0" w:rsidP="00457E19">
            <w:pPr>
              <w:jc w:val="center"/>
              <w:rPr>
                <w:rFonts w:ascii="PT Astra Serif" w:hAnsi="PT Astra Serif"/>
                <w:i/>
              </w:rPr>
            </w:pPr>
            <w:r w:rsidRPr="00D06354">
              <w:rPr>
                <w:rFonts w:ascii="PT Astra Serif" w:hAnsi="PT Astra Serif"/>
                <w:i/>
              </w:rPr>
              <w:t>В раздел включаются фестивали, эстрадные концерты, выставки, эстафеты, соревнования, состязания и т.п.</w:t>
            </w:r>
          </w:p>
        </w:tc>
      </w:tr>
      <w:tr w:rsidR="00020594" w:rsidRPr="00D06354" w:rsidTr="003A2478">
        <w:tc>
          <w:tcPr>
            <w:tcW w:w="2547" w:type="dxa"/>
          </w:tcPr>
          <w:p w:rsidR="00020594" w:rsidRPr="00D06354" w:rsidRDefault="00020594" w:rsidP="001D6703">
            <w:pPr>
              <w:widowControl w:val="0"/>
              <w:rPr>
                <w:rFonts w:ascii="PT Astra Serif" w:hAnsi="PT Astra Serif"/>
                <w:b/>
                <w:bCs/>
              </w:rPr>
            </w:pPr>
            <w:r w:rsidRPr="00D06354">
              <w:rPr>
                <w:rFonts w:ascii="PT Astra Serif" w:hAnsi="PT Astra Serif"/>
                <w:b/>
                <w:bCs/>
              </w:rPr>
              <w:t xml:space="preserve">Министерство </w:t>
            </w:r>
          </w:p>
          <w:p w:rsidR="00020594" w:rsidRPr="00D06354" w:rsidRDefault="00020594" w:rsidP="001D6703">
            <w:pPr>
              <w:widowControl w:val="0"/>
              <w:rPr>
                <w:rFonts w:ascii="PT Astra Serif" w:hAnsi="PT Astra Serif"/>
                <w:b/>
                <w:bCs/>
              </w:rPr>
            </w:pPr>
            <w:r w:rsidRPr="00D06354">
              <w:rPr>
                <w:rFonts w:ascii="PT Astra Serif" w:hAnsi="PT Astra Serif"/>
                <w:b/>
                <w:bCs/>
              </w:rPr>
              <w:t xml:space="preserve">образования и науки </w:t>
            </w:r>
          </w:p>
          <w:p w:rsidR="00020594" w:rsidRPr="00D06354" w:rsidRDefault="00020594" w:rsidP="001D6703">
            <w:pPr>
              <w:rPr>
                <w:rFonts w:ascii="PT Astra Serif" w:hAnsi="PT Astra Serif"/>
                <w:b/>
              </w:rPr>
            </w:pPr>
            <w:r w:rsidRPr="00D06354">
              <w:rPr>
                <w:rFonts w:ascii="PT Astra Serif" w:hAnsi="PT Astra Serif"/>
              </w:rPr>
              <w:t>Семенова Н.В.</w:t>
            </w:r>
          </w:p>
        </w:tc>
        <w:tc>
          <w:tcPr>
            <w:tcW w:w="2806" w:type="dxa"/>
          </w:tcPr>
          <w:p w:rsidR="00020594" w:rsidRPr="00D06354" w:rsidRDefault="00020594" w:rsidP="001D6703">
            <w:pPr>
              <w:keepNext/>
              <w:rPr>
                <w:rFonts w:ascii="PT Astra Serif" w:hAnsi="PT Astra Serif"/>
              </w:rPr>
            </w:pPr>
            <w:r w:rsidRPr="00D06354">
              <w:rPr>
                <w:rFonts w:ascii="PT Astra Serif" w:hAnsi="PT Astra Serif"/>
              </w:rPr>
              <w:t>Открытые соревнования по конному спорту, пр</w:t>
            </w:r>
            <w:r w:rsidRPr="00D06354">
              <w:rPr>
                <w:rFonts w:ascii="PT Astra Serif" w:hAnsi="PT Astra Serif"/>
              </w:rPr>
              <w:t>и</w:t>
            </w:r>
            <w:r w:rsidRPr="00D06354">
              <w:rPr>
                <w:rFonts w:ascii="PT Astra Serif" w:hAnsi="PT Astra Serif"/>
              </w:rPr>
              <w:t>уроченные  ко Дню Го</w:t>
            </w:r>
            <w:r w:rsidRPr="00D06354">
              <w:rPr>
                <w:rFonts w:ascii="PT Astra Serif" w:hAnsi="PT Astra Serif"/>
              </w:rPr>
              <w:t>с</w:t>
            </w:r>
            <w:r w:rsidRPr="00D06354">
              <w:rPr>
                <w:rFonts w:ascii="PT Astra Serif" w:hAnsi="PT Astra Serif"/>
              </w:rPr>
              <w:lastRenderedPageBreak/>
              <w:t>ударственного флага РФ</w:t>
            </w:r>
          </w:p>
        </w:tc>
        <w:tc>
          <w:tcPr>
            <w:tcW w:w="2722" w:type="dxa"/>
          </w:tcPr>
          <w:p w:rsidR="00020594" w:rsidRPr="00D06354" w:rsidRDefault="00731613" w:rsidP="00731613">
            <w:pPr>
              <w:keepNext/>
              <w:jc w:val="both"/>
              <w:rPr>
                <w:rFonts w:ascii="PT Astra Serif" w:hAnsi="PT Astra Serif"/>
                <w:sz w:val="22"/>
                <w:szCs w:val="22"/>
              </w:rPr>
            </w:pPr>
            <w:r w:rsidRPr="00D06354">
              <w:rPr>
                <w:rFonts w:ascii="PT Astra Serif" w:hAnsi="PT Astra Serif"/>
                <w:sz w:val="22"/>
                <w:szCs w:val="22"/>
              </w:rPr>
              <w:lastRenderedPageBreak/>
              <w:t>П</w:t>
            </w:r>
            <w:r w:rsidR="00020594" w:rsidRPr="00D06354">
              <w:rPr>
                <w:rFonts w:ascii="PT Astra Serif" w:hAnsi="PT Astra Serif"/>
                <w:sz w:val="22"/>
                <w:szCs w:val="22"/>
              </w:rPr>
              <w:t>овышение уровня спо</w:t>
            </w:r>
            <w:r w:rsidR="00020594" w:rsidRPr="00D06354">
              <w:rPr>
                <w:rFonts w:ascii="PT Astra Serif" w:hAnsi="PT Astra Serif"/>
                <w:sz w:val="22"/>
                <w:szCs w:val="22"/>
              </w:rPr>
              <w:t>р</w:t>
            </w:r>
            <w:r w:rsidR="00020594" w:rsidRPr="00D06354">
              <w:rPr>
                <w:rFonts w:ascii="PT Astra Serif" w:hAnsi="PT Astra Serif"/>
                <w:sz w:val="22"/>
                <w:szCs w:val="22"/>
              </w:rPr>
              <w:t>тивного мастерства, ра</w:t>
            </w:r>
            <w:r w:rsidR="00020594" w:rsidRPr="00D06354">
              <w:rPr>
                <w:rFonts w:ascii="PT Astra Serif" w:hAnsi="PT Astra Serif"/>
                <w:sz w:val="22"/>
                <w:szCs w:val="22"/>
              </w:rPr>
              <w:t>з</w:t>
            </w:r>
            <w:r w:rsidR="00020594" w:rsidRPr="00D06354">
              <w:rPr>
                <w:rFonts w:ascii="PT Astra Serif" w:hAnsi="PT Astra Serif"/>
                <w:sz w:val="22"/>
                <w:szCs w:val="22"/>
              </w:rPr>
              <w:t>витие физических, техн</w:t>
            </w:r>
            <w:r w:rsidR="00020594" w:rsidRPr="00D06354">
              <w:rPr>
                <w:rFonts w:ascii="PT Astra Serif" w:hAnsi="PT Astra Serif"/>
                <w:sz w:val="22"/>
                <w:szCs w:val="22"/>
              </w:rPr>
              <w:t>и</w:t>
            </w:r>
            <w:r w:rsidR="00020594" w:rsidRPr="00D06354">
              <w:rPr>
                <w:rFonts w:ascii="PT Astra Serif" w:hAnsi="PT Astra Serif"/>
                <w:sz w:val="22"/>
                <w:szCs w:val="22"/>
              </w:rPr>
              <w:lastRenderedPageBreak/>
              <w:t>ческих качеств,  выявл</w:t>
            </w:r>
            <w:r w:rsidR="00020594" w:rsidRPr="00D06354">
              <w:rPr>
                <w:rFonts w:ascii="PT Astra Serif" w:hAnsi="PT Astra Serif"/>
                <w:sz w:val="22"/>
                <w:szCs w:val="22"/>
              </w:rPr>
              <w:t>е</w:t>
            </w:r>
            <w:r w:rsidR="00020594" w:rsidRPr="00D06354">
              <w:rPr>
                <w:rFonts w:ascii="PT Astra Serif" w:hAnsi="PT Astra Serif"/>
                <w:sz w:val="22"/>
                <w:szCs w:val="22"/>
              </w:rPr>
              <w:t>ние и поддержка перспе</w:t>
            </w:r>
            <w:r w:rsidR="00020594" w:rsidRPr="00D06354">
              <w:rPr>
                <w:rFonts w:ascii="PT Astra Serif" w:hAnsi="PT Astra Serif"/>
                <w:sz w:val="22"/>
                <w:szCs w:val="22"/>
              </w:rPr>
              <w:t>к</w:t>
            </w:r>
            <w:r w:rsidR="00020594" w:rsidRPr="00D06354">
              <w:rPr>
                <w:rFonts w:ascii="PT Astra Serif" w:hAnsi="PT Astra Serif"/>
                <w:sz w:val="22"/>
                <w:szCs w:val="22"/>
              </w:rPr>
              <w:t>тивных спортсменов.</w:t>
            </w:r>
            <w:r w:rsidRPr="00D06354">
              <w:rPr>
                <w:rFonts w:ascii="PT Astra Serif" w:hAnsi="PT Astra Serif"/>
                <w:sz w:val="22"/>
                <w:szCs w:val="22"/>
              </w:rPr>
              <w:t xml:space="preserve"> </w:t>
            </w:r>
          </w:p>
          <w:p w:rsidR="00020594" w:rsidRPr="00D06354" w:rsidRDefault="00020594" w:rsidP="00731613">
            <w:pPr>
              <w:keepNext/>
              <w:jc w:val="both"/>
              <w:rPr>
                <w:rFonts w:ascii="PT Astra Serif" w:hAnsi="PT Astra Serif"/>
                <w:sz w:val="22"/>
                <w:szCs w:val="22"/>
              </w:rPr>
            </w:pPr>
            <w:r w:rsidRPr="00D06354">
              <w:rPr>
                <w:rFonts w:ascii="PT Astra Serif" w:hAnsi="PT Astra Serif"/>
                <w:sz w:val="22"/>
                <w:szCs w:val="22"/>
              </w:rPr>
              <w:t>Участники:  обучающиеся отдела конного спорта, члены конноспортивных клубов Ульяновской о</w:t>
            </w:r>
            <w:r w:rsidRPr="00D06354">
              <w:rPr>
                <w:rFonts w:ascii="PT Astra Serif" w:hAnsi="PT Astra Serif"/>
                <w:sz w:val="22"/>
                <w:szCs w:val="22"/>
              </w:rPr>
              <w:t>б</w:t>
            </w:r>
            <w:r w:rsidRPr="00D06354">
              <w:rPr>
                <w:rFonts w:ascii="PT Astra Serif" w:hAnsi="PT Astra Serif"/>
                <w:sz w:val="22"/>
                <w:szCs w:val="22"/>
              </w:rPr>
              <w:t>ласти (по заявке),  40 чел.</w:t>
            </w:r>
          </w:p>
        </w:tc>
        <w:tc>
          <w:tcPr>
            <w:tcW w:w="2268" w:type="dxa"/>
          </w:tcPr>
          <w:p w:rsidR="001C299F" w:rsidRPr="00D06354" w:rsidRDefault="001C299F" w:rsidP="001C299F">
            <w:pPr>
              <w:jc w:val="both"/>
            </w:pPr>
            <w:r w:rsidRPr="00D06354">
              <w:rPr>
                <w:rFonts w:ascii="PT Astra Serif" w:hAnsi="PT Astra Serif"/>
              </w:rPr>
              <w:lastRenderedPageBreak/>
              <w:t>Министерство о</w:t>
            </w:r>
            <w:r w:rsidRPr="00D06354">
              <w:rPr>
                <w:rFonts w:ascii="PT Astra Serif" w:hAnsi="PT Astra Serif"/>
              </w:rPr>
              <w:t>б</w:t>
            </w:r>
            <w:r w:rsidRPr="00D06354">
              <w:rPr>
                <w:rFonts w:ascii="PT Astra Serif" w:hAnsi="PT Astra Serif"/>
              </w:rPr>
              <w:t>разования и науки Ульяновской обл</w:t>
            </w:r>
            <w:r w:rsidRPr="00D06354">
              <w:rPr>
                <w:rFonts w:ascii="PT Astra Serif" w:hAnsi="PT Astra Serif"/>
              </w:rPr>
              <w:t>а</w:t>
            </w:r>
            <w:r w:rsidRPr="00D06354">
              <w:rPr>
                <w:rFonts w:ascii="PT Astra Serif" w:hAnsi="PT Astra Serif"/>
              </w:rPr>
              <w:lastRenderedPageBreak/>
              <w:t xml:space="preserve">сти, </w:t>
            </w:r>
            <w:r w:rsidRPr="00D06354">
              <w:t>ОГБН ОО «Дворец творчества детей и молодёжи»</w:t>
            </w:r>
          </w:p>
          <w:p w:rsidR="00020594" w:rsidRPr="00D06354" w:rsidRDefault="00020594" w:rsidP="001D6703">
            <w:pPr>
              <w:keepNext/>
              <w:rPr>
                <w:rFonts w:ascii="PT Astra Serif" w:hAnsi="PT Astra Serif"/>
              </w:rPr>
            </w:pPr>
          </w:p>
        </w:tc>
        <w:tc>
          <w:tcPr>
            <w:tcW w:w="2410" w:type="dxa"/>
          </w:tcPr>
          <w:p w:rsidR="00020594" w:rsidRPr="00D06354" w:rsidRDefault="00020594" w:rsidP="001D6703">
            <w:pPr>
              <w:keepNext/>
              <w:jc w:val="center"/>
              <w:rPr>
                <w:rFonts w:ascii="PT Astra Serif" w:hAnsi="PT Astra Serif"/>
              </w:rPr>
            </w:pPr>
          </w:p>
        </w:tc>
        <w:tc>
          <w:tcPr>
            <w:tcW w:w="2381" w:type="dxa"/>
          </w:tcPr>
          <w:p w:rsidR="00020594" w:rsidRPr="00D06354" w:rsidRDefault="00020594" w:rsidP="001D6703">
            <w:pPr>
              <w:keepNext/>
              <w:rPr>
                <w:rFonts w:ascii="PT Astra Serif" w:hAnsi="PT Astra Serif"/>
              </w:rPr>
            </w:pPr>
          </w:p>
        </w:tc>
      </w:tr>
      <w:tr w:rsidR="006E6E95" w:rsidRPr="00D06354" w:rsidTr="00D753CC">
        <w:tc>
          <w:tcPr>
            <w:tcW w:w="15134" w:type="dxa"/>
            <w:gridSpan w:val="6"/>
          </w:tcPr>
          <w:p w:rsidR="006E6E95" w:rsidRPr="00E45601" w:rsidRDefault="006E6E95" w:rsidP="00ED2FCD">
            <w:pPr>
              <w:suppressAutoHyphens/>
              <w:jc w:val="both"/>
              <w:rPr>
                <w:b/>
              </w:rPr>
            </w:pPr>
            <w:r w:rsidRPr="00E45601">
              <w:rPr>
                <w:b/>
              </w:rPr>
              <w:lastRenderedPageBreak/>
              <w:t>На базе отдела конного спорта  ОГБН ОО «ДТДМ» состоялись Открытые соревнования по конному спорту, приуроченные ко Дню Государственного флага РФ. Целью проведения мероприятия является популяризация конного спорта, воспитание патриотических чувств, формирование здорового образа жизни. Победитель определялся по наименьшей сумме штрафных очков и лучшему времени.</w:t>
            </w:r>
          </w:p>
          <w:p w:rsidR="006E6E95" w:rsidRPr="00E45601" w:rsidRDefault="006E6E95" w:rsidP="00ED2FCD">
            <w:pPr>
              <w:suppressAutoHyphens/>
              <w:jc w:val="both"/>
              <w:rPr>
                <w:b/>
              </w:rPr>
            </w:pPr>
            <w:r w:rsidRPr="00E45601">
              <w:rPr>
                <w:b/>
              </w:rPr>
              <w:t>Перед началом соревнований состоялась церемония выноса Государственного флага РФ. В соревнованиях участвовали обучающиеся отдела конного спорта в количестве  30 человек, с соблюдением  санитарного режима и мер профилактики. Участники соревнований продемонстрировали свободу и энергию лошади, ее навыки, скоростные качества и повиновение, а также взаимопонимание всадника и лошади при прохождении маршрута. По окончании соревнований состоялось награждение победителей и призеров.</w:t>
            </w:r>
          </w:p>
        </w:tc>
      </w:tr>
    </w:tbl>
    <w:p w:rsidR="002F19A0" w:rsidRPr="00D06354" w:rsidRDefault="00D06354" w:rsidP="002F19A0">
      <w:pPr>
        <w:widowControl w:val="0"/>
        <w:adjustRightInd w:val="0"/>
        <w:ind w:left="1080"/>
        <w:jc w:val="center"/>
        <w:textAlignment w:val="baseline"/>
        <w:rPr>
          <w:rFonts w:ascii="PT Astra Serif" w:hAnsi="PT Astra Serif"/>
          <w:b/>
          <w:bCs/>
          <w:spacing w:val="-20"/>
        </w:rPr>
      </w:pPr>
      <w:r>
        <w:rPr>
          <w:rFonts w:ascii="PT Astra Serif" w:hAnsi="PT Astra Serif"/>
          <w:b/>
          <w:bCs/>
          <w:spacing w:val="-20"/>
        </w:rPr>
        <w:t>24 август</w:t>
      </w:r>
      <w:r w:rsidR="002F19A0" w:rsidRPr="00D06354">
        <w:rPr>
          <w:rFonts w:ascii="PT Astra Serif" w:hAnsi="PT Astra Serif"/>
          <w:b/>
          <w:bCs/>
          <w:spacing w:val="-20"/>
        </w:rPr>
        <w:t>а, понедельник</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457E19">
        <w:tc>
          <w:tcPr>
            <w:tcW w:w="2628" w:type="dxa"/>
          </w:tcPr>
          <w:p w:rsidR="008577BA" w:rsidRPr="00D06354" w:rsidRDefault="008577BA" w:rsidP="008577BA">
            <w:pPr>
              <w:widowControl w:val="0"/>
              <w:rPr>
                <w:rFonts w:ascii="PT Astra Serif" w:hAnsi="PT Astra Serif"/>
                <w:b/>
                <w:bCs/>
              </w:rPr>
            </w:pPr>
            <w:r w:rsidRPr="00D06354">
              <w:rPr>
                <w:rFonts w:ascii="PT Astra Serif" w:hAnsi="PT Astra Serif"/>
                <w:b/>
                <w:bCs/>
              </w:rPr>
              <w:t xml:space="preserve">Министерство </w:t>
            </w:r>
          </w:p>
          <w:p w:rsidR="008577BA" w:rsidRPr="00D06354" w:rsidRDefault="008577BA" w:rsidP="008577BA">
            <w:pPr>
              <w:widowControl w:val="0"/>
              <w:rPr>
                <w:rFonts w:ascii="PT Astra Serif" w:hAnsi="PT Astra Serif"/>
                <w:b/>
                <w:bCs/>
              </w:rPr>
            </w:pPr>
            <w:r w:rsidRPr="00D06354">
              <w:rPr>
                <w:rFonts w:ascii="PT Astra Serif" w:hAnsi="PT Astra Serif"/>
                <w:b/>
                <w:bCs/>
              </w:rPr>
              <w:t xml:space="preserve">образования и науки </w:t>
            </w:r>
          </w:p>
          <w:p w:rsidR="008577BA" w:rsidRPr="00D06354" w:rsidRDefault="008577BA" w:rsidP="008577BA">
            <w:pPr>
              <w:widowControl w:val="0"/>
              <w:rPr>
                <w:rFonts w:ascii="PT Astra Serif" w:hAnsi="PT Astra Serif"/>
                <w:b/>
                <w:bCs/>
                <w:spacing w:val="-20"/>
              </w:rPr>
            </w:pPr>
            <w:r w:rsidRPr="00D06354">
              <w:rPr>
                <w:rFonts w:ascii="PT Astra Serif" w:hAnsi="PT Astra Serif"/>
              </w:rPr>
              <w:t>Семенова Н.В.</w:t>
            </w:r>
          </w:p>
        </w:tc>
        <w:tc>
          <w:tcPr>
            <w:tcW w:w="2700" w:type="dxa"/>
          </w:tcPr>
          <w:p w:rsidR="008577BA" w:rsidRPr="00D06354" w:rsidRDefault="008577BA" w:rsidP="008577BA">
            <w:pPr>
              <w:jc w:val="both"/>
              <w:rPr>
                <w:rFonts w:ascii="PT Astra Serif" w:hAnsi="PT Astra Serif"/>
              </w:rPr>
            </w:pPr>
            <w:r w:rsidRPr="00D06354">
              <w:rPr>
                <w:rFonts w:ascii="PT Astra Serif" w:hAnsi="PT Astra Serif"/>
              </w:rPr>
              <w:t>Прямая телефонная л</w:t>
            </w:r>
            <w:r w:rsidRPr="00D06354">
              <w:rPr>
                <w:rFonts w:ascii="PT Astra Serif" w:hAnsi="PT Astra Serif"/>
              </w:rPr>
              <w:t>и</w:t>
            </w:r>
            <w:r w:rsidRPr="00D06354">
              <w:rPr>
                <w:rFonts w:ascii="PT Astra Serif" w:hAnsi="PT Astra Serif"/>
              </w:rPr>
              <w:t>ния «</w:t>
            </w:r>
            <w:r w:rsidRPr="00D06354">
              <w:t>Порядок провед</w:t>
            </w:r>
            <w:r w:rsidRPr="00D06354">
              <w:t>е</w:t>
            </w:r>
            <w:r w:rsidRPr="00D06354">
              <w:t>ния федерального гос</w:t>
            </w:r>
            <w:r w:rsidRPr="00D06354">
              <w:t>у</w:t>
            </w:r>
            <w:r w:rsidRPr="00D06354">
              <w:t>дарственного контроля качества образования.</w:t>
            </w:r>
            <w:r w:rsidRPr="00D06354">
              <w:rPr>
                <w:rFonts w:ascii="PT Astra Serif" w:hAnsi="PT Astra Serif"/>
              </w:rPr>
              <w:t>»</w:t>
            </w:r>
          </w:p>
          <w:p w:rsidR="008577BA" w:rsidRPr="00D06354" w:rsidRDefault="008577BA" w:rsidP="008577BA">
            <w:pPr>
              <w:jc w:val="center"/>
              <w:rPr>
                <w:rFonts w:ascii="PT Astra Serif" w:hAnsi="PT Astra Serif"/>
              </w:rPr>
            </w:pPr>
            <w:r w:rsidRPr="00D06354">
              <w:rPr>
                <w:rFonts w:ascii="PT Astra Serif" w:hAnsi="PT Astra Serif"/>
              </w:rPr>
              <w:t>24-28 августа</w:t>
            </w:r>
          </w:p>
        </w:tc>
        <w:tc>
          <w:tcPr>
            <w:tcW w:w="2700" w:type="dxa"/>
          </w:tcPr>
          <w:p w:rsidR="008577BA" w:rsidRPr="00D06354" w:rsidRDefault="008577BA" w:rsidP="008577BA">
            <w:pPr>
              <w:widowControl w:val="0"/>
              <w:contextualSpacing/>
              <w:jc w:val="both"/>
              <w:rPr>
                <w:rFonts w:ascii="PT Astra Serif" w:hAnsi="PT Astra Serif"/>
                <w:sz w:val="22"/>
                <w:szCs w:val="22"/>
              </w:rPr>
            </w:pPr>
          </w:p>
        </w:tc>
        <w:tc>
          <w:tcPr>
            <w:tcW w:w="2340" w:type="dxa"/>
          </w:tcPr>
          <w:p w:rsidR="008577BA" w:rsidRPr="00D06354" w:rsidRDefault="00DF794E" w:rsidP="008577BA">
            <w:pPr>
              <w:widowControl w:val="0"/>
              <w:contextualSpacing/>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w:t>
            </w:r>
          </w:p>
        </w:tc>
        <w:tc>
          <w:tcPr>
            <w:tcW w:w="2340" w:type="dxa"/>
          </w:tcPr>
          <w:p w:rsidR="008577BA" w:rsidRPr="00D06354" w:rsidRDefault="008577BA" w:rsidP="008577BA">
            <w:pPr>
              <w:widowControl w:val="0"/>
              <w:jc w:val="both"/>
              <w:rPr>
                <w:rFonts w:ascii="PT Astra Serif" w:hAnsi="PT Astra Serif"/>
              </w:rPr>
            </w:pPr>
          </w:p>
        </w:tc>
        <w:tc>
          <w:tcPr>
            <w:tcW w:w="2412" w:type="dxa"/>
          </w:tcPr>
          <w:p w:rsidR="008577BA" w:rsidRPr="00D06354" w:rsidRDefault="008577BA" w:rsidP="008577BA">
            <w:pPr>
              <w:widowControl w:val="0"/>
              <w:jc w:val="center"/>
              <w:rPr>
                <w:rFonts w:ascii="PT Astra Serif" w:hAnsi="PT Astra Serif"/>
              </w:rPr>
            </w:pPr>
          </w:p>
        </w:tc>
      </w:tr>
      <w:tr w:rsidR="003A33EA" w:rsidRPr="00D06354" w:rsidTr="00D753CC">
        <w:tc>
          <w:tcPr>
            <w:tcW w:w="15120" w:type="dxa"/>
            <w:gridSpan w:val="6"/>
          </w:tcPr>
          <w:p w:rsidR="003A33EA" w:rsidRPr="00E45601" w:rsidRDefault="00F17398" w:rsidP="00E45601">
            <w:pPr>
              <w:suppressAutoHyphens/>
              <w:jc w:val="both"/>
              <w:rPr>
                <w:b/>
              </w:rPr>
            </w:pPr>
            <w:r w:rsidRPr="006A5B5D">
              <w:rPr>
                <w:b/>
              </w:rPr>
              <w:t>На прямую телефонную линию «Порядок проведения федерального государственного контроля качества образования</w:t>
            </w:r>
            <w:proofErr w:type="gramStart"/>
            <w:r w:rsidRPr="006A5B5D">
              <w:rPr>
                <w:b/>
              </w:rPr>
              <w:t xml:space="preserve">.» </w:t>
            </w:r>
            <w:proofErr w:type="gramEnd"/>
            <w:r w:rsidRPr="006A5B5D">
              <w:rPr>
                <w:b/>
              </w:rPr>
              <w:t>звонков не поступало.</w:t>
            </w:r>
          </w:p>
        </w:tc>
      </w:tr>
      <w:tr w:rsidR="00D06354" w:rsidRPr="00D06354" w:rsidTr="00457E19">
        <w:tc>
          <w:tcPr>
            <w:tcW w:w="2628" w:type="dxa"/>
          </w:tcPr>
          <w:p w:rsidR="00977F7F" w:rsidRPr="00D06354" w:rsidRDefault="00977F7F" w:rsidP="00977F7F">
            <w:pPr>
              <w:widowControl w:val="0"/>
              <w:rPr>
                <w:rFonts w:ascii="PT Astra Serif" w:hAnsi="PT Astra Serif"/>
                <w:b/>
                <w:bCs/>
              </w:rPr>
            </w:pPr>
            <w:r w:rsidRPr="00D06354">
              <w:rPr>
                <w:rFonts w:ascii="PT Astra Serif" w:hAnsi="PT Astra Serif"/>
                <w:b/>
                <w:bCs/>
              </w:rPr>
              <w:t xml:space="preserve">Министерство </w:t>
            </w:r>
          </w:p>
          <w:p w:rsidR="00977F7F" w:rsidRPr="00D06354" w:rsidRDefault="00977F7F" w:rsidP="00977F7F">
            <w:pPr>
              <w:widowControl w:val="0"/>
              <w:rPr>
                <w:rFonts w:ascii="PT Astra Serif" w:hAnsi="PT Astra Serif"/>
                <w:b/>
                <w:bCs/>
              </w:rPr>
            </w:pPr>
            <w:r w:rsidRPr="00D06354">
              <w:rPr>
                <w:rFonts w:ascii="PT Astra Serif" w:hAnsi="PT Astra Serif"/>
                <w:b/>
                <w:bCs/>
              </w:rPr>
              <w:t xml:space="preserve">образования и науки </w:t>
            </w:r>
          </w:p>
          <w:p w:rsidR="00977F7F" w:rsidRPr="00D06354" w:rsidRDefault="00977F7F" w:rsidP="00977F7F">
            <w:pPr>
              <w:widowControl w:val="0"/>
              <w:rPr>
                <w:rFonts w:ascii="PT Astra Serif" w:hAnsi="PT Astra Serif"/>
                <w:b/>
                <w:bCs/>
              </w:rPr>
            </w:pPr>
            <w:r w:rsidRPr="00D06354">
              <w:rPr>
                <w:rFonts w:ascii="PT Astra Serif" w:hAnsi="PT Astra Serif"/>
              </w:rPr>
              <w:t>Семенова Н.В.</w:t>
            </w:r>
          </w:p>
        </w:tc>
        <w:tc>
          <w:tcPr>
            <w:tcW w:w="2700" w:type="dxa"/>
          </w:tcPr>
          <w:p w:rsidR="00977F7F" w:rsidRPr="00D06354" w:rsidRDefault="00977F7F" w:rsidP="00977F7F">
            <w:pPr>
              <w:jc w:val="both"/>
            </w:pPr>
            <w:r w:rsidRPr="00D06354">
              <w:t xml:space="preserve">Телефонных линий </w:t>
            </w:r>
          </w:p>
          <w:p w:rsidR="00977F7F" w:rsidRPr="00D06354" w:rsidRDefault="00977F7F" w:rsidP="000D0B52">
            <w:pPr>
              <w:jc w:val="both"/>
            </w:pPr>
            <w:r w:rsidRPr="00D06354">
              <w:t>по вопросам против</w:t>
            </w:r>
            <w:r w:rsidRPr="00D06354">
              <w:t>о</w:t>
            </w:r>
            <w:r w:rsidRPr="00D06354">
              <w:t>действия коррупции в сфере образования «</w:t>
            </w:r>
            <w:r w:rsidRPr="00D06354">
              <w:rPr>
                <w:bCs/>
              </w:rPr>
              <w:t>Комплектование д</w:t>
            </w:r>
            <w:r w:rsidRPr="00D06354">
              <w:rPr>
                <w:bCs/>
              </w:rPr>
              <w:t>о</w:t>
            </w:r>
            <w:r w:rsidRPr="00D06354">
              <w:rPr>
                <w:bCs/>
              </w:rPr>
              <w:t>школьных образов</w:t>
            </w:r>
            <w:r w:rsidRPr="00D06354">
              <w:rPr>
                <w:bCs/>
              </w:rPr>
              <w:t>а</w:t>
            </w:r>
            <w:r w:rsidRPr="00D06354">
              <w:rPr>
                <w:bCs/>
              </w:rPr>
              <w:t>тельных организаций</w:t>
            </w:r>
            <w:r w:rsidRPr="00D06354">
              <w:t>»</w:t>
            </w:r>
          </w:p>
        </w:tc>
        <w:tc>
          <w:tcPr>
            <w:tcW w:w="2700" w:type="dxa"/>
          </w:tcPr>
          <w:p w:rsidR="00977F7F" w:rsidRPr="00D06354" w:rsidRDefault="00977F7F" w:rsidP="00457E19">
            <w:pPr>
              <w:widowControl w:val="0"/>
              <w:contextualSpacing/>
              <w:jc w:val="both"/>
              <w:rPr>
                <w:rFonts w:ascii="PT Astra Serif" w:hAnsi="PT Astra Serif"/>
                <w:sz w:val="22"/>
                <w:szCs w:val="22"/>
              </w:rPr>
            </w:pPr>
          </w:p>
        </w:tc>
        <w:tc>
          <w:tcPr>
            <w:tcW w:w="2340" w:type="dxa"/>
          </w:tcPr>
          <w:p w:rsidR="00977F7F" w:rsidRPr="00D06354" w:rsidRDefault="00DF794E" w:rsidP="00457E19">
            <w:pPr>
              <w:widowControl w:val="0"/>
              <w:contextualSpacing/>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w:t>
            </w:r>
          </w:p>
        </w:tc>
        <w:tc>
          <w:tcPr>
            <w:tcW w:w="2340" w:type="dxa"/>
          </w:tcPr>
          <w:p w:rsidR="00977F7F" w:rsidRPr="00D06354" w:rsidRDefault="00977F7F" w:rsidP="00457E19">
            <w:pPr>
              <w:widowControl w:val="0"/>
              <w:jc w:val="both"/>
              <w:rPr>
                <w:rFonts w:ascii="PT Astra Serif" w:hAnsi="PT Astra Serif"/>
              </w:rPr>
            </w:pPr>
          </w:p>
        </w:tc>
        <w:tc>
          <w:tcPr>
            <w:tcW w:w="2412" w:type="dxa"/>
          </w:tcPr>
          <w:p w:rsidR="00977F7F" w:rsidRPr="00D06354" w:rsidRDefault="00977F7F" w:rsidP="00457E19">
            <w:pPr>
              <w:widowControl w:val="0"/>
              <w:jc w:val="center"/>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t>В ходе телефонной линии поступило 6 телефонных звонков, в ходе которых даны подробные разъяснения по вопросам зачисления в дошкольные образованиеные организации</w:t>
            </w:r>
            <w:r w:rsidR="00F17398">
              <w:rPr>
                <w:b/>
              </w:rPr>
              <w:t xml:space="preserve">. </w:t>
            </w:r>
            <w:r w:rsidR="00F17398" w:rsidRPr="006A5B5D">
              <w:rPr>
                <w:b/>
              </w:rPr>
              <w:t>В ходе телефонных разговоров были даны необходимые разъяснения.</w:t>
            </w:r>
          </w:p>
        </w:tc>
      </w:tr>
      <w:tr w:rsidR="00CD3032" w:rsidRPr="00D06354" w:rsidTr="00457E19">
        <w:tc>
          <w:tcPr>
            <w:tcW w:w="2628" w:type="dxa"/>
          </w:tcPr>
          <w:p w:rsidR="00CD3032" w:rsidRPr="00D06354" w:rsidRDefault="00CD3032" w:rsidP="009D6575">
            <w:pPr>
              <w:widowControl w:val="0"/>
              <w:rPr>
                <w:rFonts w:ascii="PT Astra Serif" w:hAnsi="PT Astra Serif"/>
                <w:b/>
                <w:bCs/>
              </w:rPr>
            </w:pPr>
            <w:r w:rsidRPr="00D06354">
              <w:rPr>
                <w:rFonts w:ascii="PT Astra Serif" w:hAnsi="PT Astra Serif"/>
                <w:b/>
                <w:bCs/>
              </w:rPr>
              <w:lastRenderedPageBreak/>
              <w:t xml:space="preserve">Министерство </w:t>
            </w:r>
          </w:p>
          <w:p w:rsidR="00CD3032" w:rsidRPr="00D06354" w:rsidRDefault="00CD3032" w:rsidP="009D6575">
            <w:pPr>
              <w:widowControl w:val="0"/>
              <w:rPr>
                <w:rFonts w:ascii="PT Astra Serif" w:hAnsi="PT Astra Serif"/>
                <w:b/>
                <w:bCs/>
              </w:rPr>
            </w:pPr>
            <w:r w:rsidRPr="00D06354">
              <w:rPr>
                <w:rFonts w:ascii="PT Astra Serif" w:hAnsi="PT Astra Serif"/>
                <w:b/>
                <w:bCs/>
              </w:rPr>
              <w:t xml:space="preserve">образования и науки </w:t>
            </w:r>
          </w:p>
          <w:p w:rsidR="00CD3032" w:rsidRPr="00D06354" w:rsidRDefault="00CD3032" w:rsidP="009D6575">
            <w:pPr>
              <w:widowControl w:val="0"/>
              <w:rPr>
                <w:rFonts w:ascii="PT Astra Serif" w:hAnsi="PT Astra Serif"/>
                <w:b/>
                <w:bCs/>
              </w:rPr>
            </w:pPr>
            <w:r w:rsidRPr="00D06354">
              <w:rPr>
                <w:rFonts w:ascii="PT Astra Serif" w:hAnsi="PT Astra Serif"/>
              </w:rPr>
              <w:t>Семенова Н.В.</w:t>
            </w:r>
          </w:p>
        </w:tc>
        <w:tc>
          <w:tcPr>
            <w:tcW w:w="2700" w:type="dxa"/>
          </w:tcPr>
          <w:p w:rsidR="00CD3032" w:rsidRPr="00D06354" w:rsidRDefault="00CD3032" w:rsidP="00DF794E">
            <w:pPr>
              <w:widowControl w:val="0"/>
              <w:jc w:val="both"/>
            </w:pPr>
            <w:r w:rsidRPr="00D06354">
              <w:t>Фестиваль лучших о</w:t>
            </w:r>
            <w:r w:rsidRPr="00D06354">
              <w:t>б</w:t>
            </w:r>
            <w:r w:rsidRPr="00D06354">
              <w:t>разовательных практик региональных иннов</w:t>
            </w:r>
            <w:r w:rsidRPr="00D06354">
              <w:t>а</w:t>
            </w:r>
            <w:r w:rsidRPr="00D06354">
              <w:t>ционных площадок «Образование: будущее рождается сегодня» в рамках регионального образовательного ф</w:t>
            </w:r>
            <w:r w:rsidRPr="00D06354">
              <w:t>о</w:t>
            </w:r>
            <w:r w:rsidRPr="00D06354">
              <w:t>рума</w:t>
            </w:r>
          </w:p>
          <w:p w:rsidR="00CD3032" w:rsidRPr="00D06354" w:rsidRDefault="00CD3032" w:rsidP="00C206D2">
            <w:pPr>
              <w:widowControl w:val="0"/>
              <w:jc w:val="center"/>
              <w:rPr>
                <w:lang w:eastAsia="ar-SA"/>
              </w:rPr>
            </w:pPr>
            <w:r w:rsidRPr="00D06354">
              <w:t>10.00-13.00</w:t>
            </w:r>
          </w:p>
          <w:p w:rsidR="00CD3032" w:rsidRPr="00D06354" w:rsidRDefault="00CD3032" w:rsidP="00DF794E">
            <w:pPr>
              <w:ind w:firstLine="63"/>
              <w:jc w:val="center"/>
            </w:pPr>
            <w:r w:rsidRPr="00D06354">
              <w:t>МБОУ «Губернато</w:t>
            </w:r>
            <w:r w:rsidRPr="00D06354">
              <w:t>р</w:t>
            </w:r>
            <w:r w:rsidRPr="00D06354">
              <w:t>ский лицей №101»</w:t>
            </w:r>
          </w:p>
          <w:p w:rsidR="00CD3032" w:rsidRPr="00D06354" w:rsidRDefault="00CD3032" w:rsidP="00DF794E">
            <w:pPr>
              <w:ind w:firstLine="63"/>
              <w:jc w:val="center"/>
            </w:pPr>
            <w:r w:rsidRPr="00D06354">
              <w:t>г</w:t>
            </w:r>
            <w:proofErr w:type="gramStart"/>
            <w:r w:rsidRPr="00D06354">
              <w:t>.У</w:t>
            </w:r>
            <w:proofErr w:type="gramEnd"/>
            <w:r w:rsidRPr="00D06354">
              <w:t>льяновск, ул. Жи</w:t>
            </w:r>
            <w:r w:rsidRPr="00D06354">
              <w:t>р</w:t>
            </w:r>
            <w:r w:rsidRPr="00D06354">
              <w:t>кевича,2, актовый зал (уточняется)</w:t>
            </w:r>
          </w:p>
          <w:p w:rsidR="00CD3032" w:rsidRPr="00D06354" w:rsidRDefault="00CD3032" w:rsidP="009D6575">
            <w:pPr>
              <w:widowControl w:val="0"/>
            </w:pPr>
          </w:p>
          <w:p w:rsidR="00CD3032" w:rsidRPr="00D06354" w:rsidRDefault="00CD3032" w:rsidP="009D6575">
            <w:pPr>
              <w:jc w:val="both"/>
              <w:rPr>
                <w:lang w:eastAsia="ar-SA"/>
              </w:rPr>
            </w:pPr>
          </w:p>
        </w:tc>
        <w:tc>
          <w:tcPr>
            <w:tcW w:w="2700" w:type="dxa"/>
          </w:tcPr>
          <w:p w:rsidR="00CD3032" w:rsidRPr="00D06354" w:rsidRDefault="00CD3032" w:rsidP="00BC2414">
            <w:pPr>
              <w:jc w:val="both"/>
              <w:rPr>
                <w:sz w:val="22"/>
                <w:szCs w:val="22"/>
              </w:rPr>
            </w:pPr>
            <w:r w:rsidRPr="00D06354">
              <w:rPr>
                <w:sz w:val="22"/>
                <w:szCs w:val="22"/>
              </w:rPr>
              <w:t>Поиск новых стратегий и практик опережающего развития сферы образов</w:t>
            </w:r>
            <w:r w:rsidRPr="00D06354">
              <w:rPr>
                <w:sz w:val="22"/>
                <w:szCs w:val="22"/>
              </w:rPr>
              <w:t>а</w:t>
            </w:r>
            <w:r w:rsidRPr="00D06354">
              <w:rPr>
                <w:sz w:val="22"/>
                <w:szCs w:val="22"/>
              </w:rPr>
              <w:t>ния в условиях смены с</w:t>
            </w:r>
            <w:r w:rsidRPr="00D06354">
              <w:rPr>
                <w:sz w:val="22"/>
                <w:szCs w:val="22"/>
              </w:rPr>
              <w:t>о</w:t>
            </w:r>
            <w:r w:rsidRPr="00D06354">
              <w:rPr>
                <w:sz w:val="22"/>
                <w:szCs w:val="22"/>
              </w:rPr>
              <w:t>циокультурных парадигм, обмен опытом, образов</w:t>
            </w:r>
            <w:r w:rsidRPr="00D06354">
              <w:rPr>
                <w:sz w:val="22"/>
                <w:szCs w:val="22"/>
              </w:rPr>
              <w:t>а</w:t>
            </w:r>
            <w:r w:rsidRPr="00D06354">
              <w:rPr>
                <w:sz w:val="22"/>
                <w:szCs w:val="22"/>
              </w:rPr>
              <w:t>тельными практиками, направленными на оп</w:t>
            </w:r>
            <w:r w:rsidRPr="00D06354">
              <w:rPr>
                <w:sz w:val="22"/>
                <w:szCs w:val="22"/>
              </w:rPr>
              <w:t>е</w:t>
            </w:r>
            <w:r w:rsidRPr="00D06354">
              <w:rPr>
                <w:sz w:val="22"/>
                <w:szCs w:val="22"/>
              </w:rPr>
              <w:t>режающее развитие сф</w:t>
            </w:r>
            <w:r w:rsidRPr="00D06354">
              <w:rPr>
                <w:sz w:val="22"/>
                <w:szCs w:val="22"/>
              </w:rPr>
              <w:t>е</w:t>
            </w:r>
            <w:r w:rsidRPr="00D06354">
              <w:rPr>
                <w:sz w:val="22"/>
                <w:szCs w:val="22"/>
              </w:rPr>
              <w:t>ры образования, привл</w:t>
            </w:r>
            <w:r w:rsidRPr="00D06354">
              <w:rPr>
                <w:sz w:val="22"/>
                <w:szCs w:val="22"/>
              </w:rPr>
              <w:t>е</w:t>
            </w:r>
            <w:r w:rsidRPr="00D06354">
              <w:rPr>
                <w:sz w:val="22"/>
                <w:szCs w:val="22"/>
              </w:rPr>
              <w:t>чение широкой общ</w:t>
            </w:r>
            <w:r w:rsidRPr="00D06354">
              <w:rPr>
                <w:sz w:val="22"/>
                <w:szCs w:val="22"/>
              </w:rPr>
              <w:t>е</w:t>
            </w:r>
            <w:r w:rsidRPr="00D06354">
              <w:rPr>
                <w:sz w:val="22"/>
                <w:szCs w:val="22"/>
              </w:rPr>
              <w:t>ственности к обсуждению проблем опережающего развития сферы образов</w:t>
            </w:r>
            <w:r w:rsidRPr="00D06354">
              <w:rPr>
                <w:sz w:val="22"/>
                <w:szCs w:val="22"/>
              </w:rPr>
              <w:t>а</w:t>
            </w:r>
            <w:r w:rsidRPr="00D06354">
              <w:rPr>
                <w:sz w:val="22"/>
                <w:szCs w:val="22"/>
              </w:rPr>
              <w:t>ния. Привлечение вним</w:t>
            </w:r>
            <w:r w:rsidRPr="00D06354">
              <w:rPr>
                <w:sz w:val="22"/>
                <w:szCs w:val="22"/>
              </w:rPr>
              <w:t>а</w:t>
            </w:r>
            <w:r w:rsidRPr="00D06354">
              <w:rPr>
                <w:sz w:val="22"/>
                <w:szCs w:val="22"/>
              </w:rPr>
              <w:t>ния общественности к инновационным проце</w:t>
            </w:r>
            <w:r w:rsidRPr="00D06354">
              <w:rPr>
                <w:sz w:val="22"/>
                <w:szCs w:val="22"/>
              </w:rPr>
              <w:t>с</w:t>
            </w:r>
            <w:r w:rsidRPr="00D06354">
              <w:rPr>
                <w:sz w:val="22"/>
                <w:szCs w:val="22"/>
              </w:rPr>
              <w:t>сам в области образов</w:t>
            </w:r>
            <w:r w:rsidRPr="00D06354">
              <w:rPr>
                <w:sz w:val="22"/>
                <w:szCs w:val="22"/>
              </w:rPr>
              <w:t>а</w:t>
            </w:r>
            <w:r w:rsidRPr="00D06354">
              <w:rPr>
                <w:sz w:val="22"/>
                <w:szCs w:val="22"/>
              </w:rPr>
              <w:t>ния; диалог и обмен оп</w:t>
            </w:r>
            <w:r w:rsidRPr="00D06354">
              <w:rPr>
                <w:sz w:val="22"/>
                <w:szCs w:val="22"/>
              </w:rPr>
              <w:t>ы</w:t>
            </w:r>
            <w:r w:rsidRPr="00D06354">
              <w:rPr>
                <w:sz w:val="22"/>
                <w:szCs w:val="22"/>
              </w:rPr>
              <w:t>том между образовател</w:t>
            </w:r>
            <w:r w:rsidRPr="00D06354">
              <w:rPr>
                <w:sz w:val="22"/>
                <w:szCs w:val="22"/>
              </w:rPr>
              <w:t>ь</w:t>
            </w:r>
            <w:r w:rsidRPr="00D06354">
              <w:rPr>
                <w:sz w:val="22"/>
                <w:szCs w:val="22"/>
              </w:rPr>
              <w:t>ными организациями р</w:t>
            </w:r>
            <w:r w:rsidRPr="00D06354">
              <w:rPr>
                <w:sz w:val="22"/>
                <w:szCs w:val="22"/>
              </w:rPr>
              <w:t>е</w:t>
            </w:r>
            <w:r w:rsidRPr="00D06354">
              <w:rPr>
                <w:sz w:val="22"/>
                <w:szCs w:val="22"/>
              </w:rPr>
              <w:t>гиональными инновац</w:t>
            </w:r>
            <w:r w:rsidRPr="00D06354">
              <w:rPr>
                <w:sz w:val="22"/>
                <w:szCs w:val="22"/>
              </w:rPr>
              <w:t>и</w:t>
            </w:r>
            <w:r w:rsidRPr="00D06354">
              <w:rPr>
                <w:sz w:val="22"/>
                <w:szCs w:val="22"/>
              </w:rPr>
              <w:t>онными площадками по вопросам стратегии ра</w:t>
            </w:r>
            <w:r w:rsidRPr="00D06354">
              <w:rPr>
                <w:sz w:val="22"/>
                <w:szCs w:val="22"/>
              </w:rPr>
              <w:t>з</w:t>
            </w:r>
            <w:r w:rsidRPr="00D06354">
              <w:rPr>
                <w:sz w:val="22"/>
                <w:szCs w:val="22"/>
              </w:rPr>
              <w:t>вития образовательных систем; развитие иннов</w:t>
            </w:r>
            <w:r w:rsidRPr="00D06354">
              <w:rPr>
                <w:sz w:val="22"/>
                <w:szCs w:val="22"/>
              </w:rPr>
              <w:t>а</w:t>
            </w:r>
            <w:r w:rsidRPr="00D06354">
              <w:rPr>
                <w:sz w:val="22"/>
                <w:szCs w:val="22"/>
              </w:rPr>
              <w:t>ционного образовател</w:t>
            </w:r>
            <w:r w:rsidRPr="00D06354">
              <w:rPr>
                <w:sz w:val="22"/>
                <w:szCs w:val="22"/>
              </w:rPr>
              <w:t>ь</w:t>
            </w:r>
            <w:r w:rsidRPr="00D06354">
              <w:rPr>
                <w:sz w:val="22"/>
                <w:szCs w:val="22"/>
              </w:rPr>
              <w:t>ного пространства; по</w:t>
            </w:r>
            <w:r w:rsidRPr="00D06354">
              <w:rPr>
                <w:sz w:val="22"/>
                <w:szCs w:val="22"/>
              </w:rPr>
              <w:t>д</w:t>
            </w:r>
            <w:r w:rsidRPr="00D06354">
              <w:rPr>
                <w:sz w:val="22"/>
                <w:szCs w:val="22"/>
              </w:rPr>
              <w:t>держка творческой ин</w:t>
            </w:r>
            <w:r w:rsidRPr="00D06354">
              <w:rPr>
                <w:sz w:val="22"/>
                <w:szCs w:val="22"/>
              </w:rPr>
              <w:t>и</w:t>
            </w:r>
            <w:r w:rsidRPr="00D06354">
              <w:rPr>
                <w:sz w:val="22"/>
                <w:szCs w:val="22"/>
              </w:rPr>
              <w:t>циативы в образовании региона; оказание инфо</w:t>
            </w:r>
            <w:r w:rsidRPr="00D06354">
              <w:rPr>
                <w:sz w:val="22"/>
                <w:szCs w:val="22"/>
              </w:rPr>
              <w:t>р</w:t>
            </w:r>
            <w:r w:rsidRPr="00D06354">
              <w:rPr>
                <w:sz w:val="22"/>
                <w:szCs w:val="22"/>
              </w:rPr>
              <w:t>мационно-методической поддержки педагогам в вопросах инновационной деятельности.</w:t>
            </w:r>
          </w:p>
          <w:p w:rsidR="00CD3032" w:rsidRPr="00D06354" w:rsidRDefault="00CD3032" w:rsidP="00BC2414">
            <w:pPr>
              <w:jc w:val="both"/>
              <w:rPr>
                <w:sz w:val="22"/>
                <w:szCs w:val="22"/>
                <w:lang w:eastAsia="ar-SA"/>
              </w:rPr>
            </w:pPr>
            <w:r w:rsidRPr="00D06354">
              <w:rPr>
                <w:sz w:val="22"/>
                <w:szCs w:val="22"/>
              </w:rPr>
              <w:t xml:space="preserve">Участники: </w:t>
            </w:r>
            <w:r w:rsidRPr="00D06354">
              <w:rPr>
                <w:bCs/>
                <w:iCs/>
                <w:sz w:val="22"/>
                <w:szCs w:val="22"/>
              </w:rPr>
              <w:t>специалисты муниципальных органов управления образован</w:t>
            </w:r>
            <w:r w:rsidRPr="00D06354">
              <w:rPr>
                <w:bCs/>
                <w:iCs/>
                <w:sz w:val="22"/>
                <w:szCs w:val="22"/>
              </w:rPr>
              <w:t>и</w:t>
            </w:r>
            <w:r w:rsidRPr="00D06354">
              <w:rPr>
                <w:bCs/>
                <w:iCs/>
                <w:sz w:val="22"/>
                <w:szCs w:val="22"/>
              </w:rPr>
              <w:t>ем, руководители образ</w:t>
            </w:r>
            <w:r w:rsidRPr="00D06354">
              <w:rPr>
                <w:bCs/>
                <w:iCs/>
                <w:sz w:val="22"/>
                <w:szCs w:val="22"/>
              </w:rPr>
              <w:t>о</w:t>
            </w:r>
            <w:r w:rsidRPr="00D06354">
              <w:rPr>
                <w:bCs/>
                <w:iCs/>
                <w:sz w:val="22"/>
                <w:szCs w:val="22"/>
              </w:rPr>
              <w:lastRenderedPageBreak/>
              <w:t xml:space="preserve">вательных </w:t>
            </w:r>
            <w:r w:rsidRPr="00D06354">
              <w:rPr>
                <w:sz w:val="22"/>
                <w:szCs w:val="22"/>
              </w:rPr>
              <w:t>организаций, являющихся регионал</w:t>
            </w:r>
            <w:r w:rsidRPr="00D06354">
              <w:rPr>
                <w:sz w:val="22"/>
                <w:szCs w:val="22"/>
              </w:rPr>
              <w:t>ь</w:t>
            </w:r>
            <w:r w:rsidRPr="00D06354">
              <w:rPr>
                <w:sz w:val="22"/>
                <w:szCs w:val="22"/>
              </w:rPr>
              <w:t>ными инновационными площадками, 250 человек</w:t>
            </w:r>
          </w:p>
        </w:tc>
        <w:tc>
          <w:tcPr>
            <w:tcW w:w="2340" w:type="dxa"/>
          </w:tcPr>
          <w:p w:rsidR="00CD3032" w:rsidRPr="00D06354" w:rsidRDefault="00CD3032" w:rsidP="00DF794E">
            <w:pPr>
              <w:widowControl w:val="0"/>
              <w:jc w:val="both"/>
              <w:rPr>
                <w:rFonts w:ascii="PT Astra Serif" w:hAnsi="PT Astra Serif"/>
              </w:rPr>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CD3032" w:rsidRPr="00D06354" w:rsidRDefault="00CD3032" w:rsidP="00BD4081">
            <w:pPr>
              <w:widowControl w:val="0"/>
              <w:jc w:val="center"/>
              <w:rPr>
                <w:rFonts w:ascii="PT Astra Serif" w:hAnsi="PT Astra Serif"/>
              </w:rPr>
            </w:pPr>
          </w:p>
        </w:tc>
        <w:tc>
          <w:tcPr>
            <w:tcW w:w="2412" w:type="dxa"/>
          </w:tcPr>
          <w:p w:rsidR="00CD3032" w:rsidRPr="00D06354" w:rsidRDefault="00CD3032" w:rsidP="009D6575">
            <w:pPr>
              <w:widowControl w:val="0"/>
              <w:jc w:val="center"/>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lastRenderedPageBreak/>
              <w:t>ПЕРЕНОС на 26 сентября 2020 года.</w:t>
            </w:r>
          </w:p>
        </w:tc>
      </w:tr>
      <w:tr w:rsidR="00CD3032" w:rsidRPr="00D06354" w:rsidTr="00457E19">
        <w:tc>
          <w:tcPr>
            <w:tcW w:w="2628" w:type="dxa"/>
          </w:tcPr>
          <w:p w:rsidR="00CD3032" w:rsidRPr="00D06354" w:rsidRDefault="00CD3032" w:rsidP="00C109DA">
            <w:pPr>
              <w:widowControl w:val="0"/>
              <w:rPr>
                <w:rFonts w:ascii="PT Astra Serif" w:hAnsi="PT Astra Serif"/>
                <w:b/>
                <w:bCs/>
              </w:rPr>
            </w:pPr>
            <w:r w:rsidRPr="00D06354">
              <w:rPr>
                <w:rFonts w:ascii="PT Astra Serif" w:hAnsi="PT Astra Serif"/>
                <w:b/>
                <w:bCs/>
              </w:rPr>
              <w:t xml:space="preserve">Министерство </w:t>
            </w:r>
          </w:p>
          <w:p w:rsidR="00CD3032" w:rsidRPr="00D06354" w:rsidRDefault="00CD3032" w:rsidP="00C109DA">
            <w:pPr>
              <w:widowControl w:val="0"/>
              <w:rPr>
                <w:rFonts w:ascii="PT Astra Serif" w:hAnsi="PT Astra Serif"/>
                <w:b/>
                <w:bCs/>
              </w:rPr>
            </w:pPr>
            <w:r w:rsidRPr="00D06354">
              <w:rPr>
                <w:rFonts w:ascii="PT Astra Serif" w:hAnsi="PT Astra Serif"/>
                <w:b/>
                <w:bCs/>
              </w:rPr>
              <w:t xml:space="preserve">образования и науки </w:t>
            </w:r>
          </w:p>
          <w:p w:rsidR="00CD3032" w:rsidRPr="00D06354" w:rsidRDefault="00CD3032" w:rsidP="00C109DA">
            <w:pPr>
              <w:widowControl w:val="0"/>
              <w:rPr>
                <w:rFonts w:ascii="PT Astra Serif" w:hAnsi="PT Astra Serif"/>
                <w:b/>
                <w:bCs/>
              </w:rPr>
            </w:pPr>
            <w:r w:rsidRPr="00D06354">
              <w:rPr>
                <w:rFonts w:ascii="PT Astra Serif" w:hAnsi="PT Astra Serif"/>
              </w:rPr>
              <w:t>Семенова Н.В.</w:t>
            </w:r>
          </w:p>
        </w:tc>
        <w:tc>
          <w:tcPr>
            <w:tcW w:w="2700" w:type="dxa"/>
          </w:tcPr>
          <w:p w:rsidR="00CD3032" w:rsidRPr="00D06354" w:rsidRDefault="00CD3032" w:rsidP="009C0FBF">
            <w:pPr>
              <w:spacing w:line="200" w:lineRule="atLeast"/>
              <w:jc w:val="both"/>
              <w:rPr>
                <w:rFonts w:ascii="PT Astra Serif" w:hAnsi="PT Astra Serif" w:cs="PT Astra Serif"/>
                <w:bCs/>
              </w:rPr>
            </w:pPr>
            <w:r w:rsidRPr="00D06354">
              <w:rPr>
                <w:rFonts w:ascii="PT Astra Serif" w:hAnsi="PT Astra Serif" w:cs="PT Astra Serif"/>
                <w:bCs/>
              </w:rPr>
              <w:t xml:space="preserve">Онлайн - конференция </w:t>
            </w:r>
          </w:p>
          <w:p w:rsidR="00CD3032" w:rsidRPr="00D06354" w:rsidRDefault="00CD3032" w:rsidP="009C0FBF">
            <w:pPr>
              <w:spacing w:line="200" w:lineRule="atLeast"/>
              <w:jc w:val="both"/>
              <w:rPr>
                <w:rFonts w:ascii="PT Astra Serif" w:hAnsi="PT Astra Serif" w:cs="PT Astra Serif"/>
                <w:bCs/>
              </w:rPr>
            </w:pPr>
            <w:r w:rsidRPr="00D06354">
              <w:rPr>
                <w:rFonts w:ascii="PT Astra Serif" w:hAnsi="PT Astra Serif" w:cs="PT Astra Serif"/>
                <w:bCs/>
              </w:rPr>
              <w:t xml:space="preserve">«Актуальные вопросы организации учебной и </w:t>
            </w:r>
          </w:p>
          <w:p w:rsidR="00CD3032" w:rsidRPr="00D06354" w:rsidRDefault="00CD3032" w:rsidP="009C0FBF">
            <w:pPr>
              <w:spacing w:line="200" w:lineRule="atLeast"/>
              <w:jc w:val="both"/>
              <w:rPr>
                <w:rFonts w:ascii="PT Astra Serif" w:hAnsi="PT Astra Serif" w:cs="PT Astra Serif"/>
                <w:bCs/>
              </w:rPr>
            </w:pPr>
            <w:r w:rsidRPr="00D06354">
              <w:rPr>
                <w:rFonts w:ascii="PT Astra Serif" w:hAnsi="PT Astra Serif" w:cs="PT Astra Serif"/>
                <w:bCs/>
              </w:rPr>
              <w:t>внеурочной деятельн</w:t>
            </w:r>
            <w:r w:rsidRPr="00D06354">
              <w:rPr>
                <w:rFonts w:ascii="PT Astra Serif" w:hAnsi="PT Astra Serif" w:cs="PT Astra Serif"/>
                <w:bCs/>
              </w:rPr>
              <w:t>о</w:t>
            </w:r>
            <w:r w:rsidRPr="00D06354">
              <w:rPr>
                <w:rFonts w:ascii="PT Astra Serif" w:hAnsi="PT Astra Serif" w:cs="PT Astra Serif"/>
                <w:bCs/>
              </w:rPr>
              <w:t>сти школьников по м</w:t>
            </w:r>
            <w:r w:rsidRPr="00D06354">
              <w:rPr>
                <w:rFonts w:ascii="PT Astra Serif" w:hAnsi="PT Astra Serif" w:cs="PT Astra Serif"/>
                <w:bCs/>
              </w:rPr>
              <w:t>о</w:t>
            </w:r>
            <w:r w:rsidRPr="00D06354">
              <w:rPr>
                <w:rFonts w:ascii="PT Astra Serif" w:hAnsi="PT Astra Serif" w:cs="PT Astra Serif"/>
                <w:bCs/>
              </w:rPr>
              <w:t xml:space="preserve">дулю курса «Основы религиозных культур и светской этики» </w:t>
            </w:r>
            <w:r w:rsidRPr="00D06354">
              <w:t>в ра</w:t>
            </w:r>
            <w:r w:rsidRPr="00D06354">
              <w:t>м</w:t>
            </w:r>
            <w:r w:rsidRPr="00D06354">
              <w:t>ках регионального о</w:t>
            </w:r>
            <w:r w:rsidRPr="00D06354">
              <w:t>б</w:t>
            </w:r>
            <w:r w:rsidRPr="00D06354">
              <w:t>разовательного форума</w:t>
            </w:r>
          </w:p>
          <w:p w:rsidR="00CD3032" w:rsidRPr="00D06354" w:rsidRDefault="00CD3032" w:rsidP="001D0746">
            <w:pPr>
              <w:widowControl w:val="0"/>
              <w:jc w:val="center"/>
            </w:pPr>
            <w:r w:rsidRPr="00D06354">
              <w:t>10.00-11.30</w:t>
            </w:r>
          </w:p>
          <w:p w:rsidR="00CD3032" w:rsidRPr="00D06354" w:rsidRDefault="00CD3032" w:rsidP="001D0746">
            <w:pPr>
              <w:spacing w:line="200" w:lineRule="atLeast"/>
              <w:jc w:val="center"/>
              <w:rPr>
                <w:rFonts w:ascii="PT Astra Serif" w:hAnsi="PT Astra Serif" w:cs="PT Astra Serif"/>
                <w:shd w:val="clear" w:color="auto" w:fill="FFFFFF"/>
              </w:rPr>
            </w:pPr>
            <w:r w:rsidRPr="00D06354">
              <w:t>ОГАУ «Институт ра</w:t>
            </w:r>
            <w:r w:rsidRPr="00D06354">
              <w:t>з</w:t>
            </w:r>
            <w:r w:rsidRPr="00D06354">
              <w:t>вития образования»</w:t>
            </w:r>
          </w:p>
          <w:p w:rsidR="00CD3032" w:rsidRPr="00D06354" w:rsidRDefault="00CD3032" w:rsidP="00DF794E">
            <w:pPr>
              <w:widowControl w:val="0"/>
              <w:jc w:val="both"/>
            </w:pPr>
          </w:p>
        </w:tc>
        <w:tc>
          <w:tcPr>
            <w:tcW w:w="2700" w:type="dxa"/>
          </w:tcPr>
          <w:p w:rsidR="00CD3032" w:rsidRPr="00D06354" w:rsidRDefault="00CD3032" w:rsidP="003F7BDC">
            <w:pPr>
              <w:widowControl w:val="0"/>
              <w:spacing w:line="200" w:lineRule="atLeast"/>
              <w:jc w:val="both"/>
              <w:rPr>
                <w:rFonts w:ascii="PT Astra Serif" w:hAnsi="PT Astra Serif" w:cs="PT Astra Serif"/>
                <w:sz w:val="22"/>
                <w:szCs w:val="22"/>
              </w:rPr>
            </w:pPr>
            <w:r w:rsidRPr="00D06354">
              <w:rPr>
                <w:rFonts w:ascii="PT Astra Serif" w:hAnsi="PT Astra Serif" w:cs="PT Astra Serif"/>
                <w:sz w:val="22"/>
                <w:szCs w:val="22"/>
              </w:rPr>
              <w:t>Представить лучшие практики организации учебной и внеурочной деятельности школьников по модулю курса «Осн</w:t>
            </w:r>
            <w:r w:rsidRPr="00D06354">
              <w:rPr>
                <w:rFonts w:ascii="PT Astra Serif" w:hAnsi="PT Astra Serif" w:cs="PT Astra Serif"/>
                <w:sz w:val="22"/>
                <w:szCs w:val="22"/>
              </w:rPr>
              <w:t>о</w:t>
            </w:r>
            <w:r w:rsidRPr="00D06354">
              <w:rPr>
                <w:rFonts w:ascii="PT Astra Serif" w:hAnsi="PT Astra Serif" w:cs="PT Astra Serif"/>
                <w:sz w:val="22"/>
                <w:szCs w:val="22"/>
              </w:rPr>
              <w:t>вы религиозных культур и светской этики». Диалог духовенства и педагог</w:t>
            </w:r>
            <w:r w:rsidRPr="00D06354">
              <w:rPr>
                <w:rFonts w:ascii="PT Astra Serif" w:hAnsi="PT Astra Serif" w:cs="PT Astra Serif"/>
                <w:sz w:val="22"/>
                <w:szCs w:val="22"/>
              </w:rPr>
              <w:t>и</w:t>
            </w:r>
            <w:r w:rsidRPr="00D06354">
              <w:rPr>
                <w:rFonts w:ascii="PT Astra Serif" w:hAnsi="PT Astra Serif" w:cs="PT Astra Serif"/>
                <w:sz w:val="22"/>
                <w:szCs w:val="22"/>
              </w:rPr>
              <w:t>ческого сообщества. Д</w:t>
            </w:r>
            <w:r w:rsidRPr="00D06354">
              <w:rPr>
                <w:rFonts w:ascii="PT Astra Serif" w:hAnsi="PT Astra Serif" w:cs="PT Astra Serif"/>
                <w:sz w:val="22"/>
                <w:szCs w:val="22"/>
              </w:rPr>
              <w:t>у</w:t>
            </w:r>
            <w:r w:rsidRPr="00D06354">
              <w:rPr>
                <w:rFonts w:ascii="PT Astra Serif" w:hAnsi="PT Astra Serif" w:cs="PT Astra Serif"/>
                <w:sz w:val="22"/>
                <w:szCs w:val="22"/>
              </w:rPr>
              <w:t>ховно-нравственная ко</w:t>
            </w:r>
            <w:r w:rsidRPr="00D06354">
              <w:rPr>
                <w:rFonts w:ascii="PT Astra Serif" w:hAnsi="PT Astra Serif" w:cs="PT Astra Serif"/>
                <w:sz w:val="22"/>
                <w:szCs w:val="22"/>
              </w:rPr>
              <w:t>н</w:t>
            </w:r>
            <w:r w:rsidRPr="00D06354">
              <w:rPr>
                <w:rFonts w:ascii="PT Astra Serif" w:hAnsi="PT Astra Serif" w:cs="PT Astra Serif"/>
                <w:sz w:val="22"/>
                <w:szCs w:val="22"/>
              </w:rPr>
              <w:t>солидация многонаци</w:t>
            </w:r>
            <w:r w:rsidRPr="00D06354">
              <w:rPr>
                <w:rFonts w:ascii="PT Astra Serif" w:hAnsi="PT Astra Serif" w:cs="PT Astra Serif"/>
                <w:sz w:val="22"/>
                <w:szCs w:val="22"/>
              </w:rPr>
              <w:t>о</w:t>
            </w:r>
            <w:r w:rsidRPr="00D06354">
              <w:rPr>
                <w:rFonts w:ascii="PT Astra Serif" w:hAnsi="PT Astra Serif" w:cs="PT Astra Serif"/>
                <w:sz w:val="22"/>
                <w:szCs w:val="22"/>
              </w:rPr>
              <w:t>нального народа Уль</w:t>
            </w:r>
            <w:r w:rsidRPr="00D06354">
              <w:rPr>
                <w:rFonts w:ascii="PT Astra Serif" w:hAnsi="PT Astra Serif" w:cs="PT Astra Serif"/>
                <w:sz w:val="22"/>
                <w:szCs w:val="22"/>
              </w:rPr>
              <w:t>я</w:t>
            </w:r>
            <w:r w:rsidRPr="00D06354">
              <w:rPr>
                <w:rFonts w:ascii="PT Astra Serif" w:hAnsi="PT Astra Serif" w:cs="PT Astra Serif"/>
                <w:sz w:val="22"/>
                <w:szCs w:val="22"/>
              </w:rPr>
              <w:t>новской  области</w:t>
            </w:r>
          </w:p>
          <w:p w:rsidR="00CD3032" w:rsidRPr="00D06354" w:rsidRDefault="00CD3032" w:rsidP="00BC2414">
            <w:pPr>
              <w:widowControl w:val="0"/>
              <w:spacing w:line="200" w:lineRule="atLeast"/>
              <w:jc w:val="both"/>
              <w:rPr>
                <w:rFonts w:ascii="PT Astra Serif" w:hAnsi="PT Astra Serif" w:cs="PT Astra Serif"/>
                <w:b/>
                <w:sz w:val="22"/>
                <w:szCs w:val="22"/>
              </w:rPr>
            </w:pPr>
            <w:r w:rsidRPr="00D06354">
              <w:rPr>
                <w:rFonts w:ascii="PT Astra Serif" w:hAnsi="PT Astra Serif" w:cs="PT Astra Serif"/>
                <w:sz w:val="22"/>
                <w:szCs w:val="22"/>
              </w:rPr>
              <w:t xml:space="preserve">Участники: </w:t>
            </w:r>
            <w:r w:rsidRPr="00D06354">
              <w:rPr>
                <w:rFonts w:ascii="PT Astra Serif" w:hAnsi="PT Astra Serif" w:cs="PT Astra Serif"/>
                <w:iCs/>
                <w:sz w:val="22"/>
                <w:szCs w:val="22"/>
              </w:rPr>
              <w:t xml:space="preserve">учителя </w:t>
            </w:r>
            <w:r w:rsidRPr="00D06354">
              <w:rPr>
                <w:rFonts w:ascii="PT Astra Serif" w:hAnsi="PT Astra Serif" w:cs="PT Astra Serif"/>
                <w:spacing w:val="-4"/>
                <w:sz w:val="22"/>
                <w:szCs w:val="22"/>
              </w:rPr>
              <w:t>ко</w:t>
            </w:r>
            <w:r w:rsidRPr="00D06354">
              <w:rPr>
                <w:rFonts w:ascii="PT Astra Serif" w:hAnsi="PT Astra Serif" w:cs="PT Astra Serif"/>
                <w:spacing w:val="-4"/>
                <w:sz w:val="22"/>
                <w:szCs w:val="22"/>
              </w:rPr>
              <w:t>м</w:t>
            </w:r>
            <w:r w:rsidRPr="00D06354">
              <w:rPr>
                <w:rFonts w:ascii="PT Astra Serif" w:hAnsi="PT Astra Serif" w:cs="PT Astra Serif"/>
                <w:spacing w:val="-4"/>
                <w:sz w:val="22"/>
                <w:szCs w:val="22"/>
              </w:rPr>
              <w:t>плексного учебного курса «Основы религиозных культур и светской этики» и предметной области «Основы духовно-нравственной культуры народов России»</w:t>
            </w:r>
            <w:r w:rsidRPr="00D06354">
              <w:rPr>
                <w:rFonts w:ascii="PT Astra Serif" w:hAnsi="PT Astra Serif" w:cs="PT Astra Serif"/>
                <w:b/>
                <w:sz w:val="22"/>
                <w:szCs w:val="22"/>
              </w:rPr>
              <w:t xml:space="preserve">, </w:t>
            </w:r>
            <w:r w:rsidRPr="00D06354">
              <w:rPr>
                <w:rStyle w:val="af"/>
                <w:rFonts w:ascii="PT Astra Serif" w:hAnsi="PT Astra Serif" w:cs="PT Astra Serif"/>
                <w:b w:val="0"/>
                <w:sz w:val="22"/>
                <w:szCs w:val="22"/>
                <w:shd w:val="clear" w:color="auto" w:fill="FFFFFF"/>
              </w:rPr>
              <w:t>50 чел</w:t>
            </w:r>
            <w:r w:rsidRPr="00D06354">
              <w:rPr>
                <w:rStyle w:val="af"/>
                <w:rFonts w:ascii="PT Astra Serif" w:hAnsi="PT Astra Serif" w:cs="PT Astra Serif"/>
                <w:b w:val="0"/>
                <w:sz w:val="22"/>
                <w:szCs w:val="22"/>
                <w:shd w:val="clear" w:color="auto" w:fill="FFFFFF"/>
              </w:rPr>
              <w:t>о</w:t>
            </w:r>
            <w:r w:rsidRPr="00D06354">
              <w:rPr>
                <w:rStyle w:val="af"/>
                <w:rFonts w:ascii="PT Astra Serif" w:hAnsi="PT Astra Serif" w:cs="PT Astra Serif"/>
                <w:b w:val="0"/>
                <w:sz w:val="22"/>
                <w:szCs w:val="22"/>
                <w:shd w:val="clear" w:color="auto" w:fill="FFFFFF"/>
              </w:rPr>
              <w:t>век.</w:t>
            </w:r>
          </w:p>
        </w:tc>
        <w:tc>
          <w:tcPr>
            <w:tcW w:w="2340" w:type="dxa"/>
          </w:tcPr>
          <w:p w:rsidR="00CD3032" w:rsidRPr="00D06354" w:rsidRDefault="00CD3032" w:rsidP="00D753CC">
            <w:pPr>
              <w:widowControl w:val="0"/>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CD3032" w:rsidRPr="00D06354" w:rsidRDefault="00CD3032" w:rsidP="00BD4081">
            <w:pPr>
              <w:widowControl w:val="0"/>
              <w:jc w:val="center"/>
              <w:rPr>
                <w:rFonts w:ascii="PT Astra Serif" w:hAnsi="PT Astra Serif"/>
              </w:rPr>
            </w:pPr>
          </w:p>
        </w:tc>
        <w:tc>
          <w:tcPr>
            <w:tcW w:w="2412" w:type="dxa"/>
          </w:tcPr>
          <w:p w:rsidR="00CD3032" w:rsidRPr="00D06354" w:rsidRDefault="00CD3032" w:rsidP="009D6575">
            <w:pPr>
              <w:widowControl w:val="0"/>
              <w:jc w:val="center"/>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t>Организована и проведена Онлайн - конференция «Актуальные вопросы организации учебной и внеурочной деятельности школьников по модулю курса «Основы религиозных культур и светской этики» в рамках регионального образовательного форума. В рамках мероприятия педагоги Ульяновской области представили лучшие практики организации учебной и внеурочной деятельности школьников по модулю курса «Основы религиозных культур и светской этики». Диалог духовенства и педагогического сообщества. Духовно-нравственная консолидация многонационального народа Ульяновской  области.</w:t>
            </w:r>
          </w:p>
          <w:p w:rsidR="00CD3032" w:rsidRPr="00E45601" w:rsidRDefault="00CD3032" w:rsidP="00E45601">
            <w:pPr>
              <w:suppressAutoHyphens/>
              <w:jc w:val="both"/>
              <w:rPr>
                <w:b/>
              </w:rPr>
            </w:pPr>
            <w:r w:rsidRPr="00E45601">
              <w:rPr>
                <w:b/>
              </w:rPr>
              <w:t>Гости: Иерей Игорь Казачков, настоятель Воскресенского храма, заместитель председателя Епархиального отдела религиозного образования и катехизации Симбирской и Новоспасской епархии; Тлявлин Ильяс, специалист  отдела «Региональное духовное управление мусульман Ульяновской области».</w:t>
            </w:r>
          </w:p>
          <w:p w:rsidR="00CD3032" w:rsidRPr="00E45601" w:rsidRDefault="00CD3032" w:rsidP="00E45601">
            <w:pPr>
              <w:suppressAutoHyphens/>
              <w:jc w:val="both"/>
              <w:rPr>
                <w:b/>
              </w:rPr>
            </w:pPr>
            <w:r w:rsidRPr="00E45601">
              <w:rPr>
                <w:b/>
              </w:rPr>
              <w:t xml:space="preserve">Участники: учителя комплексного учебного курса «Основы религиозных культур и светской этики» и предметной области «Основы духовно-нравственной культуры народов России», </w:t>
            </w:r>
            <w:r w:rsidRPr="00E45601">
              <w:rPr>
                <w:bCs/>
              </w:rPr>
              <w:t>60 человек.</w:t>
            </w:r>
          </w:p>
        </w:tc>
      </w:tr>
      <w:tr w:rsidR="00CD3032" w:rsidRPr="00D06354" w:rsidTr="00457E19">
        <w:tc>
          <w:tcPr>
            <w:tcW w:w="2628" w:type="dxa"/>
          </w:tcPr>
          <w:p w:rsidR="00CD3032" w:rsidRPr="00D06354" w:rsidRDefault="00CD3032" w:rsidP="00992C88">
            <w:pPr>
              <w:widowControl w:val="0"/>
              <w:rPr>
                <w:rFonts w:ascii="PT Astra Serif" w:hAnsi="PT Astra Serif"/>
                <w:b/>
                <w:bCs/>
              </w:rPr>
            </w:pPr>
            <w:r w:rsidRPr="00D06354">
              <w:rPr>
                <w:rFonts w:ascii="PT Astra Serif" w:hAnsi="PT Astra Serif"/>
                <w:b/>
                <w:bCs/>
              </w:rPr>
              <w:t xml:space="preserve">Министерство </w:t>
            </w:r>
          </w:p>
          <w:p w:rsidR="00CD3032" w:rsidRPr="00D06354" w:rsidRDefault="00CD3032" w:rsidP="00992C88">
            <w:pPr>
              <w:widowControl w:val="0"/>
              <w:rPr>
                <w:rFonts w:ascii="PT Astra Serif" w:hAnsi="PT Astra Serif"/>
                <w:b/>
                <w:bCs/>
              </w:rPr>
            </w:pPr>
            <w:r w:rsidRPr="00D06354">
              <w:rPr>
                <w:rFonts w:ascii="PT Astra Serif" w:hAnsi="PT Astra Serif"/>
                <w:b/>
                <w:bCs/>
              </w:rPr>
              <w:lastRenderedPageBreak/>
              <w:t xml:space="preserve">образования и науки </w:t>
            </w:r>
          </w:p>
          <w:p w:rsidR="00CD3032" w:rsidRPr="00D06354" w:rsidRDefault="00CD3032" w:rsidP="00992C88">
            <w:pPr>
              <w:widowControl w:val="0"/>
              <w:rPr>
                <w:rFonts w:ascii="PT Astra Serif" w:hAnsi="PT Astra Serif"/>
              </w:rPr>
            </w:pPr>
            <w:r w:rsidRPr="00D06354">
              <w:rPr>
                <w:rFonts w:ascii="PT Astra Serif" w:hAnsi="PT Astra Serif"/>
              </w:rPr>
              <w:t>Семенова Н.В.</w:t>
            </w:r>
          </w:p>
        </w:tc>
        <w:tc>
          <w:tcPr>
            <w:tcW w:w="2700" w:type="dxa"/>
          </w:tcPr>
          <w:p w:rsidR="00CD3032" w:rsidRPr="00D06354" w:rsidRDefault="00CD3032" w:rsidP="00DF794E">
            <w:pPr>
              <w:widowControl w:val="0"/>
              <w:jc w:val="both"/>
            </w:pPr>
            <w:r w:rsidRPr="00D06354">
              <w:lastRenderedPageBreak/>
              <w:t xml:space="preserve">Производственная </w:t>
            </w:r>
            <w:r w:rsidRPr="00D06354">
              <w:rPr>
                <w:lang w:val="en-US"/>
              </w:rPr>
              <w:lastRenderedPageBreak/>
              <w:t>Online</w:t>
            </w:r>
            <w:r w:rsidRPr="00D06354">
              <w:t xml:space="preserve"> мастерская «Кадровое обеспечение в разрезе тренда ци</w:t>
            </w:r>
            <w:r w:rsidRPr="00D06354">
              <w:t>ф</w:t>
            </w:r>
            <w:r w:rsidRPr="00D06354">
              <w:t>ровизации экономики» в рамках регионального образовательного ф</w:t>
            </w:r>
            <w:r w:rsidRPr="00D06354">
              <w:t>о</w:t>
            </w:r>
            <w:r w:rsidRPr="00D06354">
              <w:t>рума</w:t>
            </w:r>
          </w:p>
          <w:p w:rsidR="00CD3032" w:rsidRPr="00D06354" w:rsidRDefault="00CD3032" w:rsidP="00992C88">
            <w:pPr>
              <w:widowControl w:val="0"/>
              <w:jc w:val="center"/>
            </w:pPr>
            <w:r w:rsidRPr="00D06354">
              <w:t>10.00-11.30</w:t>
            </w:r>
          </w:p>
          <w:p w:rsidR="00CD3032" w:rsidRPr="00D06354" w:rsidRDefault="00CD3032" w:rsidP="00DF794E">
            <w:pPr>
              <w:widowControl w:val="0"/>
              <w:jc w:val="center"/>
            </w:pPr>
            <w:r w:rsidRPr="00D06354">
              <w:t>ОГАУ «Институт ра</w:t>
            </w:r>
            <w:r w:rsidRPr="00D06354">
              <w:t>з</w:t>
            </w:r>
            <w:r w:rsidRPr="00D06354">
              <w:t>вития образования»</w:t>
            </w:r>
          </w:p>
        </w:tc>
        <w:tc>
          <w:tcPr>
            <w:tcW w:w="2700" w:type="dxa"/>
          </w:tcPr>
          <w:p w:rsidR="00CD3032" w:rsidRPr="00D06354" w:rsidRDefault="00CD3032" w:rsidP="00DF794E">
            <w:pPr>
              <w:widowControl w:val="0"/>
              <w:jc w:val="both"/>
              <w:rPr>
                <w:sz w:val="22"/>
                <w:szCs w:val="22"/>
              </w:rPr>
            </w:pPr>
            <w:r w:rsidRPr="00D06354">
              <w:rPr>
                <w:sz w:val="22"/>
                <w:szCs w:val="22"/>
              </w:rPr>
              <w:lastRenderedPageBreak/>
              <w:t xml:space="preserve">Мастерская проводится с </w:t>
            </w:r>
            <w:r w:rsidRPr="00D06354">
              <w:rPr>
                <w:sz w:val="22"/>
                <w:szCs w:val="22"/>
              </w:rPr>
              <w:lastRenderedPageBreak/>
              <w:t>целью обобщения и транслирования иннов</w:t>
            </w:r>
            <w:r w:rsidRPr="00D06354">
              <w:rPr>
                <w:sz w:val="22"/>
                <w:szCs w:val="22"/>
              </w:rPr>
              <w:t>а</w:t>
            </w:r>
            <w:r w:rsidRPr="00D06354">
              <w:rPr>
                <w:sz w:val="22"/>
                <w:szCs w:val="22"/>
              </w:rPr>
              <w:t>ционного педагогическ</w:t>
            </w:r>
            <w:r w:rsidRPr="00D06354">
              <w:rPr>
                <w:sz w:val="22"/>
                <w:szCs w:val="22"/>
              </w:rPr>
              <w:t>о</w:t>
            </w:r>
            <w:r w:rsidRPr="00D06354">
              <w:rPr>
                <w:sz w:val="22"/>
                <w:szCs w:val="22"/>
              </w:rPr>
              <w:t>го опыта профессионал</w:t>
            </w:r>
            <w:r w:rsidRPr="00D06354">
              <w:rPr>
                <w:sz w:val="22"/>
                <w:szCs w:val="22"/>
              </w:rPr>
              <w:t>ь</w:t>
            </w:r>
            <w:r w:rsidRPr="00D06354">
              <w:rPr>
                <w:sz w:val="22"/>
                <w:szCs w:val="22"/>
              </w:rPr>
              <w:t>ных образовательных о</w:t>
            </w:r>
            <w:r w:rsidRPr="00D06354">
              <w:rPr>
                <w:sz w:val="22"/>
                <w:szCs w:val="22"/>
              </w:rPr>
              <w:t>р</w:t>
            </w:r>
            <w:r w:rsidRPr="00D06354">
              <w:rPr>
                <w:sz w:val="22"/>
                <w:szCs w:val="22"/>
              </w:rPr>
              <w:t>ганизаций в подготовке и трудоустройстве кадров в условиях цифровой эк</w:t>
            </w:r>
            <w:r w:rsidRPr="00D06354">
              <w:rPr>
                <w:sz w:val="22"/>
                <w:szCs w:val="22"/>
              </w:rPr>
              <w:t>о</w:t>
            </w:r>
            <w:r w:rsidRPr="00D06354">
              <w:rPr>
                <w:sz w:val="22"/>
                <w:szCs w:val="22"/>
              </w:rPr>
              <w:t>номики</w:t>
            </w:r>
          </w:p>
          <w:p w:rsidR="00CD3032" w:rsidRPr="00D06354" w:rsidRDefault="00CD3032" w:rsidP="00BA05D0">
            <w:pPr>
              <w:widowControl w:val="0"/>
              <w:jc w:val="both"/>
              <w:rPr>
                <w:sz w:val="22"/>
                <w:szCs w:val="22"/>
              </w:rPr>
            </w:pPr>
            <w:r w:rsidRPr="00D06354">
              <w:rPr>
                <w:sz w:val="22"/>
                <w:szCs w:val="22"/>
              </w:rPr>
              <w:t xml:space="preserve">Участники: заместители руководителей по учебно-производственной работе, </w:t>
            </w:r>
          </w:p>
          <w:p w:rsidR="00CD3032" w:rsidRPr="00D06354" w:rsidRDefault="00CD3032" w:rsidP="00BA05D0">
            <w:pPr>
              <w:widowControl w:val="0"/>
              <w:rPr>
                <w:sz w:val="22"/>
                <w:szCs w:val="22"/>
              </w:rPr>
            </w:pPr>
            <w:r w:rsidRPr="00D06354">
              <w:rPr>
                <w:sz w:val="22"/>
                <w:szCs w:val="22"/>
              </w:rPr>
              <w:t>37 человек.</w:t>
            </w:r>
          </w:p>
        </w:tc>
        <w:tc>
          <w:tcPr>
            <w:tcW w:w="2340" w:type="dxa"/>
          </w:tcPr>
          <w:p w:rsidR="00CD3032" w:rsidRPr="00D06354" w:rsidRDefault="00CD3032" w:rsidP="00992C88">
            <w:pPr>
              <w:widowControl w:val="0"/>
              <w:jc w:val="both"/>
            </w:pPr>
            <w:r w:rsidRPr="00D06354">
              <w:lastRenderedPageBreak/>
              <w:t>Министерство обр</w:t>
            </w:r>
            <w:r w:rsidRPr="00D06354">
              <w:t>а</w:t>
            </w:r>
            <w:r w:rsidRPr="00D06354">
              <w:lastRenderedPageBreak/>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CD3032" w:rsidRPr="00D06354" w:rsidRDefault="00CD3032" w:rsidP="00992C88">
            <w:pPr>
              <w:widowControl w:val="0"/>
              <w:jc w:val="both"/>
              <w:rPr>
                <w:rFonts w:ascii="PT Astra Serif" w:hAnsi="PT Astra Serif"/>
              </w:rPr>
            </w:pPr>
          </w:p>
        </w:tc>
        <w:tc>
          <w:tcPr>
            <w:tcW w:w="2412" w:type="dxa"/>
          </w:tcPr>
          <w:p w:rsidR="00CD3032" w:rsidRPr="00D06354" w:rsidRDefault="00CD3032" w:rsidP="00992C88">
            <w:pPr>
              <w:widowControl w:val="0"/>
              <w:jc w:val="both"/>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lastRenderedPageBreak/>
              <w:t xml:space="preserve">24 августа 2020 года состоялась работа производственной Online мастерской  «Кадровое обеспечение в разрезе тренда цифровизации экономики» для заместителей директоров по учебно-производственной работе профессиональных образовательных организаций Ульяновской области. Мероприятие проводилось с целью обобщения и транслирования инновационного педагогического опыта профессиональных образовательных организаций в подготовке и трудоустройстве кадров в условиях цифровой экономики. </w:t>
            </w:r>
            <w:proofErr w:type="gramStart"/>
            <w:r w:rsidRPr="00E45601">
              <w:rPr>
                <w:b/>
              </w:rPr>
              <w:t>В рамках данного мероприятия обсуждались такие вопросы:   перестройка образовательного процесса и его содержания в условиях цифровизации; обеспечение соответствия программ  практик нуждам цифровой экономики; новые подходы к организации и проведению ГИА в условиях цифровизации; трудоустройство выпускников СПО и адаптация  крынку труда в условиях цифровой экономики; виртуальный кабинет профориентации как одна из форм профориентационной работы с абитуриентами;</w:t>
            </w:r>
            <w:proofErr w:type="gramEnd"/>
            <w:r w:rsidRPr="00E45601">
              <w:rPr>
                <w:b/>
              </w:rPr>
              <w:t xml:space="preserve"> социальное партнерство с предприятиями, организациями и учреждениями, заинтересованными в кадрах, проведение мероприятий, содействующих занятости выпускников.</w:t>
            </w:r>
          </w:p>
        </w:tc>
      </w:tr>
      <w:tr w:rsidR="00CD3032" w:rsidRPr="00D06354" w:rsidTr="00457E19">
        <w:tc>
          <w:tcPr>
            <w:tcW w:w="2628" w:type="dxa"/>
          </w:tcPr>
          <w:p w:rsidR="00CD3032" w:rsidRPr="00D06354" w:rsidRDefault="00CD3032" w:rsidP="00992C88">
            <w:pPr>
              <w:widowControl w:val="0"/>
              <w:rPr>
                <w:rFonts w:ascii="PT Astra Serif" w:hAnsi="PT Astra Serif"/>
                <w:b/>
                <w:bCs/>
              </w:rPr>
            </w:pPr>
            <w:r w:rsidRPr="00D06354">
              <w:rPr>
                <w:rFonts w:ascii="PT Astra Serif" w:hAnsi="PT Astra Serif"/>
                <w:b/>
                <w:bCs/>
              </w:rPr>
              <w:t xml:space="preserve">Министерство </w:t>
            </w:r>
          </w:p>
          <w:p w:rsidR="00CD3032" w:rsidRPr="00D06354" w:rsidRDefault="00CD3032" w:rsidP="00992C88">
            <w:pPr>
              <w:widowControl w:val="0"/>
              <w:rPr>
                <w:rFonts w:ascii="PT Astra Serif" w:hAnsi="PT Astra Serif"/>
                <w:b/>
                <w:bCs/>
              </w:rPr>
            </w:pPr>
            <w:r w:rsidRPr="00D06354">
              <w:rPr>
                <w:rFonts w:ascii="PT Astra Serif" w:hAnsi="PT Astra Serif"/>
                <w:b/>
                <w:bCs/>
              </w:rPr>
              <w:t xml:space="preserve">образования и науки </w:t>
            </w:r>
          </w:p>
          <w:p w:rsidR="00CD3032" w:rsidRPr="00D06354" w:rsidRDefault="00CD3032" w:rsidP="00992C88">
            <w:pPr>
              <w:widowControl w:val="0"/>
              <w:rPr>
                <w:rFonts w:ascii="PT Astra Serif" w:hAnsi="PT Astra Serif"/>
                <w:spacing w:val="-20"/>
              </w:rPr>
            </w:pPr>
            <w:r w:rsidRPr="00D06354">
              <w:rPr>
                <w:rFonts w:ascii="PT Astra Serif" w:hAnsi="PT Astra Serif"/>
              </w:rPr>
              <w:t>Семенова Н.В.</w:t>
            </w:r>
          </w:p>
        </w:tc>
        <w:tc>
          <w:tcPr>
            <w:tcW w:w="2700" w:type="dxa"/>
          </w:tcPr>
          <w:p w:rsidR="00CD3032" w:rsidRPr="00D06354" w:rsidRDefault="00CD3032" w:rsidP="00DF794E">
            <w:pPr>
              <w:widowControl w:val="0"/>
              <w:jc w:val="both"/>
            </w:pPr>
            <w:r w:rsidRPr="00D06354">
              <w:t xml:space="preserve">Педагогический </w:t>
            </w:r>
            <w:proofErr w:type="gramStart"/>
            <w:r w:rsidRPr="00D06354">
              <w:t>о</w:t>
            </w:r>
            <w:proofErr w:type="gramEnd"/>
            <w:r w:rsidRPr="00D06354">
              <w:rPr>
                <w:lang w:val="en-US"/>
              </w:rPr>
              <w:t>nline</w:t>
            </w:r>
            <w:r w:rsidRPr="00D06354">
              <w:t xml:space="preserve"> совет «Современные технологии подготовки кадров в условиях ре</w:t>
            </w:r>
            <w:r w:rsidRPr="00D06354">
              <w:t>а</w:t>
            </w:r>
            <w:r w:rsidRPr="00D06354">
              <w:t>лизации приоритетного проекта</w:t>
            </w:r>
            <w:r w:rsidRPr="00D06354">
              <w:rPr>
                <w:b/>
              </w:rPr>
              <w:t xml:space="preserve"> </w:t>
            </w:r>
            <w:r w:rsidRPr="00D06354">
              <w:t>«Цифровая о</w:t>
            </w:r>
            <w:r w:rsidRPr="00D06354">
              <w:t>б</w:t>
            </w:r>
            <w:r w:rsidRPr="00D06354">
              <w:t>разовательная среда» в рамках регионального образовательного ф</w:t>
            </w:r>
            <w:r w:rsidRPr="00D06354">
              <w:t>о</w:t>
            </w:r>
            <w:r w:rsidRPr="00D06354">
              <w:t>рума</w:t>
            </w:r>
          </w:p>
          <w:p w:rsidR="00CD3032" w:rsidRPr="00D06354" w:rsidRDefault="00CD3032" w:rsidP="00992C88">
            <w:pPr>
              <w:widowControl w:val="0"/>
              <w:jc w:val="center"/>
            </w:pPr>
            <w:r w:rsidRPr="00D06354">
              <w:t>12.00-13.30</w:t>
            </w:r>
          </w:p>
          <w:p w:rsidR="00CD3032" w:rsidRPr="00D06354" w:rsidRDefault="00CD3032" w:rsidP="00992C88">
            <w:pPr>
              <w:widowControl w:val="0"/>
              <w:jc w:val="center"/>
              <w:rPr>
                <w:rFonts w:ascii="PT Astra Serif" w:hAnsi="PT Astra Serif"/>
                <w:spacing w:val="-20"/>
              </w:rPr>
            </w:pPr>
            <w:r w:rsidRPr="00D06354">
              <w:t>ОГАУ «Институт ра</w:t>
            </w:r>
            <w:r w:rsidRPr="00D06354">
              <w:t>з</w:t>
            </w:r>
            <w:r w:rsidRPr="00D06354">
              <w:t>вития образования»</w:t>
            </w:r>
          </w:p>
        </w:tc>
        <w:tc>
          <w:tcPr>
            <w:tcW w:w="2700" w:type="dxa"/>
          </w:tcPr>
          <w:p w:rsidR="00CD3032" w:rsidRPr="00D06354" w:rsidRDefault="00CD3032" w:rsidP="00DF794E">
            <w:pPr>
              <w:widowControl w:val="0"/>
              <w:jc w:val="both"/>
              <w:rPr>
                <w:sz w:val="22"/>
                <w:szCs w:val="22"/>
              </w:rPr>
            </w:pPr>
            <w:r w:rsidRPr="00D06354">
              <w:rPr>
                <w:sz w:val="22"/>
                <w:szCs w:val="22"/>
              </w:rPr>
              <w:t>Совет проводится с целью адаптации педагогическ</w:t>
            </w:r>
            <w:r w:rsidRPr="00D06354">
              <w:rPr>
                <w:sz w:val="22"/>
                <w:szCs w:val="22"/>
              </w:rPr>
              <w:t>о</w:t>
            </w:r>
            <w:r w:rsidRPr="00D06354">
              <w:rPr>
                <w:sz w:val="22"/>
                <w:szCs w:val="22"/>
              </w:rPr>
              <w:t>го сообщества професс</w:t>
            </w:r>
            <w:r w:rsidRPr="00D06354">
              <w:rPr>
                <w:sz w:val="22"/>
                <w:szCs w:val="22"/>
              </w:rPr>
              <w:t>и</w:t>
            </w:r>
            <w:r w:rsidRPr="00D06354">
              <w:rPr>
                <w:sz w:val="22"/>
                <w:szCs w:val="22"/>
              </w:rPr>
              <w:t>ональных образовател</w:t>
            </w:r>
            <w:r w:rsidRPr="00D06354">
              <w:rPr>
                <w:sz w:val="22"/>
                <w:szCs w:val="22"/>
              </w:rPr>
              <w:t>ь</w:t>
            </w:r>
            <w:r w:rsidRPr="00D06354">
              <w:rPr>
                <w:sz w:val="22"/>
                <w:szCs w:val="22"/>
              </w:rPr>
              <w:t>ных организаций  региона к встраиванию в принц</w:t>
            </w:r>
            <w:r w:rsidRPr="00D06354">
              <w:rPr>
                <w:sz w:val="22"/>
                <w:szCs w:val="22"/>
              </w:rPr>
              <w:t>и</w:t>
            </w:r>
            <w:r w:rsidRPr="00D06354">
              <w:rPr>
                <w:sz w:val="22"/>
                <w:szCs w:val="22"/>
              </w:rPr>
              <w:t>пиально новые цели, з</w:t>
            </w:r>
            <w:r w:rsidRPr="00D06354">
              <w:rPr>
                <w:sz w:val="22"/>
                <w:szCs w:val="22"/>
              </w:rPr>
              <w:t>а</w:t>
            </w:r>
            <w:r w:rsidRPr="00D06354">
              <w:rPr>
                <w:sz w:val="22"/>
                <w:szCs w:val="22"/>
              </w:rPr>
              <w:t>дачи и ситуации, возн</w:t>
            </w:r>
            <w:r w:rsidRPr="00D06354">
              <w:rPr>
                <w:sz w:val="22"/>
                <w:szCs w:val="22"/>
              </w:rPr>
              <w:t>и</w:t>
            </w:r>
            <w:r w:rsidRPr="00D06354">
              <w:rPr>
                <w:sz w:val="22"/>
                <w:szCs w:val="22"/>
              </w:rPr>
              <w:t>кающие  при реализации проекта «Цифровая обр</w:t>
            </w:r>
            <w:r w:rsidRPr="00D06354">
              <w:rPr>
                <w:sz w:val="22"/>
                <w:szCs w:val="22"/>
              </w:rPr>
              <w:t>а</w:t>
            </w:r>
            <w:r w:rsidRPr="00D06354">
              <w:rPr>
                <w:sz w:val="22"/>
                <w:szCs w:val="22"/>
              </w:rPr>
              <w:t>зовательная среда» в условиях быстрой смены в сфере образовательных технологий.</w:t>
            </w:r>
          </w:p>
          <w:p w:rsidR="00CD3032" w:rsidRPr="00D06354" w:rsidRDefault="00CD3032" w:rsidP="00DF794E">
            <w:pPr>
              <w:widowControl w:val="0"/>
              <w:jc w:val="both"/>
              <w:rPr>
                <w:sz w:val="22"/>
                <w:szCs w:val="22"/>
              </w:rPr>
            </w:pPr>
            <w:r w:rsidRPr="00D06354">
              <w:rPr>
                <w:sz w:val="22"/>
                <w:szCs w:val="22"/>
              </w:rPr>
              <w:t xml:space="preserve">Участники: заместители </w:t>
            </w:r>
            <w:r w:rsidRPr="00D06354">
              <w:rPr>
                <w:sz w:val="22"/>
                <w:szCs w:val="22"/>
              </w:rPr>
              <w:lastRenderedPageBreak/>
              <w:t>руководителей по уче</w:t>
            </w:r>
            <w:r w:rsidRPr="00D06354">
              <w:rPr>
                <w:sz w:val="22"/>
                <w:szCs w:val="22"/>
              </w:rPr>
              <w:t>б</w:t>
            </w:r>
            <w:r w:rsidRPr="00D06354">
              <w:rPr>
                <w:sz w:val="22"/>
                <w:szCs w:val="22"/>
              </w:rPr>
              <w:t>ной работе ПОО, 37 чел</w:t>
            </w:r>
            <w:r w:rsidRPr="00D06354">
              <w:rPr>
                <w:sz w:val="22"/>
                <w:szCs w:val="22"/>
              </w:rPr>
              <w:t>о</w:t>
            </w:r>
            <w:r w:rsidRPr="00D06354">
              <w:rPr>
                <w:sz w:val="22"/>
                <w:szCs w:val="22"/>
              </w:rPr>
              <w:t>век.</w:t>
            </w:r>
          </w:p>
        </w:tc>
        <w:tc>
          <w:tcPr>
            <w:tcW w:w="2340" w:type="dxa"/>
          </w:tcPr>
          <w:p w:rsidR="00CD3032" w:rsidRPr="00D06354" w:rsidRDefault="00CD3032" w:rsidP="00DF794E">
            <w:pPr>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CD3032" w:rsidRPr="00D06354" w:rsidRDefault="00CD3032" w:rsidP="00992C88">
            <w:pPr>
              <w:widowControl w:val="0"/>
              <w:jc w:val="both"/>
              <w:rPr>
                <w:rFonts w:ascii="PT Astra Serif" w:hAnsi="PT Astra Serif"/>
              </w:rPr>
            </w:pPr>
          </w:p>
        </w:tc>
        <w:tc>
          <w:tcPr>
            <w:tcW w:w="2412" w:type="dxa"/>
          </w:tcPr>
          <w:p w:rsidR="00CD3032" w:rsidRPr="00D06354" w:rsidRDefault="00CD3032" w:rsidP="00992C88">
            <w:pPr>
              <w:widowControl w:val="0"/>
              <w:jc w:val="both"/>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lastRenderedPageBreak/>
              <w:t xml:space="preserve">24 августа 2020 года состоялась работа Педагогического </w:t>
            </w:r>
            <w:proofErr w:type="gramStart"/>
            <w:r w:rsidRPr="00E45601">
              <w:rPr>
                <w:b/>
              </w:rPr>
              <w:t>о</w:t>
            </w:r>
            <w:proofErr w:type="gramEnd"/>
            <w:r w:rsidRPr="00E45601">
              <w:rPr>
                <w:b/>
              </w:rPr>
              <w:t>nline совета «Современные технологии подготовки кадров в условиях реализации регионального проекта «Цифровая образовательная среда» для заместителей директоров по учебной работе профессиональных образовательных организаций Ульяновской области. Мероприятие проводилось с целью адаптации педагогического сообщества профессиональных образовательных организаций  региона к встраиванию в принципиально новые цели, задачи и ситуации, возникающие  при реализации проекта «Цифровая образовательная среда» в условиях быстрой смены в сфере образовательных технологий. В рамках данного мероприятия обсуждались следующие  вопросы: формирование цифровых компетенций обучающихся для удовлетворения потребностей рынка труда; эффективность использования образовательных  онлайн-инструментов в профессиональной образовательной организации; преподаватель в современной цифровой образовательной среде; создание условий для персональных образовательных траекторий обучающихся как перспективное направление развития среднего профессионального образования.</w:t>
            </w:r>
          </w:p>
        </w:tc>
      </w:tr>
      <w:tr w:rsidR="00CD3032" w:rsidRPr="00D06354" w:rsidTr="00457E19">
        <w:tc>
          <w:tcPr>
            <w:tcW w:w="2628" w:type="dxa"/>
          </w:tcPr>
          <w:p w:rsidR="00CD3032" w:rsidRPr="00D06354" w:rsidRDefault="00CD3032" w:rsidP="00992C88">
            <w:pPr>
              <w:widowControl w:val="0"/>
              <w:rPr>
                <w:rFonts w:ascii="PT Astra Serif" w:hAnsi="PT Astra Serif"/>
                <w:b/>
                <w:bCs/>
              </w:rPr>
            </w:pPr>
            <w:r w:rsidRPr="00D06354">
              <w:rPr>
                <w:rFonts w:ascii="PT Astra Serif" w:hAnsi="PT Astra Serif"/>
                <w:b/>
                <w:bCs/>
              </w:rPr>
              <w:t xml:space="preserve">Министерство </w:t>
            </w:r>
          </w:p>
          <w:p w:rsidR="00CD3032" w:rsidRPr="00D06354" w:rsidRDefault="00CD3032" w:rsidP="00992C88">
            <w:pPr>
              <w:widowControl w:val="0"/>
              <w:rPr>
                <w:rFonts w:ascii="PT Astra Serif" w:hAnsi="PT Astra Serif"/>
                <w:b/>
                <w:bCs/>
              </w:rPr>
            </w:pPr>
            <w:r w:rsidRPr="00D06354">
              <w:rPr>
                <w:rFonts w:ascii="PT Astra Serif" w:hAnsi="PT Astra Serif"/>
                <w:b/>
                <w:bCs/>
              </w:rPr>
              <w:t xml:space="preserve">образования и науки </w:t>
            </w:r>
          </w:p>
          <w:p w:rsidR="00CD3032" w:rsidRPr="00D06354" w:rsidRDefault="00CD3032" w:rsidP="00992C88">
            <w:pPr>
              <w:widowControl w:val="0"/>
              <w:rPr>
                <w:rFonts w:ascii="PT Astra Serif" w:hAnsi="PT Astra Serif"/>
                <w:b/>
                <w:bCs/>
              </w:rPr>
            </w:pPr>
            <w:r w:rsidRPr="00D06354">
              <w:rPr>
                <w:rFonts w:ascii="PT Astra Serif" w:hAnsi="PT Astra Serif"/>
              </w:rPr>
              <w:t>Семенова Н.В.</w:t>
            </w:r>
          </w:p>
        </w:tc>
        <w:tc>
          <w:tcPr>
            <w:tcW w:w="2700" w:type="dxa"/>
          </w:tcPr>
          <w:p w:rsidR="00CD3032" w:rsidRPr="00D06354" w:rsidRDefault="00CD3032" w:rsidP="00DF794E">
            <w:pPr>
              <w:widowControl w:val="0"/>
              <w:jc w:val="both"/>
            </w:pPr>
            <w:r w:rsidRPr="00D06354">
              <w:t xml:space="preserve">Методическая </w:t>
            </w:r>
            <w:r w:rsidRPr="00D06354">
              <w:rPr>
                <w:lang w:val="en-US"/>
              </w:rPr>
              <w:t>Online</w:t>
            </w:r>
            <w:r w:rsidRPr="00D06354">
              <w:t xml:space="preserve"> мастерская «Новые и перспективные комп</w:t>
            </w:r>
            <w:r w:rsidRPr="00D06354">
              <w:t>е</w:t>
            </w:r>
            <w:r w:rsidRPr="00D06354">
              <w:t>тенции педагогических работников професси</w:t>
            </w:r>
            <w:r w:rsidRPr="00D06354">
              <w:t>о</w:t>
            </w:r>
            <w:r w:rsidRPr="00D06354">
              <w:t>нальных образовател</w:t>
            </w:r>
            <w:r w:rsidRPr="00D06354">
              <w:t>ь</w:t>
            </w:r>
            <w:r w:rsidRPr="00D06354">
              <w:t>ных организаций в ра</w:t>
            </w:r>
            <w:r w:rsidRPr="00D06354">
              <w:t>з</w:t>
            </w:r>
            <w:r w:rsidRPr="00D06354">
              <w:t>резе реализации при</w:t>
            </w:r>
            <w:r w:rsidRPr="00D06354">
              <w:t>о</w:t>
            </w:r>
            <w:r w:rsidRPr="00D06354">
              <w:t>ритетного проекта «Учитель будущего» в рамках регионального образовательного ф</w:t>
            </w:r>
            <w:r w:rsidRPr="00D06354">
              <w:t>о</w:t>
            </w:r>
            <w:r w:rsidRPr="00D06354">
              <w:t>рума</w:t>
            </w:r>
          </w:p>
          <w:p w:rsidR="00CD3032" w:rsidRPr="00D06354" w:rsidRDefault="00CD3032" w:rsidP="00992C88">
            <w:pPr>
              <w:widowControl w:val="0"/>
              <w:jc w:val="center"/>
            </w:pPr>
            <w:r w:rsidRPr="00D06354">
              <w:t>14.00-15.30</w:t>
            </w:r>
          </w:p>
          <w:p w:rsidR="00CD3032" w:rsidRPr="00D06354" w:rsidRDefault="00CD3032" w:rsidP="00992C88">
            <w:pPr>
              <w:widowControl w:val="0"/>
              <w:jc w:val="center"/>
              <w:rPr>
                <w:b/>
              </w:rPr>
            </w:pPr>
            <w:r w:rsidRPr="00D06354">
              <w:t>ОГАУ «Институт ра</w:t>
            </w:r>
            <w:r w:rsidRPr="00D06354">
              <w:t>з</w:t>
            </w:r>
            <w:r w:rsidRPr="00D06354">
              <w:t>вития образования»</w:t>
            </w:r>
          </w:p>
        </w:tc>
        <w:tc>
          <w:tcPr>
            <w:tcW w:w="2700" w:type="dxa"/>
          </w:tcPr>
          <w:p w:rsidR="00CD3032" w:rsidRPr="00D06354" w:rsidRDefault="00CD3032" w:rsidP="00DF794E">
            <w:pPr>
              <w:widowControl w:val="0"/>
              <w:jc w:val="both"/>
              <w:rPr>
                <w:rStyle w:val="affc"/>
                <w:i w:val="0"/>
                <w:sz w:val="22"/>
                <w:szCs w:val="22"/>
              </w:rPr>
            </w:pPr>
            <w:r w:rsidRPr="00D06354">
              <w:rPr>
                <w:sz w:val="22"/>
                <w:szCs w:val="22"/>
              </w:rPr>
              <w:t xml:space="preserve">Мастерская проводится с целью </w:t>
            </w:r>
            <w:r w:rsidRPr="00D06354">
              <w:rPr>
                <w:rStyle w:val="affc"/>
                <w:i w:val="0"/>
                <w:sz w:val="22"/>
                <w:szCs w:val="22"/>
              </w:rPr>
              <w:t>формирования</w:t>
            </w:r>
            <w:r w:rsidRPr="00D06354">
              <w:rPr>
                <w:rStyle w:val="affc"/>
                <w:sz w:val="22"/>
                <w:szCs w:val="22"/>
              </w:rPr>
              <w:t xml:space="preserve"> </w:t>
            </w:r>
            <w:r w:rsidRPr="00D06354">
              <w:rPr>
                <w:rStyle w:val="st"/>
                <w:sz w:val="22"/>
                <w:szCs w:val="22"/>
              </w:rPr>
              <w:t>э</w:t>
            </w:r>
            <w:r w:rsidRPr="00D06354">
              <w:rPr>
                <w:rStyle w:val="st"/>
                <w:sz w:val="22"/>
                <w:szCs w:val="22"/>
              </w:rPr>
              <w:t>ф</w:t>
            </w:r>
            <w:r w:rsidRPr="00D06354">
              <w:rPr>
                <w:rStyle w:val="st"/>
                <w:sz w:val="22"/>
                <w:szCs w:val="22"/>
              </w:rPr>
              <w:t>фективной системы мет</w:t>
            </w:r>
            <w:r w:rsidRPr="00D06354">
              <w:rPr>
                <w:rStyle w:val="st"/>
                <w:sz w:val="22"/>
                <w:szCs w:val="22"/>
              </w:rPr>
              <w:t>о</w:t>
            </w:r>
            <w:r w:rsidRPr="00D06354">
              <w:rPr>
                <w:rStyle w:val="st"/>
                <w:sz w:val="22"/>
                <w:szCs w:val="22"/>
              </w:rPr>
              <w:t xml:space="preserve">дического сопровождения </w:t>
            </w:r>
            <w:r w:rsidRPr="00D06354">
              <w:rPr>
                <w:rStyle w:val="affc"/>
                <w:i w:val="0"/>
                <w:sz w:val="22"/>
                <w:szCs w:val="22"/>
              </w:rPr>
              <w:t>педагогических работн</w:t>
            </w:r>
            <w:r w:rsidRPr="00D06354">
              <w:rPr>
                <w:rStyle w:val="affc"/>
                <w:i w:val="0"/>
                <w:sz w:val="22"/>
                <w:szCs w:val="22"/>
              </w:rPr>
              <w:t>и</w:t>
            </w:r>
            <w:r w:rsidRPr="00D06354">
              <w:rPr>
                <w:rStyle w:val="affc"/>
                <w:i w:val="0"/>
                <w:sz w:val="22"/>
                <w:szCs w:val="22"/>
              </w:rPr>
              <w:t>ков по развитию новых компетенций в условиях реализации проекта «Учитель будущего»</w:t>
            </w:r>
          </w:p>
          <w:p w:rsidR="00CD3032" w:rsidRPr="00D06354" w:rsidRDefault="00CD3032" w:rsidP="003F17E6">
            <w:pPr>
              <w:widowControl w:val="0"/>
              <w:rPr>
                <w:sz w:val="22"/>
                <w:szCs w:val="22"/>
              </w:rPr>
            </w:pPr>
            <w:r w:rsidRPr="00D06354">
              <w:rPr>
                <w:sz w:val="22"/>
                <w:szCs w:val="22"/>
              </w:rPr>
              <w:t>Участники:</w:t>
            </w:r>
            <w:r w:rsidRPr="00D06354">
              <w:rPr>
                <w:b/>
                <w:sz w:val="22"/>
                <w:szCs w:val="22"/>
              </w:rPr>
              <w:t xml:space="preserve"> </w:t>
            </w:r>
            <w:r w:rsidRPr="00D06354">
              <w:rPr>
                <w:sz w:val="22"/>
                <w:szCs w:val="22"/>
              </w:rPr>
              <w:t>заместители руководителей по научно-учебной работе ПОО, м</w:t>
            </w:r>
            <w:r w:rsidRPr="00D06354">
              <w:rPr>
                <w:sz w:val="22"/>
                <w:szCs w:val="22"/>
              </w:rPr>
              <w:t>е</w:t>
            </w:r>
            <w:r w:rsidRPr="00D06354">
              <w:rPr>
                <w:sz w:val="22"/>
                <w:szCs w:val="22"/>
              </w:rPr>
              <w:t>тодисты, заведующие м</w:t>
            </w:r>
            <w:r w:rsidRPr="00D06354">
              <w:rPr>
                <w:sz w:val="22"/>
                <w:szCs w:val="22"/>
              </w:rPr>
              <w:t>е</w:t>
            </w:r>
            <w:r w:rsidRPr="00D06354">
              <w:rPr>
                <w:sz w:val="22"/>
                <w:szCs w:val="22"/>
              </w:rPr>
              <w:t>тодическим кабинетом, 37 человек.</w:t>
            </w:r>
          </w:p>
          <w:p w:rsidR="00CD3032" w:rsidRPr="00D06354" w:rsidRDefault="00CD3032" w:rsidP="00DF794E">
            <w:pPr>
              <w:widowControl w:val="0"/>
              <w:jc w:val="both"/>
              <w:rPr>
                <w:sz w:val="22"/>
                <w:szCs w:val="22"/>
              </w:rPr>
            </w:pPr>
          </w:p>
        </w:tc>
        <w:tc>
          <w:tcPr>
            <w:tcW w:w="2340" w:type="dxa"/>
          </w:tcPr>
          <w:p w:rsidR="00CD3032" w:rsidRPr="00D06354" w:rsidRDefault="00CD3032" w:rsidP="00DF794E">
            <w:pPr>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CD3032" w:rsidRPr="00D06354" w:rsidRDefault="00CD3032" w:rsidP="00992C88">
            <w:pPr>
              <w:widowControl w:val="0"/>
              <w:jc w:val="both"/>
              <w:rPr>
                <w:rFonts w:ascii="PT Astra Serif" w:hAnsi="PT Astra Serif"/>
              </w:rPr>
            </w:pPr>
          </w:p>
        </w:tc>
        <w:tc>
          <w:tcPr>
            <w:tcW w:w="2412" w:type="dxa"/>
          </w:tcPr>
          <w:p w:rsidR="00CD3032" w:rsidRPr="00D06354" w:rsidRDefault="00CD3032" w:rsidP="00992C88">
            <w:pPr>
              <w:widowControl w:val="0"/>
              <w:jc w:val="both"/>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t>24 августа 2020 года состоялась работа Методической Online  мастерской «Новые и перспективные компетенции педагогических работников профессиональных образовательных организаций в разрезе реализации приоритетного проекта «Учитель будущего» для заместителей директоров по научно-методической работе, методистов и заведующих метод</w:t>
            </w:r>
            <w:proofErr w:type="gramStart"/>
            <w:r w:rsidRPr="00E45601">
              <w:rPr>
                <w:b/>
              </w:rPr>
              <w:t>.к</w:t>
            </w:r>
            <w:proofErr w:type="gramEnd"/>
            <w:r w:rsidRPr="00E45601">
              <w:rPr>
                <w:b/>
              </w:rPr>
              <w:t xml:space="preserve">абинета профессиональных образовательных организаций Ульяновской области. Мероприятие проводилось с целью формирования эффективной системы методического сопровождения педагогических работников по развитию новых компетенций в условиях реализации проекта «Учитель будущего». </w:t>
            </w:r>
            <w:proofErr w:type="gramStart"/>
            <w:r w:rsidRPr="00E45601">
              <w:rPr>
                <w:b/>
              </w:rPr>
              <w:t xml:space="preserve">В рамках данного мероприятия обсуждались следующие вопросы: перспективные возможности горизонтального обучения  педагогических работников – система P2P (с англ. peer-to-peer – равный равному); формирование проектной компетенции </w:t>
            </w:r>
            <w:r w:rsidRPr="00E45601">
              <w:rPr>
                <w:b/>
              </w:rPr>
              <w:lastRenderedPageBreak/>
              <w:t>преподавателя профессиональной образовательной организации, как выражение инновационного качества и творческого стиля деятельности; управление инновационной деятельностью педагогического коллектива в условиях реализации приоритетных проектов;  перспективные компетенции педагогов СПО как условие готовности к опережающему образованию;</w:t>
            </w:r>
            <w:proofErr w:type="gramEnd"/>
            <w:r w:rsidRPr="00E45601">
              <w:rPr>
                <w:b/>
              </w:rPr>
              <w:t xml:space="preserve"> опыт подготовки цифрового преподавателя.</w:t>
            </w:r>
          </w:p>
        </w:tc>
      </w:tr>
      <w:tr w:rsidR="00CD3032" w:rsidRPr="00D06354" w:rsidTr="00457E19">
        <w:tc>
          <w:tcPr>
            <w:tcW w:w="2628" w:type="dxa"/>
          </w:tcPr>
          <w:p w:rsidR="00CD3032" w:rsidRPr="00D06354" w:rsidRDefault="00CD3032" w:rsidP="001D6703">
            <w:pPr>
              <w:widowControl w:val="0"/>
              <w:rPr>
                <w:rFonts w:ascii="PT Astra Serif" w:hAnsi="PT Astra Serif"/>
                <w:b/>
                <w:bCs/>
              </w:rPr>
            </w:pPr>
            <w:r w:rsidRPr="00D06354">
              <w:rPr>
                <w:rFonts w:ascii="PT Astra Serif" w:hAnsi="PT Astra Serif"/>
                <w:b/>
                <w:bCs/>
              </w:rPr>
              <w:lastRenderedPageBreak/>
              <w:t xml:space="preserve">Министерство </w:t>
            </w:r>
          </w:p>
          <w:p w:rsidR="00CD3032" w:rsidRPr="00D06354" w:rsidRDefault="00CD3032" w:rsidP="001D6703">
            <w:pPr>
              <w:widowControl w:val="0"/>
              <w:rPr>
                <w:rFonts w:ascii="PT Astra Serif" w:hAnsi="PT Astra Serif"/>
                <w:b/>
                <w:bCs/>
              </w:rPr>
            </w:pPr>
            <w:r w:rsidRPr="00D06354">
              <w:rPr>
                <w:rFonts w:ascii="PT Astra Serif" w:hAnsi="PT Astra Serif"/>
                <w:b/>
                <w:bCs/>
              </w:rPr>
              <w:t xml:space="preserve">образования и науки </w:t>
            </w:r>
          </w:p>
          <w:p w:rsidR="00CD3032" w:rsidRPr="00D06354" w:rsidRDefault="00CD3032" w:rsidP="001D6703">
            <w:pPr>
              <w:widowControl w:val="0"/>
              <w:rPr>
                <w:rFonts w:ascii="PT Astra Serif" w:hAnsi="PT Astra Serif"/>
                <w:b/>
                <w:bCs/>
              </w:rPr>
            </w:pPr>
            <w:r w:rsidRPr="00D06354">
              <w:rPr>
                <w:rFonts w:ascii="PT Astra Serif" w:hAnsi="PT Astra Serif"/>
              </w:rPr>
              <w:t>Семенова Н.В.</w:t>
            </w:r>
          </w:p>
        </w:tc>
        <w:tc>
          <w:tcPr>
            <w:tcW w:w="2700" w:type="dxa"/>
          </w:tcPr>
          <w:p w:rsidR="00CD3032" w:rsidRPr="00D06354" w:rsidRDefault="00CD3032" w:rsidP="001D6703">
            <w:pPr>
              <w:jc w:val="both"/>
            </w:pPr>
            <w:r w:rsidRPr="00D06354">
              <w:t>Педагогический ко</w:t>
            </w:r>
            <w:r w:rsidRPr="00D06354">
              <w:t>м</w:t>
            </w:r>
            <w:r w:rsidRPr="00D06354">
              <w:t>плимент «Информат</w:t>
            </w:r>
            <w:r w:rsidRPr="00D06354">
              <w:t>и</w:t>
            </w:r>
            <w:r w:rsidRPr="00D06354">
              <w:t>зация и цифровизация в воспитательном пр</w:t>
            </w:r>
            <w:r w:rsidRPr="00D06354">
              <w:t>о</w:t>
            </w:r>
            <w:r w:rsidRPr="00D06354">
              <w:t>странстве професси</w:t>
            </w:r>
            <w:r w:rsidRPr="00D06354">
              <w:t>о</w:t>
            </w:r>
            <w:r w:rsidRPr="00D06354">
              <w:t>нальной образовател</w:t>
            </w:r>
            <w:r w:rsidRPr="00D06354">
              <w:t>ь</w:t>
            </w:r>
            <w:r w:rsidRPr="00D06354">
              <w:t>ной организации» в рамках регионального образовательного ф</w:t>
            </w:r>
            <w:r w:rsidRPr="00D06354">
              <w:t>о</w:t>
            </w:r>
            <w:r w:rsidRPr="00D06354">
              <w:t>рума</w:t>
            </w:r>
          </w:p>
          <w:p w:rsidR="00CD3032" w:rsidRPr="00D06354" w:rsidRDefault="00CD3032" w:rsidP="005D4531">
            <w:pPr>
              <w:jc w:val="center"/>
            </w:pPr>
            <w:r w:rsidRPr="00D06354">
              <w:t>11.00 – 15.00</w:t>
            </w:r>
          </w:p>
          <w:p w:rsidR="00CD3032" w:rsidRPr="00D06354" w:rsidRDefault="00CD3032" w:rsidP="005D4531">
            <w:pPr>
              <w:jc w:val="center"/>
            </w:pPr>
            <w:r w:rsidRPr="00D06354">
              <w:t>ОГАУ «Институт ра</w:t>
            </w:r>
            <w:r w:rsidRPr="00D06354">
              <w:t>з</w:t>
            </w:r>
            <w:r w:rsidRPr="00D06354">
              <w:t>вития образования»</w:t>
            </w:r>
          </w:p>
        </w:tc>
        <w:tc>
          <w:tcPr>
            <w:tcW w:w="2700" w:type="dxa"/>
          </w:tcPr>
          <w:p w:rsidR="00CD3032" w:rsidRPr="00D06354" w:rsidRDefault="00CD3032" w:rsidP="001D6703">
            <w:pPr>
              <w:widowControl w:val="0"/>
              <w:contextualSpacing/>
              <w:jc w:val="both"/>
              <w:rPr>
                <w:rFonts w:ascii="PT Astra Serif" w:hAnsi="PT Astra Serif"/>
                <w:sz w:val="22"/>
                <w:szCs w:val="22"/>
              </w:rPr>
            </w:pPr>
            <w:r w:rsidRPr="00D06354">
              <w:rPr>
                <w:rFonts w:ascii="PT Astra Serif" w:hAnsi="PT Astra Serif"/>
                <w:sz w:val="22"/>
                <w:szCs w:val="22"/>
              </w:rPr>
              <w:t>Демонстрация модерн</w:t>
            </w:r>
            <w:r w:rsidRPr="00D06354">
              <w:rPr>
                <w:rFonts w:ascii="PT Astra Serif" w:hAnsi="PT Astra Serif"/>
                <w:sz w:val="22"/>
                <w:szCs w:val="22"/>
              </w:rPr>
              <w:t>и</w:t>
            </w:r>
            <w:r w:rsidRPr="00D06354">
              <w:rPr>
                <w:rFonts w:ascii="PT Astra Serif" w:hAnsi="PT Astra Serif"/>
                <w:sz w:val="22"/>
                <w:szCs w:val="22"/>
              </w:rPr>
              <w:t>зации и перезагрузки с</w:t>
            </w:r>
            <w:r w:rsidRPr="00D06354">
              <w:rPr>
                <w:rFonts w:ascii="PT Astra Serif" w:hAnsi="PT Astra Serif"/>
                <w:sz w:val="22"/>
                <w:szCs w:val="22"/>
              </w:rPr>
              <w:t>и</w:t>
            </w:r>
            <w:r w:rsidRPr="00D06354">
              <w:rPr>
                <w:rFonts w:ascii="PT Astra Serif" w:hAnsi="PT Astra Serif"/>
                <w:sz w:val="22"/>
                <w:szCs w:val="22"/>
              </w:rPr>
              <w:t>стемы воспитательной работы профессионал</w:t>
            </w:r>
            <w:r w:rsidRPr="00D06354">
              <w:rPr>
                <w:rFonts w:ascii="PT Astra Serif" w:hAnsi="PT Astra Serif"/>
                <w:sz w:val="22"/>
                <w:szCs w:val="22"/>
              </w:rPr>
              <w:t>ь</w:t>
            </w:r>
            <w:r w:rsidRPr="00D06354">
              <w:rPr>
                <w:rFonts w:ascii="PT Astra Serif" w:hAnsi="PT Astra Serif"/>
                <w:sz w:val="22"/>
                <w:szCs w:val="22"/>
              </w:rPr>
              <w:t>ной образовательной о</w:t>
            </w:r>
            <w:r w:rsidRPr="00D06354">
              <w:rPr>
                <w:rFonts w:ascii="PT Astra Serif" w:hAnsi="PT Astra Serif"/>
                <w:sz w:val="22"/>
                <w:szCs w:val="22"/>
              </w:rPr>
              <w:t>р</w:t>
            </w:r>
            <w:r w:rsidRPr="00D06354">
              <w:rPr>
                <w:rFonts w:ascii="PT Astra Serif" w:hAnsi="PT Astra Serif"/>
                <w:sz w:val="22"/>
                <w:szCs w:val="22"/>
              </w:rPr>
              <w:t>ганизации в рамках ре</w:t>
            </w:r>
            <w:r w:rsidRPr="00D06354">
              <w:rPr>
                <w:rFonts w:ascii="PT Astra Serif" w:hAnsi="PT Astra Serif"/>
                <w:sz w:val="22"/>
                <w:szCs w:val="22"/>
              </w:rPr>
              <w:t>а</w:t>
            </w:r>
            <w:r w:rsidRPr="00D06354">
              <w:rPr>
                <w:rFonts w:ascii="PT Astra Serif" w:hAnsi="PT Astra Serif"/>
                <w:sz w:val="22"/>
                <w:szCs w:val="22"/>
              </w:rPr>
              <w:t>лизации приоритетного проекта «Цифровая обр</w:t>
            </w:r>
            <w:r w:rsidRPr="00D06354">
              <w:rPr>
                <w:rFonts w:ascii="PT Astra Serif" w:hAnsi="PT Astra Serif"/>
                <w:sz w:val="22"/>
                <w:szCs w:val="22"/>
              </w:rPr>
              <w:t>а</w:t>
            </w:r>
            <w:r w:rsidRPr="00D06354">
              <w:rPr>
                <w:rFonts w:ascii="PT Astra Serif" w:hAnsi="PT Astra Serif"/>
                <w:sz w:val="22"/>
                <w:szCs w:val="22"/>
              </w:rPr>
              <w:t>зовательная среда», 37 заместителей директоров по УВР</w:t>
            </w:r>
          </w:p>
        </w:tc>
        <w:tc>
          <w:tcPr>
            <w:tcW w:w="2340" w:type="dxa"/>
          </w:tcPr>
          <w:p w:rsidR="00CD3032" w:rsidRPr="00D06354" w:rsidRDefault="00CD3032" w:rsidP="001D6703">
            <w:pPr>
              <w:widowControl w:val="0"/>
              <w:contextualSpacing/>
              <w:jc w:val="both"/>
              <w:rPr>
                <w:rFonts w:ascii="PT Astra Serif" w:hAnsi="PT Astra Serif"/>
              </w:rPr>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CD3032" w:rsidRPr="00D06354" w:rsidRDefault="00CD3032" w:rsidP="001D6703">
            <w:pPr>
              <w:widowControl w:val="0"/>
              <w:jc w:val="both"/>
              <w:rPr>
                <w:rFonts w:ascii="PT Astra Serif" w:hAnsi="PT Astra Serif"/>
              </w:rPr>
            </w:pPr>
          </w:p>
        </w:tc>
        <w:tc>
          <w:tcPr>
            <w:tcW w:w="2412" w:type="dxa"/>
          </w:tcPr>
          <w:p w:rsidR="00CD3032" w:rsidRPr="00D06354" w:rsidRDefault="00CD3032" w:rsidP="001D6703">
            <w:pPr>
              <w:widowControl w:val="0"/>
              <w:jc w:val="center"/>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t xml:space="preserve">24 августа 2020 года состоялась работа Online  мастерской в формате педагогического комплимента «Информатизация и цифровизация в воспитательном пространстве профессиональной образовательной организации» для заместителей директоров по учебно-воспитательной работе профессиональных образовательных организаций Ульяновской области. Мероприятие проводилось с целью адаптации педагогического сообщества профессиональных образовательных организаций  региона к встраиванию в принципиально новые воспитательные цели, задачи и ситуации, возникающие  при реализации проекта «Цифровая образовательная среда» в условиях быстрой смены в сфере образовательных технологий. </w:t>
            </w:r>
            <w:proofErr w:type="gramStart"/>
            <w:r w:rsidRPr="00E45601">
              <w:rPr>
                <w:b/>
              </w:rPr>
              <w:t>В рамках данного мероприятия обсуждались следующие  вопросы:  эффективность использования воспитательных  онлайн-инструментов в профессиональной образовательной организации; роль классного руководителя в современной цифровой образовательной среде; формирование у студентов внутренней границы между виртуальным и реальным мирами; педагогическое сопровождение процесса сетевой социализации обучающегося, рядоположенного с  процессом его традиционной социализации в реальном мире, и формирование культуры сетевой коммуникации;</w:t>
            </w:r>
            <w:proofErr w:type="gramEnd"/>
            <w:r w:rsidRPr="00E45601">
              <w:rPr>
                <w:b/>
              </w:rPr>
              <w:t xml:space="preserve"> формирование цифрового сегмента валеологической культуры.</w:t>
            </w:r>
          </w:p>
          <w:p w:rsidR="00CD3032" w:rsidRPr="00E45601" w:rsidRDefault="00CD3032" w:rsidP="00E45601">
            <w:pPr>
              <w:suppressAutoHyphens/>
              <w:jc w:val="both"/>
              <w:rPr>
                <w:b/>
              </w:rPr>
            </w:pPr>
            <w:r w:rsidRPr="00E45601">
              <w:rPr>
                <w:b/>
              </w:rPr>
              <w:t xml:space="preserve">На платформе zoom состоялся педагогический комплимент с заместителями директоров по воспитательной работе профессиональных образовательных организаций, в </w:t>
            </w:r>
            <w:proofErr w:type="gramStart"/>
            <w:r w:rsidRPr="00E45601">
              <w:rPr>
                <w:b/>
              </w:rPr>
              <w:t>ходе</w:t>
            </w:r>
            <w:proofErr w:type="gramEnd"/>
            <w:r w:rsidRPr="00E45601">
              <w:rPr>
                <w:b/>
              </w:rPr>
              <w:t xml:space="preserve"> которого были даны векторы развития системы воспитания в профессиональных образовательных орагнизациях на 2020 – 2021 учебный год.</w:t>
            </w:r>
          </w:p>
        </w:tc>
      </w:tr>
      <w:tr w:rsidR="00CD3032" w:rsidRPr="00D06354" w:rsidTr="00457E19">
        <w:tc>
          <w:tcPr>
            <w:tcW w:w="2628" w:type="dxa"/>
          </w:tcPr>
          <w:p w:rsidR="00CD3032" w:rsidRPr="00D06354" w:rsidRDefault="00CD3032" w:rsidP="00D753CC">
            <w:pPr>
              <w:widowControl w:val="0"/>
              <w:rPr>
                <w:rFonts w:ascii="PT Astra Serif" w:hAnsi="PT Astra Serif" w:cs="PT Astra Serif"/>
                <w:b/>
                <w:bCs/>
              </w:rPr>
            </w:pPr>
            <w:r w:rsidRPr="00D06354">
              <w:rPr>
                <w:rFonts w:ascii="PT Astra Serif" w:hAnsi="PT Astra Serif" w:cs="PT Astra Serif"/>
                <w:b/>
                <w:bCs/>
              </w:rPr>
              <w:t xml:space="preserve">Министерство </w:t>
            </w:r>
          </w:p>
          <w:p w:rsidR="00CD3032" w:rsidRPr="00D06354" w:rsidRDefault="00CD3032" w:rsidP="00D753CC">
            <w:pPr>
              <w:widowControl w:val="0"/>
              <w:rPr>
                <w:rFonts w:ascii="PT Astra Serif" w:hAnsi="PT Astra Serif" w:cs="PT Astra Serif"/>
                <w:b/>
                <w:bCs/>
              </w:rPr>
            </w:pPr>
            <w:r w:rsidRPr="00D06354">
              <w:rPr>
                <w:rFonts w:ascii="PT Astra Serif" w:hAnsi="PT Astra Serif" w:cs="PT Astra Serif"/>
                <w:b/>
                <w:bCs/>
              </w:rPr>
              <w:t xml:space="preserve">образования и науки </w:t>
            </w:r>
          </w:p>
          <w:p w:rsidR="00CD3032" w:rsidRPr="00D06354" w:rsidRDefault="00CD3032" w:rsidP="00D753CC">
            <w:pPr>
              <w:widowControl w:val="0"/>
              <w:rPr>
                <w:rFonts w:ascii="PT Astra Serif" w:hAnsi="PT Astra Serif" w:cs="PT Astra Serif"/>
                <w:b/>
                <w:bCs/>
                <w:spacing w:val="-20"/>
              </w:rPr>
            </w:pPr>
            <w:r w:rsidRPr="00D06354">
              <w:rPr>
                <w:rFonts w:ascii="PT Astra Serif" w:hAnsi="PT Astra Serif" w:cs="PT Astra Serif"/>
              </w:rPr>
              <w:t>Семенова Н.В.</w:t>
            </w:r>
          </w:p>
        </w:tc>
        <w:tc>
          <w:tcPr>
            <w:tcW w:w="2700" w:type="dxa"/>
          </w:tcPr>
          <w:p w:rsidR="00CD3032" w:rsidRPr="00D06354" w:rsidRDefault="00CD3032" w:rsidP="00820E7F">
            <w:pPr>
              <w:jc w:val="both"/>
            </w:pPr>
            <w:r w:rsidRPr="00D06354">
              <w:rPr>
                <w:bCs/>
              </w:rPr>
              <w:t>Семинар-совещание</w:t>
            </w:r>
            <w:r w:rsidRPr="00D06354">
              <w:t xml:space="preserve"> в рамках</w:t>
            </w:r>
            <w:r w:rsidRPr="00D06354">
              <w:rPr>
                <w:b/>
                <w:bCs/>
              </w:rPr>
              <w:t xml:space="preserve"> </w:t>
            </w:r>
            <w:r w:rsidRPr="00D06354">
              <w:t>«О реализации Межотраслевой пр</w:t>
            </w:r>
            <w:r w:rsidRPr="00D06354">
              <w:t>о</w:t>
            </w:r>
            <w:r w:rsidRPr="00D06354">
              <w:t xml:space="preserve">граммы развития школьного спорта», </w:t>
            </w:r>
            <w:r w:rsidRPr="00D06354">
              <w:lastRenderedPageBreak/>
              <w:t>«Год детского спорта в Ульяновской области» в рамках регионального образовательного ф</w:t>
            </w:r>
            <w:r w:rsidRPr="00D06354">
              <w:t>о</w:t>
            </w:r>
            <w:r w:rsidRPr="00D06354">
              <w:t>рума</w:t>
            </w:r>
          </w:p>
          <w:p w:rsidR="00CD3032" w:rsidRPr="00D06354" w:rsidRDefault="00CD3032" w:rsidP="0051029C">
            <w:pPr>
              <w:jc w:val="center"/>
            </w:pPr>
            <w:r w:rsidRPr="00D06354">
              <w:t>10.00-11.30</w:t>
            </w:r>
          </w:p>
          <w:p w:rsidR="00CD3032" w:rsidRPr="00D06354" w:rsidRDefault="00CD3032" w:rsidP="0051029C">
            <w:pPr>
              <w:jc w:val="center"/>
            </w:pPr>
            <w:r w:rsidRPr="00D06354">
              <w:t>ОГАУ «Институт ра</w:t>
            </w:r>
            <w:r w:rsidRPr="00D06354">
              <w:t>з</w:t>
            </w:r>
            <w:r w:rsidRPr="00D06354">
              <w:t>вития образования»</w:t>
            </w:r>
          </w:p>
          <w:p w:rsidR="00CD3032" w:rsidRPr="00D06354" w:rsidRDefault="00CD3032" w:rsidP="00820E7F">
            <w:pPr>
              <w:jc w:val="both"/>
            </w:pPr>
          </w:p>
        </w:tc>
        <w:tc>
          <w:tcPr>
            <w:tcW w:w="2700" w:type="dxa"/>
          </w:tcPr>
          <w:p w:rsidR="00CD3032" w:rsidRPr="00D06354" w:rsidRDefault="00CD3032" w:rsidP="00820E7F">
            <w:pPr>
              <w:autoSpaceDE w:val="0"/>
              <w:autoSpaceDN w:val="0"/>
              <w:adjustRightInd w:val="0"/>
              <w:ind w:right="-1"/>
              <w:jc w:val="both"/>
              <w:rPr>
                <w:rFonts w:ascii="PT Astra Serif" w:hAnsi="PT Astra Serif"/>
                <w:sz w:val="22"/>
                <w:szCs w:val="22"/>
              </w:rPr>
            </w:pPr>
            <w:r w:rsidRPr="00D06354">
              <w:rPr>
                <w:rFonts w:ascii="PT Astra Serif" w:hAnsi="PT Astra Serif"/>
                <w:sz w:val="22"/>
                <w:szCs w:val="22"/>
              </w:rPr>
              <w:lastRenderedPageBreak/>
              <w:t>Готовность общеобраз</w:t>
            </w:r>
            <w:r w:rsidRPr="00D06354">
              <w:rPr>
                <w:rFonts w:ascii="PT Astra Serif" w:hAnsi="PT Astra Serif"/>
                <w:sz w:val="22"/>
                <w:szCs w:val="22"/>
              </w:rPr>
              <w:t>о</w:t>
            </w:r>
            <w:r w:rsidRPr="00D06354">
              <w:rPr>
                <w:rFonts w:ascii="PT Astra Serif" w:hAnsi="PT Astra Serif"/>
                <w:sz w:val="22"/>
                <w:szCs w:val="22"/>
              </w:rPr>
              <w:t>вательных организаций У</w:t>
            </w:r>
            <w:r w:rsidRPr="00D06354">
              <w:rPr>
                <w:rFonts w:ascii="PT Astra Serif" w:hAnsi="PT Astra Serif"/>
                <w:bCs/>
                <w:sz w:val="22"/>
                <w:szCs w:val="22"/>
              </w:rPr>
              <w:t>льяновской области к реализации плана мер</w:t>
            </w:r>
            <w:r w:rsidRPr="00D06354">
              <w:rPr>
                <w:rFonts w:ascii="PT Astra Serif" w:hAnsi="PT Astra Serif"/>
                <w:bCs/>
                <w:sz w:val="22"/>
                <w:szCs w:val="22"/>
              </w:rPr>
              <w:t>о</w:t>
            </w:r>
            <w:r w:rsidRPr="00D06354">
              <w:rPr>
                <w:rFonts w:ascii="PT Astra Serif" w:hAnsi="PT Astra Serif"/>
                <w:bCs/>
                <w:sz w:val="22"/>
                <w:szCs w:val="22"/>
              </w:rPr>
              <w:t xml:space="preserve">приятий в рамках «Года </w:t>
            </w:r>
            <w:r w:rsidRPr="00D06354">
              <w:rPr>
                <w:rFonts w:ascii="PT Astra Serif" w:hAnsi="PT Astra Serif"/>
                <w:bCs/>
                <w:sz w:val="22"/>
                <w:szCs w:val="22"/>
              </w:rPr>
              <w:lastRenderedPageBreak/>
              <w:t>детского спорта в Уль</w:t>
            </w:r>
            <w:r w:rsidRPr="00D06354">
              <w:rPr>
                <w:rFonts w:ascii="PT Astra Serif" w:hAnsi="PT Astra Serif"/>
                <w:bCs/>
                <w:sz w:val="22"/>
                <w:szCs w:val="22"/>
              </w:rPr>
              <w:t>я</w:t>
            </w:r>
            <w:r w:rsidRPr="00D06354">
              <w:rPr>
                <w:rFonts w:ascii="PT Astra Serif" w:hAnsi="PT Astra Serif"/>
                <w:bCs/>
                <w:sz w:val="22"/>
                <w:szCs w:val="22"/>
              </w:rPr>
              <w:t xml:space="preserve">новской области». </w:t>
            </w:r>
            <w:r w:rsidRPr="00D06354">
              <w:rPr>
                <w:rFonts w:ascii="PT Astra Serif" w:hAnsi="PT Astra Serif"/>
                <w:b/>
                <w:sz w:val="22"/>
                <w:szCs w:val="22"/>
              </w:rPr>
              <w:t xml:space="preserve"> </w:t>
            </w:r>
            <w:r w:rsidRPr="00D06354">
              <w:rPr>
                <w:rFonts w:ascii="PT Astra Serif" w:hAnsi="PT Astra Serif"/>
                <w:sz w:val="22"/>
                <w:szCs w:val="22"/>
              </w:rPr>
              <w:t>«Год детского спорта» в Уль</w:t>
            </w:r>
            <w:r w:rsidRPr="00D06354">
              <w:rPr>
                <w:rFonts w:ascii="PT Astra Serif" w:hAnsi="PT Astra Serif"/>
                <w:sz w:val="22"/>
                <w:szCs w:val="22"/>
              </w:rPr>
              <w:t>я</w:t>
            </w:r>
            <w:r w:rsidRPr="00D06354">
              <w:rPr>
                <w:rFonts w:ascii="PT Astra Serif" w:hAnsi="PT Astra Serif"/>
                <w:sz w:val="22"/>
                <w:szCs w:val="22"/>
              </w:rPr>
              <w:t>новской области план</w:t>
            </w:r>
            <w:r w:rsidRPr="00D06354">
              <w:rPr>
                <w:rFonts w:ascii="PT Astra Serif" w:hAnsi="PT Astra Serif"/>
                <w:sz w:val="22"/>
                <w:szCs w:val="22"/>
              </w:rPr>
              <w:t>и</w:t>
            </w:r>
            <w:r w:rsidRPr="00D06354">
              <w:rPr>
                <w:rFonts w:ascii="PT Astra Serif" w:hAnsi="PT Astra Serif"/>
                <w:sz w:val="22"/>
                <w:szCs w:val="22"/>
              </w:rPr>
              <w:t>руется как комплекс м</w:t>
            </w:r>
            <w:r w:rsidRPr="00D06354">
              <w:rPr>
                <w:rFonts w:ascii="PT Astra Serif" w:hAnsi="PT Astra Serif"/>
                <w:sz w:val="22"/>
                <w:szCs w:val="22"/>
              </w:rPr>
              <w:t>е</w:t>
            </w:r>
            <w:r w:rsidRPr="00D06354">
              <w:rPr>
                <w:rFonts w:ascii="PT Astra Serif" w:hAnsi="PT Astra Serif"/>
                <w:sz w:val="22"/>
                <w:szCs w:val="22"/>
              </w:rPr>
              <w:t>роприятий, направленных на обеспечение макс</w:t>
            </w:r>
            <w:r w:rsidRPr="00D06354">
              <w:rPr>
                <w:rFonts w:ascii="PT Astra Serif" w:hAnsi="PT Astra Serif"/>
                <w:sz w:val="22"/>
                <w:szCs w:val="22"/>
              </w:rPr>
              <w:t>и</w:t>
            </w:r>
            <w:r w:rsidRPr="00D06354">
              <w:rPr>
                <w:rFonts w:ascii="PT Astra Serif" w:hAnsi="PT Astra Serif"/>
                <w:sz w:val="22"/>
                <w:szCs w:val="22"/>
              </w:rPr>
              <w:t>мальной доступности для занятий физической кул</w:t>
            </w:r>
            <w:r w:rsidRPr="00D06354">
              <w:rPr>
                <w:rFonts w:ascii="PT Astra Serif" w:hAnsi="PT Astra Serif"/>
                <w:sz w:val="22"/>
                <w:szCs w:val="22"/>
              </w:rPr>
              <w:t>ь</w:t>
            </w:r>
            <w:r w:rsidRPr="00D06354">
              <w:rPr>
                <w:rFonts w:ascii="PT Astra Serif" w:hAnsi="PT Astra Serif"/>
                <w:sz w:val="22"/>
                <w:szCs w:val="22"/>
              </w:rPr>
              <w:t>турой и спортом для д</w:t>
            </w:r>
            <w:r w:rsidRPr="00D06354">
              <w:rPr>
                <w:rFonts w:ascii="PT Astra Serif" w:hAnsi="PT Astra Serif"/>
                <w:sz w:val="22"/>
                <w:szCs w:val="22"/>
              </w:rPr>
              <w:t>е</w:t>
            </w:r>
            <w:r w:rsidRPr="00D06354">
              <w:rPr>
                <w:rFonts w:ascii="PT Astra Serif" w:hAnsi="PT Astra Serif"/>
                <w:sz w:val="22"/>
                <w:szCs w:val="22"/>
              </w:rPr>
              <w:t>тей в возрасте от 6 до 18 лет.</w:t>
            </w:r>
          </w:p>
          <w:p w:rsidR="00CD3032" w:rsidRPr="00D06354" w:rsidRDefault="00CD3032" w:rsidP="00820E7F">
            <w:pPr>
              <w:pStyle w:val="ae"/>
              <w:spacing w:before="0" w:beforeAutospacing="0" w:after="0" w:afterAutospacing="0"/>
              <w:jc w:val="both"/>
              <w:rPr>
                <w:rFonts w:ascii="PT Astra Serif" w:hAnsi="PT Astra Serif"/>
                <w:sz w:val="22"/>
                <w:szCs w:val="22"/>
              </w:rPr>
            </w:pPr>
            <w:r w:rsidRPr="00D06354">
              <w:rPr>
                <w:rFonts w:ascii="PT Astra Serif" w:hAnsi="PT Astra Serif"/>
                <w:sz w:val="22"/>
                <w:szCs w:val="22"/>
              </w:rPr>
              <w:t>Главными задачами «Г</w:t>
            </w:r>
            <w:r w:rsidRPr="00D06354">
              <w:rPr>
                <w:rFonts w:ascii="PT Astra Serif" w:hAnsi="PT Astra Serif"/>
                <w:sz w:val="22"/>
                <w:szCs w:val="22"/>
              </w:rPr>
              <w:t>о</w:t>
            </w:r>
            <w:r w:rsidRPr="00D06354">
              <w:rPr>
                <w:rFonts w:ascii="PT Astra Serif" w:hAnsi="PT Astra Serif"/>
                <w:sz w:val="22"/>
                <w:szCs w:val="22"/>
              </w:rPr>
              <w:t xml:space="preserve">да детского спорта» </w:t>
            </w:r>
            <w:proofErr w:type="gramStart"/>
            <w:r w:rsidRPr="00D06354">
              <w:rPr>
                <w:rFonts w:ascii="PT Astra Serif" w:hAnsi="PT Astra Serif"/>
                <w:sz w:val="22"/>
                <w:szCs w:val="22"/>
              </w:rPr>
              <w:t>зая</w:t>
            </w:r>
            <w:r w:rsidRPr="00D06354">
              <w:rPr>
                <w:rFonts w:ascii="PT Astra Serif" w:hAnsi="PT Astra Serif"/>
                <w:sz w:val="22"/>
                <w:szCs w:val="22"/>
              </w:rPr>
              <w:t>в</w:t>
            </w:r>
            <w:r w:rsidRPr="00D06354">
              <w:rPr>
                <w:rFonts w:ascii="PT Astra Serif" w:hAnsi="PT Astra Serif"/>
                <w:sz w:val="22"/>
                <w:szCs w:val="22"/>
              </w:rPr>
              <w:t>лены</w:t>
            </w:r>
            <w:proofErr w:type="gramEnd"/>
            <w:r w:rsidRPr="00D06354">
              <w:rPr>
                <w:rFonts w:ascii="PT Astra Serif" w:hAnsi="PT Astra Serif"/>
                <w:sz w:val="22"/>
                <w:szCs w:val="22"/>
              </w:rPr>
              <w:t>:</w:t>
            </w:r>
          </w:p>
          <w:p w:rsidR="00CD3032" w:rsidRPr="00D06354" w:rsidRDefault="00CD3032" w:rsidP="00820E7F">
            <w:pPr>
              <w:pStyle w:val="ae"/>
              <w:spacing w:before="0" w:beforeAutospacing="0" w:after="0" w:afterAutospacing="0"/>
              <w:jc w:val="both"/>
              <w:rPr>
                <w:rFonts w:ascii="PT Astra Serif" w:hAnsi="PT Astra Serif"/>
                <w:sz w:val="22"/>
                <w:szCs w:val="22"/>
              </w:rPr>
            </w:pPr>
            <w:r w:rsidRPr="00D06354">
              <w:rPr>
                <w:rFonts w:ascii="PT Astra Serif" w:hAnsi="PT Astra Serif"/>
                <w:sz w:val="22"/>
                <w:szCs w:val="22"/>
              </w:rPr>
              <w:t>- повышение количества и качества предоставля</w:t>
            </w:r>
            <w:r w:rsidRPr="00D06354">
              <w:rPr>
                <w:rFonts w:ascii="PT Astra Serif" w:hAnsi="PT Astra Serif"/>
                <w:sz w:val="22"/>
                <w:szCs w:val="22"/>
              </w:rPr>
              <w:t>е</w:t>
            </w:r>
            <w:r w:rsidRPr="00D06354">
              <w:rPr>
                <w:rFonts w:ascii="PT Astra Serif" w:hAnsi="PT Astra Serif"/>
                <w:sz w:val="22"/>
                <w:szCs w:val="22"/>
              </w:rPr>
              <w:t>мых услуг,</w:t>
            </w:r>
          </w:p>
          <w:p w:rsidR="00CD3032" w:rsidRPr="00D06354" w:rsidRDefault="00CD3032" w:rsidP="00820E7F">
            <w:pPr>
              <w:pStyle w:val="ae"/>
              <w:spacing w:before="0" w:beforeAutospacing="0" w:after="0" w:afterAutospacing="0"/>
              <w:jc w:val="both"/>
              <w:rPr>
                <w:rFonts w:ascii="PT Astra Serif" w:hAnsi="PT Astra Serif"/>
                <w:sz w:val="22"/>
                <w:szCs w:val="22"/>
              </w:rPr>
            </w:pPr>
            <w:r w:rsidRPr="00D06354">
              <w:rPr>
                <w:rFonts w:ascii="PT Astra Serif" w:hAnsi="PT Astra Serif"/>
                <w:sz w:val="22"/>
                <w:szCs w:val="22"/>
              </w:rPr>
              <w:t>- повышение качества спортивной инфрастру</w:t>
            </w:r>
            <w:r w:rsidRPr="00D06354">
              <w:rPr>
                <w:rFonts w:ascii="PT Astra Serif" w:hAnsi="PT Astra Serif"/>
                <w:sz w:val="22"/>
                <w:szCs w:val="22"/>
              </w:rPr>
              <w:t>к</w:t>
            </w:r>
            <w:r w:rsidRPr="00D06354">
              <w:rPr>
                <w:rFonts w:ascii="PT Astra Serif" w:hAnsi="PT Astra Serif"/>
                <w:sz w:val="22"/>
                <w:szCs w:val="22"/>
              </w:rPr>
              <w:t>туры школ как центров спортивной жизни ми</w:t>
            </w:r>
            <w:r w:rsidRPr="00D06354">
              <w:rPr>
                <w:rFonts w:ascii="PT Astra Serif" w:hAnsi="PT Astra Serif"/>
                <w:sz w:val="22"/>
                <w:szCs w:val="22"/>
              </w:rPr>
              <w:t>к</w:t>
            </w:r>
            <w:r w:rsidRPr="00D06354">
              <w:rPr>
                <w:rFonts w:ascii="PT Astra Serif" w:hAnsi="PT Astra Serif"/>
                <w:sz w:val="22"/>
                <w:szCs w:val="22"/>
              </w:rPr>
              <w:t>рорайона или поселения. Реализация межотрасл</w:t>
            </w:r>
            <w:r w:rsidRPr="00D06354">
              <w:rPr>
                <w:rFonts w:ascii="PT Astra Serif" w:hAnsi="PT Astra Serif"/>
                <w:sz w:val="22"/>
                <w:szCs w:val="22"/>
              </w:rPr>
              <w:t>е</w:t>
            </w:r>
            <w:r w:rsidRPr="00D06354">
              <w:rPr>
                <w:rFonts w:ascii="PT Astra Serif" w:hAnsi="PT Astra Serif"/>
                <w:sz w:val="22"/>
                <w:szCs w:val="22"/>
              </w:rPr>
              <w:t>вой программы РФ школьного спорта в рег</w:t>
            </w:r>
            <w:r w:rsidRPr="00D06354">
              <w:rPr>
                <w:rFonts w:ascii="PT Astra Serif" w:hAnsi="PT Astra Serif"/>
                <w:sz w:val="22"/>
                <w:szCs w:val="22"/>
              </w:rPr>
              <w:t>и</w:t>
            </w:r>
            <w:r w:rsidRPr="00D06354">
              <w:rPr>
                <w:rFonts w:ascii="PT Astra Serif" w:hAnsi="PT Astra Serif"/>
                <w:sz w:val="22"/>
                <w:szCs w:val="22"/>
              </w:rPr>
              <w:t>оне</w:t>
            </w:r>
          </w:p>
          <w:p w:rsidR="00CD3032" w:rsidRPr="00D06354" w:rsidRDefault="00CD3032" w:rsidP="00DD42DA">
            <w:pPr>
              <w:widowControl w:val="0"/>
              <w:jc w:val="both"/>
              <w:rPr>
                <w:rFonts w:ascii="PT Astra Serif" w:hAnsi="PT Astra Serif"/>
                <w:bCs/>
                <w:sz w:val="22"/>
                <w:szCs w:val="22"/>
              </w:rPr>
            </w:pPr>
            <w:r w:rsidRPr="00D06354">
              <w:rPr>
                <w:rFonts w:ascii="PT Astra Serif" w:hAnsi="PT Astra Serif"/>
                <w:bCs/>
                <w:sz w:val="22"/>
                <w:szCs w:val="22"/>
              </w:rPr>
              <w:t>Участники: учителя начальных классов, уч</w:t>
            </w:r>
            <w:r w:rsidRPr="00D06354">
              <w:rPr>
                <w:rFonts w:ascii="PT Astra Serif" w:hAnsi="PT Astra Serif"/>
                <w:bCs/>
                <w:sz w:val="22"/>
                <w:szCs w:val="22"/>
              </w:rPr>
              <w:t>и</w:t>
            </w:r>
            <w:r w:rsidRPr="00D06354">
              <w:rPr>
                <w:rFonts w:ascii="PT Astra Serif" w:hAnsi="PT Astra Serif"/>
                <w:bCs/>
                <w:sz w:val="22"/>
                <w:szCs w:val="22"/>
              </w:rPr>
              <w:t>теля физической культ</w:t>
            </w:r>
            <w:r w:rsidRPr="00D06354">
              <w:rPr>
                <w:rFonts w:ascii="PT Astra Serif" w:hAnsi="PT Astra Serif"/>
                <w:bCs/>
                <w:sz w:val="22"/>
                <w:szCs w:val="22"/>
              </w:rPr>
              <w:t>у</w:t>
            </w:r>
            <w:r w:rsidRPr="00D06354">
              <w:rPr>
                <w:rFonts w:ascii="PT Astra Serif" w:hAnsi="PT Astra Serif"/>
                <w:bCs/>
                <w:sz w:val="22"/>
                <w:szCs w:val="22"/>
              </w:rPr>
              <w:t xml:space="preserve">ры, тренера ДЮСШ, 100 </w:t>
            </w:r>
            <w:r w:rsidRPr="00D06354">
              <w:rPr>
                <w:rFonts w:ascii="PT Astra Serif" w:hAnsi="PT Astra Serif"/>
                <w:sz w:val="22"/>
                <w:szCs w:val="22"/>
              </w:rPr>
              <w:t xml:space="preserve">человек </w:t>
            </w:r>
          </w:p>
        </w:tc>
        <w:tc>
          <w:tcPr>
            <w:tcW w:w="2340" w:type="dxa"/>
          </w:tcPr>
          <w:p w:rsidR="00CD3032" w:rsidRPr="00D06354" w:rsidRDefault="00CD3032" w:rsidP="00D753CC">
            <w:pPr>
              <w:keepNext/>
              <w:keepLines/>
              <w:jc w:val="both"/>
            </w:pPr>
            <w:r w:rsidRPr="00D06354">
              <w:lastRenderedPageBreak/>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lastRenderedPageBreak/>
              <w:t>зования»</w:t>
            </w:r>
          </w:p>
        </w:tc>
        <w:tc>
          <w:tcPr>
            <w:tcW w:w="2340" w:type="dxa"/>
          </w:tcPr>
          <w:p w:rsidR="00CD3032" w:rsidRPr="00D06354" w:rsidRDefault="00CD3032" w:rsidP="001D6703">
            <w:pPr>
              <w:widowControl w:val="0"/>
              <w:jc w:val="both"/>
              <w:rPr>
                <w:rFonts w:ascii="PT Astra Serif" w:hAnsi="PT Astra Serif"/>
              </w:rPr>
            </w:pPr>
          </w:p>
        </w:tc>
        <w:tc>
          <w:tcPr>
            <w:tcW w:w="2412" w:type="dxa"/>
          </w:tcPr>
          <w:p w:rsidR="00CD3032" w:rsidRPr="00D06354" w:rsidRDefault="00CD3032" w:rsidP="001D6703">
            <w:pPr>
              <w:widowControl w:val="0"/>
              <w:jc w:val="center"/>
              <w:rPr>
                <w:rFonts w:ascii="PT Astra Serif" w:hAnsi="PT Astra Serif"/>
              </w:rPr>
            </w:pPr>
          </w:p>
        </w:tc>
      </w:tr>
      <w:tr w:rsidR="00CD3032" w:rsidRPr="00D06354" w:rsidTr="00D753CC">
        <w:tc>
          <w:tcPr>
            <w:tcW w:w="15120" w:type="dxa"/>
            <w:gridSpan w:val="6"/>
          </w:tcPr>
          <w:p w:rsidR="00CD3032" w:rsidRPr="00E45601" w:rsidRDefault="00CD3032" w:rsidP="00E45601">
            <w:pPr>
              <w:suppressAutoHyphens/>
              <w:jc w:val="both"/>
              <w:rPr>
                <w:b/>
              </w:rPr>
            </w:pPr>
            <w:r w:rsidRPr="00E45601">
              <w:rPr>
                <w:b/>
              </w:rPr>
              <w:lastRenderedPageBreak/>
              <w:t>24.08.2020 в режиме ВКС состоялся семинар-совещение с докладом на тему «о реализации Межотраслевой программы развития школьного спорта», «Год детского спорта в Ульяновской области» выступил заместитель председателя Совета по спорту при Губернаторе Ульяновской области Кузьмин С.С.</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25 августа, вторник</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F19A0"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977F7F" w:rsidRPr="00D06354" w:rsidTr="00457E19">
        <w:tc>
          <w:tcPr>
            <w:tcW w:w="2628" w:type="dxa"/>
          </w:tcPr>
          <w:p w:rsidR="00977F7F" w:rsidRPr="00D06354" w:rsidRDefault="00977F7F" w:rsidP="00977F7F">
            <w:pPr>
              <w:widowControl w:val="0"/>
              <w:rPr>
                <w:rFonts w:ascii="PT Astra Serif" w:hAnsi="PT Astra Serif"/>
                <w:b/>
                <w:bCs/>
              </w:rPr>
            </w:pPr>
            <w:r w:rsidRPr="00D06354">
              <w:rPr>
                <w:rFonts w:ascii="PT Astra Serif" w:hAnsi="PT Astra Serif"/>
                <w:b/>
                <w:bCs/>
              </w:rPr>
              <w:lastRenderedPageBreak/>
              <w:t xml:space="preserve">Министерство </w:t>
            </w:r>
          </w:p>
          <w:p w:rsidR="00977F7F" w:rsidRPr="00D06354" w:rsidRDefault="00977F7F" w:rsidP="00977F7F">
            <w:pPr>
              <w:widowControl w:val="0"/>
              <w:rPr>
                <w:rFonts w:ascii="PT Astra Serif" w:hAnsi="PT Astra Serif"/>
                <w:b/>
                <w:bCs/>
              </w:rPr>
            </w:pPr>
            <w:r w:rsidRPr="00D06354">
              <w:rPr>
                <w:rFonts w:ascii="PT Astra Serif" w:hAnsi="PT Astra Serif"/>
                <w:b/>
                <w:bCs/>
              </w:rPr>
              <w:t xml:space="preserve">образования и науки </w:t>
            </w:r>
          </w:p>
          <w:p w:rsidR="00977F7F" w:rsidRPr="00D06354" w:rsidRDefault="00977F7F" w:rsidP="00977F7F">
            <w:pPr>
              <w:widowControl w:val="0"/>
              <w:rPr>
                <w:rFonts w:ascii="PT Astra Serif" w:hAnsi="PT Astra Serif"/>
                <w:b/>
                <w:bCs/>
                <w:spacing w:val="-20"/>
              </w:rPr>
            </w:pPr>
            <w:r w:rsidRPr="00D06354">
              <w:rPr>
                <w:rFonts w:ascii="PT Astra Serif" w:hAnsi="PT Astra Serif"/>
              </w:rPr>
              <w:t>Семенова Н.В.</w:t>
            </w:r>
          </w:p>
        </w:tc>
        <w:tc>
          <w:tcPr>
            <w:tcW w:w="2700" w:type="dxa"/>
          </w:tcPr>
          <w:p w:rsidR="00977F7F" w:rsidRPr="00D06354" w:rsidRDefault="00977F7F" w:rsidP="00977F7F">
            <w:pPr>
              <w:jc w:val="both"/>
            </w:pPr>
            <w:r w:rsidRPr="00D06354">
              <w:t xml:space="preserve">Телефонных линий </w:t>
            </w:r>
          </w:p>
          <w:p w:rsidR="00977F7F" w:rsidRPr="00D06354" w:rsidRDefault="00977F7F" w:rsidP="00977F7F">
            <w:pPr>
              <w:jc w:val="both"/>
            </w:pPr>
            <w:r w:rsidRPr="00D06354">
              <w:t>по вопросам против</w:t>
            </w:r>
            <w:r w:rsidRPr="00D06354">
              <w:t>о</w:t>
            </w:r>
            <w:r w:rsidRPr="00D06354">
              <w:t>действия коррупции в сфере образования «</w:t>
            </w:r>
            <w:r w:rsidRPr="00D06354">
              <w:rPr>
                <w:bCs/>
              </w:rPr>
              <w:t>Обеспечение учебн</w:t>
            </w:r>
            <w:r w:rsidRPr="00D06354">
              <w:rPr>
                <w:bCs/>
              </w:rPr>
              <w:t>и</w:t>
            </w:r>
            <w:r w:rsidRPr="00D06354">
              <w:rPr>
                <w:bCs/>
              </w:rPr>
              <w:t>ками и учебными пос</w:t>
            </w:r>
            <w:r w:rsidRPr="00D06354">
              <w:rPr>
                <w:bCs/>
              </w:rPr>
              <w:t>о</w:t>
            </w:r>
            <w:r w:rsidRPr="00D06354">
              <w:rPr>
                <w:bCs/>
              </w:rPr>
              <w:t>биями обучающихся общеобразовательных организаций Ульяно</w:t>
            </w:r>
            <w:r w:rsidRPr="00D06354">
              <w:rPr>
                <w:bCs/>
              </w:rPr>
              <w:t>в</w:t>
            </w:r>
            <w:r w:rsidRPr="00D06354">
              <w:rPr>
                <w:bCs/>
              </w:rPr>
              <w:t>ской области</w:t>
            </w:r>
            <w:r w:rsidRPr="00D06354">
              <w:t>»</w:t>
            </w:r>
          </w:p>
        </w:tc>
        <w:tc>
          <w:tcPr>
            <w:tcW w:w="2700" w:type="dxa"/>
          </w:tcPr>
          <w:p w:rsidR="00977F7F" w:rsidRPr="00D06354" w:rsidRDefault="00977F7F" w:rsidP="00977F7F">
            <w:pPr>
              <w:widowControl w:val="0"/>
              <w:contextualSpacing/>
              <w:jc w:val="both"/>
              <w:rPr>
                <w:rFonts w:ascii="PT Astra Serif" w:hAnsi="PT Astra Serif"/>
                <w:sz w:val="22"/>
                <w:szCs w:val="22"/>
              </w:rPr>
            </w:pPr>
          </w:p>
        </w:tc>
        <w:tc>
          <w:tcPr>
            <w:tcW w:w="2340" w:type="dxa"/>
          </w:tcPr>
          <w:p w:rsidR="00977F7F" w:rsidRPr="00D06354" w:rsidRDefault="00DF794E" w:rsidP="00977F7F">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977F7F" w:rsidRPr="00D06354" w:rsidRDefault="00977F7F" w:rsidP="00977F7F">
            <w:pPr>
              <w:widowControl w:val="0"/>
              <w:jc w:val="both"/>
              <w:rPr>
                <w:rFonts w:ascii="PT Astra Serif" w:hAnsi="PT Astra Serif"/>
              </w:rPr>
            </w:pPr>
          </w:p>
        </w:tc>
        <w:tc>
          <w:tcPr>
            <w:tcW w:w="2412" w:type="dxa"/>
          </w:tcPr>
          <w:p w:rsidR="00977F7F" w:rsidRPr="00D06354" w:rsidRDefault="00977F7F" w:rsidP="00977F7F">
            <w:pPr>
              <w:widowControl w:val="0"/>
              <w:jc w:val="center"/>
              <w:rPr>
                <w:rFonts w:ascii="PT Astra Serif" w:hAnsi="PT Astra Serif"/>
              </w:rPr>
            </w:pPr>
          </w:p>
        </w:tc>
      </w:tr>
      <w:tr w:rsidR="00DC7266" w:rsidRPr="00D06354" w:rsidTr="00D753CC">
        <w:tc>
          <w:tcPr>
            <w:tcW w:w="15120" w:type="dxa"/>
            <w:gridSpan w:val="6"/>
          </w:tcPr>
          <w:p w:rsidR="00DC7266" w:rsidRPr="006A5B5D" w:rsidRDefault="00DC7266" w:rsidP="00D95351">
            <w:pPr>
              <w:keepNext/>
              <w:keepLines/>
              <w:jc w:val="both"/>
              <w:rPr>
                <w:b/>
              </w:rPr>
            </w:pPr>
            <w:r w:rsidRPr="006A5B5D">
              <w:rPr>
                <w:b/>
              </w:rPr>
              <w:t>На телефонную линию по вопросам противодействия коррупции в сфере образования «Обеспечение учебниками и учебными пособи</w:t>
            </w:r>
            <w:r w:rsidRPr="006A5B5D">
              <w:rPr>
                <w:b/>
              </w:rPr>
              <w:t>я</w:t>
            </w:r>
            <w:r w:rsidRPr="006A5B5D">
              <w:rPr>
                <w:b/>
              </w:rPr>
              <w:t>ми обучающихся общеобразовательных организаций Ульяновской области» поступило 5 звонков</w:t>
            </w:r>
            <w:r>
              <w:rPr>
                <w:b/>
              </w:rPr>
              <w:t>.</w:t>
            </w:r>
          </w:p>
        </w:tc>
      </w:tr>
      <w:tr w:rsidR="00E37FEF" w:rsidRPr="00D06354" w:rsidTr="00457E19">
        <w:tc>
          <w:tcPr>
            <w:tcW w:w="2628" w:type="dxa"/>
          </w:tcPr>
          <w:p w:rsidR="00E37FEF" w:rsidRPr="00D06354" w:rsidRDefault="00E37FEF" w:rsidP="00BD4081">
            <w:pPr>
              <w:widowControl w:val="0"/>
              <w:rPr>
                <w:rFonts w:ascii="PT Astra Serif" w:hAnsi="PT Astra Serif"/>
                <w:b/>
                <w:bCs/>
              </w:rPr>
            </w:pPr>
            <w:r w:rsidRPr="00D06354">
              <w:rPr>
                <w:rFonts w:ascii="PT Astra Serif" w:hAnsi="PT Astra Serif"/>
                <w:b/>
                <w:bCs/>
              </w:rPr>
              <w:t xml:space="preserve">Министерство </w:t>
            </w:r>
          </w:p>
          <w:p w:rsidR="00E37FEF" w:rsidRPr="00D06354" w:rsidRDefault="00E37FEF" w:rsidP="00BD4081">
            <w:pPr>
              <w:widowControl w:val="0"/>
              <w:rPr>
                <w:rFonts w:ascii="PT Astra Serif" w:hAnsi="PT Astra Serif"/>
                <w:b/>
                <w:bCs/>
              </w:rPr>
            </w:pPr>
            <w:r w:rsidRPr="00D06354">
              <w:rPr>
                <w:rFonts w:ascii="PT Astra Serif" w:hAnsi="PT Astra Serif"/>
                <w:b/>
                <w:bCs/>
              </w:rPr>
              <w:t xml:space="preserve">образования и науки </w:t>
            </w:r>
          </w:p>
          <w:p w:rsidR="00E37FEF" w:rsidRPr="00D06354" w:rsidRDefault="00E37FEF" w:rsidP="00BD4081">
            <w:pPr>
              <w:widowControl w:val="0"/>
              <w:rPr>
                <w:rFonts w:ascii="PT Astra Serif" w:hAnsi="PT Astra Serif"/>
              </w:rPr>
            </w:pPr>
            <w:r w:rsidRPr="00D06354">
              <w:rPr>
                <w:rFonts w:ascii="PT Astra Serif" w:hAnsi="PT Astra Serif"/>
              </w:rPr>
              <w:t>Семенова Н.В.</w:t>
            </w:r>
          </w:p>
        </w:tc>
        <w:tc>
          <w:tcPr>
            <w:tcW w:w="2700" w:type="dxa"/>
          </w:tcPr>
          <w:p w:rsidR="00E37FEF" w:rsidRPr="00D06354" w:rsidRDefault="00E37FEF" w:rsidP="00BD4081">
            <w:pPr>
              <w:widowControl w:val="0"/>
              <w:jc w:val="both"/>
            </w:pPr>
            <w:r w:rsidRPr="00D06354">
              <w:t>Управленческая страт</w:t>
            </w:r>
            <w:r w:rsidRPr="00D06354">
              <w:t>е</w:t>
            </w:r>
            <w:r w:rsidRPr="00D06354">
              <w:t>гическая сессия: «Трансформации в структуре и технологии управления професси</w:t>
            </w:r>
            <w:r w:rsidRPr="00D06354">
              <w:t>о</w:t>
            </w:r>
            <w:r w:rsidRPr="00D06354">
              <w:t>нальной образовател</w:t>
            </w:r>
            <w:r w:rsidRPr="00D06354">
              <w:t>ь</w:t>
            </w:r>
            <w:r w:rsidRPr="00D06354">
              <w:t>ной организацией в эпоху цифровизации» в рамках регионального образовательного ф</w:t>
            </w:r>
            <w:r w:rsidRPr="00D06354">
              <w:t>о</w:t>
            </w:r>
            <w:r w:rsidRPr="00D06354">
              <w:t>рума</w:t>
            </w:r>
          </w:p>
          <w:p w:rsidR="00E37FEF" w:rsidRPr="00D06354" w:rsidRDefault="00E37FEF" w:rsidP="00BD4081">
            <w:pPr>
              <w:widowControl w:val="0"/>
              <w:jc w:val="center"/>
            </w:pPr>
            <w:r w:rsidRPr="00D06354">
              <w:t>13.00-16.00</w:t>
            </w:r>
          </w:p>
          <w:p w:rsidR="00E37FEF" w:rsidRPr="00D06354" w:rsidRDefault="00E37FEF" w:rsidP="00BD4081">
            <w:pPr>
              <w:widowControl w:val="0"/>
              <w:jc w:val="center"/>
            </w:pPr>
            <w:r w:rsidRPr="00D06354">
              <w:t>ОГБПОУ УМК</w:t>
            </w:r>
          </w:p>
          <w:p w:rsidR="00E37FEF" w:rsidRPr="00D06354" w:rsidRDefault="00E37FEF" w:rsidP="00BD4081">
            <w:pPr>
              <w:widowControl w:val="0"/>
              <w:jc w:val="center"/>
            </w:pPr>
          </w:p>
          <w:p w:rsidR="00E37FEF" w:rsidRPr="00D06354" w:rsidRDefault="00E37FEF" w:rsidP="00BD4081">
            <w:pPr>
              <w:widowControl w:val="0"/>
            </w:pPr>
          </w:p>
          <w:p w:rsidR="00E37FEF" w:rsidRPr="00D06354" w:rsidRDefault="00E37FEF" w:rsidP="00BD4081">
            <w:pPr>
              <w:pStyle w:val="aff6"/>
              <w:keepNext/>
              <w:keepLines/>
              <w:widowControl/>
              <w:jc w:val="both"/>
            </w:pPr>
          </w:p>
        </w:tc>
        <w:tc>
          <w:tcPr>
            <w:tcW w:w="2700" w:type="dxa"/>
          </w:tcPr>
          <w:p w:rsidR="00E37FEF" w:rsidRPr="00D06354" w:rsidRDefault="00E37FEF" w:rsidP="00522E9C">
            <w:pPr>
              <w:pStyle w:val="aff6"/>
              <w:keepNext/>
              <w:keepLines/>
              <w:widowControl/>
              <w:jc w:val="both"/>
              <w:rPr>
                <w:sz w:val="22"/>
                <w:szCs w:val="22"/>
              </w:rPr>
            </w:pPr>
            <w:r w:rsidRPr="00D06354">
              <w:rPr>
                <w:rFonts w:ascii="PT Astra Serif" w:hAnsi="PT Astra Serif"/>
                <w:sz w:val="22"/>
                <w:szCs w:val="22"/>
              </w:rPr>
              <w:t xml:space="preserve">Сессия проводится с целью транслирование различных стратегий цифрового </w:t>
            </w:r>
            <w:proofErr w:type="gramStart"/>
            <w:r w:rsidRPr="00D06354">
              <w:rPr>
                <w:rFonts w:ascii="PT Astra Serif" w:hAnsi="PT Astra Serif"/>
                <w:sz w:val="22"/>
                <w:szCs w:val="22"/>
              </w:rPr>
              <w:t>инновацион-ного</w:t>
            </w:r>
            <w:proofErr w:type="gramEnd"/>
            <w:r w:rsidRPr="00D06354">
              <w:rPr>
                <w:rFonts w:ascii="PT Astra Serif" w:hAnsi="PT Astra Serif"/>
                <w:sz w:val="22"/>
                <w:szCs w:val="22"/>
              </w:rPr>
              <w:t xml:space="preserve"> развития профессио-нальных образовательных организаций Ульяновской области в целях его дальнейшего продви-жения в системе СПО и дальнейшего развития цифровой экономики региона в условиях быстрой смены в сфере технологий в различных отраслях и запросов работодателей</w:t>
            </w:r>
            <w:r w:rsidRPr="00D06354">
              <w:rPr>
                <w:sz w:val="22"/>
                <w:szCs w:val="22"/>
              </w:rPr>
              <w:t>.</w:t>
            </w:r>
          </w:p>
          <w:p w:rsidR="00E37FEF" w:rsidRPr="00D06354" w:rsidRDefault="00E37FEF" w:rsidP="00522E9C">
            <w:pPr>
              <w:widowControl w:val="0"/>
              <w:jc w:val="both"/>
              <w:rPr>
                <w:rFonts w:ascii="PT Astra Serif" w:hAnsi="PT Astra Serif"/>
                <w:sz w:val="22"/>
                <w:szCs w:val="22"/>
              </w:rPr>
            </w:pPr>
            <w:r w:rsidRPr="00D06354">
              <w:rPr>
                <w:rFonts w:ascii="PT Astra Serif" w:hAnsi="PT Astra Serif"/>
                <w:sz w:val="22"/>
                <w:szCs w:val="22"/>
              </w:rPr>
              <w:t>Участники: руководители профессиональных обр</w:t>
            </w:r>
            <w:r w:rsidRPr="00D06354">
              <w:rPr>
                <w:rFonts w:ascii="PT Astra Serif" w:hAnsi="PT Astra Serif"/>
                <w:sz w:val="22"/>
                <w:szCs w:val="22"/>
              </w:rPr>
              <w:t>а</w:t>
            </w:r>
            <w:r w:rsidRPr="00D06354">
              <w:rPr>
                <w:rFonts w:ascii="PT Astra Serif" w:hAnsi="PT Astra Serif"/>
                <w:sz w:val="22"/>
                <w:szCs w:val="22"/>
              </w:rPr>
              <w:t>зовательных организаций, 37 человек.</w:t>
            </w:r>
          </w:p>
        </w:tc>
        <w:tc>
          <w:tcPr>
            <w:tcW w:w="2340" w:type="dxa"/>
          </w:tcPr>
          <w:p w:rsidR="00E37FEF" w:rsidRPr="00D06354" w:rsidRDefault="00E37FEF" w:rsidP="00BD4081">
            <w:pPr>
              <w:keepNext/>
              <w:contextualSpacing/>
              <w:jc w:val="both"/>
              <w:rPr>
                <w:bCs/>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 ОГАУ «Инст</w:t>
            </w:r>
            <w:r w:rsidRPr="00D06354">
              <w:rPr>
                <w:rFonts w:ascii="PT Astra Serif" w:hAnsi="PT Astra Serif"/>
              </w:rPr>
              <w:t>и</w:t>
            </w:r>
            <w:r w:rsidRPr="00D06354">
              <w:rPr>
                <w:rFonts w:ascii="PT Astra Serif" w:hAnsi="PT Astra Serif"/>
              </w:rPr>
              <w:t>тут развития обр</w:t>
            </w:r>
            <w:r w:rsidRPr="00D06354">
              <w:rPr>
                <w:rFonts w:ascii="PT Astra Serif" w:hAnsi="PT Astra Serif"/>
              </w:rPr>
              <w:t>а</w:t>
            </w:r>
            <w:r w:rsidRPr="00D06354">
              <w:rPr>
                <w:rFonts w:ascii="PT Astra Serif" w:hAnsi="PT Astra Serif"/>
              </w:rPr>
              <w:t>зования»</w:t>
            </w:r>
          </w:p>
        </w:tc>
        <w:tc>
          <w:tcPr>
            <w:tcW w:w="2340" w:type="dxa"/>
          </w:tcPr>
          <w:p w:rsidR="00E37FEF" w:rsidRPr="00D06354" w:rsidRDefault="00E37FEF" w:rsidP="00BD4081">
            <w:pPr>
              <w:keepNext/>
              <w:jc w:val="both"/>
            </w:pPr>
          </w:p>
        </w:tc>
        <w:tc>
          <w:tcPr>
            <w:tcW w:w="2412" w:type="dxa"/>
          </w:tcPr>
          <w:p w:rsidR="00E37FEF" w:rsidRPr="00D06354" w:rsidRDefault="00E37FEF" w:rsidP="00977F7F">
            <w:pPr>
              <w:widowControl w:val="0"/>
              <w:jc w:val="center"/>
              <w:rPr>
                <w:rFonts w:ascii="PT Astra Serif" w:hAnsi="PT Astra Serif"/>
              </w:rPr>
            </w:pPr>
          </w:p>
        </w:tc>
      </w:tr>
      <w:tr w:rsidR="00E37FEF" w:rsidRPr="00D06354" w:rsidTr="00D753CC">
        <w:tc>
          <w:tcPr>
            <w:tcW w:w="15120" w:type="dxa"/>
            <w:gridSpan w:val="6"/>
          </w:tcPr>
          <w:p w:rsidR="00E37FEF" w:rsidRPr="00E45601" w:rsidRDefault="00E37FEF" w:rsidP="00E45601">
            <w:pPr>
              <w:suppressAutoHyphens/>
              <w:jc w:val="both"/>
              <w:rPr>
                <w:b/>
              </w:rPr>
            </w:pPr>
            <w:r w:rsidRPr="00E45601">
              <w:rPr>
                <w:b/>
              </w:rPr>
              <w:t>25 августа 2020 года пленарное заседание и дискуссионные площадки в рамках образовательного форума состоялись в онлайн и офлайн форматах в международном масштабе благодаря поддержке и содействию Московского международного салона образования.</w:t>
            </w:r>
            <w:r w:rsidR="00E45601">
              <w:rPr>
                <w:b/>
              </w:rPr>
              <w:t xml:space="preserve"> </w:t>
            </w:r>
            <w:r w:rsidRPr="00E45601">
              <w:rPr>
                <w:b/>
              </w:rPr>
              <w:t>Ульяновская область – это авиационная столица, Родина талантов и гостеприимный, идущий в ногу со временем регион.</w:t>
            </w:r>
            <w:r w:rsidR="00E45601">
              <w:rPr>
                <w:b/>
              </w:rPr>
              <w:t xml:space="preserve"> </w:t>
            </w:r>
            <w:r w:rsidRPr="00E45601">
              <w:rPr>
                <w:b/>
              </w:rPr>
              <w:t>Ежегодно перед стартом нового учебного года на территории Ульяновской области проходит важное событие – Образовательный форум, целью которого является комплексное развитие образовательной отрасли.</w:t>
            </w:r>
            <w:r w:rsidR="00E45601">
              <w:rPr>
                <w:b/>
              </w:rPr>
              <w:t xml:space="preserve"> </w:t>
            </w:r>
            <w:r w:rsidRPr="00E45601">
              <w:rPr>
                <w:b/>
              </w:rPr>
              <w:t xml:space="preserve">Традиция развивать и поддерживать образовательные проекты в </w:t>
            </w:r>
            <w:r w:rsidRPr="00E45601">
              <w:rPr>
                <w:b/>
              </w:rPr>
              <w:lastRenderedPageBreak/>
              <w:t xml:space="preserve">регионе имеет свои глубокие исторические корни. </w:t>
            </w:r>
            <w:proofErr w:type="gramStart"/>
            <w:r w:rsidRPr="00E45601">
              <w:rPr>
                <w:b/>
              </w:rPr>
              <w:t>На Ульяновской земле начал свою просветительскую и педагогическую деятельность сподвижник народного образования Илья Николаевич Ульянов; в этих краях жил и трудился великий просветитель, реформатор русского языка Николай Михайлович Карамзин; здесь родился создатель нового чувашского алфавита и организатор народных школ Иван Яковлевич Яковлев; на Симбирской земле задумал свои великие произведения Иван Александрович Гончаров.</w:t>
            </w:r>
            <w:proofErr w:type="gramEnd"/>
          </w:p>
          <w:p w:rsidR="00E37FEF" w:rsidRPr="00E45601" w:rsidRDefault="00E37FEF" w:rsidP="00E45601">
            <w:pPr>
              <w:suppressAutoHyphens/>
              <w:jc w:val="both"/>
              <w:rPr>
                <w:b/>
              </w:rPr>
            </w:pPr>
            <w:r w:rsidRPr="00E45601">
              <w:rPr>
                <w:b/>
              </w:rPr>
              <w:t>И сегодня здесь проживает большое количество талантливых педагогов и общественных деятелей, стремящихся внести свой вклад в развитие отрасли образования.</w:t>
            </w:r>
            <w:r w:rsidR="00E45601">
              <w:rPr>
                <w:b/>
              </w:rPr>
              <w:t xml:space="preserve"> </w:t>
            </w:r>
            <w:r w:rsidRPr="00E45601">
              <w:rPr>
                <w:b/>
              </w:rPr>
              <w:t>Одной из главных тем регионального форума 2020 года стали юбилейные события: 80-летие профессионально-технического образования РФ и 180-летие профессионального образования Ульяновской области. Обсуждались достижения в системе среднего профессионального образования, его модернизация и кадровое обеспечение.</w:t>
            </w:r>
            <w:r w:rsidR="00E45601">
              <w:rPr>
                <w:b/>
              </w:rPr>
              <w:t xml:space="preserve"> </w:t>
            </w:r>
            <w:r w:rsidRPr="00E45601">
              <w:rPr>
                <w:b/>
              </w:rPr>
              <w:t>Одной из дискуссионных площадок стала управленческая сессия по теме «Трансформация в структуре и технологии управления профессиональной образовательной организации в эпоху цифровизации», которая проводилась на территории Ульяновского авиационного колледжа – Межрегионального центра компетенций. В качестве спикера на данной площадке приняла участие начальник Центра развития профессионального образования Московского филиала ФГБОУ ДПО Межрегиональный институт повышения квалификации специалистов профессионального образования, кандидат педагогических наук, Царькова Елена Анатольевна.</w:t>
            </w:r>
            <w:r w:rsidR="00E45601">
              <w:rPr>
                <w:b/>
              </w:rPr>
              <w:t xml:space="preserve"> </w:t>
            </w:r>
            <w:proofErr w:type="gramStart"/>
            <w:r w:rsidRPr="00E45601">
              <w:rPr>
                <w:b/>
              </w:rPr>
              <w:t>Пленарное заседание, которое состоялось на деловой площадке Radisson Hotel Ulyanovsk, составляло выставочную часть, где среднее профессиональное образование было представлено 5 экспозициями: виртуальный тренажёр покраски «SimSpray», обслуживание авиационной техники с помощью технологий виртуальной реальности, рабочие места по компетенциям «Веб-дизайн» и «Инженерный дизайн», а также 3D-принтер, на котором студенты Ульяновского авиационного колледжа – Межрегионального центра компетенций выполняли демонстрационные работы.</w:t>
            </w:r>
            <w:proofErr w:type="gramEnd"/>
            <w:r w:rsidR="00E45601">
              <w:rPr>
                <w:b/>
              </w:rPr>
              <w:t xml:space="preserve"> </w:t>
            </w:r>
            <w:r w:rsidRPr="00E45601">
              <w:rPr>
                <w:b/>
              </w:rPr>
              <w:t xml:space="preserve">Второй частью пленарного заседания стало педагогическое собрание, в ходе которого основной посыл в развитии образования Ульяновской области в 2020 – 2021 учебный год был дан Губернатором Ульяновской области С.И.Морозовым. </w:t>
            </w:r>
            <w:proofErr w:type="gramStart"/>
            <w:r w:rsidRPr="00E45601">
              <w:rPr>
                <w:b/>
              </w:rPr>
              <w:t>Приятным поручением от Сергея Ивановича для региональной системы среднего профессионального образования стало поручение Министерству просвещения и воспитания Ульяновской области о проработке вопроса обеспечения ежемесячной поддержки в размере 5000 рублей классных руководителей профессиональных образовательных организаций Ульяновской области аналогично Всероссийской, предусмотренной в настоящее время только для классных руководителей общеобразовательных орагнизаций, но уже из областного бюджета Ульяновской области.</w:t>
            </w:r>
            <w:proofErr w:type="gramEnd"/>
            <w:r w:rsidR="00E45601">
              <w:rPr>
                <w:b/>
              </w:rPr>
              <w:t xml:space="preserve"> </w:t>
            </w:r>
            <w:r w:rsidRPr="00E45601">
              <w:rPr>
                <w:b/>
              </w:rPr>
              <w:t>Работники системы среднего профессионального образования Ульяновской области были достойно отмечены в рамках пленарного заседания.</w:t>
            </w:r>
            <w:r w:rsidR="00E45601">
              <w:rPr>
                <w:b/>
              </w:rPr>
              <w:t xml:space="preserve"> </w:t>
            </w:r>
            <w:r w:rsidRPr="00E45601">
              <w:rPr>
                <w:b/>
              </w:rPr>
              <w:t>Распоряжением Губернатора Ульяновской области за большой вклад в развитие отрасли образования, подготовку квалифицированных специалистов для агропромышленного комплекса и многолетнюю добросовестную работу медалью Почёта награждён ТИГИН Владимир Павлович – директор областного государственного бюджетного профессионального образовательного учреждения «Рязановский сельскохозяйственный техникум», кандидат сельскохозяйственных наук.</w:t>
            </w:r>
            <w:r w:rsidR="00E45601">
              <w:rPr>
                <w:b/>
              </w:rPr>
              <w:t xml:space="preserve"> </w:t>
            </w:r>
            <w:r w:rsidRPr="00E45601">
              <w:rPr>
                <w:b/>
              </w:rPr>
              <w:t xml:space="preserve">За высокий профессионализм и плодотворную работу </w:t>
            </w:r>
            <w:proofErr w:type="gramStart"/>
            <w:r w:rsidRPr="00E45601">
              <w:rPr>
                <w:b/>
              </w:rPr>
              <w:t>по подготовке представителей Ульяновской области к участию в соревновательных мероприятиях по профессиональному мастерству по стандартам</w:t>
            </w:r>
            <w:proofErr w:type="gramEnd"/>
            <w:r w:rsidRPr="00E45601">
              <w:rPr>
                <w:b/>
              </w:rPr>
              <w:t xml:space="preserve"> «Ворлдскиллс» Благодарственным письмом Губернатора Ульяновской области награждена АНТИПИНА Вероника Алексеевна – начальник Регионального координационного центра WorldSkills областного государственного автономного учреждения «Институт развития образования».</w:t>
            </w:r>
            <w:r w:rsidR="00E45601">
              <w:rPr>
                <w:b/>
              </w:rPr>
              <w:t xml:space="preserve"> </w:t>
            </w:r>
            <w:r w:rsidRPr="00E45601">
              <w:rPr>
                <w:b/>
              </w:rPr>
              <w:t>В ходе пленарного заседания смогли увидеть, как современные технологии могут быть интегрированы в образовательную деятельность. О значении цифровой трансформации в сфере образования всем участникам рассказал Промобот.</w:t>
            </w:r>
            <w:r w:rsidR="00E45601">
              <w:rPr>
                <w:b/>
              </w:rPr>
              <w:t xml:space="preserve"> </w:t>
            </w:r>
            <w:r w:rsidRPr="00E45601">
              <w:rPr>
                <w:b/>
              </w:rPr>
              <w:t xml:space="preserve">Комфортное пребывание на пленарном заседании обеспечивали волонтёры системы среднего профессионального образования, которые также создавали праздничную обстановку. Студенты Ульяновского строительного колледжа, Ульяновского социально-педагогического колледжа, Ульяновского </w:t>
            </w:r>
            <w:r w:rsidRPr="00E45601">
              <w:rPr>
                <w:b/>
              </w:rPr>
              <w:lastRenderedPageBreak/>
              <w:t>техникума отраслевых технологий и дизайна и Ульяновского техникума питания и торговли, сопровождая гостей форума.</w:t>
            </w:r>
          </w:p>
        </w:tc>
      </w:tr>
    </w:tbl>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D06354"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B7035D" w:rsidRPr="00D06354" w:rsidTr="00457E19">
        <w:tc>
          <w:tcPr>
            <w:tcW w:w="2700" w:type="dxa"/>
          </w:tcPr>
          <w:p w:rsidR="00B7035D" w:rsidRPr="00D06354" w:rsidRDefault="00B7035D" w:rsidP="001730F1">
            <w:pPr>
              <w:widowControl w:val="0"/>
              <w:rPr>
                <w:rFonts w:ascii="PT Astra Serif" w:hAnsi="PT Astra Serif"/>
                <w:b/>
                <w:bCs/>
              </w:rPr>
            </w:pPr>
            <w:r w:rsidRPr="00D06354">
              <w:rPr>
                <w:rFonts w:ascii="PT Astra Serif" w:hAnsi="PT Astra Serif"/>
                <w:b/>
                <w:bCs/>
              </w:rPr>
              <w:t xml:space="preserve">Министерство </w:t>
            </w:r>
          </w:p>
          <w:p w:rsidR="00B7035D" w:rsidRPr="00D06354" w:rsidRDefault="00B7035D" w:rsidP="001730F1">
            <w:pPr>
              <w:widowControl w:val="0"/>
              <w:rPr>
                <w:rFonts w:ascii="PT Astra Serif" w:hAnsi="PT Astra Serif"/>
                <w:b/>
                <w:bCs/>
              </w:rPr>
            </w:pPr>
            <w:r w:rsidRPr="00D06354">
              <w:rPr>
                <w:rFonts w:ascii="PT Astra Serif" w:hAnsi="PT Astra Serif"/>
                <w:b/>
                <w:bCs/>
              </w:rPr>
              <w:t xml:space="preserve">образования и науки </w:t>
            </w:r>
          </w:p>
          <w:p w:rsidR="00B7035D" w:rsidRPr="00D06354" w:rsidRDefault="00B7035D" w:rsidP="001730F1">
            <w:pPr>
              <w:widowControl w:val="0"/>
              <w:rPr>
                <w:rFonts w:ascii="PT Astra Serif" w:hAnsi="PT Astra Serif"/>
                <w:bCs/>
              </w:rPr>
            </w:pPr>
            <w:r w:rsidRPr="00D06354">
              <w:rPr>
                <w:rFonts w:ascii="PT Astra Serif" w:hAnsi="PT Astra Serif"/>
                <w:bCs/>
              </w:rPr>
              <w:t>Семенова Н.В.</w:t>
            </w:r>
          </w:p>
        </w:tc>
        <w:tc>
          <w:tcPr>
            <w:tcW w:w="2700" w:type="dxa"/>
          </w:tcPr>
          <w:p w:rsidR="00B7035D" w:rsidRPr="002672BD" w:rsidRDefault="00B7035D" w:rsidP="00ED2FCD">
            <w:pPr>
              <w:widowControl w:val="0"/>
              <w:jc w:val="both"/>
              <w:rPr>
                <w:rFonts w:ascii="PT Astra Serif" w:hAnsi="PT Astra Serif"/>
                <w:b/>
              </w:rPr>
            </w:pPr>
            <w:r w:rsidRPr="002672BD">
              <w:rPr>
                <w:rFonts w:ascii="PT Astra Serif" w:hAnsi="PT Astra Serif"/>
                <w:b/>
              </w:rPr>
              <w:t>БЫЛО: Встреча с р</w:t>
            </w:r>
            <w:r w:rsidRPr="002672BD">
              <w:rPr>
                <w:rFonts w:ascii="PT Astra Serif" w:hAnsi="PT Astra Serif"/>
                <w:b/>
              </w:rPr>
              <w:t>у</w:t>
            </w:r>
            <w:r w:rsidRPr="002672BD">
              <w:rPr>
                <w:rFonts w:ascii="PT Astra Serif" w:hAnsi="PT Astra Serif"/>
                <w:b/>
              </w:rPr>
              <w:t>ководителем интера</w:t>
            </w:r>
            <w:r w:rsidRPr="002672BD">
              <w:rPr>
                <w:rFonts w:ascii="PT Astra Serif" w:hAnsi="PT Astra Serif"/>
                <w:b/>
              </w:rPr>
              <w:t>к</w:t>
            </w:r>
            <w:r w:rsidRPr="002672BD">
              <w:rPr>
                <w:rFonts w:ascii="PT Astra Serif" w:hAnsi="PT Astra Serif"/>
                <w:b/>
              </w:rPr>
              <w:t>тивной образовател</w:t>
            </w:r>
            <w:r w:rsidRPr="002672BD">
              <w:rPr>
                <w:rFonts w:ascii="PT Astra Serif" w:hAnsi="PT Astra Serif"/>
                <w:b/>
              </w:rPr>
              <w:t>ь</w:t>
            </w:r>
            <w:r w:rsidRPr="002672BD">
              <w:rPr>
                <w:rFonts w:ascii="PT Astra Serif" w:hAnsi="PT Astra Serif"/>
                <w:b/>
              </w:rPr>
              <w:t>ной онлайн-платформы «Учи.</w:t>
            </w:r>
            <w:r w:rsidRPr="002672BD">
              <w:rPr>
                <w:rFonts w:ascii="PT Astra Serif" w:hAnsi="PT Astra Serif"/>
                <w:b/>
                <w:lang w:val="en-US"/>
              </w:rPr>
              <w:t>ru</w:t>
            </w:r>
            <w:r w:rsidRPr="002672BD">
              <w:rPr>
                <w:rFonts w:ascii="PT Astra Serif" w:hAnsi="PT Astra Serif"/>
                <w:b/>
              </w:rPr>
              <w:t xml:space="preserve">» </w:t>
            </w:r>
            <w:r w:rsidRPr="002672BD">
              <w:rPr>
                <w:b/>
              </w:rPr>
              <w:t>в рамках регионал</w:t>
            </w:r>
            <w:r w:rsidRPr="002672BD">
              <w:rPr>
                <w:b/>
              </w:rPr>
              <w:t>ь</w:t>
            </w:r>
            <w:r w:rsidRPr="002672BD">
              <w:rPr>
                <w:b/>
              </w:rPr>
              <w:t>ного образовательного форума</w:t>
            </w:r>
            <w:r w:rsidRPr="002672BD">
              <w:rPr>
                <w:rFonts w:ascii="PT Astra Serif" w:hAnsi="PT Astra Serif"/>
                <w:b/>
              </w:rPr>
              <w:t xml:space="preserve"> </w:t>
            </w:r>
          </w:p>
          <w:p w:rsidR="00B7035D" w:rsidRPr="002672BD" w:rsidRDefault="00B7035D" w:rsidP="00ED2FCD">
            <w:pPr>
              <w:widowControl w:val="0"/>
              <w:jc w:val="both"/>
              <w:rPr>
                <w:rFonts w:ascii="PT Astra Serif" w:hAnsi="PT Astra Serif"/>
                <w:b/>
              </w:rPr>
            </w:pPr>
            <w:r w:rsidRPr="002672BD">
              <w:rPr>
                <w:rFonts w:ascii="PT Astra Serif" w:hAnsi="PT Astra Serif"/>
                <w:b/>
              </w:rPr>
              <w:t>СТАЛО:</w:t>
            </w:r>
            <w:r w:rsidRPr="002672BD">
              <w:rPr>
                <w:rFonts w:ascii="PT Astra Serif" w:hAnsi="PT Astra Serif"/>
                <w:b/>
                <w:sz w:val="28"/>
                <w:szCs w:val="28"/>
              </w:rPr>
              <w:t xml:space="preserve"> </w:t>
            </w:r>
            <w:r w:rsidRPr="002672BD">
              <w:rPr>
                <w:rFonts w:ascii="PT Astra Serif" w:hAnsi="PT Astra Serif"/>
                <w:b/>
              </w:rPr>
              <w:t>Встреча с Паршиным И.А. – г</w:t>
            </w:r>
            <w:r w:rsidRPr="002672BD">
              <w:rPr>
                <w:rFonts w:ascii="PT Astra Serif" w:hAnsi="PT Astra Serif"/>
                <w:b/>
              </w:rPr>
              <w:t>е</w:t>
            </w:r>
            <w:r w:rsidRPr="002672BD">
              <w:rPr>
                <w:rFonts w:ascii="PT Astra Serif" w:hAnsi="PT Astra Serif"/>
                <w:b/>
              </w:rPr>
              <w:t>неральным директ</w:t>
            </w:r>
            <w:r w:rsidRPr="002672BD">
              <w:rPr>
                <w:rFonts w:ascii="PT Astra Serif" w:hAnsi="PT Astra Serif"/>
                <w:b/>
              </w:rPr>
              <w:t>о</w:t>
            </w:r>
            <w:r w:rsidRPr="002672BD">
              <w:rPr>
                <w:rFonts w:ascii="PT Astra Serif" w:hAnsi="PT Astra Serif"/>
                <w:b/>
              </w:rPr>
              <w:t>ром ООО «УЧИ</w:t>
            </w:r>
            <w:proofErr w:type="gramStart"/>
            <w:r w:rsidRPr="002672BD">
              <w:rPr>
                <w:rFonts w:ascii="PT Astra Serif" w:hAnsi="PT Astra Serif"/>
                <w:b/>
              </w:rPr>
              <w:t>.Р</w:t>
            </w:r>
            <w:proofErr w:type="gramEnd"/>
            <w:r w:rsidRPr="002672BD">
              <w:rPr>
                <w:rFonts w:ascii="PT Astra Serif" w:hAnsi="PT Astra Serif"/>
                <w:b/>
              </w:rPr>
              <w:t xml:space="preserve">У» </w:t>
            </w:r>
            <w:r w:rsidRPr="002672BD">
              <w:rPr>
                <w:rFonts w:ascii="PT Astra Serif" w:hAnsi="PT Astra Serif"/>
                <w:b/>
              </w:rPr>
              <w:br/>
              <w:t>в рамках регионал</w:t>
            </w:r>
            <w:r w:rsidRPr="002672BD">
              <w:rPr>
                <w:rFonts w:ascii="PT Astra Serif" w:hAnsi="PT Astra Serif"/>
                <w:b/>
              </w:rPr>
              <w:t>ь</w:t>
            </w:r>
            <w:r w:rsidRPr="002672BD">
              <w:rPr>
                <w:rFonts w:ascii="PT Astra Serif" w:hAnsi="PT Astra Serif"/>
                <w:b/>
              </w:rPr>
              <w:t>ного образовательного форума</w:t>
            </w:r>
          </w:p>
          <w:p w:rsidR="00B7035D" w:rsidRPr="002672BD" w:rsidRDefault="00B7035D" w:rsidP="00ED2FCD">
            <w:pPr>
              <w:widowControl w:val="0"/>
              <w:jc w:val="center"/>
              <w:rPr>
                <w:rFonts w:ascii="PT Astra Serif" w:hAnsi="PT Astra Serif"/>
                <w:b/>
                <w:lang w:val="en-US"/>
              </w:rPr>
            </w:pPr>
            <w:r w:rsidRPr="002672BD">
              <w:rPr>
                <w:rFonts w:ascii="PT Astra Serif" w:hAnsi="PT Astra Serif"/>
                <w:b/>
                <w:lang w:val="en-US"/>
              </w:rPr>
              <w:t>12.30-12.50</w:t>
            </w:r>
          </w:p>
          <w:p w:rsidR="00B7035D" w:rsidRPr="002672BD" w:rsidRDefault="00B7035D" w:rsidP="00ED2FCD">
            <w:pPr>
              <w:widowControl w:val="0"/>
              <w:jc w:val="center"/>
              <w:rPr>
                <w:rFonts w:ascii="PT Astra Serif" w:hAnsi="PT Astra Serif"/>
                <w:b/>
              </w:rPr>
            </w:pPr>
            <w:r w:rsidRPr="002672BD">
              <w:rPr>
                <w:rFonts w:ascii="PT Astra Serif" w:hAnsi="PT Astra Serif"/>
                <w:b/>
              </w:rPr>
              <w:t>гостиница</w:t>
            </w:r>
            <w:r w:rsidRPr="002672BD">
              <w:rPr>
                <w:rFonts w:ascii="PT Astra Serif" w:hAnsi="PT Astra Serif"/>
                <w:b/>
                <w:lang w:val="en-US"/>
              </w:rPr>
              <w:t xml:space="preserve"> «Radisson Hotel Ulyanovsk», </w:t>
            </w:r>
            <w:r w:rsidRPr="002672BD">
              <w:rPr>
                <w:rFonts w:ascii="PT Astra Serif" w:hAnsi="PT Astra Serif"/>
                <w:b/>
              </w:rPr>
              <w:t>ул</w:t>
            </w:r>
            <w:r w:rsidRPr="002672BD">
              <w:rPr>
                <w:rFonts w:ascii="PT Astra Serif" w:hAnsi="PT Astra Serif"/>
                <w:b/>
                <w:lang w:val="en-US"/>
              </w:rPr>
              <w:t xml:space="preserve">. </w:t>
            </w:r>
            <w:r w:rsidRPr="002672BD">
              <w:rPr>
                <w:rFonts w:ascii="PT Astra Serif" w:hAnsi="PT Astra Serif"/>
                <w:b/>
              </w:rPr>
              <w:t>Гончарова, д. 25, п</w:t>
            </w:r>
            <w:r w:rsidRPr="002672BD">
              <w:rPr>
                <w:rFonts w:ascii="PT Astra Serif" w:hAnsi="PT Astra Serif"/>
                <w:b/>
              </w:rPr>
              <w:t>е</w:t>
            </w:r>
            <w:r w:rsidRPr="002672BD">
              <w:rPr>
                <w:rFonts w:ascii="PT Astra Serif" w:hAnsi="PT Astra Serif"/>
                <w:b/>
              </w:rPr>
              <w:t>реговорная комната, 2 этаж</w:t>
            </w:r>
          </w:p>
        </w:tc>
        <w:tc>
          <w:tcPr>
            <w:tcW w:w="2520" w:type="dxa"/>
          </w:tcPr>
          <w:p w:rsidR="00B7035D" w:rsidRPr="00D06354" w:rsidRDefault="00B7035D" w:rsidP="001730F1">
            <w:pPr>
              <w:widowControl w:val="0"/>
              <w:jc w:val="both"/>
              <w:rPr>
                <w:rFonts w:ascii="PT Astra Serif" w:hAnsi="PT Astra Serif"/>
                <w:b/>
                <w:sz w:val="22"/>
                <w:szCs w:val="22"/>
              </w:rPr>
            </w:pPr>
            <w:r w:rsidRPr="00D06354">
              <w:rPr>
                <w:rFonts w:ascii="PT Astra Serif" w:hAnsi="PT Astra Serif"/>
                <w:sz w:val="22"/>
                <w:szCs w:val="22"/>
              </w:rPr>
              <w:t>Развитие информац</w:t>
            </w:r>
            <w:r w:rsidRPr="00D06354">
              <w:rPr>
                <w:rFonts w:ascii="PT Astra Serif" w:hAnsi="PT Astra Serif"/>
                <w:sz w:val="22"/>
                <w:szCs w:val="22"/>
              </w:rPr>
              <w:t>и</w:t>
            </w:r>
            <w:r w:rsidRPr="00D06354">
              <w:rPr>
                <w:rFonts w:ascii="PT Astra Serif" w:hAnsi="PT Astra Serif"/>
                <w:sz w:val="22"/>
                <w:szCs w:val="22"/>
              </w:rPr>
              <w:t>онных технологий и форм дистанционного образования на терр</w:t>
            </w:r>
            <w:r w:rsidRPr="00D06354">
              <w:rPr>
                <w:rFonts w:ascii="PT Astra Serif" w:hAnsi="PT Astra Serif"/>
                <w:sz w:val="22"/>
                <w:szCs w:val="22"/>
              </w:rPr>
              <w:t>и</w:t>
            </w:r>
            <w:r w:rsidRPr="00D06354">
              <w:rPr>
                <w:rFonts w:ascii="PT Astra Serif" w:hAnsi="PT Astra Serif"/>
                <w:sz w:val="22"/>
                <w:szCs w:val="22"/>
              </w:rPr>
              <w:t>тории Ульяновской о</w:t>
            </w:r>
            <w:r w:rsidRPr="00D06354">
              <w:rPr>
                <w:rFonts w:ascii="PT Astra Serif" w:hAnsi="PT Astra Serif"/>
                <w:sz w:val="22"/>
                <w:szCs w:val="22"/>
              </w:rPr>
              <w:t>б</w:t>
            </w:r>
            <w:r w:rsidRPr="00D06354">
              <w:rPr>
                <w:rFonts w:ascii="PT Astra Serif" w:hAnsi="PT Astra Serif"/>
                <w:sz w:val="22"/>
                <w:szCs w:val="22"/>
              </w:rPr>
              <w:t>ласти</w:t>
            </w:r>
          </w:p>
        </w:tc>
        <w:tc>
          <w:tcPr>
            <w:tcW w:w="2520" w:type="dxa"/>
          </w:tcPr>
          <w:p w:rsidR="00B7035D" w:rsidRPr="00D06354" w:rsidRDefault="00B7035D" w:rsidP="001730F1">
            <w:pPr>
              <w:widowControl w:val="0"/>
              <w:jc w:val="center"/>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w:t>
            </w:r>
            <w:r w:rsidRPr="00D06354">
              <w:rPr>
                <w:rFonts w:ascii="PT Astra Serif" w:hAnsi="PT Astra Serif"/>
              </w:rPr>
              <w:t>ь</w:t>
            </w:r>
            <w:r w:rsidRPr="00D06354">
              <w:rPr>
                <w:rFonts w:ascii="PT Astra Serif" w:hAnsi="PT Astra Serif"/>
              </w:rPr>
              <w:t>яновской области, ОГАУ «Институт ра</w:t>
            </w:r>
            <w:r w:rsidRPr="00D06354">
              <w:rPr>
                <w:rFonts w:ascii="PT Astra Serif" w:hAnsi="PT Astra Serif"/>
              </w:rPr>
              <w:t>з</w:t>
            </w:r>
            <w:r w:rsidRPr="00D06354">
              <w:rPr>
                <w:rFonts w:ascii="PT Astra Serif" w:hAnsi="PT Astra Serif"/>
              </w:rPr>
              <w:t>вития образования»</w:t>
            </w:r>
          </w:p>
        </w:tc>
        <w:tc>
          <w:tcPr>
            <w:tcW w:w="2340" w:type="dxa"/>
          </w:tcPr>
          <w:p w:rsidR="00B7035D" w:rsidRPr="00D06354" w:rsidRDefault="00B7035D" w:rsidP="00D753CC">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B7035D" w:rsidRPr="00D06354" w:rsidRDefault="00B7035D" w:rsidP="00D753CC">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r w:rsidR="00B71161" w:rsidRPr="00D06354" w:rsidTr="00D753CC">
        <w:tc>
          <w:tcPr>
            <w:tcW w:w="15120" w:type="dxa"/>
            <w:gridSpan w:val="6"/>
          </w:tcPr>
          <w:p w:rsidR="00B71161" w:rsidRPr="00E45601" w:rsidRDefault="00B71161" w:rsidP="00E45601">
            <w:pPr>
              <w:suppressAutoHyphens/>
              <w:jc w:val="both"/>
              <w:rPr>
                <w:b/>
              </w:rPr>
            </w:pPr>
            <w:r w:rsidRPr="00E45601">
              <w:rPr>
                <w:b/>
              </w:rPr>
              <w:t>25 августа в рамках регионального образовательного форума состоялась встреча Губернатора Сергея Морозова с генеральным директором образовательной онлайн-платформы Учи</w:t>
            </w:r>
            <w:proofErr w:type="gramStart"/>
            <w:r w:rsidRPr="00E45601">
              <w:rPr>
                <w:b/>
              </w:rPr>
              <w:t>.р</w:t>
            </w:r>
            <w:proofErr w:type="gramEnd"/>
            <w:r w:rsidRPr="00E45601">
              <w:rPr>
                <w:b/>
              </w:rPr>
              <w:t>у Ильей Паршиным. Мероприятие прошло в рамках тематической недели нацпроекта «Образование». В рамках пленарного заседания Министр просвещения и воспитания Ульяновской области Наталья Семёнова и генеральный директор образовательной онлайн-платформы Учи</w:t>
            </w:r>
            <w:proofErr w:type="gramStart"/>
            <w:r w:rsidRPr="00E45601">
              <w:rPr>
                <w:b/>
              </w:rPr>
              <w:t>.р</w:t>
            </w:r>
            <w:proofErr w:type="gramEnd"/>
            <w:r w:rsidRPr="00E45601">
              <w:rPr>
                <w:b/>
              </w:rPr>
              <w:t>у Илья Паршин в рамках недели нацпроекта «Образование» подписали дорожную карту проекта «Цифровая школа Учи.ру». Реализация данного проекта направлена на включение образовательных организаций региона в цифровую образовательную среду, формирование модели, ориентированной на достижение высоких результатов и развитие цифровых компетенций педагогов.</w:t>
            </w:r>
          </w:p>
        </w:tc>
      </w:tr>
      <w:tr w:rsidR="00B71161" w:rsidRPr="00D06354" w:rsidTr="00457E19">
        <w:tc>
          <w:tcPr>
            <w:tcW w:w="2700" w:type="dxa"/>
          </w:tcPr>
          <w:p w:rsidR="00B71161" w:rsidRPr="00D06354" w:rsidRDefault="00B71161" w:rsidP="00531820">
            <w:pPr>
              <w:widowControl w:val="0"/>
              <w:rPr>
                <w:rFonts w:ascii="PT Astra Serif" w:hAnsi="PT Astra Serif"/>
                <w:b/>
                <w:bCs/>
              </w:rPr>
            </w:pPr>
            <w:r w:rsidRPr="00D06354">
              <w:rPr>
                <w:rFonts w:ascii="PT Astra Serif" w:hAnsi="PT Astra Serif"/>
                <w:b/>
                <w:bCs/>
              </w:rPr>
              <w:t xml:space="preserve">Министерство </w:t>
            </w:r>
          </w:p>
          <w:p w:rsidR="00B71161" w:rsidRPr="00D06354" w:rsidRDefault="00B71161" w:rsidP="00531820">
            <w:pPr>
              <w:widowControl w:val="0"/>
              <w:rPr>
                <w:rFonts w:ascii="PT Astra Serif" w:hAnsi="PT Astra Serif"/>
                <w:b/>
                <w:bCs/>
              </w:rPr>
            </w:pPr>
            <w:r w:rsidRPr="00D06354">
              <w:rPr>
                <w:rFonts w:ascii="PT Astra Serif" w:hAnsi="PT Astra Serif"/>
                <w:b/>
                <w:bCs/>
              </w:rPr>
              <w:t xml:space="preserve">образования и науки </w:t>
            </w:r>
          </w:p>
          <w:p w:rsidR="00B71161" w:rsidRPr="00D06354" w:rsidRDefault="00B71161" w:rsidP="00531820">
            <w:pPr>
              <w:widowControl w:val="0"/>
              <w:rPr>
                <w:rFonts w:ascii="PT Astra Serif" w:hAnsi="PT Astra Serif"/>
                <w:bCs/>
              </w:rPr>
            </w:pPr>
            <w:r w:rsidRPr="00D06354">
              <w:rPr>
                <w:rFonts w:ascii="PT Astra Serif" w:hAnsi="PT Astra Serif"/>
                <w:bCs/>
              </w:rPr>
              <w:t>Семенова Н.В.</w:t>
            </w:r>
          </w:p>
        </w:tc>
        <w:tc>
          <w:tcPr>
            <w:tcW w:w="2700" w:type="dxa"/>
          </w:tcPr>
          <w:p w:rsidR="00B71161" w:rsidRPr="002672BD" w:rsidRDefault="00B71161" w:rsidP="00ED2FCD">
            <w:pPr>
              <w:jc w:val="both"/>
              <w:rPr>
                <w:b/>
              </w:rPr>
            </w:pPr>
            <w:r w:rsidRPr="002672BD">
              <w:rPr>
                <w:b/>
              </w:rPr>
              <w:t>Пленарное заседание ежегодного августо</w:t>
            </w:r>
            <w:r w:rsidRPr="002672BD">
              <w:rPr>
                <w:b/>
              </w:rPr>
              <w:t>в</w:t>
            </w:r>
            <w:r w:rsidRPr="002672BD">
              <w:rPr>
                <w:b/>
              </w:rPr>
              <w:t>ского педагогического форума в рамках р</w:t>
            </w:r>
            <w:r w:rsidRPr="002672BD">
              <w:rPr>
                <w:b/>
              </w:rPr>
              <w:t>е</w:t>
            </w:r>
            <w:r w:rsidRPr="002672BD">
              <w:rPr>
                <w:b/>
              </w:rPr>
              <w:lastRenderedPageBreak/>
              <w:t>гионального образ</w:t>
            </w:r>
            <w:r w:rsidRPr="002672BD">
              <w:rPr>
                <w:b/>
              </w:rPr>
              <w:t>о</w:t>
            </w:r>
            <w:r w:rsidRPr="002672BD">
              <w:rPr>
                <w:b/>
              </w:rPr>
              <w:t>вательного форума</w:t>
            </w:r>
          </w:p>
          <w:p w:rsidR="00B71161" w:rsidRPr="002672BD" w:rsidRDefault="00B71161" w:rsidP="00ED2FCD">
            <w:pPr>
              <w:jc w:val="center"/>
              <w:rPr>
                <w:rFonts w:ascii="PT Astra Serif" w:hAnsi="PT Astra Serif"/>
                <w:b/>
              </w:rPr>
            </w:pPr>
          </w:p>
          <w:p w:rsidR="00B71161" w:rsidRPr="002672BD" w:rsidRDefault="00B71161" w:rsidP="00ED2FCD">
            <w:pPr>
              <w:jc w:val="center"/>
              <w:rPr>
                <w:rFonts w:ascii="PT Astra Serif" w:hAnsi="PT Astra Serif"/>
                <w:b/>
              </w:rPr>
            </w:pPr>
            <w:r w:rsidRPr="002672BD">
              <w:rPr>
                <w:rFonts w:ascii="PT Astra Serif" w:hAnsi="PT Astra Serif"/>
                <w:b/>
              </w:rPr>
              <w:t>13.00-15.00</w:t>
            </w:r>
          </w:p>
          <w:p w:rsidR="00B71161" w:rsidRPr="002672BD" w:rsidRDefault="00B71161" w:rsidP="00ED2FCD">
            <w:pPr>
              <w:jc w:val="center"/>
              <w:rPr>
                <w:rFonts w:ascii="PT Astra Serif" w:hAnsi="PT Astra Serif"/>
                <w:b/>
              </w:rPr>
            </w:pPr>
            <w:r w:rsidRPr="002672BD">
              <w:rPr>
                <w:rFonts w:ascii="PT Astra Serif" w:hAnsi="PT Astra Serif"/>
                <w:b/>
              </w:rPr>
              <w:t>Было: Место меняется здание т.ц. «Добр</w:t>
            </w:r>
            <w:r w:rsidRPr="002672BD">
              <w:rPr>
                <w:rFonts w:ascii="PT Astra Serif" w:hAnsi="PT Astra Serif"/>
                <w:b/>
              </w:rPr>
              <w:t>о</w:t>
            </w:r>
            <w:r w:rsidRPr="002672BD">
              <w:rPr>
                <w:rFonts w:ascii="PT Astra Serif" w:hAnsi="PT Astra Serif"/>
                <w:b/>
              </w:rPr>
              <w:t>строй» Московское шоссе, 9</w:t>
            </w:r>
          </w:p>
          <w:p w:rsidR="00B71161" w:rsidRPr="002672BD" w:rsidRDefault="00B71161" w:rsidP="00ED2FCD">
            <w:pPr>
              <w:jc w:val="center"/>
              <w:rPr>
                <w:rFonts w:ascii="PT Astra Serif" w:hAnsi="PT Astra Serif"/>
                <w:b/>
              </w:rPr>
            </w:pPr>
            <w:r w:rsidRPr="002672BD">
              <w:rPr>
                <w:rFonts w:ascii="PT Astra Serif" w:hAnsi="PT Astra Serif"/>
                <w:b/>
              </w:rPr>
              <w:t xml:space="preserve">Стало: </w:t>
            </w:r>
          </w:p>
          <w:p w:rsidR="00B71161" w:rsidRPr="002672BD" w:rsidRDefault="00B71161" w:rsidP="00ED2FCD">
            <w:pPr>
              <w:jc w:val="center"/>
              <w:rPr>
                <w:b/>
              </w:rPr>
            </w:pPr>
            <w:r w:rsidRPr="002672BD">
              <w:rPr>
                <w:rFonts w:ascii="PT Astra Serif" w:hAnsi="PT Astra Serif"/>
                <w:b/>
              </w:rPr>
              <w:t>Конгресс Холл, ул. Гончарова, 25</w:t>
            </w:r>
          </w:p>
          <w:p w:rsidR="00B71161" w:rsidRPr="002672BD" w:rsidRDefault="00B71161" w:rsidP="00ED2FCD">
            <w:pPr>
              <w:widowControl w:val="0"/>
              <w:jc w:val="center"/>
              <w:rPr>
                <w:b/>
                <w:i/>
              </w:rPr>
            </w:pPr>
            <w:r w:rsidRPr="002672BD">
              <w:rPr>
                <w:b/>
                <w:i/>
              </w:rPr>
              <w:t>Время может изм</w:t>
            </w:r>
            <w:r w:rsidRPr="002672BD">
              <w:rPr>
                <w:b/>
                <w:i/>
              </w:rPr>
              <w:t>е</w:t>
            </w:r>
            <w:r w:rsidRPr="002672BD">
              <w:rPr>
                <w:b/>
                <w:i/>
              </w:rPr>
              <w:t>ниться</w:t>
            </w:r>
          </w:p>
        </w:tc>
        <w:tc>
          <w:tcPr>
            <w:tcW w:w="2520" w:type="dxa"/>
          </w:tcPr>
          <w:p w:rsidR="00B71161" w:rsidRPr="00D06354" w:rsidRDefault="00B71161" w:rsidP="00F516F3">
            <w:pPr>
              <w:widowControl w:val="0"/>
              <w:jc w:val="both"/>
              <w:rPr>
                <w:rFonts w:ascii="PT Astra Serif" w:hAnsi="PT Astra Serif"/>
                <w:sz w:val="22"/>
                <w:szCs w:val="22"/>
              </w:rPr>
            </w:pPr>
            <w:r w:rsidRPr="00D06354">
              <w:rPr>
                <w:rFonts w:ascii="PT Astra Serif" w:hAnsi="PT Astra Serif"/>
                <w:sz w:val="22"/>
                <w:szCs w:val="22"/>
              </w:rPr>
              <w:lastRenderedPageBreak/>
              <w:t>Определение приор</w:t>
            </w:r>
            <w:r w:rsidRPr="00D06354">
              <w:rPr>
                <w:rFonts w:ascii="PT Astra Serif" w:hAnsi="PT Astra Serif"/>
                <w:sz w:val="22"/>
                <w:szCs w:val="22"/>
              </w:rPr>
              <w:t>и</w:t>
            </w:r>
            <w:r w:rsidRPr="00D06354">
              <w:rPr>
                <w:rFonts w:ascii="PT Astra Serif" w:hAnsi="PT Astra Serif"/>
                <w:sz w:val="22"/>
                <w:szCs w:val="22"/>
              </w:rPr>
              <w:t xml:space="preserve">тетных целей и задач развития образования. </w:t>
            </w:r>
          </w:p>
          <w:p w:rsidR="00B71161" w:rsidRPr="00D06354" w:rsidRDefault="00B71161" w:rsidP="00F516F3">
            <w:pPr>
              <w:widowControl w:val="0"/>
              <w:jc w:val="both"/>
              <w:rPr>
                <w:rFonts w:ascii="PT Astra Serif" w:hAnsi="PT Astra Serif"/>
                <w:b/>
                <w:sz w:val="22"/>
                <w:szCs w:val="22"/>
              </w:rPr>
            </w:pPr>
            <w:r w:rsidRPr="00D06354">
              <w:rPr>
                <w:rFonts w:ascii="PT Astra Serif" w:hAnsi="PT Astra Serif"/>
                <w:sz w:val="22"/>
                <w:szCs w:val="22"/>
              </w:rPr>
              <w:t>Планируется организ</w:t>
            </w:r>
            <w:r w:rsidRPr="00D06354">
              <w:rPr>
                <w:rFonts w:ascii="PT Astra Serif" w:hAnsi="PT Astra Serif"/>
                <w:sz w:val="22"/>
                <w:szCs w:val="22"/>
              </w:rPr>
              <w:t>а</w:t>
            </w:r>
            <w:r w:rsidRPr="00D06354">
              <w:rPr>
                <w:rFonts w:ascii="PT Astra Serif" w:hAnsi="PT Astra Serif"/>
                <w:sz w:val="22"/>
                <w:szCs w:val="22"/>
              </w:rPr>
              <w:lastRenderedPageBreak/>
              <w:t>ция площадок в офлай</w:t>
            </w:r>
            <w:proofErr w:type="gramStart"/>
            <w:r w:rsidRPr="00D06354">
              <w:rPr>
                <w:rFonts w:ascii="PT Astra Serif" w:hAnsi="PT Astra Serif"/>
                <w:sz w:val="22"/>
                <w:szCs w:val="22"/>
              </w:rPr>
              <w:t>н-</w:t>
            </w:r>
            <w:proofErr w:type="gramEnd"/>
            <w:r w:rsidRPr="00D06354">
              <w:rPr>
                <w:rFonts w:ascii="PT Astra Serif" w:hAnsi="PT Astra Serif"/>
                <w:sz w:val="22"/>
                <w:szCs w:val="22"/>
              </w:rPr>
              <w:t xml:space="preserve"> и онлайн-форматах. В рамках пленарного заседания планируется презент</w:t>
            </w:r>
            <w:r w:rsidRPr="00D06354">
              <w:rPr>
                <w:rFonts w:ascii="PT Astra Serif" w:hAnsi="PT Astra Serif"/>
                <w:sz w:val="22"/>
                <w:szCs w:val="22"/>
              </w:rPr>
              <w:t>а</w:t>
            </w:r>
            <w:r w:rsidRPr="00D06354">
              <w:rPr>
                <w:rFonts w:ascii="PT Astra Serif" w:hAnsi="PT Astra Serif"/>
                <w:sz w:val="22"/>
                <w:szCs w:val="22"/>
              </w:rPr>
              <w:t>ция Стратегии развития образования в Ульяно</w:t>
            </w:r>
            <w:r w:rsidRPr="00D06354">
              <w:rPr>
                <w:rFonts w:ascii="PT Astra Serif" w:hAnsi="PT Astra Serif"/>
                <w:sz w:val="22"/>
                <w:szCs w:val="22"/>
              </w:rPr>
              <w:t>в</w:t>
            </w:r>
            <w:r w:rsidRPr="00D06354">
              <w:rPr>
                <w:rFonts w:ascii="PT Astra Serif" w:hAnsi="PT Astra Serif"/>
                <w:sz w:val="22"/>
                <w:szCs w:val="22"/>
              </w:rPr>
              <w:t>ской области до 2030 года.</w:t>
            </w:r>
            <w:r w:rsidRPr="00D06354">
              <w:rPr>
                <w:rFonts w:ascii="PT Astra Serif" w:hAnsi="PT Astra Serif"/>
                <w:b/>
                <w:sz w:val="22"/>
                <w:szCs w:val="22"/>
              </w:rPr>
              <w:t xml:space="preserve"> </w:t>
            </w:r>
          </w:p>
          <w:p w:rsidR="00B71161" w:rsidRPr="00D06354" w:rsidRDefault="00B71161" w:rsidP="00B25DBA">
            <w:pPr>
              <w:widowControl w:val="0"/>
              <w:jc w:val="both"/>
              <w:rPr>
                <w:rFonts w:ascii="PT Astra Serif" w:hAnsi="PT Astra Serif"/>
                <w:sz w:val="22"/>
                <w:szCs w:val="22"/>
              </w:rPr>
            </w:pPr>
            <w:r w:rsidRPr="00D06354">
              <w:rPr>
                <w:rFonts w:ascii="PT Astra Serif" w:hAnsi="PT Astra Serif"/>
                <w:sz w:val="22"/>
                <w:szCs w:val="22"/>
              </w:rPr>
              <w:t>Участники: начальники муниципальных орг</w:t>
            </w:r>
            <w:r w:rsidRPr="00D06354">
              <w:rPr>
                <w:rFonts w:ascii="PT Astra Serif" w:hAnsi="PT Astra Serif"/>
                <w:sz w:val="22"/>
                <w:szCs w:val="22"/>
              </w:rPr>
              <w:t>а</w:t>
            </w:r>
            <w:r w:rsidRPr="00D06354">
              <w:rPr>
                <w:rFonts w:ascii="PT Astra Serif" w:hAnsi="PT Astra Serif"/>
                <w:sz w:val="22"/>
                <w:szCs w:val="22"/>
              </w:rPr>
              <w:t>нов управления образ</w:t>
            </w:r>
            <w:r w:rsidRPr="00D06354">
              <w:rPr>
                <w:rFonts w:ascii="PT Astra Serif" w:hAnsi="PT Astra Serif"/>
                <w:sz w:val="22"/>
                <w:szCs w:val="22"/>
              </w:rPr>
              <w:t>о</w:t>
            </w:r>
            <w:r w:rsidRPr="00D06354">
              <w:rPr>
                <w:rFonts w:ascii="PT Astra Serif" w:hAnsi="PT Astra Serif"/>
                <w:sz w:val="22"/>
                <w:szCs w:val="22"/>
              </w:rPr>
              <w:t>ванием, руководители вузов города, образов</w:t>
            </w:r>
            <w:r w:rsidRPr="00D06354">
              <w:rPr>
                <w:rFonts w:ascii="PT Astra Serif" w:hAnsi="PT Astra Serif"/>
                <w:sz w:val="22"/>
                <w:szCs w:val="22"/>
              </w:rPr>
              <w:t>а</w:t>
            </w:r>
            <w:r w:rsidRPr="00D06354">
              <w:rPr>
                <w:rFonts w:ascii="PT Astra Serif" w:hAnsi="PT Astra Serif"/>
                <w:sz w:val="22"/>
                <w:szCs w:val="22"/>
              </w:rPr>
              <w:t>тельных организаций Ульяновской области, представители структур Блока Развития Прав</w:t>
            </w:r>
            <w:r w:rsidRPr="00D06354">
              <w:rPr>
                <w:rFonts w:ascii="PT Astra Serif" w:hAnsi="PT Astra Serif"/>
                <w:sz w:val="22"/>
                <w:szCs w:val="22"/>
              </w:rPr>
              <w:t>и</w:t>
            </w:r>
            <w:r w:rsidRPr="00D06354">
              <w:rPr>
                <w:rFonts w:ascii="PT Astra Serif" w:hAnsi="PT Astra Serif"/>
                <w:sz w:val="22"/>
                <w:szCs w:val="22"/>
              </w:rPr>
              <w:t>тельства Ульяновской области, инновацио</w:t>
            </w:r>
            <w:r w:rsidRPr="00D06354">
              <w:rPr>
                <w:rFonts w:ascii="PT Astra Serif" w:hAnsi="PT Astra Serif"/>
                <w:sz w:val="22"/>
                <w:szCs w:val="22"/>
              </w:rPr>
              <w:t>н</w:t>
            </w:r>
            <w:r w:rsidRPr="00D06354">
              <w:rPr>
                <w:rFonts w:ascii="PT Astra Serif" w:hAnsi="PT Astra Serif"/>
                <w:sz w:val="22"/>
                <w:szCs w:val="22"/>
              </w:rPr>
              <w:t>ных предприятий, обл</w:t>
            </w:r>
            <w:r w:rsidRPr="00D06354">
              <w:rPr>
                <w:rFonts w:ascii="PT Astra Serif" w:hAnsi="PT Astra Serif"/>
                <w:sz w:val="22"/>
                <w:szCs w:val="22"/>
              </w:rPr>
              <w:t>а</w:t>
            </w:r>
            <w:r w:rsidRPr="00D06354">
              <w:rPr>
                <w:rFonts w:ascii="PT Astra Serif" w:hAnsi="PT Astra Serif"/>
                <w:sz w:val="22"/>
                <w:szCs w:val="22"/>
              </w:rPr>
              <w:t>сти министерств и в</w:t>
            </w:r>
            <w:r w:rsidRPr="00D06354">
              <w:rPr>
                <w:rFonts w:ascii="PT Astra Serif" w:hAnsi="PT Astra Serif"/>
                <w:sz w:val="22"/>
                <w:szCs w:val="22"/>
              </w:rPr>
              <w:t>е</w:t>
            </w:r>
            <w:r w:rsidRPr="00D06354">
              <w:rPr>
                <w:rFonts w:ascii="PT Astra Serif" w:hAnsi="PT Astra Serif"/>
                <w:sz w:val="22"/>
                <w:szCs w:val="22"/>
              </w:rPr>
              <w:t>домств социального блока, 1000 человек</w:t>
            </w:r>
          </w:p>
        </w:tc>
        <w:tc>
          <w:tcPr>
            <w:tcW w:w="2520" w:type="dxa"/>
          </w:tcPr>
          <w:p w:rsidR="00B71161" w:rsidRPr="00D06354" w:rsidRDefault="00B71161" w:rsidP="00531820">
            <w:pPr>
              <w:widowControl w:val="0"/>
              <w:jc w:val="both"/>
            </w:pPr>
            <w:r w:rsidRPr="00D06354">
              <w:lastRenderedPageBreak/>
              <w:t>Министерство обр</w:t>
            </w:r>
            <w:r w:rsidRPr="00D06354">
              <w:t>а</w:t>
            </w:r>
            <w:r w:rsidRPr="00D06354">
              <w:t>зования и науки Ул</w:t>
            </w:r>
            <w:r w:rsidRPr="00D06354">
              <w:t>ь</w:t>
            </w:r>
            <w:r w:rsidRPr="00D06354">
              <w:t>яновской области</w:t>
            </w:r>
          </w:p>
        </w:tc>
        <w:tc>
          <w:tcPr>
            <w:tcW w:w="2340" w:type="dxa"/>
          </w:tcPr>
          <w:p w:rsidR="00B71161" w:rsidRPr="00D06354" w:rsidRDefault="00B71161" w:rsidP="00531820">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B71161" w:rsidRPr="00D06354" w:rsidRDefault="00B71161" w:rsidP="00531820">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во встрече</w:t>
            </w:r>
          </w:p>
        </w:tc>
      </w:tr>
      <w:tr w:rsidR="00E37FEF" w:rsidRPr="00D06354" w:rsidTr="00D753CC">
        <w:tc>
          <w:tcPr>
            <w:tcW w:w="15120" w:type="dxa"/>
            <w:gridSpan w:val="6"/>
          </w:tcPr>
          <w:p w:rsidR="00E37FEF" w:rsidRPr="00E45601" w:rsidRDefault="00E37FEF" w:rsidP="00E45601">
            <w:pPr>
              <w:suppressAutoHyphens/>
              <w:jc w:val="both"/>
              <w:rPr>
                <w:b/>
              </w:rPr>
            </w:pPr>
            <w:r w:rsidRPr="00E45601">
              <w:rPr>
                <w:b/>
              </w:rPr>
              <w:lastRenderedPageBreak/>
              <w:t xml:space="preserve">25.08.2020 состоялось пленарного заседания межрегионального образовательного форума 2020 «Образование – пространство возможностей». В нём приняли участие Губернатор Ульяновской облсти С.И Морозов, Первый заместитель Председателя Правительства Ульяновской области Е.В.Уба, руководитель Акционерной некоммерческой организации «Дирекции Московского международного салона образования» Максим Казарновский (онлайн подключение), Шустова Инна Юрьевна - доктор педагогических наук, профессор, ведущий научный сотрудник </w:t>
            </w:r>
            <w:proofErr w:type="gramStart"/>
            <w:r w:rsidRPr="00E45601">
              <w:rPr>
                <w:b/>
              </w:rPr>
              <w:t>Института стратегии развития образования Российской академии образования</w:t>
            </w:r>
            <w:proofErr w:type="gramEnd"/>
            <w:r w:rsidRPr="00E45601">
              <w:rPr>
                <w:b/>
              </w:rPr>
              <w:t>.</w:t>
            </w:r>
          </w:p>
          <w:p w:rsidR="00E37FEF" w:rsidRPr="00E45601" w:rsidRDefault="00E37FEF" w:rsidP="00E45601">
            <w:pPr>
              <w:suppressAutoHyphens/>
              <w:jc w:val="both"/>
              <w:rPr>
                <w:b/>
              </w:rPr>
            </w:pPr>
            <w:r w:rsidRPr="00E45601">
              <w:rPr>
                <w:b/>
              </w:rPr>
              <w:t>В рамках пленарного заседания прошло награждение педагогических работников за значительный вклад в систему образования Ульяновской области. Также в соответствии с вступлением январе 2020 года в силу закона Ульяновской области «О статусе педагогических работников, осуществляющих педагогическую деятельность на территории Ульяновской области», предусмотрено ежегодное проведение конкурсного отбора на присвоение категорий «Педагог-наставник», «Педагог-методист», «Педагог-исследователь». На пленарном заседании были впервые вручены нагрудные знаки лидерам рейтинга конкурсного отбора 2020 года.</w:t>
            </w:r>
          </w:p>
          <w:p w:rsidR="00E37FEF" w:rsidRPr="00E45601" w:rsidRDefault="00E37FEF" w:rsidP="00E45601">
            <w:pPr>
              <w:pStyle w:val="Body"/>
              <w:widowControl w:val="0"/>
              <w:suppressAutoHyphens/>
              <w:spacing w:after="0" w:line="240" w:lineRule="auto"/>
              <w:jc w:val="both"/>
              <w:rPr>
                <w:rFonts w:ascii="Times New Roman" w:eastAsia="Times New Roman" w:hAnsi="Times New Roman" w:cs="Times New Roman"/>
                <w:b/>
                <w:color w:val="auto"/>
                <w:sz w:val="24"/>
                <w:szCs w:val="24"/>
                <w:bdr w:val="none" w:sz="0" w:space="0" w:color="auto"/>
              </w:rPr>
            </w:pPr>
            <w:r w:rsidRPr="00E45601">
              <w:rPr>
                <w:rFonts w:ascii="Times New Roman" w:eastAsia="Times New Roman" w:hAnsi="Times New Roman" w:cs="Times New Roman"/>
                <w:b/>
                <w:color w:val="auto"/>
                <w:sz w:val="24"/>
                <w:szCs w:val="24"/>
                <w:bdr w:val="none" w:sz="0" w:space="0" w:color="auto"/>
              </w:rPr>
              <w:t xml:space="preserve">На плнарном заседании было подписано соглашение о сотрудничестве между Министерством просвещения и воспитания Ульяновской области и Обществом с ограниченной ответственностью «Языковые инновации». Соглашение подписали </w:t>
            </w:r>
          </w:p>
          <w:p w:rsidR="00E37FEF" w:rsidRPr="00E45601" w:rsidRDefault="00E37FEF" w:rsidP="00E45601">
            <w:pPr>
              <w:pStyle w:val="Body"/>
              <w:widowControl w:val="0"/>
              <w:suppressAutoHyphens/>
              <w:spacing w:after="0" w:line="240" w:lineRule="auto"/>
              <w:jc w:val="both"/>
              <w:rPr>
                <w:rFonts w:ascii="Times New Roman" w:eastAsia="Times New Roman" w:hAnsi="Times New Roman" w:cs="Times New Roman"/>
                <w:b/>
                <w:color w:val="auto"/>
                <w:sz w:val="24"/>
                <w:szCs w:val="24"/>
                <w:bdr w:val="none" w:sz="0" w:space="0" w:color="auto"/>
              </w:rPr>
            </w:pPr>
            <w:r w:rsidRPr="00E45601">
              <w:rPr>
                <w:rFonts w:ascii="Times New Roman" w:eastAsia="Times New Roman" w:hAnsi="Times New Roman" w:cs="Times New Roman"/>
                <w:b/>
                <w:color w:val="auto"/>
                <w:sz w:val="24"/>
                <w:szCs w:val="24"/>
                <w:bdr w:val="none" w:sz="0" w:space="0" w:color="auto"/>
              </w:rPr>
              <w:t xml:space="preserve">Министр просвещения и воспитания Ульяновской области Семенова Наталья Владимировна и от компании «Языковые инновации» - коммерческий директор </w:t>
            </w:r>
            <w:proofErr w:type="gramStart"/>
            <w:r w:rsidRPr="00E45601">
              <w:rPr>
                <w:rFonts w:ascii="Times New Roman" w:eastAsia="Times New Roman" w:hAnsi="Times New Roman" w:cs="Times New Roman"/>
                <w:b/>
                <w:color w:val="auto"/>
                <w:sz w:val="24"/>
                <w:szCs w:val="24"/>
                <w:bdr w:val="none" w:sz="0" w:space="0" w:color="auto"/>
              </w:rPr>
              <w:t>Моргунов</w:t>
            </w:r>
            <w:proofErr w:type="gramEnd"/>
            <w:r w:rsidRPr="00E45601">
              <w:rPr>
                <w:rFonts w:ascii="Times New Roman" w:eastAsia="Times New Roman" w:hAnsi="Times New Roman" w:cs="Times New Roman"/>
                <w:b/>
                <w:color w:val="auto"/>
                <w:sz w:val="24"/>
                <w:szCs w:val="24"/>
                <w:bdr w:val="none" w:sz="0" w:space="0" w:color="auto"/>
              </w:rPr>
              <w:t xml:space="preserve"> Семён Владимирович. Соглашение было подписано с целью реализации совместных проектов </w:t>
            </w:r>
            <w:r w:rsidRPr="00E45601">
              <w:rPr>
                <w:rFonts w:ascii="Times New Roman" w:eastAsia="Times New Roman" w:hAnsi="Times New Roman" w:cs="Times New Roman"/>
                <w:b/>
                <w:color w:val="auto"/>
                <w:sz w:val="24"/>
                <w:szCs w:val="24"/>
                <w:bdr w:val="none" w:sz="0" w:space="0" w:color="auto"/>
              </w:rPr>
              <w:lastRenderedPageBreak/>
              <w:t>цифровой трансформации образования.</w:t>
            </w:r>
          </w:p>
        </w:tc>
      </w:tr>
      <w:tr w:rsidR="00E37FEF" w:rsidRPr="00D06354" w:rsidTr="00457E19">
        <w:tc>
          <w:tcPr>
            <w:tcW w:w="2700" w:type="dxa"/>
          </w:tcPr>
          <w:p w:rsidR="00E37FEF" w:rsidRPr="00D06354" w:rsidRDefault="00E37FEF" w:rsidP="001730F1">
            <w:pPr>
              <w:widowControl w:val="0"/>
              <w:rPr>
                <w:rFonts w:ascii="PT Astra Serif" w:hAnsi="PT Astra Serif"/>
                <w:b/>
                <w:bCs/>
              </w:rPr>
            </w:pPr>
            <w:r w:rsidRPr="00D06354">
              <w:rPr>
                <w:rFonts w:ascii="PT Astra Serif" w:hAnsi="PT Astra Serif"/>
                <w:b/>
                <w:bCs/>
              </w:rPr>
              <w:lastRenderedPageBreak/>
              <w:t xml:space="preserve">Министерство </w:t>
            </w:r>
          </w:p>
          <w:p w:rsidR="00E37FEF" w:rsidRPr="00D06354" w:rsidRDefault="00E37FEF" w:rsidP="001730F1">
            <w:pPr>
              <w:widowControl w:val="0"/>
              <w:rPr>
                <w:rFonts w:ascii="PT Astra Serif" w:hAnsi="PT Astra Serif"/>
                <w:b/>
                <w:bCs/>
              </w:rPr>
            </w:pPr>
            <w:r w:rsidRPr="00D06354">
              <w:rPr>
                <w:rFonts w:ascii="PT Astra Serif" w:hAnsi="PT Astra Serif"/>
                <w:b/>
                <w:bCs/>
              </w:rPr>
              <w:t xml:space="preserve">образования и науки </w:t>
            </w:r>
          </w:p>
          <w:p w:rsidR="00E37FEF" w:rsidRPr="00D06354" w:rsidRDefault="00E37FEF" w:rsidP="001730F1">
            <w:pPr>
              <w:widowControl w:val="0"/>
              <w:rPr>
                <w:rFonts w:ascii="PT Astra Serif" w:hAnsi="PT Astra Serif"/>
                <w:b/>
                <w:bCs/>
              </w:rPr>
            </w:pPr>
            <w:r w:rsidRPr="00D06354">
              <w:rPr>
                <w:rFonts w:ascii="PT Astra Serif" w:hAnsi="PT Astra Serif"/>
                <w:bCs/>
              </w:rPr>
              <w:t>Семенова Н.В.</w:t>
            </w:r>
          </w:p>
        </w:tc>
        <w:tc>
          <w:tcPr>
            <w:tcW w:w="2700" w:type="dxa"/>
          </w:tcPr>
          <w:p w:rsidR="00E37FEF" w:rsidRPr="00D06354" w:rsidRDefault="00E37FEF" w:rsidP="00C34DBB">
            <w:pPr>
              <w:jc w:val="both"/>
              <w:rPr>
                <w:b/>
              </w:rPr>
            </w:pPr>
            <w:r w:rsidRPr="00D06354">
              <w:rPr>
                <w:b/>
              </w:rPr>
              <w:t xml:space="preserve">«Нулевой день» в рамках пленарного заседания </w:t>
            </w:r>
            <w:r w:rsidRPr="00D06354">
              <w:t>в рамках р</w:t>
            </w:r>
            <w:r w:rsidRPr="00D06354">
              <w:t>е</w:t>
            </w:r>
            <w:r w:rsidRPr="00D06354">
              <w:t>гионального образов</w:t>
            </w:r>
            <w:r w:rsidRPr="00D06354">
              <w:t>а</w:t>
            </w:r>
            <w:r w:rsidRPr="00D06354">
              <w:t>тельного форума</w:t>
            </w:r>
          </w:p>
        </w:tc>
        <w:tc>
          <w:tcPr>
            <w:tcW w:w="2520" w:type="dxa"/>
          </w:tcPr>
          <w:p w:rsidR="00E37FEF" w:rsidRPr="00D06354" w:rsidRDefault="00E37FEF" w:rsidP="00F516F3">
            <w:pPr>
              <w:jc w:val="both"/>
              <w:rPr>
                <w:rFonts w:ascii="PT Astra Serif" w:hAnsi="PT Astra Serif"/>
                <w:sz w:val="22"/>
                <w:szCs w:val="22"/>
              </w:rPr>
            </w:pPr>
            <w:r w:rsidRPr="00D06354">
              <w:rPr>
                <w:rFonts w:ascii="PT Astra Serif" w:hAnsi="PT Astra Serif"/>
                <w:sz w:val="22"/>
                <w:szCs w:val="22"/>
              </w:rPr>
              <w:t>Ежегодная акция «Флеш на старт», пр</w:t>
            </w:r>
            <w:r w:rsidRPr="00D06354">
              <w:rPr>
                <w:rFonts w:ascii="PT Astra Serif" w:hAnsi="PT Astra Serif"/>
                <w:sz w:val="22"/>
                <w:szCs w:val="22"/>
              </w:rPr>
              <w:t>о</w:t>
            </w:r>
            <w:r w:rsidRPr="00D06354">
              <w:rPr>
                <w:rFonts w:ascii="PT Astra Serif" w:hAnsi="PT Astra Serif"/>
                <w:sz w:val="22"/>
                <w:szCs w:val="22"/>
              </w:rPr>
              <w:t>ведение «малого пл</w:t>
            </w:r>
            <w:r w:rsidRPr="00D06354">
              <w:rPr>
                <w:rFonts w:ascii="PT Astra Serif" w:hAnsi="PT Astra Serif"/>
                <w:sz w:val="22"/>
                <w:szCs w:val="22"/>
              </w:rPr>
              <w:t>е</w:t>
            </w:r>
            <w:r w:rsidRPr="00D06354">
              <w:rPr>
                <w:rFonts w:ascii="PT Astra Serif" w:hAnsi="PT Astra Serif"/>
                <w:sz w:val="22"/>
                <w:szCs w:val="22"/>
              </w:rPr>
              <w:t xml:space="preserve">нарного заседлания с молодёжью отрасли» </w:t>
            </w:r>
            <w:proofErr w:type="gramStart"/>
            <w:r w:rsidRPr="00D06354">
              <w:rPr>
                <w:rFonts w:ascii="PT Astra Serif" w:hAnsi="PT Astra Serif"/>
                <w:sz w:val="22"/>
                <w:szCs w:val="22"/>
              </w:rPr>
              <w:t>м</w:t>
            </w:r>
            <w:proofErr w:type="gramEnd"/>
            <w:r w:rsidRPr="00D06354">
              <w:rPr>
                <w:rFonts w:ascii="PT Astra Serif" w:hAnsi="PT Astra Serif"/>
                <w:sz w:val="22"/>
                <w:szCs w:val="22"/>
              </w:rPr>
              <w:t xml:space="preserve"> приглашениям засл</w:t>
            </w:r>
            <w:r w:rsidRPr="00D06354">
              <w:rPr>
                <w:rFonts w:ascii="PT Astra Serif" w:hAnsi="PT Astra Serif"/>
                <w:sz w:val="22"/>
                <w:szCs w:val="22"/>
              </w:rPr>
              <w:t>у</w:t>
            </w:r>
            <w:r w:rsidRPr="00D06354">
              <w:rPr>
                <w:rFonts w:ascii="PT Astra Serif" w:hAnsi="PT Astra Serif"/>
                <w:sz w:val="22"/>
                <w:szCs w:val="22"/>
              </w:rPr>
              <w:t>женных педагогов об</w:t>
            </w:r>
            <w:r w:rsidRPr="00D06354">
              <w:rPr>
                <w:rFonts w:ascii="PT Astra Serif" w:hAnsi="PT Astra Serif"/>
                <w:sz w:val="22"/>
                <w:szCs w:val="22"/>
              </w:rPr>
              <w:t>л</w:t>
            </w:r>
            <w:r w:rsidRPr="00D06354">
              <w:rPr>
                <w:rFonts w:ascii="PT Astra Serif" w:hAnsi="PT Astra Serif"/>
                <w:sz w:val="22"/>
                <w:szCs w:val="22"/>
              </w:rPr>
              <w:t xml:space="preserve">сти </w:t>
            </w:r>
          </w:p>
        </w:tc>
        <w:tc>
          <w:tcPr>
            <w:tcW w:w="2520" w:type="dxa"/>
          </w:tcPr>
          <w:p w:rsidR="00E37FEF" w:rsidRPr="00D06354" w:rsidRDefault="00E37FEF" w:rsidP="00C34DBB">
            <w:pPr>
              <w:widowControl w:val="0"/>
              <w:jc w:val="both"/>
            </w:pPr>
            <w:r w:rsidRPr="00D06354">
              <w:t>Министерство обр</w:t>
            </w:r>
            <w:r w:rsidRPr="00D06354">
              <w:t>а</w:t>
            </w:r>
            <w:r w:rsidRPr="00D06354">
              <w:t>зования и науки Ул</w:t>
            </w:r>
            <w:r w:rsidRPr="00D06354">
              <w:t>ь</w:t>
            </w:r>
            <w:r w:rsidRPr="00D06354">
              <w:t>яновской области</w:t>
            </w:r>
          </w:p>
        </w:tc>
        <w:tc>
          <w:tcPr>
            <w:tcW w:w="2340" w:type="dxa"/>
          </w:tcPr>
          <w:p w:rsidR="00E37FEF" w:rsidRPr="00D06354" w:rsidRDefault="00E37FEF" w:rsidP="00C34DBB">
            <w:pPr>
              <w:widowControl w:val="0"/>
              <w:jc w:val="both"/>
              <w:rPr>
                <w:rFonts w:ascii="PT Astra Serif" w:hAnsi="PT Astra Serif"/>
              </w:rPr>
            </w:pPr>
          </w:p>
        </w:tc>
        <w:tc>
          <w:tcPr>
            <w:tcW w:w="2340" w:type="dxa"/>
          </w:tcPr>
          <w:p w:rsidR="00E37FEF" w:rsidRPr="00D06354" w:rsidRDefault="00E37FEF" w:rsidP="00C34DBB">
            <w:pPr>
              <w:widowControl w:val="0"/>
              <w:jc w:val="both"/>
              <w:rPr>
                <w:rFonts w:ascii="PT Astra Serif" w:hAnsi="PT Astra Serif"/>
              </w:rPr>
            </w:pPr>
          </w:p>
        </w:tc>
      </w:tr>
      <w:tr w:rsidR="00E37FEF" w:rsidRPr="00D06354" w:rsidTr="00D753CC">
        <w:tc>
          <w:tcPr>
            <w:tcW w:w="15120" w:type="dxa"/>
            <w:gridSpan w:val="6"/>
          </w:tcPr>
          <w:p w:rsidR="00E37FEF" w:rsidRPr="00E45601" w:rsidRDefault="00E37FEF" w:rsidP="00E45601">
            <w:pPr>
              <w:suppressAutoHyphens/>
              <w:jc w:val="both"/>
              <w:rPr>
                <w:b/>
              </w:rPr>
            </w:pPr>
            <w:r w:rsidRPr="00E45601">
              <w:rPr>
                <w:b/>
              </w:rPr>
              <w:t>26 августа 2020 года в рамках августовского образовательного педагогического форума состоялась площадка молодёжного министерства просвещения и воспитания Ульяновской области «World Café «Молодой педагог 20.20».</w:t>
            </w:r>
          </w:p>
          <w:p w:rsidR="00E37FEF" w:rsidRPr="00E45601" w:rsidRDefault="00E37FEF" w:rsidP="00E45601">
            <w:pPr>
              <w:suppressAutoHyphens/>
              <w:jc w:val="both"/>
              <w:rPr>
                <w:b/>
              </w:rPr>
            </w:pPr>
            <w:r w:rsidRPr="00E45601">
              <w:rPr>
                <w:b/>
              </w:rPr>
              <w:t xml:space="preserve">В работе площадки приняли участие более 80 молодых специалистов образовательных организаций из 20 муниципалитетов Ульяновской области и города Ульяновска. Открыла работу площадки молодежный министр просвещения и воспитания Ульяновской области Мартыненко О.С., рассказав о работе молодежного министерства, итогах работы за 2 года и планах на новый учебный год. 11 педагогов получили грамоты за участие в проектах молодежного министерства за текущий период. </w:t>
            </w:r>
          </w:p>
          <w:p w:rsidR="00E37FEF" w:rsidRPr="00E45601" w:rsidRDefault="00E37FEF" w:rsidP="00E45601">
            <w:pPr>
              <w:suppressAutoHyphens/>
              <w:jc w:val="both"/>
              <w:rPr>
                <w:b/>
              </w:rPr>
            </w:pPr>
            <w:r w:rsidRPr="00E45601">
              <w:rPr>
                <w:b/>
              </w:rPr>
              <w:t xml:space="preserve">Актуальными вопросами аттестации поделилась Соколова Е.С, главного специалиста отдела дополнительного профессионального образования и методического сопровождения общего образования ОГАУ ИРО. </w:t>
            </w:r>
          </w:p>
          <w:p w:rsidR="00E37FEF" w:rsidRPr="00E45601" w:rsidRDefault="00E37FEF" w:rsidP="00E45601">
            <w:pPr>
              <w:suppressAutoHyphens/>
              <w:jc w:val="both"/>
              <w:rPr>
                <w:b/>
              </w:rPr>
            </w:pPr>
            <w:r w:rsidRPr="00E45601">
              <w:rPr>
                <w:b/>
              </w:rPr>
              <w:t xml:space="preserve">В рамках работы площадки члены молодежного министерства просвещения и воспитания провели ставшую уже традиционной акцию «Флеш на старт», вручив флеш-карту с полезной информацией </w:t>
            </w:r>
            <w:proofErr w:type="gramStart"/>
            <w:r w:rsidRPr="00E45601">
              <w:rPr>
                <w:b/>
              </w:rPr>
              <w:t>педагогом</w:t>
            </w:r>
            <w:proofErr w:type="gramEnd"/>
            <w:r w:rsidRPr="00E45601">
              <w:rPr>
                <w:b/>
              </w:rPr>
              <w:t xml:space="preserve"> впервые пришедшим на работу в этом учебном году.</w:t>
            </w:r>
          </w:p>
          <w:p w:rsidR="00E37FEF" w:rsidRPr="00E45601" w:rsidRDefault="00E37FEF" w:rsidP="00E45601">
            <w:pPr>
              <w:widowControl w:val="0"/>
              <w:suppressAutoHyphens/>
              <w:jc w:val="both"/>
              <w:rPr>
                <w:b/>
              </w:rPr>
            </w:pPr>
            <w:r w:rsidRPr="00E45601">
              <w:rPr>
                <w:b/>
              </w:rPr>
              <w:t>Завершила работу площадки форсайт сессия «Учитель будущего», где молодые педагоги представляли свой образ учителя будущего. К ним присоединились и педагоги-наставники, заслуженные учителя области, так же представив свое видение будущего учителя. Завершилась сессия обсуждением проблем адаптации молодых педагогов, проблем профессионального становления и заявок и ожиданий по планам работы молодежного министерства.</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26  августа, среда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4"/>
      </w:tblGrid>
      <w:tr w:rsidR="002F19A0" w:rsidRPr="00D06354" w:rsidTr="000B2149">
        <w:tc>
          <w:tcPr>
            <w:tcW w:w="15122"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B67AE2" w:rsidRPr="00D06354" w:rsidTr="000B2149">
        <w:tc>
          <w:tcPr>
            <w:tcW w:w="2628" w:type="dxa"/>
          </w:tcPr>
          <w:p w:rsidR="00B67AE2" w:rsidRPr="00D06354" w:rsidRDefault="00B67AE2" w:rsidP="001D6703">
            <w:pPr>
              <w:widowControl w:val="0"/>
              <w:rPr>
                <w:rFonts w:ascii="PT Astra Serif" w:hAnsi="PT Astra Serif"/>
                <w:b/>
                <w:bCs/>
              </w:rPr>
            </w:pPr>
            <w:r w:rsidRPr="00D06354">
              <w:rPr>
                <w:rFonts w:ascii="PT Astra Serif" w:hAnsi="PT Astra Serif"/>
                <w:b/>
                <w:bCs/>
              </w:rPr>
              <w:t xml:space="preserve">Министерство </w:t>
            </w:r>
          </w:p>
          <w:p w:rsidR="00B67AE2" w:rsidRPr="00D06354" w:rsidRDefault="00B67AE2" w:rsidP="001D6703">
            <w:pPr>
              <w:widowControl w:val="0"/>
              <w:rPr>
                <w:rFonts w:ascii="PT Astra Serif" w:hAnsi="PT Astra Serif"/>
                <w:b/>
                <w:bCs/>
              </w:rPr>
            </w:pPr>
            <w:r w:rsidRPr="00D06354">
              <w:rPr>
                <w:rFonts w:ascii="PT Astra Serif" w:hAnsi="PT Astra Serif"/>
                <w:b/>
                <w:bCs/>
              </w:rPr>
              <w:t xml:space="preserve">образования и науки </w:t>
            </w:r>
          </w:p>
          <w:p w:rsidR="00B67AE2" w:rsidRPr="00D06354" w:rsidRDefault="00B67AE2" w:rsidP="001D6703">
            <w:pPr>
              <w:rPr>
                <w:rFonts w:ascii="PT Astra Serif" w:hAnsi="PT Astra Serif"/>
                <w:b/>
              </w:rPr>
            </w:pPr>
            <w:r w:rsidRPr="00D06354">
              <w:rPr>
                <w:rFonts w:ascii="PT Astra Serif" w:hAnsi="PT Astra Serif"/>
              </w:rPr>
              <w:t>Семенова Н.В.</w:t>
            </w:r>
          </w:p>
        </w:tc>
        <w:tc>
          <w:tcPr>
            <w:tcW w:w="2700" w:type="dxa"/>
          </w:tcPr>
          <w:p w:rsidR="000B2149" w:rsidRPr="00D06354" w:rsidRDefault="00B67AE2" w:rsidP="000B2149">
            <w:pPr>
              <w:pStyle w:val="a4"/>
              <w:jc w:val="both"/>
              <w:rPr>
                <w:rFonts w:ascii="PT Astra Serif" w:hAnsi="PT Astra Serif"/>
                <w:sz w:val="24"/>
                <w:szCs w:val="24"/>
              </w:rPr>
            </w:pPr>
            <w:r w:rsidRPr="00D06354">
              <w:rPr>
                <w:rFonts w:ascii="PT Astra Serif" w:hAnsi="PT Astra Serif"/>
                <w:sz w:val="24"/>
                <w:szCs w:val="24"/>
              </w:rPr>
              <w:t>Вебинар с педагогами-психологами и соц</w:t>
            </w:r>
            <w:r w:rsidRPr="00D06354">
              <w:rPr>
                <w:rFonts w:ascii="PT Astra Serif" w:hAnsi="PT Astra Serif"/>
                <w:sz w:val="24"/>
                <w:szCs w:val="24"/>
              </w:rPr>
              <w:t>и</w:t>
            </w:r>
            <w:r w:rsidRPr="00D06354">
              <w:rPr>
                <w:rFonts w:ascii="PT Astra Serif" w:hAnsi="PT Astra Serif"/>
                <w:sz w:val="24"/>
                <w:szCs w:val="24"/>
              </w:rPr>
              <w:t>альными педагогами «Об особенностях орагнизации и провед</w:t>
            </w:r>
            <w:r w:rsidRPr="00D06354">
              <w:rPr>
                <w:rFonts w:ascii="PT Astra Serif" w:hAnsi="PT Astra Serif"/>
                <w:sz w:val="24"/>
                <w:szCs w:val="24"/>
              </w:rPr>
              <w:t>е</w:t>
            </w:r>
            <w:r w:rsidRPr="00D06354">
              <w:rPr>
                <w:rFonts w:ascii="PT Astra Serif" w:hAnsi="PT Astra Serif"/>
                <w:sz w:val="24"/>
                <w:szCs w:val="24"/>
              </w:rPr>
              <w:t>ния социально-психологического т</w:t>
            </w:r>
            <w:r w:rsidRPr="00D06354">
              <w:rPr>
                <w:rFonts w:ascii="PT Astra Serif" w:hAnsi="PT Astra Serif"/>
                <w:sz w:val="24"/>
                <w:szCs w:val="24"/>
              </w:rPr>
              <w:t>е</w:t>
            </w:r>
            <w:r w:rsidRPr="00D06354">
              <w:rPr>
                <w:rFonts w:ascii="PT Astra Serif" w:hAnsi="PT Astra Serif"/>
                <w:sz w:val="24"/>
                <w:szCs w:val="24"/>
              </w:rPr>
              <w:t>стирования в профе</w:t>
            </w:r>
            <w:r w:rsidRPr="00D06354">
              <w:rPr>
                <w:rFonts w:ascii="PT Astra Serif" w:hAnsi="PT Astra Serif"/>
                <w:sz w:val="24"/>
                <w:szCs w:val="24"/>
              </w:rPr>
              <w:t>с</w:t>
            </w:r>
            <w:r w:rsidRPr="00D06354">
              <w:rPr>
                <w:rFonts w:ascii="PT Astra Serif" w:hAnsi="PT Astra Serif"/>
                <w:sz w:val="24"/>
                <w:szCs w:val="24"/>
              </w:rPr>
              <w:t>сиональных образов</w:t>
            </w:r>
            <w:r w:rsidRPr="00D06354">
              <w:rPr>
                <w:rFonts w:ascii="PT Astra Serif" w:hAnsi="PT Astra Serif"/>
                <w:sz w:val="24"/>
                <w:szCs w:val="24"/>
              </w:rPr>
              <w:t>а</w:t>
            </w:r>
            <w:r w:rsidRPr="00D06354">
              <w:rPr>
                <w:rFonts w:ascii="PT Astra Serif" w:hAnsi="PT Astra Serif"/>
                <w:sz w:val="24"/>
                <w:szCs w:val="24"/>
              </w:rPr>
              <w:t>тельных организациях»,</w:t>
            </w:r>
          </w:p>
          <w:p w:rsidR="000B2149" w:rsidRPr="00D06354" w:rsidRDefault="000B2149" w:rsidP="000B2149">
            <w:pPr>
              <w:pStyle w:val="a4"/>
              <w:jc w:val="center"/>
              <w:rPr>
                <w:rFonts w:ascii="PT Astra Serif" w:hAnsi="PT Astra Serif"/>
                <w:sz w:val="24"/>
                <w:szCs w:val="24"/>
              </w:rPr>
            </w:pPr>
            <w:r w:rsidRPr="00D06354">
              <w:rPr>
                <w:rFonts w:ascii="PT Astra Serif" w:hAnsi="PT Astra Serif"/>
                <w:sz w:val="24"/>
                <w:szCs w:val="24"/>
              </w:rPr>
              <w:lastRenderedPageBreak/>
              <w:t>10.00 – 13.00</w:t>
            </w:r>
          </w:p>
          <w:p w:rsidR="00B67AE2" w:rsidRPr="00D06354" w:rsidRDefault="00B67AE2" w:rsidP="000B2149">
            <w:pPr>
              <w:pStyle w:val="a4"/>
              <w:jc w:val="center"/>
              <w:rPr>
                <w:rFonts w:ascii="PT Astra Serif" w:hAnsi="PT Astra Serif"/>
                <w:sz w:val="24"/>
                <w:szCs w:val="24"/>
              </w:rPr>
            </w:pPr>
            <w:r w:rsidRPr="00D06354">
              <w:rPr>
                <w:rFonts w:ascii="PT Astra Serif" w:hAnsi="PT Astra Serif"/>
                <w:sz w:val="24"/>
                <w:szCs w:val="24"/>
              </w:rPr>
              <w:t>онлайн</w:t>
            </w:r>
          </w:p>
        </w:tc>
        <w:tc>
          <w:tcPr>
            <w:tcW w:w="2700" w:type="dxa"/>
          </w:tcPr>
          <w:p w:rsidR="00B67AE2" w:rsidRPr="00D06354" w:rsidRDefault="00B67AE2" w:rsidP="000B2149">
            <w:pPr>
              <w:pStyle w:val="a4"/>
              <w:jc w:val="both"/>
              <w:rPr>
                <w:rFonts w:ascii="PT Astra Serif" w:hAnsi="PT Astra Serif"/>
              </w:rPr>
            </w:pPr>
            <w:r w:rsidRPr="00D06354">
              <w:rPr>
                <w:rFonts w:ascii="PT Astra Serif" w:hAnsi="PT Astra Serif"/>
              </w:rPr>
              <w:lastRenderedPageBreak/>
              <w:t>Обсуждение и согласов</w:t>
            </w:r>
            <w:r w:rsidRPr="00D06354">
              <w:rPr>
                <w:rFonts w:ascii="PT Astra Serif" w:hAnsi="PT Astra Serif"/>
              </w:rPr>
              <w:t>а</w:t>
            </w:r>
            <w:r w:rsidRPr="00D06354">
              <w:rPr>
                <w:rFonts w:ascii="PT Astra Serif" w:hAnsi="PT Astra Serif"/>
              </w:rPr>
              <w:t>ние графика проведения социально-</w:t>
            </w:r>
            <w:r w:rsidR="000B2149" w:rsidRPr="00D06354">
              <w:rPr>
                <w:rFonts w:ascii="PT Astra Serif" w:hAnsi="PT Astra Serif"/>
              </w:rPr>
              <w:t>п</w:t>
            </w:r>
            <w:r w:rsidRPr="00D06354">
              <w:rPr>
                <w:rFonts w:ascii="PT Astra Serif" w:hAnsi="PT Astra Serif"/>
              </w:rPr>
              <w:t>сихологического тест</w:t>
            </w:r>
            <w:r w:rsidRPr="00D06354">
              <w:rPr>
                <w:rFonts w:ascii="PT Astra Serif" w:hAnsi="PT Astra Serif"/>
              </w:rPr>
              <w:t>и</w:t>
            </w:r>
            <w:r w:rsidRPr="00D06354">
              <w:rPr>
                <w:rFonts w:ascii="PT Astra Serif" w:hAnsi="PT Astra Serif"/>
              </w:rPr>
              <w:t xml:space="preserve">рования </w:t>
            </w:r>
            <w:proofErr w:type="gramStart"/>
            <w:r w:rsidRPr="00D06354">
              <w:rPr>
                <w:rFonts w:ascii="PT Astra Serif" w:hAnsi="PT Astra Serif"/>
              </w:rPr>
              <w:t>обучающихся</w:t>
            </w:r>
            <w:proofErr w:type="gramEnd"/>
            <w:r w:rsidRPr="00D06354">
              <w:rPr>
                <w:rFonts w:ascii="PT Astra Serif" w:hAnsi="PT Astra Serif"/>
              </w:rPr>
              <w:t xml:space="preserve"> ПОО, 52 педагога-психолога и социального педагога.</w:t>
            </w:r>
          </w:p>
        </w:tc>
        <w:tc>
          <w:tcPr>
            <w:tcW w:w="2340" w:type="dxa"/>
          </w:tcPr>
          <w:p w:rsidR="00B67AE2" w:rsidRPr="00D06354" w:rsidRDefault="000B2149" w:rsidP="00C43B8E">
            <w:pPr>
              <w:widowControl w:val="0"/>
              <w:contextualSpacing/>
              <w:jc w:val="both"/>
              <w:rPr>
                <w:rFonts w:ascii="PT Astra Serif" w:hAnsi="PT Astra Serif"/>
              </w:rPr>
            </w:pPr>
            <w:r w:rsidRPr="00D06354">
              <w:rPr>
                <w:rFonts w:ascii="PT Astra Serif" w:hAnsi="PT Astra Serif"/>
              </w:rPr>
              <w:t>Министерство</w:t>
            </w:r>
            <w:r w:rsidR="00B67AE2" w:rsidRPr="00D06354">
              <w:rPr>
                <w:rFonts w:ascii="PT Astra Serif" w:hAnsi="PT Astra Serif"/>
              </w:rPr>
              <w:t xml:space="preserve"> обр</w:t>
            </w:r>
            <w:r w:rsidR="00B67AE2" w:rsidRPr="00D06354">
              <w:rPr>
                <w:rFonts w:ascii="PT Astra Serif" w:hAnsi="PT Astra Serif"/>
              </w:rPr>
              <w:t>а</w:t>
            </w:r>
            <w:r w:rsidR="00B67AE2" w:rsidRPr="00D06354">
              <w:rPr>
                <w:rFonts w:ascii="PT Astra Serif" w:hAnsi="PT Astra Serif"/>
              </w:rPr>
              <w:t>зования и науки Ульяно</w:t>
            </w:r>
            <w:r w:rsidR="00C43B8E" w:rsidRPr="00D06354">
              <w:rPr>
                <w:rFonts w:ascii="PT Astra Serif" w:hAnsi="PT Astra Serif"/>
              </w:rPr>
              <w:t>в</w:t>
            </w:r>
            <w:r w:rsidR="00B67AE2" w:rsidRPr="00D06354">
              <w:rPr>
                <w:rFonts w:ascii="PT Astra Serif" w:hAnsi="PT Astra Serif"/>
              </w:rPr>
              <w:t>ской обл</w:t>
            </w:r>
            <w:r w:rsidR="00B67AE2" w:rsidRPr="00D06354">
              <w:rPr>
                <w:rFonts w:ascii="PT Astra Serif" w:hAnsi="PT Astra Serif"/>
              </w:rPr>
              <w:t>а</w:t>
            </w:r>
            <w:r w:rsidR="00B67AE2" w:rsidRPr="00D06354">
              <w:rPr>
                <w:rFonts w:ascii="PT Astra Serif" w:hAnsi="PT Astra Serif"/>
              </w:rPr>
              <w:t>сти</w:t>
            </w:r>
          </w:p>
        </w:tc>
        <w:tc>
          <w:tcPr>
            <w:tcW w:w="2340" w:type="dxa"/>
          </w:tcPr>
          <w:p w:rsidR="00B67AE2" w:rsidRPr="00D06354" w:rsidRDefault="00B67AE2" w:rsidP="001D6703">
            <w:pPr>
              <w:widowControl w:val="0"/>
              <w:jc w:val="both"/>
              <w:rPr>
                <w:rFonts w:ascii="PT Astra Serif" w:hAnsi="PT Astra Serif"/>
              </w:rPr>
            </w:pPr>
          </w:p>
        </w:tc>
        <w:tc>
          <w:tcPr>
            <w:tcW w:w="2414" w:type="dxa"/>
          </w:tcPr>
          <w:p w:rsidR="00B67AE2" w:rsidRPr="00D06354" w:rsidRDefault="00B67AE2" w:rsidP="001D6703">
            <w:pPr>
              <w:widowControl w:val="0"/>
              <w:jc w:val="center"/>
              <w:rPr>
                <w:rFonts w:ascii="PT Astra Serif" w:hAnsi="PT Astra Serif"/>
              </w:rPr>
            </w:pPr>
          </w:p>
        </w:tc>
      </w:tr>
      <w:tr w:rsidR="00B813F1" w:rsidRPr="00D06354" w:rsidTr="00D753CC">
        <w:tc>
          <w:tcPr>
            <w:tcW w:w="15122" w:type="dxa"/>
            <w:gridSpan w:val="6"/>
          </w:tcPr>
          <w:p w:rsidR="00B813F1" w:rsidRPr="00E45601" w:rsidRDefault="00B813F1" w:rsidP="00E45601">
            <w:pPr>
              <w:suppressAutoHyphens/>
              <w:jc w:val="both"/>
              <w:rPr>
                <w:b/>
              </w:rPr>
            </w:pPr>
            <w:r w:rsidRPr="00E45601">
              <w:rPr>
                <w:b/>
              </w:rPr>
              <w:lastRenderedPageBreak/>
              <w:t>Перенесено на 02.09.2020 ввиду внеплановой командировки в р.п. Сурское</w:t>
            </w:r>
            <w:r w:rsidR="00E45601">
              <w:rPr>
                <w:b/>
              </w:rPr>
              <w:t>.</w:t>
            </w:r>
          </w:p>
        </w:tc>
      </w:tr>
      <w:tr w:rsidR="00B813F1" w:rsidRPr="00D06354" w:rsidTr="000B2149">
        <w:tc>
          <w:tcPr>
            <w:tcW w:w="2628" w:type="dxa"/>
          </w:tcPr>
          <w:p w:rsidR="00B813F1" w:rsidRPr="00D06354" w:rsidRDefault="00B813F1" w:rsidP="00BF0176">
            <w:pPr>
              <w:widowControl w:val="0"/>
              <w:rPr>
                <w:rFonts w:ascii="PT Astra Serif" w:hAnsi="PT Astra Serif"/>
                <w:b/>
                <w:bCs/>
              </w:rPr>
            </w:pPr>
            <w:r w:rsidRPr="00D06354">
              <w:rPr>
                <w:rFonts w:ascii="PT Astra Serif" w:hAnsi="PT Astra Serif"/>
                <w:b/>
                <w:bCs/>
              </w:rPr>
              <w:t xml:space="preserve">Министерство </w:t>
            </w:r>
          </w:p>
          <w:p w:rsidR="00B813F1" w:rsidRPr="00D06354" w:rsidRDefault="00B813F1" w:rsidP="00BF0176">
            <w:pPr>
              <w:widowControl w:val="0"/>
              <w:rPr>
                <w:rFonts w:ascii="PT Astra Serif" w:hAnsi="PT Astra Serif"/>
                <w:b/>
                <w:bCs/>
              </w:rPr>
            </w:pPr>
            <w:r w:rsidRPr="00D06354">
              <w:rPr>
                <w:rFonts w:ascii="PT Astra Serif" w:hAnsi="PT Astra Serif"/>
                <w:b/>
                <w:bCs/>
              </w:rPr>
              <w:t xml:space="preserve">образования и науки </w:t>
            </w:r>
          </w:p>
          <w:p w:rsidR="00B813F1" w:rsidRPr="00D06354" w:rsidRDefault="00B813F1" w:rsidP="00BF0176">
            <w:pPr>
              <w:widowControl w:val="0"/>
              <w:rPr>
                <w:rFonts w:ascii="PT Astra Serif" w:hAnsi="PT Astra Serif"/>
                <w:b/>
                <w:bCs/>
              </w:rPr>
            </w:pPr>
            <w:r w:rsidRPr="00D06354">
              <w:rPr>
                <w:rFonts w:ascii="PT Astra Serif" w:hAnsi="PT Astra Serif"/>
              </w:rPr>
              <w:t>Семенова Н.В.</w:t>
            </w:r>
          </w:p>
        </w:tc>
        <w:tc>
          <w:tcPr>
            <w:tcW w:w="2700" w:type="dxa"/>
          </w:tcPr>
          <w:p w:rsidR="00B813F1" w:rsidRPr="00D06354" w:rsidRDefault="00B813F1" w:rsidP="00BF0176">
            <w:pPr>
              <w:pStyle w:val="af7"/>
              <w:spacing w:after="0"/>
              <w:ind w:firstLine="0"/>
              <w:rPr>
                <w:sz w:val="24"/>
                <w:szCs w:val="24"/>
              </w:rPr>
            </w:pPr>
            <w:r w:rsidRPr="00D06354">
              <w:rPr>
                <w:sz w:val="24"/>
                <w:szCs w:val="24"/>
              </w:rPr>
              <w:t>Семинар «Раннее выя</w:t>
            </w:r>
            <w:r w:rsidRPr="00D06354">
              <w:rPr>
                <w:sz w:val="24"/>
                <w:szCs w:val="24"/>
              </w:rPr>
              <w:t>в</w:t>
            </w:r>
            <w:r w:rsidRPr="00D06354">
              <w:rPr>
                <w:sz w:val="24"/>
                <w:szCs w:val="24"/>
              </w:rPr>
              <w:t>ление незаконного п</w:t>
            </w:r>
            <w:r w:rsidRPr="00D06354">
              <w:rPr>
                <w:sz w:val="24"/>
                <w:szCs w:val="24"/>
              </w:rPr>
              <w:t>о</w:t>
            </w:r>
            <w:r w:rsidRPr="00D06354">
              <w:rPr>
                <w:sz w:val="24"/>
                <w:szCs w:val="24"/>
              </w:rPr>
              <w:t>требления наркотич</w:t>
            </w:r>
            <w:r w:rsidRPr="00D06354">
              <w:rPr>
                <w:sz w:val="24"/>
                <w:szCs w:val="24"/>
              </w:rPr>
              <w:t>е</w:t>
            </w:r>
            <w:r w:rsidRPr="00D06354">
              <w:rPr>
                <w:sz w:val="24"/>
                <w:szCs w:val="24"/>
              </w:rPr>
              <w:t>ских средств и псих</w:t>
            </w:r>
            <w:r w:rsidRPr="00D06354">
              <w:rPr>
                <w:sz w:val="24"/>
                <w:szCs w:val="24"/>
              </w:rPr>
              <w:t>о</w:t>
            </w:r>
            <w:r w:rsidRPr="00D06354">
              <w:rPr>
                <w:sz w:val="24"/>
                <w:szCs w:val="24"/>
              </w:rPr>
              <w:t xml:space="preserve">тропных веществ </w:t>
            </w:r>
            <w:proofErr w:type="gramStart"/>
            <w:r w:rsidRPr="00D06354">
              <w:rPr>
                <w:sz w:val="24"/>
                <w:szCs w:val="24"/>
              </w:rPr>
              <w:t>об</w:t>
            </w:r>
            <w:r w:rsidRPr="00D06354">
              <w:rPr>
                <w:sz w:val="24"/>
                <w:szCs w:val="24"/>
              </w:rPr>
              <w:t>у</w:t>
            </w:r>
            <w:r w:rsidRPr="00D06354">
              <w:rPr>
                <w:sz w:val="24"/>
                <w:szCs w:val="24"/>
              </w:rPr>
              <w:t>чающимися</w:t>
            </w:r>
            <w:proofErr w:type="gramEnd"/>
            <w:r w:rsidRPr="00D06354">
              <w:rPr>
                <w:sz w:val="24"/>
                <w:szCs w:val="24"/>
              </w:rPr>
              <w:t>» в рамках регионального образ</w:t>
            </w:r>
            <w:r w:rsidRPr="00D06354">
              <w:rPr>
                <w:sz w:val="24"/>
                <w:szCs w:val="24"/>
              </w:rPr>
              <w:t>о</w:t>
            </w:r>
            <w:r w:rsidRPr="00D06354">
              <w:rPr>
                <w:sz w:val="24"/>
                <w:szCs w:val="24"/>
              </w:rPr>
              <w:t>вательного форума</w:t>
            </w:r>
          </w:p>
          <w:p w:rsidR="00B813F1" w:rsidRPr="00D06354" w:rsidRDefault="00B813F1" w:rsidP="00E52F23">
            <w:pPr>
              <w:widowControl w:val="0"/>
              <w:jc w:val="center"/>
              <w:rPr>
                <w:rFonts w:ascii="PT Astra Serif" w:hAnsi="PT Astra Serif"/>
              </w:rPr>
            </w:pPr>
            <w:r w:rsidRPr="00D06354">
              <w:rPr>
                <w:rFonts w:ascii="PT Astra Serif" w:hAnsi="PT Astra Serif"/>
              </w:rPr>
              <w:t>ОГБОУ Центр ППМС «Развитие»</w:t>
            </w:r>
          </w:p>
          <w:p w:rsidR="00B813F1" w:rsidRPr="00D06354" w:rsidRDefault="00B813F1" w:rsidP="00E52F23">
            <w:pPr>
              <w:pStyle w:val="af7"/>
              <w:spacing w:after="0"/>
              <w:ind w:firstLine="0"/>
              <w:rPr>
                <w:rFonts w:ascii="PT Astra Serif" w:hAnsi="PT Astra Serif"/>
                <w:sz w:val="24"/>
                <w:szCs w:val="24"/>
              </w:rPr>
            </w:pPr>
          </w:p>
        </w:tc>
        <w:tc>
          <w:tcPr>
            <w:tcW w:w="2700" w:type="dxa"/>
          </w:tcPr>
          <w:p w:rsidR="00B813F1" w:rsidRPr="00D06354" w:rsidRDefault="00B813F1" w:rsidP="00E52F23">
            <w:pPr>
              <w:widowControl w:val="0"/>
              <w:jc w:val="both"/>
              <w:rPr>
                <w:rFonts w:ascii="PT Astra Serif" w:hAnsi="PT Astra Serif"/>
                <w:sz w:val="22"/>
                <w:szCs w:val="22"/>
              </w:rPr>
            </w:pPr>
            <w:r w:rsidRPr="00D06354">
              <w:rPr>
                <w:rFonts w:ascii="PT Astra Serif" w:hAnsi="PT Astra Serif"/>
                <w:sz w:val="22"/>
                <w:szCs w:val="22"/>
              </w:rPr>
              <w:t>Ознакомить с новым пр</w:t>
            </w:r>
            <w:r w:rsidRPr="00D06354">
              <w:rPr>
                <w:rFonts w:ascii="PT Astra Serif" w:hAnsi="PT Astra Serif"/>
                <w:sz w:val="22"/>
                <w:szCs w:val="22"/>
              </w:rPr>
              <w:t>и</w:t>
            </w:r>
            <w:r w:rsidRPr="00D06354">
              <w:rPr>
                <w:rFonts w:ascii="PT Astra Serif" w:hAnsi="PT Astra Serif"/>
                <w:sz w:val="22"/>
                <w:szCs w:val="22"/>
              </w:rPr>
              <w:t>казом</w:t>
            </w:r>
            <w:r w:rsidRPr="00D06354">
              <w:rPr>
                <w:rFonts w:ascii="PT Astra Serif" w:hAnsi="PT Astra Serif"/>
                <w:b/>
                <w:sz w:val="22"/>
                <w:szCs w:val="22"/>
              </w:rPr>
              <w:t xml:space="preserve"> </w:t>
            </w:r>
            <w:r w:rsidRPr="00D06354">
              <w:rPr>
                <w:rFonts w:ascii="PT Astra Serif" w:hAnsi="PT Astra Serif"/>
                <w:sz w:val="22"/>
                <w:szCs w:val="22"/>
              </w:rPr>
              <w:t xml:space="preserve">Минпросвещения России № 59 от 20.02.2020г. по </w:t>
            </w:r>
            <w:r w:rsidRPr="00D06354">
              <w:rPr>
                <w:bCs/>
                <w:sz w:val="22"/>
                <w:szCs w:val="22"/>
              </w:rPr>
              <w:t>организ</w:t>
            </w:r>
            <w:r w:rsidRPr="00D06354">
              <w:rPr>
                <w:bCs/>
                <w:sz w:val="22"/>
                <w:szCs w:val="22"/>
              </w:rPr>
              <w:t>а</w:t>
            </w:r>
            <w:r w:rsidRPr="00D06354">
              <w:rPr>
                <w:bCs/>
                <w:sz w:val="22"/>
                <w:szCs w:val="22"/>
              </w:rPr>
              <w:t xml:space="preserve">ции и проведению </w:t>
            </w:r>
            <w:r w:rsidRPr="00D06354">
              <w:rPr>
                <w:rFonts w:eastAsia="+mj-ea"/>
                <w:bCs/>
                <w:sz w:val="22"/>
                <w:szCs w:val="22"/>
              </w:rPr>
              <w:t>соц</w:t>
            </w:r>
            <w:r w:rsidRPr="00D06354">
              <w:rPr>
                <w:rFonts w:eastAsia="+mj-ea"/>
                <w:bCs/>
                <w:sz w:val="22"/>
                <w:szCs w:val="22"/>
              </w:rPr>
              <w:t>и</w:t>
            </w:r>
            <w:r w:rsidRPr="00D06354">
              <w:rPr>
                <w:rFonts w:eastAsia="+mj-ea"/>
                <w:bCs/>
                <w:sz w:val="22"/>
                <w:szCs w:val="22"/>
              </w:rPr>
              <w:t>ально-психологического тестирования обуча</w:t>
            </w:r>
            <w:r w:rsidRPr="00D06354">
              <w:rPr>
                <w:rFonts w:eastAsia="+mj-ea"/>
                <w:bCs/>
                <w:sz w:val="22"/>
                <w:szCs w:val="22"/>
              </w:rPr>
              <w:t>ю</w:t>
            </w:r>
            <w:r w:rsidRPr="00D06354">
              <w:rPr>
                <w:rFonts w:eastAsia="+mj-ea"/>
                <w:bCs/>
                <w:sz w:val="22"/>
                <w:szCs w:val="22"/>
              </w:rPr>
              <w:t>щихся  общеобразов</w:t>
            </w:r>
            <w:r w:rsidRPr="00D06354">
              <w:rPr>
                <w:rFonts w:eastAsia="+mj-ea"/>
                <w:bCs/>
                <w:sz w:val="22"/>
                <w:szCs w:val="22"/>
              </w:rPr>
              <w:t>а</w:t>
            </w:r>
            <w:r w:rsidRPr="00D06354">
              <w:rPr>
                <w:rFonts w:eastAsia="+mj-ea"/>
                <w:bCs/>
                <w:sz w:val="22"/>
                <w:szCs w:val="22"/>
              </w:rPr>
              <w:t>тельных и професси</w:t>
            </w:r>
            <w:r w:rsidRPr="00D06354">
              <w:rPr>
                <w:rFonts w:eastAsia="+mj-ea"/>
                <w:bCs/>
                <w:sz w:val="22"/>
                <w:szCs w:val="22"/>
              </w:rPr>
              <w:t>о</w:t>
            </w:r>
            <w:r w:rsidRPr="00D06354">
              <w:rPr>
                <w:rFonts w:eastAsia="+mj-ea"/>
                <w:bCs/>
                <w:sz w:val="22"/>
                <w:szCs w:val="22"/>
              </w:rPr>
              <w:t>нальных образовательных организаций в 2020/2021 учебном году</w:t>
            </w:r>
            <w:r w:rsidRPr="00D06354">
              <w:rPr>
                <w:rFonts w:ascii="PT Astra Serif" w:hAnsi="PT Astra Serif"/>
                <w:sz w:val="22"/>
                <w:szCs w:val="22"/>
              </w:rPr>
              <w:t>. Провести анализ ошибок по пр</w:t>
            </w:r>
            <w:r w:rsidRPr="00D06354">
              <w:rPr>
                <w:rFonts w:ascii="PT Astra Serif" w:hAnsi="PT Astra Serif"/>
                <w:sz w:val="22"/>
                <w:szCs w:val="22"/>
              </w:rPr>
              <w:t>о</w:t>
            </w:r>
            <w:r w:rsidRPr="00D06354">
              <w:rPr>
                <w:rFonts w:ascii="PT Astra Serif" w:hAnsi="PT Astra Serif"/>
                <w:sz w:val="22"/>
                <w:szCs w:val="22"/>
              </w:rPr>
              <w:t>шлому году и рекоменд</w:t>
            </w:r>
            <w:r w:rsidRPr="00D06354">
              <w:rPr>
                <w:rFonts w:ascii="PT Astra Serif" w:hAnsi="PT Astra Serif"/>
                <w:sz w:val="22"/>
                <w:szCs w:val="22"/>
              </w:rPr>
              <w:t>а</w:t>
            </w:r>
            <w:r w:rsidRPr="00D06354">
              <w:rPr>
                <w:rFonts w:ascii="PT Astra Serif" w:hAnsi="PT Astra Serif"/>
                <w:sz w:val="22"/>
                <w:szCs w:val="22"/>
              </w:rPr>
              <w:t>ции на новый учебный год. Методические рек</w:t>
            </w:r>
            <w:r w:rsidRPr="00D06354">
              <w:rPr>
                <w:rFonts w:ascii="PT Astra Serif" w:hAnsi="PT Astra Serif"/>
                <w:sz w:val="22"/>
                <w:szCs w:val="22"/>
              </w:rPr>
              <w:t>о</w:t>
            </w:r>
            <w:r w:rsidRPr="00D06354">
              <w:rPr>
                <w:rFonts w:ascii="PT Astra Serif" w:hAnsi="PT Astra Serif"/>
                <w:sz w:val="22"/>
                <w:szCs w:val="22"/>
              </w:rPr>
              <w:t>мендации по</w:t>
            </w:r>
            <w:r w:rsidRPr="00D06354">
              <w:rPr>
                <w:rFonts w:ascii="PT Astra Serif" w:hAnsi="PT Astra Serif"/>
                <w:b/>
                <w:sz w:val="22"/>
                <w:szCs w:val="22"/>
              </w:rPr>
              <w:t xml:space="preserve"> </w:t>
            </w:r>
            <w:r w:rsidRPr="00D06354">
              <w:rPr>
                <w:rFonts w:ascii="PT Astra Serif" w:hAnsi="PT Astra Serif"/>
                <w:sz w:val="22"/>
                <w:szCs w:val="22"/>
              </w:rPr>
              <w:t>планиров</w:t>
            </w:r>
            <w:r w:rsidRPr="00D06354">
              <w:rPr>
                <w:rFonts w:ascii="PT Astra Serif" w:hAnsi="PT Astra Serif"/>
                <w:sz w:val="22"/>
                <w:szCs w:val="22"/>
              </w:rPr>
              <w:t>а</w:t>
            </w:r>
            <w:r w:rsidRPr="00D06354">
              <w:rPr>
                <w:rFonts w:ascii="PT Astra Serif" w:hAnsi="PT Astra Serif"/>
                <w:sz w:val="22"/>
                <w:szCs w:val="22"/>
              </w:rPr>
              <w:t>нию деятельности ОО по проведению СПТ с уч</w:t>
            </w:r>
            <w:r w:rsidRPr="00D06354">
              <w:rPr>
                <w:rFonts w:ascii="PT Astra Serif" w:hAnsi="PT Astra Serif"/>
                <w:sz w:val="22"/>
                <w:szCs w:val="22"/>
              </w:rPr>
              <w:t>е</w:t>
            </w:r>
            <w:r w:rsidRPr="00D06354">
              <w:rPr>
                <w:rFonts w:ascii="PT Astra Serif" w:hAnsi="PT Astra Serif"/>
                <w:sz w:val="22"/>
                <w:szCs w:val="22"/>
              </w:rPr>
              <w:t>том нового приказа Ми</w:t>
            </w:r>
            <w:r w:rsidRPr="00D06354">
              <w:rPr>
                <w:rFonts w:ascii="PT Astra Serif" w:hAnsi="PT Astra Serif"/>
                <w:sz w:val="22"/>
                <w:szCs w:val="22"/>
              </w:rPr>
              <w:t>н</w:t>
            </w:r>
            <w:r w:rsidRPr="00D06354">
              <w:rPr>
                <w:rFonts w:ascii="PT Astra Serif" w:hAnsi="PT Astra Serif"/>
                <w:sz w:val="22"/>
                <w:szCs w:val="22"/>
              </w:rPr>
              <w:t>просвещения России № 59 от 20.02.2020г.</w:t>
            </w:r>
          </w:p>
          <w:p w:rsidR="00B813F1" w:rsidRPr="00D06354" w:rsidRDefault="00B813F1" w:rsidP="00E52F23">
            <w:pPr>
              <w:widowControl w:val="0"/>
              <w:jc w:val="both"/>
              <w:rPr>
                <w:rFonts w:ascii="PT Astra Serif" w:hAnsi="PT Astra Serif"/>
                <w:b/>
              </w:rPr>
            </w:pPr>
            <w:r w:rsidRPr="00D06354">
              <w:rPr>
                <w:rFonts w:ascii="PT Astra Serif" w:hAnsi="PT Astra Serif"/>
                <w:sz w:val="22"/>
                <w:szCs w:val="22"/>
              </w:rPr>
              <w:t>Участники:</w:t>
            </w:r>
            <w:r w:rsidRPr="00D06354">
              <w:rPr>
                <w:rFonts w:ascii="PT Astra Serif" w:hAnsi="PT Astra Serif"/>
                <w:b/>
                <w:sz w:val="22"/>
                <w:szCs w:val="22"/>
              </w:rPr>
              <w:t xml:space="preserve"> </w:t>
            </w:r>
            <w:r w:rsidRPr="00D06354">
              <w:rPr>
                <w:rFonts w:ascii="PT Astra Serif" w:hAnsi="PT Astra Serif"/>
                <w:sz w:val="22"/>
                <w:szCs w:val="22"/>
              </w:rPr>
              <w:t>заместители директоров по воспит</w:t>
            </w:r>
            <w:r w:rsidRPr="00D06354">
              <w:rPr>
                <w:rFonts w:ascii="PT Astra Serif" w:hAnsi="PT Astra Serif"/>
                <w:sz w:val="22"/>
                <w:szCs w:val="22"/>
              </w:rPr>
              <w:t>а</w:t>
            </w:r>
            <w:r w:rsidRPr="00D06354">
              <w:rPr>
                <w:rFonts w:ascii="PT Astra Serif" w:hAnsi="PT Astra Serif"/>
                <w:sz w:val="22"/>
                <w:szCs w:val="22"/>
              </w:rPr>
              <w:t>тельной работе,  социал</w:t>
            </w:r>
            <w:r w:rsidRPr="00D06354">
              <w:rPr>
                <w:rFonts w:ascii="PT Astra Serif" w:hAnsi="PT Astra Serif"/>
                <w:sz w:val="22"/>
                <w:szCs w:val="22"/>
              </w:rPr>
              <w:t>ь</w:t>
            </w:r>
            <w:r w:rsidRPr="00D06354">
              <w:rPr>
                <w:rFonts w:ascii="PT Astra Serif" w:hAnsi="PT Astra Serif"/>
                <w:sz w:val="22"/>
                <w:szCs w:val="22"/>
              </w:rPr>
              <w:t>ные педагоги образов</w:t>
            </w:r>
            <w:r w:rsidRPr="00D06354">
              <w:rPr>
                <w:rFonts w:ascii="PT Astra Serif" w:hAnsi="PT Astra Serif"/>
                <w:sz w:val="22"/>
                <w:szCs w:val="22"/>
              </w:rPr>
              <w:t>а</w:t>
            </w:r>
            <w:r w:rsidRPr="00D06354">
              <w:rPr>
                <w:rFonts w:ascii="PT Astra Serif" w:hAnsi="PT Astra Serif"/>
                <w:sz w:val="22"/>
                <w:szCs w:val="22"/>
              </w:rPr>
              <w:t>тельных организаций, 300 человек</w:t>
            </w:r>
          </w:p>
        </w:tc>
        <w:tc>
          <w:tcPr>
            <w:tcW w:w="2340" w:type="dxa"/>
          </w:tcPr>
          <w:p w:rsidR="00B813F1" w:rsidRPr="00D06354" w:rsidRDefault="00B813F1" w:rsidP="001D6703">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B813F1" w:rsidRPr="00D06354" w:rsidRDefault="00B813F1" w:rsidP="001D6703">
            <w:pPr>
              <w:widowControl w:val="0"/>
              <w:jc w:val="both"/>
              <w:rPr>
                <w:rFonts w:ascii="PT Astra Serif" w:hAnsi="PT Astra Serif"/>
              </w:rPr>
            </w:pPr>
          </w:p>
        </w:tc>
        <w:tc>
          <w:tcPr>
            <w:tcW w:w="2414" w:type="dxa"/>
          </w:tcPr>
          <w:p w:rsidR="00B813F1" w:rsidRPr="00D06354" w:rsidRDefault="00B813F1" w:rsidP="001D6703">
            <w:pPr>
              <w:widowControl w:val="0"/>
              <w:jc w:val="center"/>
              <w:rPr>
                <w:rFonts w:ascii="PT Astra Serif" w:hAnsi="PT Astra Serif"/>
              </w:rPr>
            </w:pPr>
          </w:p>
        </w:tc>
      </w:tr>
      <w:tr w:rsidR="00B813F1" w:rsidRPr="00D06354" w:rsidTr="00D753CC">
        <w:tc>
          <w:tcPr>
            <w:tcW w:w="15122" w:type="dxa"/>
            <w:gridSpan w:val="6"/>
          </w:tcPr>
          <w:p w:rsidR="00B813F1" w:rsidRPr="00E45601" w:rsidRDefault="00B813F1" w:rsidP="00E45601">
            <w:pPr>
              <w:widowControl w:val="0"/>
              <w:suppressAutoHyphens/>
              <w:jc w:val="both"/>
              <w:rPr>
                <w:b/>
              </w:rPr>
            </w:pPr>
            <w:r w:rsidRPr="00E45601">
              <w:rPr>
                <w:b/>
              </w:rPr>
              <w:t>ПЕРЕНОС (дата уточняется) по техническим причинам (закупается програмное оборудование для организации работы)</w:t>
            </w:r>
            <w:r w:rsidR="00E45601">
              <w:rPr>
                <w:b/>
              </w:rPr>
              <w:t>.</w:t>
            </w:r>
          </w:p>
        </w:tc>
      </w:tr>
    </w:tbl>
    <w:p w:rsidR="0043578B" w:rsidRPr="00E945B2" w:rsidRDefault="0043578B" w:rsidP="0043578B">
      <w:pPr>
        <w:widowControl w:val="0"/>
        <w:ind w:left="360"/>
        <w:jc w:val="center"/>
        <w:rPr>
          <w:rFonts w:ascii="PT Astra Serif" w:hAnsi="PT Astra Serif"/>
          <w:b/>
          <w:bCs/>
          <w:sz w:val="22"/>
          <w:szCs w:val="22"/>
        </w:rPr>
      </w:pPr>
      <w:r w:rsidRPr="00E945B2">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43578B" w:rsidRPr="00E945B2" w:rsidTr="00ED2FCD">
        <w:tc>
          <w:tcPr>
            <w:tcW w:w="15120" w:type="dxa"/>
            <w:gridSpan w:val="6"/>
          </w:tcPr>
          <w:p w:rsidR="0043578B" w:rsidRPr="00E945B2" w:rsidRDefault="0043578B" w:rsidP="00ED2FCD">
            <w:pPr>
              <w:widowControl w:val="0"/>
              <w:jc w:val="center"/>
              <w:rPr>
                <w:rFonts w:ascii="PT Astra Serif" w:hAnsi="PT Astra Serif"/>
              </w:rPr>
            </w:pPr>
            <w:r w:rsidRPr="00E945B2">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E945B2">
              <w:rPr>
                <w:rFonts w:ascii="PT Astra Serif" w:hAnsi="PT Astra Serif"/>
                <w:b/>
                <w:bCs/>
                <w:i/>
                <w:iCs/>
                <w:sz w:val="22"/>
                <w:szCs w:val="22"/>
              </w:rPr>
              <w:t>и</w:t>
            </w:r>
            <w:r w:rsidRPr="00E945B2">
              <w:rPr>
                <w:rFonts w:ascii="PT Astra Serif" w:hAnsi="PT Astra Serif"/>
                <w:b/>
                <w:bCs/>
                <w:i/>
                <w:iCs/>
                <w:sz w:val="22"/>
                <w:szCs w:val="22"/>
              </w:rPr>
              <w:t>тическое значение, мероприятия нравственно-патриотической направленности и т.п.</w:t>
            </w:r>
          </w:p>
        </w:tc>
      </w:tr>
      <w:tr w:rsidR="0043578B" w:rsidRPr="00E945B2" w:rsidTr="00ED2FCD">
        <w:tc>
          <w:tcPr>
            <w:tcW w:w="2700" w:type="dxa"/>
          </w:tcPr>
          <w:p w:rsidR="0043578B" w:rsidRPr="00E945B2" w:rsidRDefault="0043578B" w:rsidP="00ED2FCD">
            <w:pPr>
              <w:widowControl w:val="0"/>
              <w:rPr>
                <w:rFonts w:ascii="PT Astra Serif" w:hAnsi="PT Astra Serif"/>
                <w:b/>
                <w:bCs/>
              </w:rPr>
            </w:pPr>
            <w:r w:rsidRPr="00E945B2">
              <w:rPr>
                <w:rFonts w:ascii="PT Astra Serif" w:hAnsi="PT Astra Serif"/>
                <w:b/>
                <w:bCs/>
              </w:rPr>
              <w:t xml:space="preserve">Министерство </w:t>
            </w:r>
          </w:p>
          <w:p w:rsidR="0043578B" w:rsidRPr="00E945B2" w:rsidRDefault="0043578B" w:rsidP="00ED2FCD">
            <w:pPr>
              <w:widowControl w:val="0"/>
              <w:rPr>
                <w:rFonts w:ascii="PT Astra Serif" w:hAnsi="PT Astra Serif"/>
                <w:b/>
                <w:bCs/>
              </w:rPr>
            </w:pPr>
            <w:r w:rsidRPr="00E945B2">
              <w:rPr>
                <w:rFonts w:ascii="PT Astra Serif" w:hAnsi="PT Astra Serif"/>
                <w:b/>
                <w:bCs/>
              </w:rPr>
              <w:t xml:space="preserve">образования и науки </w:t>
            </w:r>
          </w:p>
          <w:p w:rsidR="0043578B" w:rsidRPr="00E945B2" w:rsidRDefault="0043578B" w:rsidP="00ED2FCD">
            <w:pPr>
              <w:widowControl w:val="0"/>
              <w:rPr>
                <w:rFonts w:ascii="PT Astra Serif" w:hAnsi="PT Astra Serif"/>
                <w:b/>
                <w:bCs/>
                <w:spacing w:val="-20"/>
              </w:rPr>
            </w:pPr>
            <w:r w:rsidRPr="00E945B2">
              <w:rPr>
                <w:rFonts w:ascii="PT Astra Serif" w:hAnsi="PT Astra Serif"/>
              </w:rPr>
              <w:t>Семенова Н.В.</w:t>
            </w:r>
          </w:p>
        </w:tc>
        <w:tc>
          <w:tcPr>
            <w:tcW w:w="2700" w:type="dxa"/>
          </w:tcPr>
          <w:p w:rsidR="0043578B" w:rsidRPr="00E945B2" w:rsidRDefault="0043578B" w:rsidP="00ED2FCD">
            <w:pPr>
              <w:widowControl w:val="0"/>
              <w:jc w:val="both"/>
              <w:rPr>
                <w:rFonts w:ascii="PT Astra Serif" w:hAnsi="PT Astra Serif"/>
                <w:b/>
              </w:rPr>
            </w:pPr>
            <w:r w:rsidRPr="00E945B2">
              <w:rPr>
                <w:rFonts w:ascii="PT Astra Serif" w:hAnsi="PT Astra Serif"/>
                <w:b/>
              </w:rPr>
              <w:t>ДОПОЛНЕНИЕ</w:t>
            </w:r>
          </w:p>
          <w:p w:rsidR="0043578B" w:rsidRPr="00E945B2" w:rsidRDefault="0043578B" w:rsidP="00ED2FCD">
            <w:pPr>
              <w:widowControl w:val="0"/>
              <w:jc w:val="both"/>
              <w:rPr>
                <w:rFonts w:ascii="PT Astra Serif" w:hAnsi="PT Astra Serif"/>
                <w:b/>
              </w:rPr>
            </w:pPr>
            <w:r w:rsidRPr="00E945B2">
              <w:rPr>
                <w:rFonts w:ascii="PT Astra Serif" w:hAnsi="PT Astra Serif"/>
                <w:b/>
              </w:rPr>
              <w:t xml:space="preserve">Посещение и встреча с руководителями </w:t>
            </w:r>
            <w:r w:rsidRPr="00E945B2">
              <w:rPr>
                <w:rFonts w:ascii="PT Astra Serif" w:hAnsi="PT Astra Serif"/>
                <w:b/>
              </w:rPr>
              <w:lastRenderedPageBreak/>
              <w:t>проектного комитета национального прое</w:t>
            </w:r>
            <w:r w:rsidRPr="00E945B2">
              <w:rPr>
                <w:rFonts w:ascii="PT Astra Serif" w:hAnsi="PT Astra Serif"/>
                <w:b/>
              </w:rPr>
              <w:t>к</w:t>
            </w:r>
            <w:r w:rsidRPr="00E945B2">
              <w:rPr>
                <w:rFonts w:ascii="PT Astra Serif" w:hAnsi="PT Astra Serif"/>
                <w:b/>
              </w:rPr>
              <w:t>та «Образование»</w:t>
            </w:r>
          </w:p>
          <w:p w:rsidR="0043578B" w:rsidRPr="00E945B2" w:rsidRDefault="0043578B" w:rsidP="00ED2FCD">
            <w:pPr>
              <w:widowControl w:val="0"/>
              <w:jc w:val="both"/>
              <w:rPr>
                <w:bCs/>
                <w:lang w:eastAsia="ar-SA"/>
              </w:rPr>
            </w:pPr>
          </w:p>
          <w:p w:rsidR="0043578B" w:rsidRPr="00E945B2" w:rsidRDefault="0043578B" w:rsidP="00ED2FCD">
            <w:pPr>
              <w:widowControl w:val="0"/>
              <w:jc w:val="center"/>
              <w:rPr>
                <w:b/>
                <w:bCs/>
                <w:lang w:eastAsia="ar-SA"/>
              </w:rPr>
            </w:pPr>
            <w:r w:rsidRPr="00E945B2">
              <w:rPr>
                <w:b/>
                <w:bCs/>
                <w:lang w:eastAsia="ar-SA"/>
              </w:rPr>
              <w:t>время уточняется</w:t>
            </w:r>
          </w:p>
          <w:p w:rsidR="0043578B" w:rsidRPr="00E945B2" w:rsidRDefault="0043578B" w:rsidP="00ED2FCD">
            <w:pPr>
              <w:widowControl w:val="0"/>
              <w:jc w:val="center"/>
              <w:rPr>
                <w:rFonts w:ascii="PT Astra Serif" w:hAnsi="PT Astra Serif"/>
                <w:b/>
              </w:rPr>
            </w:pPr>
            <w:r w:rsidRPr="00E945B2">
              <w:rPr>
                <w:b/>
                <w:bCs/>
                <w:lang w:eastAsia="ar-SA"/>
              </w:rPr>
              <w:t>МОУ «Тереньгул</w:t>
            </w:r>
            <w:r w:rsidRPr="00E945B2">
              <w:rPr>
                <w:b/>
                <w:bCs/>
                <w:lang w:eastAsia="ar-SA"/>
              </w:rPr>
              <w:t>ь</w:t>
            </w:r>
            <w:r w:rsidRPr="00E945B2">
              <w:rPr>
                <w:b/>
                <w:bCs/>
                <w:lang w:eastAsia="ar-SA"/>
              </w:rPr>
              <w:t>ский лицей», Уль</w:t>
            </w:r>
            <w:r w:rsidRPr="00E945B2">
              <w:rPr>
                <w:b/>
                <w:bCs/>
                <w:lang w:eastAsia="ar-SA"/>
              </w:rPr>
              <w:t>я</w:t>
            </w:r>
            <w:r w:rsidRPr="00E945B2">
              <w:rPr>
                <w:b/>
                <w:bCs/>
                <w:lang w:eastAsia="ar-SA"/>
              </w:rPr>
              <w:t>новская область, р.п. Тереньга ул. Булыг</w:t>
            </w:r>
            <w:r w:rsidRPr="00E945B2">
              <w:rPr>
                <w:b/>
                <w:bCs/>
                <w:lang w:eastAsia="ar-SA"/>
              </w:rPr>
              <w:t>и</w:t>
            </w:r>
            <w:r w:rsidRPr="00E945B2">
              <w:rPr>
                <w:b/>
                <w:bCs/>
                <w:lang w:eastAsia="ar-SA"/>
              </w:rPr>
              <w:t>на 10</w:t>
            </w:r>
          </w:p>
          <w:p w:rsidR="0043578B" w:rsidRPr="00E945B2" w:rsidRDefault="0043578B" w:rsidP="00ED2FCD">
            <w:pPr>
              <w:widowControl w:val="0"/>
              <w:jc w:val="center"/>
              <w:rPr>
                <w:rFonts w:ascii="PT Astra Serif" w:hAnsi="PT Astra Serif"/>
              </w:rPr>
            </w:pPr>
          </w:p>
        </w:tc>
        <w:tc>
          <w:tcPr>
            <w:tcW w:w="2520" w:type="dxa"/>
          </w:tcPr>
          <w:p w:rsidR="0043578B" w:rsidRPr="00E945B2" w:rsidRDefault="0043578B" w:rsidP="00ED2FCD">
            <w:pPr>
              <w:widowControl w:val="0"/>
              <w:jc w:val="both"/>
              <w:rPr>
                <w:rFonts w:ascii="PT Astra Serif" w:hAnsi="PT Astra Serif"/>
                <w:sz w:val="22"/>
                <w:szCs w:val="22"/>
              </w:rPr>
            </w:pPr>
            <w:r w:rsidRPr="00E945B2">
              <w:rPr>
                <w:rFonts w:eastAsia="Calibri"/>
                <w:lang w:eastAsia="en-US"/>
              </w:rPr>
              <w:lastRenderedPageBreak/>
              <w:t>Обсуждение рисков, выявленных реги</w:t>
            </w:r>
            <w:r w:rsidRPr="00E945B2">
              <w:rPr>
                <w:rFonts w:eastAsia="Calibri"/>
                <w:lang w:eastAsia="en-US"/>
              </w:rPr>
              <w:t>о</w:t>
            </w:r>
            <w:r w:rsidRPr="00E945B2">
              <w:rPr>
                <w:rFonts w:eastAsia="Calibri"/>
                <w:lang w:eastAsia="en-US"/>
              </w:rPr>
              <w:t xml:space="preserve">нальным проектным </w:t>
            </w:r>
            <w:r w:rsidRPr="00E945B2">
              <w:rPr>
                <w:rFonts w:eastAsia="Calibri"/>
                <w:lang w:eastAsia="en-US"/>
              </w:rPr>
              <w:lastRenderedPageBreak/>
              <w:t>офисом в рамках ре</w:t>
            </w:r>
            <w:r w:rsidRPr="00E945B2">
              <w:rPr>
                <w:rFonts w:eastAsia="Calibri"/>
                <w:lang w:eastAsia="en-US"/>
              </w:rPr>
              <w:t>а</w:t>
            </w:r>
            <w:r w:rsidRPr="00E945B2">
              <w:rPr>
                <w:rFonts w:eastAsia="Calibri"/>
                <w:lang w:eastAsia="en-US"/>
              </w:rPr>
              <w:t>лизации регионал</w:t>
            </w:r>
            <w:r w:rsidRPr="00E945B2">
              <w:rPr>
                <w:rFonts w:eastAsia="Calibri"/>
                <w:lang w:eastAsia="en-US"/>
              </w:rPr>
              <w:t>ь</w:t>
            </w:r>
            <w:r w:rsidRPr="00E945B2">
              <w:rPr>
                <w:rFonts w:eastAsia="Calibri"/>
                <w:lang w:eastAsia="en-US"/>
              </w:rPr>
              <w:t>ных проектов наци</w:t>
            </w:r>
            <w:r w:rsidRPr="00E945B2">
              <w:rPr>
                <w:rFonts w:eastAsia="Calibri"/>
                <w:lang w:eastAsia="en-US"/>
              </w:rPr>
              <w:t>о</w:t>
            </w:r>
            <w:r w:rsidRPr="00E945B2">
              <w:rPr>
                <w:rFonts w:eastAsia="Calibri"/>
                <w:lang w:eastAsia="en-US"/>
              </w:rPr>
              <w:t>нального проекта «Образование» на территории Ульяно</w:t>
            </w:r>
            <w:r w:rsidRPr="00E945B2">
              <w:rPr>
                <w:rFonts w:eastAsia="Calibri"/>
                <w:lang w:eastAsia="en-US"/>
              </w:rPr>
              <w:t>в</w:t>
            </w:r>
            <w:r w:rsidRPr="00E945B2">
              <w:rPr>
                <w:rFonts w:eastAsia="Calibri"/>
                <w:lang w:eastAsia="en-US"/>
              </w:rPr>
              <w:t>ской области.</w:t>
            </w:r>
          </w:p>
        </w:tc>
        <w:tc>
          <w:tcPr>
            <w:tcW w:w="2520" w:type="dxa"/>
          </w:tcPr>
          <w:p w:rsidR="0043578B" w:rsidRPr="00E945B2" w:rsidRDefault="0043578B" w:rsidP="00ED2FCD">
            <w:pPr>
              <w:widowControl w:val="0"/>
              <w:jc w:val="both"/>
              <w:rPr>
                <w:rFonts w:ascii="PT Astra Serif" w:hAnsi="PT Astra Serif"/>
                <w:spacing w:val="-20"/>
              </w:rPr>
            </w:pPr>
            <w:r w:rsidRPr="00E945B2">
              <w:rPr>
                <w:rFonts w:ascii="PT Astra Serif" w:hAnsi="PT Astra Serif"/>
                <w:spacing w:val="-20"/>
              </w:rPr>
              <w:lastRenderedPageBreak/>
              <w:t>Министерство образов</w:t>
            </w:r>
            <w:r w:rsidRPr="00E945B2">
              <w:rPr>
                <w:rFonts w:ascii="PT Astra Serif" w:hAnsi="PT Astra Serif"/>
                <w:spacing w:val="-20"/>
              </w:rPr>
              <w:t>а</w:t>
            </w:r>
            <w:r w:rsidRPr="00E945B2">
              <w:rPr>
                <w:rFonts w:ascii="PT Astra Serif" w:hAnsi="PT Astra Serif"/>
                <w:spacing w:val="-20"/>
              </w:rPr>
              <w:t>ния и науки Ульяновской области</w:t>
            </w:r>
          </w:p>
        </w:tc>
        <w:tc>
          <w:tcPr>
            <w:tcW w:w="2340" w:type="dxa"/>
          </w:tcPr>
          <w:p w:rsidR="0043578B" w:rsidRPr="00E945B2" w:rsidRDefault="0043578B" w:rsidP="00ED2FCD">
            <w:pPr>
              <w:widowControl w:val="0"/>
              <w:jc w:val="both"/>
              <w:rPr>
                <w:rFonts w:ascii="PT Astra Serif" w:hAnsi="PT Astra Serif"/>
              </w:rPr>
            </w:pPr>
            <w:r w:rsidRPr="00E945B2">
              <w:rPr>
                <w:rFonts w:ascii="PT Astra Serif" w:hAnsi="PT Astra Serif"/>
              </w:rPr>
              <w:t>Мероприятие для включения в кале</w:t>
            </w:r>
            <w:r w:rsidRPr="00E945B2">
              <w:rPr>
                <w:rFonts w:ascii="PT Astra Serif" w:hAnsi="PT Astra Serif"/>
              </w:rPr>
              <w:t>н</w:t>
            </w:r>
            <w:r w:rsidRPr="00E945B2">
              <w:rPr>
                <w:rFonts w:ascii="PT Astra Serif" w:hAnsi="PT Astra Serif"/>
              </w:rPr>
              <w:t>дарь меропрятий</w:t>
            </w:r>
          </w:p>
        </w:tc>
        <w:tc>
          <w:tcPr>
            <w:tcW w:w="2340" w:type="dxa"/>
          </w:tcPr>
          <w:p w:rsidR="0043578B" w:rsidRPr="00E945B2" w:rsidRDefault="0043578B" w:rsidP="00ED2FCD">
            <w:pPr>
              <w:widowControl w:val="0"/>
              <w:jc w:val="both"/>
              <w:rPr>
                <w:rFonts w:ascii="PT Astra Serif" w:hAnsi="PT Astra Serif"/>
                <w:b/>
              </w:rPr>
            </w:pPr>
            <w:r w:rsidRPr="00E945B2">
              <w:rPr>
                <w:rFonts w:ascii="PT Astra Serif" w:hAnsi="PT Astra Serif"/>
                <w:b/>
              </w:rPr>
              <w:t>Участие губерн</w:t>
            </w:r>
            <w:r w:rsidRPr="00E945B2">
              <w:rPr>
                <w:rFonts w:ascii="PT Astra Serif" w:hAnsi="PT Astra Serif"/>
                <w:b/>
              </w:rPr>
              <w:t>а</w:t>
            </w:r>
            <w:r w:rsidRPr="00E945B2">
              <w:rPr>
                <w:rFonts w:ascii="PT Astra Serif" w:hAnsi="PT Astra Serif"/>
                <w:b/>
              </w:rPr>
              <w:t xml:space="preserve">тора в заседании </w:t>
            </w:r>
          </w:p>
        </w:tc>
      </w:tr>
      <w:tr w:rsidR="0043578B" w:rsidRPr="00E945B2" w:rsidTr="00ED2FCD">
        <w:tc>
          <w:tcPr>
            <w:tcW w:w="15120" w:type="dxa"/>
            <w:gridSpan w:val="6"/>
          </w:tcPr>
          <w:p w:rsidR="0043578B" w:rsidRPr="00E945B2" w:rsidRDefault="001F0E0F" w:rsidP="00ED2FCD">
            <w:pPr>
              <w:widowControl w:val="0"/>
              <w:jc w:val="both"/>
              <w:rPr>
                <w:rFonts w:ascii="PT Astra Serif" w:hAnsi="PT Astra Serif"/>
                <w:b/>
              </w:rPr>
            </w:pPr>
            <w:r>
              <w:rPr>
                <w:rFonts w:ascii="PT Astra Serif" w:hAnsi="PT Astra Serif"/>
                <w:b/>
              </w:rPr>
              <w:lastRenderedPageBreak/>
              <w:t>ОТМЕНА. В связи с изменением плана работы Губернатора области.</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27 августа, четверг</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457E19">
        <w:tc>
          <w:tcPr>
            <w:tcW w:w="2628" w:type="dxa"/>
          </w:tcPr>
          <w:p w:rsidR="00E607D9" w:rsidRPr="00D06354" w:rsidRDefault="00E607D9" w:rsidP="00E607D9">
            <w:pPr>
              <w:widowControl w:val="0"/>
              <w:rPr>
                <w:rFonts w:ascii="PT Astra Serif" w:hAnsi="PT Astra Serif"/>
                <w:b/>
                <w:bCs/>
              </w:rPr>
            </w:pPr>
            <w:r w:rsidRPr="00D06354">
              <w:rPr>
                <w:rFonts w:ascii="PT Astra Serif" w:hAnsi="PT Astra Serif"/>
                <w:b/>
                <w:bCs/>
              </w:rPr>
              <w:t xml:space="preserve">Министерство </w:t>
            </w:r>
          </w:p>
          <w:p w:rsidR="00E607D9" w:rsidRPr="00D06354" w:rsidRDefault="00E607D9" w:rsidP="00E607D9">
            <w:pPr>
              <w:widowControl w:val="0"/>
              <w:rPr>
                <w:rFonts w:ascii="PT Astra Serif" w:hAnsi="PT Astra Serif"/>
                <w:b/>
                <w:bCs/>
              </w:rPr>
            </w:pPr>
            <w:r w:rsidRPr="00D06354">
              <w:rPr>
                <w:rFonts w:ascii="PT Astra Serif" w:hAnsi="PT Astra Serif"/>
                <w:b/>
                <w:bCs/>
              </w:rPr>
              <w:t xml:space="preserve">образования и науки </w:t>
            </w:r>
          </w:p>
          <w:p w:rsidR="00E607D9" w:rsidRPr="00D06354" w:rsidRDefault="00E607D9" w:rsidP="00E607D9">
            <w:pPr>
              <w:widowControl w:val="0"/>
              <w:rPr>
                <w:rFonts w:ascii="PT Astra Serif" w:hAnsi="PT Astra Serif"/>
                <w:b/>
                <w:bCs/>
              </w:rPr>
            </w:pPr>
            <w:r w:rsidRPr="00D06354">
              <w:rPr>
                <w:rFonts w:ascii="PT Astra Serif" w:hAnsi="PT Astra Serif"/>
              </w:rPr>
              <w:t>Семенова Н.В.</w:t>
            </w:r>
          </w:p>
        </w:tc>
        <w:tc>
          <w:tcPr>
            <w:tcW w:w="2700" w:type="dxa"/>
          </w:tcPr>
          <w:p w:rsidR="0042093B" w:rsidRPr="00D06354" w:rsidRDefault="00E607D9" w:rsidP="0042093B">
            <w:pPr>
              <w:pStyle w:val="af7"/>
              <w:spacing w:after="0"/>
              <w:ind w:firstLine="0"/>
              <w:rPr>
                <w:sz w:val="24"/>
                <w:szCs w:val="24"/>
              </w:rPr>
            </w:pPr>
            <w:r w:rsidRPr="00D06354">
              <w:rPr>
                <w:sz w:val="24"/>
                <w:szCs w:val="24"/>
              </w:rPr>
              <w:t>Учредительная конф</w:t>
            </w:r>
            <w:r w:rsidRPr="00D06354">
              <w:rPr>
                <w:sz w:val="24"/>
                <w:szCs w:val="24"/>
              </w:rPr>
              <w:t>е</w:t>
            </w:r>
            <w:r w:rsidRPr="00D06354">
              <w:rPr>
                <w:sz w:val="24"/>
                <w:szCs w:val="24"/>
              </w:rPr>
              <w:t>ренция ассоциации п</w:t>
            </w:r>
            <w:r w:rsidRPr="00D06354">
              <w:rPr>
                <w:sz w:val="24"/>
                <w:szCs w:val="24"/>
              </w:rPr>
              <w:t>е</w:t>
            </w:r>
            <w:r w:rsidRPr="00D06354">
              <w:rPr>
                <w:sz w:val="24"/>
                <w:szCs w:val="24"/>
              </w:rPr>
              <w:t>дагогов-психологов в режиме ВКС</w:t>
            </w:r>
            <w:r w:rsidR="004E4E01">
              <w:rPr>
                <w:sz w:val="24"/>
                <w:szCs w:val="24"/>
              </w:rPr>
              <w:t xml:space="preserve"> </w:t>
            </w:r>
            <w:r w:rsidRPr="00D06354">
              <w:rPr>
                <w:sz w:val="24"/>
                <w:szCs w:val="24"/>
              </w:rPr>
              <w:t>- связи</w:t>
            </w:r>
            <w:r w:rsidR="0042093B" w:rsidRPr="00D06354">
              <w:rPr>
                <w:sz w:val="24"/>
                <w:szCs w:val="24"/>
              </w:rPr>
              <w:t xml:space="preserve"> в рамках регионального образовательного ф</w:t>
            </w:r>
            <w:r w:rsidR="0042093B" w:rsidRPr="00D06354">
              <w:rPr>
                <w:sz w:val="24"/>
                <w:szCs w:val="24"/>
              </w:rPr>
              <w:t>о</w:t>
            </w:r>
            <w:r w:rsidR="0042093B" w:rsidRPr="00D06354">
              <w:rPr>
                <w:sz w:val="24"/>
                <w:szCs w:val="24"/>
              </w:rPr>
              <w:t>рума</w:t>
            </w:r>
          </w:p>
          <w:p w:rsidR="0042093B" w:rsidRPr="00D06354" w:rsidRDefault="0042093B" w:rsidP="0042093B">
            <w:pPr>
              <w:widowControl w:val="0"/>
              <w:jc w:val="center"/>
              <w:rPr>
                <w:rFonts w:ascii="PT Astra Serif" w:hAnsi="PT Astra Serif" w:cs="PT Astra Serif"/>
              </w:rPr>
            </w:pPr>
            <w:r w:rsidRPr="00D06354">
              <w:rPr>
                <w:rFonts w:ascii="PT Astra Serif" w:hAnsi="PT Astra Serif" w:cs="PT Astra Serif"/>
              </w:rPr>
              <w:t>10.00-11.30</w:t>
            </w:r>
          </w:p>
          <w:p w:rsidR="0042093B" w:rsidRPr="00D06354" w:rsidRDefault="0042093B" w:rsidP="0042093B">
            <w:pPr>
              <w:widowControl w:val="0"/>
              <w:jc w:val="center"/>
              <w:rPr>
                <w:rFonts w:ascii="PT Astra Serif" w:hAnsi="PT Astra Serif"/>
              </w:rPr>
            </w:pPr>
            <w:r w:rsidRPr="00D06354">
              <w:rPr>
                <w:rFonts w:ascii="PT Astra Serif" w:hAnsi="PT Astra Serif" w:cs="PT Astra Serif"/>
              </w:rPr>
              <w:t>ОГАУ «ИРО</w:t>
            </w:r>
            <w:r w:rsidRPr="00D06354">
              <w:rPr>
                <w:rFonts w:ascii="PT Astra Serif" w:hAnsi="PT Astra Serif"/>
              </w:rPr>
              <w:t xml:space="preserve"> (ул.Р.Люксембург, 48), базовые школы</w:t>
            </w:r>
          </w:p>
          <w:p w:rsidR="0042093B" w:rsidRPr="00D06354" w:rsidRDefault="0042093B" w:rsidP="0042093B">
            <w:pPr>
              <w:widowControl w:val="0"/>
              <w:jc w:val="center"/>
              <w:rPr>
                <w:rFonts w:ascii="PT Astra Serif" w:hAnsi="PT Astra Serif"/>
              </w:rPr>
            </w:pPr>
            <w:r w:rsidRPr="00D06354">
              <w:rPr>
                <w:rFonts w:ascii="PT Astra Serif" w:hAnsi="PT Astra Serif"/>
                <w:b/>
              </w:rPr>
              <w:t>(</w:t>
            </w:r>
            <w:r w:rsidRPr="00D06354">
              <w:rPr>
                <w:rFonts w:ascii="PT Astra Serif" w:hAnsi="PT Astra Serif"/>
              </w:rPr>
              <w:t>в режиме ВКС)</w:t>
            </w:r>
          </w:p>
          <w:p w:rsidR="0042093B" w:rsidRPr="00D06354" w:rsidRDefault="0042093B" w:rsidP="00E607D9">
            <w:pPr>
              <w:keepNext/>
              <w:jc w:val="both"/>
            </w:pPr>
          </w:p>
        </w:tc>
        <w:tc>
          <w:tcPr>
            <w:tcW w:w="2700" w:type="dxa"/>
          </w:tcPr>
          <w:p w:rsidR="00FF6870" w:rsidRPr="00D06354" w:rsidRDefault="00FF6870" w:rsidP="0042093B">
            <w:pPr>
              <w:widowControl w:val="0"/>
              <w:jc w:val="both"/>
              <w:rPr>
                <w:rFonts w:ascii="PT Astra Serif" w:hAnsi="PT Astra Serif"/>
                <w:sz w:val="22"/>
                <w:szCs w:val="22"/>
              </w:rPr>
            </w:pPr>
            <w:r w:rsidRPr="00D06354">
              <w:rPr>
                <w:rFonts w:ascii="PT Astra Serif" w:hAnsi="PT Astra Serif"/>
                <w:sz w:val="22"/>
                <w:szCs w:val="22"/>
              </w:rPr>
              <w:t>Организация регионал</w:t>
            </w:r>
            <w:r w:rsidRPr="00D06354">
              <w:rPr>
                <w:rFonts w:ascii="PT Astra Serif" w:hAnsi="PT Astra Serif"/>
                <w:sz w:val="22"/>
                <w:szCs w:val="22"/>
              </w:rPr>
              <w:t>ь</w:t>
            </w:r>
            <w:r w:rsidRPr="00D06354">
              <w:rPr>
                <w:rFonts w:ascii="PT Astra Serif" w:hAnsi="PT Astra Serif"/>
                <w:sz w:val="22"/>
                <w:szCs w:val="22"/>
              </w:rPr>
              <w:t>ной ассоциации педаг</w:t>
            </w:r>
            <w:r w:rsidRPr="00D06354">
              <w:rPr>
                <w:rFonts w:ascii="PT Astra Serif" w:hAnsi="PT Astra Serif"/>
                <w:sz w:val="22"/>
                <w:szCs w:val="22"/>
              </w:rPr>
              <w:t>о</w:t>
            </w:r>
            <w:r w:rsidRPr="00D06354">
              <w:rPr>
                <w:rFonts w:ascii="PT Astra Serif" w:hAnsi="PT Astra Serif"/>
                <w:sz w:val="22"/>
                <w:szCs w:val="22"/>
              </w:rPr>
              <w:t>гов-психологов</w:t>
            </w:r>
            <w:r w:rsidR="0042093B" w:rsidRPr="00D06354">
              <w:rPr>
                <w:rFonts w:ascii="PT Astra Serif" w:hAnsi="PT Astra Serif"/>
                <w:sz w:val="22"/>
                <w:szCs w:val="22"/>
              </w:rPr>
              <w:t xml:space="preserve">. </w:t>
            </w:r>
            <w:r w:rsidRPr="00D06354">
              <w:rPr>
                <w:rFonts w:ascii="PT Astra Serif" w:hAnsi="PT Astra Serif"/>
                <w:sz w:val="22"/>
                <w:szCs w:val="22"/>
              </w:rPr>
              <w:t>Интера</w:t>
            </w:r>
            <w:r w:rsidRPr="00D06354">
              <w:rPr>
                <w:rFonts w:ascii="PT Astra Serif" w:hAnsi="PT Astra Serif"/>
                <w:sz w:val="22"/>
                <w:szCs w:val="22"/>
              </w:rPr>
              <w:t>к</w:t>
            </w:r>
            <w:r w:rsidRPr="00D06354">
              <w:rPr>
                <w:rFonts w:ascii="PT Astra Serif" w:hAnsi="PT Astra Serif"/>
                <w:sz w:val="22"/>
                <w:szCs w:val="22"/>
              </w:rPr>
              <w:t>тивный диалог педагогов-психологов по объедин</w:t>
            </w:r>
            <w:r w:rsidRPr="00D06354">
              <w:rPr>
                <w:rFonts w:ascii="PT Astra Serif" w:hAnsi="PT Astra Serif"/>
                <w:sz w:val="22"/>
                <w:szCs w:val="22"/>
              </w:rPr>
              <w:t>е</w:t>
            </w:r>
            <w:r w:rsidRPr="00D06354">
              <w:rPr>
                <w:rFonts w:ascii="PT Astra Serif" w:hAnsi="PT Astra Serif"/>
                <w:sz w:val="22"/>
                <w:szCs w:val="22"/>
              </w:rPr>
              <w:t>нию в единую ассоци</w:t>
            </w:r>
            <w:r w:rsidRPr="00D06354">
              <w:rPr>
                <w:rFonts w:ascii="PT Astra Serif" w:hAnsi="PT Astra Serif"/>
                <w:sz w:val="22"/>
                <w:szCs w:val="22"/>
              </w:rPr>
              <w:t>а</w:t>
            </w:r>
            <w:r w:rsidRPr="00D06354">
              <w:rPr>
                <w:rFonts w:ascii="PT Astra Serif" w:hAnsi="PT Astra Serif"/>
                <w:sz w:val="22"/>
                <w:szCs w:val="22"/>
              </w:rPr>
              <w:t>цию</w:t>
            </w:r>
            <w:r w:rsidR="0042093B" w:rsidRPr="00D06354">
              <w:rPr>
                <w:rFonts w:ascii="PT Astra Serif" w:hAnsi="PT Astra Serif"/>
                <w:sz w:val="22"/>
                <w:szCs w:val="22"/>
              </w:rPr>
              <w:t>. О</w:t>
            </w:r>
            <w:r w:rsidRPr="00D06354">
              <w:rPr>
                <w:rFonts w:ascii="PT Astra Serif" w:hAnsi="PT Astra Serif"/>
                <w:sz w:val="22"/>
                <w:szCs w:val="22"/>
              </w:rPr>
              <w:t>бъединение пед</w:t>
            </w:r>
            <w:r w:rsidRPr="00D06354">
              <w:rPr>
                <w:rFonts w:ascii="PT Astra Serif" w:hAnsi="PT Astra Serif"/>
                <w:sz w:val="22"/>
                <w:szCs w:val="22"/>
              </w:rPr>
              <w:t>а</w:t>
            </w:r>
            <w:r w:rsidRPr="00D06354">
              <w:rPr>
                <w:rFonts w:ascii="PT Astra Serif" w:hAnsi="PT Astra Serif"/>
                <w:sz w:val="22"/>
                <w:szCs w:val="22"/>
              </w:rPr>
              <w:t>гогов-психологов в ед</w:t>
            </w:r>
            <w:r w:rsidRPr="00D06354">
              <w:rPr>
                <w:rFonts w:ascii="PT Astra Serif" w:hAnsi="PT Astra Serif"/>
                <w:sz w:val="22"/>
                <w:szCs w:val="22"/>
              </w:rPr>
              <w:t>и</w:t>
            </w:r>
            <w:r w:rsidRPr="00D06354">
              <w:rPr>
                <w:rFonts w:ascii="PT Astra Serif" w:hAnsi="PT Astra Serif"/>
                <w:sz w:val="22"/>
                <w:szCs w:val="22"/>
              </w:rPr>
              <w:t>ную ассоциацию, выборы председателя и актива ассоциации</w:t>
            </w:r>
            <w:r w:rsidR="0042093B" w:rsidRPr="00D06354">
              <w:rPr>
                <w:rFonts w:ascii="PT Astra Serif" w:hAnsi="PT Astra Serif"/>
                <w:sz w:val="22"/>
                <w:szCs w:val="22"/>
              </w:rPr>
              <w:t>.</w:t>
            </w:r>
          </w:p>
          <w:p w:rsidR="00E607D9" w:rsidRPr="00D06354" w:rsidRDefault="0042093B" w:rsidP="0042093B">
            <w:pPr>
              <w:widowControl w:val="0"/>
              <w:jc w:val="both"/>
              <w:rPr>
                <w:rFonts w:ascii="PT Astra Serif" w:hAnsi="PT Astra Serif"/>
                <w:sz w:val="22"/>
                <w:szCs w:val="22"/>
              </w:rPr>
            </w:pPr>
            <w:r w:rsidRPr="00D06354">
              <w:rPr>
                <w:rFonts w:ascii="PT Astra Serif" w:hAnsi="PT Astra Serif"/>
                <w:sz w:val="22"/>
                <w:szCs w:val="22"/>
              </w:rPr>
              <w:t>Участники</w:t>
            </w:r>
            <w:r w:rsidR="00FF6870" w:rsidRPr="00D06354">
              <w:rPr>
                <w:rFonts w:ascii="PT Astra Serif" w:hAnsi="PT Astra Serif"/>
                <w:sz w:val="22"/>
                <w:szCs w:val="22"/>
              </w:rPr>
              <w:t>:</w:t>
            </w:r>
            <w:r w:rsidR="00FF6870" w:rsidRPr="00D06354">
              <w:rPr>
                <w:rFonts w:ascii="PT Astra Serif" w:hAnsi="PT Astra Serif"/>
                <w:b/>
                <w:sz w:val="22"/>
                <w:szCs w:val="22"/>
              </w:rPr>
              <w:t xml:space="preserve"> </w:t>
            </w:r>
            <w:r w:rsidR="00FF6870" w:rsidRPr="00D06354">
              <w:rPr>
                <w:rFonts w:ascii="PT Astra Serif" w:hAnsi="PT Astra Serif"/>
                <w:sz w:val="22"/>
                <w:szCs w:val="22"/>
              </w:rPr>
              <w:t>педагоги-психологи образовател</w:t>
            </w:r>
            <w:r w:rsidR="00FF6870" w:rsidRPr="00D06354">
              <w:rPr>
                <w:rFonts w:ascii="PT Astra Serif" w:hAnsi="PT Astra Serif"/>
                <w:sz w:val="22"/>
                <w:szCs w:val="22"/>
              </w:rPr>
              <w:t>ь</w:t>
            </w:r>
            <w:r w:rsidR="00FF6870" w:rsidRPr="00D06354">
              <w:rPr>
                <w:rFonts w:ascii="PT Astra Serif" w:hAnsi="PT Astra Serif"/>
                <w:sz w:val="22"/>
                <w:szCs w:val="22"/>
              </w:rPr>
              <w:t>ных организаций Уль</w:t>
            </w:r>
            <w:r w:rsidR="00FF6870" w:rsidRPr="00D06354">
              <w:rPr>
                <w:rFonts w:ascii="PT Astra Serif" w:hAnsi="PT Astra Serif"/>
                <w:sz w:val="22"/>
                <w:szCs w:val="22"/>
              </w:rPr>
              <w:t>я</w:t>
            </w:r>
            <w:r w:rsidR="00FF6870" w:rsidRPr="00D06354">
              <w:rPr>
                <w:rFonts w:ascii="PT Astra Serif" w:hAnsi="PT Astra Serif"/>
                <w:sz w:val="22"/>
                <w:szCs w:val="22"/>
              </w:rPr>
              <w:t xml:space="preserve">новской </w:t>
            </w:r>
            <w:r w:rsidRPr="00D06354">
              <w:rPr>
                <w:rFonts w:ascii="PT Astra Serif" w:hAnsi="PT Astra Serif"/>
                <w:sz w:val="22"/>
                <w:szCs w:val="22"/>
              </w:rPr>
              <w:t xml:space="preserve">области, </w:t>
            </w:r>
            <w:r w:rsidR="00FF6870" w:rsidRPr="00D06354">
              <w:rPr>
                <w:rFonts w:ascii="PT Astra Serif" w:hAnsi="PT Astra Serif"/>
                <w:sz w:val="22"/>
                <w:szCs w:val="22"/>
              </w:rPr>
              <w:t>90 чел</w:t>
            </w:r>
            <w:r w:rsidR="00FF6870" w:rsidRPr="00D06354">
              <w:rPr>
                <w:rFonts w:ascii="PT Astra Serif" w:hAnsi="PT Astra Serif"/>
                <w:sz w:val="22"/>
                <w:szCs w:val="22"/>
              </w:rPr>
              <w:t>о</w:t>
            </w:r>
            <w:r w:rsidR="00FF6870" w:rsidRPr="00D06354">
              <w:rPr>
                <w:rFonts w:ascii="PT Astra Serif" w:hAnsi="PT Astra Serif"/>
                <w:sz w:val="22"/>
                <w:szCs w:val="22"/>
              </w:rPr>
              <w:t>век</w:t>
            </w:r>
          </w:p>
        </w:tc>
        <w:tc>
          <w:tcPr>
            <w:tcW w:w="2340" w:type="dxa"/>
          </w:tcPr>
          <w:p w:rsidR="00E607D9" w:rsidRPr="00D06354" w:rsidRDefault="00897983" w:rsidP="00897983">
            <w:pPr>
              <w:keepNext/>
              <w:keepLines/>
              <w:jc w:val="both"/>
            </w:pPr>
            <w:r w:rsidRPr="00D06354">
              <w:t>Министерство обр</w:t>
            </w:r>
            <w:r w:rsidRPr="00D06354">
              <w:t>а</w:t>
            </w:r>
            <w:r w:rsidRPr="00D06354">
              <w:t>зования и науки Ульяновской обл</w:t>
            </w:r>
            <w:r w:rsidRPr="00D06354">
              <w:t>а</w:t>
            </w:r>
            <w:r w:rsidRPr="00D06354">
              <w:t>сти, ОГАУ «Инст</w:t>
            </w:r>
            <w:r w:rsidRPr="00D06354">
              <w:t>и</w:t>
            </w:r>
            <w:r w:rsidRPr="00D06354">
              <w:t>тут развития обр</w:t>
            </w:r>
            <w:r w:rsidRPr="00D06354">
              <w:t>а</w:t>
            </w:r>
            <w:r w:rsidRPr="00D06354">
              <w:t>зования»</w:t>
            </w:r>
          </w:p>
        </w:tc>
        <w:tc>
          <w:tcPr>
            <w:tcW w:w="2340" w:type="dxa"/>
          </w:tcPr>
          <w:p w:rsidR="00E607D9" w:rsidRPr="00D06354" w:rsidRDefault="00E607D9" w:rsidP="00E607D9">
            <w:pPr>
              <w:keepNext/>
              <w:keepLines/>
              <w:jc w:val="both"/>
            </w:pPr>
          </w:p>
        </w:tc>
        <w:tc>
          <w:tcPr>
            <w:tcW w:w="2412" w:type="dxa"/>
          </w:tcPr>
          <w:p w:rsidR="00E607D9" w:rsidRPr="00D06354" w:rsidRDefault="00E607D9" w:rsidP="00E607D9">
            <w:pPr>
              <w:widowControl w:val="0"/>
              <w:jc w:val="center"/>
              <w:rPr>
                <w:rFonts w:ascii="PT Astra Serif" w:hAnsi="PT Astra Serif"/>
              </w:rPr>
            </w:pPr>
          </w:p>
        </w:tc>
      </w:tr>
      <w:tr w:rsidR="001F0E0F" w:rsidRPr="00D06354" w:rsidTr="00D753CC">
        <w:tc>
          <w:tcPr>
            <w:tcW w:w="15120" w:type="dxa"/>
            <w:gridSpan w:val="6"/>
          </w:tcPr>
          <w:p w:rsidR="001F0E0F" w:rsidRPr="00E45601" w:rsidRDefault="001F0E0F" w:rsidP="00E45601">
            <w:pPr>
              <w:widowControl w:val="0"/>
              <w:suppressAutoHyphens/>
              <w:jc w:val="both"/>
              <w:rPr>
                <w:b/>
              </w:rPr>
            </w:pPr>
            <w:r w:rsidRPr="00E45601">
              <w:rPr>
                <w:b/>
              </w:rPr>
              <w:t>Организована и проведена Учредительная конференция ассоциации педагогов-психологов в режиме ВК</w:t>
            </w:r>
            <w:proofErr w:type="gramStart"/>
            <w:r w:rsidRPr="00E45601">
              <w:rPr>
                <w:b/>
              </w:rPr>
              <w:t>С-</w:t>
            </w:r>
            <w:proofErr w:type="gramEnd"/>
            <w:r w:rsidRPr="00E45601">
              <w:rPr>
                <w:b/>
              </w:rPr>
              <w:t xml:space="preserve"> связи в рамках регионального образовательного форума. Целью мероприятия было создание региональной ассоциации педагогов-психологов. Интерактивный диалог педагогов-психологов по объединению в единую ассоциацию. Объединение педагогов-психологов в единую ассоциацию, выборы председателя и актива ассоциации.</w:t>
            </w:r>
            <w:r w:rsidR="00E45601">
              <w:rPr>
                <w:b/>
              </w:rPr>
              <w:t xml:space="preserve"> </w:t>
            </w:r>
            <w:r w:rsidRPr="00E45601">
              <w:rPr>
                <w:b/>
              </w:rPr>
              <w:t>Участники: педагоги-психологи образовательных организаций Ульяновской области, 90 человек.</w:t>
            </w:r>
            <w:r w:rsidR="00E45601">
              <w:rPr>
                <w:b/>
              </w:rPr>
              <w:t xml:space="preserve"> </w:t>
            </w:r>
            <w:r w:rsidRPr="00E45601">
              <w:rPr>
                <w:b/>
              </w:rPr>
              <w:t xml:space="preserve">В ходе конференции были рассмотрены вопросы работы педагога-психолога с участниками образовательных </w:t>
            </w:r>
            <w:r w:rsidRPr="00E45601">
              <w:rPr>
                <w:b/>
              </w:rPr>
              <w:lastRenderedPageBreak/>
              <w:t>отношений в условиях дистанционного образования.</w:t>
            </w:r>
          </w:p>
        </w:tc>
      </w:tr>
    </w:tbl>
    <w:p w:rsidR="007F7528" w:rsidRPr="00D06354" w:rsidRDefault="007F7528" w:rsidP="007F7528">
      <w:pPr>
        <w:widowControl w:val="0"/>
        <w:ind w:left="360"/>
        <w:jc w:val="center"/>
        <w:rPr>
          <w:rFonts w:ascii="PT Astra Serif" w:hAnsi="PT Astra Serif"/>
          <w:b/>
          <w:bCs/>
          <w:sz w:val="22"/>
          <w:szCs w:val="22"/>
        </w:rPr>
      </w:pPr>
      <w:r w:rsidRPr="00D06354">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F7528" w:rsidRPr="00D06354" w:rsidTr="00BD4081">
        <w:tc>
          <w:tcPr>
            <w:tcW w:w="15120" w:type="dxa"/>
            <w:gridSpan w:val="6"/>
          </w:tcPr>
          <w:p w:rsidR="007F7528" w:rsidRPr="00D06354" w:rsidRDefault="007F7528" w:rsidP="00BD4081">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7F7528" w:rsidRPr="00D06354" w:rsidTr="00BD4081">
        <w:tc>
          <w:tcPr>
            <w:tcW w:w="2700" w:type="dxa"/>
          </w:tcPr>
          <w:p w:rsidR="007F7528" w:rsidRPr="00D06354" w:rsidRDefault="007F7528" w:rsidP="00BD4081">
            <w:pPr>
              <w:widowControl w:val="0"/>
              <w:rPr>
                <w:rFonts w:ascii="PT Astra Serif" w:hAnsi="PT Astra Serif"/>
                <w:b/>
                <w:bCs/>
              </w:rPr>
            </w:pPr>
            <w:r w:rsidRPr="00D06354">
              <w:rPr>
                <w:rFonts w:ascii="PT Astra Serif" w:hAnsi="PT Astra Serif"/>
                <w:b/>
                <w:bCs/>
              </w:rPr>
              <w:t xml:space="preserve">Министерство </w:t>
            </w:r>
          </w:p>
          <w:p w:rsidR="007F7528" w:rsidRPr="00D06354" w:rsidRDefault="007F7528" w:rsidP="00BD4081">
            <w:pPr>
              <w:widowControl w:val="0"/>
              <w:rPr>
                <w:rFonts w:ascii="PT Astra Serif" w:hAnsi="PT Astra Serif"/>
                <w:b/>
                <w:bCs/>
              </w:rPr>
            </w:pPr>
            <w:r w:rsidRPr="00D06354">
              <w:rPr>
                <w:rFonts w:ascii="PT Astra Serif" w:hAnsi="PT Astra Serif"/>
                <w:b/>
                <w:bCs/>
              </w:rPr>
              <w:t xml:space="preserve">образования и науки </w:t>
            </w:r>
          </w:p>
          <w:p w:rsidR="007F7528" w:rsidRPr="00D06354" w:rsidRDefault="007F7528" w:rsidP="00BD4081">
            <w:pPr>
              <w:widowControl w:val="0"/>
              <w:rPr>
                <w:rFonts w:ascii="PT Astra Serif" w:hAnsi="PT Astra Serif"/>
                <w:b/>
                <w:bCs/>
                <w:spacing w:val="-20"/>
              </w:rPr>
            </w:pPr>
            <w:r w:rsidRPr="00D06354">
              <w:rPr>
                <w:rFonts w:ascii="PT Astra Serif" w:hAnsi="PT Astra Serif"/>
              </w:rPr>
              <w:t>Семенова Н.В.</w:t>
            </w:r>
          </w:p>
        </w:tc>
        <w:tc>
          <w:tcPr>
            <w:tcW w:w="2700" w:type="dxa"/>
          </w:tcPr>
          <w:p w:rsidR="007F7528" w:rsidRPr="00D06354" w:rsidRDefault="007F7528" w:rsidP="00BD4081">
            <w:pPr>
              <w:widowControl w:val="0"/>
              <w:jc w:val="both"/>
              <w:rPr>
                <w:rFonts w:ascii="PT Astra Serif" w:hAnsi="PT Astra Serif"/>
                <w:b/>
              </w:rPr>
            </w:pPr>
            <w:r w:rsidRPr="00D06354">
              <w:rPr>
                <w:rFonts w:ascii="PT Astra Serif" w:hAnsi="PT Astra Serif"/>
                <w:b/>
              </w:rPr>
              <w:t>Итоговое заседание  штаба по подготовке образовательных о</w:t>
            </w:r>
            <w:r w:rsidRPr="00D06354">
              <w:rPr>
                <w:rFonts w:ascii="PT Astra Serif" w:hAnsi="PT Astra Serif"/>
                <w:b/>
              </w:rPr>
              <w:t>р</w:t>
            </w:r>
            <w:r w:rsidRPr="00D06354">
              <w:rPr>
                <w:rFonts w:ascii="PT Astra Serif" w:hAnsi="PT Astra Serif"/>
                <w:b/>
              </w:rPr>
              <w:t>ганизаций Ульяно</w:t>
            </w:r>
            <w:r w:rsidRPr="00D06354">
              <w:rPr>
                <w:rFonts w:ascii="PT Astra Serif" w:hAnsi="PT Astra Serif"/>
                <w:b/>
              </w:rPr>
              <w:t>в</w:t>
            </w:r>
            <w:r w:rsidRPr="00D06354">
              <w:rPr>
                <w:rFonts w:ascii="PT Astra Serif" w:hAnsi="PT Astra Serif"/>
                <w:b/>
              </w:rPr>
              <w:t>ской области к новому 2020/21 учебному году</w:t>
            </w:r>
          </w:p>
          <w:p w:rsidR="007F7528" w:rsidRPr="00D06354" w:rsidRDefault="007F7528" w:rsidP="00BD4081">
            <w:pPr>
              <w:widowControl w:val="0"/>
              <w:jc w:val="center"/>
              <w:rPr>
                <w:rFonts w:ascii="PT Astra Serif" w:hAnsi="PT Astra Serif"/>
              </w:rPr>
            </w:pPr>
          </w:p>
        </w:tc>
        <w:tc>
          <w:tcPr>
            <w:tcW w:w="2520" w:type="dxa"/>
          </w:tcPr>
          <w:p w:rsidR="007F7528" w:rsidRPr="00D06354" w:rsidRDefault="007F7528" w:rsidP="00BD4081">
            <w:pPr>
              <w:widowControl w:val="0"/>
              <w:jc w:val="both"/>
              <w:rPr>
                <w:rFonts w:ascii="PT Astra Serif" w:hAnsi="PT Astra Serif"/>
                <w:sz w:val="22"/>
                <w:szCs w:val="22"/>
              </w:rPr>
            </w:pPr>
            <w:r w:rsidRPr="00D06354">
              <w:rPr>
                <w:rFonts w:ascii="PT Astra Serif" w:hAnsi="PT Astra Serif"/>
                <w:sz w:val="22"/>
                <w:szCs w:val="22"/>
              </w:rPr>
              <w:t>Рассмотрение вопроса о готовности школ к н</w:t>
            </w:r>
            <w:r w:rsidRPr="00D06354">
              <w:rPr>
                <w:rFonts w:ascii="PT Astra Serif" w:hAnsi="PT Astra Serif"/>
                <w:sz w:val="22"/>
                <w:szCs w:val="22"/>
              </w:rPr>
              <w:t>о</w:t>
            </w:r>
            <w:r w:rsidRPr="00D06354">
              <w:rPr>
                <w:rFonts w:ascii="PT Astra Serif" w:hAnsi="PT Astra Serif"/>
                <w:sz w:val="22"/>
                <w:szCs w:val="22"/>
              </w:rPr>
              <w:t xml:space="preserve">вому учебному году </w:t>
            </w:r>
          </w:p>
        </w:tc>
        <w:tc>
          <w:tcPr>
            <w:tcW w:w="2520" w:type="dxa"/>
          </w:tcPr>
          <w:p w:rsidR="007F7528" w:rsidRPr="00D06354" w:rsidRDefault="007F7528" w:rsidP="00BD4081">
            <w:pPr>
              <w:widowControl w:val="0"/>
              <w:jc w:val="both"/>
              <w:rPr>
                <w:rFonts w:ascii="PT Astra Serif" w:hAnsi="PT Astra Serif"/>
                <w:spacing w:val="-20"/>
              </w:rPr>
            </w:pPr>
            <w:r w:rsidRPr="00D06354">
              <w:rPr>
                <w:rFonts w:ascii="PT Astra Serif" w:hAnsi="PT Astra Serif"/>
                <w:spacing w:val="-20"/>
              </w:rPr>
              <w:t>Министерство образов</w:t>
            </w:r>
            <w:r w:rsidRPr="00D06354">
              <w:rPr>
                <w:rFonts w:ascii="PT Astra Serif" w:hAnsi="PT Astra Serif"/>
                <w:spacing w:val="-20"/>
              </w:rPr>
              <w:t>а</w:t>
            </w:r>
            <w:r w:rsidRPr="00D06354">
              <w:rPr>
                <w:rFonts w:ascii="PT Astra Serif" w:hAnsi="PT Astra Serif"/>
                <w:spacing w:val="-20"/>
              </w:rPr>
              <w:t>ния и науки Ульяновской области</w:t>
            </w:r>
          </w:p>
        </w:tc>
        <w:tc>
          <w:tcPr>
            <w:tcW w:w="2340" w:type="dxa"/>
          </w:tcPr>
          <w:p w:rsidR="007F7528" w:rsidRPr="00D06354" w:rsidRDefault="007F7528" w:rsidP="00BD4081">
            <w:pPr>
              <w:widowControl w:val="0"/>
              <w:jc w:val="both"/>
              <w:rPr>
                <w:rFonts w:ascii="PT Astra Serif" w:hAnsi="PT Astra Serif"/>
              </w:rPr>
            </w:pPr>
            <w:r w:rsidRPr="00D06354">
              <w:rPr>
                <w:rFonts w:ascii="PT Astra Serif" w:hAnsi="PT Astra Serif"/>
              </w:rPr>
              <w:t>Мероприятие для включения в кале</w:t>
            </w:r>
            <w:r w:rsidRPr="00D06354">
              <w:rPr>
                <w:rFonts w:ascii="PT Astra Serif" w:hAnsi="PT Astra Serif"/>
              </w:rPr>
              <w:t>н</w:t>
            </w:r>
            <w:r w:rsidRPr="00D06354">
              <w:rPr>
                <w:rFonts w:ascii="PT Astra Serif" w:hAnsi="PT Astra Serif"/>
              </w:rPr>
              <w:t>дарь меропрятий</w:t>
            </w:r>
          </w:p>
        </w:tc>
        <w:tc>
          <w:tcPr>
            <w:tcW w:w="2340" w:type="dxa"/>
          </w:tcPr>
          <w:p w:rsidR="007F7528" w:rsidRPr="00D06354" w:rsidRDefault="007F7528" w:rsidP="00BD4081">
            <w:pPr>
              <w:widowControl w:val="0"/>
              <w:jc w:val="both"/>
              <w:rPr>
                <w:rFonts w:ascii="PT Astra Serif" w:hAnsi="PT Astra Serif"/>
              </w:rPr>
            </w:pPr>
            <w:r w:rsidRPr="00D06354">
              <w:rPr>
                <w:rFonts w:ascii="PT Astra Serif" w:hAnsi="PT Astra Serif"/>
              </w:rPr>
              <w:t>Участие губернат</w:t>
            </w:r>
            <w:r w:rsidRPr="00D06354">
              <w:rPr>
                <w:rFonts w:ascii="PT Astra Serif" w:hAnsi="PT Astra Serif"/>
              </w:rPr>
              <w:t>о</w:t>
            </w:r>
            <w:r w:rsidRPr="00D06354">
              <w:rPr>
                <w:rFonts w:ascii="PT Astra Serif" w:hAnsi="PT Astra Serif"/>
              </w:rPr>
              <w:t>ра в заседании шт</w:t>
            </w:r>
            <w:r w:rsidRPr="00D06354">
              <w:rPr>
                <w:rFonts w:ascii="PT Astra Serif" w:hAnsi="PT Astra Serif"/>
              </w:rPr>
              <w:t>а</w:t>
            </w:r>
            <w:r w:rsidRPr="00D06354">
              <w:rPr>
                <w:rFonts w:ascii="PT Astra Serif" w:hAnsi="PT Astra Serif"/>
              </w:rPr>
              <w:t>ба</w:t>
            </w:r>
          </w:p>
        </w:tc>
      </w:tr>
      <w:tr w:rsidR="003A33EA" w:rsidRPr="00D06354" w:rsidTr="00D753CC">
        <w:tc>
          <w:tcPr>
            <w:tcW w:w="15120" w:type="dxa"/>
            <w:gridSpan w:val="6"/>
          </w:tcPr>
          <w:p w:rsidR="003A33EA" w:rsidRPr="00D06354" w:rsidRDefault="0043578B" w:rsidP="0043578B">
            <w:pPr>
              <w:widowControl w:val="0"/>
              <w:jc w:val="both"/>
              <w:rPr>
                <w:rFonts w:ascii="PT Astra Serif" w:hAnsi="PT Astra Serif"/>
              </w:rPr>
            </w:pPr>
            <w:r w:rsidRPr="00E945B2">
              <w:rPr>
                <w:rFonts w:ascii="PT Astra Serif" w:hAnsi="PT Astra Serif"/>
                <w:b/>
              </w:rPr>
              <w:t>ОТМЕНА</w:t>
            </w:r>
            <w:r>
              <w:rPr>
                <w:rFonts w:ascii="PT Astra Serif" w:hAnsi="PT Astra Serif"/>
                <w:b/>
              </w:rPr>
              <w:t xml:space="preserve">. </w:t>
            </w:r>
            <w:r w:rsidRPr="00E945B2">
              <w:rPr>
                <w:rFonts w:ascii="PT Astra Serif" w:hAnsi="PT Astra Serif"/>
                <w:b/>
              </w:rPr>
              <w:t>Проведён 18.08.2020</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28 августа, пятница</w:t>
      </w:r>
    </w:p>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457E19">
        <w:tc>
          <w:tcPr>
            <w:tcW w:w="15120" w:type="dxa"/>
            <w:gridSpan w:val="6"/>
          </w:tcPr>
          <w:p w:rsidR="002F19A0" w:rsidRPr="00D06354" w:rsidRDefault="002F19A0" w:rsidP="00457E1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F19A0" w:rsidRPr="00D06354" w:rsidRDefault="002F19A0" w:rsidP="00457E1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457E19">
        <w:tc>
          <w:tcPr>
            <w:tcW w:w="2628" w:type="dxa"/>
          </w:tcPr>
          <w:p w:rsidR="002F19A0" w:rsidRPr="00D06354" w:rsidRDefault="002F19A0" w:rsidP="00457E19">
            <w:pPr>
              <w:widowControl w:val="0"/>
              <w:rPr>
                <w:rFonts w:ascii="PT Astra Serif" w:hAnsi="PT Astra Serif"/>
                <w:b/>
                <w:bCs/>
              </w:rPr>
            </w:pPr>
            <w:r w:rsidRPr="00D06354">
              <w:rPr>
                <w:rFonts w:ascii="PT Astra Serif" w:hAnsi="PT Astra Serif"/>
                <w:b/>
                <w:bCs/>
              </w:rPr>
              <w:t xml:space="preserve">Министерство </w:t>
            </w:r>
          </w:p>
          <w:p w:rsidR="002F19A0" w:rsidRPr="00D06354" w:rsidRDefault="002F19A0" w:rsidP="00457E19">
            <w:pPr>
              <w:widowControl w:val="0"/>
              <w:rPr>
                <w:rFonts w:ascii="PT Astra Serif" w:hAnsi="PT Astra Serif"/>
                <w:b/>
                <w:bCs/>
              </w:rPr>
            </w:pPr>
            <w:r w:rsidRPr="00D06354">
              <w:rPr>
                <w:rFonts w:ascii="PT Astra Serif" w:hAnsi="PT Astra Serif"/>
                <w:b/>
                <w:bCs/>
              </w:rPr>
              <w:t xml:space="preserve">образования и науки </w:t>
            </w:r>
          </w:p>
          <w:p w:rsidR="002F19A0" w:rsidRPr="00D06354" w:rsidRDefault="002F19A0" w:rsidP="00457E19">
            <w:pPr>
              <w:widowControl w:val="0"/>
              <w:rPr>
                <w:rFonts w:ascii="PT Astra Serif" w:hAnsi="PT Astra Serif"/>
                <w:b/>
                <w:bCs/>
                <w:spacing w:val="-20"/>
              </w:rPr>
            </w:pPr>
            <w:r w:rsidRPr="00D06354">
              <w:rPr>
                <w:rFonts w:ascii="PT Astra Serif" w:hAnsi="PT Astra Serif"/>
              </w:rPr>
              <w:t>Семенова Н.В.</w:t>
            </w:r>
          </w:p>
        </w:tc>
        <w:tc>
          <w:tcPr>
            <w:tcW w:w="2700" w:type="dxa"/>
          </w:tcPr>
          <w:p w:rsidR="00977F7F" w:rsidRPr="00D06354" w:rsidRDefault="00977F7F" w:rsidP="00977F7F">
            <w:pPr>
              <w:jc w:val="both"/>
            </w:pPr>
            <w:r w:rsidRPr="00D06354">
              <w:t xml:space="preserve">Телефонных линий </w:t>
            </w:r>
          </w:p>
          <w:p w:rsidR="002F19A0" w:rsidRPr="00D06354" w:rsidRDefault="00977F7F" w:rsidP="00977F7F">
            <w:pPr>
              <w:widowControl w:val="0"/>
              <w:contextualSpacing/>
              <w:jc w:val="both"/>
              <w:rPr>
                <w:rFonts w:ascii="PT Astra Serif" w:hAnsi="PT Astra Serif"/>
              </w:rPr>
            </w:pPr>
            <w:r w:rsidRPr="00D06354">
              <w:t>по вопросам против</w:t>
            </w:r>
            <w:r w:rsidRPr="00D06354">
              <w:t>о</w:t>
            </w:r>
            <w:r w:rsidRPr="00D06354">
              <w:t>действия коррупции в сфере образования «Приемная кампания в организациях дополн</w:t>
            </w:r>
            <w:r w:rsidRPr="00D06354">
              <w:t>и</w:t>
            </w:r>
            <w:r w:rsidRPr="00D06354">
              <w:t>тельного образования. Запись в объединения»</w:t>
            </w:r>
          </w:p>
        </w:tc>
        <w:tc>
          <w:tcPr>
            <w:tcW w:w="2700" w:type="dxa"/>
          </w:tcPr>
          <w:p w:rsidR="002F19A0" w:rsidRPr="00D06354" w:rsidRDefault="002F19A0" w:rsidP="00977F7F">
            <w:pPr>
              <w:widowControl w:val="0"/>
              <w:contextualSpacing/>
              <w:jc w:val="both"/>
              <w:rPr>
                <w:rFonts w:ascii="PT Astra Serif" w:hAnsi="PT Astra Serif"/>
                <w:sz w:val="22"/>
                <w:szCs w:val="22"/>
              </w:rPr>
            </w:pPr>
          </w:p>
        </w:tc>
        <w:tc>
          <w:tcPr>
            <w:tcW w:w="2340" w:type="dxa"/>
          </w:tcPr>
          <w:p w:rsidR="002F19A0" w:rsidRPr="00D06354" w:rsidRDefault="00897983" w:rsidP="00457E19">
            <w:pPr>
              <w:widowControl w:val="0"/>
              <w:contextualSpacing/>
              <w:jc w:val="both"/>
              <w:rPr>
                <w:rFonts w:ascii="PT Astra Serif" w:hAnsi="PT Astra Serif"/>
              </w:rPr>
            </w:pPr>
            <w:r w:rsidRPr="00D06354">
              <w:rPr>
                <w:rFonts w:ascii="PT Astra Serif" w:hAnsi="PT Astra Serif"/>
              </w:rPr>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 Ресурсный м</w:t>
            </w:r>
            <w:r w:rsidRPr="00D06354">
              <w:rPr>
                <w:rFonts w:ascii="PT Astra Serif" w:hAnsi="PT Astra Serif"/>
              </w:rPr>
              <w:t>о</w:t>
            </w:r>
            <w:r w:rsidRPr="00D06354">
              <w:rPr>
                <w:rFonts w:ascii="PT Astra Serif" w:hAnsi="PT Astra Serif"/>
              </w:rPr>
              <w:t>дельный центр</w:t>
            </w:r>
          </w:p>
        </w:tc>
        <w:tc>
          <w:tcPr>
            <w:tcW w:w="2340" w:type="dxa"/>
          </w:tcPr>
          <w:p w:rsidR="002F19A0" w:rsidRPr="00D06354" w:rsidRDefault="002F19A0" w:rsidP="00457E19">
            <w:pPr>
              <w:widowControl w:val="0"/>
              <w:jc w:val="both"/>
              <w:rPr>
                <w:rFonts w:ascii="PT Astra Serif" w:hAnsi="PT Astra Serif"/>
              </w:rPr>
            </w:pPr>
          </w:p>
        </w:tc>
        <w:tc>
          <w:tcPr>
            <w:tcW w:w="2412" w:type="dxa"/>
          </w:tcPr>
          <w:p w:rsidR="002F19A0" w:rsidRPr="00D06354" w:rsidRDefault="002F19A0" w:rsidP="00457E19">
            <w:pPr>
              <w:widowControl w:val="0"/>
              <w:jc w:val="center"/>
              <w:rPr>
                <w:rFonts w:ascii="PT Astra Serif" w:hAnsi="PT Astra Serif"/>
              </w:rPr>
            </w:pPr>
          </w:p>
        </w:tc>
      </w:tr>
      <w:tr w:rsidR="003A33EA" w:rsidRPr="00D06354" w:rsidTr="00D753CC">
        <w:tc>
          <w:tcPr>
            <w:tcW w:w="15120" w:type="dxa"/>
            <w:gridSpan w:val="6"/>
          </w:tcPr>
          <w:p w:rsidR="003A33EA" w:rsidRPr="00B171E1" w:rsidRDefault="00F17398" w:rsidP="00B171E1">
            <w:pPr>
              <w:widowControl w:val="0"/>
              <w:suppressAutoHyphens/>
              <w:jc w:val="both"/>
              <w:rPr>
                <w:b/>
              </w:rPr>
            </w:pPr>
            <w:r w:rsidRPr="00B171E1">
              <w:rPr>
                <w:b/>
              </w:rPr>
              <w:t xml:space="preserve">На телефонную линию по вопросам противодействия коррупции в сфере образования «Приемная кампания в организациях дополнительного образования. Запись в объединения» </w:t>
            </w:r>
            <w:r w:rsidR="00B171E1" w:rsidRPr="00B171E1">
              <w:rPr>
                <w:b/>
              </w:rPr>
              <w:t>поступило 40 звонков.</w:t>
            </w:r>
          </w:p>
        </w:tc>
      </w:tr>
      <w:tr w:rsidR="00D06354" w:rsidRPr="00D06354" w:rsidTr="00457E19">
        <w:tc>
          <w:tcPr>
            <w:tcW w:w="2628" w:type="dxa"/>
          </w:tcPr>
          <w:p w:rsidR="00DD3BBC" w:rsidRPr="00D06354" w:rsidRDefault="00DD3BBC" w:rsidP="00DD3BBC">
            <w:pPr>
              <w:widowControl w:val="0"/>
              <w:rPr>
                <w:rFonts w:ascii="PT Astra Serif" w:hAnsi="PT Astra Serif"/>
                <w:b/>
                <w:bCs/>
              </w:rPr>
            </w:pPr>
            <w:r w:rsidRPr="00D06354">
              <w:rPr>
                <w:rFonts w:ascii="PT Astra Serif" w:hAnsi="PT Astra Serif"/>
                <w:b/>
                <w:bCs/>
              </w:rPr>
              <w:t xml:space="preserve">Министерство </w:t>
            </w:r>
          </w:p>
          <w:p w:rsidR="00DD3BBC" w:rsidRPr="00D06354" w:rsidRDefault="00DD3BBC" w:rsidP="00DD3BBC">
            <w:pPr>
              <w:widowControl w:val="0"/>
              <w:rPr>
                <w:rFonts w:ascii="PT Astra Serif" w:hAnsi="PT Astra Serif"/>
                <w:b/>
                <w:bCs/>
              </w:rPr>
            </w:pPr>
            <w:r w:rsidRPr="00D06354">
              <w:rPr>
                <w:rFonts w:ascii="PT Astra Serif" w:hAnsi="PT Astra Serif"/>
                <w:b/>
                <w:bCs/>
              </w:rPr>
              <w:t xml:space="preserve">образования и науки </w:t>
            </w:r>
          </w:p>
          <w:p w:rsidR="00DD3BBC" w:rsidRPr="00D06354" w:rsidRDefault="00DD3BBC" w:rsidP="00DD3BBC">
            <w:pPr>
              <w:widowControl w:val="0"/>
              <w:rPr>
                <w:rFonts w:ascii="PT Astra Serif" w:hAnsi="PT Astra Serif"/>
                <w:b/>
                <w:bCs/>
              </w:rPr>
            </w:pPr>
            <w:r w:rsidRPr="00D06354">
              <w:rPr>
                <w:rFonts w:ascii="PT Astra Serif" w:hAnsi="PT Astra Serif"/>
              </w:rPr>
              <w:t>Семенова Н.В.</w:t>
            </w:r>
          </w:p>
        </w:tc>
        <w:tc>
          <w:tcPr>
            <w:tcW w:w="2700" w:type="dxa"/>
          </w:tcPr>
          <w:p w:rsidR="00DD3BBC" w:rsidRPr="00D06354" w:rsidRDefault="00DD3BBC" w:rsidP="008575E7">
            <w:pPr>
              <w:widowControl w:val="0"/>
              <w:jc w:val="both"/>
              <w:rPr>
                <w:rFonts w:ascii="PT Astra Serif" w:hAnsi="PT Astra Serif"/>
              </w:rPr>
            </w:pPr>
            <w:r w:rsidRPr="00D06354">
              <w:rPr>
                <w:rFonts w:ascii="PT Astra Serif" w:hAnsi="PT Astra Serif"/>
              </w:rPr>
              <w:t>Вебинар «Кружковое движение НТИ в Ро</w:t>
            </w:r>
            <w:r w:rsidRPr="00D06354">
              <w:rPr>
                <w:rFonts w:ascii="PT Astra Serif" w:hAnsi="PT Astra Serif"/>
              </w:rPr>
              <w:t>с</w:t>
            </w:r>
            <w:r w:rsidRPr="00D06354">
              <w:rPr>
                <w:rFonts w:ascii="PT Astra Serif" w:hAnsi="PT Astra Serif"/>
              </w:rPr>
              <w:t>сии и регионах»</w:t>
            </w:r>
            <w:r w:rsidR="008575E7" w:rsidRPr="00D06354">
              <w:rPr>
                <w:rFonts w:ascii="PT Astra Serif" w:hAnsi="PT Astra Serif"/>
              </w:rPr>
              <w:t xml:space="preserve"> в ра</w:t>
            </w:r>
            <w:r w:rsidR="008575E7" w:rsidRPr="00D06354">
              <w:rPr>
                <w:rFonts w:ascii="PT Astra Serif" w:hAnsi="PT Astra Serif"/>
              </w:rPr>
              <w:t>м</w:t>
            </w:r>
            <w:r w:rsidR="008575E7" w:rsidRPr="00D06354">
              <w:rPr>
                <w:rFonts w:ascii="PT Astra Serif" w:hAnsi="PT Astra Serif"/>
              </w:rPr>
              <w:t>ках регионального о</w:t>
            </w:r>
            <w:r w:rsidR="00455537" w:rsidRPr="00D06354">
              <w:rPr>
                <w:rFonts w:ascii="PT Astra Serif" w:hAnsi="PT Astra Serif"/>
              </w:rPr>
              <w:t>б</w:t>
            </w:r>
            <w:r w:rsidR="008575E7" w:rsidRPr="00D06354">
              <w:rPr>
                <w:rFonts w:ascii="PT Astra Serif" w:hAnsi="PT Astra Serif"/>
              </w:rPr>
              <w:t>разовательного форума</w:t>
            </w:r>
          </w:p>
          <w:p w:rsidR="00BE6722" w:rsidRPr="00D06354" w:rsidRDefault="00BE6722" w:rsidP="008575E7">
            <w:pPr>
              <w:widowControl w:val="0"/>
              <w:jc w:val="center"/>
              <w:rPr>
                <w:rFonts w:ascii="PT Astra Serif" w:hAnsi="PT Astra Serif"/>
                <w:b/>
              </w:rPr>
            </w:pPr>
            <w:r w:rsidRPr="00D06354">
              <w:rPr>
                <w:rFonts w:ascii="PT Astra Serif" w:hAnsi="PT Astra Serif"/>
              </w:rPr>
              <w:t>Видеоконфере</w:t>
            </w:r>
            <w:r w:rsidRPr="00D06354">
              <w:rPr>
                <w:rFonts w:ascii="PT Astra Serif" w:hAnsi="PT Astra Serif"/>
              </w:rPr>
              <w:t>н</w:t>
            </w:r>
            <w:r w:rsidRPr="00D06354">
              <w:rPr>
                <w:rFonts w:ascii="PT Astra Serif" w:hAnsi="PT Astra Serif"/>
              </w:rPr>
              <w:t>ция / пространство ко</w:t>
            </w:r>
            <w:r w:rsidRPr="00D06354">
              <w:rPr>
                <w:rFonts w:ascii="PT Astra Serif" w:hAnsi="PT Astra Serif"/>
              </w:rPr>
              <w:t>л</w:t>
            </w:r>
            <w:r w:rsidRPr="00D06354">
              <w:rPr>
                <w:rFonts w:ascii="PT Astra Serif" w:hAnsi="PT Astra Serif"/>
              </w:rPr>
              <w:t>лективной работы «Точка кипения — Ульяновск»</w:t>
            </w:r>
          </w:p>
          <w:p w:rsidR="00DD3BBC" w:rsidRPr="00D06354" w:rsidRDefault="00DD3BBC" w:rsidP="00977F7F">
            <w:pPr>
              <w:jc w:val="both"/>
            </w:pPr>
          </w:p>
        </w:tc>
        <w:tc>
          <w:tcPr>
            <w:tcW w:w="2700" w:type="dxa"/>
          </w:tcPr>
          <w:p w:rsidR="00DD3BBC" w:rsidRPr="00D06354" w:rsidRDefault="008575E7" w:rsidP="008575E7">
            <w:pPr>
              <w:jc w:val="both"/>
              <w:rPr>
                <w:sz w:val="22"/>
                <w:szCs w:val="22"/>
              </w:rPr>
            </w:pPr>
            <w:r w:rsidRPr="00D06354">
              <w:rPr>
                <w:sz w:val="22"/>
                <w:szCs w:val="22"/>
              </w:rPr>
              <w:lastRenderedPageBreak/>
              <w:t>Ф</w:t>
            </w:r>
            <w:r w:rsidR="00BE6722" w:rsidRPr="00D06354">
              <w:rPr>
                <w:sz w:val="22"/>
                <w:szCs w:val="22"/>
              </w:rPr>
              <w:t>ормирование экосист</w:t>
            </w:r>
            <w:r w:rsidR="00BE6722" w:rsidRPr="00D06354">
              <w:rPr>
                <w:sz w:val="22"/>
                <w:szCs w:val="22"/>
              </w:rPr>
              <w:t>е</w:t>
            </w:r>
            <w:r w:rsidR="00434E76" w:rsidRPr="00D06354">
              <w:rPr>
                <w:sz w:val="22"/>
                <w:szCs w:val="22"/>
              </w:rPr>
              <w:t>мы к</w:t>
            </w:r>
            <w:r w:rsidR="00BE6722" w:rsidRPr="00D06354">
              <w:rPr>
                <w:sz w:val="22"/>
                <w:szCs w:val="22"/>
              </w:rPr>
              <w:t>ружкового движения НТИ на территории Ул</w:t>
            </w:r>
            <w:r w:rsidR="00BE6722" w:rsidRPr="00D06354">
              <w:rPr>
                <w:sz w:val="22"/>
                <w:szCs w:val="22"/>
              </w:rPr>
              <w:t>ь</w:t>
            </w:r>
            <w:r w:rsidR="00BE6722" w:rsidRPr="00D06354">
              <w:rPr>
                <w:sz w:val="22"/>
                <w:szCs w:val="22"/>
              </w:rPr>
              <w:t>яновской области</w:t>
            </w:r>
            <w:r w:rsidRPr="00D06354">
              <w:rPr>
                <w:sz w:val="22"/>
                <w:szCs w:val="22"/>
              </w:rPr>
              <w:t xml:space="preserve">. </w:t>
            </w:r>
            <w:r w:rsidR="00434E76" w:rsidRPr="00D06354">
              <w:rPr>
                <w:sz w:val="22"/>
                <w:szCs w:val="22"/>
              </w:rPr>
              <w:t>П</w:t>
            </w:r>
            <w:r w:rsidR="00BE6722" w:rsidRPr="00D06354">
              <w:rPr>
                <w:sz w:val="22"/>
                <w:szCs w:val="22"/>
              </w:rPr>
              <w:t>р</w:t>
            </w:r>
            <w:r w:rsidR="00BE6722" w:rsidRPr="00D06354">
              <w:rPr>
                <w:sz w:val="22"/>
                <w:szCs w:val="22"/>
              </w:rPr>
              <w:t>е</w:t>
            </w:r>
            <w:r w:rsidR="00BE6722" w:rsidRPr="00D06354">
              <w:rPr>
                <w:sz w:val="22"/>
                <w:szCs w:val="22"/>
              </w:rPr>
              <w:t>зентация проектов Кру</w:t>
            </w:r>
            <w:r w:rsidR="00BE6722" w:rsidRPr="00D06354">
              <w:rPr>
                <w:sz w:val="22"/>
                <w:szCs w:val="22"/>
              </w:rPr>
              <w:t>ж</w:t>
            </w:r>
            <w:r w:rsidR="00BE6722" w:rsidRPr="00D06354">
              <w:rPr>
                <w:sz w:val="22"/>
                <w:szCs w:val="22"/>
              </w:rPr>
              <w:t>кового движения НТИ для дальнейшей возмо</w:t>
            </w:r>
            <w:r w:rsidR="00BE6722" w:rsidRPr="00D06354">
              <w:rPr>
                <w:sz w:val="22"/>
                <w:szCs w:val="22"/>
              </w:rPr>
              <w:t>ж</w:t>
            </w:r>
            <w:r w:rsidR="00BE6722" w:rsidRPr="00D06354">
              <w:rPr>
                <w:sz w:val="22"/>
                <w:szCs w:val="22"/>
              </w:rPr>
              <w:t>ной реализации на терр</w:t>
            </w:r>
            <w:r w:rsidR="00BE6722" w:rsidRPr="00D06354">
              <w:rPr>
                <w:sz w:val="22"/>
                <w:szCs w:val="22"/>
              </w:rPr>
              <w:t>и</w:t>
            </w:r>
            <w:r w:rsidR="00BE6722" w:rsidRPr="00D06354">
              <w:rPr>
                <w:sz w:val="22"/>
                <w:szCs w:val="22"/>
              </w:rPr>
              <w:t>тории Ульяновской обл</w:t>
            </w:r>
            <w:r w:rsidR="00BE6722" w:rsidRPr="00D06354">
              <w:rPr>
                <w:sz w:val="22"/>
                <w:szCs w:val="22"/>
              </w:rPr>
              <w:t>а</w:t>
            </w:r>
            <w:r w:rsidR="00BE6722" w:rsidRPr="00D06354">
              <w:rPr>
                <w:sz w:val="22"/>
                <w:szCs w:val="22"/>
              </w:rPr>
              <w:t>сти.</w:t>
            </w:r>
            <w:r w:rsidR="00434E76" w:rsidRPr="00D06354">
              <w:rPr>
                <w:sz w:val="22"/>
                <w:szCs w:val="22"/>
              </w:rPr>
              <w:t xml:space="preserve"> </w:t>
            </w:r>
            <w:r w:rsidR="00BE6722" w:rsidRPr="00D06354">
              <w:rPr>
                <w:sz w:val="22"/>
                <w:szCs w:val="22"/>
              </w:rPr>
              <w:t>Разъяснение по да</w:t>
            </w:r>
            <w:r w:rsidR="00BE6722" w:rsidRPr="00D06354">
              <w:rPr>
                <w:sz w:val="22"/>
                <w:szCs w:val="22"/>
              </w:rPr>
              <w:t>н</w:t>
            </w:r>
            <w:r w:rsidR="00BE6722" w:rsidRPr="00D06354">
              <w:rPr>
                <w:sz w:val="22"/>
                <w:szCs w:val="22"/>
              </w:rPr>
              <w:t>ной теме будет пров</w:t>
            </w:r>
            <w:r w:rsidR="00BE6722" w:rsidRPr="00D06354">
              <w:rPr>
                <w:sz w:val="22"/>
                <w:szCs w:val="22"/>
              </w:rPr>
              <w:t>о</w:t>
            </w:r>
            <w:r w:rsidR="00BE6722" w:rsidRPr="00D06354">
              <w:rPr>
                <w:sz w:val="22"/>
                <w:szCs w:val="22"/>
              </w:rPr>
              <w:lastRenderedPageBreak/>
              <w:t>диться впервые.</w:t>
            </w:r>
          </w:p>
          <w:p w:rsidR="00BE6722" w:rsidRPr="00D06354" w:rsidRDefault="00434E76" w:rsidP="00434E76">
            <w:pPr>
              <w:jc w:val="both"/>
              <w:rPr>
                <w:sz w:val="22"/>
                <w:szCs w:val="22"/>
              </w:rPr>
            </w:pPr>
            <w:r w:rsidRPr="00D06354">
              <w:rPr>
                <w:sz w:val="22"/>
                <w:szCs w:val="22"/>
              </w:rPr>
              <w:t>Участники</w:t>
            </w:r>
            <w:r w:rsidR="00BE6722" w:rsidRPr="00D06354">
              <w:rPr>
                <w:sz w:val="22"/>
                <w:szCs w:val="22"/>
              </w:rPr>
              <w:t>:</w:t>
            </w:r>
            <w:r w:rsidRPr="00D06354">
              <w:rPr>
                <w:sz w:val="22"/>
                <w:szCs w:val="22"/>
              </w:rPr>
              <w:t xml:space="preserve"> </w:t>
            </w:r>
            <w:r w:rsidR="00BE6722" w:rsidRPr="00D06354">
              <w:rPr>
                <w:sz w:val="22"/>
                <w:szCs w:val="22"/>
              </w:rPr>
              <w:t>руководители технологических кру</w:t>
            </w:r>
            <w:r w:rsidR="00BE6722" w:rsidRPr="00D06354">
              <w:rPr>
                <w:sz w:val="22"/>
                <w:szCs w:val="22"/>
              </w:rPr>
              <w:t>ж</w:t>
            </w:r>
            <w:r w:rsidR="00BE6722" w:rsidRPr="00D06354">
              <w:rPr>
                <w:sz w:val="22"/>
                <w:szCs w:val="22"/>
              </w:rPr>
              <w:t>ков, ЦМИ</w:t>
            </w:r>
            <w:r w:rsidRPr="00D06354">
              <w:rPr>
                <w:sz w:val="22"/>
                <w:szCs w:val="22"/>
              </w:rPr>
              <w:t xml:space="preserve">ТОВ и т.п., </w:t>
            </w:r>
            <w:r w:rsidR="00BE6722" w:rsidRPr="00D06354">
              <w:rPr>
                <w:sz w:val="22"/>
                <w:szCs w:val="22"/>
              </w:rPr>
              <w:t>100 человек.</w:t>
            </w:r>
          </w:p>
        </w:tc>
        <w:tc>
          <w:tcPr>
            <w:tcW w:w="2340" w:type="dxa"/>
          </w:tcPr>
          <w:p w:rsidR="00BE6722" w:rsidRPr="00D06354" w:rsidRDefault="00BE6722" w:rsidP="00BE6722">
            <w:pPr>
              <w:jc w:val="both"/>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 xml:space="preserve">сти, </w:t>
            </w:r>
            <w:r w:rsidRPr="00D06354">
              <w:t>ОГБН ОО «Дворец творчества детей и молодёжи</w:t>
            </w:r>
            <w:r w:rsidR="00BD4081" w:rsidRPr="00D06354">
              <w:t>»</w:t>
            </w:r>
          </w:p>
          <w:p w:rsidR="00DD3BBC" w:rsidRPr="00D06354" w:rsidRDefault="00DD3BBC" w:rsidP="00457E19">
            <w:pPr>
              <w:widowControl w:val="0"/>
              <w:contextualSpacing/>
              <w:jc w:val="both"/>
              <w:rPr>
                <w:rFonts w:ascii="PT Astra Serif" w:hAnsi="PT Astra Serif"/>
                <w:b/>
              </w:rPr>
            </w:pPr>
          </w:p>
        </w:tc>
        <w:tc>
          <w:tcPr>
            <w:tcW w:w="2340" w:type="dxa"/>
          </w:tcPr>
          <w:p w:rsidR="00DD3BBC" w:rsidRPr="00D06354" w:rsidRDefault="00DD3BBC" w:rsidP="00457E19">
            <w:pPr>
              <w:widowControl w:val="0"/>
              <w:jc w:val="both"/>
              <w:rPr>
                <w:rFonts w:ascii="PT Astra Serif" w:hAnsi="PT Astra Serif"/>
              </w:rPr>
            </w:pPr>
          </w:p>
        </w:tc>
        <w:tc>
          <w:tcPr>
            <w:tcW w:w="2412" w:type="dxa"/>
          </w:tcPr>
          <w:p w:rsidR="00DD3BBC" w:rsidRPr="00D06354" w:rsidRDefault="00DD3BBC" w:rsidP="00457E19">
            <w:pPr>
              <w:widowControl w:val="0"/>
              <w:jc w:val="center"/>
              <w:rPr>
                <w:rFonts w:ascii="PT Astra Serif" w:hAnsi="PT Astra Serif"/>
              </w:rPr>
            </w:pPr>
          </w:p>
        </w:tc>
      </w:tr>
      <w:tr w:rsidR="003A33EA" w:rsidRPr="00D06354" w:rsidTr="00D753CC">
        <w:tc>
          <w:tcPr>
            <w:tcW w:w="15120" w:type="dxa"/>
            <w:gridSpan w:val="6"/>
          </w:tcPr>
          <w:p w:rsidR="003A33EA" w:rsidRPr="00D06354" w:rsidRDefault="00DC7266" w:rsidP="003A33EA">
            <w:pPr>
              <w:widowControl w:val="0"/>
              <w:jc w:val="both"/>
              <w:rPr>
                <w:rFonts w:ascii="PT Astra Serif" w:hAnsi="PT Astra Serif"/>
              </w:rPr>
            </w:pPr>
            <w:r w:rsidRPr="0069586C">
              <w:rPr>
                <w:rFonts w:ascii="PT Astra Serif" w:hAnsi="PT Astra Serif"/>
                <w:b/>
              </w:rPr>
              <w:lastRenderedPageBreak/>
              <w:t>ПЕРЕНОС на 24 сентября 2020</w:t>
            </w:r>
          </w:p>
        </w:tc>
      </w:tr>
      <w:tr w:rsidR="00D06354" w:rsidRPr="00D06354" w:rsidTr="00457E19">
        <w:tc>
          <w:tcPr>
            <w:tcW w:w="2628" w:type="dxa"/>
          </w:tcPr>
          <w:p w:rsidR="007C30E6" w:rsidRPr="00D06354" w:rsidRDefault="007C30E6" w:rsidP="00286C66">
            <w:pPr>
              <w:widowControl w:val="0"/>
              <w:rPr>
                <w:rFonts w:ascii="PT Astra Serif" w:hAnsi="PT Astra Serif"/>
                <w:b/>
                <w:bCs/>
              </w:rPr>
            </w:pPr>
            <w:r w:rsidRPr="00D06354">
              <w:rPr>
                <w:rFonts w:ascii="PT Astra Serif" w:hAnsi="PT Astra Serif"/>
                <w:b/>
                <w:bCs/>
              </w:rPr>
              <w:t xml:space="preserve">Министерство </w:t>
            </w:r>
          </w:p>
          <w:p w:rsidR="007C30E6" w:rsidRPr="00D06354" w:rsidRDefault="007C30E6" w:rsidP="00286C66">
            <w:pPr>
              <w:widowControl w:val="0"/>
              <w:rPr>
                <w:rFonts w:ascii="PT Astra Serif" w:hAnsi="PT Astra Serif"/>
                <w:b/>
                <w:bCs/>
              </w:rPr>
            </w:pPr>
            <w:r w:rsidRPr="00D06354">
              <w:rPr>
                <w:rFonts w:ascii="PT Astra Serif" w:hAnsi="PT Astra Serif"/>
                <w:b/>
                <w:bCs/>
              </w:rPr>
              <w:t xml:space="preserve">образования и науки </w:t>
            </w:r>
          </w:p>
          <w:p w:rsidR="007C30E6" w:rsidRPr="00D06354" w:rsidRDefault="007C30E6" w:rsidP="00286C66">
            <w:pPr>
              <w:widowControl w:val="0"/>
              <w:rPr>
                <w:rFonts w:ascii="PT Astra Serif" w:hAnsi="PT Astra Serif"/>
                <w:b/>
                <w:bCs/>
              </w:rPr>
            </w:pPr>
            <w:r w:rsidRPr="00D06354">
              <w:rPr>
                <w:rFonts w:ascii="PT Astra Serif" w:hAnsi="PT Astra Serif"/>
              </w:rPr>
              <w:t>Семенова Н.В.</w:t>
            </w:r>
          </w:p>
        </w:tc>
        <w:tc>
          <w:tcPr>
            <w:tcW w:w="2700" w:type="dxa"/>
          </w:tcPr>
          <w:p w:rsidR="007C30E6" w:rsidRPr="00D06354" w:rsidRDefault="007C30E6" w:rsidP="00455537">
            <w:pPr>
              <w:widowControl w:val="0"/>
              <w:jc w:val="both"/>
              <w:rPr>
                <w:rStyle w:val="af"/>
                <w:rFonts w:ascii="PT Astra Serif" w:hAnsi="PT Astra Serif"/>
                <w:b w:val="0"/>
              </w:rPr>
            </w:pPr>
            <w:r w:rsidRPr="00D06354">
              <w:rPr>
                <w:rStyle w:val="af"/>
                <w:rFonts w:ascii="PT Astra Serif" w:hAnsi="PT Astra Serif"/>
                <w:b w:val="0"/>
              </w:rPr>
              <w:t>Панельная дискуссия «Траектория развития образовательной роб</w:t>
            </w:r>
            <w:r w:rsidRPr="00D06354">
              <w:rPr>
                <w:rStyle w:val="af"/>
                <w:rFonts w:ascii="PT Astra Serif" w:hAnsi="PT Astra Serif"/>
                <w:b w:val="0"/>
              </w:rPr>
              <w:t>о</w:t>
            </w:r>
            <w:r w:rsidRPr="00D06354">
              <w:rPr>
                <w:rStyle w:val="af"/>
                <w:rFonts w:ascii="PT Astra Serif" w:hAnsi="PT Astra Serif"/>
                <w:b w:val="0"/>
              </w:rPr>
              <w:t>тотехники. Регион» (в дистанционном реж</w:t>
            </w:r>
            <w:r w:rsidRPr="00D06354">
              <w:rPr>
                <w:rStyle w:val="af"/>
                <w:rFonts w:ascii="PT Astra Serif" w:hAnsi="PT Astra Serif"/>
                <w:b w:val="0"/>
              </w:rPr>
              <w:t>и</w:t>
            </w:r>
            <w:r w:rsidRPr="00D06354">
              <w:rPr>
                <w:rStyle w:val="af"/>
                <w:rFonts w:ascii="PT Astra Serif" w:hAnsi="PT Astra Serif"/>
                <w:b w:val="0"/>
              </w:rPr>
              <w:t>ме) в рамках реги</w:t>
            </w:r>
            <w:r w:rsidRPr="00D06354">
              <w:rPr>
                <w:rStyle w:val="af"/>
                <w:rFonts w:ascii="PT Astra Serif" w:hAnsi="PT Astra Serif"/>
                <w:b w:val="0"/>
              </w:rPr>
              <w:t>о</w:t>
            </w:r>
            <w:r w:rsidRPr="00D06354">
              <w:rPr>
                <w:rStyle w:val="af"/>
                <w:rFonts w:ascii="PT Astra Serif" w:hAnsi="PT Astra Serif"/>
                <w:b w:val="0"/>
              </w:rPr>
              <w:t>нального образовател</w:t>
            </w:r>
            <w:r w:rsidRPr="00D06354">
              <w:rPr>
                <w:rStyle w:val="af"/>
                <w:rFonts w:ascii="PT Astra Serif" w:hAnsi="PT Astra Serif"/>
                <w:b w:val="0"/>
              </w:rPr>
              <w:t>ь</w:t>
            </w:r>
            <w:r w:rsidRPr="00D06354">
              <w:rPr>
                <w:rStyle w:val="af"/>
                <w:rFonts w:ascii="PT Astra Serif" w:hAnsi="PT Astra Serif"/>
                <w:b w:val="0"/>
              </w:rPr>
              <w:t>ного форума</w:t>
            </w:r>
          </w:p>
          <w:p w:rsidR="007C30E6" w:rsidRPr="00D06354" w:rsidRDefault="00191FA2" w:rsidP="007C30E6">
            <w:pPr>
              <w:widowControl w:val="0"/>
              <w:jc w:val="center"/>
              <w:rPr>
                <w:rFonts w:ascii="PT Astra Serif" w:hAnsi="PT Astra Serif"/>
              </w:rPr>
            </w:pPr>
            <w:r w:rsidRPr="00D06354">
              <w:rPr>
                <w:rFonts w:ascii="PT Astra Serif" w:hAnsi="PT Astra Serif"/>
              </w:rPr>
              <w:t>Дворец творчества д</w:t>
            </w:r>
            <w:r w:rsidRPr="00D06354">
              <w:rPr>
                <w:rFonts w:ascii="PT Astra Serif" w:hAnsi="PT Astra Serif"/>
              </w:rPr>
              <w:t>е</w:t>
            </w:r>
            <w:r w:rsidRPr="00D06354">
              <w:rPr>
                <w:rFonts w:ascii="PT Astra Serif" w:hAnsi="PT Astra Serif"/>
              </w:rPr>
              <w:t>тей и молодёжи</w:t>
            </w:r>
          </w:p>
          <w:p w:rsidR="007C30E6" w:rsidRPr="00D06354" w:rsidRDefault="007C30E6" w:rsidP="007C30E6">
            <w:pPr>
              <w:widowControl w:val="0"/>
              <w:jc w:val="center"/>
              <w:rPr>
                <w:rFonts w:ascii="PT Astra Serif" w:hAnsi="PT Astra Serif"/>
              </w:rPr>
            </w:pPr>
            <w:r w:rsidRPr="00D06354">
              <w:rPr>
                <w:rStyle w:val="af"/>
                <w:rFonts w:ascii="PT Astra Serif" w:hAnsi="PT Astra Serif"/>
                <w:b w:val="0"/>
              </w:rPr>
              <w:t>(в дистанционном р</w:t>
            </w:r>
            <w:r w:rsidRPr="00D06354">
              <w:rPr>
                <w:rStyle w:val="af"/>
                <w:rFonts w:ascii="PT Astra Serif" w:hAnsi="PT Astra Serif"/>
                <w:b w:val="0"/>
              </w:rPr>
              <w:t>е</w:t>
            </w:r>
            <w:r w:rsidRPr="00D06354">
              <w:rPr>
                <w:rStyle w:val="af"/>
                <w:rFonts w:ascii="PT Astra Serif" w:hAnsi="PT Astra Serif"/>
                <w:b w:val="0"/>
              </w:rPr>
              <w:t>жиме)</w:t>
            </w:r>
          </w:p>
          <w:p w:rsidR="007C30E6" w:rsidRPr="00D06354" w:rsidRDefault="007C30E6" w:rsidP="00455537">
            <w:pPr>
              <w:widowControl w:val="0"/>
              <w:jc w:val="both"/>
              <w:rPr>
                <w:rStyle w:val="af"/>
                <w:rFonts w:ascii="PT Astra Serif" w:hAnsi="PT Astra Serif"/>
                <w:b w:val="0"/>
              </w:rPr>
            </w:pPr>
          </w:p>
          <w:p w:rsidR="007C30E6" w:rsidRPr="00D06354" w:rsidRDefault="007C30E6" w:rsidP="008575E7">
            <w:pPr>
              <w:widowControl w:val="0"/>
              <w:jc w:val="both"/>
              <w:rPr>
                <w:rFonts w:ascii="PT Astra Serif" w:hAnsi="PT Astra Serif"/>
              </w:rPr>
            </w:pPr>
          </w:p>
        </w:tc>
        <w:tc>
          <w:tcPr>
            <w:tcW w:w="2700" w:type="dxa"/>
          </w:tcPr>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Формирование устойч</w:t>
            </w:r>
            <w:r w:rsidRPr="00D06354">
              <w:rPr>
                <w:rFonts w:ascii="PT Astra Serif" w:hAnsi="PT Astra Serif"/>
                <w:sz w:val="22"/>
                <w:szCs w:val="22"/>
              </w:rPr>
              <w:t>и</w:t>
            </w:r>
            <w:r w:rsidRPr="00D06354">
              <w:rPr>
                <w:rFonts w:ascii="PT Astra Serif" w:hAnsi="PT Astra Serif"/>
                <w:sz w:val="22"/>
                <w:szCs w:val="22"/>
              </w:rPr>
              <w:t>вого представления ра</w:t>
            </w:r>
            <w:r w:rsidRPr="00D06354">
              <w:rPr>
                <w:rFonts w:ascii="PT Astra Serif" w:hAnsi="PT Astra Serif"/>
                <w:sz w:val="22"/>
                <w:szCs w:val="22"/>
              </w:rPr>
              <w:t>з</w:t>
            </w:r>
            <w:r w:rsidRPr="00D06354">
              <w:rPr>
                <w:rFonts w:ascii="PT Astra Serif" w:hAnsi="PT Astra Serif"/>
                <w:sz w:val="22"/>
                <w:szCs w:val="22"/>
              </w:rPr>
              <w:t>вития образовательной робототехники в Регионе среди педагогов доп. о</w:t>
            </w:r>
            <w:r w:rsidRPr="00D06354">
              <w:rPr>
                <w:rFonts w:ascii="PT Astra Serif" w:hAnsi="PT Astra Serif"/>
                <w:sz w:val="22"/>
                <w:szCs w:val="22"/>
              </w:rPr>
              <w:t>б</w:t>
            </w:r>
            <w:r w:rsidRPr="00D06354">
              <w:rPr>
                <w:rFonts w:ascii="PT Astra Serif" w:hAnsi="PT Astra Serif"/>
                <w:sz w:val="22"/>
                <w:szCs w:val="22"/>
              </w:rPr>
              <w:t>разования и преподават</w:t>
            </w:r>
            <w:r w:rsidRPr="00D06354">
              <w:rPr>
                <w:rFonts w:ascii="PT Astra Serif" w:hAnsi="PT Astra Serif"/>
                <w:sz w:val="22"/>
                <w:szCs w:val="22"/>
              </w:rPr>
              <w:t>е</w:t>
            </w:r>
            <w:r w:rsidRPr="00D06354">
              <w:rPr>
                <w:rFonts w:ascii="PT Astra Serif" w:hAnsi="PT Astra Serif"/>
                <w:sz w:val="22"/>
                <w:szCs w:val="22"/>
              </w:rPr>
              <w:t xml:space="preserve">лей данного направления. Демонстрация лучших практик в данной сфере Ульяновской области. </w:t>
            </w:r>
          </w:p>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Формат мероприятия, позволяющий охватить все муниципалитеты Ул</w:t>
            </w:r>
            <w:r w:rsidRPr="00D06354">
              <w:rPr>
                <w:rFonts w:ascii="PT Astra Serif" w:hAnsi="PT Astra Serif"/>
                <w:sz w:val="22"/>
                <w:szCs w:val="22"/>
              </w:rPr>
              <w:t>ь</w:t>
            </w:r>
            <w:r w:rsidRPr="00D06354">
              <w:rPr>
                <w:rFonts w:ascii="PT Astra Serif" w:hAnsi="PT Astra Serif"/>
                <w:sz w:val="22"/>
                <w:szCs w:val="22"/>
              </w:rPr>
              <w:t>яновской области.</w:t>
            </w:r>
          </w:p>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Консолидация усилий в реализации образовател</w:t>
            </w:r>
            <w:r w:rsidRPr="00D06354">
              <w:rPr>
                <w:rFonts w:ascii="PT Astra Serif" w:hAnsi="PT Astra Serif"/>
                <w:sz w:val="22"/>
                <w:szCs w:val="22"/>
              </w:rPr>
              <w:t>ь</w:t>
            </w:r>
            <w:r w:rsidRPr="00D06354">
              <w:rPr>
                <w:rFonts w:ascii="PT Astra Serif" w:hAnsi="PT Astra Serif"/>
                <w:sz w:val="22"/>
                <w:szCs w:val="22"/>
              </w:rPr>
              <w:t>ного процесса.</w:t>
            </w:r>
          </w:p>
          <w:p w:rsidR="007C30E6" w:rsidRPr="00D06354" w:rsidRDefault="007C30E6" w:rsidP="00AA73C5">
            <w:pPr>
              <w:widowControl w:val="0"/>
              <w:jc w:val="both"/>
              <w:rPr>
                <w:rFonts w:ascii="PT Astra Serif" w:hAnsi="PT Astra Serif"/>
                <w:sz w:val="22"/>
                <w:szCs w:val="22"/>
              </w:rPr>
            </w:pPr>
            <w:r w:rsidRPr="00D06354">
              <w:rPr>
                <w:rFonts w:ascii="PT Astra Serif" w:hAnsi="PT Astra Serif"/>
                <w:sz w:val="22"/>
                <w:szCs w:val="22"/>
              </w:rPr>
              <w:t>Раскрытие методик и и</w:t>
            </w:r>
            <w:r w:rsidRPr="00D06354">
              <w:rPr>
                <w:rFonts w:ascii="PT Astra Serif" w:hAnsi="PT Astra Serif"/>
                <w:sz w:val="22"/>
                <w:szCs w:val="22"/>
              </w:rPr>
              <w:t>н</w:t>
            </w:r>
            <w:r w:rsidRPr="00D06354">
              <w:rPr>
                <w:rFonts w:ascii="PT Astra Serif" w:hAnsi="PT Astra Serif"/>
                <w:sz w:val="22"/>
                <w:szCs w:val="22"/>
              </w:rPr>
              <w:t>струментария доступного преподавателю для ре</w:t>
            </w:r>
            <w:r w:rsidRPr="00D06354">
              <w:rPr>
                <w:rFonts w:ascii="PT Astra Serif" w:hAnsi="PT Astra Serif"/>
                <w:sz w:val="22"/>
                <w:szCs w:val="22"/>
              </w:rPr>
              <w:t>а</w:t>
            </w:r>
            <w:r w:rsidRPr="00D06354">
              <w:rPr>
                <w:rFonts w:ascii="PT Astra Serif" w:hAnsi="PT Astra Serif"/>
                <w:sz w:val="22"/>
                <w:szCs w:val="22"/>
              </w:rPr>
              <w:t>лизации образовательной деятельности. Дискуссия по организации новых соревновательных направлений в спорти</w:t>
            </w:r>
            <w:r w:rsidRPr="00D06354">
              <w:rPr>
                <w:rFonts w:ascii="PT Astra Serif" w:hAnsi="PT Astra Serif"/>
                <w:sz w:val="22"/>
                <w:szCs w:val="22"/>
              </w:rPr>
              <w:t>в</w:t>
            </w:r>
            <w:r w:rsidRPr="00D06354">
              <w:rPr>
                <w:rFonts w:ascii="PT Astra Serif" w:hAnsi="PT Astra Serif"/>
                <w:sz w:val="22"/>
                <w:szCs w:val="22"/>
              </w:rPr>
              <w:t>ной робототехнике.</w:t>
            </w:r>
          </w:p>
          <w:p w:rsidR="007C30E6" w:rsidRPr="00D06354" w:rsidRDefault="007C30E6" w:rsidP="00AA73C5">
            <w:pPr>
              <w:pStyle w:val="msonormalmailrucssattributepostfix"/>
              <w:spacing w:before="0" w:beforeAutospacing="0" w:after="0" w:afterAutospacing="0"/>
              <w:jc w:val="both"/>
              <w:rPr>
                <w:rFonts w:ascii="PT Astra Serif" w:hAnsi="PT Astra Serif"/>
                <w:bCs/>
                <w:sz w:val="22"/>
                <w:szCs w:val="22"/>
              </w:rPr>
            </w:pPr>
            <w:r w:rsidRPr="00D06354">
              <w:rPr>
                <w:rStyle w:val="af"/>
                <w:rFonts w:ascii="PT Astra Serif" w:hAnsi="PT Astra Serif"/>
                <w:b w:val="0"/>
                <w:sz w:val="22"/>
                <w:szCs w:val="22"/>
              </w:rPr>
              <w:t>Участники: педагоги д</w:t>
            </w:r>
            <w:r w:rsidRPr="00D06354">
              <w:rPr>
                <w:rStyle w:val="af"/>
                <w:rFonts w:ascii="PT Astra Serif" w:hAnsi="PT Astra Serif"/>
                <w:b w:val="0"/>
                <w:sz w:val="22"/>
                <w:szCs w:val="22"/>
              </w:rPr>
              <w:t>о</w:t>
            </w:r>
            <w:r w:rsidRPr="00D06354">
              <w:rPr>
                <w:rStyle w:val="af"/>
                <w:rFonts w:ascii="PT Astra Serif" w:hAnsi="PT Astra Serif"/>
                <w:b w:val="0"/>
                <w:sz w:val="22"/>
                <w:szCs w:val="22"/>
              </w:rPr>
              <w:t>полнительного образов</w:t>
            </w:r>
            <w:r w:rsidRPr="00D06354">
              <w:rPr>
                <w:rStyle w:val="af"/>
                <w:rFonts w:ascii="PT Astra Serif" w:hAnsi="PT Astra Serif"/>
                <w:b w:val="0"/>
                <w:sz w:val="22"/>
                <w:szCs w:val="22"/>
              </w:rPr>
              <w:t>а</w:t>
            </w:r>
            <w:r w:rsidRPr="00D06354">
              <w:rPr>
                <w:rStyle w:val="af"/>
                <w:rFonts w:ascii="PT Astra Serif" w:hAnsi="PT Astra Serif"/>
                <w:b w:val="0"/>
                <w:sz w:val="22"/>
                <w:szCs w:val="22"/>
              </w:rPr>
              <w:t>ния технической напра</w:t>
            </w:r>
            <w:r w:rsidRPr="00D06354">
              <w:rPr>
                <w:rStyle w:val="af"/>
                <w:rFonts w:ascii="PT Astra Serif" w:hAnsi="PT Astra Serif"/>
                <w:b w:val="0"/>
                <w:sz w:val="22"/>
                <w:szCs w:val="22"/>
              </w:rPr>
              <w:t>в</w:t>
            </w:r>
            <w:r w:rsidRPr="00D06354">
              <w:rPr>
                <w:rStyle w:val="af"/>
                <w:rFonts w:ascii="PT Astra Serif" w:hAnsi="PT Astra Serif"/>
                <w:b w:val="0"/>
                <w:sz w:val="22"/>
                <w:szCs w:val="22"/>
              </w:rPr>
              <w:t>ленности, в том числе по направлению образов</w:t>
            </w:r>
            <w:r w:rsidRPr="00D06354">
              <w:rPr>
                <w:rStyle w:val="af"/>
                <w:rFonts w:ascii="PT Astra Serif" w:hAnsi="PT Astra Serif"/>
                <w:b w:val="0"/>
                <w:sz w:val="22"/>
                <w:szCs w:val="22"/>
              </w:rPr>
              <w:t>а</w:t>
            </w:r>
            <w:r w:rsidRPr="00D06354">
              <w:rPr>
                <w:rStyle w:val="af"/>
                <w:rFonts w:ascii="PT Astra Serif" w:hAnsi="PT Astra Serif"/>
                <w:b w:val="0"/>
                <w:sz w:val="22"/>
                <w:szCs w:val="22"/>
              </w:rPr>
              <w:t xml:space="preserve">тельная робототехника, учителя информатики, </w:t>
            </w:r>
            <w:r w:rsidRPr="00D06354">
              <w:rPr>
                <w:rStyle w:val="af"/>
                <w:rFonts w:ascii="PT Astra Serif" w:hAnsi="PT Astra Serif"/>
                <w:b w:val="0"/>
                <w:sz w:val="22"/>
                <w:szCs w:val="22"/>
              </w:rPr>
              <w:lastRenderedPageBreak/>
              <w:t>педагоги технических направленностей «Точек Роста», 20 чел.</w:t>
            </w:r>
          </w:p>
        </w:tc>
        <w:tc>
          <w:tcPr>
            <w:tcW w:w="2340" w:type="dxa"/>
          </w:tcPr>
          <w:p w:rsidR="007C30E6" w:rsidRPr="00D06354" w:rsidRDefault="007C30E6" w:rsidP="00D753CC">
            <w:pPr>
              <w:jc w:val="both"/>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 xml:space="preserve">сти, </w:t>
            </w:r>
            <w:r w:rsidRPr="00D06354">
              <w:t>ОГБН ОО «Дворец творчества детей и молодёжи»</w:t>
            </w:r>
          </w:p>
          <w:p w:rsidR="007C30E6" w:rsidRPr="00D06354" w:rsidRDefault="007C30E6" w:rsidP="00D753CC">
            <w:pPr>
              <w:widowControl w:val="0"/>
              <w:contextualSpacing/>
              <w:jc w:val="both"/>
              <w:rPr>
                <w:rFonts w:ascii="PT Astra Serif" w:hAnsi="PT Astra Serif"/>
                <w:b/>
              </w:rPr>
            </w:pPr>
          </w:p>
        </w:tc>
        <w:tc>
          <w:tcPr>
            <w:tcW w:w="2340" w:type="dxa"/>
          </w:tcPr>
          <w:p w:rsidR="007C30E6" w:rsidRPr="00D06354" w:rsidRDefault="007C30E6" w:rsidP="00D753CC">
            <w:pPr>
              <w:widowControl w:val="0"/>
              <w:jc w:val="both"/>
              <w:rPr>
                <w:rFonts w:ascii="PT Astra Serif" w:hAnsi="PT Astra Serif"/>
              </w:rPr>
            </w:pPr>
          </w:p>
        </w:tc>
        <w:tc>
          <w:tcPr>
            <w:tcW w:w="2412" w:type="dxa"/>
          </w:tcPr>
          <w:p w:rsidR="007C30E6" w:rsidRPr="00D06354" w:rsidRDefault="007C30E6" w:rsidP="00457E19">
            <w:pPr>
              <w:widowControl w:val="0"/>
              <w:jc w:val="center"/>
              <w:rPr>
                <w:rFonts w:ascii="PT Astra Serif" w:hAnsi="PT Astra Serif"/>
              </w:rPr>
            </w:pPr>
          </w:p>
        </w:tc>
      </w:tr>
      <w:tr w:rsidR="00ED2FCD" w:rsidRPr="00D06354" w:rsidTr="00D753CC">
        <w:tc>
          <w:tcPr>
            <w:tcW w:w="15120" w:type="dxa"/>
            <w:gridSpan w:val="6"/>
          </w:tcPr>
          <w:p w:rsidR="00ED2FCD" w:rsidRPr="00AB06DB" w:rsidRDefault="00ED2FCD" w:rsidP="00AB06DB">
            <w:pPr>
              <w:widowControl w:val="0"/>
              <w:suppressAutoHyphens/>
              <w:jc w:val="both"/>
              <w:rPr>
                <w:b/>
              </w:rPr>
            </w:pPr>
            <w:r w:rsidRPr="00AB06DB">
              <w:rPr>
                <w:b/>
              </w:rPr>
              <w:lastRenderedPageBreak/>
              <w:t xml:space="preserve">В рамках регионального образовательного форума – 2020 сотрудниками комплекса технического творчества ОГБН ОО «ДТДМ» организована и проведена панельная дискуссия на тему: ««Траектория развития робототехники итехнического творчества в Регионе». </w:t>
            </w:r>
          </w:p>
          <w:p w:rsidR="00ED2FCD" w:rsidRPr="00AB06DB" w:rsidRDefault="00ED2FCD" w:rsidP="00AB06DB">
            <w:pPr>
              <w:widowControl w:val="0"/>
              <w:suppressAutoHyphens/>
              <w:jc w:val="both"/>
              <w:rPr>
                <w:b/>
              </w:rPr>
            </w:pPr>
            <w:r w:rsidRPr="00AB06DB">
              <w:rPr>
                <w:b/>
              </w:rPr>
              <w:t xml:space="preserve">Данное мероприятие впервые проведено в дистанционном формате, что позволило охватить большое количество участников из всех муниципальных образований региона. В панельной дискуссии приняли участие педагоги дополнительного образования технической направленности  по проекту «Высокооснащённые места в дополнительном образовании», преподаватели и учителя  по проекту «Точек роста» и «Кванториум». В качестве лекторов на панельную дискуссию были приглашены ведущие специалисты в области робототехники, программирования и технического творчества Ульяновской области. </w:t>
            </w:r>
          </w:p>
        </w:tc>
      </w:tr>
      <w:tr w:rsidR="00ED2FCD" w:rsidRPr="00D06354" w:rsidTr="00457E19">
        <w:tc>
          <w:tcPr>
            <w:tcW w:w="2628" w:type="dxa"/>
          </w:tcPr>
          <w:p w:rsidR="00ED2FCD" w:rsidRPr="00D06354" w:rsidRDefault="00ED2FCD" w:rsidP="0073488D">
            <w:pPr>
              <w:widowControl w:val="0"/>
              <w:rPr>
                <w:rFonts w:ascii="PT Astra Serif" w:hAnsi="PT Astra Serif"/>
                <w:b/>
                <w:bCs/>
              </w:rPr>
            </w:pPr>
            <w:r w:rsidRPr="00D06354">
              <w:rPr>
                <w:rFonts w:ascii="PT Astra Serif" w:hAnsi="PT Astra Serif"/>
                <w:b/>
                <w:bCs/>
              </w:rPr>
              <w:t xml:space="preserve">Министерство </w:t>
            </w:r>
          </w:p>
          <w:p w:rsidR="00ED2FCD" w:rsidRPr="00D06354" w:rsidRDefault="00ED2FCD" w:rsidP="0073488D">
            <w:pPr>
              <w:widowControl w:val="0"/>
              <w:rPr>
                <w:rFonts w:ascii="PT Astra Serif" w:hAnsi="PT Astra Serif"/>
                <w:b/>
                <w:bCs/>
              </w:rPr>
            </w:pPr>
            <w:r w:rsidRPr="00D06354">
              <w:rPr>
                <w:rFonts w:ascii="PT Astra Serif" w:hAnsi="PT Astra Serif"/>
                <w:b/>
                <w:bCs/>
              </w:rPr>
              <w:t xml:space="preserve">образования и науки </w:t>
            </w:r>
          </w:p>
          <w:p w:rsidR="00ED2FCD" w:rsidRPr="00D06354" w:rsidRDefault="00ED2FCD" w:rsidP="0073488D">
            <w:pPr>
              <w:widowControl w:val="0"/>
              <w:rPr>
                <w:rFonts w:ascii="PT Astra Serif" w:hAnsi="PT Astra Serif"/>
                <w:b/>
                <w:bCs/>
              </w:rPr>
            </w:pPr>
            <w:r w:rsidRPr="00D06354">
              <w:rPr>
                <w:rFonts w:ascii="PT Astra Serif" w:hAnsi="PT Astra Serif"/>
              </w:rPr>
              <w:t>Семенова Н.В.</w:t>
            </w:r>
          </w:p>
        </w:tc>
        <w:tc>
          <w:tcPr>
            <w:tcW w:w="2700" w:type="dxa"/>
          </w:tcPr>
          <w:p w:rsidR="00ED2FCD" w:rsidRPr="00D06354" w:rsidRDefault="00ED2FCD" w:rsidP="0073488D">
            <w:pPr>
              <w:jc w:val="both"/>
              <w:rPr>
                <w:rFonts w:ascii="PT Astra Serif" w:hAnsi="PT Astra Serif"/>
              </w:rPr>
            </w:pPr>
            <w:r w:rsidRPr="00D06354">
              <w:rPr>
                <w:rFonts w:ascii="PT Astra Serif" w:hAnsi="PT Astra Serif"/>
              </w:rPr>
              <w:t>Областная научно-практическая конф</w:t>
            </w:r>
            <w:r w:rsidRPr="00D06354">
              <w:rPr>
                <w:rFonts w:ascii="PT Astra Serif" w:hAnsi="PT Astra Serif"/>
              </w:rPr>
              <w:t>е</w:t>
            </w:r>
            <w:r w:rsidRPr="00D06354">
              <w:rPr>
                <w:rFonts w:ascii="PT Astra Serif" w:hAnsi="PT Astra Serif"/>
              </w:rPr>
              <w:t>ренция руководителей</w:t>
            </w:r>
          </w:p>
          <w:p w:rsidR="00ED2FCD" w:rsidRPr="00D06354" w:rsidRDefault="00ED2FCD" w:rsidP="00191FA2">
            <w:pPr>
              <w:widowControl w:val="0"/>
              <w:jc w:val="both"/>
              <w:rPr>
                <w:rStyle w:val="af"/>
                <w:rFonts w:ascii="PT Astra Serif" w:hAnsi="PT Astra Serif"/>
                <w:b w:val="0"/>
              </w:rPr>
            </w:pPr>
            <w:r w:rsidRPr="00D06354">
              <w:rPr>
                <w:rFonts w:ascii="PT Astra Serif" w:hAnsi="PT Astra Serif"/>
              </w:rPr>
              <w:t>общеобразовательных организаций Ульяно</w:t>
            </w:r>
            <w:r w:rsidRPr="00D06354">
              <w:rPr>
                <w:rFonts w:ascii="PT Astra Serif" w:hAnsi="PT Astra Serif"/>
              </w:rPr>
              <w:t>в</w:t>
            </w:r>
            <w:r w:rsidRPr="00D06354">
              <w:rPr>
                <w:rFonts w:ascii="PT Astra Serif" w:hAnsi="PT Astra Serif"/>
              </w:rPr>
              <w:t>ской области, реализ</w:t>
            </w:r>
            <w:r w:rsidRPr="00D06354">
              <w:rPr>
                <w:rFonts w:ascii="PT Astra Serif" w:hAnsi="PT Astra Serif"/>
              </w:rPr>
              <w:t>у</w:t>
            </w:r>
            <w:r w:rsidRPr="00D06354">
              <w:rPr>
                <w:rFonts w:ascii="PT Astra Serif" w:hAnsi="PT Astra Serif"/>
              </w:rPr>
              <w:t>ющих адаптированные основные общеобраз</w:t>
            </w:r>
            <w:r w:rsidRPr="00D06354">
              <w:rPr>
                <w:rFonts w:ascii="PT Astra Serif" w:hAnsi="PT Astra Serif"/>
              </w:rPr>
              <w:t>о</w:t>
            </w:r>
            <w:r w:rsidRPr="00D06354">
              <w:rPr>
                <w:rFonts w:ascii="PT Astra Serif" w:hAnsi="PT Astra Serif"/>
              </w:rPr>
              <w:t>вательные «Совреме</w:t>
            </w:r>
            <w:r w:rsidRPr="00D06354">
              <w:rPr>
                <w:rFonts w:ascii="PT Astra Serif" w:hAnsi="PT Astra Serif"/>
              </w:rPr>
              <w:t>н</w:t>
            </w:r>
            <w:r w:rsidRPr="00D06354">
              <w:rPr>
                <w:rFonts w:ascii="PT Astra Serif" w:hAnsi="PT Astra Serif"/>
              </w:rPr>
              <w:t>ные модели успешной социализации детей с ограниченными во</w:t>
            </w:r>
            <w:r w:rsidRPr="00D06354">
              <w:rPr>
                <w:rFonts w:ascii="PT Astra Serif" w:hAnsi="PT Astra Serif"/>
              </w:rPr>
              <w:t>з</w:t>
            </w:r>
            <w:r w:rsidRPr="00D06354">
              <w:rPr>
                <w:rFonts w:ascii="PT Astra Serif" w:hAnsi="PT Astra Serif"/>
              </w:rPr>
              <w:t>можностями здоровья в свете требований фед</w:t>
            </w:r>
            <w:r w:rsidRPr="00D06354">
              <w:rPr>
                <w:rFonts w:ascii="PT Astra Serif" w:hAnsi="PT Astra Serif"/>
              </w:rPr>
              <w:t>е</w:t>
            </w:r>
            <w:r w:rsidRPr="00D06354">
              <w:rPr>
                <w:rFonts w:ascii="PT Astra Serif" w:hAnsi="PT Astra Serif"/>
              </w:rPr>
              <w:t>ральных государстве</w:t>
            </w:r>
            <w:r w:rsidRPr="00D06354">
              <w:rPr>
                <w:rFonts w:ascii="PT Astra Serif" w:hAnsi="PT Astra Serif"/>
              </w:rPr>
              <w:t>н</w:t>
            </w:r>
            <w:r w:rsidRPr="00D06354">
              <w:rPr>
                <w:rFonts w:ascii="PT Astra Serif" w:hAnsi="PT Astra Serif"/>
              </w:rPr>
              <w:t>ных образовательных стандартов образов</w:t>
            </w:r>
            <w:r w:rsidRPr="00D06354">
              <w:rPr>
                <w:rFonts w:ascii="PT Astra Serif" w:hAnsi="PT Astra Serif"/>
              </w:rPr>
              <w:t>а</w:t>
            </w:r>
            <w:r w:rsidRPr="00D06354">
              <w:rPr>
                <w:rFonts w:ascii="PT Astra Serif" w:hAnsi="PT Astra Serif"/>
              </w:rPr>
              <w:t xml:space="preserve">ния» </w:t>
            </w:r>
            <w:r w:rsidRPr="00D06354">
              <w:rPr>
                <w:rStyle w:val="af"/>
                <w:rFonts w:ascii="PT Astra Serif" w:hAnsi="PT Astra Serif"/>
                <w:b w:val="0"/>
              </w:rPr>
              <w:t>в рамках реги</w:t>
            </w:r>
            <w:r w:rsidRPr="00D06354">
              <w:rPr>
                <w:rStyle w:val="af"/>
                <w:rFonts w:ascii="PT Astra Serif" w:hAnsi="PT Astra Serif"/>
                <w:b w:val="0"/>
              </w:rPr>
              <w:t>о</w:t>
            </w:r>
            <w:r w:rsidRPr="00D06354">
              <w:rPr>
                <w:rStyle w:val="af"/>
                <w:rFonts w:ascii="PT Astra Serif" w:hAnsi="PT Astra Serif"/>
                <w:b w:val="0"/>
              </w:rPr>
              <w:t>нального образовател</w:t>
            </w:r>
            <w:r w:rsidRPr="00D06354">
              <w:rPr>
                <w:rStyle w:val="af"/>
                <w:rFonts w:ascii="PT Astra Serif" w:hAnsi="PT Astra Serif"/>
                <w:b w:val="0"/>
              </w:rPr>
              <w:t>ь</w:t>
            </w:r>
            <w:r w:rsidRPr="00D06354">
              <w:rPr>
                <w:rStyle w:val="af"/>
                <w:rFonts w:ascii="PT Astra Serif" w:hAnsi="PT Astra Serif"/>
                <w:b w:val="0"/>
              </w:rPr>
              <w:t>ного форума</w:t>
            </w:r>
          </w:p>
          <w:p w:rsidR="00ED2FCD" w:rsidRPr="00D06354" w:rsidRDefault="00ED2FCD" w:rsidP="008D232A">
            <w:pPr>
              <w:jc w:val="center"/>
              <w:rPr>
                <w:rFonts w:ascii="PT Astra Serif" w:hAnsi="PT Astra Serif"/>
              </w:rPr>
            </w:pPr>
            <w:r w:rsidRPr="00D06354">
              <w:rPr>
                <w:rFonts w:ascii="PT Astra Serif" w:hAnsi="PT Astra Serif"/>
              </w:rPr>
              <w:t>10.00-12.00</w:t>
            </w:r>
          </w:p>
          <w:p w:rsidR="00ED2FCD" w:rsidRPr="00D06354" w:rsidRDefault="00ED2FCD" w:rsidP="008D232A">
            <w:pPr>
              <w:widowControl w:val="0"/>
              <w:jc w:val="center"/>
              <w:rPr>
                <w:rFonts w:ascii="PT Astra Serif" w:hAnsi="PT Astra Serif"/>
              </w:rPr>
            </w:pPr>
            <w:r w:rsidRPr="00D06354">
              <w:rPr>
                <w:rFonts w:ascii="PT Astra Serif" w:hAnsi="PT Astra Serif"/>
              </w:rPr>
              <w:t>ОГКОУ «Барановская школа-интернат»</w:t>
            </w:r>
          </w:p>
          <w:p w:rsidR="00ED2FCD" w:rsidRPr="00D06354" w:rsidRDefault="00ED2FCD" w:rsidP="008D232A">
            <w:pPr>
              <w:jc w:val="center"/>
              <w:rPr>
                <w:rFonts w:ascii="PT Astra Serif" w:hAnsi="PT Astra Serif"/>
              </w:rPr>
            </w:pPr>
            <w:r w:rsidRPr="00D06354">
              <w:rPr>
                <w:rFonts w:ascii="PT Astra Serif" w:hAnsi="PT Astra Serif"/>
              </w:rPr>
              <w:t>очное (</w:t>
            </w:r>
            <w:r w:rsidRPr="00D06354">
              <w:rPr>
                <w:rFonts w:ascii="PT Astra Serif" w:hAnsi="PT Astra Serif"/>
                <w:i/>
              </w:rPr>
              <w:t>онлайн</w:t>
            </w:r>
            <w:r w:rsidRPr="00D06354">
              <w:rPr>
                <w:rFonts w:ascii="PT Astra Serif" w:hAnsi="PT Astra Serif"/>
              </w:rPr>
              <w:t xml:space="preserve"> </w:t>
            </w:r>
            <w:proofErr w:type="gramStart"/>
            <w:r w:rsidRPr="00D06354">
              <w:rPr>
                <w:rFonts w:ascii="PT Astra Serif" w:hAnsi="PT Astra Serif"/>
              </w:rPr>
              <w:t>-в</w:t>
            </w:r>
            <w:proofErr w:type="gramEnd"/>
            <w:r w:rsidRPr="00D06354">
              <w:rPr>
                <w:rFonts w:ascii="PT Astra Serif" w:hAnsi="PT Astra Serif"/>
              </w:rPr>
              <w:t xml:space="preserve"> случае распространения новой коронавирусной и</w:t>
            </w:r>
            <w:r w:rsidRPr="00D06354">
              <w:rPr>
                <w:rFonts w:ascii="PT Astra Serif" w:hAnsi="PT Astra Serif"/>
              </w:rPr>
              <w:t>н</w:t>
            </w:r>
            <w:r w:rsidRPr="00D06354">
              <w:rPr>
                <w:rFonts w:ascii="PT Astra Serif" w:hAnsi="PT Astra Serif"/>
              </w:rPr>
              <w:lastRenderedPageBreak/>
              <w:t>фекции</w:t>
            </w:r>
          </w:p>
        </w:tc>
        <w:tc>
          <w:tcPr>
            <w:tcW w:w="2700" w:type="dxa"/>
          </w:tcPr>
          <w:p w:rsidR="00ED2FCD" w:rsidRPr="00D06354" w:rsidRDefault="00ED2FCD" w:rsidP="0073488D">
            <w:pPr>
              <w:widowControl w:val="0"/>
              <w:jc w:val="both"/>
              <w:rPr>
                <w:rFonts w:ascii="PT Astra Serif" w:hAnsi="PT Astra Serif"/>
                <w:sz w:val="22"/>
                <w:szCs w:val="22"/>
              </w:rPr>
            </w:pPr>
            <w:r w:rsidRPr="00D06354">
              <w:rPr>
                <w:rFonts w:ascii="PT Astra Serif" w:hAnsi="PT Astra Serif"/>
                <w:sz w:val="22"/>
                <w:szCs w:val="22"/>
              </w:rPr>
              <w:lastRenderedPageBreak/>
              <w:t>Позиционирование Уль</w:t>
            </w:r>
            <w:r w:rsidRPr="00D06354">
              <w:rPr>
                <w:rFonts w:ascii="PT Astra Serif" w:hAnsi="PT Astra Serif"/>
                <w:sz w:val="22"/>
                <w:szCs w:val="22"/>
              </w:rPr>
              <w:t>я</w:t>
            </w:r>
            <w:r w:rsidRPr="00D06354">
              <w:rPr>
                <w:rFonts w:ascii="PT Astra Serif" w:hAnsi="PT Astra Serif"/>
                <w:sz w:val="22"/>
                <w:szCs w:val="22"/>
              </w:rPr>
              <w:t>новской области как р</w:t>
            </w:r>
            <w:r w:rsidRPr="00D06354">
              <w:rPr>
                <w:rFonts w:ascii="PT Astra Serif" w:hAnsi="PT Astra Serif"/>
                <w:sz w:val="22"/>
                <w:szCs w:val="22"/>
              </w:rPr>
              <w:t>е</w:t>
            </w:r>
            <w:r w:rsidRPr="00D06354">
              <w:rPr>
                <w:rFonts w:ascii="PT Astra Serif" w:hAnsi="PT Astra Serif"/>
                <w:sz w:val="22"/>
                <w:szCs w:val="22"/>
              </w:rPr>
              <w:t>гиона, предоставляющего возможность достижения современного качества образования детей с огр</w:t>
            </w:r>
            <w:r w:rsidRPr="00D06354">
              <w:rPr>
                <w:rFonts w:ascii="PT Astra Serif" w:hAnsi="PT Astra Serif"/>
                <w:sz w:val="22"/>
                <w:szCs w:val="22"/>
              </w:rPr>
              <w:t>а</w:t>
            </w:r>
            <w:r w:rsidRPr="00D06354">
              <w:rPr>
                <w:rFonts w:ascii="PT Astra Serif" w:hAnsi="PT Astra Serif"/>
                <w:sz w:val="22"/>
                <w:szCs w:val="22"/>
              </w:rPr>
              <w:t>ниченными возможн</w:t>
            </w:r>
            <w:r w:rsidRPr="00D06354">
              <w:rPr>
                <w:rFonts w:ascii="PT Astra Serif" w:hAnsi="PT Astra Serif"/>
                <w:sz w:val="22"/>
                <w:szCs w:val="22"/>
              </w:rPr>
              <w:t>о</w:t>
            </w:r>
            <w:r w:rsidRPr="00D06354">
              <w:rPr>
                <w:rFonts w:ascii="PT Astra Serif" w:hAnsi="PT Astra Serif"/>
                <w:sz w:val="22"/>
                <w:szCs w:val="22"/>
              </w:rPr>
              <w:t>стями здоровья и детей-инвалидов (далее – дети с ОВЗ), его соответствие актуальным и перспе</w:t>
            </w:r>
            <w:r w:rsidRPr="00D06354">
              <w:rPr>
                <w:rFonts w:ascii="PT Astra Serif" w:hAnsi="PT Astra Serif"/>
                <w:sz w:val="22"/>
                <w:szCs w:val="22"/>
              </w:rPr>
              <w:t>к</w:t>
            </w:r>
            <w:r w:rsidRPr="00D06354">
              <w:rPr>
                <w:rFonts w:ascii="PT Astra Serif" w:hAnsi="PT Astra Serif"/>
                <w:sz w:val="22"/>
                <w:szCs w:val="22"/>
              </w:rPr>
              <w:t>тивным потребностям личности, общества и государства. Федерал</w:t>
            </w:r>
            <w:r w:rsidRPr="00D06354">
              <w:rPr>
                <w:rFonts w:ascii="PT Astra Serif" w:hAnsi="PT Astra Serif"/>
                <w:sz w:val="22"/>
                <w:szCs w:val="22"/>
              </w:rPr>
              <w:t>ь</w:t>
            </w:r>
            <w:r w:rsidRPr="00D06354">
              <w:rPr>
                <w:rFonts w:ascii="PT Astra Serif" w:hAnsi="PT Astra Serif"/>
                <w:sz w:val="22"/>
                <w:szCs w:val="22"/>
              </w:rPr>
              <w:t>ные Региональные р</w:t>
            </w:r>
            <w:r w:rsidRPr="00D06354">
              <w:rPr>
                <w:rFonts w:ascii="PT Astra Serif" w:hAnsi="PT Astra Serif"/>
                <w:sz w:val="22"/>
                <w:szCs w:val="22"/>
              </w:rPr>
              <w:t>е</w:t>
            </w:r>
            <w:r w:rsidRPr="00D06354">
              <w:rPr>
                <w:rFonts w:ascii="PT Astra Serif" w:hAnsi="PT Astra Serif"/>
                <w:sz w:val="22"/>
                <w:szCs w:val="22"/>
              </w:rPr>
              <w:t>сурсные центры выст</w:t>
            </w:r>
            <w:r w:rsidRPr="00D06354">
              <w:rPr>
                <w:rFonts w:ascii="PT Astra Serif" w:hAnsi="PT Astra Serif"/>
                <w:sz w:val="22"/>
                <w:szCs w:val="22"/>
              </w:rPr>
              <w:t>у</w:t>
            </w:r>
            <w:r w:rsidRPr="00D06354">
              <w:rPr>
                <w:rFonts w:ascii="PT Astra Serif" w:hAnsi="PT Astra Serif"/>
                <w:sz w:val="22"/>
                <w:szCs w:val="22"/>
              </w:rPr>
              <w:t>пают проводниками и</w:t>
            </w:r>
            <w:r w:rsidRPr="00D06354">
              <w:rPr>
                <w:rFonts w:ascii="PT Astra Serif" w:hAnsi="PT Astra Serif"/>
                <w:sz w:val="22"/>
                <w:szCs w:val="22"/>
              </w:rPr>
              <w:t>н</w:t>
            </w:r>
            <w:r w:rsidRPr="00D06354">
              <w:rPr>
                <w:rFonts w:ascii="PT Astra Serif" w:hAnsi="PT Astra Serif"/>
                <w:sz w:val="22"/>
                <w:szCs w:val="22"/>
              </w:rPr>
              <w:t>новационных проектов, направленных на улу</w:t>
            </w:r>
            <w:r w:rsidRPr="00D06354">
              <w:rPr>
                <w:rFonts w:ascii="PT Astra Serif" w:hAnsi="PT Astra Serif"/>
                <w:sz w:val="22"/>
                <w:szCs w:val="22"/>
              </w:rPr>
              <w:t>ч</w:t>
            </w:r>
            <w:r w:rsidRPr="00D06354">
              <w:rPr>
                <w:rFonts w:ascii="PT Astra Serif" w:hAnsi="PT Astra Serif"/>
                <w:sz w:val="22"/>
                <w:szCs w:val="22"/>
              </w:rPr>
              <w:t>шение качества образов</w:t>
            </w:r>
            <w:r w:rsidRPr="00D06354">
              <w:rPr>
                <w:rFonts w:ascii="PT Astra Serif" w:hAnsi="PT Astra Serif"/>
                <w:sz w:val="22"/>
                <w:szCs w:val="22"/>
              </w:rPr>
              <w:t>а</w:t>
            </w:r>
            <w:r w:rsidRPr="00D06354">
              <w:rPr>
                <w:rFonts w:ascii="PT Astra Serif" w:hAnsi="PT Astra Serif"/>
                <w:sz w:val="22"/>
                <w:szCs w:val="22"/>
              </w:rPr>
              <w:t>ния детей с ОВЗ, привл</w:t>
            </w:r>
            <w:r w:rsidRPr="00D06354">
              <w:rPr>
                <w:rFonts w:ascii="PT Astra Serif" w:hAnsi="PT Astra Serif"/>
                <w:sz w:val="22"/>
                <w:szCs w:val="22"/>
              </w:rPr>
              <w:t>е</w:t>
            </w:r>
            <w:r w:rsidRPr="00D06354">
              <w:rPr>
                <w:rFonts w:ascii="PT Astra Serif" w:hAnsi="PT Astra Serif"/>
                <w:sz w:val="22"/>
                <w:szCs w:val="22"/>
              </w:rPr>
              <w:t>чения высококвалифиц</w:t>
            </w:r>
            <w:r w:rsidRPr="00D06354">
              <w:rPr>
                <w:rFonts w:ascii="PT Astra Serif" w:hAnsi="PT Astra Serif"/>
                <w:sz w:val="22"/>
                <w:szCs w:val="22"/>
              </w:rPr>
              <w:t>и</w:t>
            </w:r>
            <w:r w:rsidRPr="00D06354">
              <w:rPr>
                <w:rFonts w:ascii="PT Astra Serif" w:hAnsi="PT Astra Serif"/>
                <w:sz w:val="22"/>
                <w:szCs w:val="22"/>
              </w:rPr>
              <w:t>рованных педагогических кадров.</w:t>
            </w:r>
          </w:p>
          <w:p w:rsidR="00ED2FCD" w:rsidRPr="00D06354" w:rsidRDefault="00ED2FCD" w:rsidP="0073488D">
            <w:pPr>
              <w:widowControl w:val="0"/>
              <w:jc w:val="both"/>
              <w:rPr>
                <w:rFonts w:ascii="PT Astra Serif" w:hAnsi="PT Astra Serif"/>
                <w:sz w:val="22"/>
                <w:szCs w:val="22"/>
              </w:rPr>
            </w:pPr>
            <w:r w:rsidRPr="00D06354">
              <w:rPr>
                <w:rFonts w:ascii="PT Astra Serif" w:hAnsi="PT Astra Serif"/>
                <w:sz w:val="22"/>
                <w:szCs w:val="22"/>
              </w:rPr>
              <w:t>Участники:</w:t>
            </w:r>
            <w:r w:rsidRPr="00D06354">
              <w:rPr>
                <w:rFonts w:ascii="PT Astra Serif" w:hAnsi="PT Astra Serif"/>
                <w:b/>
                <w:sz w:val="22"/>
                <w:szCs w:val="22"/>
              </w:rPr>
              <w:t xml:space="preserve"> </w:t>
            </w:r>
            <w:r w:rsidRPr="00D06354">
              <w:rPr>
                <w:rFonts w:ascii="PT Astra Serif" w:hAnsi="PT Astra Serif"/>
                <w:sz w:val="22"/>
                <w:szCs w:val="22"/>
              </w:rPr>
              <w:t xml:space="preserve">руководители и заместители директоров общеобразовательных организаций Ульяновской области, специалисты </w:t>
            </w:r>
            <w:r w:rsidRPr="00D06354">
              <w:rPr>
                <w:rFonts w:ascii="PT Astra Serif" w:hAnsi="PT Astra Serif"/>
                <w:sz w:val="22"/>
                <w:szCs w:val="22"/>
              </w:rPr>
              <w:lastRenderedPageBreak/>
              <w:t>Управлений образований муниципальных образ</w:t>
            </w:r>
            <w:r w:rsidRPr="00D06354">
              <w:rPr>
                <w:rFonts w:ascii="PT Astra Serif" w:hAnsi="PT Astra Serif"/>
                <w:sz w:val="22"/>
                <w:szCs w:val="22"/>
              </w:rPr>
              <w:t>о</w:t>
            </w:r>
            <w:r w:rsidRPr="00D06354">
              <w:rPr>
                <w:rFonts w:ascii="PT Astra Serif" w:hAnsi="PT Astra Serif"/>
                <w:sz w:val="22"/>
                <w:szCs w:val="22"/>
              </w:rPr>
              <w:t>ваний Ульяновской обл</w:t>
            </w:r>
            <w:r w:rsidRPr="00D06354">
              <w:rPr>
                <w:rFonts w:ascii="PT Astra Serif" w:hAnsi="PT Astra Serif"/>
                <w:sz w:val="22"/>
                <w:szCs w:val="22"/>
              </w:rPr>
              <w:t>а</w:t>
            </w:r>
            <w:r w:rsidRPr="00D06354">
              <w:rPr>
                <w:rFonts w:ascii="PT Astra Serif" w:hAnsi="PT Astra Serif"/>
                <w:sz w:val="22"/>
                <w:szCs w:val="22"/>
              </w:rPr>
              <w:t>сти, 100 человек.</w:t>
            </w:r>
          </w:p>
        </w:tc>
        <w:tc>
          <w:tcPr>
            <w:tcW w:w="2340" w:type="dxa"/>
          </w:tcPr>
          <w:p w:rsidR="00ED2FCD" w:rsidRPr="00D06354" w:rsidRDefault="00ED2FCD" w:rsidP="00D753CC">
            <w:pPr>
              <w:jc w:val="both"/>
              <w:rPr>
                <w:rFonts w:ascii="PT Astra Serif" w:hAnsi="PT Astra Serif"/>
              </w:rPr>
            </w:pPr>
            <w:r w:rsidRPr="00D06354">
              <w:rPr>
                <w:rFonts w:ascii="PT Astra Serif" w:hAnsi="PT Astra Serif"/>
              </w:rPr>
              <w:lastRenderedPageBreak/>
              <w:t>Министерство обр</w:t>
            </w:r>
            <w:r w:rsidRPr="00D06354">
              <w:rPr>
                <w:rFonts w:ascii="PT Astra Serif" w:hAnsi="PT Astra Serif"/>
              </w:rPr>
              <w:t>а</w:t>
            </w:r>
            <w:r w:rsidRPr="00D06354">
              <w:rPr>
                <w:rFonts w:ascii="PT Astra Serif" w:hAnsi="PT Astra Serif"/>
              </w:rPr>
              <w:t>зования и науки Ульяновской обл</w:t>
            </w:r>
            <w:r w:rsidRPr="00D06354">
              <w:rPr>
                <w:rFonts w:ascii="PT Astra Serif" w:hAnsi="PT Astra Serif"/>
              </w:rPr>
              <w:t>а</w:t>
            </w:r>
            <w:r w:rsidRPr="00D06354">
              <w:rPr>
                <w:rFonts w:ascii="PT Astra Serif" w:hAnsi="PT Astra Serif"/>
              </w:rPr>
              <w:t>сти</w:t>
            </w:r>
          </w:p>
        </w:tc>
        <w:tc>
          <w:tcPr>
            <w:tcW w:w="2340" w:type="dxa"/>
          </w:tcPr>
          <w:p w:rsidR="00ED2FCD" w:rsidRPr="00D06354" w:rsidRDefault="00ED2FCD" w:rsidP="00D753CC">
            <w:pPr>
              <w:widowControl w:val="0"/>
              <w:jc w:val="both"/>
              <w:rPr>
                <w:rFonts w:ascii="PT Astra Serif" w:hAnsi="PT Astra Serif"/>
              </w:rPr>
            </w:pPr>
          </w:p>
        </w:tc>
        <w:tc>
          <w:tcPr>
            <w:tcW w:w="2412" w:type="dxa"/>
          </w:tcPr>
          <w:p w:rsidR="00ED2FCD" w:rsidRPr="00D06354" w:rsidRDefault="00ED2FCD" w:rsidP="00457E19">
            <w:pPr>
              <w:widowControl w:val="0"/>
              <w:jc w:val="center"/>
              <w:rPr>
                <w:rFonts w:ascii="PT Astra Serif" w:hAnsi="PT Astra Serif"/>
              </w:rPr>
            </w:pPr>
          </w:p>
        </w:tc>
      </w:tr>
      <w:tr w:rsidR="00ED2FCD" w:rsidRPr="00D06354" w:rsidTr="00D753CC">
        <w:tc>
          <w:tcPr>
            <w:tcW w:w="15120" w:type="dxa"/>
            <w:gridSpan w:val="6"/>
          </w:tcPr>
          <w:p w:rsidR="00ED2FCD" w:rsidRPr="00D06354" w:rsidRDefault="00ED2FCD" w:rsidP="003A2478">
            <w:pPr>
              <w:widowControl w:val="0"/>
              <w:jc w:val="both"/>
              <w:rPr>
                <w:rFonts w:ascii="PT Astra Serif" w:hAnsi="PT Astra Serif"/>
              </w:rPr>
            </w:pPr>
            <w:r w:rsidRPr="00E945B2">
              <w:rPr>
                <w:rFonts w:ascii="PT Astra Serif" w:hAnsi="PT Astra Serif"/>
                <w:b/>
              </w:rPr>
              <w:lastRenderedPageBreak/>
              <w:t>ПЕРЕНОС на 11 сентября</w:t>
            </w:r>
            <w:r>
              <w:rPr>
                <w:rFonts w:ascii="PT Astra Serif" w:hAnsi="PT Astra Serif"/>
                <w:b/>
              </w:rPr>
              <w:t xml:space="preserve"> 2020 года.</w:t>
            </w:r>
          </w:p>
        </w:tc>
      </w:tr>
    </w:tbl>
    <w:p w:rsidR="00955D15" w:rsidRPr="00D06354" w:rsidRDefault="00955D15" w:rsidP="00955D15">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06354" w:rsidRPr="00D06354" w:rsidTr="00320E6C">
        <w:tc>
          <w:tcPr>
            <w:tcW w:w="15120" w:type="dxa"/>
            <w:gridSpan w:val="6"/>
          </w:tcPr>
          <w:p w:rsidR="00955D15" w:rsidRPr="00D06354" w:rsidRDefault="00955D15" w:rsidP="00320E6C">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955D15" w:rsidRPr="00D06354" w:rsidRDefault="00955D15" w:rsidP="00320E6C">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D06354" w:rsidRPr="00D06354" w:rsidTr="00320E6C">
        <w:tc>
          <w:tcPr>
            <w:tcW w:w="2628" w:type="dxa"/>
          </w:tcPr>
          <w:p w:rsidR="0060042D" w:rsidRPr="00D06354" w:rsidRDefault="0060042D" w:rsidP="00320E6C">
            <w:pPr>
              <w:jc w:val="both"/>
              <w:rPr>
                <w:rFonts w:ascii="PT Astra Serif" w:hAnsi="PT Astra Serif"/>
                <w:b/>
              </w:rPr>
            </w:pPr>
            <w:r w:rsidRPr="00D06354">
              <w:rPr>
                <w:rFonts w:ascii="PT Astra Serif" w:hAnsi="PT Astra Serif"/>
                <w:b/>
              </w:rPr>
              <w:t>МО «Инзенский ра</w:t>
            </w:r>
            <w:r w:rsidRPr="00D06354">
              <w:rPr>
                <w:rFonts w:ascii="PT Astra Serif" w:hAnsi="PT Astra Serif"/>
                <w:b/>
              </w:rPr>
              <w:t>й</w:t>
            </w:r>
            <w:r w:rsidRPr="00D06354">
              <w:rPr>
                <w:rFonts w:ascii="PT Astra Serif" w:hAnsi="PT Astra Serif"/>
                <w:b/>
              </w:rPr>
              <w:t xml:space="preserve">он» </w:t>
            </w:r>
          </w:p>
          <w:p w:rsidR="0060042D" w:rsidRPr="00D06354" w:rsidRDefault="0060042D" w:rsidP="00320E6C">
            <w:pPr>
              <w:jc w:val="both"/>
              <w:rPr>
                <w:rFonts w:ascii="PT Astra Serif" w:hAnsi="PT Astra Serif"/>
              </w:rPr>
            </w:pPr>
            <w:r w:rsidRPr="00D06354">
              <w:rPr>
                <w:rFonts w:ascii="PT Astra Serif" w:hAnsi="PT Astra Serif"/>
              </w:rPr>
              <w:t>Макаров А.И.</w:t>
            </w:r>
          </w:p>
          <w:p w:rsidR="0060042D" w:rsidRPr="00D06354" w:rsidRDefault="0060042D" w:rsidP="0060042D">
            <w:pPr>
              <w:widowControl w:val="0"/>
              <w:rPr>
                <w:rFonts w:ascii="PT Astra Serif" w:hAnsi="PT Astra Serif"/>
                <w:b/>
                <w:bCs/>
              </w:rPr>
            </w:pPr>
            <w:r w:rsidRPr="00D06354">
              <w:rPr>
                <w:rFonts w:ascii="PT Astra Serif" w:hAnsi="PT Astra Serif"/>
                <w:b/>
                <w:bCs/>
              </w:rPr>
              <w:t xml:space="preserve">Министерство </w:t>
            </w:r>
          </w:p>
          <w:p w:rsidR="0060042D" w:rsidRPr="00D06354" w:rsidRDefault="0060042D" w:rsidP="0060042D">
            <w:pPr>
              <w:widowControl w:val="0"/>
              <w:rPr>
                <w:rFonts w:ascii="PT Astra Serif" w:hAnsi="PT Astra Serif"/>
                <w:b/>
                <w:bCs/>
              </w:rPr>
            </w:pPr>
            <w:r w:rsidRPr="00D06354">
              <w:rPr>
                <w:rFonts w:ascii="PT Astra Serif" w:hAnsi="PT Astra Serif"/>
                <w:b/>
                <w:bCs/>
              </w:rPr>
              <w:t xml:space="preserve">образования и науки </w:t>
            </w:r>
          </w:p>
          <w:p w:rsidR="0060042D" w:rsidRPr="00D06354" w:rsidRDefault="0060042D" w:rsidP="0060042D">
            <w:pPr>
              <w:jc w:val="both"/>
              <w:rPr>
                <w:rFonts w:ascii="PT Astra Serif" w:hAnsi="PT Astra Serif"/>
              </w:rPr>
            </w:pPr>
            <w:r w:rsidRPr="00D06354">
              <w:rPr>
                <w:rFonts w:ascii="PT Astra Serif" w:hAnsi="PT Astra Serif"/>
              </w:rPr>
              <w:t>Семенова Н.В.</w:t>
            </w:r>
          </w:p>
        </w:tc>
        <w:tc>
          <w:tcPr>
            <w:tcW w:w="2700" w:type="dxa"/>
          </w:tcPr>
          <w:p w:rsidR="0060042D" w:rsidRPr="00D06354" w:rsidRDefault="0060042D" w:rsidP="0060042D">
            <w:pPr>
              <w:jc w:val="both"/>
              <w:rPr>
                <w:rFonts w:ascii="PT Astra Serif" w:hAnsi="PT Astra Serif"/>
              </w:rPr>
            </w:pPr>
            <w:r w:rsidRPr="00D06354">
              <w:rPr>
                <w:rFonts w:ascii="PT Astra Serif" w:hAnsi="PT Astra Serif"/>
                <w:lang w:eastAsia="en-US"/>
              </w:rPr>
              <w:t>Муниципальный обр</w:t>
            </w:r>
            <w:r w:rsidRPr="00D06354">
              <w:rPr>
                <w:rFonts w:ascii="PT Astra Serif" w:hAnsi="PT Astra Serif"/>
                <w:lang w:eastAsia="en-US"/>
              </w:rPr>
              <w:t>а</w:t>
            </w:r>
            <w:r w:rsidRPr="00D06354">
              <w:rPr>
                <w:rFonts w:ascii="PT Astra Serif" w:hAnsi="PT Astra Serif"/>
                <w:lang w:eastAsia="en-US"/>
              </w:rPr>
              <w:t>зовательный форум</w:t>
            </w:r>
            <w:r w:rsidRPr="00D06354">
              <w:rPr>
                <w:rFonts w:ascii="PT Astra Serif" w:hAnsi="PT Astra Serif"/>
              </w:rPr>
              <w:t xml:space="preserve"> -2020</w:t>
            </w:r>
          </w:p>
          <w:p w:rsidR="0060042D" w:rsidRPr="00D06354" w:rsidRDefault="0060042D" w:rsidP="00320E6C">
            <w:pPr>
              <w:jc w:val="center"/>
              <w:rPr>
                <w:rFonts w:ascii="PT Astra Serif" w:hAnsi="PT Astra Serif"/>
              </w:rPr>
            </w:pPr>
            <w:r w:rsidRPr="00D06354">
              <w:rPr>
                <w:rFonts w:ascii="PT Astra Serif" w:hAnsi="PT Astra Serif"/>
              </w:rPr>
              <w:t>10.00</w:t>
            </w:r>
          </w:p>
          <w:p w:rsidR="0060042D" w:rsidRPr="00D06354" w:rsidRDefault="0060042D" w:rsidP="00320E6C">
            <w:pPr>
              <w:jc w:val="center"/>
              <w:rPr>
                <w:rFonts w:ascii="PT Astra Serif" w:hAnsi="PT Astra Serif"/>
              </w:rPr>
            </w:pPr>
            <w:r w:rsidRPr="00D06354">
              <w:rPr>
                <w:rFonts w:ascii="PT Astra Serif" w:hAnsi="PT Astra Serif"/>
              </w:rPr>
              <w:t>ИфУлГУ</w:t>
            </w:r>
          </w:p>
        </w:tc>
        <w:tc>
          <w:tcPr>
            <w:tcW w:w="2700" w:type="dxa"/>
          </w:tcPr>
          <w:p w:rsidR="0060042D" w:rsidRPr="00D06354" w:rsidRDefault="0060042D" w:rsidP="0060042D">
            <w:pPr>
              <w:jc w:val="both"/>
              <w:rPr>
                <w:rFonts w:ascii="PT Astra Serif" w:hAnsi="PT Astra Serif"/>
                <w:sz w:val="22"/>
                <w:szCs w:val="22"/>
              </w:rPr>
            </w:pPr>
            <w:r w:rsidRPr="00D06354">
              <w:rPr>
                <w:rFonts w:ascii="PT Astra Serif" w:hAnsi="PT Astra Serif"/>
                <w:sz w:val="22"/>
                <w:szCs w:val="22"/>
              </w:rPr>
              <w:t>В мероприятии примут участие педагоги</w:t>
            </w:r>
          </w:p>
        </w:tc>
        <w:tc>
          <w:tcPr>
            <w:tcW w:w="2340" w:type="dxa"/>
          </w:tcPr>
          <w:p w:rsidR="0060042D" w:rsidRPr="00D06354" w:rsidRDefault="0060042D" w:rsidP="0060042D">
            <w:pPr>
              <w:jc w:val="both"/>
              <w:rPr>
                <w:rFonts w:ascii="PT Astra Serif" w:hAnsi="PT Astra Serif"/>
              </w:rPr>
            </w:pPr>
            <w:r w:rsidRPr="00D06354">
              <w:rPr>
                <w:rFonts w:ascii="PT Astra Serif" w:hAnsi="PT Astra Serif"/>
              </w:rPr>
              <w:t>Управление образ</w:t>
            </w:r>
            <w:r w:rsidRPr="00D06354">
              <w:rPr>
                <w:rFonts w:ascii="PT Astra Serif" w:hAnsi="PT Astra Serif"/>
              </w:rPr>
              <w:t>о</w:t>
            </w:r>
            <w:r w:rsidRPr="00D06354">
              <w:rPr>
                <w:rFonts w:ascii="PT Astra Serif" w:hAnsi="PT Astra Serif"/>
              </w:rPr>
              <w:t>вания района Тим</w:t>
            </w:r>
            <w:r w:rsidRPr="00D06354">
              <w:rPr>
                <w:rFonts w:ascii="PT Astra Serif" w:hAnsi="PT Astra Serif"/>
              </w:rPr>
              <w:t>о</w:t>
            </w:r>
            <w:r w:rsidRPr="00D06354">
              <w:rPr>
                <w:rFonts w:ascii="PT Astra Serif" w:hAnsi="PT Astra Serif"/>
              </w:rPr>
              <w:t>феева М.М.</w:t>
            </w:r>
          </w:p>
        </w:tc>
        <w:tc>
          <w:tcPr>
            <w:tcW w:w="2340" w:type="dxa"/>
          </w:tcPr>
          <w:p w:rsidR="0060042D" w:rsidRPr="00D06354" w:rsidRDefault="0060042D" w:rsidP="00320E6C">
            <w:pPr>
              <w:widowControl w:val="0"/>
              <w:jc w:val="both"/>
              <w:rPr>
                <w:rFonts w:ascii="PT Astra Serif" w:hAnsi="PT Astra Serif"/>
              </w:rPr>
            </w:pPr>
          </w:p>
        </w:tc>
        <w:tc>
          <w:tcPr>
            <w:tcW w:w="2412" w:type="dxa"/>
          </w:tcPr>
          <w:p w:rsidR="0060042D" w:rsidRPr="00D06354" w:rsidRDefault="0060042D" w:rsidP="00320E6C">
            <w:pPr>
              <w:widowControl w:val="0"/>
              <w:jc w:val="center"/>
              <w:rPr>
                <w:rFonts w:ascii="PT Astra Serif" w:hAnsi="PT Astra Serif"/>
              </w:rPr>
            </w:pPr>
          </w:p>
        </w:tc>
      </w:tr>
      <w:tr w:rsidR="00D06354" w:rsidRPr="00D06354" w:rsidTr="00320E6C">
        <w:tc>
          <w:tcPr>
            <w:tcW w:w="2628" w:type="dxa"/>
          </w:tcPr>
          <w:p w:rsidR="0060042D" w:rsidRPr="00D06354" w:rsidRDefault="0060042D" w:rsidP="00320E6C">
            <w:pPr>
              <w:rPr>
                <w:rFonts w:ascii="PT Astra Serif" w:hAnsi="PT Astra Serif"/>
                <w:b/>
              </w:rPr>
            </w:pPr>
            <w:r w:rsidRPr="00D06354">
              <w:rPr>
                <w:rFonts w:ascii="PT Astra Serif" w:hAnsi="PT Astra Serif"/>
                <w:b/>
              </w:rPr>
              <w:t xml:space="preserve">МО «Карсунский </w:t>
            </w:r>
          </w:p>
          <w:p w:rsidR="0060042D" w:rsidRPr="00D06354" w:rsidRDefault="0060042D" w:rsidP="00320E6C">
            <w:pPr>
              <w:rPr>
                <w:rFonts w:ascii="PT Astra Serif" w:hAnsi="PT Astra Serif"/>
                <w:b/>
              </w:rPr>
            </w:pPr>
            <w:r w:rsidRPr="00D06354">
              <w:rPr>
                <w:rFonts w:ascii="PT Astra Serif" w:hAnsi="PT Astra Serif"/>
                <w:b/>
              </w:rPr>
              <w:t>район»</w:t>
            </w:r>
          </w:p>
          <w:p w:rsidR="0060042D" w:rsidRPr="00D06354" w:rsidRDefault="0060042D" w:rsidP="00320E6C">
            <w:pPr>
              <w:rPr>
                <w:rFonts w:ascii="PT Astra Serif" w:hAnsi="PT Astra Serif"/>
              </w:rPr>
            </w:pPr>
            <w:r w:rsidRPr="00D06354">
              <w:rPr>
                <w:rFonts w:ascii="PT Astra Serif" w:hAnsi="PT Astra Serif"/>
              </w:rPr>
              <w:t>Чубаров В.Б.</w:t>
            </w:r>
          </w:p>
          <w:p w:rsidR="0060042D" w:rsidRPr="00D06354" w:rsidRDefault="0060042D" w:rsidP="00320E6C">
            <w:pPr>
              <w:widowControl w:val="0"/>
              <w:rPr>
                <w:rFonts w:ascii="PT Astra Serif" w:hAnsi="PT Astra Serif"/>
                <w:b/>
                <w:bCs/>
              </w:rPr>
            </w:pPr>
            <w:r w:rsidRPr="00D06354">
              <w:rPr>
                <w:rFonts w:ascii="PT Astra Serif" w:hAnsi="PT Astra Serif"/>
                <w:b/>
                <w:bCs/>
              </w:rPr>
              <w:t xml:space="preserve">Министерство </w:t>
            </w:r>
          </w:p>
          <w:p w:rsidR="0060042D" w:rsidRPr="00D06354" w:rsidRDefault="0060042D" w:rsidP="00320E6C">
            <w:pPr>
              <w:widowControl w:val="0"/>
              <w:rPr>
                <w:rFonts w:ascii="PT Astra Serif" w:hAnsi="PT Astra Serif"/>
                <w:b/>
                <w:bCs/>
              </w:rPr>
            </w:pPr>
            <w:r w:rsidRPr="00D06354">
              <w:rPr>
                <w:rFonts w:ascii="PT Astra Serif" w:hAnsi="PT Astra Serif"/>
                <w:b/>
                <w:bCs/>
              </w:rPr>
              <w:t xml:space="preserve">образования и науки </w:t>
            </w:r>
          </w:p>
          <w:p w:rsidR="0060042D" w:rsidRPr="00D06354" w:rsidRDefault="0060042D" w:rsidP="00320E6C">
            <w:pPr>
              <w:rPr>
                <w:rFonts w:ascii="PT Astra Serif" w:hAnsi="PT Astra Serif"/>
                <w:b/>
              </w:rPr>
            </w:pPr>
            <w:r w:rsidRPr="00D06354">
              <w:rPr>
                <w:rFonts w:ascii="PT Astra Serif" w:hAnsi="PT Astra Serif"/>
              </w:rPr>
              <w:t>Семенова Н.В.</w:t>
            </w:r>
          </w:p>
        </w:tc>
        <w:tc>
          <w:tcPr>
            <w:tcW w:w="2700" w:type="dxa"/>
          </w:tcPr>
          <w:p w:rsidR="0060042D" w:rsidRPr="00D06354" w:rsidRDefault="0060042D" w:rsidP="00320E6C">
            <w:pPr>
              <w:pStyle w:val="a4"/>
              <w:jc w:val="both"/>
              <w:rPr>
                <w:rFonts w:ascii="PT Astra Serif" w:hAnsi="PT Astra Serif"/>
                <w:sz w:val="24"/>
                <w:szCs w:val="24"/>
              </w:rPr>
            </w:pPr>
            <w:r w:rsidRPr="00D06354">
              <w:rPr>
                <w:rFonts w:ascii="PT Astra Serif" w:hAnsi="PT Astra Serif"/>
                <w:sz w:val="24"/>
                <w:szCs w:val="24"/>
              </w:rPr>
              <w:t>Муниципальный авг</w:t>
            </w:r>
            <w:r w:rsidRPr="00D06354">
              <w:rPr>
                <w:rFonts w:ascii="PT Astra Serif" w:hAnsi="PT Astra Serif"/>
                <w:sz w:val="24"/>
                <w:szCs w:val="24"/>
              </w:rPr>
              <w:t>у</w:t>
            </w:r>
            <w:r w:rsidRPr="00D06354">
              <w:rPr>
                <w:rFonts w:ascii="PT Astra Serif" w:hAnsi="PT Astra Serif"/>
                <w:sz w:val="24"/>
                <w:szCs w:val="24"/>
              </w:rPr>
              <w:t>стовский педагогич</w:t>
            </w:r>
            <w:r w:rsidRPr="00D06354">
              <w:rPr>
                <w:rFonts w:ascii="PT Astra Serif" w:hAnsi="PT Astra Serif"/>
                <w:sz w:val="24"/>
                <w:szCs w:val="24"/>
              </w:rPr>
              <w:t>е</w:t>
            </w:r>
            <w:r w:rsidRPr="00D06354">
              <w:rPr>
                <w:rFonts w:ascii="PT Astra Serif" w:hAnsi="PT Astra Serif"/>
                <w:sz w:val="24"/>
                <w:szCs w:val="24"/>
              </w:rPr>
              <w:t>ский форум.</w:t>
            </w:r>
          </w:p>
          <w:p w:rsidR="0060042D" w:rsidRPr="00D06354" w:rsidRDefault="0060042D" w:rsidP="00320E6C">
            <w:pPr>
              <w:spacing w:line="240" w:lineRule="atLeast"/>
              <w:contextualSpacing/>
              <w:jc w:val="center"/>
              <w:rPr>
                <w:rFonts w:ascii="PT Astra Serif" w:hAnsi="PT Astra Serif"/>
                <w:lang w:eastAsia="en-US"/>
              </w:rPr>
            </w:pPr>
            <w:r w:rsidRPr="00D06354">
              <w:rPr>
                <w:rFonts w:ascii="PT Astra Serif" w:hAnsi="PT Astra Serif"/>
                <w:lang w:eastAsia="en-US"/>
              </w:rPr>
              <w:t>09.00</w:t>
            </w:r>
          </w:p>
          <w:p w:rsidR="0060042D" w:rsidRPr="00D06354" w:rsidRDefault="0060042D" w:rsidP="00320E6C">
            <w:pPr>
              <w:spacing w:line="240" w:lineRule="atLeast"/>
              <w:contextualSpacing/>
              <w:jc w:val="center"/>
              <w:rPr>
                <w:rFonts w:ascii="PT Astra Serif" w:hAnsi="PT Astra Serif"/>
              </w:rPr>
            </w:pPr>
            <w:r w:rsidRPr="00D06354">
              <w:rPr>
                <w:rFonts w:ascii="PT Astra Serif" w:hAnsi="PT Astra Serif"/>
                <w:lang w:eastAsia="en-US"/>
              </w:rPr>
              <w:t>РДК</w:t>
            </w:r>
          </w:p>
        </w:tc>
        <w:tc>
          <w:tcPr>
            <w:tcW w:w="2700" w:type="dxa"/>
          </w:tcPr>
          <w:p w:rsidR="0060042D" w:rsidRPr="00D06354" w:rsidRDefault="0060042D" w:rsidP="0060042D">
            <w:pPr>
              <w:pStyle w:val="a4"/>
              <w:jc w:val="both"/>
              <w:rPr>
                <w:rFonts w:ascii="PT Astra Serif" w:hAnsi="PT Astra Serif"/>
              </w:rPr>
            </w:pPr>
            <w:r w:rsidRPr="00D06354">
              <w:rPr>
                <w:rFonts w:ascii="PT Astra Serif" w:hAnsi="PT Astra Serif"/>
              </w:rPr>
              <w:t>Анализ результатов раб</w:t>
            </w:r>
            <w:r w:rsidRPr="00D06354">
              <w:rPr>
                <w:rFonts w:ascii="PT Astra Serif" w:hAnsi="PT Astra Serif"/>
              </w:rPr>
              <w:t>о</w:t>
            </w:r>
            <w:r w:rsidRPr="00D06354">
              <w:rPr>
                <w:rFonts w:ascii="PT Astra Serif" w:hAnsi="PT Astra Serif"/>
              </w:rPr>
              <w:t>ты отрасли «Образов</w:t>
            </w:r>
            <w:r w:rsidRPr="00D06354">
              <w:rPr>
                <w:rFonts w:ascii="PT Astra Serif" w:hAnsi="PT Astra Serif"/>
              </w:rPr>
              <w:t>а</w:t>
            </w:r>
            <w:r w:rsidRPr="00D06354">
              <w:rPr>
                <w:rFonts w:ascii="PT Astra Serif" w:hAnsi="PT Astra Serif"/>
              </w:rPr>
              <w:t xml:space="preserve">ние» в 2019-2020 учебном  году и определение задач  на 2020 -2021 учебный год. </w:t>
            </w:r>
          </w:p>
          <w:p w:rsidR="0060042D" w:rsidRPr="00D06354" w:rsidRDefault="0060042D" w:rsidP="0060042D">
            <w:pPr>
              <w:pStyle w:val="a4"/>
              <w:jc w:val="both"/>
              <w:rPr>
                <w:rFonts w:ascii="PT Astra Serif" w:hAnsi="PT Astra Serif"/>
              </w:rPr>
            </w:pPr>
            <w:r w:rsidRPr="00D06354">
              <w:rPr>
                <w:rFonts w:ascii="PT Astra Serif" w:hAnsi="PT Astra Serif"/>
              </w:rPr>
              <w:t>Количество участников: 300 педагогов района</w:t>
            </w:r>
          </w:p>
        </w:tc>
        <w:tc>
          <w:tcPr>
            <w:tcW w:w="2340" w:type="dxa"/>
          </w:tcPr>
          <w:p w:rsidR="0060042D" w:rsidRPr="00D06354" w:rsidRDefault="0060042D" w:rsidP="0060042D">
            <w:pPr>
              <w:pStyle w:val="a4"/>
              <w:jc w:val="both"/>
              <w:rPr>
                <w:rFonts w:ascii="PT Astra Serif" w:hAnsi="PT Astra Serif"/>
                <w:sz w:val="24"/>
                <w:szCs w:val="24"/>
              </w:rPr>
            </w:pPr>
            <w:r w:rsidRPr="00D06354">
              <w:rPr>
                <w:rFonts w:ascii="PT Astra Serif" w:hAnsi="PT Astra Serif"/>
                <w:sz w:val="24"/>
                <w:szCs w:val="24"/>
              </w:rPr>
              <w:t>Управление образ</w:t>
            </w:r>
            <w:r w:rsidRPr="00D06354">
              <w:rPr>
                <w:rFonts w:ascii="PT Astra Serif" w:hAnsi="PT Astra Serif"/>
                <w:sz w:val="24"/>
                <w:szCs w:val="24"/>
              </w:rPr>
              <w:t>о</w:t>
            </w:r>
            <w:r w:rsidRPr="00D06354">
              <w:rPr>
                <w:rFonts w:ascii="PT Astra Serif" w:hAnsi="PT Astra Serif"/>
                <w:sz w:val="24"/>
                <w:szCs w:val="24"/>
              </w:rPr>
              <w:t>вания администр</w:t>
            </w:r>
            <w:r w:rsidRPr="00D06354">
              <w:rPr>
                <w:rFonts w:ascii="PT Astra Serif" w:hAnsi="PT Astra Serif"/>
                <w:sz w:val="24"/>
                <w:szCs w:val="24"/>
              </w:rPr>
              <w:t>а</w:t>
            </w:r>
            <w:r w:rsidRPr="00D06354">
              <w:rPr>
                <w:rFonts w:ascii="PT Astra Serif" w:hAnsi="PT Astra Serif"/>
                <w:sz w:val="24"/>
                <w:szCs w:val="24"/>
              </w:rPr>
              <w:t>ции МО «Карсу</w:t>
            </w:r>
            <w:r w:rsidRPr="00D06354">
              <w:rPr>
                <w:rFonts w:ascii="PT Astra Serif" w:hAnsi="PT Astra Serif"/>
                <w:sz w:val="24"/>
                <w:szCs w:val="24"/>
              </w:rPr>
              <w:t>н</w:t>
            </w:r>
            <w:r w:rsidRPr="00D06354">
              <w:rPr>
                <w:rFonts w:ascii="PT Astra Serif" w:hAnsi="PT Astra Serif"/>
                <w:sz w:val="24"/>
                <w:szCs w:val="24"/>
              </w:rPr>
              <w:t>ский район»</w:t>
            </w:r>
          </w:p>
        </w:tc>
        <w:tc>
          <w:tcPr>
            <w:tcW w:w="2340" w:type="dxa"/>
          </w:tcPr>
          <w:p w:rsidR="0060042D" w:rsidRPr="00D06354" w:rsidRDefault="0060042D" w:rsidP="00320E6C">
            <w:pPr>
              <w:widowControl w:val="0"/>
              <w:jc w:val="both"/>
              <w:rPr>
                <w:rFonts w:ascii="PT Astra Serif" w:hAnsi="PT Astra Serif"/>
              </w:rPr>
            </w:pPr>
          </w:p>
        </w:tc>
        <w:tc>
          <w:tcPr>
            <w:tcW w:w="2412" w:type="dxa"/>
          </w:tcPr>
          <w:p w:rsidR="0060042D" w:rsidRPr="00D06354" w:rsidRDefault="0060042D" w:rsidP="00320E6C">
            <w:pPr>
              <w:widowControl w:val="0"/>
              <w:jc w:val="center"/>
              <w:rPr>
                <w:rFonts w:ascii="PT Astra Serif" w:hAnsi="PT Astra Serif"/>
              </w:rPr>
            </w:pP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29 августа,  суббота</w:t>
      </w:r>
    </w:p>
    <w:p w:rsidR="002F19A0" w:rsidRPr="00D06354" w:rsidRDefault="002F19A0" w:rsidP="002F19A0">
      <w:pPr>
        <w:jc w:val="center"/>
        <w:rPr>
          <w:rFonts w:ascii="PT Astra Serif" w:hAnsi="PT Astra Serif"/>
          <w:b/>
        </w:rPr>
      </w:pPr>
      <w:r w:rsidRPr="00D06354">
        <w:rPr>
          <w:rFonts w:ascii="PT Astra Serif" w:hAnsi="PT Astra Serif"/>
          <w:b/>
        </w:rPr>
        <w:t xml:space="preserve">Культурно – досуговые, спортивные мероприятия </w:t>
      </w:r>
      <w:r w:rsidRPr="00D06354">
        <w:rPr>
          <w:rFonts w:ascii="PT Astra Serif" w:hAnsi="PT Astra Serif"/>
          <w:b/>
          <w:bCs/>
          <w:spacing w:val="-20"/>
        </w:rPr>
        <w:t>структурных подразделений Правительства области, ИОГВ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381"/>
      </w:tblGrid>
      <w:tr w:rsidR="002F19A0" w:rsidRPr="00D06354" w:rsidTr="003A2478">
        <w:tc>
          <w:tcPr>
            <w:tcW w:w="15134" w:type="dxa"/>
            <w:gridSpan w:val="6"/>
          </w:tcPr>
          <w:p w:rsidR="002F19A0" w:rsidRPr="00D06354" w:rsidRDefault="002F19A0" w:rsidP="00457E19">
            <w:pPr>
              <w:jc w:val="center"/>
              <w:rPr>
                <w:rFonts w:ascii="PT Astra Serif" w:hAnsi="PT Astra Serif"/>
                <w:i/>
              </w:rPr>
            </w:pPr>
            <w:r w:rsidRPr="00D06354">
              <w:rPr>
                <w:rFonts w:ascii="PT Astra Serif" w:hAnsi="PT Astra Serif"/>
                <w:i/>
              </w:rPr>
              <w:t>В раздел включаются фестивали, эстрадные концерты, выставки, эстафеты, соревнования, состязания и т.п.</w:t>
            </w:r>
          </w:p>
        </w:tc>
      </w:tr>
      <w:tr w:rsidR="00020594" w:rsidRPr="00D06354" w:rsidTr="003A2478">
        <w:tc>
          <w:tcPr>
            <w:tcW w:w="2547" w:type="dxa"/>
          </w:tcPr>
          <w:p w:rsidR="00020594" w:rsidRPr="00D06354" w:rsidRDefault="00020594" w:rsidP="001D6703">
            <w:pPr>
              <w:widowControl w:val="0"/>
              <w:rPr>
                <w:rFonts w:ascii="PT Astra Serif" w:hAnsi="PT Astra Serif"/>
                <w:b/>
                <w:bCs/>
              </w:rPr>
            </w:pPr>
            <w:r w:rsidRPr="00D06354">
              <w:rPr>
                <w:rFonts w:ascii="PT Astra Serif" w:hAnsi="PT Astra Serif"/>
                <w:b/>
                <w:bCs/>
              </w:rPr>
              <w:t xml:space="preserve">Министерство </w:t>
            </w:r>
          </w:p>
          <w:p w:rsidR="00020594" w:rsidRPr="00D06354" w:rsidRDefault="00020594" w:rsidP="001D6703">
            <w:pPr>
              <w:widowControl w:val="0"/>
              <w:rPr>
                <w:rFonts w:ascii="PT Astra Serif" w:hAnsi="PT Astra Serif"/>
                <w:b/>
                <w:bCs/>
              </w:rPr>
            </w:pPr>
            <w:r w:rsidRPr="00D06354">
              <w:rPr>
                <w:rFonts w:ascii="PT Astra Serif" w:hAnsi="PT Astra Serif"/>
                <w:b/>
                <w:bCs/>
              </w:rPr>
              <w:t xml:space="preserve">образования и науки </w:t>
            </w:r>
          </w:p>
          <w:p w:rsidR="00020594" w:rsidRPr="00D06354" w:rsidRDefault="00020594" w:rsidP="001D6703">
            <w:pPr>
              <w:rPr>
                <w:rFonts w:ascii="PT Astra Serif" w:hAnsi="PT Astra Serif"/>
                <w:b/>
              </w:rPr>
            </w:pPr>
            <w:r w:rsidRPr="00D06354">
              <w:rPr>
                <w:rFonts w:ascii="PT Astra Serif" w:hAnsi="PT Astra Serif"/>
              </w:rPr>
              <w:t>Семенова Н.В.</w:t>
            </w:r>
          </w:p>
        </w:tc>
        <w:tc>
          <w:tcPr>
            <w:tcW w:w="2806" w:type="dxa"/>
          </w:tcPr>
          <w:p w:rsidR="00020594" w:rsidRPr="00D06354" w:rsidRDefault="00020594" w:rsidP="00897983">
            <w:pPr>
              <w:widowControl w:val="0"/>
              <w:jc w:val="both"/>
              <w:rPr>
                <w:rFonts w:ascii="PT Astra Serif" w:hAnsi="PT Astra Serif"/>
              </w:rPr>
            </w:pPr>
            <w:r w:rsidRPr="00D06354">
              <w:rPr>
                <w:rFonts w:ascii="PT Astra Serif" w:hAnsi="PT Astra Serif"/>
              </w:rPr>
              <w:t xml:space="preserve">«Игрополис 2020» </w:t>
            </w:r>
          </w:p>
          <w:p w:rsidR="00191FA2" w:rsidRPr="00D06354" w:rsidRDefault="00020594" w:rsidP="00191FA2">
            <w:pPr>
              <w:widowControl w:val="0"/>
              <w:jc w:val="both"/>
              <w:rPr>
                <w:rStyle w:val="af"/>
                <w:rFonts w:ascii="PT Astra Serif" w:hAnsi="PT Astra Serif"/>
                <w:b w:val="0"/>
              </w:rPr>
            </w:pPr>
            <w:r w:rsidRPr="00D06354">
              <w:rPr>
                <w:rFonts w:ascii="PT Astra Serif" w:hAnsi="PT Astra Serif"/>
              </w:rPr>
              <w:t>День открытых дверей ОГБН ОО «Дворец творчества детей и м</w:t>
            </w:r>
            <w:r w:rsidRPr="00D06354">
              <w:rPr>
                <w:rFonts w:ascii="PT Astra Serif" w:hAnsi="PT Astra Serif"/>
              </w:rPr>
              <w:t>о</w:t>
            </w:r>
            <w:r w:rsidRPr="00D06354">
              <w:rPr>
                <w:rFonts w:ascii="PT Astra Serif" w:hAnsi="PT Astra Serif"/>
              </w:rPr>
              <w:t>лодёжи»</w:t>
            </w:r>
            <w:r w:rsidR="00191FA2" w:rsidRPr="00D06354">
              <w:rPr>
                <w:rFonts w:ascii="PT Astra Serif" w:hAnsi="PT Astra Serif"/>
              </w:rPr>
              <w:t xml:space="preserve"> </w:t>
            </w:r>
            <w:r w:rsidR="00191FA2" w:rsidRPr="00D06354">
              <w:rPr>
                <w:rStyle w:val="af"/>
                <w:rFonts w:ascii="PT Astra Serif" w:hAnsi="PT Astra Serif"/>
                <w:b w:val="0"/>
              </w:rPr>
              <w:t>в рамках рег</w:t>
            </w:r>
            <w:r w:rsidR="00191FA2" w:rsidRPr="00D06354">
              <w:rPr>
                <w:rStyle w:val="af"/>
                <w:rFonts w:ascii="PT Astra Serif" w:hAnsi="PT Astra Serif"/>
                <w:b w:val="0"/>
              </w:rPr>
              <w:t>и</w:t>
            </w:r>
            <w:r w:rsidR="00191FA2" w:rsidRPr="00D06354">
              <w:rPr>
                <w:rStyle w:val="af"/>
                <w:rFonts w:ascii="PT Astra Serif" w:hAnsi="PT Astra Serif"/>
                <w:b w:val="0"/>
              </w:rPr>
              <w:t>онального образовател</w:t>
            </w:r>
            <w:r w:rsidR="00191FA2" w:rsidRPr="00D06354">
              <w:rPr>
                <w:rStyle w:val="af"/>
                <w:rFonts w:ascii="PT Astra Serif" w:hAnsi="PT Astra Serif"/>
                <w:b w:val="0"/>
              </w:rPr>
              <w:t>ь</w:t>
            </w:r>
            <w:r w:rsidR="00191FA2" w:rsidRPr="00D06354">
              <w:rPr>
                <w:rStyle w:val="af"/>
                <w:rFonts w:ascii="PT Astra Serif" w:hAnsi="PT Astra Serif"/>
                <w:b w:val="0"/>
              </w:rPr>
              <w:t>ного форума</w:t>
            </w:r>
          </w:p>
          <w:p w:rsidR="00020594" w:rsidRPr="00D06354" w:rsidRDefault="00020594" w:rsidP="00850376">
            <w:pPr>
              <w:widowControl w:val="0"/>
              <w:jc w:val="center"/>
              <w:rPr>
                <w:rFonts w:ascii="PT Astra Serif" w:hAnsi="PT Astra Serif"/>
              </w:rPr>
            </w:pPr>
            <w:r w:rsidRPr="00D06354">
              <w:rPr>
                <w:rFonts w:ascii="PT Astra Serif" w:hAnsi="PT Astra Serif"/>
              </w:rPr>
              <w:t>13.00-16.00</w:t>
            </w:r>
          </w:p>
          <w:p w:rsidR="00020594" w:rsidRPr="00D06354" w:rsidRDefault="00850376" w:rsidP="00850376">
            <w:pPr>
              <w:widowControl w:val="0"/>
              <w:jc w:val="center"/>
              <w:rPr>
                <w:rFonts w:ascii="PT Astra Serif" w:hAnsi="PT Astra Serif"/>
                <w:b/>
              </w:rPr>
            </w:pPr>
            <w:r w:rsidRPr="00D06354">
              <w:rPr>
                <w:rFonts w:ascii="PT Astra Serif" w:hAnsi="PT Astra Serif"/>
              </w:rPr>
              <w:t>Дворец творчества детей и молодёжи</w:t>
            </w:r>
          </w:p>
          <w:p w:rsidR="00020594" w:rsidRPr="00D06354" w:rsidRDefault="00020594" w:rsidP="001D6703">
            <w:pPr>
              <w:pStyle w:val="a4"/>
              <w:jc w:val="center"/>
              <w:rPr>
                <w:rFonts w:ascii="PT Astra Serif" w:hAnsi="PT Astra Serif"/>
                <w:sz w:val="24"/>
                <w:szCs w:val="24"/>
              </w:rPr>
            </w:pPr>
          </w:p>
        </w:tc>
        <w:tc>
          <w:tcPr>
            <w:tcW w:w="2722" w:type="dxa"/>
          </w:tcPr>
          <w:p w:rsidR="00020594" w:rsidRPr="00D06354" w:rsidRDefault="00850376" w:rsidP="00850376">
            <w:pPr>
              <w:jc w:val="both"/>
              <w:rPr>
                <w:rFonts w:ascii="PT Astra Serif" w:eastAsia="Calibri" w:hAnsi="PT Astra Serif"/>
                <w:sz w:val="22"/>
                <w:szCs w:val="22"/>
                <w:lang w:eastAsia="en-US"/>
              </w:rPr>
            </w:pPr>
            <w:r w:rsidRPr="00D06354">
              <w:rPr>
                <w:rFonts w:ascii="PT Astra Serif" w:eastAsia="Calibri" w:hAnsi="PT Astra Serif"/>
                <w:sz w:val="22"/>
                <w:szCs w:val="22"/>
                <w:lang w:eastAsia="en-US"/>
              </w:rPr>
              <w:t>П</w:t>
            </w:r>
            <w:r w:rsidR="00020594" w:rsidRPr="00D06354">
              <w:rPr>
                <w:rFonts w:ascii="PT Astra Serif" w:eastAsia="Calibri" w:hAnsi="PT Astra Serif"/>
                <w:sz w:val="22"/>
                <w:szCs w:val="22"/>
                <w:lang w:eastAsia="en-US"/>
              </w:rPr>
              <w:t>ривлечение новых об</w:t>
            </w:r>
            <w:r w:rsidR="00020594" w:rsidRPr="00D06354">
              <w:rPr>
                <w:rFonts w:ascii="PT Astra Serif" w:eastAsia="Calibri" w:hAnsi="PT Astra Serif"/>
                <w:sz w:val="22"/>
                <w:szCs w:val="22"/>
                <w:lang w:eastAsia="en-US"/>
              </w:rPr>
              <w:t>у</w:t>
            </w:r>
            <w:r w:rsidR="00020594" w:rsidRPr="00D06354">
              <w:rPr>
                <w:rFonts w:ascii="PT Astra Serif" w:eastAsia="Calibri" w:hAnsi="PT Astra Serif"/>
                <w:sz w:val="22"/>
                <w:szCs w:val="22"/>
                <w:lang w:eastAsia="en-US"/>
              </w:rPr>
              <w:t>чающихся в объединения,</w:t>
            </w:r>
            <w:r w:rsidRPr="00D06354">
              <w:rPr>
                <w:rFonts w:ascii="PT Astra Serif" w:eastAsia="Calibri" w:hAnsi="PT Astra Serif"/>
                <w:sz w:val="22"/>
                <w:szCs w:val="22"/>
                <w:lang w:eastAsia="en-US"/>
              </w:rPr>
              <w:t xml:space="preserve"> </w:t>
            </w:r>
            <w:r w:rsidR="00020594" w:rsidRPr="00D06354">
              <w:rPr>
                <w:rFonts w:ascii="PT Astra Serif" w:hAnsi="PT Astra Serif"/>
                <w:sz w:val="22"/>
                <w:szCs w:val="22"/>
              </w:rPr>
              <w:t>демонстрация  всех видов образовательной и восп</w:t>
            </w:r>
            <w:r w:rsidR="00020594" w:rsidRPr="00D06354">
              <w:rPr>
                <w:rFonts w:ascii="PT Astra Serif" w:hAnsi="PT Astra Serif"/>
                <w:sz w:val="22"/>
                <w:szCs w:val="22"/>
              </w:rPr>
              <w:t>и</w:t>
            </w:r>
            <w:r w:rsidR="00020594" w:rsidRPr="00D06354">
              <w:rPr>
                <w:rFonts w:ascii="PT Astra Serif" w:hAnsi="PT Astra Serif"/>
                <w:sz w:val="22"/>
                <w:szCs w:val="22"/>
              </w:rPr>
              <w:t>тательной деятельности объединений, их дост</w:t>
            </w:r>
            <w:r w:rsidR="00020594" w:rsidRPr="00D06354">
              <w:rPr>
                <w:rFonts w:ascii="PT Astra Serif" w:hAnsi="PT Astra Serif"/>
                <w:sz w:val="22"/>
                <w:szCs w:val="22"/>
              </w:rPr>
              <w:t>и</w:t>
            </w:r>
            <w:r w:rsidR="00020594" w:rsidRPr="00D06354">
              <w:rPr>
                <w:rFonts w:ascii="PT Astra Serif" w:hAnsi="PT Astra Serif"/>
                <w:sz w:val="22"/>
                <w:szCs w:val="22"/>
              </w:rPr>
              <w:t>жений и инновационного опыта педагогов ОГБН ОО «ДТДМ».</w:t>
            </w:r>
            <w:r w:rsidRPr="00D06354">
              <w:rPr>
                <w:rFonts w:ascii="PT Astra Serif" w:hAnsi="PT Astra Serif"/>
                <w:sz w:val="22"/>
                <w:szCs w:val="22"/>
              </w:rPr>
              <w:t xml:space="preserve"> </w:t>
            </w:r>
            <w:r w:rsidR="00020594" w:rsidRPr="00D06354">
              <w:rPr>
                <w:rFonts w:ascii="PT Astra Serif" w:eastAsia="Calibri" w:hAnsi="PT Astra Serif"/>
                <w:sz w:val="22"/>
                <w:szCs w:val="22"/>
                <w:lang w:eastAsia="en-US"/>
              </w:rPr>
              <w:t>Через с</w:t>
            </w:r>
            <w:r w:rsidR="00020594" w:rsidRPr="00D06354">
              <w:rPr>
                <w:rFonts w:ascii="PT Astra Serif" w:eastAsia="Calibri" w:hAnsi="PT Astra Serif"/>
                <w:sz w:val="22"/>
                <w:szCs w:val="22"/>
                <w:lang w:eastAsia="en-US"/>
              </w:rPr>
              <w:t>о</w:t>
            </w:r>
            <w:r w:rsidR="00020594" w:rsidRPr="00D06354">
              <w:rPr>
                <w:rFonts w:ascii="PT Astra Serif" w:eastAsia="Calibri" w:hAnsi="PT Astra Serif"/>
                <w:sz w:val="22"/>
                <w:szCs w:val="22"/>
                <w:lang w:eastAsia="en-US"/>
              </w:rPr>
              <w:t>временные игровые фо</w:t>
            </w:r>
            <w:r w:rsidR="00020594" w:rsidRPr="00D06354">
              <w:rPr>
                <w:rFonts w:ascii="PT Astra Serif" w:eastAsia="Calibri" w:hAnsi="PT Astra Serif"/>
                <w:sz w:val="22"/>
                <w:szCs w:val="22"/>
                <w:lang w:eastAsia="en-US"/>
              </w:rPr>
              <w:t>р</w:t>
            </w:r>
            <w:r w:rsidR="00020594" w:rsidRPr="00D06354">
              <w:rPr>
                <w:rFonts w:ascii="PT Astra Serif" w:eastAsia="Calibri" w:hAnsi="PT Astra Serif"/>
                <w:sz w:val="22"/>
                <w:szCs w:val="22"/>
                <w:lang w:eastAsia="en-US"/>
              </w:rPr>
              <w:t>маты участники смогут познакомиться с деятел</w:t>
            </w:r>
            <w:r w:rsidR="00020594" w:rsidRPr="00D06354">
              <w:rPr>
                <w:rFonts w:ascii="PT Astra Serif" w:eastAsia="Calibri" w:hAnsi="PT Astra Serif"/>
                <w:sz w:val="22"/>
                <w:szCs w:val="22"/>
                <w:lang w:eastAsia="en-US"/>
              </w:rPr>
              <w:t>ь</w:t>
            </w:r>
            <w:r w:rsidR="00020594" w:rsidRPr="00D06354">
              <w:rPr>
                <w:rFonts w:ascii="PT Astra Serif" w:eastAsia="Calibri" w:hAnsi="PT Astra Serif"/>
                <w:sz w:val="22"/>
                <w:szCs w:val="22"/>
                <w:lang w:eastAsia="en-US"/>
              </w:rPr>
              <w:t xml:space="preserve">ностью пяти комплексов </w:t>
            </w:r>
            <w:r w:rsidR="00020594" w:rsidRPr="00D06354">
              <w:rPr>
                <w:rFonts w:ascii="PT Astra Serif" w:eastAsia="Calibri" w:hAnsi="PT Astra Serif"/>
                <w:sz w:val="22"/>
                <w:szCs w:val="22"/>
                <w:lang w:eastAsia="en-US"/>
              </w:rPr>
              <w:lastRenderedPageBreak/>
              <w:t>ОГБН ОО «ДТДМ».</w:t>
            </w:r>
            <w:r w:rsidRPr="00D06354">
              <w:rPr>
                <w:rFonts w:ascii="PT Astra Serif" w:eastAsia="Calibri" w:hAnsi="PT Astra Serif"/>
                <w:sz w:val="22"/>
                <w:szCs w:val="22"/>
                <w:lang w:eastAsia="en-US"/>
              </w:rPr>
              <w:t xml:space="preserve"> </w:t>
            </w:r>
            <w:r w:rsidR="00020594" w:rsidRPr="00D06354">
              <w:rPr>
                <w:rFonts w:ascii="PT Astra Serif" w:hAnsi="PT Astra Serif"/>
                <w:sz w:val="22"/>
                <w:szCs w:val="22"/>
              </w:rPr>
              <w:t>Пр</w:t>
            </w:r>
            <w:r w:rsidR="00020594" w:rsidRPr="00D06354">
              <w:rPr>
                <w:rFonts w:ascii="PT Astra Serif" w:hAnsi="PT Astra Serif"/>
                <w:sz w:val="22"/>
                <w:szCs w:val="22"/>
              </w:rPr>
              <w:t>о</w:t>
            </w:r>
            <w:r w:rsidR="00020594" w:rsidRPr="00D06354">
              <w:rPr>
                <w:rFonts w:ascii="PT Astra Serif" w:hAnsi="PT Astra Serif"/>
                <w:sz w:val="22"/>
                <w:szCs w:val="22"/>
              </w:rPr>
              <w:t xml:space="preserve">паганда и популяризация активных игровых форм семейного творчества в </w:t>
            </w:r>
            <w:proofErr w:type="gramStart"/>
            <w:r w:rsidR="00020594" w:rsidRPr="00D06354">
              <w:rPr>
                <w:rFonts w:ascii="PT Astra Serif" w:hAnsi="PT Astra Serif"/>
                <w:sz w:val="22"/>
                <w:szCs w:val="22"/>
              </w:rPr>
              <w:t>дополнительном</w:t>
            </w:r>
            <w:proofErr w:type="gramEnd"/>
            <w:r w:rsidR="00020594" w:rsidRPr="00D06354">
              <w:rPr>
                <w:rFonts w:ascii="PT Astra Serif" w:hAnsi="PT Astra Serif"/>
                <w:sz w:val="22"/>
                <w:szCs w:val="22"/>
              </w:rPr>
              <w:t xml:space="preserve"> образ</w:t>
            </w:r>
            <w:r w:rsidR="00020594" w:rsidRPr="00D06354">
              <w:rPr>
                <w:rFonts w:ascii="PT Astra Serif" w:hAnsi="PT Astra Serif"/>
                <w:sz w:val="22"/>
                <w:szCs w:val="22"/>
              </w:rPr>
              <w:t>о</w:t>
            </w:r>
            <w:r w:rsidR="00020594" w:rsidRPr="00D06354">
              <w:rPr>
                <w:rFonts w:ascii="PT Astra Serif" w:hAnsi="PT Astra Serif"/>
                <w:sz w:val="22"/>
                <w:szCs w:val="22"/>
              </w:rPr>
              <w:t xml:space="preserve">вание детей.  </w:t>
            </w:r>
            <w:r w:rsidR="00020594" w:rsidRPr="00D06354">
              <w:rPr>
                <w:rFonts w:ascii="PT Astra Serif" w:eastAsia="Calibri" w:hAnsi="PT Astra Serif"/>
                <w:sz w:val="22"/>
                <w:szCs w:val="22"/>
                <w:lang w:eastAsia="en-US"/>
              </w:rPr>
              <w:t>В программе мероприятия торжестве</w:t>
            </w:r>
            <w:r w:rsidR="00020594" w:rsidRPr="00D06354">
              <w:rPr>
                <w:rFonts w:ascii="PT Astra Serif" w:eastAsia="Calibri" w:hAnsi="PT Astra Serif"/>
                <w:sz w:val="22"/>
                <w:szCs w:val="22"/>
                <w:lang w:eastAsia="en-US"/>
              </w:rPr>
              <w:t>н</w:t>
            </w:r>
            <w:r w:rsidR="00020594" w:rsidRPr="00D06354">
              <w:rPr>
                <w:rFonts w:ascii="PT Astra Serif" w:eastAsia="Calibri" w:hAnsi="PT Astra Serif"/>
                <w:sz w:val="22"/>
                <w:szCs w:val="22"/>
                <w:lang w:eastAsia="en-US"/>
              </w:rPr>
              <w:t>ное открытие учебного года, запись в объедин</w:t>
            </w:r>
            <w:r w:rsidR="00020594" w:rsidRPr="00D06354">
              <w:rPr>
                <w:rFonts w:ascii="PT Astra Serif" w:eastAsia="Calibri" w:hAnsi="PT Astra Serif"/>
                <w:sz w:val="22"/>
                <w:szCs w:val="22"/>
                <w:lang w:eastAsia="en-US"/>
              </w:rPr>
              <w:t>е</w:t>
            </w:r>
            <w:r w:rsidR="00020594" w:rsidRPr="00D06354">
              <w:rPr>
                <w:rFonts w:ascii="PT Astra Serif" w:eastAsia="Calibri" w:hAnsi="PT Astra Serif"/>
                <w:sz w:val="22"/>
                <w:szCs w:val="22"/>
                <w:lang w:eastAsia="en-US"/>
              </w:rPr>
              <w:t>ния, родительские собр</w:t>
            </w:r>
            <w:r w:rsidR="00020594" w:rsidRPr="00D06354">
              <w:rPr>
                <w:rFonts w:ascii="PT Astra Serif" w:eastAsia="Calibri" w:hAnsi="PT Astra Serif"/>
                <w:sz w:val="22"/>
                <w:szCs w:val="22"/>
                <w:lang w:eastAsia="en-US"/>
              </w:rPr>
              <w:t>а</w:t>
            </w:r>
            <w:r w:rsidR="00020594" w:rsidRPr="00D06354">
              <w:rPr>
                <w:rFonts w:ascii="PT Astra Serif" w:eastAsia="Calibri" w:hAnsi="PT Astra Serif"/>
                <w:sz w:val="22"/>
                <w:szCs w:val="22"/>
                <w:lang w:eastAsia="en-US"/>
              </w:rPr>
              <w:t xml:space="preserve">ния. </w:t>
            </w:r>
          </w:p>
          <w:p w:rsidR="00020594" w:rsidRPr="00D06354" w:rsidRDefault="00020594" w:rsidP="00850376">
            <w:pPr>
              <w:widowControl w:val="0"/>
              <w:jc w:val="both"/>
              <w:rPr>
                <w:rFonts w:ascii="PT Astra Serif" w:hAnsi="PT Astra Serif"/>
                <w:sz w:val="22"/>
                <w:szCs w:val="22"/>
              </w:rPr>
            </w:pPr>
            <w:r w:rsidRPr="00D06354">
              <w:rPr>
                <w:rFonts w:ascii="PT Astra Serif" w:eastAsia="Calibri" w:hAnsi="PT Astra Serif"/>
                <w:sz w:val="22"/>
                <w:szCs w:val="22"/>
                <w:lang w:eastAsia="en-US"/>
              </w:rPr>
              <w:t>В рамках программы для родителей и детей будут работать игровые инте</w:t>
            </w:r>
            <w:r w:rsidRPr="00D06354">
              <w:rPr>
                <w:rFonts w:ascii="PT Astra Serif" w:eastAsia="Calibri" w:hAnsi="PT Astra Serif"/>
                <w:sz w:val="22"/>
                <w:szCs w:val="22"/>
                <w:lang w:eastAsia="en-US"/>
              </w:rPr>
              <w:t>р</w:t>
            </w:r>
            <w:r w:rsidRPr="00D06354">
              <w:rPr>
                <w:rFonts w:ascii="PT Astra Serif" w:eastAsia="Calibri" w:hAnsi="PT Astra Serif"/>
                <w:sz w:val="22"/>
                <w:szCs w:val="22"/>
                <w:lang w:eastAsia="en-US"/>
              </w:rPr>
              <w:t>активные площадки по все направлениям допо</w:t>
            </w:r>
            <w:r w:rsidRPr="00D06354">
              <w:rPr>
                <w:rFonts w:ascii="PT Astra Serif" w:eastAsia="Calibri" w:hAnsi="PT Astra Serif"/>
                <w:sz w:val="22"/>
                <w:szCs w:val="22"/>
                <w:lang w:eastAsia="en-US"/>
              </w:rPr>
              <w:t>л</w:t>
            </w:r>
            <w:r w:rsidRPr="00D06354">
              <w:rPr>
                <w:rFonts w:ascii="PT Astra Serif" w:eastAsia="Calibri" w:hAnsi="PT Astra Serif"/>
                <w:sz w:val="22"/>
                <w:szCs w:val="22"/>
                <w:lang w:eastAsia="en-US"/>
              </w:rPr>
              <w:t>нительного образования, состоится церемония награждения победителей и призёров открытого ф</w:t>
            </w:r>
            <w:r w:rsidRPr="00D06354">
              <w:rPr>
                <w:rFonts w:ascii="PT Astra Serif" w:eastAsia="Calibri" w:hAnsi="PT Astra Serif"/>
                <w:sz w:val="22"/>
                <w:szCs w:val="22"/>
                <w:lang w:eastAsia="en-US"/>
              </w:rPr>
              <w:t>е</w:t>
            </w:r>
            <w:r w:rsidRPr="00D06354">
              <w:rPr>
                <w:rFonts w:ascii="PT Astra Serif" w:eastAsia="Calibri" w:hAnsi="PT Astra Serif"/>
                <w:sz w:val="22"/>
                <w:szCs w:val="22"/>
                <w:lang w:eastAsia="en-US"/>
              </w:rPr>
              <w:t>стиваля семейного тво</w:t>
            </w:r>
            <w:r w:rsidRPr="00D06354">
              <w:rPr>
                <w:rFonts w:ascii="PT Astra Serif" w:eastAsia="Calibri" w:hAnsi="PT Astra Serif"/>
                <w:sz w:val="22"/>
                <w:szCs w:val="22"/>
                <w:lang w:eastAsia="en-US"/>
              </w:rPr>
              <w:t>р</w:t>
            </w:r>
            <w:r w:rsidRPr="00D06354">
              <w:rPr>
                <w:rFonts w:ascii="PT Astra Serif" w:eastAsia="Calibri" w:hAnsi="PT Astra Serif"/>
                <w:sz w:val="22"/>
                <w:szCs w:val="22"/>
                <w:lang w:eastAsia="en-US"/>
              </w:rPr>
              <w:t>чества «Хобби парк». Для активных и творческих семей будут организов</w:t>
            </w:r>
            <w:r w:rsidRPr="00D06354">
              <w:rPr>
                <w:rFonts w:ascii="PT Astra Serif" w:eastAsia="Calibri" w:hAnsi="PT Astra Serif"/>
                <w:sz w:val="22"/>
                <w:szCs w:val="22"/>
                <w:lang w:eastAsia="en-US"/>
              </w:rPr>
              <w:t>а</w:t>
            </w:r>
            <w:r w:rsidRPr="00D06354">
              <w:rPr>
                <w:rFonts w:ascii="PT Astra Serif" w:eastAsia="Calibri" w:hAnsi="PT Astra Serif"/>
                <w:sz w:val="22"/>
                <w:szCs w:val="22"/>
                <w:lang w:eastAsia="en-US"/>
              </w:rPr>
              <w:t>ны увлекательные ко</w:t>
            </w:r>
            <w:r w:rsidRPr="00D06354">
              <w:rPr>
                <w:rFonts w:ascii="PT Astra Serif" w:eastAsia="Calibri" w:hAnsi="PT Astra Serif"/>
                <w:sz w:val="22"/>
                <w:szCs w:val="22"/>
                <w:lang w:eastAsia="en-US"/>
              </w:rPr>
              <w:t>н</w:t>
            </w:r>
            <w:r w:rsidRPr="00D06354">
              <w:rPr>
                <w:rFonts w:ascii="PT Astra Serif" w:eastAsia="Calibri" w:hAnsi="PT Astra Serif"/>
                <w:sz w:val="22"/>
                <w:szCs w:val="22"/>
                <w:lang w:eastAsia="en-US"/>
              </w:rPr>
              <w:t>курсные программы: с</w:t>
            </w:r>
            <w:r w:rsidRPr="00D06354">
              <w:rPr>
                <w:rFonts w:ascii="PT Astra Serif" w:eastAsia="Calibri" w:hAnsi="PT Astra Serif"/>
                <w:sz w:val="22"/>
                <w:szCs w:val="22"/>
                <w:lang w:eastAsia="en-US"/>
              </w:rPr>
              <w:t>е</w:t>
            </w:r>
            <w:r w:rsidRPr="00D06354">
              <w:rPr>
                <w:rFonts w:ascii="PT Astra Serif" w:eastAsia="Calibri" w:hAnsi="PT Astra Serif"/>
                <w:sz w:val="22"/>
                <w:szCs w:val="22"/>
                <w:lang w:eastAsia="en-US"/>
              </w:rPr>
              <w:t>мейный турнир по кибе</w:t>
            </w:r>
            <w:r w:rsidRPr="00D06354">
              <w:rPr>
                <w:rFonts w:ascii="PT Astra Serif" w:eastAsia="Calibri" w:hAnsi="PT Astra Serif"/>
                <w:sz w:val="22"/>
                <w:szCs w:val="22"/>
                <w:lang w:eastAsia="en-US"/>
              </w:rPr>
              <w:t>р</w:t>
            </w:r>
            <w:r w:rsidRPr="00D06354">
              <w:rPr>
                <w:rFonts w:ascii="PT Astra Serif" w:eastAsia="Calibri" w:hAnsi="PT Astra Serif"/>
                <w:sz w:val="22"/>
                <w:szCs w:val="22"/>
                <w:lang w:eastAsia="en-US"/>
              </w:rPr>
              <w:t>танцам и информационно-познавательная игра «Полная Ребусня».</w:t>
            </w:r>
            <w:r w:rsidRPr="00D06354">
              <w:rPr>
                <w:rFonts w:ascii="PT Astra Serif" w:hAnsi="PT Astra Serif"/>
                <w:b/>
                <w:sz w:val="22"/>
                <w:szCs w:val="22"/>
              </w:rPr>
              <w:t xml:space="preserve"> </w:t>
            </w:r>
            <w:r w:rsidRPr="00D06354">
              <w:rPr>
                <w:rFonts w:ascii="PT Astra Serif" w:hAnsi="PT Astra Serif"/>
                <w:sz w:val="22"/>
                <w:szCs w:val="22"/>
              </w:rPr>
              <w:t>И</w:t>
            </w:r>
            <w:r w:rsidRPr="00D06354">
              <w:rPr>
                <w:rFonts w:ascii="PT Astra Serif" w:hAnsi="PT Astra Serif"/>
                <w:sz w:val="22"/>
                <w:szCs w:val="22"/>
              </w:rPr>
              <w:t>н</w:t>
            </w:r>
            <w:r w:rsidRPr="00D06354">
              <w:rPr>
                <w:rFonts w:ascii="PT Astra Serif" w:hAnsi="PT Astra Serif"/>
                <w:sz w:val="22"/>
                <w:szCs w:val="22"/>
              </w:rPr>
              <w:t>формация по предоста</w:t>
            </w:r>
            <w:r w:rsidRPr="00D06354">
              <w:rPr>
                <w:rFonts w:ascii="PT Astra Serif" w:hAnsi="PT Astra Serif"/>
                <w:sz w:val="22"/>
                <w:szCs w:val="22"/>
              </w:rPr>
              <w:t>в</w:t>
            </w:r>
            <w:r w:rsidRPr="00D06354">
              <w:rPr>
                <w:rFonts w:ascii="PT Astra Serif" w:hAnsi="PT Astra Serif"/>
                <w:sz w:val="22"/>
                <w:szCs w:val="22"/>
              </w:rPr>
              <w:t>ляемым образовательным услугам будет подробно представлена  в системе Навигатор и размещена на сайте ОГБН ОО «ДТДМ»</w:t>
            </w:r>
          </w:p>
          <w:p w:rsidR="00020594" w:rsidRPr="00D06354" w:rsidRDefault="005D602D" w:rsidP="00850376">
            <w:pPr>
              <w:widowControl w:val="0"/>
              <w:jc w:val="both"/>
              <w:rPr>
                <w:rFonts w:ascii="PT Astra Serif" w:hAnsi="PT Astra Serif"/>
                <w:sz w:val="22"/>
                <w:szCs w:val="22"/>
              </w:rPr>
            </w:pPr>
            <w:hyperlink r:id="rId13" w:history="1">
              <w:r w:rsidR="00020594" w:rsidRPr="00D06354">
                <w:rPr>
                  <w:rFonts w:ascii="PT Astra Serif" w:hAnsi="PT Astra Serif"/>
                  <w:sz w:val="22"/>
                  <w:szCs w:val="22"/>
                  <w:u w:val="single"/>
                </w:rPr>
                <w:t>http://dvorec73.ru</w:t>
              </w:r>
            </w:hyperlink>
            <w:r w:rsidR="00850376" w:rsidRPr="00D06354">
              <w:rPr>
                <w:rFonts w:ascii="PT Astra Serif" w:hAnsi="PT Astra Serif"/>
                <w:sz w:val="22"/>
                <w:szCs w:val="22"/>
                <w:u w:val="single"/>
              </w:rPr>
              <w:t xml:space="preserve"> </w:t>
            </w:r>
            <w:r w:rsidR="00020594" w:rsidRPr="00D06354">
              <w:rPr>
                <w:rFonts w:ascii="PT Astra Serif" w:hAnsi="PT Astra Serif"/>
                <w:sz w:val="22"/>
                <w:szCs w:val="22"/>
              </w:rPr>
              <w:t xml:space="preserve">в группе в Контакте </w:t>
            </w:r>
            <w:hyperlink r:id="rId14" w:history="1">
              <w:r w:rsidR="00020594" w:rsidRPr="00D06354">
                <w:rPr>
                  <w:rFonts w:ascii="PT Astra Serif" w:hAnsi="PT Astra Serif"/>
                  <w:sz w:val="22"/>
                  <w:szCs w:val="22"/>
                  <w:u w:val="single"/>
                </w:rPr>
                <w:t>https://vk.com/dvorec73</w:t>
              </w:r>
            </w:hyperlink>
            <w:r w:rsidR="00020594" w:rsidRPr="00D06354">
              <w:rPr>
                <w:rFonts w:ascii="PT Astra Serif" w:hAnsi="PT Astra Serif"/>
                <w:sz w:val="22"/>
                <w:szCs w:val="22"/>
              </w:rPr>
              <w:t xml:space="preserve">. </w:t>
            </w:r>
            <w:r w:rsidR="00020594" w:rsidRPr="00D06354">
              <w:rPr>
                <w:rFonts w:ascii="PT Astra Serif" w:hAnsi="PT Astra Serif"/>
                <w:sz w:val="22"/>
                <w:szCs w:val="22"/>
              </w:rPr>
              <w:lastRenderedPageBreak/>
              <w:t>ОГБН ОО «ДТДМ».</w:t>
            </w:r>
          </w:p>
          <w:p w:rsidR="00020594" w:rsidRPr="00D06354" w:rsidRDefault="00850376" w:rsidP="00850376">
            <w:pPr>
              <w:widowControl w:val="0"/>
              <w:jc w:val="both"/>
              <w:rPr>
                <w:rFonts w:ascii="PT Astra Serif" w:hAnsi="PT Astra Serif"/>
                <w:b/>
                <w:sz w:val="22"/>
                <w:szCs w:val="22"/>
              </w:rPr>
            </w:pPr>
            <w:r w:rsidRPr="00D06354">
              <w:rPr>
                <w:rFonts w:ascii="PT Astra Serif" w:hAnsi="PT Astra Serif"/>
                <w:b/>
                <w:sz w:val="22"/>
                <w:szCs w:val="22"/>
              </w:rPr>
              <w:t>Участники</w:t>
            </w:r>
            <w:r w:rsidR="00020594" w:rsidRPr="00D06354">
              <w:rPr>
                <w:rFonts w:ascii="PT Astra Serif" w:hAnsi="PT Astra Serif"/>
                <w:b/>
                <w:sz w:val="22"/>
                <w:szCs w:val="22"/>
              </w:rPr>
              <w:t>:</w:t>
            </w:r>
          </w:p>
          <w:p w:rsidR="00020594" w:rsidRPr="00D06354" w:rsidRDefault="00020594" w:rsidP="00850376">
            <w:pPr>
              <w:widowControl w:val="0"/>
              <w:jc w:val="both"/>
              <w:rPr>
                <w:rFonts w:ascii="PT Astra Serif" w:hAnsi="PT Astra Serif"/>
              </w:rPr>
            </w:pPr>
            <w:r w:rsidRPr="00D06354">
              <w:rPr>
                <w:rFonts w:ascii="PT Astra Serif" w:hAnsi="PT Astra Serif"/>
                <w:sz w:val="22"/>
                <w:szCs w:val="22"/>
              </w:rPr>
              <w:t>обучающиеся образов</w:t>
            </w:r>
            <w:r w:rsidRPr="00D06354">
              <w:rPr>
                <w:rFonts w:ascii="PT Astra Serif" w:hAnsi="PT Astra Serif"/>
                <w:sz w:val="22"/>
                <w:szCs w:val="22"/>
              </w:rPr>
              <w:t>а</w:t>
            </w:r>
            <w:r w:rsidRPr="00D06354">
              <w:rPr>
                <w:rFonts w:ascii="PT Astra Serif" w:hAnsi="PT Astra Serif"/>
                <w:sz w:val="22"/>
                <w:szCs w:val="22"/>
              </w:rPr>
              <w:t>тельных организаций г. Ульяновска и  их зако</w:t>
            </w:r>
            <w:r w:rsidRPr="00D06354">
              <w:rPr>
                <w:rFonts w:ascii="PT Astra Serif" w:hAnsi="PT Astra Serif"/>
                <w:sz w:val="22"/>
                <w:szCs w:val="22"/>
              </w:rPr>
              <w:t>н</w:t>
            </w:r>
            <w:r w:rsidRPr="00D06354">
              <w:rPr>
                <w:rFonts w:ascii="PT Astra Serif" w:hAnsi="PT Astra Serif"/>
                <w:sz w:val="22"/>
                <w:szCs w:val="22"/>
              </w:rPr>
              <w:t>ные представители (род</w:t>
            </w:r>
            <w:r w:rsidRPr="00D06354">
              <w:rPr>
                <w:rFonts w:ascii="PT Astra Serif" w:hAnsi="PT Astra Serif"/>
                <w:sz w:val="22"/>
                <w:szCs w:val="22"/>
              </w:rPr>
              <w:t>и</w:t>
            </w:r>
            <w:r w:rsidRPr="00D06354">
              <w:rPr>
                <w:rFonts w:ascii="PT Astra Serif" w:hAnsi="PT Astra Serif"/>
                <w:sz w:val="22"/>
                <w:szCs w:val="22"/>
              </w:rPr>
              <w:t>тели)</w:t>
            </w:r>
            <w:r w:rsidR="00850376" w:rsidRPr="00D06354">
              <w:rPr>
                <w:rFonts w:ascii="PT Astra Serif" w:hAnsi="PT Astra Serif"/>
                <w:sz w:val="22"/>
                <w:szCs w:val="22"/>
              </w:rPr>
              <w:t xml:space="preserve">, </w:t>
            </w:r>
            <w:r w:rsidRPr="00D06354">
              <w:rPr>
                <w:rFonts w:ascii="PT Astra Serif" w:hAnsi="PT Astra Serif"/>
                <w:sz w:val="22"/>
                <w:szCs w:val="22"/>
              </w:rPr>
              <w:t>300-700 чел.</w:t>
            </w:r>
            <w:r w:rsidRPr="00D06354">
              <w:rPr>
                <w:rFonts w:ascii="PT Astra Serif" w:hAnsi="PT Astra Serif"/>
              </w:rPr>
              <w:t xml:space="preserve"> </w:t>
            </w:r>
          </w:p>
        </w:tc>
        <w:tc>
          <w:tcPr>
            <w:tcW w:w="2268" w:type="dxa"/>
          </w:tcPr>
          <w:p w:rsidR="00850376" w:rsidRPr="00D06354" w:rsidRDefault="00850376" w:rsidP="00850376">
            <w:pPr>
              <w:widowControl w:val="0"/>
              <w:jc w:val="both"/>
              <w:rPr>
                <w:rFonts w:ascii="PT Astra Serif" w:hAnsi="PT Astra Serif"/>
              </w:rPr>
            </w:pPr>
            <w:r w:rsidRPr="00D06354">
              <w:rPr>
                <w:rFonts w:ascii="PT Astra Serif" w:hAnsi="PT Astra Serif"/>
                <w:bCs/>
              </w:rPr>
              <w:lastRenderedPageBreak/>
              <w:t>Министерство о</w:t>
            </w:r>
            <w:r w:rsidRPr="00D06354">
              <w:rPr>
                <w:rFonts w:ascii="PT Astra Serif" w:hAnsi="PT Astra Serif"/>
                <w:bCs/>
              </w:rPr>
              <w:t>б</w:t>
            </w:r>
            <w:r w:rsidRPr="00D06354">
              <w:rPr>
                <w:rFonts w:ascii="PT Astra Serif" w:hAnsi="PT Astra Serif"/>
                <w:bCs/>
              </w:rPr>
              <w:t xml:space="preserve">разования и науки </w:t>
            </w:r>
            <w:r w:rsidRPr="00D06354">
              <w:rPr>
                <w:rFonts w:ascii="PT Astra Serif" w:hAnsi="PT Astra Serif"/>
              </w:rPr>
              <w:t>Ульяновской обл</w:t>
            </w:r>
            <w:r w:rsidRPr="00D06354">
              <w:rPr>
                <w:rFonts w:ascii="PT Astra Serif" w:hAnsi="PT Astra Serif"/>
              </w:rPr>
              <w:t>а</w:t>
            </w:r>
            <w:r w:rsidRPr="00D06354">
              <w:rPr>
                <w:rFonts w:ascii="PT Astra Serif" w:hAnsi="PT Astra Serif"/>
              </w:rPr>
              <w:t>сти, ОГБН ОО «Дворец творчества детей и молодёжи»</w:t>
            </w:r>
          </w:p>
          <w:p w:rsidR="00020594" w:rsidRPr="00D06354" w:rsidRDefault="00020594" w:rsidP="00850376">
            <w:pPr>
              <w:widowControl w:val="0"/>
              <w:jc w:val="center"/>
              <w:rPr>
                <w:rFonts w:ascii="PT Astra Serif" w:hAnsi="PT Astra Serif"/>
                <w:bCs/>
              </w:rPr>
            </w:pPr>
          </w:p>
        </w:tc>
        <w:tc>
          <w:tcPr>
            <w:tcW w:w="2410" w:type="dxa"/>
          </w:tcPr>
          <w:p w:rsidR="00020594" w:rsidRPr="00D06354" w:rsidRDefault="00020594" w:rsidP="001D6703">
            <w:pPr>
              <w:widowControl w:val="0"/>
              <w:jc w:val="center"/>
              <w:rPr>
                <w:rFonts w:ascii="PT Astra Serif" w:hAnsi="PT Astra Serif"/>
              </w:rPr>
            </w:pPr>
          </w:p>
        </w:tc>
        <w:tc>
          <w:tcPr>
            <w:tcW w:w="2381" w:type="dxa"/>
          </w:tcPr>
          <w:p w:rsidR="00020594" w:rsidRPr="00D06354" w:rsidRDefault="00020594" w:rsidP="001D6703">
            <w:pPr>
              <w:widowControl w:val="0"/>
              <w:jc w:val="center"/>
              <w:rPr>
                <w:rFonts w:ascii="PT Astra Serif" w:hAnsi="PT Astra Serif"/>
              </w:rPr>
            </w:pPr>
          </w:p>
        </w:tc>
      </w:tr>
      <w:tr w:rsidR="00ED2FCD" w:rsidRPr="00D06354" w:rsidTr="00D753CC">
        <w:tc>
          <w:tcPr>
            <w:tcW w:w="15134" w:type="dxa"/>
            <w:gridSpan w:val="6"/>
          </w:tcPr>
          <w:p w:rsidR="00ED2FCD" w:rsidRPr="00AB06DB" w:rsidRDefault="00ED2FCD" w:rsidP="00AB06DB">
            <w:pPr>
              <w:widowControl w:val="0"/>
              <w:suppressAutoHyphens/>
              <w:jc w:val="both"/>
              <w:rPr>
                <w:b/>
              </w:rPr>
            </w:pPr>
            <w:r w:rsidRPr="00AB06DB">
              <w:rPr>
                <w:b/>
              </w:rPr>
              <w:lastRenderedPageBreak/>
              <w:t>В рамках регионального образовательного форума – 2020 во всех комплексах ОГБН ОО «ДТДМ» проведен «День открытых дверей «Игрополис 2020». Через современные игровые форматы участники мероприятия  смогли познакомиться с деятельностью  комплексов ОГБН ОО «ДТДМ», записаться в объединения по любым направлениям.  Проведены увлекательные конкурсные программы: семейный турнир по кибертанцам,  информационно-познавательная игра «Полная Ребусня», концертная программа «Ты можешь всё!». В рамках мероприятия состоялась церемония награждения победителей и призёров ОГБН ОО «ДТДМ». Всего в мероприятии приняли участие более  300 человек.</w:t>
            </w:r>
          </w:p>
        </w:tc>
      </w:tr>
    </w:tbl>
    <w:p w:rsidR="002F19A0" w:rsidRPr="00D06354" w:rsidRDefault="002F19A0" w:rsidP="002F19A0">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31 августа, понедельник</w:t>
      </w:r>
    </w:p>
    <w:p w:rsidR="002F19A0" w:rsidRPr="00D06354" w:rsidRDefault="002F19A0" w:rsidP="002F19A0">
      <w:pPr>
        <w:widowControl w:val="0"/>
        <w:ind w:left="360"/>
        <w:jc w:val="center"/>
        <w:rPr>
          <w:rFonts w:ascii="PT Astra Serif" w:hAnsi="PT Astra Serif"/>
          <w:b/>
          <w:bCs/>
          <w:sz w:val="22"/>
          <w:szCs w:val="22"/>
        </w:rPr>
      </w:pPr>
      <w:r w:rsidRPr="00D06354">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F19A0" w:rsidRPr="00D06354" w:rsidTr="00457E19">
        <w:tc>
          <w:tcPr>
            <w:tcW w:w="15120" w:type="dxa"/>
            <w:gridSpan w:val="6"/>
          </w:tcPr>
          <w:p w:rsidR="002F19A0" w:rsidRPr="00D06354" w:rsidRDefault="002F19A0" w:rsidP="00457E19">
            <w:pPr>
              <w:widowControl w:val="0"/>
              <w:jc w:val="center"/>
              <w:rPr>
                <w:rFonts w:ascii="PT Astra Serif" w:hAnsi="PT Astra Serif"/>
              </w:rPr>
            </w:pPr>
            <w:r w:rsidRPr="00D06354">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D06354">
              <w:rPr>
                <w:rFonts w:ascii="PT Astra Serif" w:hAnsi="PT Astra Serif"/>
                <w:b/>
                <w:bCs/>
                <w:i/>
                <w:iCs/>
                <w:sz w:val="22"/>
                <w:szCs w:val="22"/>
              </w:rPr>
              <w:t>и</w:t>
            </w:r>
            <w:r w:rsidRPr="00D06354">
              <w:rPr>
                <w:rFonts w:ascii="PT Astra Serif" w:hAnsi="PT Astra Serif"/>
                <w:b/>
                <w:bCs/>
                <w:i/>
                <w:iCs/>
                <w:sz w:val="22"/>
                <w:szCs w:val="22"/>
              </w:rPr>
              <w:t>тическое значение, мероприятия нравственно-патриотической направленности и т.п.</w:t>
            </w:r>
          </w:p>
        </w:tc>
      </w:tr>
      <w:tr w:rsidR="00C85B40" w:rsidRPr="00D06354" w:rsidTr="00457E19">
        <w:tc>
          <w:tcPr>
            <w:tcW w:w="2700" w:type="dxa"/>
          </w:tcPr>
          <w:p w:rsidR="00C85B40" w:rsidRPr="00D06354" w:rsidRDefault="00C85B40" w:rsidP="001D6703">
            <w:pPr>
              <w:widowControl w:val="0"/>
              <w:rPr>
                <w:rFonts w:ascii="PT Astra Serif" w:hAnsi="PT Astra Serif"/>
                <w:b/>
                <w:bCs/>
              </w:rPr>
            </w:pPr>
            <w:r w:rsidRPr="00D06354">
              <w:rPr>
                <w:rFonts w:ascii="PT Astra Serif" w:hAnsi="PT Astra Serif"/>
                <w:b/>
                <w:bCs/>
              </w:rPr>
              <w:t xml:space="preserve">Министерство </w:t>
            </w:r>
          </w:p>
          <w:p w:rsidR="00C85B40" w:rsidRPr="00D06354" w:rsidRDefault="00C85B40" w:rsidP="001D6703">
            <w:pPr>
              <w:widowControl w:val="0"/>
              <w:rPr>
                <w:rFonts w:ascii="PT Astra Serif" w:hAnsi="PT Astra Serif"/>
                <w:b/>
                <w:bCs/>
              </w:rPr>
            </w:pPr>
            <w:r w:rsidRPr="00D06354">
              <w:rPr>
                <w:rFonts w:ascii="PT Astra Serif" w:hAnsi="PT Astra Serif"/>
                <w:b/>
                <w:bCs/>
              </w:rPr>
              <w:t xml:space="preserve">образования и науки </w:t>
            </w:r>
          </w:p>
          <w:p w:rsidR="00C85B40" w:rsidRPr="00D06354" w:rsidRDefault="00C85B40" w:rsidP="001D6703">
            <w:pPr>
              <w:widowControl w:val="0"/>
              <w:rPr>
                <w:rFonts w:ascii="PT Astra Serif" w:hAnsi="PT Astra Serif"/>
              </w:rPr>
            </w:pPr>
            <w:r w:rsidRPr="00D06354">
              <w:rPr>
                <w:rFonts w:ascii="PT Astra Serif" w:hAnsi="PT Astra Serif"/>
              </w:rPr>
              <w:t>Семенова Н.В.</w:t>
            </w:r>
          </w:p>
        </w:tc>
        <w:tc>
          <w:tcPr>
            <w:tcW w:w="2700" w:type="dxa"/>
          </w:tcPr>
          <w:p w:rsidR="00C85B40" w:rsidRPr="00D06354" w:rsidRDefault="00C85B40" w:rsidP="00850376">
            <w:pPr>
              <w:widowControl w:val="0"/>
              <w:jc w:val="both"/>
              <w:rPr>
                <w:rFonts w:ascii="PT Astra Serif" w:hAnsi="PT Astra Serif"/>
              </w:rPr>
            </w:pPr>
            <w:r w:rsidRPr="00D06354">
              <w:rPr>
                <w:rFonts w:ascii="PT Astra Serif" w:hAnsi="PT Astra Serif"/>
              </w:rPr>
              <w:t>Церемония чествования победителей и призёров региональных конку</w:t>
            </w:r>
            <w:r w:rsidRPr="00D06354">
              <w:rPr>
                <w:rFonts w:ascii="PT Astra Serif" w:hAnsi="PT Astra Serif"/>
              </w:rPr>
              <w:t>р</w:t>
            </w:r>
            <w:r w:rsidRPr="00D06354">
              <w:rPr>
                <w:rFonts w:ascii="PT Astra Serif" w:hAnsi="PT Astra Serif"/>
              </w:rPr>
              <w:t>сов «Таланты Симби</w:t>
            </w:r>
            <w:r w:rsidRPr="00D06354">
              <w:rPr>
                <w:rFonts w:ascii="PT Astra Serif" w:hAnsi="PT Astra Serif"/>
              </w:rPr>
              <w:t>р</w:t>
            </w:r>
            <w:r w:rsidRPr="00D06354">
              <w:rPr>
                <w:rFonts w:ascii="PT Astra Serif" w:hAnsi="PT Astra Serif"/>
              </w:rPr>
              <w:t>ского края!»</w:t>
            </w:r>
          </w:p>
          <w:p w:rsidR="00C85B40" w:rsidRPr="00D06354" w:rsidRDefault="00C85B40" w:rsidP="001D6703">
            <w:pPr>
              <w:widowControl w:val="0"/>
              <w:contextualSpacing/>
              <w:jc w:val="center"/>
              <w:rPr>
                <w:rFonts w:ascii="PT Astra Serif" w:hAnsi="PT Astra Serif"/>
              </w:rPr>
            </w:pPr>
            <w:r w:rsidRPr="00D06354">
              <w:rPr>
                <w:rFonts w:ascii="PT Astra Serif" w:hAnsi="PT Astra Serif"/>
              </w:rPr>
              <w:t>11.00-14.00</w:t>
            </w:r>
          </w:p>
          <w:p w:rsidR="00C85B40" w:rsidRPr="00D06354" w:rsidRDefault="00850376" w:rsidP="001D6703">
            <w:pPr>
              <w:widowControl w:val="0"/>
              <w:contextualSpacing/>
              <w:jc w:val="center"/>
              <w:rPr>
                <w:rFonts w:ascii="PT Astra Serif" w:hAnsi="PT Astra Serif"/>
              </w:rPr>
            </w:pPr>
            <w:r w:rsidRPr="00D06354">
              <w:rPr>
                <w:rFonts w:ascii="PT Astra Serif" w:hAnsi="PT Astra Serif"/>
              </w:rPr>
              <w:t>Дворец творчества д</w:t>
            </w:r>
            <w:r w:rsidRPr="00D06354">
              <w:rPr>
                <w:rFonts w:ascii="PT Astra Serif" w:hAnsi="PT Astra Serif"/>
              </w:rPr>
              <w:t>е</w:t>
            </w:r>
            <w:r w:rsidRPr="00D06354">
              <w:rPr>
                <w:rFonts w:ascii="PT Astra Serif" w:hAnsi="PT Astra Serif"/>
              </w:rPr>
              <w:t>тей и молодёжи</w:t>
            </w:r>
          </w:p>
        </w:tc>
        <w:tc>
          <w:tcPr>
            <w:tcW w:w="2520" w:type="dxa"/>
          </w:tcPr>
          <w:p w:rsidR="00C85B40" w:rsidRPr="00D06354" w:rsidRDefault="00850376" w:rsidP="00850376">
            <w:pPr>
              <w:jc w:val="both"/>
              <w:rPr>
                <w:rFonts w:ascii="PT Astra Serif" w:eastAsia="Calibri" w:hAnsi="PT Astra Serif"/>
                <w:sz w:val="22"/>
                <w:szCs w:val="22"/>
                <w:lang w:eastAsia="en-US"/>
              </w:rPr>
            </w:pPr>
            <w:r w:rsidRPr="00D06354">
              <w:rPr>
                <w:rFonts w:ascii="PT Astra Serif" w:hAnsi="PT Astra Serif"/>
                <w:sz w:val="22"/>
                <w:szCs w:val="22"/>
              </w:rPr>
              <w:t>В</w:t>
            </w:r>
            <w:r w:rsidR="00C85B40" w:rsidRPr="00D06354">
              <w:rPr>
                <w:rFonts w:ascii="PT Astra Serif" w:eastAsia="Calibri" w:hAnsi="PT Astra Serif"/>
                <w:sz w:val="22"/>
                <w:szCs w:val="22"/>
                <w:lang w:eastAsia="en-US"/>
              </w:rPr>
              <w:t>ыявление, сопрово</w:t>
            </w:r>
            <w:r w:rsidR="00C85B40" w:rsidRPr="00D06354">
              <w:rPr>
                <w:rFonts w:ascii="PT Astra Serif" w:eastAsia="Calibri" w:hAnsi="PT Astra Serif"/>
                <w:sz w:val="22"/>
                <w:szCs w:val="22"/>
                <w:lang w:eastAsia="en-US"/>
              </w:rPr>
              <w:t>ж</w:t>
            </w:r>
            <w:r w:rsidR="00C85B40" w:rsidRPr="00D06354">
              <w:rPr>
                <w:rFonts w:ascii="PT Astra Serif" w:eastAsia="Calibri" w:hAnsi="PT Astra Serif"/>
                <w:sz w:val="22"/>
                <w:szCs w:val="22"/>
                <w:lang w:eastAsia="en-US"/>
              </w:rPr>
              <w:t>дение и поддержка од</w:t>
            </w:r>
            <w:r w:rsidR="00C85B40" w:rsidRPr="00D06354">
              <w:rPr>
                <w:rFonts w:ascii="PT Astra Serif" w:eastAsia="Calibri" w:hAnsi="PT Astra Serif"/>
                <w:sz w:val="22"/>
                <w:szCs w:val="22"/>
                <w:lang w:eastAsia="en-US"/>
              </w:rPr>
              <w:t>а</w:t>
            </w:r>
            <w:r w:rsidR="00C85B40" w:rsidRPr="00D06354">
              <w:rPr>
                <w:rFonts w:ascii="PT Astra Serif" w:eastAsia="Calibri" w:hAnsi="PT Astra Serif"/>
                <w:sz w:val="22"/>
                <w:szCs w:val="22"/>
                <w:lang w:eastAsia="en-US"/>
              </w:rPr>
              <w:t>рённых детей и талан</w:t>
            </w:r>
            <w:r w:rsidR="00C85B40" w:rsidRPr="00D06354">
              <w:rPr>
                <w:rFonts w:ascii="PT Astra Serif" w:eastAsia="Calibri" w:hAnsi="PT Astra Serif"/>
                <w:sz w:val="22"/>
                <w:szCs w:val="22"/>
                <w:lang w:eastAsia="en-US"/>
              </w:rPr>
              <w:t>т</w:t>
            </w:r>
            <w:r w:rsidR="00C85B40" w:rsidRPr="00D06354">
              <w:rPr>
                <w:rFonts w:ascii="PT Astra Serif" w:eastAsia="Calibri" w:hAnsi="PT Astra Serif"/>
                <w:sz w:val="22"/>
                <w:szCs w:val="22"/>
                <w:lang w:eastAsia="en-US"/>
              </w:rPr>
              <w:t>ливой молодежи Уль</w:t>
            </w:r>
            <w:r w:rsidR="00C85B40" w:rsidRPr="00D06354">
              <w:rPr>
                <w:rFonts w:ascii="PT Astra Serif" w:eastAsia="Calibri" w:hAnsi="PT Astra Serif"/>
                <w:sz w:val="22"/>
                <w:szCs w:val="22"/>
                <w:lang w:eastAsia="en-US"/>
              </w:rPr>
              <w:t>я</w:t>
            </w:r>
            <w:r w:rsidR="00C85B40" w:rsidRPr="00D06354">
              <w:rPr>
                <w:rFonts w:ascii="PT Astra Serif" w:eastAsia="Calibri" w:hAnsi="PT Astra Serif"/>
                <w:sz w:val="22"/>
                <w:szCs w:val="22"/>
                <w:lang w:eastAsia="en-US"/>
              </w:rPr>
              <w:t>новской области.</w:t>
            </w:r>
            <w:r w:rsidRPr="00D06354">
              <w:rPr>
                <w:rFonts w:ascii="PT Astra Serif" w:eastAsia="Calibri" w:hAnsi="PT Astra Serif"/>
                <w:sz w:val="22"/>
                <w:szCs w:val="22"/>
                <w:lang w:eastAsia="en-US"/>
              </w:rPr>
              <w:t xml:space="preserve"> Ц</w:t>
            </w:r>
            <w:r w:rsidR="00C85B40" w:rsidRPr="00D06354">
              <w:rPr>
                <w:rFonts w:ascii="PT Astra Serif" w:eastAsia="Calibri" w:hAnsi="PT Astra Serif"/>
                <w:sz w:val="22"/>
                <w:szCs w:val="22"/>
                <w:lang w:eastAsia="en-US"/>
              </w:rPr>
              <w:t>ер</w:t>
            </w:r>
            <w:r w:rsidR="00C85B40" w:rsidRPr="00D06354">
              <w:rPr>
                <w:rFonts w:ascii="PT Astra Serif" w:eastAsia="Calibri" w:hAnsi="PT Astra Serif"/>
                <w:sz w:val="22"/>
                <w:szCs w:val="22"/>
                <w:lang w:eastAsia="en-US"/>
              </w:rPr>
              <w:t>е</w:t>
            </w:r>
            <w:r w:rsidR="00C85B40" w:rsidRPr="00D06354">
              <w:rPr>
                <w:rFonts w:ascii="PT Astra Serif" w:eastAsia="Calibri" w:hAnsi="PT Astra Serif"/>
                <w:sz w:val="22"/>
                <w:szCs w:val="22"/>
                <w:lang w:eastAsia="en-US"/>
              </w:rPr>
              <w:t>мония чествования пройдёт в формате ко</w:t>
            </w:r>
            <w:r w:rsidR="00C85B40" w:rsidRPr="00D06354">
              <w:rPr>
                <w:rFonts w:ascii="PT Astra Serif" w:eastAsia="Calibri" w:hAnsi="PT Astra Serif"/>
                <w:sz w:val="22"/>
                <w:szCs w:val="22"/>
                <w:lang w:eastAsia="en-US"/>
              </w:rPr>
              <w:t>в</w:t>
            </w:r>
            <w:r w:rsidR="00C85B40" w:rsidRPr="00D06354">
              <w:rPr>
                <w:rFonts w:ascii="PT Astra Serif" w:eastAsia="Calibri" w:hAnsi="PT Astra Serif"/>
                <w:sz w:val="22"/>
                <w:szCs w:val="22"/>
                <w:lang w:eastAsia="en-US"/>
              </w:rPr>
              <w:t>ровой дорожки.</w:t>
            </w:r>
            <w:r w:rsidRPr="00D06354">
              <w:rPr>
                <w:rFonts w:ascii="PT Astra Serif" w:eastAsia="Calibri" w:hAnsi="PT Astra Serif"/>
                <w:sz w:val="22"/>
                <w:szCs w:val="22"/>
                <w:lang w:eastAsia="en-US"/>
              </w:rPr>
              <w:t xml:space="preserve"> </w:t>
            </w:r>
            <w:r w:rsidR="00C85B40" w:rsidRPr="00D06354">
              <w:rPr>
                <w:rFonts w:ascii="PT Astra Serif" w:eastAsia="Calibri" w:hAnsi="PT Astra Serif"/>
                <w:sz w:val="22"/>
                <w:szCs w:val="22"/>
                <w:lang w:eastAsia="en-US"/>
              </w:rPr>
              <w:t>В м</w:t>
            </w:r>
            <w:r w:rsidR="00C85B40" w:rsidRPr="00D06354">
              <w:rPr>
                <w:rFonts w:ascii="PT Astra Serif" w:eastAsia="Calibri" w:hAnsi="PT Astra Serif"/>
                <w:sz w:val="22"/>
                <w:szCs w:val="22"/>
                <w:lang w:eastAsia="en-US"/>
              </w:rPr>
              <w:t>е</w:t>
            </w:r>
            <w:r w:rsidR="00C85B40" w:rsidRPr="00D06354">
              <w:rPr>
                <w:rFonts w:ascii="PT Astra Serif" w:eastAsia="Calibri" w:hAnsi="PT Astra Serif"/>
                <w:sz w:val="22"/>
                <w:szCs w:val="22"/>
                <w:lang w:eastAsia="en-US"/>
              </w:rPr>
              <w:t>роприятии примут уч</w:t>
            </w:r>
            <w:r w:rsidR="00C85B40" w:rsidRPr="00D06354">
              <w:rPr>
                <w:rFonts w:ascii="PT Astra Serif" w:eastAsia="Calibri" w:hAnsi="PT Astra Serif"/>
                <w:sz w:val="22"/>
                <w:szCs w:val="22"/>
                <w:lang w:eastAsia="en-US"/>
              </w:rPr>
              <w:t>а</w:t>
            </w:r>
            <w:r w:rsidR="00C85B40" w:rsidRPr="00D06354">
              <w:rPr>
                <w:rFonts w:ascii="PT Astra Serif" w:eastAsia="Calibri" w:hAnsi="PT Astra Serif"/>
                <w:sz w:val="22"/>
                <w:szCs w:val="22"/>
                <w:lang w:eastAsia="en-US"/>
              </w:rPr>
              <w:t>стие победители и пр</w:t>
            </w:r>
            <w:r w:rsidR="00C85B40" w:rsidRPr="00D06354">
              <w:rPr>
                <w:rFonts w:ascii="PT Astra Serif" w:eastAsia="Calibri" w:hAnsi="PT Astra Serif"/>
                <w:sz w:val="22"/>
                <w:szCs w:val="22"/>
                <w:lang w:eastAsia="en-US"/>
              </w:rPr>
              <w:t>и</w:t>
            </w:r>
            <w:r w:rsidR="00C85B40" w:rsidRPr="00D06354">
              <w:rPr>
                <w:rFonts w:ascii="PT Astra Serif" w:eastAsia="Calibri" w:hAnsi="PT Astra Serif"/>
                <w:sz w:val="22"/>
                <w:szCs w:val="22"/>
                <w:lang w:eastAsia="en-US"/>
              </w:rPr>
              <w:t>зёры сразу трёх реги</w:t>
            </w:r>
            <w:r w:rsidR="00C85B40" w:rsidRPr="00D06354">
              <w:rPr>
                <w:rFonts w:ascii="PT Astra Serif" w:eastAsia="Calibri" w:hAnsi="PT Astra Serif"/>
                <w:sz w:val="22"/>
                <w:szCs w:val="22"/>
                <w:lang w:eastAsia="en-US"/>
              </w:rPr>
              <w:t>о</w:t>
            </w:r>
            <w:r w:rsidR="00C85B40" w:rsidRPr="00D06354">
              <w:rPr>
                <w:rFonts w:ascii="PT Astra Serif" w:eastAsia="Calibri" w:hAnsi="PT Astra Serif"/>
                <w:sz w:val="22"/>
                <w:szCs w:val="22"/>
                <w:lang w:eastAsia="en-US"/>
              </w:rPr>
              <w:t>нальных конкурсов: с</w:t>
            </w:r>
            <w:r w:rsidR="00C85B40" w:rsidRPr="00D06354">
              <w:rPr>
                <w:rFonts w:ascii="PT Astra Serif" w:eastAsia="Calibri" w:hAnsi="PT Astra Serif"/>
                <w:sz w:val="22"/>
                <w:szCs w:val="22"/>
                <w:lang w:eastAsia="en-US"/>
              </w:rPr>
              <w:t>о</w:t>
            </w:r>
            <w:r w:rsidR="00C85B40" w:rsidRPr="00D06354">
              <w:rPr>
                <w:rFonts w:ascii="PT Astra Serif" w:eastAsia="Calibri" w:hAnsi="PT Astra Serif"/>
                <w:sz w:val="22"/>
                <w:szCs w:val="22"/>
                <w:lang w:eastAsia="en-US"/>
              </w:rPr>
              <w:t>циальных проектов «Я гражданин России»,</w:t>
            </w:r>
            <w:r w:rsidR="00C85B40" w:rsidRPr="00D06354">
              <w:rPr>
                <w:rFonts w:ascii="PT Astra Serif" w:hAnsi="PT Astra Serif" w:cs="Calibri"/>
                <w:sz w:val="22"/>
                <w:szCs w:val="22"/>
              </w:rPr>
              <w:t xml:space="preserve"> </w:t>
            </w:r>
            <w:r w:rsidR="00C85B40" w:rsidRPr="00D06354">
              <w:rPr>
                <w:rFonts w:ascii="PT Astra Serif" w:eastAsia="Calibri" w:hAnsi="PT Astra Serif"/>
                <w:sz w:val="22"/>
                <w:szCs w:val="22"/>
                <w:lang w:eastAsia="en-US"/>
              </w:rPr>
              <w:t>регионального конкурса детского самодеятел</w:t>
            </w:r>
            <w:r w:rsidR="00C85B40" w:rsidRPr="00D06354">
              <w:rPr>
                <w:rFonts w:ascii="PT Astra Serif" w:eastAsia="Calibri" w:hAnsi="PT Astra Serif"/>
                <w:sz w:val="22"/>
                <w:szCs w:val="22"/>
                <w:lang w:eastAsia="en-US"/>
              </w:rPr>
              <w:t>ь</w:t>
            </w:r>
            <w:r w:rsidR="00C85B40" w:rsidRPr="00D06354">
              <w:rPr>
                <w:rFonts w:ascii="PT Astra Serif" w:eastAsia="Calibri" w:hAnsi="PT Astra Serif"/>
                <w:sz w:val="22"/>
                <w:szCs w:val="22"/>
                <w:lang w:eastAsia="en-US"/>
              </w:rPr>
              <w:t>ного творчества «Си</w:t>
            </w:r>
            <w:r w:rsidR="00C85B40" w:rsidRPr="00D06354">
              <w:rPr>
                <w:rFonts w:ascii="PT Astra Serif" w:eastAsia="Calibri" w:hAnsi="PT Astra Serif"/>
                <w:sz w:val="22"/>
                <w:szCs w:val="22"/>
                <w:lang w:eastAsia="en-US"/>
              </w:rPr>
              <w:t>м</w:t>
            </w:r>
            <w:r w:rsidR="00C85B40" w:rsidRPr="00D06354">
              <w:rPr>
                <w:rFonts w:ascii="PT Astra Serif" w:eastAsia="Calibri" w:hAnsi="PT Astra Serif"/>
                <w:sz w:val="22"/>
                <w:szCs w:val="22"/>
                <w:lang w:eastAsia="en-US"/>
              </w:rPr>
              <w:t>бирский Олимп», рег</w:t>
            </w:r>
            <w:r w:rsidR="00C85B40" w:rsidRPr="00D06354">
              <w:rPr>
                <w:rFonts w:ascii="PT Astra Serif" w:eastAsia="Calibri" w:hAnsi="PT Astra Serif"/>
                <w:sz w:val="22"/>
                <w:szCs w:val="22"/>
                <w:lang w:eastAsia="en-US"/>
              </w:rPr>
              <w:t>и</w:t>
            </w:r>
            <w:r w:rsidR="00C85B40" w:rsidRPr="00D06354">
              <w:rPr>
                <w:rFonts w:ascii="PT Astra Serif" w:eastAsia="Calibri" w:hAnsi="PT Astra Serif"/>
                <w:sz w:val="22"/>
                <w:szCs w:val="22"/>
                <w:lang w:eastAsia="en-US"/>
              </w:rPr>
              <w:t>онального этапа Ме</w:t>
            </w:r>
            <w:r w:rsidR="00C85B40" w:rsidRPr="00D06354">
              <w:rPr>
                <w:rFonts w:ascii="PT Astra Serif" w:eastAsia="Calibri" w:hAnsi="PT Astra Serif"/>
                <w:sz w:val="22"/>
                <w:szCs w:val="22"/>
                <w:lang w:eastAsia="en-US"/>
              </w:rPr>
              <w:t>ж</w:t>
            </w:r>
            <w:r w:rsidR="00C85B40" w:rsidRPr="00D06354">
              <w:rPr>
                <w:rFonts w:ascii="PT Astra Serif" w:eastAsia="Calibri" w:hAnsi="PT Astra Serif"/>
                <w:sz w:val="22"/>
                <w:szCs w:val="22"/>
                <w:lang w:eastAsia="en-US"/>
              </w:rPr>
              <w:t>дународного конкурса-фестиваля декоративно-</w:t>
            </w:r>
            <w:r w:rsidR="00C85B40" w:rsidRPr="00D06354">
              <w:rPr>
                <w:rFonts w:ascii="PT Astra Serif" w:eastAsia="Calibri" w:hAnsi="PT Astra Serif"/>
                <w:sz w:val="22"/>
                <w:szCs w:val="22"/>
                <w:lang w:eastAsia="en-US"/>
              </w:rPr>
              <w:lastRenderedPageBreak/>
              <w:t>прикладного творчества «Пасхальное яйцо 2020» .</w:t>
            </w:r>
          </w:p>
          <w:p w:rsidR="00C85B40" w:rsidRPr="00D06354" w:rsidRDefault="00850376" w:rsidP="001D6703">
            <w:pPr>
              <w:widowControl w:val="0"/>
              <w:jc w:val="both"/>
              <w:rPr>
                <w:rFonts w:ascii="PT Astra Serif" w:hAnsi="PT Astra Serif"/>
                <w:sz w:val="22"/>
                <w:szCs w:val="22"/>
              </w:rPr>
            </w:pPr>
            <w:r w:rsidRPr="00D06354">
              <w:rPr>
                <w:rFonts w:ascii="PT Astra Serif" w:hAnsi="PT Astra Serif"/>
                <w:sz w:val="22"/>
                <w:szCs w:val="22"/>
              </w:rPr>
              <w:t>Участники</w:t>
            </w:r>
            <w:r w:rsidR="00C85B40" w:rsidRPr="00D06354">
              <w:rPr>
                <w:rFonts w:ascii="PT Astra Serif" w:hAnsi="PT Astra Serif"/>
                <w:sz w:val="22"/>
                <w:szCs w:val="22"/>
              </w:rPr>
              <w:t>: победители и призёры образов</w:t>
            </w:r>
            <w:r w:rsidR="00C85B40" w:rsidRPr="00D06354">
              <w:rPr>
                <w:rFonts w:ascii="PT Astra Serif" w:hAnsi="PT Astra Serif"/>
                <w:sz w:val="22"/>
                <w:szCs w:val="22"/>
              </w:rPr>
              <w:t>а</w:t>
            </w:r>
            <w:r w:rsidR="00C85B40" w:rsidRPr="00D06354">
              <w:rPr>
                <w:rFonts w:ascii="PT Astra Serif" w:hAnsi="PT Astra Serif"/>
                <w:sz w:val="22"/>
                <w:szCs w:val="22"/>
              </w:rPr>
              <w:t>тельных организаций Ульяновской области</w:t>
            </w:r>
            <w:r w:rsidRPr="00D06354">
              <w:rPr>
                <w:rFonts w:ascii="PT Astra Serif" w:hAnsi="PT Astra Serif"/>
                <w:sz w:val="22"/>
                <w:szCs w:val="22"/>
              </w:rPr>
              <w:t xml:space="preserve">, </w:t>
            </w:r>
            <w:r w:rsidR="00C85B40" w:rsidRPr="00D06354">
              <w:rPr>
                <w:rFonts w:ascii="PT Astra Serif" w:hAnsi="PT Astra Serif"/>
                <w:sz w:val="22"/>
                <w:szCs w:val="22"/>
              </w:rPr>
              <w:t>345 чел.</w:t>
            </w:r>
          </w:p>
        </w:tc>
        <w:tc>
          <w:tcPr>
            <w:tcW w:w="2520" w:type="dxa"/>
          </w:tcPr>
          <w:p w:rsidR="00C85B40" w:rsidRPr="00D06354" w:rsidRDefault="00C85B40" w:rsidP="00850376">
            <w:pPr>
              <w:widowControl w:val="0"/>
              <w:jc w:val="both"/>
              <w:rPr>
                <w:rFonts w:ascii="PT Astra Serif" w:hAnsi="PT Astra Serif"/>
              </w:rPr>
            </w:pPr>
            <w:r w:rsidRPr="00D06354">
              <w:rPr>
                <w:rFonts w:ascii="PT Astra Serif" w:hAnsi="PT Astra Serif"/>
                <w:bCs/>
              </w:rPr>
              <w:lastRenderedPageBreak/>
              <w:t>Министерство обр</w:t>
            </w:r>
            <w:r w:rsidRPr="00D06354">
              <w:rPr>
                <w:rFonts w:ascii="PT Astra Serif" w:hAnsi="PT Astra Serif"/>
                <w:bCs/>
              </w:rPr>
              <w:t>а</w:t>
            </w:r>
            <w:r w:rsidRPr="00D06354">
              <w:rPr>
                <w:rFonts w:ascii="PT Astra Serif" w:hAnsi="PT Astra Serif"/>
                <w:bCs/>
              </w:rPr>
              <w:t xml:space="preserve">зования и науки </w:t>
            </w:r>
            <w:r w:rsidRPr="00D06354">
              <w:rPr>
                <w:rFonts w:ascii="PT Astra Serif" w:hAnsi="PT Astra Serif"/>
              </w:rPr>
              <w:t>Ул</w:t>
            </w:r>
            <w:r w:rsidRPr="00D06354">
              <w:rPr>
                <w:rFonts w:ascii="PT Astra Serif" w:hAnsi="PT Astra Serif"/>
              </w:rPr>
              <w:t>ь</w:t>
            </w:r>
            <w:r w:rsidRPr="00D06354">
              <w:rPr>
                <w:rFonts w:ascii="PT Astra Serif" w:hAnsi="PT Astra Serif"/>
              </w:rPr>
              <w:t>яновской области,</w:t>
            </w:r>
            <w:r w:rsidR="00850376" w:rsidRPr="00D06354">
              <w:rPr>
                <w:rFonts w:ascii="PT Astra Serif" w:hAnsi="PT Astra Serif"/>
              </w:rPr>
              <w:t xml:space="preserve"> </w:t>
            </w:r>
            <w:r w:rsidRPr="00D06354">
              <w:rPr>
                <w:rFonts w:ascii="PT Astra Serif" w:hAnsi="PT Astra Serif"/>
              </w:rPr>
              <w:t>ОГБН ОО «Дворец творчества детей и молодёжи»</w:t>
            </w:r>
          </w:p>
          <w:p w:rsidR="00C85B40" w:rsidRPr="00D06354" w:rsidRDefault="00C85B40" w:rsidP="001D6703"/>
        </w:tc>
        <w:tc>
          <w:tcPr>
            <w:tcW w:w="2340" w:type="dxa"/>
          </w:tcPr>
          <w:p w:rsidR="00C85B40" w:rsidRPr="00D06354" w:rsidRDefault="00C85B40" w:rsidP="001D6703">
            <w:pPr>
              <w:widowControl w:val="0"/>
              <w:jc w:val="center"/>
              <w:rPr>
                <w:rFonts w:ascii="PT Astra Serif" w:hAnsi="PT Astra Serif"/>
              </w:rPr>
            </w:pPr>
          </w:p>
          <w:p w:rsidR="00850376" w:rsidRPr="00D06354" w:rsidRDefault="00850376" w:rsidP="001D6703">
            <w:pPr>
              <w:widowControl w:val="0"/>
              <w:jc w:val="center"/>
              <w:rPr>
                <w:rFonts w:ascii="PT Astra Serif" w:hAnsi="PT Astra Serif"/>
              </w:rPr>
            </w:pPr>
          </w:p>
        </w:tc>
        <w:tc>
          <w:tcPr>
            <w:tcW w:w="2340" w:type="dxa"/>
          </w:tcPr>
          <w:p w:rsidR="00C85B40" w:rsidRPr="00D06354" w:rsidRDefault="00C85B40" w:rsidP="001D6703">
            <w:pPr>
              <w:widowControl w:val="0"/>
              <w:jc w:val="center"/>
              <w:rPr>
                <w:rFonts w:ascii="PT Astra Serif" w:hAnsi="PT Astra Serif"/>
              </w:rPr>
            </w:pPr>
          </w:p>
        </w:tc>
      </w:tr>
      <w:tr w:rsidR="008848DA" w:rsidRPr="00D06354" w:rsidTr="00D753CC">
        <w:tc>
          <w:tcPr>
            <w:tcW w:w="15120" w:type="dxa"/>
            <w:gridSpan w:val="6"/>
          </w:tcPr>
          <w:p w:rsidR="008848DA" w:rsidRPr="00AB06DB" w:rsidRDefault="008848DA" w:rsidP="00AB06DB">
            <w:pPr>
              <w:widowControl w:val="0"/>
              <w:suppressAutoHyphens/>
              <w:jc w:val="both"/>
              <w:rPr>
                <w:b/>
              </w:rPr>
            </w:pPr>
            <w:r w:rsidRPr="00AB06DB">
              <w:rPr>
                <w:b/>
              </w:rPr>
              <w:lastRenderedPageBreak/>
              <w:t xml:space="preserve">ОТМЕНА. </w:t>
            </w:r>
          </w:p>
        </w:tc>
      </w:tr>
    </w:tbl>
    <w:p w:rsidR="00F75AA0" w:rsidRPr="00D06354" w:rsidRDefault="00F75AA0" w:rsidP="00835469">
      <w:pPr>
        <w:widowControl w:val="0"/>
        <w:contextualSpacing/>
        <w:jc w:val="center"/>
        <w:rPr>
          <w:rFonts w:ascii="PT Astra Serif" w:hAnsi="PT Astra Serif"/>
          <w:b/>
        </w:rPr>
      </w:pPr>
      <w:r w:rsidRPr="00D06354">
        <w:rPr>
          <w:rFonts w:ascii="PT Astra Serif" w:hAnsi="PT Astra Serif"/>
          <w:b/>
        </w:rPr>
        <w:t>В течение месяца</w:t>
      </w:r>
    </w:p>
    <w:p w:rsidR="00CC61B2" w:rsidRPr="00D06354" w:rsidRDefault="00CC61B2" w:rsidP="00835469">
      <w:pPr>
        <w:widowControl w:val="0"/>
        <w:adjustRightInd w:val="0"/>
        <w:ind w:left="1080"/>
        <w:jc w:val="center"/>
        <w:textAlignment w:val="baseline"/>
        <w:rPr>
          <w:rFonts w:ascii="PT Astra Serif" w:hAnsi="PT Astra Serif"/>
          <w:b/>
          <w:bCs/>
          <w:spacing w:val="-20"/>
        </w:rPr>
      </w:pPr>
      <w:r w:rsidRPr="00D06354">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C61B2" w:rsidRPr="00D06354" w:rsidTr="00403048">
        <w:tc>
          <w:tcPr>
            <w:tcW w:w="15120" w:type="dxa"/>
            <w:gridSpan w:val="6"/>
          </w:tcPr>
          <w:p w:rsidR="00CC61B2" w:rsidRPr="00D06354" w:rsidRDefault="00CC61B2" w:rsidP="00835469">
            <w:pPr>
              <w:widowControl w:val="0"/>
              <w:ind w:left="360"/>
              <w:jc w:val="center"/>
              <w:rPr>
                <w:rFonts w:ascii="PT Astra Serif" w:hAnsi="PT Astra Serif"/>
                <w:b/>
                <w:bCs/>
                <w:i/>
                <w:iCs/>
                <w:spacing w:val="-20"/>
              </w:rPr>
            </w:pPr>
            <w:r w:rsidRPr="00D06354">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D06354" w:rsidRDefault="00CC61B2" w:rsidP="00835469">
            <w:pPr>
              <w:widowControl w:val="0"/>
              <w:jc w:val="center"/>
              <w:rPr>
                <w:rFonts w:ascii="PT Astra Serif" w:hAnsi="PT Astra Serif"/>
                <w:spacing w:val="-20"/>
              </w:rPr>
            </w:pPr>
            <w:r w:rsidRPr="00D06354">
              <w:rPr>
                <w:rFonts w:ascii="PT Astra Serif" w:hAnsi="PT Astra Serif"/>
                <w:b/>
                <w:bCs/>
                <w:i/>
                <w:iCs/>
                <w:spacing w:val="-20"/>
                <w:sz w:val="22"/>
                <w:szCs w:val="22"/>
              </w:rPr>
              <w:t>в том числе с участием специалистов, экспертов и т.п.</w:t>
            </w:r>
          </w:p>
        </w:tc>
      </w:tr>
      <w:tr w:rsidR="00CC61B2" w:rsidRPr="00D06354" w:rsidTr="00403048">
        <w:tc>
          <w:tcPr>
            <w:tcW w:w="2628" w:type="dxa"/>
          </w:tcPr>
          <w:p w:rsidR="00191FA2" w:rsidRPr="00D06354" w:rsidRDefault="00191FA2" w:rsidP="00191FA2">
            <w:pPr>
              <w:widowControl w:val="0"/>
              <w:jc w:val="both"/>
              <w:rPr>
                <w:rFonts w:ascii="PT Astra Serif" w:hAnsi="PT Astra Serif"/>
                <w:b/>
              </w:rPr>
            </w:pPr>
            <w:r w:rsidRPr="00D06354">
              <w:rPr>
                <w:rFonts w:ascii="PT Astra Serif" w:hAnsi="PT Astra Serif"/>
                <w:b/>
                <w:shd w:val="clear" w:color="auto" w:fill="FFFFFF"/>
              </w:rPr>
              <w:t xml:space="preserve">Министерство </w:t>
            </w:r>
          </w:p>
          <w:p w:rsidR="00191FA2" w:rsidRPr="00D06354" w:rsidRDefault="00191FA2" w:rsidP="00191FA2">
            <w:pPr>
              <w:widowControl w:val="0"/>
              <w:jc w:val="both"/>
              <w:rPr>
                <w:rFonts w:ascii="PT Astra Serif" w:hAnsi="PT Astra Serif"/>
                <w:b/>
              </w:rPr>
            </w:pPr>
            <w:r w:rsidRPr="00D06354">
              <w:rPr>
                <w:rFonts w:ascii="PT Astra Serif" w:hAnsi="PT Astra Serif"/>
                <w:b/>
                <w:shd w:val="clear" w:color="auto" w:fill="FFFFFF"/>
              </w:rPr>
              <w:t xml:space="preserve">образования и науки </w:t>
            </w:r>
          </w:p>
          <w:p w:rsidR="00CC61B2" w:rsidRPr="00D06354" w:rsidRDefault="00191FA2" w:rsidP="00191FA2">
            <w:pPr>
              <w:widowControl w:val="0"/>
              <w:rPr>
                <w:b/>
                <w:bCs/>
                <w:spacing w:val="-20"/>
              </w:rPr>
            </w:pPr>
            <w:r w:rsidRPr="00D06354">
              <w:rPr>
                <w:rFonts w:ascii="PT Astra Serif" w:hAnsi="PT Astra Serif"/>
                <w:shd w:val="clear" w:color="auto" w:fill="FFFFFF"/>
              </w:rPr>
              <w:t>Семенова Н.В.</w:t>
            </w:r>
          </w:p>
        </w:tc>
        <w:tc>
          <w:tcPr>
            <w:tcW w:w="2700" w:type="dxa"/>
          </w:tcPr>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 xml:space="preserve">Участие в федеральном проекте </w:t>
            </w:r>
            <w:proofErr w:type="gramStart"/>
            <w:r w:rsidRPr="00D06354">
              <w:rPr>
                <w:rFonts w:ascii="PT Astra Serif" w:hAnsi="PT Astra Serif" w:cs="PT Astra Serif"/>
              </w:rPr>
              <w:t>по</w:t>
            </w:r>
            <w:proofErr w:type="gramEnd"/>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ранней профессионал</w:t>
            </w:r>
            <w:r w:rsidRPr="00D06354">
              <w:rPr>
                <w:rFonts w:ascii="PT Astra Serif" w:hAnsi="PT Astra Serif" w:cs="PT Astra Serif"/>
              </w:rPr>
              <w:t>ь</w:t>
            </w:r>
            <w:r w:rsidRPr="00D06354">
              <w:rPr>
                <w:rFonts w:ascii="PT Astra Serif" w:hAnsi="PT Astra Serif" w:cs="PT Astra Serif"/>
              </w:rPr>
              <w:t>ной ориентации «Билет в будущее»</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июль-декабрь</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1 этап – профориент</w:t>
            </w:r>
            <w:r w:rsidRPr="00D06354">
              <w:rPr>
                <w:rFonts w:ascii="PT Astra Serif" w:hAnsi="PT Astra Serif" w:cs="PT Astra Serif"/>
              </w:rPr>
              <w:t>а</w:t>
            </w:r>
            <w:r w:rsidRPr="00D06354">
              <w:rPr>
                <w:rFonts w:ascii="PT Astra Serif" w:hAnsi="PT Astra Serif" w:cs="PT Astra Serif"/>
              </w:rPr>
              <w:t>ционное тестирование учащихся на базе</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общеобразовательных организаций</w:t>
            </w:r>
          </w:p>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2 этап – практические мероприятия в ознак</w:t>
            </w:r>
            <w:r w:rsidRPr="00D06354">
              <w:rPr>
                <w:rFonts w:ascii="PT Astra Serif" w:hAnsi="PT Astra Serif" w:cs="PT Astra Serif"/>
              </w:rPr>
              <w:t>о</w:t>
            </w:r>
            <w:r w:rsidRPr="00D06354">
              <w:rPr>
                <w:rFonts w:ascii="PT Astra Serif" w:hAnsi="PT Astra Serif" w:cs="PT Astra Serif"/>
              </w:rPr>
              <w:t>мительном формате на базах профессионал</w:t>
            </w:r>
            <w:r w:rsidRPr="00D06354">
              <w:rPr>
                <w:rFonts w:ascii="PT Astra Serif" w:hAnsi="PT Astra Serif" w:cs="PT Astra Serif"/>
              </w:rPr>
              <w:t>ь</w:t>
            </w:r>
            <w:r w:rsidRPr="00D06354">
              <w:rPr>
                <w:rFonts w:ascii="PT Astra Serif" w:hAnsi="PT Astra Serif" w:cs="PT Astra Serif"/>
              </w:rPr>
              <w:t>ных образовательных организаций</w:t>
            </w:r>
          </w:p>
        </w:tc>
        <w:tc>
          <w:tcPr>
            <w:tcW w:w="2700" w:type="dxa"/>
          </w:tcPr>
          <w:p w:rsidR="00CC61B2" w:rsidRPr="00D06354" w:rsidRDefault="00CC61B2" w:rsidP="00835469">
            <w:pPr>
              <w:widowControl w:val="0"/>
              <w:jc w:val="both"/>
              <w:rPr>
                <w:rFonts w:ascii="PT Astra Serif" w:hAnsi="PT Astra Serif" w:cs="PT Astra Serif"/>
                <w:sz w:val="22"/>
                <w:szCs w:val="22"/>
              </w:rPr>
            </w:pPr>
            <w:r w:rsidRPr="00D06354">
              <w:rPr>
                <w:rFonts w:ascii="PT Astra Serif" w:hAnsi="PT Astra Serif" w:cs="PT Astra Serif"/>
                <w:sz w:val="22"/>
                <w:szCs w:val="22"/>
              </w:rPr>
              <w:t>“Билет в будущее- это система мер ранней пр</w:t>
            </w:r>
            <w:r w:rsidRPr="00D06354">
              <w:rPr>
                <w:rFonts w:ascii="PT Astra Serif" w:hAnsi="PT Astra Serif" w:cs="PT Astra Serif"/>
                <w:sz w:val="22"/>
                <w:szCs w:val="22"/>
              </w:rPr>
              <w:t>о</w:t>
            </w:r>
            <w:r w:rsidRPr="00D06354">
              <w:rPr>
                <w:rFonts w:ascii="PT Astra Serif" w:hAnsi="PT Astra Serif" w:cs="PT Astra Serif"/>
                <w:sz w:val="22"/>
                <w:szCs w:val="22"/>
              </w:rPr>
              <w:t>фориентации, которая обеспечивает ознакомл</w:t>
            </w:r>
            <w:r w:rsidRPr="00D06354">
              <w:rPr>
                <w:rFonts w:ascii="PT Astra Serif" w:hAnsi="PT Astra Serif" w:cs="PT Astra Serif"/>
                <w:sz w:val="22"/>
                <w:szCs w:val="22"/>
              </w:rPr>
              <w:t>е</w:t>
            </w:r>
            <w:r w:rsidRPr="00D06354">
              <w:rPr>
                <w:rFonts w:ascii="PT Astra Serif" w:hAnsi="PT Astra Serif" w:cs="PT Astra Serif"/>
                <w:sz w:val="22"/>
                <w:szCs w:val="22"/>
              </w:rPr>
              <w:t>ние обучающихся 6-11 классов с современными профессиями, позволяет определить професси</w:t>
            </w:r>
            <w:r w:rsidRPr="00D06354">
              <w:rPr>
                <w:rFonts w:ascii="PT Astra Serif" w:hAnsi="PT Astra Serif" w:cs="PT Astra Serif"/>
                <w:sz w:val="22"/>
                <w:szCs w:val="22"/>
              </w:rPr>
              <w:t>о</w:t>
            </w:r>
            <w:r w:rsidRPr="00D06354">
              <w:rPr>
                <w:rFonts w:ascii="PT Astra Serif" w:hAnsi="PT Astra Serif" w:cs="PT Astra Serif"/>
                <w:sz w:val="22"/>
                <w:szCs w:val="22"/>
              </w:rPr>
              <w:t>нальные интересы детей, получить рекомендации по построению индивид</w:t>
            </w:r>
            <w:r w:rsidRPr="00D06354">
              <w:rPr>
                <w:rFonts w:ascii="PT Astra Serif" w:hAnsi="PT Astra Serif" w:cs="PT Astra Serif"/>
                <w:sz w:val="22"/>
                <w:szCs w:val="22"/>
              </w:rPr>
              <w:t>у</w:t>
            </w:r>
            <w:r w:rsidRPr="00D06354">
              <w:rPr>
                <w:rFonts w:ascii="PT Astra Serif" w:hAnsi="PT Astra Serif" w:cs="PT Astra Serif"/>
                <w:sz w:val="22"/>
                <w:szCs w:val="22"/>
              </w:rPr>
              <w:t>ального учебного плана.</w:t>
            </w:r>
          </w:p>
          <w:p w:rsidR="00CC61B2" w:rsidRPr="00D06354" w:rsidRDefault="00CC61B2" w:rsidP="00835469">
            <w:pPr>
              <w:widowControl w:val="0"/>
              <w:jc w:val="both"/>
              <w:rPr>
                <w:spacing w:val="-20"/>
              </w:rPr>
            </w:pPr>
            <w:r w:rsidRPr="00D06354">
              <w:rPr>
                <w:rFonts w:ascii="PT Astra Serif" w:hAnsi="PT Astra Serif" w:cs="PT Astra Serif"/>
                <w:sz w:val="22"/>
                <w:szCs w:val="22"/>
              </w:rPr>
              <w:t>Участники: обучающиеся общеобразовательных организаций города Ул</w:t>
            </w:r>
            <w:r w:rsidRPr="00D06354">
              <w:rPr>
                <w:rFonts w:ascii="PT Astra Serif" w:hAnsi="PT Astra Serif" w:cs="PT Astra Serif"/>
                <w:sz w:val="22"/>
                <w:szCs w:val="22"/>
              </w:rPr>
              <w:t>ь</w:t>
            </w:r>
            <w:r w:rsidRPr="00D06354">
              <w:rPr>
                <w:rFonts w:ascii="PT Astra Serif" w:hAnsi="PT Astra Serif" w:cs="PT Astra Serif"/>
                <w:sz w:val="22"/>
                <w:szCs w:val="22"/>
              </w:rPr>
              <w:t>яновска и Ульяновской области в количестве 700 человек.</w:t>
            </w:r>
          </w:p>
        </w:tc>
        <w:tc>
          <w:tcPr>
            <w:tcW w:w="2340" w:type="dxa"/>
          </w:tcPr>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Министерство обр</w:t>
            </w:r>
            <w:r w:rsidRPr="00D06354">
              <w:rPr>
                <w:rFonts w:ascii="PT Astra Serif" w:hAnsi="PT Astra Serif" w:cs="PT Astra Serif"/>
              </w:rPr>
              <w:t>а</w:t>
            </w:r>
            <w:r w:rsidRPr="00D06354">
              <w:rPr>
                <w:rFonts w:ascii="PT Astra Serif" w:hAnsi="PT Astra Serif" w:cs="PT Astra Serif"/>
              </w:rPr>
              <w:t>зования и науки Ульяновской обл</w:t>
            </w:r>
            <w:r w:rsidRPr="00D06354">
              <w:rPr>
                <w:rFonts w:ascii="PT Astra Serif" w:hAnsi="PT Astra Serif" w:cs="PT Astra Serif"/>
              </w:rPr>
              <w:t>а</w:t>
            </w:r>
            <w:r w:rsidRPr="00D06354">
              <w:rPr>
                <w:rFonts w:ascii="PT Astra Serif" w:hAnsi="PT Astra Serif" w:cs="PT Astra Serif"/>
              </w:rPr>
              <w:t>сти, ОГАУ «Инст</w:t>
            </w:r>
            <w:r w:rsidRPr="00D06354">
              <w:rPr>
                <w:rFonts w:ascii="PT Astra Serif" w:hAnsi="PT Astra Serif" w:cs="PT Astra Serif"/>
              </w:rPr>
              <w:t>и</w:t>
            </w:r>
            <w:r w:rsidRPr="00D06354">
              <w:rPr>
                <w:rFonts w:ascii="PT Astra Serif" w:hAnsi="PT Astra Serif" w:cs="PT Astra Serif"/>
              </w:rPr>
              <w:t>тут развития обр</w:t>
            </w:r>
            <w:r w:rsidRPr="00D06354">
              <w:rPr>
                <w:rFonts w:ascii="PT Astra Serif" w:hAnsi="PT Astra Serif" w:cs="PT Astra Serif"/>
              </w:rPr>
              <w:t>а</w:t>
            </w:r>
            <w:r w:rsidRPr="00D06354">
              <w:rPr>
                <w:rFonts w:ascii="PT Astra Serif" w:hAnsi="PT Astra Serif" w:cs="PT Astra Serif"/>
              </w:rPr>
              <w:t>зования»</w:t>
            </w:r>
          </w:p>
        </w:tc>
        <w:tc>
          <w:tcPr>
            <w:tcW w:w="2340" w:type="dxa"/>
          </w:tcPr>
          <w:p w:rsidR="00CC61B2" w:rsidRPr="00D06354" w:rsidRDefault="00CC61B2" w:rsidP="00835469">
            <w:pPr>
              <w:widowControl w:val="0"/>
              <w:jc w:val="both"/>
              <w:rPr>
                <w:rFonts w:ascii="PT Astra Serif" w:hAnsi="PT Astra Serif" w:cs="PT Astra Serif"/>
              </w:rPr>
            </w:pPr>
            <w:r w:rsidRPr="00D06354">
              <w:rPr>
                <w:rFonts w:ascii="PT Astra Serif" w:hAnsi="PT Astra Serif" w:cs="PT Astra Serif"/>
              </w:rPr>
              <w:t>Мероприятие для включения в кале</w:t>
            </w:r>
            <w:r w:rsidRPr="00D06354">
              <w:rPr>
                <w:rFonts w:ascii="PT Astra Serif" w:hAnsi="PT Astra Serif" w:cs="PT Astra Serif"/>
              </w:rPr>
              <w:t>н</w:t>
            </w:r>
            <w:r w:rsidRPr="00D06354">
              <w:rPr>
                <w:rFonts w:ascii="PT Astra Serif" w:hAnsi="PT Astra Serif" w:cs="PT Astra Serif"/>
              </w:rPr>
              <w:t>дарь мероприятий</w:t>
            </w:r>
          </w:p>
        </w:tc>
        <w:tc>
          <w:tcPr>
            <w:tcW w:w="2412" w:type="dxa"/>
          </w:tcPr>
          <w:p w:rsidR="00CC61B2" w:rsidRPr="00D06354" w:rsidRDefault="00CC61B2" w:rsidP="00835469">
            <w:pPr>
              <w:widowControl w:val="0"/>
              <w:rPr>
                <w:b/>
                <w:bCs/>
                <w:spacing w:val="-20"/>
              </w:rPr>
            </w:pPr>
          </w:p>
        </w:tc>
      </w:tr>
      <w:tr w:rsidR="00DD3A9E" w:rsidRPr="00D06354" w:rsidTr="00D753CC">
        <w:tc>
          <w:tcPr>
            <w:tcW w:w="15120" w:type="dxa"/>
            <w:gridSpan w:val="6"/>
          </w:tcPr>
          <w:p w:rsidR="00DD3A9E" w:rsidRPr="00AB06DB" w:rsidRDefault="00DD3A9E" w:rsidP="00AB06DB">
            <w:pPr>
              <w:widowControl w:val="0"/>
              <w:suppressAutoHyphens/>
              <w:jc w:val="both"/>
              <w:rPr>
                <w:b/>
              </w:rPr>
            </w:pPr>
            <w:r w:rsidRPr="00AB06DB">
              <w:rPr>
                <w:b/>
              </w:rPr>
              <w:t>1. Взаимодействие с профессиональными образовательными организациями и иными организациями, осуществляющими практическую деятельность по профориентационной работе детей и молодежи на территории Ульяновской области в части внесения расписания на электронный ресурс (платформу) проекта.</w:t>
            </w:r>
          </w:p>
          <w:p w:rsidR="00DD3A9E" w:rsidRPr="00AB06DB" w:rsidRDefault="00DD3A9E" w:rsidP="00AB06DB">
            <w:pPr>
              <w:widowControl w:val="0"/>
              <w:suppressAutoHyphens/>
              <w:jc w:val="both"/>
              <w:rPr>
                <w:b/>
              </w:rPr>
            </w:pPr>
            <w:r w:rsidRPr="00AB06DB">
              <w:rPr>
                <w:b/>
              </w:rPr>
              <w:t xml:space="preserve">2. Определение дополнительной площадки для проведения практических мероприятий (ФГБОУ </w:t>
            </w:r>
            <w:proofErr w:type="gramStart"/>
            <w:r w:rsidRPr="00AB06DB">
              <w:rPr>
                <w:b/>
              </w:rPr>
              <w:t>ВО</w:t>
            </w:r>
            <w:proofErr w:type="gramEnd"/>
            <w:r w:rsidRPr="00AB06DB">
              <w:rPr>
                <w:b/>
              </w:rPr>
              <w:t xml:space="preserve"> «Ульяновский государственный университет»).</w:t>
            </w:r>
          </w:p>
          <w:p w:rsidR="00DD3A9E" w:rsidRPr="00AB06DB" w:rsidRDefault="00DD3A9E" w:rsidP="00AB06DB">
            <w:pPr>
              <w:widowControl w:val="0"/>
              <w:suppressAutoHyphens/>
              <w:jc w:val="both"/>
              <w:rPr>
                <w:b/>
              </w:rPr>
            </w:pPr>
            <w:r w:rsidRPr="00AB06DB">
              <w:rPr>
                <w:b/>
              </w:rPr>
              <w:t>3. Координация реализации проекта «Билет в будущее» на территории Ульяновской области через электронный ресурс (платформу) проекта в рамках предоставленного доступа в части обеспечения работы всех заинтересованных сторон.</w:t>
            </w:r>
          </w:p>
          <w:p w:rsidR="00DD3A9E" w:rsidRPr="00AB06DB" w:rsidRDefault="00DD3A9E" w:rsidP="00AB06DB">
            <w:pPr>
              <w:widowControl w:val="0"/>
              <w:suppressAutoHyphens/>
              <w:jc w:val="both"/>
              <w:rPr>
                <w:b/>
              </w:rPr>
            </w:pPr>
            <w:r w:rsidRPr="00AB06DB">
              <w:rPr>
                <w:b/>
              </w:rPr>
              <w:lastRenderedPageBreak/>
              <w:t>4. Осуществление координации всех задействованных в проекте представителей в работе электронного ресурса проекта «Билет в будущее».</w:t>
            </w:r>
          </w:p>
          <w:p w:rsidR="00DD3A9E" w:rsidRPr="00AB06DB" w:rsidRDefault="00DD3A9E" w:rsidP="00AB06DB">
            <w:pPr>
              <w:widowControl w:val="0"/>
              <w:suppressAutoHyphens/>
              <w:jc w:val="both"/>
              <w:rPr>
                <w:b/>
              </w:rPr>
            </w:pPr>
            <w:r w:rsidRPr="00AB06DB">
              <w:rPr>
                <w:b/>
              </w:rPr>
              <w:t>5. Формирование Региональных программ профессиональных проб в рамках проекта по ранней профессиональной ориентации учащихся 6-9 классов общеобразовательных организаций по компетенциям: «Столярное дело»; «Дошкольное воспитание», «Окраска автомобиля».</w:t>
            </w:r>
          </w:p>
          <w:p w:rsidR="00DD3A9E" w:rsidRPr="00AB06DB" w:rsidRDefault="00DD3A9E" w:rsidP="00AB06DB">
            <w:pPr>
              <w:widowControl w:val="0"/>
              <w:suppressAutoHyphens/>
              <w:jc w:val="both"/>
              <w:rPr>
                <w:b/>
              </w:rPr>
            </w:pPr>
            <w:r w:rsidRPr="00AB06DB">
              <w:rPr>
                <w:b/>
              </w:rPr>
              <w:t>6. Внесено на платформу расписание 18 площадок.</w:t>
            </w:r>
          </w:p>
          <w:p w:rsidR="00DD3A9E" w:rsidRPr="00AB06DB" w:rsidRDefault="00DD3A9E" w:rsidP="00AB06DB">
            <w:pPr>
              <w:widowControl w:val="0"/>
              <w:suppressAutoHyphens/>
              <w:jc w:val="both"/>
              <w:rPr>
                <w:b/>
              </w:rPr>
            </w:pPr>
            <w:r w:rsidRPr="00AB06DB">
              <w:rPr>
                <w:b/>
              </w:rPr>
              <w:t>7. Работа по информированию 23 площадок об особенностях реализации проекта в 2020 году.</w:t>
            </w:r>
          </w:p>
          <w:p w:rsidR="00DD3A9E" w:rsidRPr="00AB06DB" w:rsidRDefault="00DD3A9E" w:rsidP="00AB06DB">
            <w:pPr>
              <w:widowControl w:val="0"/>
              <w:suppressAutoHyphens/>
              <w:jc w:val="both"/>
              <w:rPr>
                <w:b/>
              </w:rPr>
            </w:pPr>
            <w:r w:rsidRPr="00AB06DB">
              <w:rPr>
                <w:b/>
              </w:rPr>
              <w:t>8. Проведены работы по технической поддержке площадок/человек в объеме 35 обращений.</w:t>
            </w:r>
          </w:p>
        </w:tc>
      </w:tr>
    </w:tbl>
    <w:p w:rsidR="00F75AA0" w:rsidRPr="00D06354" w:rsidRDefault="00F75AA0" w:rsidP="00835469">
      <w:pPr>
        <w:widowControl w:val="0"/>
        <w:jc w:val="center"/>
        <w:rPr>
          <w:rFonts w:ascii="PT Astra Serif" w:hAnsi="PT Astra Serif"/>
          <w:b/>
        </w:rPr>
      </w:pPr>
      <w:r w:rsidRPr="00D06354">
        <w:rPr>
          <w:rFonts w:ascii="PT Astra Serif" w:hAnsi="PT Astra Serif"/>
          <w:b/>
        </w:rPr>
        <w:lastRenderedPageBreak/>
        <w:t>Культурно – досуговые, спортивные мероприятия структурных подразделений Правительства област</w:t>
      </w:r>
      <w:r w:rsidRPr="00D06354">
        <w:rPr>
          <w:rFonts w:ascii="PT Astra Serif" w:hAnsi="PT Astra Serif"/>
          <w:b/>
          <w:shd w:val="clear" w:color="auto" w:fill="FFFFFF"/>
        </w:rPr>
        <w:t>и, ИОГВ</w:t>
      </w:r>
    </w:p>
    <w:tbl>
      <w:tblPr>
        <w:tblpPr w:leftFromText="180" w:rightFromText="180" w:vertAnchor="text" w:tblpX="1" w:tblpY="1"/>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700"/>
        <w:gridCol w:w="2520"/>
        <w:gridCol w:w="2520"/>
        <w:gridCol w:w="2340"/>
        <w:gridCol w:w="2340"/>
      </w:tblGrid>
      <w:tr w:rsidR="00872786" w:rsidRPr="00D06354" w:rsidTr="00CF5D4F">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75AA0" w:rsidRPr="00D06354" w:rsidRDefault="00F75AA0" w:rsidP="00835469">
            <w:pPr>
              <w:widowControl w:val="0"/>
              <w:jc w:val="center"/>
              <w:rPr>
                <w:rFonts w:ascii="PT Astra Serif" w:hAnsi="PT Astra Serif"/>
              </w:rPr>
            </w:pPr>
            <w:r w:rsidRPr="00D06354">
              <w:rPr>
                <w:rFonts w:ascii="PT Astra Serif" w:hAnsi="PT Astra Serif"/>
                <w:b/>
                <w:i/>
                <w:sz w:val="22"/>
                <w:shd w:val="clear" w:color="auto" w:fill="FFFFFF"/>
              </w:rPr>
              <w:t>В раздел включаются фестивали, эстрадные концерты, выставки, эстафеты, соревнования, состязания и т.п.</w:t>
            </w:r>
          </w:p>
        </w:tc>
      </w:tr>
      <w:tr w:rsidR="00C85B40" w:rsidRPr="00D06354" w:rsidTr="00CF5D4F">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b/>
              </w:rPr>
            </w:pPr>
            <w:r w:rsidRPr="00D06354">
              <w:rPr>
                <w:rFonts w:ascii="PT Astra Serif" w:hAnsi="PT Astra Serif"/>
                <w:b/>
                <w:shd w:val="clear" w:color="auto" w:fill="FFFFFF"/>
              </w:rPr>
              <w:t xml:space="preserve">Министерство </w:t>
            </w:r>
          </w:p>
          <w:p w:rsidR="00C85B40" w:rsidRPr="00D06354" w:rsidRDefault="00C85B40" w:rsidP="00C85B40">
            <w:pPr>
              <w:widowControl w:val="0"/>
              <w:jc w:val="both"/>
              <w:rPr>
                <w:rFonts w:ascii="PT Astra Serif" w:hAnsi="PT Astra Serif"/>
                <w:b/>
              </w:rPr>
            </w:pPr>
            <w:r w:rsidRPr="00D06354">
              <w:rPr>
                <w:rFonts w:ascii="PT Astra Serif" w:hAnsi="PT Astra Serif"/>
                <w:b/>
                <w:shd w:val="clear" w:color="auto" w:fill="FFFFFF"/>
              </w:rPr>
              <w:t xml:space="preserve">образования и науки </w:t>
            </w:r>
          </w:p>
          <w:p w:rsidR="00C85B40" w:rsidRPr="00D06354" w:rsidRDefault="00C85B40" w:rsidP="00C85B40">
            <w:pPr>
              <w:widowControl w:val="0"/>
              <w:jc w:val="both"/>
              <w:rPr>
                <w:rFonts w:ascii="PT Astra Serif" w:hAnsi="PT Astra Serif"/>
                <w:b/>
              </w:rPr>
            </w:pPr>
            <w:r w:rsidRPr="00D06354">
              <w:rPr>
                <w:rFonts w:ascii="PT Astra Serif" w:hAnsi="PT Astra Serif"/>
                <w:shd w:val="clear" w:color="auto" w:fill="FFFFFF"/>
              </w:rPr>
              <w:t>Семенова Н.В.</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shd w:val="clear" w:color="auto" w:fill="FFFFFF"/>
              </w:rPr>
            </w:pPr>
            <w:r w:rsidRPr="00D06354">
              <w:rPr>
                <w:rFonts w:ascii="PT Astra Serif" w:hAnsi="PT Astra Serif"/>
                <w:shd w:val="clear" w:color="auto" w:fill="FFFFFF"/>
              </w:rPr>
              <w:t xml:space="preserve">Областной конкурс «Лучший детский гид Ульяновской области» заочно </w:t>
            </w:r>
          </w:p>
          <w:p w:rsidR="00C85B40" w:rsidRPr="00D06354" w:rsidRDefault="00C85B40" w:rsidP="00C85B40">
            <w:pPr>
              <w:widowControl w:val="0"/>
              <w:jc w:val="center"/>
              <w:rPr>
                <w:rFonts w:ascii="PT Astra Serif" w:hAnsi="PT Astra Serif"/>
              </w:rPr>
            </w:pPr>
            <w:r w:rsidRPr="00D06354">
              <w:rPr>
                <w:rFonts w:ascii="PT Astra Serif" w:hAnsi="PT Astra Serif"/>
                <w:shd w:val="clear" w:color="auto" w:fill="FFFFFF"/>
              </w:rPr>
              <w:t>с 4 марта по 15 августа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Конкурс проводится с целью содействия в формировании соц</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ально активной личн</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 xml:space="preserve">сти, патриота своей «малой» Родины. </w:t>
            </w:r>
            <w:proofErr w:type="gramStart"/>
            <w:r w:rsidRPr="00D06354">
              <w:rPr>
                <w:rFonts w:ascii="PT Astra Serif" w:hAnsi="PT Astra Serif"/>
                <w:sz w:val="22"/>
                <w:szCs w:val="22"/>
                <w:shd w:val="clear" w:color="auto" w:fill="FFFFFF"/>
              </w:rPr>
              <w:t>В Конкурсе принимают участие обучающиеся 5-10 классов общеобр</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зовательных организ</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ций и организаций д</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полнительного образ</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вания Ульяновской о</w:t>
            </w:r>
            <w:r w:rsidRPr="00D06354">
              <w:rPr>
                <w:rFonts w:ascii="PT Astra Serif" w:hAnsi="PT Astra Serif"/>
                <w:sz w:val="22"/>
                <w:szCs w:val="22"/>
                <w:shd w:val="clear" w:color="auto" w:fill="FFFFFF"/>
              </w:rPr>
              <w:t>б</w:t>
            </w:r>
            <w:r w:rsidRPr="00D06354">
              <w:rPr>
                <w:rFonts w:ascii="PT Astra Serif" w:hAnsi="PT Astra Serif"/>
                <w:sz w:val="22"/>
                <w:szCs w:val="22"/>
                <w:shd w:val="clear" w:color="auto" w:fill="FFFFFF"/>
              </w:rPr>
              <w:t>ласти.</w:t>
            </w:r>
            <w:proofErr w:type="gramEnd"/>
            <w:r w:rsidRPr="00D06354">
              <w:rPr>
                <w:rFonts w:ascii="PT Astra Serif" w:hAnsi="PT Astra Serif"/>
                <w:sz w:val="22"/>
                <w:szCs w:val="22"/>
                <w:shd w:val="clear" w:color="auto" w:fill="FFFFFF"/>
              </w:rPr>
              <w:t xml:space="preserve"> На Конкурс представляются в</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деоролики, содержащие рассказ о культурной, музейной или приро</w:t>
            </w:r>
            <w:r w:rsidRPr="00D06354">
              <w:rPr>
                <w:rFonts w:ascii="PT Astra Serif" w:hAnsi="PT Astra Serif"/>
                <w:sz w:val="22"/>
                <w:szCs w:val="22"/>
                <w:shd w:val="clear" w:color="auto" w:fill="FFFFFF"/>
              </w:rPr>
              <w:t>д</w:t>
            </w:r>
            <w:r w:rsidRPr="00D06354">
              <w:rPr>
                <w:rFonts w:ascii="PT Astra Serif" w:hAnsi="PT Astra Serif"/>
                <w:sz w:val="22"/>
                <w:szCs w:val="22"/>
                <w:shd w:val="clear" w:color="auto" w:fill="FFFFFF"/>
              </w:rPr>
              <w:t>ной достопримечател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ности Ульяновской о</w:t>
            </w:r>
            <w:r w:rsidRPr="00D06354">
              <w:rPr>
                <w:rFonts w:ascii="PT Astra Serif" w:hAnsi="PT Astra Serif"/>
                <w:sz w:val="22"/>
                <w:szCs w:val="22"/>
                <w:shd w:val="clear" w:color="auto" w:fill="FFFFFF"/>
              </w:rPr>
              <w:t>б</w:t>
            </w:r>
            <w:r w:rsidRPr="00D06354">
              <w:rPr>
                <w:rFonts w:ascii="PT Astra Serif" w:hAnsi="PT Astra Serif"/>
                <w:sz w:val="22"/>
                <w:szCs w:val="22"/>
                <w:shd w:val="clear" w:color="auto" w:fill="FFFFFF"/>
              </w:rPr>
              <w:t>ласти – яркая увлек</w:t>
            </w:r>
            <w:r w:rsidRPr="00D06354">
              <w:rPr>
                <w:rFonts w:ascii="PT Astra Serif" w:hAnsi="PT Astra Serif"/>
                <w:sz w:val="22"/>
                <w:szCs w:val="22"/>
                <w:shd w:val="clear" w:color="auto" w:fill="FFFFFF"/>
              </w:rPr>
              <w:t>а</w:t>
            </w:r>
            <w:r w:rsidRPr="00D06354">
              <w:rPr>
                <w:rFonts w:ascii="PT Astra Serif" w:hAnsi="PT Astra Serif"/>
                <w:sz w:val="22"/>
                <w:szCs w:val="22"/>
                <w:shd w:val="clear" w:color="auto" w:fill="FFFFFF"/>
              </w:rPr>
              <w:t xml:space="preserve">тельная экскурсия по замечательным местам Ульяновской области, побуждающая посетить их не только жителей нашего региона, но и всей России. Конкурс </w:t>
            </w:r>
            <w:r w:rsidRPr="00D06354">
              <w:rPr>
                <w:rFonts w:ascii="PT Astra Serif" w:hAnsi="PT Astra Serif"/>
                <w:sz w:val="22"/>
                <w:szCs w:val="22"/>
                <w:shd w:val="clear" w:color="auto" w:fill="FFFFFF"/>
              </w:rPr>
              <w:lastRenderedPageBreak/>
              <w:t xml:space="preserve">проводится по четырём номинациям: </w:t>
            </w:r>
          </w:p>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 город (о достоприм</w:t>
            </w:r>
            <w:r w:rsidRPr="00D06354">
              <w:rPr>
                <w:rFonts w:ascii="PT Astra Serif" w:hAnsi="PT Astra Serif"/>
                <w:sz w:val="22"/>
                <w:szCs w:val="22"/>
                <w:shd w:val="clear" w:color="auto" w:fill="FFFFFF"/>
              </w:rPr>
              <w:t>е</w:t>
            </w:r>
            <w:r w:rsidRPr="00D06354">
              <w:rPr>
                <w:rFonts w:ascii="PT Astra Serif" w:hAnsi="PT Astra Serif"/>
                <w:sz w:val="22"/>
                <w:szCs w:val="22"/>
                <w:shd w:val="clear" w:color="auto" w:fill="FFFFFF"/>
              </w:rPr>
              <w:t>чательностях городов Ульяновской области);</w:t>
            </w:r>
          </w:p>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 регион (об интересных достопримечательн</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стях в муниципальных образованиях Ульяно</w:t>
            </w:r>
            <w:r w:rsidRPr="00D06354">
              <w:rPr>
                <w:rFonts w:ascii="PT Astra Serif" w:hAnsi="PT Astra Serif"/>
                <w:sz w:val="22"/>
                <w:szCs w:val="22"/>
                <w:shd w:val="clear" w:color="auto" w:fill="FFFFFF"/>
              </w:rPr>
              <w:t>в</w:t>
            </w:r>
            <w:r w:rsidRPr="00D06354">
              <w:rPr>
                <w:rFonts w:ascii="PT Astra Serif" w:hAnsi="PT Astra Serif"/>
                <w:sz w:val="22"/>
                <w:szCs w:val="22"/>
                <w:shd w:val="clear" w:color="auto" w:fill="FFFFFF"/>
              </w:rPr>
              <w:t>ской области);</w:t>
            </w:r>
          </w:p>
          <w:p w:rsidR="00C85B40" w:rsidRPr="00D06354" w:rsidRDefault="00C85B40" w:rsidP="00C85B40">
            <w:pPr>
              <w:widowControl w:val="0"/>
              <w:contextualSpacing/>
              <w:jc w:val="both"/>
              <w:rPr>
                <w:rFonts w:ascii="PT Astra Serif" w:hAnsi="PT Astra Serif"/>
                <w:sz w:val="22"/>
                <w:szCs w:val="22"/>
                <w:shd w:val="clear" w:color="auto" w:fill="FFFFFF"/>
              </w:rPr>
            </w:pPr>
            <w:r w:rsidRPr="00D06354">
              <w:rPr>
                <w:rFonts w:ascii="PT Astra Serif" w:hAnsi="PT Astra Serif"/>
                <w:sz w:val="22"/>
                <w:szCs w:val="22"/>
                <w:shd w:val="clear" w:color="auto" w:fill="FFFFFF"/>
              </w:rPr>
              <w:t>- музей (о госуда</w:t>
            </w:r>
            <w:r w:rsidRPr="00D06354">
              <w:rPr>
                <w:rFonts w:ascii="PT Astra Serif" w:hAnsi="PT Astra Serif"/>
                <w:sz w:val="22"/>
                <w:szCs w:val="22"/>
                <w:shd w:val="clear" w:color="auto" w:fill="FFFFFF"/>
              </w:rPr>
              <w:t>р</w:t>
            </w:r>
            <w:r w:rsidRPr="00D06354">
              <w:rPr>
                <w:rFonts w:ascii="PT Astra Serif" w:hAnsi="PT Astra Serif"/>
                <w:sz w:val="22"/>
                <w:szCs w:val="22"/>
                <w:shd w:val="clear" w:color="auto" w:fill="FFFFFF"/>
              </w:rPr>
              <w:t>ственных, муниципал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ных, частных музеях, о  музеях образовател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ных организаций, об интересных музейных коллекциях, сокров</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щах, экспонатах);</w:t>
            </w:r>
          </w:p>
          <w:p w:rsidR="00C85B40" w:rsidRPr="00D06354" w:rsidRDefault="00C85B40" w:rsidP="00C85B40">
            <w:pPr>
              <w:widowControl w:val="0"/>
              <w:contextualSpacing/>
              <w:jc w:val="both"/>
              <w:rPr>
                <w:rFonts w:ascii="PT Astra Serif" w:hAnsi="PT Astra Serif"/>
              </w:rPr>
            </w:pPr>
            <w:r w:rsidRPr="00D06354">
              <w:rPr>
                <w:rFonts w:ascii="PT Astra Serif" w:hAnsi="PT Astra Serif"/>
                <w:sz w:val="22"/>
                <w:szCs w:val="22"/>
                <w:shd w:val="clear" w:color="auto" w:fill="FFFFFF"/>
              </w:rPr>
              <w:t>- проводник (о турист</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ческих маршрутах Ул</w:t>
            </w:r>
            <w:r w:rsidRPr="00D06354">
              <w:rPr>
                <w:rFonts w:ascii="PT Astra Serif" w:hAnsi="PT Astra Serif"/>
                <w:sz w:val="22"/>
                <w:szCs w:val="22"/>
                <w:shd w:val="clear" w:color="auto" w:fill="FFFFFF"/>
              </w:rPr>
              <w:t>ь</w:t>
            </w:r>
            <w:r w:rsidRPr="00D06354">
              <w:rPr>
                <w:rFonts w:ascii="PT Astra Serif" w:hAnsi="PT Astra Serif"/>
                <w:sz w:val="22"/>
                <w:szCs w:val="22"/>
                <w:shd w:val="clear" w:color="auto" w:fill="FFFFFF"/>
              </w:rPr>
              <w:t>яновской области, эк</w:t>
            </w:r>
            <w:r w:rsidRPr="00D06354">
              <w:rPr>
                <w:rFonts w:ascii="PT Astra Serif" w:hAnsi="PT Astra Serif"/>
                <w:sz w:val="22"/>
                <w:szCs w:val="22"/>
                <w:shd w:val="clear" w:color="auto" w:fill="FFFFFF"/>
              </w:rPr>
              <w:t>о</w:t>
            </w:r>
            <w:r w:rsidRPr="00D06354">
              <w:rPr>
                <w:rFonts w:ascii="PT Astra Serif" w:hAnsi="PT Astra Serif"/>
                <w:sz w:val="22"/>
                <w:szCs w:val="22"/>
                <w:shd w:val="clear" w:color="auto" w:fill="FFFFFF"/>
              </w:rPr>
              <w:t>логических тропах, об особо охраняемых пр</w:t>
            </w:r>
            <w:r w:rsidRPr="00D06354">
              <w:rPr>
                <w:rFonts w:ascii="PT Astra Serif" w:hAnsi="PT Astra Serif"/>
                <w:sz w:val="22"/>
                <w:szCs w:val="22"/>
                <w:shd w:val="clear" w:color="auto" w:fill="FFFFFF"/>
              </w:rPr>
              <w:t>и</w:t>
            </w:r>
            <w:r w:rsidRPr="00D06354">
              <w:rPr>
                <w:rFonts w:ascii="PT Astra Serif" w:hAnsi="PT Astra Serif"/>
                <w:sz w:val="22"/>
                <w:szCs w:val="22"/>
                <w:shd w:val="clear" w:color="auto" w:fill="FFFFFF"/>
              </w:rPr>
              <w:t>родных территориях).</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rPr>
            </w:pPr>
            <w:r w:rsidRPr="00D06354">
              <w:rPr>
                <w:rFonts w:ascii="PT Astra Serif" w:hAnsi="PT Astra Serif"/>
                <w:shd w:val="clear" w:color="auto" w:fill="FFFFFF"/>
              </w:rPr>
              <w:lastRenderedPageBreak/>
              <w:t>Министерство обр</w:t>
            </w:r>
            <w:r w:rsidRPr="00D06354">
              <w:rPr>
                <w:rFonts w:ascii="PT Astra Serif" w:hAnsi="PT Astra Serif"/>
                <w:shd w:val="clear" w:color="auto" w:fill="FFFFFF"/>
              </w:rPr>
              <w:t>а</w:t>
            </w:r>
            <w:r w:rsidRPr="00D06354">
              <w:rPr>
                <w:rFonts w:ascii="PT Astra Serif" w:hAnsi="PT Astra Serif"/>
                <w:shd w:val="clear" w:color="auto" w:fill="FFFFFF"/>
              </w:rPr>
              <w:t>зования и науки Ул</w:t>
            </w:r>
            <w:r w:rsidRPr="00D06354">
              <w:rPr>
                <w:rFonts w:ascii="PT Astra Serif" w:hAnsi="PT Astra Serif"/>
                <w:shd w:val="clear" w:color="auto" w:fill="FFFFFF"/>
              </w:rPr>
              <w:t>ь</w:t>
            </w:r>
            <w:r w:rsidRPr="00D06354">
              <w:rPr>
                <w:rFonts w:ascii="PT Astra Serif" w:hAnsi="PT Astra Serif"/>
                <w:shd w:val="clear" w:color="auto" w:fill="FFFFFF"/>
              </w:rPr>
              <w:t>яновской области, ОГБН ОО «Дворец творчества детей и молодёжи»</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both"/>
              <w:rPr>
                <w:rFonts w:ascii="PT Astra Serif" w:hAnsi="PT Astra Serif"/>
                <w:b/>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5B40" w:rsidRPr="00D06354" w:rsidRDefault="00C85B40" w:rsidP="00C85B40">
            <w:pPr>
              <w:widowControl w:val="0"/>
              <w:jc w:val="center"/>
              <w:rPr>
                <w:rFonts w:ascii="PT Astra Serif" w:hAnsi="PT Astra Serif"/>
              </w:rPr>
            </w:pPr>
          </w:p>
        </w:tc>
      </w:tr>
      <w:tr w:rsidR="003A2478" w:rsidRPr="00D06354" w:rsidTr="00D753CC">
        <w:tc>
          <w:tcPr>
            <w:tcW w:w="1512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2478" w:rsidRPr="00AB06DB" w:rsidRDefault="00D22058" w:rsidP="00AB06DB">
            <w:pPr>
              <w:widowControl w:val="0"/>
              <w:suppressAutoHyphens/>
              <w:jc w:val="both"/>
              <w:rPr>
                <w:b/>
              </w:rPr>
            </w:pPr>
            <w:r w:rsidRPr="00AB06DB">
              <w:rPr>
                <w:b/>
              </w:rPr>
              <w:lastRenderedPageBreak/>
              <w:t>В связи с распространением в Ульяновской области новой коронавирусной инфекции (COVID-19), действием режима повышенной готовности на территории Ульяновской области срок приема материалов на областной конкурс «Лучший детский гид Ульяновской области» в рамках регионального фестиваля туристского мастерства «С компасом и картой» продлен до 15 октября 2020 года. Далее  эксперты приступят к оцениванию  поступивших работ от обучающихся 5-10 классов  общеобразовательных организаций и организаций дополнительного образования Ульяновской области.  Победителей Конкурса наградят  дипломами Министерства образования и науки Ульяновской области. Видео ролики победителей и призеров можно будет  увидеть на официальном сайте ОГБН ОО «ДТДМ»</w:t>
            </w:r>
          </w:p>
        </w:tc>
      </w:tr>
    </w:tbl>
    <w:p w:rsidR="00526113" w:rsidRPr="00D06354" w:rsidRDefault="00526113" w:rsidP="00835469">
      <w:pPr>
        <w:widowControl w:val="0"/>
        <w:adjustRightInd w:val="0"/>
        <w:contextualSpacing/>
        <w:textAlignment w:val="baseline"/>
        <w:rPr>
          <w:rFonts w:ascii="PT Astra Serif" w:hAnsi="PT Astra Serif"/>
          <w:b/>
          <w:spacing w:val="-20"/>
        </w:rPr>
      </w:pPr>
    </w:p>
    <w:p w:rsidR="00C611B1" w:rsidRPr="00D06354" w:rsidRDefault="00C611B1" w:rsidP="00835469">
      <w:pPr>
        <w:widowControl w:val="0"/>
        <w:adjustRightInd w:val="0"/>
        <w:contextualSpacing/>
        <w:textAlignment w:val="baseline"/>
        <w:rPr>
          <w:rFonts w:ascii="PT Astra Serif" w:hAnsi="PT Astra Serif"/>
          <w:b/>
          <w:spacing w:val="-20"/>
        </w:rPr>
      </w:pPr>
    </w:p>
    <w:p w:rsidR="00872786" w:rsidRPr="00D06354" w:rsidRDefault="00872786" w:rsidP="00835469">
      <w:pPr>
        <w:widowControl w:val="0"/>
        <w:adjustRightInd w:val="0"/>
        <w:contextualSpacing/>
        <w:textAlignment w:val="baseline"/>
        <w:rPr>
          <w:rFonts w:ascii="PT Astra Serif" w:hAnsi="PT Astra Serif"/>
          <w:b/>
          <w:spacing w:val="-20"/>
        </w:rPr>
      </w:pPr>
    </w:p>
    <w:p w:rsidR="00CD1E91" w:rsidRPr="00D06354" w:rsidRDefault="007C3902" w:rsidP="00835469">
      <w:pPr>
        <w:widowControl w:val="0"/>
        <w:adjustRightInd w:val="0"/>
        <w:contextualSpacing/>
        <w:textAlignment w:val="baseline"/>
        <w:rPr>
          <w:rFonts w:ascii="PT Astra Serif" w:hAnsi="PT Astra Serif"/>
          <w:b/>
          <w:spacing w:val="-20"/>
        </w:rPr>
      </w:pPr>
      <w:r w:rsidRPr="00D06354">
        <w:rPr>
          <w:rFonts w:ascii="PT Astra Serif" w:hAnsi="PT Astra Serif"/>
          <w:b/>
          <w:spacing w:val="-20"/>
        </w:rPr>
        <w:t xml:space="preserve">Министр </w:t>
      </w:r>
      <w:r w:rsidR="00C7457C">
        <w:rPr>
          <w:rFonts w:ascii="PT Astra Serif" w:hAnsi="PT Astra Serif"/>
          <w:b/>
          <w:spacing w:val="-20"/>
        </w:rPr>
        <w:t>просвещения и воспитания</w:t>
      </w:r>
      <w:r w:rsidRPr="00D06354">
        <w:rPr>
          <w:rFonts w:ascii="PT Astra Serif" w:hAnsi="PT Astra Serif"/>
          <w:b/>
          <w:spacing w:val="-20"/>
        </w:rPr>
        <w:t xml:space="preserve"> Ульяновской области </w:t>
      </w:r>
      <w:r w:rsidR="00CD1E91" w:rsidRPr="00D06354">
        <w:rPr>
          <w:rFonts w:ascii="PT Astra Serif" w:hAnsi="PT Astra Serif"/>
          <w:b/>
          <w:spacing w:val="-20"/>
        </w:rPr>
        <w:t xml:space="preserve"> </w:t>
      </w:r>
      <w:r w:rsidR="004C2C40" w:rsidRPr="00D06354">
        <w:rPr>
          <w:rFonts w:ascii="PT Astra Serif" w:hAnsi="PT Astra Serif"/>
          <w:b/>
          <w:spacing w:val="-20"/>
        </w:rPr>
        <w:t xml:space="preserve">                                                                                                                                             </w:t>
      </w:r>
      <w:r w:rsidR="00C7457C">
        <w:rPr>
          <w:rFonts w:ascii="PT Astra Serif" w:hAnsi="PT Astra Serif"/>
          <w:b/>
          <w:spacing w:val="-20"/>
        </w:rPr>
        <w:t xml:space="preserve">                      </w:t>
      </w:r>
      <w:bookmarkStart w:id="0" w:name="_GoBack"/>
      <w:bookmarkEnd w:id="0"/>
      <w:r w:rsidR="004C2C40" w:rsidRPr="00D06354">
        <w:rPr>
          <w:rFonts w:ascii="PT Astra Serif" w:hAnsi="PT Astra Serif"/>
          <w:b/>
          <w:spacing w:val="-20"/>
        </w:rPr>
        <w:t xml:space="preserve">                    </w:t>
      </w:r>
      <w:r w:rsidRPr="00D06354">
        <w:rPr>
          <w:rFonts w:ascii="PT Astra Serif" w:hAnsi="PT Astra Serif"/>
          <w:b/>
          <w:spacing w:val="-20"/>
        </w:rPr>
        <w:t xml:space="preserve">                  </w:t>
      </w:r>
      <w:r w:rsidR="008666C5" w:rsidRPr="00D06354">
        <w:rPr>
          <w:rFonts w:ascii="PT Astra Serif" w:hAnsi="PT Astra Serif"/>
          <w:b/>
          <w:spacing w:val="-20"/>
        </w:rPr>
        <w:t>Н.В.Семенова</w:t>
      </w:r>
    </w:p>
    <w:p w:rsidR="00993809" w:rsidRPr="00D06354" w:rsidRDefault="00993809" w:rsidP="00835469">
      <w:pPr>
        <w:widowControl w:val="0"/>
        <w:adjustRightInd w:val="0"/>
        <w:contextualSpacing/>
        <w:textAlignment w:val="baseline"/>
        <w:rPr>
          <w:rFonts w:ascii="PT Astra Serif" w:hAnsi="PT Astra Serif"/>
          <w:spacing w:val="-20"/>
          <w:sz w:val="20"/>
          <w:szCs w:val="20"/>
        </w:rPr>
      </w:pPr>
    </w:p>
    <w:p w:rsidR="00C611B1" w:rsidRPr="00D06354" w:rsidRDefault="00C611B1" w:rsidP="00835469">
      <w:pPr>
        <w:widowControl w:val="0"/>
        <w:adjustRightInd w:val="0"/>
        <w:contextualSpacing/>
        <w:textAlignment w:val="baseline"/>
        <w:rPr>
          <w:rFonts w:ascii="PT Astra Serif" w:hAnsi="PT Astra Serif"/>
          <w:spacing w:val="-20"/>
          <w:sz w:val="20"/>
          <w:szCs w:val="20"/>
        </w:rPr>
      </w:pPr>
    </w:p>
    <w:p w:rsidR="00DE42AB" w:rsidRPr="00D06354" w:rsidRDefault="00DE42AB" w:rsidP="00835469">
      <w:pPr>
        <w:widowControl w:val="0"/>
        <w:adjustRightInd w:val="0"/>
        <w:contextualSpacing/>
        <w:textAlignment w:val="baseline"/>
        <w:rPr>
          <w:rFonts w:ascii="PT Astra Serif" w:hAnsi="PT Astra Serif"/>
          <w:spacing w:val="-20"/>
          <w:sz w:val="20"/>
          <w:szCs w:val="20"/>
        </w:rPr>
      </w:pPr>
    </w:p>
    <w:p w:rsidR="00CD1E91" w:rsidRPr="00D06354" w:rsidRDefault="00304B71" w:rsidP="00835469">
      <w:pPr>
        <w:widowControl w:val="0"/>
        <w:adjustRightInd w:val="0"/>
        <w:contextualSpacing/>
        <w:textAlignment w:val="baseline"/>
        <w:rPr>
          <w:rFonts w:ascii="PT Astra Serif" w:hAnsi="PT Astra Serif"/>
          <w:spacing w:val="-20"/>
          <w:sz w:val="20"/>
          <w:szCs w:val="20"/>
        </w:rPr>
      </w:pPr>
      <w:r>
        <w:rPr>
          <w:rFonts w:ascii="PT Astra Serif" w:hAnsi="PT Astra Serif"/>
          <w:spacing w:val="-20"/>
          <w:sz w:val="20"/>
          <w:szCs w:val="20"/>
        </w:rPr>
        <w:t>Ковалева Елена Эдуардовна</w:t>
      </w:r>
      <w:r w:rsidR="00872786" w:rsidRPr="00D06354">
        <w:rPr>
          <w:rFonts w:ascii="PT Astra Serif" w:hAnsi="PT Astra Serif"/>
          <w:spacing w:val="-20"/>
          <w:sz w:val="20"/>
          <w:szCs w:val="20"/>
        </w:rPr>
        <w:t>, 41</w:t>
      </w:r>
      <w:r w:rsidR="00CD1E91" w:rsidRPr="00D06354">
        <w:rPr>
          <w:rFonts w:ascii="PT Astra Serif" w:hAnsi="PT Astra Serif"/>
          <w:spacing w:val="-20"/>
          <w:sz w:val="20"/>
          <w:szCs w:val="20"/>
        </w:rPr>
        <w:t xml:space="preserve"> 79 16</w:t>
      </w:r>
    </w:p>
    <w:sectPr w:rsidR="00CD1E91" w:rsidRPr="00D06354" w:rsidSect="00090D5A">
      <w:headerReference w:type="default" r:id="rId15"/>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2D" w:rsidRDefault="005D602D" w:rsidP="00090D5A">
      <w:r>
        <w:separator/>
      </w:r>
    </w:p>
  </w:endnote>
  <w:endnote w:type="continuationSeparator" w:id="0">
    <w:p w:rsidR="005D602D" w:rsidRDefault="005D602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MS Gothic"/>
    <w:panose1 w:val="00000000000000000000"/>
    <w:charset w:val="80"/>
    <w:family w:val="auto"/>
    <w:notTrueType/>
    <w:pitch w:val="variable"/>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2D" w:rsidRDefault="005D602D" w:rsidP="00090D5A">
      <w:r>
        <w:separator/>
      </w:r>
    </w:p>
  </w:footnote>
  <w:footnote w:type="continuationSeparator" w:id="0">
    <w:p w:rsidR="005D602D" w:rsidRDefault="005D602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56" w:rsidRPr="00207389" w:rsidRDefault="00B83A56" w:rsidP="00207389">
    <w:pPr>
      <w:pStyle w:val="ad"/>
      <w:jc w:val="center"/>
    </w:pPr>
    <w:r>
      <w:fldChar w:fldCharType="begin"/>
    </w:r>
    <w:r>
      <w:instrText xml:space="preserve"> PAGE   \* MERGEFORMAT </w:instrText>
    </w:r>
    <w:r>
      <w:fldChar w:fldCharType="separate"/>
    </w:r>
    <w:r w:rsidR="00C7457C">
      <w:rPr>
        <w:noProof/>
      </w:rPr>
      <w:t>78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B7F"/>
    <w:rsid w:val="00015FFC"/>
    <w:rsid w:val="00016339"/>
    <w:rsid w:val="00016F09"/>
    <w:rsid w:val="00017E75"/>
    <w:rsid w:val="00020594"/>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2564"/>
    <w:rsid w:val="00052A41"/>
    <w:rsid w:val="00052C07"/>
    <w:rsid w:val="00053AA3"/>
    <w:rsid w:val="00054152"/>
    <w:rsid w:val="0005436D"/>
    <w:rsid w:val="00054519"/>
    <w:rsid w:val="00054D3C"/>
    <w:rsid w:val="00054E0F"/>
    <w:rsid w:val="000555F1"/>
    <w:rsid w:val="00055D8B"/>
    <w:rsid w:val="00055E16"/>
    <w:rsid w:val="0005607E"/>
    <w:rsid w:val="000565D3"/>
    <w:rsid w:val="000608D6"/>
    <w:rsid w:val="00060EBE"/>
    <w:rsid w:val="00061702"/>
    <w:rsid w:val="00061843"/>
    <w:rsid w:val="00061895"/>
    <w:rsid w:val="00061C2E"/>
    <w:rsid w:val="00061EC8"/>
    <w:rsid w:val="00061FB5"/>
    <w:rsid w:val="000625BD"/>
    <w:rsid w:val="000625F2"/>
    <w:rsid w:val="000625FC"/>
    <w:rsid w:val="000636BF"/>
    <w:rsid w:val="00063788"/>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71E4"/>
    <w:rsid w:val="00077514"/>
    <w:rsid w:val="000800D7"/>
    <w:rsid w:val="00081114"/>
    <w:rsid w:val="00081473"/>
    <w:rsid w:val="0008186C"/>
    <w:rsid w:val="00081BBA"/>
    <w:rsid w:val="00081D72"/>
    <w:rsid w:val="00081FEB"/>
    <w:rsid w:val="00082330"/>
    <w:rsid w:val="0008259B"/>
    <w:rsid w:val="00082919"/>
    <w:rsid w:val="00082B37"/>
    <w:rsid w:val="0008358D"/>
    <w:rsid w:val="000836E3"/>
    <w:rsid w:val="0008431E"/>
    <w:rsid w:val="00084404"/>
    <w:rsid w:val="000844E7"/>
    <w:rsid w:val="00084734"/>
    <w:rsid w:val="00084FB4"/>
    <w:rsid w:val="0008510B"/>
    <w:rsid w:val="00085123"/>
    <w:rsid w:val="00085149"/>
    <w:rsid w:val="000862E3"/>
    <w:rsid w:val="000868E0"/>
    <w:rsid w:val="00086A09"/>
    <w:rsid w:val="0008712D"/>
    <w:rsid w:val="000872F1"/>
    <w:rsid w:val="0008783C"/>
    <w:rsid w:val="00087B8D"/>
    <w:rsid w:val="0009091D"/>
    <w:rsid w:val="00090D5A"/>
    <w:rsid w:val="00090D67"/>
    <w:rsid w:val="00090E73"/>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DFC"/>
    <w:rsid w:val="000A3715"/>
    <w:rsid w:val="000A375D"/>
    <w:rsid w:val="000A3DF2"/>
    <w:rsid w:val="000A55A2"/>
    <w:rsid w:val="000A55C9"/>
    <w:rsid w:val="000A6232"/>
    <w:rsid w:val="000A6ABB"/>
    <w:rsid w:val="000A74DA"/>
    <w:rsid w:val="000A7542"/>
    <w:rsid w:val="000A7A81"/>
    <w:rsid w:val="000A7B72"/>
    <w:rsid w:val="000A7B7C"/>
    <w:rsid w:val="000B0773"/>
    <w:rsid w:val="000B0AEE"/>
    <w:rsid w:val="000B0E3E"/>
    <w:rsid w:val="000B14E6"/>
    <w:rsid w:val="000B1766"/>
    <w:rsid w:val="000B1CE0"/>
    <w:rsid w:val="000B2149"/>
    <w:rsid w:val="000B2E75"/>
    <w:rsid w:val="000B2EBA"/>
    <w:rsid w:val="000B35C2"/>
    <w:rsid w:val="000B383F"/>
    <w:rsid w:val="000B3B8B"/>
    <w:rsid w:val="000B3BA2"/>
    <w:rsid w:val="000B4871"/>
    <w:rsid w:val="000B4CDE"/>
    <w:rsid w:val="000B5321"/>
    <w:rsid w:val="000B5473"/>
    <w:rsid w:val="000B58E4"/>
    <w:rsid w:val="000B5A25"/>
    <w:rsid w:val="000B5C04"/>
    <w:rsid w:val="000B6BB0"/>
    <w:rsid w:val="000B7591"/>
    <w:rsid w:val="000B7695"/>
    <w:rsid w:val="000C0261"/>
    <w:rsid w:val="000C0E87"/>
    <w:rsid w:val="000C1601"/>
    <w:rsid w:val="000C2A97"/>
    <w:rsid w:val="000C549E"/>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B9B"/>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197"/>
    <w:rsid w:val="000E02F1"/>
    <w:rsid w:val="000E0DA2"/>
    <w:rsid w:val="000E1C63"/>
    <w:rsid w:val="000E1D49"/>
    <w:rsid w:val="000E23CD"/>
    <w:rsid w:val="000E28E0"/>
    <w:rsid w:val="000E2EEF"/>
    <w:rsid w:val="000E2F1C"/>
    <w:rsid w:val="000E334B"/>
    <w:rsid w:val="000E35A6"/>
    <w:rsid w:val="000E35AB"/>
    <w:rsid w:val="000E38B9"/>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9FE"/>
    <w:rsid w:val="000F4DEA"/>
    <w:rsid w:val="000F51EA"/>
    <w:rsid w:val="000F53C0"/>
    <w:rsid w:val="000F55AA"/>
    <w:rsid w:val="000F58C0"/>
    <w:rsid w:val="000F5CA2"/>
    <w:rsid w:val="000F5D58"/>
    <w:rsid w:val="000F6C79"/>
    <w:rsid w:val="000F7A0D"/>
    <w:rsid w:val="000F7BEC"/>
    <w:rsid w:val="000F7EEA"/>
    <w:rsid w:val="00100DAD"/>
    <w:rsid w:val="00100F3E"/>
    <w:rsid w:val="00101724"/>
    <w:rsid w:val="001018A9"/>
    <w:rsid w:val="00101904"/>
    <w:rsid w:val="00101E31"/>
    <w:rsid w:val="00102509"/>
    <w:rsid w:val="00103B11"/>
    <w:rsid w:val="00105199"/>
    <w:rsid w:val="001056C4"/>
    <w:rsid w:val="0010626D"/>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3895"/>
    <w:rsid w:val="0012419E"/>
    <w:rsid w:val="0012453C"/>
    <w:rsid w:val="00124A46"/>
    <w:rsid w:val="00124ABF"/>
    <w:rsid w:val="00124DD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079"/>
    <w:rsid w:val="00141136"/>
    <w:rsid w:val="001412FD"/>
    <w:rsid w:val="001414BC"/>
    <w:rsid w:val="00141637"/>
    <w:rsid w:val="00142D93"/>
    <w:rsid w:val="0014449B"/>
    <w:rsid w:val="0014472B"/>
    <w:rsid w:val="001450E2"/>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93B"/>
    <w:rsid w:val="00160E5A"/>
    <w:rsid w:val="00161F7B"/>
    <w:rsid w:val="001628AE"/>
    <w:rsid w:val="00162A64"/>
    <w:rsid w:val="00163187"/>
    <w:rsid w:val="001637C6"/>
    <w:rsid w:val="001637E6"/>
    <w:rsid w:val="00163CA9"/>
    <w:rsid w:val="001644E1"/>
    <w:rsid w:val="00164950"/>
    <w:rsid w:val="001652E4"/>
    <w:rsid w:val="001655B3"/>
    <w:rsid w:val="0016571E"/>
    <w:rsid w:val="00166017"/>
    <w:rsid w:val="0016659E"/>
    <w:rsid w:val="00166639"/>
    <w:rsid w:val="00166B8E"/>
    <w:rsid w:val="0016718B"/>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928"/>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417"/>
    <w:rsid w:val="001A0736"/>
    <w:rsid w:val="001A07CE"/>
    <w:rsid w:val="001A0988"/>
    <w:rsid w:val="001A0999"/>
    <w:rsid w:val="001A09B9"/>
    <w:rsid w:val="001A0AC0"/>
    <w:rsid w:val="001A0CDF"/>
    <w:rsid w:val="001A1180"/>
    <w:rsid w:val="001A1334"/>
    <w:rsid w:val="001A15FC"/>
    <w:rsid w:val="001A19B5"/>
    <w:rsid w:val="001A28AD"/>
    <w:rsid w:val="001A2EFE"/>
    <w:rsid w:val="001A3DCB"/>
    <w:rsid w:val="001A47CC"/>
    <w:rsid w:val="001A4A46"/>
    <w:rsid w:val="001A4BC1"/>
    <w:rsid w:val="001A4BD3"/>
    <w:rsid w:val="001A543C"/>
    <w:rsid w:val="001A5948"/>
    <w:rsid w:val="001A615F"/>
    <w:rsid w:val="001A632E"/>
    <w:rsid w:val="001A6735"/>
    <w:rsid w:val="001A7AF1"/>
    <w:rsid w:val="001A7EC4"/>
    <w:rsid w:val="001B0365"/>
    <w:rsid w:val="001B0706"/>
    <w:rsid w:val="001B0AF1"/>
    <w:rsid w:val="001B0B53"/>
    <w:rsid w:val="001B0C07"/>
    <w:rsid w:val="001B0C34"/>
    <w:rsid w:val="001B0E08"/>
    <w:rsid w:val="001B0FC0"/>
    <w:rsid w:val="001B1060"/>
    <w:rsid w:val="001B11CC"/>
    <w:rsid w:val="001B1401"/>
    <w:rsid w:val="001B1576"/>
    <w:rsid w:val="001B20EF"/>
    <w:rsid w:val="001B25A5"/>
    <w:rsid w:val="001B276A"/>
    <w:rsid w:val="001B27E0"/>
    <w:rsid w:val="001B356B"/>
    <w:rsid w:val="001B3922"/>
    <w:rsid w:val="001B3F88"/>
    <w:rsid w:val="001B4203"/>
    <w:rsid w:val="001B4565"/>
    <w:rsid w:val="001B569B"/>
    <w:rsid w:val="001B56ED"/>
    <w:rsid w:val="001B5982"/>
    <w:rsid w:val="001B61A6"/>
    <w:rsid w:val="001B61E9"/>
    <w:rsid w:val="001B62C9"/>
    <w:rsid w:val="001B647B"/>
    <w:rsid w:val="001B64BE"/>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695"/>
    <w:rsid w:val="001C7BA5"/>
    <w:rsid w:val="001D01ED"/>
    <w:rsid w:val="001D05F7"/>
    <w:rsid w:val="001D0746"/>
    <w:rsid w:val="001D0918"/>
    <w:rsid w:val="001D2932"/>
    <w:rsid w:val="001D315E"/>
    <w:rsid w:val="001D36B0"/>
    <w:rsid w:val="001D37D1"/>
    <w:rsid w:val="001D3AE8"/>
    <w:rsid w:val="001D45E3"/>
    <w:rsid w:val="001D5762"/>
    <w:rsid w:val="001D59CF"/>
    <w:rsid w:val="001D5D33"/>
    <w:rsid w:val="001D6376"/>
    <w:rsid w:val="001D6703"/>
    <w:rsid w:val="001D6CA4"/>
    <w:rsid w:val="001D6E92"/>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CE9"/>
    <w:rsid w:val="001E5E84"/>
    <w:rsid w:val="001E5FBE"/>
    <w:rsid w:val="001E64E1"/>
    <w:rsid w:val="001E6ACC"/>
    <w:rsid w:val="001E700E"/>
    <w:rsid w:val="001E73C4"/>
    <w:rsid w:val="001E7D24"/>
    <w:rsid w:val="001E7D61"/>
    <w:rsid w:val="001F00BA"/>
    <w:rsid w:val="001F0517"/>
    <w:rsid w:val="001F0884"/>
    <w:rsid w:val="001F0CBC"/>
    <w:rsid w:val="001F0E0F"/>
    <w:rsid w:val="001F1219"/>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F65"/>
    <w:rsid w:val="00201345"/>
    <w:rsid w:val="0020175C"/>
    <w:rsid w:val="002018EC"/>
    <w:rsid w:val="00201B9B"/>
    <w:rsid w:val="00201C44"/>
    <w:rsid w:val="00202D12"/>
    <w:rsid w:val="002035B3"/>
    <w:rsid w:val="00203CD5"/>
    <w:rsid w:val="00203E95"/>
    <w:rsid w:val="002043F5"/>
    <w:rsid w:val="00204491"/>
    <w:rsid w:val="00204ADB"/>
    <w:rsid w:val="00204FFD"/>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B5B"/>
    <w:rsid w:val="00213BA3"/>
    <w:rsid w:val="00214098"/>
    <w:rsid w:val="0021413D"/>
    <w:rsid w:val="00214D7E"/>
    <w:rsid w:val="00214DEF"/>
    <w:rsid w:val="00215151"/>
    <w:rsid w:val="0021519D"/>
    <w:rsid w:val="00215478"/>
    <w:rsid w:val="002158F2"/>
    <w:rsid w:val="00215C10"/>
    <w:rsid w:val="0021634E"/>
    <w:rsid w:val="00216521"/>
    <w:rsid w:val="002169E6"/>
    <w:rsid w:val="00216E4A"/>
    <w:rsid w:val="00217B67"/>
    <w:rsid w:val="00220BBE"/>
    <w:rsid w:val="002214FA"/>
    <w:rsid w:val="002215B4"/>
    <w:rsid w:val="00221964"/>
    <w:rsid w:val="00221BF3"/>
    <w:rsid w:val="00221FF0"/>
    <w:rsid w:val="00222589"/>
    <w:rsid w:val="00222900"/>
    <w:rsid w:val="00223659"/>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BC5"/>
    <w:rsid w:val="00262DE1"/>
    <w:rsid w:val="002632E9"/>
    <w:rsid w:val="002634B7"/>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DD"/>
    <w:rsid w:val="00286C66"/>
    <w:rsid w:val="00286CB5"/>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1A6"/>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CA7"/>
    <w:rsid w:val="002A7ECA"/>
    <w:rsid w:val="002A7FC6"/>
    <w:rsid w:val="002B0073"/>
    <w:rsid w:val="002B013B"/>
    <w:rsid w:val="002B09E2"/>
    <w:rsid w:val="002B0FA3"/>
    <w:rsid w:val="002B1259"/>
    <w:rsid w:val="002B1334"/>
    <w:rsid w:val="002B135A"/>
    <w:rsid w:val="002B1465"/>
    <w:rsid w:val="002B1FF6"/>
    <w:rsid w:val="002B2A38"/>
    <w:rsid w:val="002B36F6"/>
    <w:rsid w:val="002B4346"/>
    <w:rsid w:val="002B4925"/>
    <w:rsid w:val="002B58F2"/>
    <w:rsid w:val="002B5ECC"/>
    <w:rsid w:val="002B5FB3"/>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29BB"/>
    <w:rsid w:val="002C3AC0"/>
    <w:rsid w:val="002C3F1E"/>
    <w:rsid w:val="002C3FAB"/>
    <w:rsid w:val="002C4507"/>
    <w:rsid w:val="002C4A01"/>
    <w:rsid w:val="002C58D2"/>
    <w:rsid w:val="002C5E79"/>
    <w:rsid w:val="002C6349"/>
    <w:rsid w:val="002C640C"/>
    <w:rsid w:val="002C6640"/>
    <w:rsid w:val="002C6798"/>
    <w:rsid w:val="002C6825"/>
    <w:rsid w:val="002C6996"/>
    <w:rsid w:val="002C6F88"/>
    <w:rsid w:val="002C7F12"/>
    <w:rsid w:val="002D03C0"/>
    <w:rsid w:val="002D1B01"/>
    <w:rsid w:val="002D2090"/>
    <w:rsid w:val="002D26F1"/>
    <w:rsid w:val="002D2D5D"/>
    <w:rsid w:val="002D31B3"/>
    <w:rsid w:val="002D3479"/>
    <w:rsid w:val="002D372D"/>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CB7"/>
    <w:rsid w:val="002E5E10"/>
    <w:rsid w:val="002E6571"/>
    <w:rsid w:val="002E695F"/>
    <w:rsid w:val="002E6BC8"/>
    <w:rsid w:val="002E6F71"/>
    <w:rsid w:val="002E77AA"/>
    <w:rsid w:val="002E7EBE"/>
    <w:rsid w:val="002E7F09"/>
    <w:rsid w:val="002F0454"/>
    <w:rsid w:val="002F1514"/>
    <w:rsid w:val="002F19A0"/>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B71"/>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81D"/>
    <w:rsid w:val="00326F45"/>
    <w:rsid w:val="00326F6A"/>
    <w:rsid w:val="00327330"/>
    <w:rsid w:val="003301F3"/>
    <w:rsid w:val="003306CB"/>
    <w:rsid w:val="00331F97"/>
    <w:rsid w:val="00332006"/>
    <w:rsid w:val="0033243F"/>
    <w:rsid w:val="00332498"/>
    <w:rsid w:val="003324AA"/>
    <w:rsid w:val="00332DC6"/>
    <w:rsid w:val="00333184"/>
    <w:rsid w:val="00333BB6"/>
    <w:rsid w:val="00333D11"/>
    <w:rsid w:val="0033452F"/>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E2D"/>
    <w:rsid w:val="0034261C"/>
    <w:rsid w:val="00342D23"/>
    <w:rsid w:val="00343951"/>
    <w:rsid w:val="003442B4"/>
    <w:rsid w:val="0034463E"/>
    <w:rsid w:val="00344A99"/>
    <w:rsid w:val="00344B21"/>
    <w:rsid w:val="00344BB4"/>
    <w:rsid w:val="003453B4"/>
    <w:rsid w:val="00345C2F"/>
    <w:rsid w:val="00345CCB"/>
    <w:rsid w:val="00345FBE"/>
    <w:rsid w:val="003465F0"/>
    <w:rsid w:val="003468F3"/>
    <w:rsid w:val="00347919"/>
    <w:rsid w:val="00347A40"/>
    <w:rsid w:val="003502C1"/>
    <w:rsid w:val="003505BC"/>
    <w:rsid w:val="00350BBF"/>
    <w:rsid w:val="0035135A"/>
    <w:rsid w:val="00351899"/>
    <w:rsid w:val="003527E4"/>
    <w:rsid w:val="00352E70"/>
    <w:rsid w:val="00352EEC"/>
    <w:rsid w:val="00353335"/>
    <w:rsid w:val="00353645"/>
    <w:rsid w:val="00353B6B"/>
    <w:rsid w:val="0035403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88D"/>
    <w:rsid w:val="00367B09"/>
    <w:rsid w:val="003708E3"/>
    <w:rsid w:val="00370B7C"/>
    <w:rsid w:val="00370F76"/>
    <w:rsid w:val="0037172A"/>
    <w:rsid w:val="00371AF2"/>
    <w:rsid w:val="00372774"/>
    <w:rsid w:val="00372DFC"/>
    <w:rsid w:val="00373173"/>
    <w:rsid w:val="00373DB8"/>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414"/>
    <w:rsid w:val="00383604"/>
    <w:rsid w:val="00384822"/>
    <w:rsid w:val="00384833"/>
    <w:rsid w:val="00385208"/>
    <w:rsid w:val="00386189"/>
    <w:rsid w:val="00386C9A"/>
    <w:rsid w:val="00387211"/>
    <w:rsid w:val="00387DC0"/>
    <w:rsid w:val="003901D1"/>
    <w:rsid w:val="003912BA"/>
    <w:rsid w:val="00391F4C"/>
    <w:rsid w:val="00392007"/>
    <w:rsid w:val="0039265A"/>
    <w:rsid w:val="00392DA6"/>
    <w:rsid w:val="00393024"/>
    <w:rsid w:val="00393265"/>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478"/>
    <w:rsid w:val="003A25EF"/>
    <w:rsid w:val="003A2B42"/>
    <w:rsid w:val="003A2BC5"/>
    <w:rsid w:val="003A2EA5"/>
    <w:rsid w:val="003A2EDC"/>
    <w:rsid w:val="003A33EA"/>
    <w:rsid w:val="003A360C"/>
    <w:rsid w:val="003A4409"/>
    <w:rsid w:val="003A45D0"/>
    <w:rsid w:val="003A4AF2"/>
    <w:rsid w:val="003A57E4"/>
    <w:rsid w:val="003A61A3"/>
    <w:rsid w:val="003A654A"/>
    <w:rsid w:val="003A673C"/>
    <w:rsid w:val="003A6A41"/>
    <w:rsid w:val="003A7129"/>
    <w:rsid w:val="003A7272"/>
    <w:rsid w:val="003A7409"/>
    <w:rsid w:val="003A75BC"/>
    <w:rsid w:val="003A7660"/>
    <w:rsid w:val="003A7A30"/>
    <w:rsid w:val="003A7BC3"/>
    <w:rsid w:val="003B0374"/>
    <w:rsid w:val="003B2194"/>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53AF"/>
    <w:rsid w:val="003C5400"/>
    <w:rsid w:val="003C5855"/>
    <w:rsid w:val="003C5B7F"/>
    <w:rsid w:val="003C5C0D"/>
    <w:rsid w:val="003C6008"/>
    <w:rsid w:val="003C60F5"/>
    <w:rsid w:val="003C61F3"/>
    <w:rsid w:val="003C6348"/>
    <w:rsid w:val="003C64F3"/>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EE"/>
    <w:rsid w:val="003F30C1"/>
    <w:rsid w:val="003F4141"/>
    <w:rsid w:val="003F5466"/>
    <w:rsid w:val="003F54B1"/>
    <w:rsid w:val="003F5845"/>
    <w:rsid w:val="003F59A6"/>
    <w:rsid w:val="003F6172"/>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E76"/>
    <w:rsid w:val="0043578B"/>
    <w:rsid w:val="00435E73"/>
    <w:rsid w:val="004369D5"/>
    <w:rsid w:val="00436AFE"/>
    <w:rsid w:val="00437438"/>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80F"/>
    <w:rsid w:val="004633CA"/>
    <w:rsid w:val="0046384A"/>
    <w:rsid w:val="004638D9"/>
    <w:rsid w:val="00463AF8"/>
    <w:rsid w:val="00463D6D"/>
    <w:rsid w:val="00463EF8"/>
    <w:rsid w:val="004641E9"/>
    <w:rsid w:val="00464264"/>
    <w:rsid w:val="00464267"/>
    <w:rsid w:val="00464469"/>
    <w:rsid w:val="004650A4"/>
    <w:rsid w:val="00465220"/>
    <w:rsid w:val="00465670"/>
    <w:rsid w:val="00465784"/>
    <w:rsid w:val="00465D9F"/>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794"/>
    <w:rsid w:val="00473076"/>
    <w:rsid w:val="00473307"/>
    <w:rsid w:val="0047332B"/>
    <w:rsid w:val="00473575"/>
    <w:rsid w:val="004736E4"/>
    <w:rsid w:val="00473911"/>
    <w:rsid w:val="00473B44"/>
    <w:rsid w:val="00473BB0"/>
    <w:rsid w:val="00473D09"/>
    <w:rsid w:val="00474383"/>
    <w:rsid w:val="004743DA"/>
    <w:rsid w:val="00474446"/>
    <w:rsid w:val="004744E5"/>
    <w:rsid w:val="00474762"/>
    <w:rsid w:val="00474833"/>
    <w:rsid w:val="00474E4B"/>
    <w:rsid w:val="00474ED4"/>
    <w:rsid w:val="00475540"/>
    <w:rsid w:val="0047560A"/>
    <w:rsid w:val="00476A57"/>
    <w:rsid w:val="00476C79"/>
    <w:rsid w:val="00477741"/>
    <w:rsid w:val="00477772"/>
    <w:rsid w:val="00481318"/>
    <w:rsid w:val="004813E3"/>
    <w:rsid w:val="00481840"/>
    <w:rsid w:val="00481C84"/>
    <w:rsid w:val="00482C25"/>
    <w:rsid w:val="0048428D"/>
    <w:rsid w:val="004843A4"/>
    <w:rsid w:val="0048460B"/>
    <w:rsid w:val="00484A15"/>
    <w:rsid w:val="00484D77"/>
    <w:rsid w:val="00484F7B"/>
    <w:rsid w:val="00484F9C"/>
    <w:rsid w:val="00486088"/>
    <w:rsid w:val="004864CA"/>
    <w:rsid w:val="00486BEA"/>
    <w:rsid w:val="00486E70"/>
    <w:rsid w:val="00486EAE"/>
    <w:rsid w:val="00487C94"/>
    <w:rsid w:val="00490892"/>
    <w:rsid w:val="00491393"/>
    <w:rsid w:val="0049148B"/>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FE"/>
    <w:rsid w:val="00497852"/>
    <w:rsid w:val="00497B76"/>
    <w:rsid w:val="00497D3D"/>
    <w:rsid w:val="00497E5C"/>
    <w:rsid w:val="004A07FC"/>
    <w:rsid w:val="004A08B8"/>
    <w:rsid w:val="004A0F59"/>
    <w:rsid w:val="004A107F"/>
    <w:rsid w:val="004A1EB6"/>
    <w:rsid w:val="004A2024"/>
    <w:rsid w:val="004A279D"/>
    <w:rsid w:val="004A2837"/>
    <w:rsid w:val="004A28E2"/>
    <w:rsid w:val="004A28EC"/>
    <w:rsid w:val="004A2ED2"/>
    <w:rsid w:val="004A3241"/>
    <w:rsid w:val="004A38E0"/>
    <w:rsid w:val="004A3D49"/>
    <w:rsid w:val="004A3E7E"/>
    <w:rsid w:val="004A432F"/>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29E"/>
    <w:rsid w:val="004B6BDD"/>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4E01"/>
    <w:rsid w:val="004E5062"/>
    <w:rsid w:val="004E5898"/>
    <w:rsid w:val="004E6540"/>
    <w:rsid w:val="004E6C7F"/>
    <w:rsid w:val="004E738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147"/>
    <w:rsid w:val="005231D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84C"/>
    <w:rsid w:val="00550FB4"/>
    <w:rsid w:val="00551120"/>
    <w:rsid w:val="0055164E"/>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37BA"/>
    <w:rsid w:val="0056501D"/>
    <w:rsid w:val="005652FA"/>
    <w:rsid w:val="00565568"/>
    <w:rsid w:val="0056593D"/>
    <w:rsid w:val="00565B2F"/>
    <w:rsid w:val="0056627C"/>
    <w:rsid w:val="00566C90"/>
    <w:rsid w:val="005672D0"/>
    <w:rsid w:val="00567373"/>
    <w:rsid w:val="00567596"/>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0B"/>
    <w:rsid w:val="00577F7F"/>
    <w:rsid w:val="00580209"/>
    <w:rsid w:val="0058078C"/>
    <w:rsid w:val="005807D8"/>
    <w:rsid w:val="00580C6D"/>
    <w:rsid w:val="00581571"/>
    <w:rsid w:val="00581717"/>
    <w:rsid w:val="00581A5A"/>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3DC"/>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4F98"/>
    <w:rsid w:val="005A5E6E"/>
    <w:rsid w:val="005A6294"/>
    <w:rsid w:val="005A66AD"/>
    <w:rsid w:val="005A6D7F"/>
    <w:rsid w:val="005A6EF3"/>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995"/>
    <w:rsid w:val="005C5CD3"/>
    <w:rsid w:val="005C602B"/>
    <w:rsid w:val="005C61D3"/>
    <w:rsid w:val="005C626A"/>
    <w:rsid w:val="005C6C1B"/>
    <w:rsid w:val="005C7AD2"/>
    <w:rsid w:val="005D02D6"/>
    <w:rsid w:val="005D048B"/>
    <w:rsid w:val="005D113B"/>
    <w:rsid w:val="005D17D7"/>
    <w:rsid w:val="005D193F"/>
    <w:rsid w:val="005D1973"/>
    <w:rsid w:val="005D2E7D"/>
    <w:rsid w:val="005D2ED4"/>
    <w:rsid w:val="005D38EA"/>
    <w:rsid w:val="005D3CC4"/>
    <w:rsid w:val="005D4531"/>
    <w:rsid w:val="005D4C29"/>
    <w:rsid w:val="005D4CD2"/>
    <w:rsid w:val="005D5313"/>
    <w:rsid w:val="005D602D"/>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A02"/>
    <w:rsid w:val="00613B85"/>
    <w:rsid w:val="00613B8B"/>
    <w:rsid w:val="00613E14"/>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27680"/>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FC5"/>
    <w:rsid w:val="00643C00"/>
    <w:rsid w:val="00643C5F"/>
    <w:rsid w:val="00643DC7"/>
    <w:rsid w:val="00643DF6"/>
    <w:rsid w:val="00644519"/>
    <w:rsid w:val="00644C49"/>
    <w:rsid w:val="00644D02"/>
    <w:rsid w:val="00645398"/>
    <w:rsid w:val="00645B28"/>
    <w:rsid w:val="00645D2C"/>
    <w:rsid w:val="0064697F"/>
    <w:rsid w:val="00647432"/>
    <w:rsid w:val="00647D10"/>
    <w:rsid w:val="00647D81"/>
    <w:rsid w:val="00650008"/>
    <w:rsid w:val="006504A4"/>
    <w:rsid w:val="0065089A"/>
    <w:rsid w:val="00650C01"/>
    <w:rsid w:val="006512D3"/>
    <w:rsid w:val="006519AC"/>
    <w:rsid w:val="00651EBD"/>
    <w:rsid w:val="00651F11"/>
    <w:rsid w:val="0065268F"/>
    <w:rsid w:val="006533BB"/>
    <w:rsid w:val="006537D6"/>
    <w:rsid w:val="006538E4"/>
    <w:rsid w:val="00653AF3"/>
    <w:rsid w:val="00653EAC"/>
    <w:rsid w:val="00654010"/>
    <w:rsid w:val="006540A3"/>
    <w:rsid w:val="0065415F"/>
    <w:rsid w:val="006547B4"/>
    <w:rsid w:val="00654A8C"/>
    <w:rsid w:val="0065548A"/>
    <w:rsid w:val="00655E91"/>
    <w:rsid w:val="00655F63"/>
    <w:rsid w:val="00656736"/>
    <w:rsid w:val="0065696E"/>
    <w:rsid w:val="00656CA8"/>
    <w:rsid w:val="00657CB2"/>
    <w:rsid w:val="00657E7D"/>
    <w:rsid w:val="006601DE"/>
    <w:rsid w:val="00660649"/>
    <w:rsid w:val="00661209"/>
    <w:rsid w:val="00661215"/>
    <w:rsid w:val="00661F69"/>
    <w:rsid w:val="006621BB"/>
    <w:rsid w:val="006621C9"/>
    <w:rsid w:val="0066280E"/>
    <w:rsid w:val="00662CE1"/>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7D9"/>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4AB"/>
    <w:rsid w:val="006965E3"/>
    <w:rsid w:val="00696805"/>
    <w:rsid w:val="006974A9"/>
    <w:rsid w:val="006975C1"/>
    <w:rsid w:val="00697A6B"/>
    <w:rsid w:val="00697EE8"/>
    <w:rsid w:val="006A037F"/>
    <w:rsid w:val="006A09AC"/>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ACA"/>
    <w:rsid w:val="006E1B37"/>
    <w:rsid w:val="006E1CD0"/>
    <w:rsid w:val="006E1E8F"/>
    <w:rsid w:val="006E1F1B"/>
    <w:rsid w:val="006E26AF"/>
    <w:rsid w:val="006E26C0"/>
    <w:rsid w:val="006E2FB5"/>
    <w:rsid w:val="006E36AE"/>
    <w:rsid w:val="006E43D8"/>
    <w:rsid w:val="006E4F10"/>
    <w:rsid w:val="006E54B7"/>
    <w:rsid w:val="006E5729"/>
    <w:rsid w:val="006E5C99"/>
    <w:rsid w:val="006E6172"/>
    <w:rsid w:val="006E6461"/>
    <w:rsid w:val="006E65E8"/>
    <w:rsid w:val="006E69F9"/>
    <w:rsid w:val="006E6E61"/>
    <w:rsid w:val="006E6E95"/>
    <w:rsid w:val="006E778A"/>
    <w:rsid w:val="006F0251"/>
    <w:rsid w:val="006F1221"/>
    <w:rsid w:val="006F12D1"/>
    <w:rsid w:val="006F1422"/>
    <w:rsid w:val="006F1D85"/>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8B9"/>
    <w:rsid w:val="00701903"/>
    <w:rsid w:val="00701E79"/>
    <w:rsid w:val="0070214A"/>
    <w:rsid w:val="00703C9E"/>
    <w:rsid w:val="0070445E"/>
    <w:rsid w:val="007044AA"/>
    <w:rsid w:val="007044F5"/>
    <w:rsid w:val="00704842"/>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1E12"/>
    <w:rsid w:val="00712168"/>
    <w:rsid w:val="00713419"/>
    <w:rsid w:val="00713882"/>
    <w:rsid w:val="00713D88"/>
    <w:rsid w:val="00714FCD"/>
    <w:rsid w:val="007156AF"/>
    <w:rsid w:val="00715B2C"/>
    <w:rsid w:val="00715CC1"/>
    <w:rsid w:val="00716088"/>
    <w:rsid w:val="0071665A"/>
    <w:rsid w:val="00716F21"/>
    <w:rsid w:val="00717050"/>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4903"/>
    <w:rsid w:val="00725828"/>
    <w:rsid w:val="007264D9"/>
    <w:rsid w:val="0072673D"/>
    <w:rsid w:val="00727C8A"/>
    <w:rsid w:val="00727EAD"/>
    <w:rsid w:val="00727FB8"/>
    <w:rsid w:val="00730862"/>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F3"/>
    <w:rsid w:val="0075291C"/>
    <w:rsid w:val="00753382"/>
    <w:rsid w:val="00753535"/>
    <w:rsid w:val="00754231"/>
    <w:rsid w:val="007545FE"/>
    <w:rsid w:val="007556CF"/>
    <w:rsid w:val="00755721"/>
    <w:rsid w:val="00755B75"/>
    <w:rsid w:val="00755FE0"/>
    <w:rsid w:val="00756F57"/>
    <w:rsid w:val="007600EA"/>
    <w:rsid w:val="00760447"/>
    <w:rsid w:val="0076087E"/>
    <w:rsid w:val="007609E8"/>
    <w:rsid w:val="00761131"/>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22A6"/>
    <w:rsid w:val="00792AFA"/>
    <w:rsid w:val="007932BE"/>
    <w:rsid w:val="0079333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3A0"/>
    <w:rsid w:val="007A153D"/>
    <w:rsid w:val="007A18CB"/>
    <w:rsid w:val="007A1BEB"/>
    <w:rsid w:val="007A1D2C"/>
    <w:rsid w:val="007A2844"/>
    <w:rsid w:val="007A2B21"/>
    <w:rsid w:val="007A5241"/>
    <w:rsid w:val="007A6012"/>
    <w:rsid w:val="007A6BFD"/>
    <w:rsid w:val="007A6C17"/>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0FE1"/>
    <w:rsid w:val="007D1117"/>
    <w:rsid w:val="007D1EFD"/>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7C55"/>
    <w:rsid w:val="007F004F"/>
    <w:rsid w:val="007F134E"/>
    <w:rsid w:val="007F151B"/>
    <w:rsid w:val="007F1A77"/>
    <w:rsid w:val="007F1B59"/>
    <w:rsid w:val="007F1E19"/>
    <w:rsid w:val="007F2637"/>
    <w:rsid w:val="007F26E3"/>
    <w:rsid w:val="007F2E3A"/>
    <w:rsid w:val="007F30B3"/>
    <w:rsid w:val="007F34EB"/>
    <w:rsid w:val="007F3503"/>
    <w:rsid w:val="007F3587"/>
    <w:rsid w:val="007F35E3"/>
    <w:rsid w:val="007F35FC"/>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D8A"/>
    <w:rsid w:val="00815DDA"/>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578"/>
    <w:rsid w:val="00826EE1"/>
    <w:rsid w:val="00827001"/>
    <w:rsid w:val="0082700B"/>
    <w:rsid w:val="00830ABF"/>
    <w:rsid w:val="00830ACE"/>
    <w:rsid w:val="00830B73"/>
    <w:rsid w:val="00831160"/>
    <w:rsid w:val="00831424"/>
    <w:rsid w:val="00831CF4"/>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F46"/>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3617"/>
    <w:rsid w:val="008745A3"/>
    <w:rsid w:val="0087495D"/>
    <w:rsid w:val="00874FD4"/>
    <w:rsid w:val="00875034"/>
    <w:rsid w:val="0087518D"/>
    <w:rsid w:val="0087524B"/>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8DA"/>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DFB"/>
    <w:rsid w:val="0089126F"/>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609F"/>
    <w:rsid w:val="00896C0A"/>
    <w:rsid w:val="00896E0E"/>
    <w:rsid w:val="00897983"/>
    <w:rsid w:val="00897AE4"/>
    <w:rsid w:val="00897BD5"/>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50B"/>
    <w:rsid w:val="008C1660"/>
    <w:rsid w:val="008C237C"/>
    <w:rsid w:val="008C2734"/>
    <w:rsid w:val="008C3D4A"/>
    <w:rsid w:val="008C4215"/>
    <w:rsid w:val="008C4304"/>
    <w:rsid w:val="008C4516"/>
    <w:rsid w:val="008C4D7E"/>
    <w:rsid w:val="008C5E1A"/>
    <w:rsid w:val="008C5E29"/>
    <w:rsid w:val="008C69F9"/>
    <w:rsid w:val="008C6A01"/>
    <w:rsid w:val="008C71D0"/>
    <w:rsid w:val="008C7409"/>
    <w:rsid w:val="008C7AA3"/>
    <w:rsid w:val="008C7EE5"/>
    <w:rsid w:val="008D0411"/>
    <w:rsid w:val="008D060F"/>
    <w:rsid w:val="008D0789"/>
    <w:rsid w:val="008D164A"/>
    <w:rsid w:val="008D174A"/>
    <w:rsid w:val="008D175B"/>
    <w:rsid w:val="008D22A0"/>
    <w:rsid w:val="008D232A"/>
    <w:rsid w:val="008D2538"/>
    <w:rsid w:val="008D283E"/>
    <w:rsid w:val="008D294D"/>
    <w:rsid w:val="008D2BE6"/>
    <w:rsid w:val="008D3AD6"/>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BDA"/>
    <w:rsid w:val="00911CA3"/>
    <w:rsid w:val="009125F0"/>
    <w:rsid w:val="0091265D"/>
    <w:rsid w:val="00913014"/>
    <w:rsid w:val="00913311"/>
    <w:rsid w:val="009136A4"/>
    <w:rsid w:val="00913748"/>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201C2"/>
    <w:rsid w:val="00920401"/>
    <w:rsid w:val="00920493"/>
    <w:rsid w:val="00920631"/>
    <w:rsid w:val="00921946"/>
    <w:rsid w:val="00921E5D"/>
    <w:rsid w:val="00921F2E"/>
    <w:rsid w:val="00922583"/>
    <w:rsid w:val="009226BD"/>
    <w:rsid w:val="009229D8"/>
    <w:rsid w:val="0092330B"/>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5024"/>
    <w:rsid w:val="00935908"/>
    <w:rsid w:val="00935A50"/>
    <w:rsid w:val="00936941"/>
    <w:rsid w:val="00936D2D"/>
    <w:rsid w:val="00936D49"/>
    <w:rsid w:val="009371FE"/>
    <w:rsid w:val="009375B5"/>
    <w:rsid w:val="009375C7"/>
    <w:rsid w:val="009378D7"/>
    <w:rsid w:val="00937F5F"/>
    <w:rsid w:val="00940768"/>
    <w:rsid w:val="00940D0A"/>
    <w:rsid w:val="00941363"/>
    <w:rsid w:val="00941373"/>
    <w:rsid w:val="0094161B"/>
    <w:rsid w:val="009427B4"/>
    <w:rsid w:val="00942A67"/>
    <w:rsid w:val="0094327C"/>
    <w:rsid w:val="00943840"/>
    <w:rsid w:val="00943AF8"/>
    <w:rsid w:val="00943BEF"/>
    <w:rsid w:val="00944449"/>
    <w:rsid w:val="00944B0B"/>
    <w:rsid w:val="00945BD8"/>
    <w:rsid w:val="00945FD9"/>
    <w:rsid w:val="0094683D"/>
    <w:rsid w:val="00946E9A"/>
    <w:rsid w:val="00947C8C"/>
    <w:rsid w:val="00947DE4"/>
    <w:rsid w:val="009508D9"/>
    <w:rsid w:val="00950989"/>
    <w:rsid w:val="009514B8"/>
    <w:rsid w:val="00951591"/>
    <w:rsid w:val="00951960"/>
    <w:rsid w:val="00951A7E"/>
    <w:rsid w:val="00951BCB"/>
    <w:rsid w:val="00952067"/>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B3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76FC"/>
    <w:rsid w:val="00987748"/>
    <w:rsid w:val="00987D9C"/>
    <w:rsid w:val="00987E60"/>
    <w:rsid w:val="009906A6"/>
    <w:rsid w:val="00990876"/>
    <w:rsid w:val="00990AE8"/>
    <w:rsid w:val="00991EA0"/>
    <w:rsid w:val="00991FEC"/>
    <w:rsid w:val="00992245"/>
    <w:rsid w:val="00992719"/>
    <w:rsid w:val="00992B5F"/>
    <w:rsid w:val="00992C88"/>
    <w:rsid w:val="009932D0"/>
    <w:rsid w:val="009933FB"/>
    <w:rsid w:val="00993410"/>
    <w:rsid w:val="00993809"/>
    <w:rsid w:val="0099389C"/>
    <w:rsid w:val="00993FCB"/>
    <w:rsid w:val="009941EE"/>
    <w:rsid w:val="009946EE"/>
    <w:rsid w:val="00994C1E"/>
    <w:rsid w:val="009959DC"/>
    <w:rsid w:val="00996913"/>
    <w:rsid w:val="00996A3A"/>
    <w:rsid w:val="009975E0"/>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675"/>
    <w:rsid w:val="009B1955"/>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C48"/>
    <w:rsid w:val="009E2408"/>
    <w:rsid w:val="009E34FC"/>
    <w:rsid w:val="009E3547"/>
    <w:rsid w:val="009E35A2"/>
    <w:rsid w:val="009E3D71"/>
    <w:rsid w:val="009E3ED1"/>
    <w:rsid w:val="009E45B2"/>
    <w:rsid w:val="009E518C"/>
    <w:rsid w:val="009E57CB"/>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4089"/>
    <w:rsid w:val="00A3426A"/>
    <w:rsid w:val="00A3447E"/>
    <w:rsid w:val="00A34BA7"/>
    <w:rsid w:val="00A35B8C"/>
    <w:rsid w:val="00A36163"/>
    <w:rsid w:val="00A36189"/>
    <w:rsid w:val="00A3645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1A3"/>
    <w:rsid w:val="00A463FD"/>
    <w:rsid w:val="00A46559"/>
    <w:rsid w:val="00A4668D"/>
    <w:rsid w:val="00A46910"/>
    <w:rsid w:val="00A46BFC"/>
    <w:rsid w:val="00A473D8"/>
    <w:rsid w:val="00A476DF"/>
    <w:rsid w:val="00A47881"/>
    <w:rsid w:val="00A47ABF"/>
    <w:rsid w:val="00A5055A"/>
    <w:rsid w:val="00A50C1C"/>
    <w:rsid w:val="00A5120E"/>
    <w:rsid w:val="00A51A02"/>
    <w:rsid w:val="00A523D3"/>
    <w:rsid w:val="00A52858"/>
    <w:rsid w:val="00A52AF1"/>
    <w:rsid w:val="00A536A5"/>
    <w:rsid w:val="00A5393A"/>
    <w:rsid w:val="00A53940"/>
    <w:rsid w:val="00A53C28"/>
    <w:rsid w:val="00A53E36"/>
    <w:rsid w:val="00A544B4"/>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3F18"/>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244E"/>
    <w:rsid w:val="00A825E8"/>
    <w:rsid w:val="00A8300F"/>
    <w:rsid w:val="00A83B66"/>
    <w:rsid w:val="00A83B91"/>
    <w:rsid w:val="00A845DE"/>
    <w:rsid w:val="00A84BF6"/>
    <w:rsid w:val="00A85382"/>
    <w:rsid w:val="00A854B7"/>
    <w:rsid w:val="00A85656"/>
    <w:rsid w:val="00A86110"/>
    <w:rsid w:val="00A8694D"/>
    <w:rsid w:val="00A87E22"/>
    <w:rsid w:val="00A9053D"/>
    <w:rsid w:val="00A90616"/>
    <w:rsid w:val="00A90848"/>
    <w:rsid w:val="00A90868"/>
    <w:rsid w:val="00A9094A"/>
    <w:rsid w:val="00A90A19"/>
    <w:rsid w:val="00A90E7F"/>
    <w:rsid w:val="00A9161E"/>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4C52"/>
    <w:rsid w:val="00AA5065"/>
    <w:rsid w:val="00AA5223"/>
    <w:rsid w:val="00AA5414"/>
    <w:rsid w:val="00AA5939"/>
    <w:rsid w:val="00AA5CE8"/>
    <w:rsid w:val="00AA6414"/>
    <w:rsid w:val="00AA66D3"/>
    <w:rsid w:val="00AA6E09"/>
    <w:rsid w:val="00AA73C5"/>
    <w:rsid w:val="00AB0070"/>
    <w:rsid w:val="00AB06DB"/>
    <w:rsid w:val="00AB0D90"/>
    <w:rsid w:val="00AB0F1C"/>
    <w:rsid w:val="00AB1142"/>
    <w:rsid w:val="00AB19BC"/>
    <w:rsid w:val="00AB1D4F"/>
    <w:rsid w:val="00AB1F80"/>
    <w:rsid w:val="00AB200C"/>
    <w:rsid w:val="00AB23D6"/>
    <w:rsid w:val="00AB2E16"/>
    <w:rsid w:val="00AB33A7"/>
    <w:rsid w:val="00AB3451"/>
    <w:rsid w:val="00AB354C"/>
    <w:rsid w:val="00AB40AF"/>
    <w:rsid w:val="00AB4129"/>
    <w:rsid w:val="00AB4260"/>
    <w:rsid w:val="00AB43AC"/>
    <w:rsid w:val="00AB45CD"/>
    <w:rsid w:val="00AB45D7"/>
    <w:rsid w:val="00AB4713"/>
    <w:rsid w:val="00AB494A"/>
    <w:rsid w:val="00AB660D"/>
    <w:rsid w:val="00AB697F"/>
    <w:rsid w:val="00AB6CA7"/>
    <w:rsid w:val="00AB6F1D"/>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EAF"/>
    <w:rsid w:val="00AC7431"/>
    <w:rsid w:val="00AC79A5"/>
    <w:rsid w:val="00AD0354"/>
    <w:rsid w:val="00AD0AD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617"/>
    <w:rsid w:val="00AE63C4"/>
    <w:rsid w:val="00AE6485"/>
    <w:rsid w:val="00AE6AF1"/>
    <w:rsid w:val="00AE6E98"/>
    <w:rsid w:val="00AE71BF"/>
    <w:rsid w:val="00AE7940"/>
    <w:rsid w:val="00AF051D"/>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448"/>
    <w:rsid w:val="00B116FF"/>
    <w:rsid w:val="00B117B2"/>
    <w:rsid w:val="00B11843"/>
    <w:rsid w:val="00B11B78"/>
    <w:rsid w:val="00B124EC"/>
    <w:rsid w:val="00B12755"/>
    <w:rsid w:val="00B12A2D"/>
    <w:rsid w:val="00B12AB5"/>
    <w:rsid w:val="00B12C19"/>
    <w:rsid w:val="00B12E14"/>
    <w:rsid w:val="00B130F8"/>
    <w:rsid w:val="00B134F0"/>
    <w:rsid w:val="00B1363E"/>
    <w:rsid w:val="00B13C4B"/>
    <w:rsid w:val="00B13E84"/>
    <w:rsid w:val="00B14BFB"/>
    <w:rsid w:val="00B153B0"/>
    <w:rsid w:val="00B1553E"/>
    <w:rsid w:val="00B1588D"/>
    <w:rsid w:val="00B160A2"/>
    <w:rsid w:val="00B16D7B"/>
    <w:rsid w:val="00B16E47"/>
    <w:rsid w:val="00B1712E"/>
    <w:rsid w:val="00B171E1"/>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335"/>
    <w:rsid w:val="00B32AAE"/>
    <w:rsid w:val="00B33318"/>
    <w:rsid w:val="00B3340D"/>
    <w:rsid w:val="00B33FA2"/>
    <w:rsid w:val="00B34BDE"/>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560"/>
    <w:rsid w:val="00B455E8"/>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2FD"/>
    <w:rsid w:val="00B6251A"/>
    <w:rsid w:val="00B62A46"/>
    <w:rsid w:val="00B62DB6"/>
    <w:rsid w:val="00B62E3F"/>
    <w:rsid w:val="00B62EFF"/>
    <w:rsid w:val="00B63B0D"/>
    <w:rsid w:val="00B63C44"/>
    <w:rsid w:val="00B63C82"/>
    <w:rsid w:val="00B63F37"/>
    <w:rsid w:val="00B64125"/>
    <w:rsid w:val="00B642B5"/>
    <w:rsid w:val="00B644E9"/>
    <w:rsid w:val="00B64F5B"/>
    <w:rsid w:val="00B66B6D"/>
    <w:rsid w:val="00B67579"/>
    <w:rsid w:val="00B67AE2"/>
    <w:rsid w:val="00B67B42"/>
    <w:rsid w:val="00B67D11"/>
    <w:rsid w:val="00B67E80"/>
    <w:rsid w:val="00B7035D"/>
    <w:rsid w:val="00B71161"/>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05AD"/>
    <w:rsid w:val="00B813F1"/>
    <w:rsid w:val="00B8145C"/>
    <w:rsid w:val="00B8146A"/>
    <w:rsid w:val="00B81624"/>
    <w:rsid w:val="00B82459"/>
    <w:rsid w:val="00B825D3"/>
    <w:rsid w:val="00B833C1"/>
    <w:rsid w:val="00B833C2"/>
    <w:rsid w:val="00B83A56"/>
    <w:rsid w:val="00B84162"/>
    <w:rsid w:val="00B842CD"/>
    <w:rsid w:val="00B8511D"/>
    <w:rsid w:val="00B85177"/>
    <w:rsid w:val="00B857B8"/>
    <w:rsid w:val="00B85973"/>
    <w:rsid w:val="00B85B02"/>
    <w:rsid w:val="00B85E31"/>
    <w:rsid w:val="00B85F20"/>
    <w:rsid w:val="00B861B7"/>
    <w:rsid w:val="00B863A1"/>
    <w:rsid w:val="00B86717"/>
    <w:rsid w:val="00B86B68"/>
    <w:rsid w:val="00B86C3C"/>
    <w:rsid w:val="00B86D11"/>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BC4"/>
    <w:rsid w:val="00BA6D69"/>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5BC9"/>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376"/>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5142"/>
    <w:rsid w:val="00BD516F"/>
    <w:rsid w:val="00BD63C6"/>
    <w:rsid w:val="00BD63F4"/>
    <w:rsid w:val="00BD675E"/>
    <w:rsid w:val="00BD6E5D"/>
    <w:rsid w:val="00BD6F29"/>
    <w:rsid w:val="00BD720C"/>
    <w:rsid w:val="00BD7618"/>
    <w:rsid w:val="00BD7EEB"/>
    <w:rsid w:val="00BE073A"/>
    <w:rsid w:val="00BE0A53"/>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40E4"/>
    <w:rsid w:val="00BF4232"/>
    <w:rsid w:val="00BF4A32"/>
    <w:rsid w:val="00BF5055"/>
    <w:rsid w:val="00BF53B5"/>
    <w:rsid w:val="00BF5BE1"/>
    <w:rsid w:val="00BF6C15"/>
    <w:rsid w:val="00BF6D4C"/>
    <w:rsid w:val="00BF7850"/>
    <w:rsid w:val="00BF7C21"/>
    <w:rsid w:val="00BF7E70"/>
    <w:rsid w:val="00C0001A"/>
    <w:rsid w:val="00C0026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1546"/>
    <w:rsid w:val="00C21918"/>
    <w:rsid w:val="00C21A83"/>
    <w:rsid w:val="00C21BE1"/>
    <w:rsid w:val="00C231A7"/>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963"/>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F45"/>
    <w:rsid w:val="00C660CA"/>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57C"/>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A6F"/>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5B40"/>
    <w:rsid w:val="00C85CB5"/>
    <w:rsid w:val="00C87398"/>
    <w:rsid w:val="00C87B10"/>
    <w:rsid w:val="00C87E4E"/>
    <w:rsid w:val="00C90E88"/>
    <w:rsid w:val="00C91848"/>
    <w:rsid w:val="00C91C09"/>
    <w:rsid w:val="00C92013"/>
    <w:rsid w:val="00C921E3"/>
    <w:rsid w:val="00C92249"/>
    <w:rsid w:val="00C92C0D"/>
    <w:rsid w:val="00C93561"/>
    <w:rsid w:val="00C93A52"/>
    <w:rsid w:val="00C94014"/>
    <w:rsid w:val="00C94982"/>
    <w:rsid w:val="00C94D9A"/>
    <w:rsid w:val="00C9513E"/>
    <w:rsid w:val="00C9547F"/>
    <w:rsid w:val="00C95B31"/>
    <w:rsid w:val="00C962A9"/>
    <w:rsid w:val="00C9641D"/>
    <w:rsid w:val="00C96DED"/>
    <w:rsid w:val="00C97852"/>
    <w:rsid w:val="00C97C36"/>
    <w:rsid w:val="00C97C94"/>
    <w:rsid w:val="00C97CF2"/>
    <w:rsid w:val="00CA0340"/>
    <w:rsid w:val="00CA0367"/>
    <w:rsid w:val="00CA049A"/>
    <w:rsid w:val="00CA0543"/>
    <w:rsid w:val="00CA0548"/>
    <w:rsid w:val="00CA0BF2"/>
    <w:rsid w:val="00CA0FF2"/>
    <w:rsid w:val="00CA15E5"/>
    <w:rsid w:val="00CA1A28"/>
    <w:rsid w:val="00CA24DD"/>
    <w:rsid w:val="00CA381B"/>
    <w:rsid w:val="00CA3E8E"/>
    <w:rsid w:val="00CA4217"/>
    <w:rsid w:val="00CA44CB"/>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32"/>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058"/>
    <w:rsid w:val="00D223EA"/>
    <w:rsid w:val="00D226B6"/>
    <w:rsid w:val="00D2292A"/>
    <w:rsid w:val="00D22B46"/>
    <w:rsid w:val="00D24BB0"/>
    <w:rsid w:val="00D24EDD"/>
    <w:rsid w:val="00D2502C"/>
    <w:rsid w:val="00D25968"/>
    <w:rsid w:val="00D25E93"/>
    <w:rsid w:val="00D26C42"/>
    <w:rsid w:val="00D26FE1"/>
    <w:rsid w:val="00D27092"/>
    <w:rsid w:val="00D27229"/>
    <w:rsid w:val="00D274AF"/>
    <w:rsid w:val="00D3030C"/>
    <w:rsid w:val="00D3081E"/>
    <w:rsid w:val="00D30E5B"/>
    <w:rsid w:val="00D3170B"/>
    <w:rsid w:val="00D327FA"/>
    <w:rsid w:val="00D3327A"/>
    <w:rsid w:val="00D33366"/>
    <w:rsid w:val="00D33861"/>
    <w:rsid w:val="00D33FFA"/>
    <w:rsid w:val="00D34242"/>
    <w:rsid w:val="00D34682"/>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488"/>
    <w:rsid w:val="00D52762"/>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3CC"/>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F92"/>
    <w:rsid w:val="00D87659"/>
    <w:rsid w:val="00D87D18"/>
    <w:rsid w:val="00D87DAB"/>
    <w:rsid w:val="00D90107"/>
    <w:rsid w:val="00D905B9"/>
    <w:rsid w:val="00D911E4"/>
    <w:rsid w:val="00D91956"/>
    <w:rsid w:val="00D92926"/>
    <w:rsid w:val="00D92D37"/>
    <w:rsid w:val="00D92D92"/>
    <w:rsid w:val="00D931B0"/>
    <w:rsid w:val="00D931EC"/>
    <w:rsid w:val="00D9323D"/>
    <w:rsid w:val="00D938BB"/>
    <w:rsid w:val="00D93F10"/>
    <w:rsid w:val="00D9400E"/>
    <w:rsid w:val="00D94191"/>
    <w:rsid w:val="00D947B8"/>
    <w:rsid w:val="00D948A3"/>
    <w:rsid w:val="00D948E6"/>
    <w:rsid w:val="00D94B4C"/>
    <w:rsid w:val="00D95C2C"/>
    <w:rsid w:val="00D95EF9"/>
    <w:rsid w:val="00D96409"/>
    <w:rsid w:val="00D973C9"/>
    <w:rsid w:val="00D977CE"/>
    <w:rsid w:val="00DA0B24"/>
    <w:rsid w:val="00DA0EAC"/>
    <w:rsid w:val="00DA28C6"/>
    <w:rsid w:val="00DA2A9F"/>
    <w:rsid w:val="00DA2B06"/>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266"/>
    <w:rsid w:val="00DC7749"/>
    <w:rsid w:val="00DC77C9"/>
    <w:rsid w:val="00DC78F2"/>
    <w:rsid w:val="00DD0542"/>
    <w:rsid w:val="00DD0755"/>
    <w:rsid w:val="00DD0E13"/>
    <w:rsid w:val="00DD12EA"/>
    <w:rsid w:val="00DD1B64"/>
    <w:rsid w:val="00DD2569"/>
    <w:rsid w:val="00DD28F9"/>
    <w:rsid w:val="00DD3081"/>
    <w:rsid w:val="00DD3A9E"/>
    <w:rsid w:val="00DD3BBC"/>
    <w:rsid w:val="00DD3E80"/>
    <w:rsid w:val="00DD42DA"/>
    <w:rsid w:val="00DD49F8"/>
    <w:rsid w:val="00DD4ED4"/>
    <w:rsid w:val="00DD53C8"/>
    <w:rsid w:val="00DD5845"/>
    <w:rsid w:val="00DD5997"/>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AE0"/>
    <w:rsid w:val="00DE4C3C"/>
    <w:rsid w:val="00DE4F9A"/>
    <w:rsid w:val="00DE4FD6"/>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0D14"/>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AFF"/>
    <w:rsid w:val="00E10F22"/>
    <w:rsid w:val="00E1176F"/>
    <w:rsid w:val="00E11F48"/>
    <w:rsid w:val="00E11FD7"/>
    <w:rsid w:val="00E12292"/>
    <w:rsid w:val="00E13684"/>
    <w:rsid w:val="00E14F49"/>
    <w:rsid w:val="00E1536F"/>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5F16"/>
    <w:rsid w:val="00E26A11"/>
    <w:rsid w:val="00E26CD6"/>
    <w:rsid w:val="00E27A39"/>
    <w:rsid w:val="00E27AC3"/>
    <w:rsid w:val="00E27BE2"/>
    <w:rsid w:val="00E27EF1"/>
    <w:rsid w:val="00E30135"/>
    <w:rsid w:val="00E30C31"/>
    <w:rsid w:val="00E30C61"/>
    <w:rsid w:val="00E30D3E"/>
    <w:rsid w:val="00E31F9E"/>
    <w:rsid w:val="00E3207C"/>
    <w:rsid w:val="00E32147"/>
    <w:rsid w:val="00E322A8"/>
    <w:rsid w:val="00E3235C"/>
    <w:rsid w:val="00E3478E"/>
    <w:rsid w:val="00E34F4C"/>
    <w:rsid w:val="00E351F1"/>
    <w:rsid w:val="00E35F2F"/>
    <w:rsid w:val="00E36071"/>
    <w:rsid w:val="00E36393"/>
    <w:rsid w:val="00E363F8"/>
    <w:rsid w:val="00E36D22"/>
    <w:rsid w:val="00E37D1F"/>
    <w:rsid w:val="00E37F6A"/>
    <w:rsid w:val="00E37FEF"/>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601"/>
    <w:rsid w:val="00E45828"/>
    <w:rsid w:val="00E45C23"/>
    <w:rsid w:val="00E46069"/>
    <w:rsid w:val="00E463CC"/>
    <w:rsid w:val="00E463E6"/>
    <w:rsid w:val="00E4653D"/>
    <w:rsid w:val="00E466DF"/>
    <w:rsid w:val="00E47B0C"/>
    <w:rsid w:val="00E50338"/>
    <w:rsid w:val="00E50C04"/>
    <w:rsid w:val="00E50DC2"/>
    <w:rsid w:val="00E50E53"/>
    <w:rsid w:val="00E50F6C"/>
    <w:rsid w:val="00E51273"/>
    <w:rsid w:val="00E51297"/>
    <w:rsid w:val="00E51554"/>
    <w:rsid w:val="00E516F7"/>
    <w:rsid w:val="00E517CC"/>
    <w:rsid w:val="00E5281C"/>
    <w:rsid w:val="00E5297C"/>
    <w:rsid w:val="00E52F23"/>
    <w:rsid w:val="00E532A5"/>
    <w:rsid w:val="00E533CB"/>
    <w:rsid w:val="00E53799"/>
    <w:rsid w:val="00E53BC7"/>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80558"/>
    <w:rsid w:val="00E81196"/>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731"/>
    <w:rsid w:val="00E85F21"/>
    <w:rsid w:val="00E86B44"/>
    <w:rsid w:val="00E86DDA"/>
    <w:rsid w:val="00E86F28"/>
    <w:rsid w:val="00E870AC"/>
    <w:rsid w:val="00E87991"/>
    <w:rsid w:val="00E87AE6"/>
    <w:rsid w:val="00E87CA1"/>
    <w:rsid w:val="00E90325"/>
    <w:rsid w:val="00E90DEA"/>
    <w:rsid w:val="00E91450"/>
    <w:rsid w:val="00E914D7"/>
    <w:rsid w:val="00E91814"/>
    <w:rsid w:val="00E919E2"/>
    <w:rsid w:val="00E91D62"/>
    <w:rsid w:val="00E91D96"/>
    <w:rsid w:val="00E92C3B"/>
    <w:rsid w:val="00E92C58"/>
    <w:rsid w:val="00E931B8"/>
    <w:rsid w:val="00E9359C"/>
    <w:rsid w:val="00E93EB3"/>
    <w:rsid w:val="00E94D57"/>
    <w:rsid w:val="00E94E3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2C34"/>
    <w:rsid w:val="00EB3A94"/>
    <w:rsid w:val="00EB3CD3"/>
    <w:rsid w:val="00EB3DBA"/>
    <w:rsid w:val="00EB3FB0"/>
    <w:rsid w:val="00EB402D"/>
    <w:rsid w:val="00EB4A37"/>
    <w:rsid w:val="00EB5093"/>
    <w:rsid w:val="00EB5A93"/>
    <w:rsid w:val="00EB5F6C"/>
    <w:rsid w:val="00EB66F7"/>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2FCD"/>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2C2"/>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4686"/>
    <w:rsid w:val="00F05273"/>
    <w:rsid w:val="00F06034"/>
    <w:rsid w:val="00F06341"/>
    <w:rsid w:val="00F0662E"/>
    <w:rsid w:val="00F06916"/>
    <w:rsid w:val="00F06D11"/>
    <w:rsid w:val="00F06FB1"/>
    <w:rsid w:val="00F10596"/>
    <w:rsid w:val="00F10C42"/>
    <w:rsid w:val="00F10D1E"/>
    <w:rsid w:val="00F11582"/>
    <w:rsid w:val="00F117D6"/>
    <w:rsid w:val="00F11839"/>
    <w:rsid w:val="00F11AD7"/>
    <w:rsid w:val="00F12571"/>
    <w:rsid w:val="00F12B87"/>
    <w:rsid w:val="00F12D16"/>
    <w:rsid w:val="00F13198"/>
    <w:rsid w:val="00F14406"/>
    <w:rsid w:val="00F145CD"/>
    <w:rsid w:val="00F14D65"/>
    <w:rsid w:val="00F151DD"/>
    <w:rsid w:val="00F15547"/>
    <w:rsid w:val="00F15F64"/>
    <w:rsid w:val="00F161B4"/>
    <w:rsid w:val="00F1633F"/>
    <w:rsid w:val="00F16546"/>
    <w:rsid w:val="00F168D4"/>
    <w:rsid w:val="00F16D9A"/>
    <w:rsid w:val="00F16E63"/>
    <w:rsid w:val="00F17118"/>
    <w:rsid w:val="00F17398"/>
    <w:rsid w:val="00F17DBE"/>
    <w:rsid w:val="00F17F72"/>
    <w:rsid w:val="00F200A0"/>
    <w:rsid w:val="00F20B44"/>
    <w:rsid w:val="00F214A4"/>
    <w:rsid w:val="00F2189C"/>
    <w:rsid w:val="00F21ABF"/>
    <w:rsid w:val="00F2210D"/>
    <w:rsid w:val="00F221CF"/>
    <w:rsid w:val="00F22B1B"/>
    <w:rsid w:val="00F22C03"/>
    <w:rsid w:val="00F22E44"/>
    <w:rsid w:val="00F236B8"/>
    <w:rsid w:val="00F2385F"/>
    <w:rsid w:val="00F23FF5"/>
    <w:rsid w:val="00F24E6C"/>
    <w:rsid w:val="00F2588D"/>
    <w:rsid w:val="00F25991"/>
    <w:rsid w:val="00F25BB0"/>
    <w:rsid w:val="00F25FE7"/>
    <w:rsid w:val="00F26440"/>
    <w:rsid w:val="00F2698F"/>
    <w:rsid w:val="00F269E6"/>
    <w:rsid w:val="00F26C68"/>
    <w:rsid w:val="00F27C59"/>
    <w:rsid w:val="00F27F10"/>
    <w:rsid w:val="00F302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784A"/>
    <w:rsid w:val="00F4008A"/>
    <w:rsid w:val="00F40348"/>
    <w:rsid w:val="00F408F8"/>
    <w:rsid w:val="00F409F8"/>
    <w:rsid w:val="00F4139B"/>
    <w:rsid w:val="00F41A9D"/>
    <w:rsid w:val="00F420BA"/>
    <w:rsid w:val="00F423D7"/>
    <w:rsid w:val="00F42790"/>
    <w:rsid w:val="00F427C3"/>
    <w:rsid w:val="00F44B41"/>
    <w:rsid w:val="00F450E2"/>
    <w:rsid w:val="00F454DF"/>
    <w:rsid w:val="00F4593B"/>
    <w:rsid w:val="00F45989"/>
    <w:rsid w:val="00F45D43"/>
    <w:rsid w:val="00F45E95"/>
    <w:rsid w:val="00F461E8"/>
    <w:rsid w:val="00F46467"/>
    <w:rsid w:val="00F467D6"/>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4BA"/>
    <w:rsid w:val="00F7260C"/>
    <w:rsid w:val="00F7270C"/>
    <w:rsid w:val="00F72A12"/>
    <w:rsid w:val="00F73029"/>
    <w:rsid w:val="00F7364D"/>
    <w:rsid w:val="00F7396A"/>
    <w:rsid w:val="00F74121"/>
    <w:rsid w:val="00F74384"/>
    <w:rsid w:val="00F74B81"/>
    <w:rsid w:val="00F755D4"/>
    <w:rsid w:val="00F75661"/>
    <w:rsid w:val="00F75AA0"/>
    <w:rsid w:val="00F7618A"/>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F0"/>
    <w:rsid w:val="00F9353A"/>
    <w:rsid w:val="00F93E22"/>
    <w:rsid w:val="00F93EA7"/>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05"/>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76B"/>
    <w:rsid w:val="00FB77CA"/>
    <w:rsid w:val="00FB7B18"/>
    <w:rsid w:val="00FC01BB"/>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C7C43"/>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4ABA"/>
    <w:rsid w:val="00FD5BFB"/>
    <w:rsid w:val="00FD647F"/>
    <w:rsid w:val="00FD6AD3"/>
    <w:rsid w:val="00FD6B0D"/>
    <w:rsid w:val="00FD7261"/>
    <w:rsid w:val="00FD77D1"/>
    <w:rsid w:val="00FD7AA4"/>
    <w:rsid w:val="00FD7D7D"/>
    <w:rsid w:val="00FE0C37"/>
    <w:rsid w:val="00FE1E38"/>
    <w:rsid w:val="00FE1E7D"/>
    <w:rsid w:val="00FE1FF1"/>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Body">
    <w:name w:val="Body"/>
    <w:rsid w:val="00E37FE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Body">
    <w:name w:val="Body"/>
    <w:rsid w:val="00E37FE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vorec73.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usprofile.ru/person/chirkovskaya-na-732702810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522013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5220139.0" TargetMode="External"/><Relationship Id="rId4" Type="http://schemas.microsoft.com/office/2007/relationships/stylesWithEffects" Target="stylesWithEffects.xml"/><Relationship Id="rId9" Type="http://schemas.openxmlformats.org/officeDocument/2006/relationships/hyperlink" Target="garantF1://15220139.0" TargetMode="External"/><Relationship Id="rId14" Type="http://schemas.openxmlformats.org/officeDocument/2006/relationships/hyperlink" Target="https://vk.com/dvorec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D04FF-7EED-4B05-993D-009E4E6F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78</Pages>
  <Words>28787</Words>
  <Characters>164090</Characters>
  <Application>Microsoft Office Word</Application>
  <DocSecurity>0</DocSecurity>
  <Lines>1367</Lines>
  <Paragraphs>384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192493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143</cp:revision>
  <cp:lastPrinted>2020-05-08T07:28:00Z</cp:lastPrinted>
  <dcterms:created xsi:type="dcterms:W3CDTF">2020-07-30T13:27:00Z</dcterms:created>
  <dcterms:modified xsi:type="dcterms:W3CDTF">2020-08-31T13:28:00Z</dcterms:modified>
</cp:coreProperties>
</file>