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c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t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t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статью 54 Семейного кодекса Российской Федерации и статью 67 Федерального закона "Об образовании в Российской Федерации"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i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14 </w:t>
      </w:r>
      <w:r>
        <w:rPr>
          <w:color w:val="333333"/>
          <w:sz w:val="27"/>
          <w:szCs w:val="27"/>
        </w:rPr>
        <w:t>ноября 2019 года</w:t>
      </w:r>
    </w:p>
    <w:p w:rsidR="00000000" w:rsidRDefault="006B05FE">
      <w:pPr>
        <w:pStyle w:val="i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25 ноября 2019 года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h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пункт 2 статьи 54 </w:t>
      </w:r>
      <w:r>
        <w:rPr>
          <w:rStyle w:val="cmd"/>
          <w:color w:val="333333"/>
          <w:sz w:val="27"/>
          <w:szCs w:val="27"/>
        </w:rPr>
        <w:t>Семейного кодекса Российской Федерации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1996, № 1, ст. 16) следующие и</w:t>
      </w:r>
      <w:r>
        <w:rPr>
          <w:color w:val="333333"/>
          <w:sz w:val="27"/>
          <w:szCs w:val="27"/>
        </w:rPr>
        <w:t>зменения: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дополнить новым абзацем вторым следующего содержания: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</w:t>
      </w:r>
      <w:r>
        <w:rPr>
          <w:color w:val="333333"/>
          <w:sz w:val="27"/>
          <w:szCs w:val="27"/>
        </w:rPr>
        <w:t>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абзац второй считать абзацем третьим и его после слов "своими родителями," дополнить словом "образование,";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абзац т</w:t>
      </w:r>
      <w:r>
        <w:rPr>
          <w:color w:val="333333"/>
          <w:sz w:val="27"/>
          <w:szCs w:val="27"/>
        </w:rPr>
        <w:t>ретий считать абзацем четвертым.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h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Статью 67 Федерального закона </w:t>
      </w:r>
      <w:r>
        <w:rPr>
          <w:rStyle w:val="cmd"/>
          <w:color w:val="333333"/>
          <w:sz w:val="27"/>
          <w:szCs w:val="27"/>
        </w:rPr>
        <w:t>от 29 декабря 2012 года № 273-ФЗ</w:t>
      </w:r>
      <w:r>
        <w:rPr>
          <w:color w:val="333333"/>
          <w:sz w:val="27"/>
          <w:szCs w:val="27"/>
        </w:rPr>
        <w:t xml:space="preserve"> "Об образовании в Российской Федерации" (Собрание законодательства </w:t>
      </w:r>
      <w:r>
        <w:rPr>
          <w:color w:val="333333"/>
          <w:sz w:val="27"/>
          <w:szCs w:val="27"/>
        </w:rPr>
        <w:lastRenderedPageBreak/>
        <w:t>Российской Федерации, 2012, № 53, ст. 7598) дополнить частью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</w:t>
      </w:r>
      <w:r>
        <w:rPr>
          <w:color w:val="333333"/>
          <w:sz w:val="27"/>
          <w:szCs w:val="27"/>
        </w:rPr>
        <w:t>жания: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</w:t>
      </w:r>
      <w:r>
        <w:rPr>
          <w:color w:val="333333"/>
          <w:sz w:val="27"/>
          <w:szCs w:val="27"/>
        </w:rPr>
        <w:t>е образовательные организации, в которых обучаются их братья и (или) сестры.".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i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B05FE">
      <w:pPr>
        <w:pStyle w:val="i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B05FE">
      <w:pPr>
        <w:pStyle w:val="i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декабря 2019 года</w:t>
      </w:r>
    </w:p>
    <w:p w:rsidR="00000000" w:rsidRDefault="006B05FE">
      <w:pPr>
        <w:pStyle w:val="i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411-ФЗ</w:t>
      </w:r>
    </w:p>
    <w:p w:rsidR="00000000" w:rsidRDefault="006B05FE">
      <w:pPr>
        <w:pStyle w:val="a3"/>
        <w:spacing w:line="300" w:lineRule="auto"/>
        <w:divId w:val="50818232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05FE"/>
    <w:rsid w:val="006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DEC30-B9AD-44EA-959E-3D3FBF54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450"/>
      <w:jc w:val="both"/>
    </w:pPr>
  </w:style>
  <w:style w:type="paragraph" w:customStyle="1" w:styleId="i1">
    <w:name w:val="i1"/>
    <w:basedOn w:val="a"/>
    <w:pPr>
      <w:ind w:left="450"/>
    </w:pPr>
  </w:style>
  <w:style w:type="paragraph" w:customStyle="1" w:styleId="k1">
    <w:name w:val="k1"/>
    <w:basedOn w:val="a"/>
    <w:pPr>
      <w:ind w:left="450"/>
      <w:jc w:val="both"/>
    </w:p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450"/>
      <w:jc w:val="both"/>
    </w:pPr>
  </w:style>
  <w:style w:type="paragraph" w:customStyle="1" w:styleId="i2">
    <w:name w:val="i2"/>
    <w:basedOn w:val="a"/>
    <w:pPr>
      <w:ind w:left="450"/>
    </w:pPr>
  </w:style>
  <w:style w:type="paragraph" w:customStyle="1" w:styleId="k2">
    <w:name w:val="k2"/>
    <w:basedOn w:val="a"/>
    <w:pPr>
      <w:ind w:left="450"/>
      <w:jc w:val="both"/>
    </w:p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8232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Алина Андронова</dc:creator>
  <cp:keywords/>
  <dc:description/>
  <cp:lastModifiedBy>Алина Андронова</cp:lastModifiedBy>
  <cp:revision>2</cp:revision>
  <dcterms:created xsi:type="dcterms:W3CDTF">2020-01-14T08:42:00Z</dcterms:created>
  <dcterms:modified xsi:type="dcterms:W3CDTF">2020-01-14T08:42:00Z</dcterms:modified>
</cp:coreProperties>
</file>