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6D56BC" w:rsidRDefault="001230CB" w:rsidP="009E3913">
      <w:pPr>
        <w:keepNext/>
        <w:keepLines/>
        <w:contextualSpacing/>
        <w:jc w:val="center"/>
        <w:rPr>
          <w:b/>
          <w:spacing w:val="-20"/>
          <w:sz w:val="28"/>
          <w:szCs w:val="28"/>
        </w:rPr>
      </w:pPr>
      <w:r w:rsidRPr="006D56BC">
        <w:rPr>
          <w:b/>
          <w:spacing w:val="-20"/>
          <w:sz w:val="28"/>
          <w:szCs w:val="28"/>
        </w:rPr>
        <w:t>ПЛАН РАБОТЫ</w:t>
      </w:r>
    </w:p>
    <w:p w:rsidR="001230CB" w:rsidRPr="006D56BC" w:rsidRDefault="001230CB" w:rsidP="009E3913">
      <w:pPr>
        <w:keepNext/>
        <w:keepLines/>
        <w:contextualSpacing/>
        <w:jc w:val="center"/>
        <w:rPr>
          <w:b/>
          <w:spacing w:val="-20"/>
          <w:sz w:val="28"/>
          <w:szCs w:val="28"/>
        </w:rPr>
      </w:pPr>
      <w:r w:rsidRPr="006D56BC">
        <w:rPr>
          <w:b/>
          <w:spacing w:val="-20"/>
          <w:sz w:val="28"/>
          <w:szCs w:val="28"/>
        </w:rPr>
        <w:t xml:space="preserve">МИНИСТЕРСТВА ОБРАЗОВАНИЯ И НАУКИ УЛЬЯНОВСКОЙ ОБЛАСТИ НА </w:t>
      </w:r>
      <w:r w:rsidR="00ED2B57">
        <w:rPr>
          <w:b/>
          <w:spacing w:val="-20"/>
          <w:sz w:val="28"/>
          <w:szCs w:val="28"/>
        </w:rPr>
        <w:t xml:space="preserve">ОКТЯБРЬ </w:t>
      </w:r>
      <w:r w:rsidR="002632E9" w:rsidRPr="006D56BC">
        <w:rPr>
          <w:b/>
          <w:spacing w:val="-20"/>
          <w:sz w:val="28"/>
          <w:szCs w:val="28"/>
        </w:rPr>
        <w:t>2019</w:t>
      </w:r>
      <w:r w:rsidRPr="006D56BC">
        <w:rPr>
          <w:b/>
          <w:spacing w:val="-20"/>
          <w:sz w:val="28"/>
          <w:szCs w:val="28"/>
        </w:rPr>
        <w:t xml:space="preserve"> ГОДА</w:t>
      </w:r>
    </w:p>
    <w:p w:rsidR="001230CB" w:rsidRPr="006D56BC" w:rsidRDefault="001230CB" w:rsidP="009E3913">
      <w:pPr>
        <w:keepNext/>
        <w:keepLines/>
        <w:ind w:firstLine="2552"/>
        <w:contextualSpacing/>
        <w:jc w:val="center"/>
        <w:rPr>
          <w:spacing w:val="-20"/>
          <w:sz w:val="22"/>
          <w:szCs w:val="22"/>
        </w:rPr>
      </w:pPr>
      <w:proofErr w:type="gramStart"/>
      <w:r w:rsidRPr="006D56BC">
        <w:rPr>
          <w:spacing w:val="-20"/>
          <w:sz w:val="22"/>
          <w:szCs w:val="22"/>
        </w:rPr>
        <w:t>(наименование структурного подразделения Правительства Ульяновской области, (месяц)</w:t>
      </w:r>
      <w:proofErr w:type="gramEnd"/>
    </w:p>
    <w:p w:rsidR="001230CB" w:rsidRPr="006D56BC" w:rsidRDefault="001230CB" w:rsidP="009E3913">
      <w:pPr>
        <w:keepNext/>
        <w:keepLines/>
        <w:ind w:firstLine="2552"/>
        <w:contextualSpacing/>
        <w:jc w:val="center"/>
        <w:rPr>
          <w:spacing w:val="-20"/>
          <w:sz w:val="22"/>
          <w:szCs w:val="22"/>
        </w:rPr>
      </w:pPr>
      <w:r w:rsidRPr="006D56BC">
        <w:rPr>
          <w:spacing w:val="-20"/>
          <w:sz w:val="22"/>
          <w:szCs w:val="22"/>
        </w:rPr>
        <w:t>исполнительного органа государственной власти Ульяновской области)</w:t>
      </w:r>
    </w:p>
    <w:p w:rsidR="00BC656F" w:rsidRPr="006D56BC" w:rsidRDefault="001230CB" w:rsidP="009E3913">
      <w:pPr>
        <w:keepNext/>
        <w:keepLines/>
        <w:numPr>
          <w:ilvl w:val="0"/>
          <w:numId w:val="2"/>
        </w:numPr>
        <w:contextualSpacing/>
        <w:jc w:val="center"/>
        <w:rPr>
          <w:b/>
          <w:spacing w:val="-20"/>
          <w:sz w:val="28"/>
          <w:szCs w:val="28"/>
        </w:rPr>
      </w:pPr>
      <w:r w:rsidRPr="006D56BC">
        <w:rPr>
          <w:b/>
          <w:spacing w:val="-20"/>
          <w:sz w:val="28"/>
          <w:szCs w:val="28"/>
        </w:rPr>
        <w:t xml:space="preserve">Основные проблемы, задачи структурного подразделения Правительства Ульяновской области, </w:t>
      </w:r>
    </w:p>
    <w:p w:rsidR="001230CB" w:rsidRPr="006D56BC" w:rsidRDefault="001230CB" w:rsidP="009E3913">
      <w:pPr>
        <w:keepNext/>
        <w:keepLines/>
        <w:ind w:left="1080"/>
        <w:contextualSpacing/>
        <w:jc w:val="center"/>
        <w:rPr>
          <w:b/>
          <w:spacing w:val="-20"/>
          <w:sz w:val="28"/>
          <w:szCs w:val="28"/>
        </w:rPr>
      </w:pPr>
      <w:r w:rsidRPr="006D56BC">
        <w:rPr>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5235"/>
        <w:gridCol w:w="3544"/>
        <w:gridCol w:w="2273"/>
        <w:gridCol w:w="2688"/>
      </w:tblGrid>
      <w:tr w:rsidR="001230CB" w:rsidRPr="006D56BC" w:rsidTr="00D53491">
        <w:tc>
          <w:tcPr>
            <w:tcW w:w="572" w:type="dxa"/>
            <w:vAlign w:val="center"/>
          </w:tcPr>
          <w:p w:rsidR="001230CB" w:rsidRPr="006D56BC" w:rsidRDefault="001230CB" w:rsidP="009E3913">
            <w:pPr>
              <w:keepNext/>
              <w:keepLines/>
              <w:contextualSpacing/>
              <w:jc w:val="center"/>
              <w:rPr>
                <w:b/>
                <w:spacing w:val="-20"/>
                <w:sz w:val="28"/>
                <w:szCs w:val="28"/>
              </w:rPr>
            </w:pPr>
            <w:r w:rsidRPr="006D56BC">
              <w:rPr>
                <w:spacing w:val="-20"/>
                <w:sz w:val="28"/>
                <w:szCs w:val="28"/>
              </w:rPr>
              <w:t>№</w:t>
            </w:r>
            <w:r w:rsidRPr="006D56BC">
              <w:rPr>
                <w:spacing w:val="-20"/>
                <w:sz w:val="28"/>
                <w:szCs w:val="28"/>
              </w:rPr>
              <w:br/>
            </w:r>
            <w:proofErr w:type="gramStart"/>
            <w:r w:rsidRPr="006D56BC">
              <w:rPr>
                <w:spacing w:val="-20"/>
                <w:sz w:val="28"/>
                <w:szCs w:val="28"/>
              </w:rPr>
              <w:t>п</w:t>
            </w:r>
            <w:proofErr w:type="gramEnd"/>
            <w:r w:rsidRPr="006D56BC">
              <w:rPr>
                <w:spacing w:val="-20"/>
                <w:sz w:val="28"/>
                <w:szCs w:val="28"/>
              </w:rPr>
              <w:t>/п</w:t>
            </w:r>
          </w:p>
        </w:tc>
        <w:tc>
          <w:tcPr>
            <w:tcW w:w="5235" w:type="dxa"/>
            <w:vAlign w:val="center"/>
          </w:tcPr>
          <w:p w:rsidR="001230CB" w:rsidRPr="006D56BC" w:rsidRDefault="001230CB" w:rsidP="009E3913">
            <w:pPr>
              <w:keepNext/>
              <w:keepLines/>
              <w:contextualSpacing/>
              <w:jc w:val="center"/>
              <w:rPr>
                <w:spacing w:val="-20"/>
                <w:sz w:val="28"/>
                <w:szCs w:val="28"/>
              </w:rPr>
            </w:pPr>
            <w:r w:rsidRPr="006D56BC">
              <w:rPr>
                <w:spacing w:val="-20"/>
                <w:sz w:val="28"/>
                <w:szCs w:val="28"/>
              </w:rPr>
              <w:t>Проблемное поле отрасли</w:t>
            </w:r>
          </w:p>
          <w:p w:rsidR="001230CB" w:rsidRPr="006D56BC" w:rsidRDefault="001230CB" w:rsidP="009E3913">
            <w:pPr>
              <w:keepNext/>
              <w:keepLines/>
              <w:contextualSpacing/>
              <w:jc w:val="center"/>
              <w:rPr>
                <w:spacing w:val="-20"/>
                <w:sz w:val="28"/>
                <w:szCs w:val="28"/>
              </w:rPr>
            </w:pPr>
          </w:p>
        </w:tc>
        <w:tc>
          <w:tcPr>
            <w:tcW w:w="3544" w:type="dxa"/>
            <w:vAlign w:val="center"/>
          </w:tcPr>
          <w:p w:rsidR="001230CB" w:rsidRPr="006D56BC" w:rsidRDefault="001230CB" w:rsidP="009E3913">
            <w:pPr>
              <w:keepNext/>
              <w:keepLines/>
              <w:contextualSpacing/>
              <w:jc w:val="center"/>
              <w:rPr>
                <w:spacing w:val="-20"/>
                <w:sz w:val="28"/>
                <w:szCs w:val="28"/>
              </w:rPr>
            </w:pPr>
            <w:r w:rsidRPr="006D56BC">
              <w:rPr>
                <w:spacing w:val="-20"/>
                <w:sz w:val="28"/>
                <w:szCs w:val="28"/>
              </w:rPr>
              <w:t>Задачи</w:t>
            </w:r>
          </w:p>
          <w:p w:rsidR="001230CB" w:rsidRPr="006D56BC" w:rsidRDefault="001230CB" w:rsidP="009E3913">
            <w:pPr>
              <w:keepNext/>
              <w:keepLines/>
              <w:contextualSpacing/>
              <w:jc w:val="center"/>
              <w:rPr>
                <w:b/>
                <w:spacing w:val="-20"/>
                <w:sz w:val="28"/>
                <w:szCs w:val="28"/>
              </w:rPr>
            </w:pPr>
          </w:p>
        </w:tc>
        <w:tc>
          <w:tcPr>
            <w:tcW w:w="2273" w:type="dxa"/>
            <w:vAlign w:val="center"/>
          </w:tcPr>
          <w:p w:rsidR="001230CB" w:rsidRPr="006D56BC" w:rsidRDefault="001230CB" w:rsidP="009E3913">
            <w:pPr>
              <w:keepNext/>
              <w:keepLines/>
              <w:contextualSpacing/>
              <w:jc w:val="center"/>
              <w:rPr>
                <w:spacing w:val="-20"/>
                <w:sz w:val="28"/>
                <w:szCs w:val="28"/>
              </w:rPr>
            </w:pPr>
            <w:r w:rsidRPr="006D56BC">
              <w:rPr>
                <w:spacing w:val="-20"/>
                <w:sz w:val="28"/>
                <w:szCs w:val="28"/>
              </w:rPr>
              <w:t>Срок</w:t>
            </w:r>
            <w:r w:rsidRPr="006D56BC">
              <w:rPr>
                <w:spacing w:val="-20"/>
                <w:sz w:val="28"/>
                <w:szCs w:val="28"/>
              </w:rPr>
              <w:br/>
              <w:t>исполнения</w:t>
            </w:r>
          </w:p>
          <w:p w:rsidR="001230CB" w:rsidRPr="006D56BC" w:rsidRDefault="001230CB" w:rsidP="009E3913">
            <w:pPr>
              <w:keepNext/>
              <w:keepLines/>
              <w:contextualSpacing/>
              <w:jc w:val="center"/>
              <w:rPr>
                <w:b/>
                <w:spacing w:val="-20"/>
                <w:sz w:val="28"/>
                <w:szCs w:val="28"/>
              </w:rPr>
            </w:pPr>
          </w:p>
        </w:tc>
        <w:tc>
          <w:tcPr>
            <w:tcW w:w="2688" w:type="dxa"/>
            <w:vAlign w:val="center"/>
          </w:tcPr>
          <w:p w:rsidR="001230CB" w:rsidRPr="006D56BC" w:rsidRDefault="001230CB" w:rsidP="009E3913">
            <w:pPr>
              <w:keepNext/>
              <w:keepLines/>
              <w:contextualSpacing/>
              <w:jc w:val="center"/>
              <w:rPr>
                <w:spacing w:val="-20"/>
                <w:sz w:val="28"/>
                <w:szCs w:val="28"/>
              </w:rPr>
            </w:pPr>
            <w:r w:rsidRPr="006D56BC">
              <w:rPr>
                <w:spacing w:val="-20"/>
                <w:sz w:val="28"/>
                <w:szCs w:val="28"/>
              </w:rPr>
              <w:t>Ответственный</w:t>
            </w:r>
            <w:r w:rsidRPr="006D56BC">
              <w:rPr>
                <w:spacing w:val="-20"/>
                <w:sz w:val="28"/>
                <w:szCs w:val="28"/>
              </w:rPr>
              <w:br/>
              <w:t>исполнитель</w:t>
            </w:r>
          </w:p>
        </w:tc>
      </w:tr>
      <w:tr w:rsidR="00972375" w:rsidRPr="006D56BC" w:rsidTr="00D53491">
        <w:tc>
          <w:tcPr>
            <w:tcW w:w="572" w:type="dxa"/>
          </w:tcPr>
          <w:p w:rsidR="00972375" w:rsidRPr="006D56BC" w:rsidRDefault="00972375" w:rsidP="009E3913">
            <w:pPr>
              <w:keepNext/>
              <w:keepLines/>
              <w:contextualSpacing/>
              <w:jc w:val="center"/>
              <w:rPr>
                <w:spacing w:val="-20"/>
              </w:rPr>
            </w:pPr>
            <w:r w:rsidRPr="006D56BC">
              <w:rPr>
                <w:spacing w:val="-20"/>
              </w:rPr>
              <w:t>1.</w:t>
            </w:r>
          </w:p>
          <w:p w:rsidR="00972375" w:rsidRPr="006D56BC" w:rsidRDefault="00972375" w:rsidP="009E3913">
            <w:pPr>
              <w:keepNext/>
              <w:keepLines/>
              <w:contextualSpacing/>
              <w:jc w:val="center"/>
              <w:rPr>
                <w:spacing w:val="-20"/>
              </w:rPr>
            </w:pPr>
          </w:p>
        </w:tc>
        <w:tc>
          <w:tcPr>
            <w:tcW w:w="5235" w:type="dxa"/>
          </w:tcPr>
          <w:p w:rsidR="00972375" w:rsidRPr="002C252B" w:rsidRDefault="00972375" w:rsidP="009E3913">
            <w:pPr>
              <w:keepNext/>
              <w:keepLines/>
              <w:jc w:val="both"/>
            </w:pPr>
            <w:r w:rsidRPr="002C252B">
              <w:t>Организация деятельности по совершенствованию системы образования, её модернизации в соотве</w:t>
            </w:r>
            <w:r w:rsidRPr="002C252B">
              <w:t>т</w:t>
            </w:r>
            <w:r w:rsidRPr="002C252B">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972375" w:rsidRPr="002C252B" w:rsidRDefault="00972375" w:rsidP="009E3913">
            <w:pPr>
              <w:keepNext/>
              <w:keepLines/>
              <w:jc w:val="both"/>
            </w:pPr>
            <w:r w:rsidRPr="002C252B">
              <w:t>Реализация государственной пр</w:t>
            </w:r>
            <w:r w:rsidRPr="002C252B">
              <w:t>о</w:t>
            </w:r>
            <w:r w:rsidRPr="002C252B">
              <w:t>граммы Ульяновской области «Развитие и модернизация обр</w:t>
            </w:r>
            <w:r w:rsidRPr="002C252B">
              <w:t>а</w:t>
            </w:r>
            <w:r w:rsidRPr="002C252B">
              <w:t>зования в Ульяновской области» на 2014-2020 годы</w:t>
            </w:r>
          </w:p>
        </w:tc>
        <w:tc>
          <w:tcPr>
            <w:tcW w:w="2273" w:type="dxa"/>
          </w:tcPr>
          <w:p w:rsidR="00972375" w:rsidRPr="002C252B" w:rsidRDefault="00972375" w:rsidP="009E3913">
            <w:pPr>
              <w:keepNext/>
              <w:keepLines/>
              <w:jc w:val="center"/>
            </w:pPr>
            <w:r w:rsidRPr="002C252B">
              <w:t>в течение года</w:t>
            </w:r>
          </w:p>
          <w:p w:rsidR="00972375" w:rsidRPr="002C252B" w:rsidRDefault="00972375" w:rsidP="009E3913">
            <w:pPr>
              <w:keepNext/>
              <w:keepLines/>
              <w:jc w:val="center"/>
            </w:pPr>
            <w:r w:rsidRPr="002C252B">
              <w:t>(отчёты ежеквартал</w:t>
            </w:r>
            <w:r w:rsidRPr="002C252B">
              <w:t>ь</w:t>
            </w:r>
            <w:r w:rsidRPr="002C252B">
              <w:t>но)</w:t>
            </w:r>
          </w:p>
        </w:tc>
        <w:tc>
          <w:tcPr>
            <w:tcW w:w="2688" w:type="dxa"/>
          </w:tcPr>
          <w:p w:rsidR="00972375" w:rsidRPr="002C252B" w:rsidRDefault="00972375" w:rsidP="009E3913">
            <w:pPr>
              <w:keepNext/>
              <w:keepLines/>
              <w:jc w:val="both"/>
            </w:pPr>
            <w:r w:rsidRPr="002C252B">
              <w:t>Департамент общего о</w:t>
            </w:r>
            <w:r w:rsidRPr="002C252B">
              <w:t>б</w:t>
            </w:r>
            <w:r w:rsidRPr="002C252B">
              <w:t>разования, дополнител</w:t>
            </w:r>
            <w:r w:rsidRPr="002C252B">
              <w:t>ь</w:t>
            </w:r>
            <w:r w:rsidRPr="002C252B">
              <w:t>ного образования и во</w:t>
            </w:r>
            <w:r w:rsidRPr="002C252B">
              <w:t>с</w:t>
            </w:r>
            <w:r w:rsidRPr="002C252B">
              <w:t>питания</w:t>
            </w:r>
          </w:p>
          <w:p w:rsidR="00972375" w:rsidRPr="002C252B" w:rsidRDefault="00972375" w:rsidP="009E3913">
            <w:pPr>
              <w:keepNext/>
              <w:keepLines/>
              <w:jc w:val="both"/>
            </w:pPr>
            <w:r w:rsidRPr="002C252B">
              <w:t>Н.А.Козлова</w:t>
            </w:r>
          </w:p>
          <w:p w:rsidR="00972375" w:rsidRPr="002C252B" w:rsidRDefault="00972375" w:rsidP="009E3913">
            <w:pPr>
              <w:keepNext/>
              <w:keepLines/>
              <w:jc w:val="both"/>
            </w:pPr>
            <w:r w:rsidRPr="002C252B">
              <w:t>Е.В.Чернова</w:t>
            </w:r>
          </w:p>
          <w:p w:rsidR="00972375" w:rsidRPr="002C252B" w:rsidRDefault="00972375" w:rsidP="009E3913">
            <w:pPr>
              <w:keepNext/>
              <w:keepLines/>
              <w:jc w:val="both"/>
            </w:pP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B63747" w:rsidRPr="00AF50C0" w:rsidRDefault="00B63747" w:rsidP="00AF50C0">
            <w:pPr>
              <w:keepNext/>
              <w:keepLines/>
              <w:jc w:val="both"/>
              <w:rPr>
                <w:rFonts w:ascii="PT Astra Serif" w:hAnsi="PT Astra Serif"/>
                <w:b/>
                <w:spacing w:val="-20"/>
                <w:sz w:val="22"/>
                <w:szCs w:val="22"/>
              </w:rPr>
            </w:pPr>
            <w:r w:rsidRPr="00AF50C0">
              <w:rPr>
                <w:rFonts w:ascii="PT Astra Serif" w:hAnsi="PT Astra Serif"/>
                <w:b/>
                <w:spacing w:val="-20"/>
                <w:sz w:val="22"/>
                <w:szCs w:val="22"/>
              </w:rPr>
              <w:t>В рамках государственной программы Ульяновской области мы также продолжаем обновление базовой инфраструктуры системы образования, направленное на обеспечение безопасности и создание комфортных условий. На реализацию этих задач в 2019 году направлено более 165,6 миллионов рублей областного бюджета в м</w:t>
            </w:r>
            <w:r w:rsidRPr="00AF50C0">
              <w:rPr>
                <w:rFonts w:ascii="PT Astra Serif" w:hAnsi="PT Astra Serif"/>
                <w:b/>
                <w:spacing w:val="-20"/>
                <w:sz w:val="22"/>
                <w:szCs w:val="22"/>
              </w:rPr>
              <w:t>у</w:t>
            </w:r>
            <w:r w:rsidRPr="00AF50C0">
              <w:rPr>
                <w:rFonts w:ascii="PT Astra Serif" w:hAnsi="PT Astra Serif"/>
                <w:b/>
                <w:spacing w:val="-20"/>
                <w:sz w:val="22"/>
                <w:szCs w:val="22"/>
              </w:rPr>
              <w:t>ниципальные образования, в том числе на детские сады 41,1 млн. рублей, на школы 124,5 млн. рублей. Все мероприятия проводятся согласно установленным срокам, а именно: ремонтные работы согласно графикам производства работ. Муниципальные образования (город Димитровград, Базарносызганский, Вешкаймский, Стар</w:t>
            </w:r>
            <w:r w:rsidRPr="00AF50C0">
              <w:rPr>
                <w:rFonts w:ascii="PT Astra Serif" w:hAnsi="PT Astra Serif"/>
                <w:b/>
                <w:spacing w:val="-20"/>
                <w:sz w:val="22"/>
                <w:szCs w:val="22"/>
              </w:rPr>
              <w:t>о</w:t>
            </w:r>
            <w:r w:rsidRPr="00AF50C0">
              <w:rPr>
                <w:rFonts w:ascii="PT Astra Serif" w:hAnsi="PT Astra Serif"/>
                <w:b/>
                <w:spacing w:val="-20"/>
                <w:sz w:val="22"/>
                <w:szCs w:val="22"/>
              </w:rPr>
              <w:t>майнский районы), которым средства регионального бюджета были дополнительно направлены чуть позже (июль), осуществляют подготовку к конкурсным проц</w:t>
            </w:r>
            <w:r w:rsidRPr="00AF50C0">
              <w:rPr>
                <w:rFonts w:ascii="PT Astra Serif" w:hAnsi="PT Astra Serif"/>
                <w:b/>
                <w:spacing w:val="-20"/>
                <w:sz w:val="22"/>
                <w:szCs w:val="22"/>
              </w:rPr>
              <w:t>е</w:t>
            </w:r>
            <w:r w:rsidRPr="00AF50C0">
              <w:rPr>
                <w:rFonts w:ascii="PT Astra Serif" w:hAnsi="PT Astra Serif"/>
                <w:b/>
                <w:spacing w:val="-20"/>
                <w:sz w:val="22"/>
                <w:szCs w:val="22"/>
              </w:rPr>
              <w:t>дурам по определению подрядных организаций и заключению контрактов.</w:t>
            </w:r>
          </w:p>
          <w:p w:rsidR="00D53491" w:rsidRPr="002C252B" w:rsidRDefault="00B63747" w:rsidP="009E3913">
            <w:pPr>
              <w:keepNext/>
              <w:keepLines/>
              <w:jc w:val="both"/>
            </w:pPr>
            <w:r w:rsidRPr="00AF50C0">
              <w:rPr>
                <w:rFonts w:ascii="PT Astra Serif" w:hAnsi="PT Astra Serif"/>
                <w:b/>
                <w:spacing w:val="-20"/>
                <w:sz w:val="22"/>
                <w:szCs w:val="22"/>
              </w:rPr>
              <w:t>В рамках национального проекта «Образование», проекта федерального и регионального уровня «Современная школа» запланировано строительство начального блока на 300 ученических мест МОУ «Тереньгульский лицей при УлГТУ» муниципального образования «Тереньгульский район». На реализацию указанного мер</w:t>
            </w:r>
            <w:r w:rsidRPr="00AF50C0">
              <w:rPr>
                <w:rFonts w:ascii="PT Astra Serif" w:hAnsi="PT Astra Serif"/>
                <w:b/>
                <w:spacing w:val="-20"/>
                <w:sz w:val="22"/>
                <w:szCs w:val="22"/>
              </w:rPr>
              <w:t>о</w:t>
            </w:r>
            <w:r w:rsidRPr="00AF50C0">
              <w:rPr>
                <w:rFonts w:ascii="PT Astra Serif" w:hAnsi="PT Astra Serif"/>
                <w:b/>
                <w:spacing w:val="-20"/>
                <w:sz w:val="22"/>
                <w:szCs w:val="22"/>
              </w:rPr>
              <w:t>приятия предусмотрены средства консолидированного бюджета: 2019 год: федеральный бюджет – 91,29 млн. рублей, областной бюджет – 20,04 млн. рублей; 2020 год: федеральный бюджет – 152,59 млн. рублей, областной бюджет – 33,45 млн. рублей; 20.07.2018 администрацией МОУ «Тереньгульский лицей при УлГТУ» подано зая</w:t>
            </w:r>
            <w:r w:rsidRPr="00AF50C0">
              <w:rPr>
                <w:rFonts w:ascii="PT Astra Serif" w:hAnsi="PT Astra Serif"/>
                <w:b/>
                <w:spacing w:val="-20"/>
                <w:sz w:val="22"/>
                <w:szCs w:val="22"/>
              </w:rPr>
              <w:t>в</w:t>
            </w:r>
            <w:r w:rsidRPr="00AF50C0">
              <w:rPr>
                <w:rFonts w:ascii="PT Astra Serif" w:hAnsi="PT Astra Serif"/>
                <w:b/>
                <w:spacing w:val="-20"/>
                <w:sz w:val="22"/>
                <w:szCs w:val="22"/>
              </w:rPr>
              <w:t>ление на проведение государственной экспертизы в ОАУ «Ульяновскгосэкспертиза». Далее был заключен муниципальный контракт на проведение государственной экспертизы (одновременно проектной документации и результатов инженерных изысканий) от 24.07.2018 № 67. В настоящее время получены положительные закл</w:t>
            </w:r>
            <w:r w:rsidRPr="00AF50C0">
              <w:rPr>
                <w:rFonts w:ascii="PT Astra Serif" w:hAnsi="PT Astra Serif"/>
                <w:b/>
                <w:spacing w:val="-20"/>
                <w:sz w:val="22"/>
                <w:szCs w:val="22"/>
              </w:rPr>
              <w:t>ю</w:t>
            </w:r>
            <w:r w:rsidRPr="00AF50C0">
              <w:rPr>
                <w:rFonts w:ascii="PT Astra Serif" w:hAnsi="PT Astra Serif"/>
                <w:b/>
                <w:spacing w:val="-20"/>
                <w:sz w:val="22"/>
                <w:szCs w:val="22"/>
              </w:rPr>
              <w:t>чения по экспертизе на проектную документацию и результаты инженерных изысканий на строительство новой школы в р.п. Тереньга, а также по достоверности определения сметной стоимости объекта.</w:t>
            </w:r>
          </w:p>
        </w:tc>
      </w:tr>
      <w:tr w:rsidR="00972375" w:rsidRPr="006D56BC" w:rsidTr="00D53491">
        <w:tc>
          <w:tcPr>
            <w:tcW w:w="572" w:type="dxa"/>
          </w:tcPr>
          <w:p w:rsidR="00972375" w:rsidRPr="006D56BC" w:rsidRDefault="00972375" w:rsidP="009E3913">
            <w:pPr>
              <w:keepNext/>
              <w:keepLines/>
              <w:contextualSpacing/>
              <w:jc w:val="center"/>
              <w:rPr>
                <w:spacing w:val="-20"/>
              </w:rPr>
            </w:pPr>
            <w:r w:rsidRPr="006D56BC">
              <w:rPr>
                <w:spacing w:val="-20"/>
              </w:rPr>
              <w:t>2.</w:t>
            </w:r>
          </w:p>
        </w:tc>
        <w:tc>
          <w:tcPr>
            <w:tcW w:w="5235" w:type="dxa"/>
          </w:tcPr>
          <w:p w:rsidR="00972375" w:rsidRPr="002C252B" w:rsidRDefault="00972375" w:rsidP="009E3913">
            <w:pPr>
              <w:keepNext/>
              <w:keepLines/>
              <w:jc w:val="both"/>
            </w:pPr>
            <w:r w:rsidRPr="002C252B">
              <w:t>Реализация прав детей ОВЗ на доступное кач</w:t>
            </w:r>
            <w:r w:rsidRPr="002C252B">
              <w:t>е</w:t>
            </w:r>
            <w:r w:rsidRPr="002C252B">
              <w:t xml:space="preserve">ственное образования </w:t>
            </w:r>
          </w:p>
        </w:tc>
        <w:tc>
          <w:tcPr>
            <w:tcW w:w="3544" w:type="dxa"/>
          </w:tcPr>
          <w:p w:rsidR="00972375" w:rsidRPr="002C252B" w:rsidRDefault="00972375" w:rsidP="009E3913">
            <w:pPr>
              <w:keepNext/>
              <w:keepLines/>
              <w:jc w:val="both"/>
            </w:pPr>
            <w:r w:rsidRPr="002C252B">
              <w:t>Выполнение государственных услуг</w:t>
            </w:r>
          </w:p>
        </w:tc>
        <w:tc>
          <w:tcPr>
            <w:tcW w:w="2273" w:type="dxa"/>
          </w:tcPr>
          <w:p w:rsidR="00972375" w:rsidRPr="002C252B" w:rsidRDefault="00972375" w:rsidP="009E3913">
            <w:pPr>
              <w:keepNext/>
              <w:keepLines/>
              <w:jc w:val="center"/>
            </w:pPr>
            <w:r w:rsidRPr="002C252B">
              <w:t>в течение года</w:t>
            </w:r>
          </w:p>
        </w:tc>
        <w:tc>
          <w:tcPr>
            <w:tcW w:w="2688" w:type="dxa"/>
          </w:tcPr>
          <w:p w:rsidR="00972375" w:rsidRPr="002C252B" w:rsidRDefault="00972375" w:rsidP="009E3913">
            <w:pPr>
              <w:keepNext/>
              <w:keepLines/>
              <w:jc w:val="both"/>
            </w:pPr>
            <w:r w:rsidRPr="002C252B">
              <w:t>Департамент общего о</w:t>
            </w:r>
            <w:r w:rsidRPr="002C252B">
              <w:t>б</w:t>
            </w:r>
            <w:r w:rsidRPr="002C252B">
              <w:t>разования, дополнител</w:t>
            </w:r>
            <w:r w:rsidRPr="002C252B">
              <w:t>ь</w:t>
            </w:r>
            <w:r w:rsidRPr="002C252B">
              <w:t>ного образования и во</w:t>
            </w:r>
            <w:r w:rsidRPr="002C252B">
              <w:t>с</w:t>
            </w:r>
            <w:r w:rsidRPr="002C252B">
              <w:t>питания</w:t>
            </w:r>
          </w:p>
          <w:p w:rsidR="00972375" w:rsidRPr="002C252B" w:rsidRDefault="00972375" w:rsidP="009E3913">
            <w:pPr>
              <w:keepNext/>
              <w:keepLines/>
              <w:jc w:val="both"/>
            </w:pPr>
            <w:r w:rsidRPr="002C252B">
              <w:t>Н.А.Козлова</w:t>
            </w:r>
          </w:p>
          <w:p w:rsidR="00972375" w:rsidRPr="002C252B" w:rsidRDefault="00972375" w:rsidP="009E3913">
            <w:pPr>
              <w:keepNext/>
              <w:keepLines/>
              <w:jc w:val="both"/>
            </w:pPr>
            <w:r w:rsidRPr="002C252B">
              <w:t>М.В.Мясникова</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B63747" w:rsidRPr="002220C9" w:rsidRDefault="00B63747"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В Минпросвещения РФ направленплан мероприятий («дорожная карта») о развитии сети центров психолого-педагогической, медицинской и социальной помощи на </w:t>
            </w:r>
            <w:r w:rsidRPr="002220C9">
              <w:rPr>
                <w:rFonts w:ascii="PT Astra Serif" w:hAnsi="PT Astra Serif"/>
                <w:b/>
                <w:spacing w:val="-20"/>
                <w:sz w:val="22"/>
                <w:szCs w:val="22"/>
              </w:rPr>
              <w:lastRenderedPageBreak/>
              <w:t>2019-2021 г.г.</w:t>
            </w:r>
          </w:p>
          <w:p w:rsidR="00B63747" w:rsidRPr="002220C9" w:rsidRDefault="00B63747"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Идёт подготовка к участию с 22.10.2019 по 25.10.201 в V Международной научно-практической конференции «Инклюзивное образование: непрерывность и прее</w:t>
            </w:r>
            <w:r w:rsidRPr="002220C9">
              <w:rPr>
                <w:rFonts w:ascii="PT Astra Serif" w:hAnsi="PT Astra Serif"/>
                <w:b/>
                <w:spacing w:val="-20"/>
                <w:sz w:val="22"/>
                <w:szCs w:val="22"/>
              </w:rPr>
              <w:t>м</w:t>
            </w:r>
            <w:r w:rsidRPr="002220C9">
              <w:rPr>
                <w:rFonts w:ascii="PT Astra Serif" w:hAnsi="PT Astra Serif"/>
                <w:b/>
                <w:spacing w:val="-20"/>
                <w:sz w:val="22"/>
                <w:szCs w:val="22"/>
              </w:rPr>
              <w:t xml:space="preserve">ственность» и круглом столе по теме: </w:t>
            </w:r>
            <w:proofErr w:type="gramStart"/>
            <w:r w:rsidRPr="002220C9">
              <w:rPr>
                <w:rFonts w:ascii="PT Astra Serif" w:hAnsi="PT Astra Serif"/>
                <w:b/>
                <w:spacing w:val="-20"/>
                <w:sz w:val="22"/>
                <w:szCs w:val="22"/>
              </w:rPr>
              <w:t>«Практика применения и совершенствование законодательства в области образования детей с ограниченными возможностями здоровья, в том числе с инвалидностью», проводимом Комитетом Государственной Думы по образованию и науке.23.10.2019 приняли участие в обсуждении проблем непрерывности инклюзивного процесса в образовании, анализа основных достижений и противоречий в реализации преемственности процесса инклюзии на всех уровнях отечественного образования;</w:t>
            </w:r>
            <w:proofErr w:type="gramEnd"/>
            <w:r w:rsidRPr="002220C9">
              <w:rPr>
                <w:rFonts w:ascii="PT Astra Serif" w:hAnsi="PT Astra Serif"/>
                <w:b/>
                <w:spacing w:val="-20"/>
                <w:sz w:val="22"/>
                <w:szCs w:val="22"/>
              </w:rPr>
              <w:t xml:space="preserve"> 24.10.2019 планируется выступление на круглом столе по теме: «Ключевые факторы развития региональных систем сопрово</w:t>
            </w:r>
            <w:r w:rsidRPr="002220C9">
              <w:rPr>
                <w:rFonts w:ascii="PT Astra Serif" w:hAnsi="PT Astra Serif"/>
                <w:b/>
                <w:spacing w:val="-20"/>
                <w:sz w:val="22"/>
                <w:szCs w:val="22"/>
              </w:rPr>
              <w:t>ж</w:t>
            </w:r>
            <w:r w:rsidRPr="002220C9">
              <w:rPr>
                <w:rFonts w:ascii="PT Astra Serif" w:hAnsi="PT Astra Serif"/>
                <w:b/>
                <w:spacing w:val="-20"/>
                <w:sz w:val="22"/>
                <w:szCs w:val="22"/>
              </w:rPr>
              <w:t>дения детей с РАС» с докладом «Создание условий для получения доступного качественного образования детьми, имеющими расстройства аутистического спектра, в Ульяновской области»; 25.10.2019 запланировано участие в работе круглого стола по теме: «Практика применения и совершенствование законодательства в области образования детей с ограниченными возможностями здоровья, в том числе с инвалидностью», проводимом Комитетом Государственной Думы по образованию и науке.</w:t>
            </w:r>
          </w:p>
          <w:p w:rsidR="00B63747" w:rsidRPr="002220C9" w:rsidRDefault="00B63747"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Приняли участие в V Международной научно-практической конференции «Инклюзивное образование: непрерывность и преемственность» и круглом столе по теме: </w:t>
            </w:r>
            <w:proofErr w:type="gramStart"/>
            <w:r w:rsidRPr="002220C9">
              <w:rPr>
                <w:rFonts w:ascii="PT Astra Serif" w:hAnsi="PT Astra Serif"/>
                <w:b/>
                <w:spacing w:val="-20"/>
                <w:sz w:val="22"/>
                <w:szCs w:val="22"/>
              </w:rPr>
              <w:t>«Практика применения и совершенствование законодательства в области образования детей с ограниченными возможностями здоровья, в том числе с инвалидн</w:t>
            </w:r>
            <w:r w:rsidRPr="002220C9">
              <w:rPr>
                <w:rFonts w:ascii="PT Astra Serif" w:hAnsi="PT Astra Serif"/>
                <w:b/>
                <w:spacing w:val="-20"/>
                <w:sz w:val="22"/>
                <w:szCs w:val="22"/>
              </w:rPr>
              <w:t>о</w:t>
            </w:r>
            <w:r w:rsidRPr="002220C9">
              <w:rPr>
                <w:rFonts w:ascii="PT Astra Serif" w:hAnsi="PT Astra Serif"/>
                <w:b/>
                <w:spacing w:val="-20"/>
                <w:sz w:val="22"/>
                <w:szCs w:val="22"/>
              </w:rPr>
              <w:t>стью», проводимом Комитетом Государственной Думы по образованию и науке.23.10.2019 приняли участие в обсуждении проблем непрерывности инклюзивного пр</w:t>
            </w:r>
            <w:r w:rsidRPr="002220C9">
              <w:rPr>
                <w:rFonts w:ascii="PT Astra Serif" w:hAnsi="PT Astra Serif"/>
                <w:b/>
                <w:spacing w:val="-20"/>
                <w:sz w:val="22"/>
                <w:szCs w:val="22"/>
              </w:rPr>
              <w:t>о</w:t>
            </w:r>
            <w:r w:rsidRPr="002220C9">
              <w:rPr>
                <w:rFonts w:ascii="PT Astra Serif" w:hAnsi="PT Astra Serif"/>
                <w:b/>
                <w:spacing w:val="-20"/>
                <w:sz w:val="22"/>
                <w:szCs w:val="22"/>
              </w:rPr>
              <w:t>цесса в образовании, анализа основных достижений и противоречий в реализации преемственности процесса инклюзии на всех уровнях отечественного образования.</w:t>
            </w:r>
            <w:proofErr w:type="gramEnd"/>
            <w:r w:rsidRPr="002220C9">
              <w:rPr>
                <w:rFonts w:ascii="PT Astra Serif" w:hAnsi="PT Astra Serif"/>
                <w:b/>
                <w:spacing w:val="-20"/>
                <w:sz w:val="22"/>
                <w:szCs w:val="22"/>
              </w:rPr>
              <w:t xml:space="preserve"> Выступили с докладом «Создание условий для получения доступного качественного образования детьми, имеющими расстройства аутистического спектра, в Уль</w:t>
            </w:r>
            <w:r w:rsidRPr="002220C9">
              <w:rPr>
                <w:rFonts w:ascii="PT Astra Serif" w:hAnsi="PT Astra Serif"/>
                <w:b/>
                <w:spacing w:val="-20"/>
                <w:sz w:val="22"/>
                <w:szCs w:val="22"/>
              </w:rPr>
              <w:t>я</w:t>
            </w:r>
            <w:r w:rsidRPr="002220C9">
              <w:rPr>
                <w:rFonts w:ascii="PT Astra Serif" w:hAnsi="PT Astra Serif"/>
                <w:b/>
                <w:spacing w:val="-20"/>
                <w:sz w:val="22"/>
                <w:szCs w:val="22"/>
              </w:rPr>
              <w:t>новской области».</w:t>
            </w:r>
          </w:p>
          <w:p w:rsidR="00C85547" w:rsidRPr="002C252B" w:rsidRDefault="00B63747" w:rsidP="009E3913">
            <w:pPr>
              <w:keepNext/>
              <w:keepLines/>
              <w:jc w:val="both"/>
            </w:pPr>
            <w:proofErr w:type="gramStart"/>
            <w:r w:rsidRPr="002220C9">
              <w:rPr>
                <w:rFonts w:ascii="PT Astra Serif" w:hAnsi="PT Astra Serif"/>
                <w:b/>
                <w:spacing w:val="-20"/>
                <w:sz w:val="22"/>
                <w:szCs w:val="22"/>
              </w:rPr>
              <w:t>В рамках сетевого взаимодействия по психолого–педагогическому сопровождению детей, имеющих нарушения слуха, обучающихся в образовательных организациях совместно со своими сверстниками, в том числе, перенесших операцию кохлеарной имплантации, и слепоглухих детей заключены договора о сотрудничестве с облас</w:t>
            </w:r>
            <w:r w:rsidRPr="002220C9">
              <w:rPr>
                <w:rFonts w:ascii="PT Astra Serif" w:hAnsi="PT Astra Serif"/>
                <w:b/>
                <w:spacing w:val="-20"/>
                <w:sz w:val="22"/>
                <w:szCs w:val="22"/>
              </w:rPr>
              <w:t>т</w:t>
            </w:r>
            <w:r w:rsidRPr="002220C9">
              <w:rPr>
                <w:rFonts w:ascii="PT Astra Serif" w:hAnsi="PT Astra Serif"/>
                <w:b/>
                <w:spacing w:val="-20"/>
                <w:sz w:val="22"/>
                <w:szCs w:val="22"/>
              </w:rPr>
              <w:t xml:space="preserve">ным государственным бюджетным образовательным учреждениям «Центр психолого-педагогической, медицинской и социальной помощи «Развитие», кафедрой специального </w:t>
            </w:r>
            <w:r w:rsidRPr="002220C9">
              <w:rPr>
                <w:rFonts w:ascii="PT Astra Serif" w:hAnsi="PT Astra Serif"/>
                <w:b/>
                <w:spacing w:val="-20"/>
                <w:sz w:val="22"/>
                <w:szCs w:val="22"/>
              </w:rPr>
              <w:br/>
              <w:t>и профессионального образования, здорового и безопасного образа жизни ФГБОУ ВО «УлГПУ имени</w:t>
            </w:r>
            <w:proofErr w:type="gramEnd"/>
            <w:r w:rsidRPr="002220C9">
              <w:rPr>
                <w:rFonts w:ascii="PT Astra Serif" w:hAnsi="PT Astra Serif"/>
                <w:b/>
                <w:spacing w:val="-20"/>
                <w:sz w:val="22"/>
                <w:szCs w:val="22"/>
              </w:rPr>
              <w:t xml:space="preserve"> И.Н.Ульянова», областными и муниципальными образов</w:t>
            </w:r>
            <w:r w:rsidRPr="002220C9">
              <w:rPr>
                <w:rFonts w:ascii="PT Astra Serif" w:hAnsi="PT Astra Serif"/>
                <w:b/>
                <w:spacing w:val="-20"/>
                <w:sz w:val="22"/>
                <w:szCs w:val="22"/>
              </w:rPr>
              <w:t>а</w:t>
            </w:r>
            <w:r w:rsidRPr="002220C9">
              <w:rPr>
                <w:rFonts w:ascii="PT Astra Serif" w:hAnsi="PT Astra Serif"/>
                <w:b/>
                <w:spacing w:val="-20"/>
                <w:sz w:val="22"/>
                <w:szCs w:val="22"/>
              </w:rPr>
              <w:t>тельными организациями, в которых обучается указанная категория детей.</w:t>
            </w:r>
          </w:p>
        </w:tc>
      </w:tr>
      <w:tr w:rsidR="00972375" w:rsidRPr="006D56BC" w:rsidTr="00D53491">
        <w:tc>
          <w:tcPr>
            <w:tcW w:w="572" w:type="dxa"/>
          </w:tcPr>
          <w:p w:rsidR="00972375" w:rsidRPr="006D56BC" w:rsidRDefault="00972375" w:rsidP="009E3913">
            <w:pPr>
              <w:keepNext/>
              <w:keepLines/>
              <w:contextualSpacing/>
              <w:jc w:val="center"/>
              <w:rPr>
                <w:spacing w:val="-20"/>
              </w:rPr>
            </w:pPr>
            <w:r w:rsidRPr="006D56BC">
              <w:rPr>
                <w:spacing w:val="-20"/>
              </w:rPr>
              <w:lastRenderedPageBreak/>
              <w:t>3.</w:t>
            </w:r>
          </w:p>
        </w:tc>
        <w:tc>
          <w:tcPr>
            <w:tcW w:w="5235" w:type="dxa"/>
          </w:tcPr>
          <w:p w:rsidR="00972375" w:rsidRPr="002C252B" w:rsidRDefault="00972375" w:rsidP="009E3913">
            <w:pPr>
              <w:keepNext/>
              <w:keepLines/>
              <w:ind w:right="144"/>
              <w:contextualSpacing/>
              <w:jc w:val="both"/>
            </w:pPr>
            <w:r w:rsidRPr="002C252B">
              <w:t>Исполнение мероприятий «дорожной карты» по выполнению Конвенции о правах инвалидов.</w:t>
            </w:r>
          </w:p>
        </w:tc>
        <w:tc>
          <w:tcPr>
            <w:tcW w:w="3544" w:type="dxa"/>
          </w:tcPr>
          <w:p w:rsidR="00972375" w:rsidRPr="002C252B" w:rsidRDefault="00972375" w:rsidP="009E3913">
            <w:pPr>
              <w:keepNext/>
              <w:keepLines/>
              <w:ind w:right="144"/>
              <w:contextualSpacing/>
              <w:jc w:val="both"/>
            </w:pPr>
            <w:r w:rsidRPr="002C252B">
              <w:t>Реализация прав детей-инвалидов на образование  и</w:t>
            </w:r>
            <w:r w:rsidRPr="002C252B">
              <w:t>н</w:t>
            </w:r>
            <w:r w:rsidRPr="002C252B">
              <w:t>валидов</w:t>
            </w:r>
          </w:p>
        </w:tc>
        <w:tc>
          <w:tcPr>
            <w:tcW w:w="2273" w:type="dxa"/>
          </w:tcPr>
          <w:p w:rsidR="00972375" w:rsidRPr="002C252B" w:rsidRDefault="00972375" w:rsidP="009E3913">
            <w:pPr>
              <w:keepNext/>
              <w:keepLines/>
              <w:ind w:right="144"/>
              <w:contextualSpacing/>
              <w:jc w:val="center"/>
            </w:pPr>
            <w:r w:rsidRPr="002C252B">
              <w:t>в течение года</w:t>
            </w:r>
          </w:p>
        </w:tc>
        <w:tc>
          <w:tcPr>
            <w:tcW w:w="2688" w:type="dxa"/>
          </w:tcPr>
          <w:p w:rsidR="00972375" w:rsidRPr="002C252B" w:rsidRDefault="00972375" w:rsidP="009E3913">
            <w:pPr>
              <w:keepNext/>
              <w:keepLines/>
              <w:jc w:val="both"/>
            </w:pPr>
            <w:r w:rsidRPr="002C252B">
              <w:t>Департамент общего о</w:t>
            </w:r>
            <w:r w:rsidRPr="002C252B">
              <w:t>б</w:t>
            </w:r>
            <w:r w:rsidRPr="002C252B">
              <w:t>разования, дополнител</w:t>
            </w:r>
            <w:r w:rsidRPr="002C252B">
              <w:t>ь</w:t>
            </w:r>
            <w:r w:rsidRPr="002C252B">
              <w:t>ного образования и во</w:t>
            </w:r>
            <w:r w:rsidRPr="002C252B">
              <w:t>с</w:t>
            </w:r>
            <w:r w:rsidRPr="002C252B">
              <w:t>питания</w:t>
            </w:r>
          </w:p>
          <w:p w:rsidR="00972375" w:rsidRPr="002C252B" w:rsidRDefault="00972375" w:rsidP="009E3913">
            <w:pPr>
              <w:keepNext/>
              <w:keepLines/>
              <w:ind w:right="144"/>
              <w:contextualSpacing/>
              <w:jc w:val="both"/>
            </w:pPr>
            <w:r w:rsidRPr="002C252B">
              <w:t>Н.А.Козлова</w:t>
            </w:r>
          </w:p>
          <w:p w:rsidR="00972375" w:rsidRPr="002C252B" w:rsidRDefault="00972375" w:rsidP="009E3913">
            <w:pPr>
              <w:keepNext/>
              <w:keepLines/>
              <w:ind w:right="144"/>
              <w:contextualSpacing/>
              <w:jc w:val="both"/>
            </w:pPr>
            <w:r w:rsidRPr="002C252B">
              <w:t>М.В.Мясникова</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FC4B03" w:rsidRPr="002C252B" w:rsidRDefault="00B63747" w:rsidP="009E3913">
            <w:pPr>
              <w:keepNext/>
              <w:keepLines/>
              <w:jc w:val="both"/>
            </w:pPr>
            <w:r w:rsidRPr="002220C9">
              <w:rPr>
                <w:rFonts w:ascii="PT Astra Serif" w:hAnsi="PT Astra Serif"/>
                <w:b/>
                <w:spacing w:val="-20"/>
                <w:sz w:val="22"/>
                <w:szCs w:val="22"/>
              </w:rPr>
              <w:t>Идёт сбор информации к 25.11.2019 по исполнению мероприятий «дорожной карты».</w:t>
            </w:r>
          </w:p>
        </w:tc>
      </w:tr>
      <w:tr w:rsidR="00972375" w:rsidRPr="006D56BC" w:rsidTr="00D53491">
        <w:tc>
          <w:tcPr>
            <w:tcW w:w="572" w:type="dxa"/>
          </w:tcPr>
          <w:p w:rsidR="00972375" w:rsidRPr="006D56BC" w:rsidRDefault="00972375" w:rsidP="009E3913">
            <w:pPr>
              <w:keepNext/>
              <w:keepLines/>
              <w:contextualSpacing/>
              <w:jc w:val="center"/>
              <w:rPr>
                <w:spacing w:val="-20"/>
              </w:rPr>
            </w:pPr>
            <w:r w:rsidRPr="006D56BC">
              <w:rPr>
                <w:spacing w:val="-20"/>
              </w:rPr>
              <w:t>4.</w:t>
            </w:r>
          </w:p>
        </w:tc>
        <w:tc>
          <w:tcPr>
            <w:tcW w:w="5235" w:type="dxa"/>
          </w:tcPr>
          <w:p w:rsidR="00972375" w:rsidRPr="002C252B" w:rsidRDefault="00972375" w:rsidP="009E3913">
            <w:pPr>
              <w:keepNext/>
              <w:keepLines/>
              <w:ind w:right="144"/>
              <w:contextualSpacing/>
              <w:jc w:val="both"/>
            </w:pPr>
            <w:r w:rsidRPr="002C252B">
              <w:t xml:space="preserve">Создание </w:t>
            </w:r>
            <w:r w:rsidR="00C10987" w:rsidRPr="002C252B">
              <w:t xml:space="preserve">специальных образовательных </w:t>
            </w:r>
            <w:r w:rsidRPr="002C252B">
              <w:t>условий для детей с ограниченными возможностями зд</w:t>
            </w:r>
            <w:r w:rsidRPr="002C252B">
              <w:t>о</w:t>
            </w:r>
            <w:r w:rsidRPr="002C252B">
              <w:t>ровья и инвалидов в образовательных организ</w:t>
            </w:r>
            <w:r w:rsidRPr="002C252B">
              <w:t>а</w:t>
            </w:r>
            <w:r w:rsidRPr="002C252B">
              <w:t>циях через центры психолого-педагогической, медицинской и социальной помощи</w:t>
            </w:r>
          </w:p>
        </w:tc>
        <w:tc>
          <w:tcPr>
            <w:tcW w:w="3544" w:type="dxa"/>
            <w:vAlign w:val="center"/>
          </w:tcPr>
          <w:p w:rsidR="00972375" w:rsidRPr="002C252B" w:rsidRDefault="00972375" w:rsidP="009E3913">
            <w:pPr>
              <w:keepNext/>
              <w:keepLines/>
              <w:ind w:right="144"/>
              <w:contextualSpacing/>
              <w:jc w:val="both"/>
            </w:pPr>
            <w:r w:rsidRPr="002C252B">
              <w:t>Создание условий для успешн</w:t>
            </w:r>
            <w:r w:rsidRPr="002C252B">
              <w:t>о</w:t>
            </w:r>
            <w:r w:rsidRPr="002C252B">
              <w:t>го обучения  ограниченными возможностями здоровья и д</w:t>
            </w:r>
            <w:r w:rsidRPr="002C252B">
              <w:t>е</w:t>
            </w:r>
            <w:r w:rsidRPr="002C252B">
              <w:t>тей инвалидов в образовател</w:t>
            </w:r>
            <w:r w:rsidRPr="002C252B">
              <w:t>ь</w:t>
            </w:r>
            <w:r w:rsidRPr="002C252B">
              <w:t>ных организациях</w:t>
            </w:r>
          </w:p>
        </w:tc>
        <w:tc>
          <w:tcPr>
            <w:tcW w:w="2273" w:type="dxa"/>
          </w:tcPr>
          <w:p w:rsidR="00972375" w:rsidRPr="002C252B" w:rsidRDefault="00972375" w:rsidP="009E3913">
            <w:pPr>
              <w:keepNext/>
              <w:keepLines/>
              <w:ind w:right="144"/>
              <w:contextualSpacing/>
              <w:jc w:val="center"/>
            </w:pPr>
            <w:r w:rsidRPr="002C252B">
              <w:t>в течение года</w:t>
            </w:r>
          </w:p>
        </w:tc>
        <w:tc>
          <w:tcPr>
            <w:tcW w:w="2688" w:type="dxa"/>
          </w:tcPr>
          <w:p w:rsidR="00972375" w:rsidRPr="002C252B" w:rsidRDefault="00972375" w:rsidP="009E3913">
            <w:pPr>
              <w:keepNext/>
              <w:keepLines/>
              <w:jc w:val="both"/>
            </w:pPr>
            <w:r w:rsidRPr="002C252B">
              <w:t>Департамент общего о</w:t>
            </w:r>
            <w:r w:rsidRPr="002C252B">
              <w:t>б</w:t>
            </w:r>
            <w:r w:rsidRPr="002C252B">
              <w:t>разования, дополнител</w:t>
            </w:r>
            <w:r w:rsidRPr="002C252B">
              <w:t>ь</w:t>
            </w:r>
            <w:r w:rsidRPr="002C252B">
              <w:t>ного образования и во</w:t>
            </w:r>
            <w:r w:rsidRPr="002C252B">
              <w:t>с</w:t>
            </w:r>
            <w:r w:rsidRPr="002C252B">
              <w:t>питания</w:t>
            </w:r>
          </w:p>
          <w:p w:rsidR="00972375" w:rsidRPr="002C252B" w:rsidRDefault="00972375" w:rsidP="009E3913">
            <w:pPr>
              <w:keepNext/>
              <w:keepLines/>
              <w:ind w:right="144"/>
              <w:contextualSpacing/>
              <w:jc w:val="both"/>
            </w:pPr>
            <w:r w:rsidRPr="002C252B">
              <w:t>Н.А.Козлова</w:t>
            </w:r>
          </w:p>
          <w:p w:rsidR="00972375" w:rsidRPr="002C252B" w:rsidRDefault="00972375" w:rsidP="009E3913">
            <w:pPr>
              <w:keepNext/>
              <w:keepLines/>
              <w:ind w:right="144"/>
              <w:contextualSpacing/>
              <w:jc w:val="both"/>
            </w:pPr>
            <w:r w:rsidRPr="002C252B">
              <w:t>М.В.Мясникова</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FC4B03" w:rsidRPr="002C252B" w:rsidRDefault="00B63747" w:rsidP="009E3913">
            <w:pPr>
              <w:keepNext/>
              <w:keepLines/>
              <w:jc w:val="both"/>
            </w:pPr>
            <w:proofErr w:type="gramStart"/>
            <w:r w:rsidRPr="002220C9">
              <w:rPr>
                <w:rFonts w:ascii="PT Astra Serif" w:hAnsi="PT Astra Serif"/>
                <w:b/>
                <w:spacing w:val="-20"/>
                <w:sz w:val="22"/>
                <w:szCs w:val="22"/>
              </w:rPr>
              <w:t>В соответствии с утверждённым первым заместителем Председателя Правительства Ульяновской области Е.В.Уба «Межведомственный комплексный план по в</w:t>
            </w:r>
            <w:r w:rsidRPr="002220C9">
              <w:rPr>
                <w:rFonts w:ascii="PT Astra Serif" w:hAnsi="PT Astra Serif"/>
                <w:b/>
                <w:spacing w:val="-20"/>
                <w:sz w:val="22"/>
                <w:szCs w:val="22"/>
              </w:rPr>
              <w:t>о</w:t>
            </w:r>
            <w:r w:rsidRPr="002220C9">
              <w:rPr>
                <w:rFonts w:ascii="PT Astra Serif" w:hAnsi="PT Astra Serif"/>
                <w:b/>
                <w:spacing w:val="-20"/>
                <w:sz w:val="22"/>
                <w:szCs w:val="22"/>
              </w:rPr>
              <w:t>просам о</w:t>
            </w:r>
            <w:r w:rsidR="002220C9">
              <w:rPr>
                <w:rFonts w:ascii="PT Astra Serif" w:hAnsi="PT Astra Serif"/>
                <w:b/>
                <w:spacing w:val="-20"/>
                <w:sz w:val="22"/>
                <w:szCs w:val="22"/>
              </w:rPr>
              <w:t xml:space="preserve">рганизации инклюзивного общего  </w:t>
            </w:r>
            <w:r w:rsidRPr="002220C9">
              <w:rPr>
                <w:rFonts w:ascii="PT Astra Serif" w:hAnsi="PT Astra Serif"/>
                <w:b/>
                <w:spacing w:val="-20"/>
                <w:sz w:val="22"/>
                <w:szCs w:val="22"/>
              </w:rPr>
              <w:t>и дополнительного образования и создания специальных условий для получения образования обучающимся с инвалидн</w:t>
            </w:r>
            <w:r w:rsidRPr="002220C9">
              <w:rPr>
                <w:rFonts w:ascii="PT Astra Serif" w:hAnsi="PT Astra Serif"/>
                <w:b/>
                <w:spacing w:val="-20"/>
                <w:sz w:val="22"/>
                <w:szCs w:val="22"/>
              </w:rPr>
              <w:t>о</w:t>
            </w:r>
            <w:r w:rsidRPr="002220C9">
              <w:rPr>
                <w:rFonts w:ascii="PT Astra Serif" w:hAnsi="PT Astra Serif"/>
                <w:b/>
                <w:spacing w:val="-20"/>
                <w:sz w:val="22"/>
                <w:szCs w:val="22"/>
              </w:rPr>
              <w:t>стью и с ограниченными возможностями здоровья на 2018-2020 годы» от 08.06.2018 № 128-ПЛ в декабре 2019 года будет открыт региональный ресурсный центр по о</w:t>
            </w:r>
            <w:r w:rsidRPr="002220C9">
              <w:rPr>
                <w:rFonts w:ascii="PT Astra Serif" w:hAnsi="PT Astra Serif"/>
                <w:b/>
                <w:spacing w:val="-20"/>
                <w:sz w:val="22"/>
                <w:szCs w:val="22"/>
              </w:rPr>
              <w:t>р</w:t>
            </w:r>
            <w:r w:rsidRPr="002220C9">
              <w:rPr>
                <w:rFonts w:ascii="PT Astra Serif" w:hAnsi="PT Astra Serif"/>
                <w:b/>
                <w:spacing w:val="-20"/>
                <w:sz w:val="22"/>
                <w:szCs w:val="22"/>
              </w:rPr>
              <w:lastRenderedPageBreak/>
              <w:t>ганизации комплексного сопровождения детей с</w:t>
            </w:r>
            <w:proofErr w:type="gramEnd"/>
            <w:r w:rsidRPr="002220C9">
              <w:rPr>
                <w:rFonts w:ascii="PT Astra Serif" w:hAnsi="PT Astra Serif"/>
                <w:b/>
                <w:spacing w:val="-20"/>
                <w:sz w:val="22"/>
                <w:szCs w:val="22"/>
              </w:rPr>
              <w:t xml:space="preserve"> </w:t>
            </w:r>
            <w:proofErr w:type="gramStart"/>
            <w:r w:rsidRPr="002220C9">
              <w:rPr>
                <w:rFonts w:ascii="PT Astra Serif" w:hAnsi="PT Astra Serif"/>
                <w:b/>
                <w:spacing w:val="-20"/>
                <w:sz w:val="22"/>
                <w:szCs w:val="22"/>
              </w:rPr>
              <w:t>нарушением слуха и речи на базе областного государственного казенного общеобразовательного учреждения «Школа-интернат для обучающихся с ограниченными возможностями здоровья № 87» (далее – школа-интернат № 87), реализующего адаптированные основные общеобраз</w:t>
            </w:r>
            <w:r w:rsidRPr="002220C9">
              <w:rPr>
                <w:rFonts w:ascii="PT Astra Serif" w:hAnsi="PT Astra Serif"/>
                <w:b/>
                <w:spacing w:val="-20"/>
                <w:sz w:val="22"/>
                <w:szCs w:val="22"/>
              </w:rPr>
              <w:t>о</w:t>
            </w:r>
            <w:r w:rsidRPr="002220C9">
              <w:rPr>
                <w:rFonts w:ascii="PT Astra Serif" w:hAnsi="PT Astra Serif"/>
                <w:b/>
                <w:spacing w:val="-20"/>
                <w:sz w:val="22"/>
                <w:szCs w:val="22"/>
              </w:rPr>
              <w:t>вательные программы начального общего образования и основного общего образования глухих обучающихся.</w:t>
            </w:r>
            <w:proofErr w:type="gramEnd"/>
            <w:r w:rsidRPr="002220C9">
              <w:rPr>
                <w:rFonts w:ascii="PT Astra Serif" w:hAnsi="PT Astra Serif"/>
                <w:b/>
                <w:spacing w:val="-20"/>
                <w:sz w:val="22"/>
                <w:szCs w:val="22"/>
              </w:rPr>
              <w:t xml:space="preserve"> С целью распространения современных моделей успешной социализации глухих и слабослышащих детей на базе школы-интерната № 87 организована деятельность стажировочной площадки по направлению «Ра</w:t>
            </w:r>
            <w:r w:rsidRPr="002220C9">
              <w:rPr>
                <w:rFonts w:ascii="PT Astra Serif" w:hAnsi="PT Astra Serif"/>
                <w:b/>
                <w:spacing w:val="-20"/>
                <w:sz w:val="22"/>
                <w:szCs w:val="22"/>
              </w:rPr>
              <w:t>с</w:t>
            </w:r>
            <w:r w:rsidRPr="002220C9">
              <w:rPr>
                <w:rFonts w:ascii="PT Astra Serif" w:hAnsi="PT Astra Serif"/>
                <w:b/>
                <w:spacing w:val="-20"/>
                <w:sz w:val="22"/>
                <w:szCs w:val="22"/>
              </w:rPr>
              <w:t xml:space="preserve">пространение современных организационно-правовых моделей, обеспечивающих успешную социализацию детей с ограниченными возможностями здоровья и детей-инвалидов» (распоряжение Министерства образования и науки Ульяновской области от 17.03.2016 № 518-р). </w:t>
            </w:r>
            <w:proofErr w:type="gramStart"/>
            <w:r w:rsidRPr="002220C9">
              <w:rPr>
                <w:rFonts w:ascii="PT Astra Serif" w:hAnsi="PT Astra Serif"/>
                <w:b/>
                <w:spacing w:val="-20"/>
                <w:sz w:val="22"/>
                <w:szCs w:val="22"/>
              </w:rPr>
              <w:t>В рамках деятельности стажировочной площадки в шк</w:t>
            </w:r>
            <w:r w:rsidRPr="002220C9">
              <w:rPr>
                <w:rFonts w:ascii="PT Astra Serif" w:hAnsi="PT Astra Serif"/>
                <w:b/>
                <w:spacing w:val="-20"/>
                <w:sz w:val="22"/>
                <w:szCs w:val="22"/>
              </w:rPr>
              <w:t>о</w:t>
            </w:r>
            <w:r w:rsidR="002220C9">
              <w:rPr>
                <w:rFonts w:ascii="PT Astra Serif" w:hAnsi="PT Astra Serif"/>
                <w:b/>
                <w:spacing w:val="-20"/>
                <w:sz w:val="22"/>
                <w:szCs w:val="22"/>
              </w:rPr>
              <w:t xml:space="preserve">ле – интернате  </w:t>
            </w:r>
            <w:r w:rsidRPr="002220C9">
              <w:rPr>
                <w:rFonts w:ascii="PT Astra Serif" w:hAnsi="PT Astra Serif"/>
                <w:b/>
                <w:spacing w:val="-20"/>
                <w:sz w:val="22"/>
                <w:szCs w:val="22"/>
              </w:rPr>
              <w:t>№ 87 функционирует реабилитационный кабинет, в котором ведётся консультирование родителей и педагогов, задействованных в работе с детьми, имеющими нарушения слуха, обучающимися в образовательных организациях совместно со своими сверстниками, в том числе, перенесшими операцию кохлеарной имплантации, и слепоглухими детьми; оказывается психолого-педагогическая помощь указанной категории детей.</w:t>
            </w:r>
            <w:proofErr w:type="gramEnd"/>
          </w:p>
        </w:tc>
      </w:tr>
      <w:tr w:rsidR="002D03C0" w:rsidRPr="006D56BC" w:rsidTr="00D53491">
        <w:tc>
          <w:tcPr>
            <w:tcW w:w="572" w:type="dxa"/>
          </w:tcPr>
          <w:p w:rsidR="002D03C0" w:rsidRPr="006D56BC" w:rsidRDefault="002D03C0" w:rsidP="009E3913">
            <w:pPr>
              <w:keepNext/>
              <w:keepLines/>
              <w:contextualSpacing/>
              <w:jc w:val="center"/>
              <w:rPr>
                <w:spacing w:val="-20"/>
              </w:rPr>
            </w:pPr>
            <w:r w:rsidRPr="006D56BC">
              <w:rPr>
                <w:spacing w:val="-20"/>
              </w:rPr>
              <w:lastRenderedPageBreak/>
              <w:t>5.</w:t>
            </w:r>
          </w:p>
        </w:tc>
        <w:tc>
          <w:tcPr>
            <w:tcW w:w="5235" w:type="dxa"/>
          </w:tcPr>
          <w:p w:rsidR="002D03C0" w:rsidRPr="002C252B" w:rsidRDefault="002D03C0" w:rsidP="009E3913">
            <w:pPr>
              <w:keepNext/>
              <w:keepLines/>
              <w:ind w:left="87" w:right="144"/>
              <w:jc w:val="both"/>
              <w:rPr>
                <w:rFonts w:ascii="PT Astra Serif" w:hAnsi="PT Astra Serif"/>
              </w:rPr>
            </w:pPr>
            <w:r w:rsidRPr="002C252B">
              <w:rPr>
                <w:rFonts w:ascii="PT Astra Serif" w:hAnsi="PT Astra Serif"/>
              </w:rPr>
              <w:t>Создание условий для занятий физической культурой и спортом в образовательных орг</w:t>
            </w:r>
            <w:r w:rsidRPr="002C252B">
              <w:rPr>
                <w:rFonts w:ascii="PT Astra Serif" w:hAnsi="PT Astra Serif"/>
              </w:rPr>
              <w:t>а</w:t>
            </w:r>
            <w:r w:rsidRPr="002C252B">
              <w:rPr>
                <w:rFonts w:ascii="PT Astra Serif" w:hAnsi="PT Astra Serif"/>
              </w:rPr>
              <w:t xml:space="preserve">низациях Ульяновской области, находящихся в сельской местности </w:t>
            </w:r>
          </w:p>
        </w:tc>
        <w:tc>
          <w:tcPr>
            <w:tcW w:w="3544" w:type="dxa"/>
          </w:tcPr>
          <w:p w:rsidR="002D03C0" w:rsidRPr="002C252B" w:rsidRDefault="002D03C0" w:rsidP="009E3913">
            <w:pPr>
              <w:keepNext/>
              <w:keepLines/>
              <w:jc w:val="both"/>
              <w:rPr>
                <w:rFonts w:ascii="PT Astra Serif" w:hAnsi="PT Astra Serif"/>
              </w:rPr>
            </w:pPr>
            <w:r w:rsidRPr="002C252B">
              <w:rPr>
                <w:rFonts w:ascii="PT Astra Serif" w:hAnsi="PT Astra Serif"/>
              </w:rPr>
              <w:t>увеличение количества образов</w:t>
            </w:r>
            <w:r w:rsidRPr="002C252B">
              <w:rPr>
                <w:rFonts w:ascii="PT Astra Serif" w:hAnsi="PT Astra Serif"/>
              </w:rPr>
              <w:t>а</w:t>
            </w:r>
            <w:r w:rsidRPr="002C252B">
              <w:rPr>
                <w:rFonts w:ascii="PT Astra Serif" w:hAnsi="PT Astra Serif"/>
              </w:rPr>
              <w:t>тельных организаций, имеющих спортивные залы, соответству</w:t>
            </w:r>
            <w:r w:rsidRPr="002C252B">
              <w:rPr>
                <w:rFonts w:ascii="PT Astra Serif" w:hAnsi="PT Astra Serif"/>
              </w:rPr>
              <w:t>ю</w:t>
            </w:r>
            <w:r w:rsidRPr="002C252B">
              <w:rPr>
                <w:rFonts w:ascii="PT Astra Serif" w:hAnsi="PT Astra Serif"/>
              </w:rPr>
              <w:t>щие современным требованиям для занятий физической культ</w:t>
            </w:r>
            <w:r w:rsidRPr="002C252B">
              <w:rPr>
                <w:rFonts w:ascii="PT Astra Serif" w:hAnsi="PT Astra Serif"/>
              </w:rPr>
              <w:t>у</w:t>
            </w:r>
            <w:r w:rsidRPr="002C252B">
              <w:rPr>
                <w:rFonts w:ascii="PT Astra Serif" w:hAnsi="PT Astra Serif"/>
              </w:rPr>
              <w:t>рой и спортом</w:t>
            </w:r>
          </w:p>
        </w:tc>
        <w:tc>
          <w:tcPr>
            <w:tcW w:w="2273" w:type="dxa"/>
          </w:tcPr>
          <w:p w:rsidR="002D03C0" w:rsidRPr="002C252B" w:rsidRDefault="002D03C0" w:rsidP="009E3913">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9E3913">
            <w:pPr>
              <w:keepNext/>
              <w:keepLines/>
              <w:snapToGrid w:val="0"/>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9E3913">
            <w:pPr>
              <w:keepNext/>
              <w:keepLines/>
              <w:jc w:val="both"/>
              <w:rPr>
                <w:rFonts w:ascii="PT Astra Serif" w:hAnsi="PT Astra Serif"/>
              </w:rPr>
            </w:pPr>
            <w:r w:rsidRPr="002C252B">
              <w:rPr>
                <w:rFonts w:ascii="PT Astra Serif" w:hAnsi="PT Astra Serif"/>
              </w:rPr>
              <w:t>Гвоздков С.В.</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FC4B03" w:rsidRPr="002C252B" w:rsidRDefault="006C242C" w:rsidP="002220C9">
            <w:pPr>
              <w:keepNext/>
              <w:keepLines/>
              <w:jc w:val="both"/>
              <w:rPr>
                <w:rFonts w:ascii="PT Astra Serif" w:hAnsi="PT Astra Serif"/>
              </w:rPr>
            </w:pPr>
            <w:r w:rsidRPr="002220C9">
              <w:rPr>
                <w:rFonts w:ascii="PT Astra Serif" w:hAnsi="PT Astra Serif"/>
                <w:b/>
                <w:spacing w:val="-20"/>
                <w:sz w:val="22"/>
                <w:szCs w:val="22"/>
              </w:rPr>
              <w:t>В соответствии с распоряжением министерства образования и науки Ульяновской области от 16.10.2018 №1791-р подведены итоги конкурсного отбора на предоста</w:t>
            </w:r>
            <w:r w:rsidRPr="002220C9">
              <w:rPr>
                <w:rFonts w:ascii="PT Astra Serif" w:hAnsi="PT Astra Serif"/>
                <w:b/>
                <w:spacing w:val="-20"/>
                <w:sz w:val="22"/>
                <w:szCs w:val="22"/>
              </w:rPr>
              <w:t>в</w:t>
            </w:r>
            <w:r w:rsidRPr="002220C9">
              <w:rPr>
                <w:rFonts w:ascii="PT Astra Serif" w:hAnsi="PT Astra Serif"/>
                <w:b/>
                <w:spacing w:val="-20"/>
                <w:sz w:val="22"/>
                <w:szCs w:val="22"/>
              </w:rPr>
              <w:t>ление субсидий из областного бюджета УО общеобразовательных организациям УО, расположенным в сельской местности, на создание условий для занятий физич</w:t>
            </w:r>
            <w:r w:rsidRPr="002220C9">
              <w:rPr>
                <w:rFonts w:ascii="PT Astra Serif" w:hAnsi="PT Astra Serif"/>
                <w:b/>
                <w:spacing w:val="-20"/>
                <w:sz w:val="22"/>
                <w:szCs w:val="22"/>
              </w:rPr>
              <w:t>е</w:t>
            </w:r>
            <w:r w:rsidRPr="002220C9">
              <w:rPr>
                <w:rFonts w:ascii="PT Astra Serif" w:hAnsi="PT Astra Serif"/>
                <w:b/>
                <w:spacing w:val="-20"/>
                <w:sz w:val="22"/>
                <w:szCs w:val="22"/>
              </w:rPr>
              <w:t>ской культурой и спортом и определены победители конкурсного отбора. В направлении «ремонт спортивного зала» 6 организаций: Ундоровский лицей, Загос-кинская СШ, СШ с</w:t>
            </w:r>
            <w:proofErr w:type="gramStart"/>
            <w:r w:rsidRPr="002220C9">
              <w:rPr>
                <w:rFonts w:ascii="PT Astra Serif" w:hAnsi="PT Astra Serif"/>
                <w:b/>
                <w:spacing w:val="-20"/>
                <w:sz w:val="22"/>
                <w:szCs w:val="22"/>
              </w:rPr>
              <w:t>.Е</w:t>
            </w:r>
            <w:proofErr w:type="gramEnd"/>
            <w:r w:rsidRPr="002220C9">
              <w:rPr>
                <w:rFonts w:ascii="PT Astra Serif" w:hAnsi="PT Astra Serif"/>
                <w:b/>
                <w:spacing w:val="-20"/>
                <w:sz w:val="22"/>
                <w:szCs w:val="22"/>
              </w:rPr>
              <w:t>делево, СШ с.Сара, СШ с.Старая Сахча, Давыдовская СШ, в направлении «развитие школьного спортивного клуба» 5 организаций: Стар</w:t>
            </w:r>
            <w:r w:rsidRPr="002220C9">
              <w:rPr>
                <w:rFonts w:ascii="PT Astra Serif" w:hAnsi="PT Astra Serif"/>
                <w:b/>
                <w:spacing w:val="-20"/>
                <w:sz w:val="22"/>
                <w:szCs w:val="22"/>
              </w:rPr>
              <w:t>о</w:t>
            </w:r>
            <w:r w:rsidRPr="002220C9">
              <w:rPr>
                <w:rFonts w:ascii="PT Astra Serif" w:hAnsi="PT Astra Serif"/>
                <w:b/>
                <w:spacing w:val="-20"/>
                <w:sz w:val="22"/>
                <w:szCs w:val="22"/>
              </w:rPr>
              <w:t>алгашинская СШ, Крестовогородищеннская СШ, СШ с</w:t>
            </w:r>
            <w:proofErr w:type="gramStart"/>
            <w:r w:rsidRPr="002220C9">
              <w:rPr>
                <w:rFonts w:ascii="PT Astra Serif" w:hAnsi="PT Astra Serif"/>
                <w:b/>
                <w:spacing w:val="-20"/>
                <w:sz w:val="22"/>
                <w:szCs w:val="22"/>
              </w:rPr>
              <w:t>.Т</w:t>
            </w:r>
            <w:proofErr w:type="gramEnd"/>
            <w:r w:rsidRPr="002220C9">
              <w:rPr>
                <w:rFonts w:ascii="PT Astra Serif" w:hAnsi="PT Astra Serif"/>
                <w:b/>
                <w:spacing w:val="-20"/>
                <w:sz w:val="22"/>
                <w:szCs w:val="22"/>
              </w:rPr>
              <w:t>иинск, Тетюшская СШ, Белозерская СШ. В направлении «Перепрофилирование имеющихся аудиторий для занятий физической культурой и спортом» Красносельская СШ. В направлении «Оснащение спортивным инвентарём и оборудованием открытых плоскостных спортивных сооружений» 2 организации: Шарловская СШ, СШ с</w:t>
            </w:r>
            <w:proofErr w:type="gramStart"/>
            <w:r w:rsidRPr="002220C9">
              <w:rPr>
                <w:rFonts w:ascii="PT Astra Serif" w:hAnsi="PT Astra Serif"/>
                <w:b/>
                <w:spacing w:val="-20"/>
                <w:sz w:val="22"/>
                <w:szCs w:val="22"/>
              </w:rPr>
              <w:t>.К</w:t>
            </w:r>
            <w:proofErr w:type="gramEnd"/>
            <w:r w:rsidRPr="002220C9">
              <w:rPr>
                <w:rFonts w:ascii="PT Astra Serif" w:hAnsi="PT Astra Serif"/>
                <w:b/>
                <w:spacing w:val="-20"/>
                <w:sz w:val="22"/>
                <w:szCs w:val="22"/>
              </w:rPr>
              <w:t>ирзять.</w:t>
            </w:r>
          </w:p>
        </w:tc>
      </w:tr>
      <w:tr w:rsidR="002D03C0" w:rsidRPr="006D56BC" w:rsidTr="00D53491">
        <w:tc>
          <w:tcPr>
            <w:tcW w:w="572" w:type="dxa"/>
          </w:tcPr>
          <w:p w:rsidR="002D03C0" w:rsidRPr="006D56BC" w:rsidRDefault="002D03C0" w:rsidP="009E3913">
            <w:pPr>
              <w:keepNext/>
              <w:keepLines/>
              <w:contextualSpacing/>
              <w:jc w:val="center"/>
              <w:rPr>
                <w:spacing w:val="-20"/>
              </w:rPr>
            </w:pPr>
            <w:r w:rsidRPr="006D56BC">
              <w:rPr>
                <w:spacing w:val="-20"/>
              </w:rPr>
              <w:t>6.</w:t>
            </w:r>
          </w:p>
        </w:tc>
        <w:tc>
          <w:tcPr>
            <w:tcW w:w="5235" w:type="dxa"/>
          </w:tcPr>
          <w:p w:rsidR="002D03C0" w:rsidRPr="002C252B" w:rsidRDefault="002D03C0" w:rsidP="009E3913">
            <w:pPr>
              <w:keepNext/>
              <w:keepLines/>
              <w:jc w:val="both"/>
              <w:rPr>
                <w:rFonts w:ascii="PT Astra Serif" w:hAnsi="PT Astra Serif"/>
              </w:rPr>
            </w:pPr>
            <w:r w:rsidRPr="002C252B">
              <w:rPr>
                <w:rFonts w:ascii="PT Astra Serif" w:hAnsi="PT Astra Serif"/>
              </w:rPr>
              <w:t>Обеспечение систематического инфор</w:t>
            </w:r>
            <w:r w:rsidR="003550B1">
              <w:rPr>
                <w:rFonts w:ascii="PT Astra Serif" w:hAnsi="PT Astra Serif"/>
              </w:rPr>
              <w:t>мационн</w:t>
            </w:r>
            <w:r w:rsidR="003550B1">
              <w:rPr>
                <w:rFonts w:ascii="PT Astra Serif" w:hAnsi="PT Astra Serif"/>
              </w:rPr>
              <w:t>о</w:t>
            </w:r>
            <w:r w:rsidR="003550B1">
              <w:rPr>
                <w:rFonts w:ascii="PT Astra Serif" w:hAnsi="PT Astra Serif"/>
              </w:rPr>
              <w:t xml:space="preserve">го, организационного и </w:t>
            </w:r>
            <w:r w:rsidRPr="002C252B">
              <w:rPr>
                <w:rFonts w:ascii="PT Astra Serif" w:hAnsi="PT Astra Serif"/>
              </w:rPr>
              <w:t>методического сопрово</w:t>
            </w:r>
            <w:r w:rsidRPr="002C252B">
              <w:rPr>
                <w:rFonts w:ascii="PT Astra Serif" w:hAnsi="PT Astra Serif"/>
              </w:rPr>
              <w:t>ж</w:t>
            </w:r>
            <w:r w:rsidRPr="002C252B">
              <w:rPr>
                <w:rFonts w:ascii="PT Astra Serif" w:hAnsi="PT Astra Serif"/>
              </w:rPr>
              <w:t>де</w:t>
            </w:r>
            <w:r w:rsidR="003550B1">
              <w:rPr>
                <w:rFonts w:ascii="PT Astra Serif" w:hAnsi="PT Astra Serif"/>
              </w:rPr>
              <w:t xml:space="preserve">ния методических объединений </w:t>
            </w:r>
            <w:r w:rsidRPr="002C252B">
              <w:rPr>
                <w:rFonts w:ascii="PT Astra Serif" w:hAnsi="PT Astra Serif"/>
              </w:rPr>
              <w:t>учителей-предметников /Ульяновской области. Проведение единой методической системы</w:t>
            </w:r>
          </w:p>
        </w:tc>
        <w:tc>
          <w:tcPr>
            <w:tcW w:w="3544" w:type="dxa"/>
          </w:tcPr>
          <w:p w:rsidR="002D03C0" w:rsidRPr="002C252B" w:rsidRDefault="002D03C0" w:rsidP="009E3913">
            <w:pPr>
              <w:keepNext/>
              <w:keepLines/>
              <w:jc w:val="both"/>
              <w:rPr>
                <w:rFonts w:ascii="PT Astra Serif" w:hAnsi="PT Astra Serif"/>
              </w:rPr>
            </w:pPr>
            <w:r w:rsidRPr="002C252B">
              <w:rPr>
                <w:rFonts w:ascii="PT Astra Serif" w:hAnsi="PT Astra Serif"/>
              </w:rPr>
              <w:t>Повышение уровня активности педагогических работников. По</w:t>
            </w:r>
            <w:r w:rsidRPr="002C252B">
              <w:rPr>
                <w:rFonts w:ascii="PT Astra Serif" w:hAnsi="PT Astra Serif"/>
              </w:rPr>
              <w:t>д</w:t>
            </w:r>
            <w:r w:rsidRPr="002C252B">
              <w:rPr>
                <w:rFonts w:ascii="PT Astra Serif" w:hAnsi="PT Astra Serif"/>
              </w:rPr>
              <w:t>держка талантливых педагогов и руководителей.</w:t>
            </w:r>
          </w:p>
        </w:tc>
        <w:tc>
          <w:tcPr>
            <w:tcW w:w="2273" w:type="dxa"/>
          </w:tcPr>
          <w:p w:rsidR="002D03C0" w:rsidRPr="002C252B" w:rsidRDefault="002D03C0" w:rsidP="009E3913">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9E3913">
            <w:pPr>
              <w:pStyle w:val="ae"/>
              <w:keepNext/>
              <w:keepLines/>
              <w:spacing w:before="0" w:beforeAutospacing="0" w:after="0" w:afterAutospacing="0"/>
              <w:contextualSpacing/>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9E3913">
            <w:pPr>
              <w:pStyle w:val="ae"/>
              <w:keepNext/>
              <w:keepLines/>
              <w:spacing w:before="0" w:beforeAutospacing="0" w:after="0" w:afterAutospacing="0"/>
              <w:contextualSpacing/>
              <w:jc w:val="both"/>
              <w:rPr>
                <w:rFonts w:ascii="PT Astra Serif" w:hAnsi="PT Astra Serif"/>
              </w:rPr>
            </w:pPr>
            <w:r w:rsidRPr="002C252B">
              <w:rPr>
                <w:rFonts w:ascii="PT Astra Serif" w:hAnsi="PT Astra Serif"/>
              </w:rPr>
              <w:t>Т.В.Ашлапова</w:t>
            </w:r>
          </w:p>
          <w:p w:rsidR="002D03C0" w:rsidRPr="002C252B" w:rsidRDefault="002D03C0" w:rsidP="009E3913">
            <w:pPr>
              <w:pStyle w:val="ae"/>
              <w:keepNext/>
              <w:keepLines/>
              <w:spacing w:before="0" w:beforeAutospacing="0" w:after="0" w:afterAutospacing="0"/>
              <w:contextualSpacing/>
              <w:jc w:val="both"/>
              <w:rPr>
                <w:rFonts w:ascii="PT Astra Serif" w:hAnsi="PT Astra Serif"/>
              </w:rPr>
            </w:pPr>
            <w:r w:rsidRPr="002C252B">
              <w:rPr>
                <w:rFonts w:ascii="PT Astra Serif" w:hAnsi="PT Astra Serif"/>
              </w:rPr>
              <w:t>Н.В.Жулькова</w:t>
            </w:r>
          </w:p>
          <w:p w:rsidR="002D03C0" w:rsidRPr="002C252B" w:rsidRDefault="002D03C0" w:rsidP="009E3913">
            <w:pPr>
              <w:pStyle w:val="ae"/>
              <w:keepNext/>
              <w:keepLines/>
              <w:spacing w:before="0" w:beforeAutospacing="0" w:after="0" w:afterAutospacing="0"/>
              <w:contextualSpacing/>
              <w:jc w:val="both"/>
              <w:rPr>
                <w:rFonts w:ascii="PT Astra Serif" w:hAnsi="PT Astra Serif"/>
              </w:rPr>
            </w:pPr>
            <w:r w:rsidRPr="002C252B">
              <w:rPr>
                <w:rFonts w:ascii="PT Astra Serif" w:hAnsi="PT Astra Serif"/>
              </w:rPr>
              <w:t>И.Э. Матюнина</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C85547" w:rsidRPr="002C252B" w:rsidRDefault="006C242C" w:rsidP="002220C9">
            <w:pPr>
              <w:keepNext/>
              <w:keepLines/>
              <w:jc w:val="both"/>
              <w:rPr>
                <w:rFonts w:ascii="PT Astra Serif" w:hAnsi="PT Astra Serif"/>
              </w:rPr>
            </w:pPr>
            <w:r w:rsidRPr="002220C9">
              <w:rPr>
                <w:rFonts w:ascii="PT Astra Serif" w:hAnsi="PT Astra Serif"/>
                <w:b/>
                <w:spacing w:val="-20"/>
                <w:sz w:val="22"/>
                <w:szCs w:val="22"/>
              </w:rPr>
              <w:t>1 октября 2019 года с 15.00 до 16.30 состоялось заседание руководителей муниципальных методических объединений учителей математики, в формате ВКС с подкл</w:t>
            </w:r>
            <w:r w:rsidRPr="002220C9">
              <w:rPr>
                <w:rFonts w:ascii="PT Astra Serif" w:hAnsi="PT Astra Serif"/>
                <w:b/>
                <w:spacing w:val="-20"/>
                <w:sz w:val="22"/>
                <w:szCs w:val="22"/>
              </w:rPr>
              <w:t>ю</w:t>
            </w:r>
            <w:r w:rsidRPr="002220C9">
              <w:rPr>
                <w:rFonts w:ascii="PT Astra Serif" w:hAnsi="PT Astra Serif"/>
                <w:b/>
                <w:spacing w:val="-20"/>
                <w:sz w:val="22"/>
                <w:szCs w:val="22"/>
              </w:rPr>
              <w:t>чением базовых школ. Тема «Работа методических объединений учителей математики по подготовке к итоговой аттестации (для руководителей районных методич</w:t>
            </w:r>
            <w:r w:rsidRPr="002220C9">
              <w:rPr>
                <w:rFonts w:ascii="PT Astra Serif" w:hAnsi="PT Astra Serif"/>
                <w:b/>
                <w:spacing w:val="-20"/>
                <w:sz w:val="22"/>
                <w:szCs w:val="22"/>
              </w:rPr>
              <w:t>е</w:t>
            </w:r>
            <w:r w:rsidRPr="002220C9">
              <w:rPr>
                <w:rFonts w:ascii="PT Astra Serif" w:hAnsi="PT Astra Serif"/>
                <w:b/>
                <w:spacing w:val="-20"/>
                <w:sz w:val="22"/>
                <w:szCs w:val="22"/>
              </w:rPr>
              <w:t>ских объединений учителей математики)». Спикером выступила Дмитриева Марина Валерьевна – доцент УлГУ, кандидат физико-математических наук, председ</w:t>
            </w:r>
            <w:r w:rsidRPr="002220C9">
              <w:rPr>
                <w:rFonts w:ascii="PT Astra Serif" w:hAnsi="PT Astra Serif"/>
                <w:b/>
                <w:spacing w:val="-20"/>
                <w:sz w:val="22"/>
                <w:szCs w:val="22"/>
              </w:rPr>
              <w:t>а</w:t>
            </w:r>
            <w:r w:rsidRPr="002220C9">
              <w:rPr>
                <w:rFonts w:ascii="PT Astra Serif" w:hAnsi="PT Astra Serif"/>
                <w:b/>
                <w:spacing w:val="-20"/>
                <w:sz w:val="22"/>
                <w:szCs w:val="22"/>
              </w:rPr>
              <w:t>тель предметной комиссии по математике Ульяновской области по проверке развёрнутых ответов участников государственной итоговой аттестации по программам среднего общего образования, председатель Ассоциации учителей математики Ульяновской области, С 01.10.2019 стартовал региональный конкурс «Лучший кабинет родного языка». Подведены итоги регионального конкурса стихов и прозы, посвященного 120-летию со дня рождения Михаила Сеспиля в рамках межрегионального литератур-но-творческого конкурса «Новая волна» на территории Ульяновской области. Определены победитель и призеры. 21 общеобразовательная организация Ульяновской области приняла участие в социологическом опросе, посвященном оценке качества образования всеми участниками образовательных отношений. Всего опрошено более 500 респондентов из числа педагогов, старшеклассников и их родителей. 101 образовательная организация Ульяновской области будет принимать уч</w:t>
            </w:r>
            <w:r w:rsidRPr="002220C9">
              <w:rPr>
                <w:rFonts w:ascii="PT Astra Serif" w:hAnsi="PT Astra Serif"/>
                <w:b/>
                <w:spacing w:val="-20"/>
                <w:sz w:val="22"/>
                <w:szCs w:val="22"/>
              </w:rPr>
              <w:t>а</w:t>
            </w:r>
            <w:r w:rsidRPr="002220C9">
              <w:rPr>
                <w:rFonts w:ascii="PT Astra Serif" w:hAnsi="PT Astra Serif"/>
                <w:b/>
                <w:spacing w:val="-20"/>
                <w:sz w:val="22"/>
                <w:szCs w:val="22"/>
              </w:rPr>
              <w:t>стие в исследовании по модели PISA в 2019 году. В отчетный период ведется подготовительный этап: тестирование компьютерной техники, составление списков участников исследования и т.д. В отчетный период велась подготовка Межрегионального семинара «Гражданином рождаются в школе». Разрабатывались методич</w:t>
            </w:r>
            <w:r w:rsidRPr="002220C9">
              <w:rPr>
                <w:rFonts w:ascii="PT Astra Serif" w:hAnsi="PT Astra Serif"/>
                <w:b/>
                <w:spacing w:val="-20"/>
                <w:sz w:val="22"/>
                <w:szCs w:val="22"/>
              </w:rPr>
              <w:t>е</w:t>
            </w:r>
            <w:r w:rsidRPr="002220C9">
              <w:rPr>
                <w:rFonts w:ascii="PT Astra Serif" w:hAnsi="PT Astra Serif"/>
                <w:b/>
                <w:spacing w:val="-20"/>
                <w:sz w:val="22"/>
                <w:szCs w:val="22"/>
              </w:rPr>
              <w:lastRenderedPageBreak/>
              <w:t>ские рекомендации по проведению единого урока обществознания, посвященного 100-летию образования комсомольской организации в Ульяновской области. 22октября 2019 г. состоялся областной обучающий семинар «Индивидуализация образования детей дошкольного возраста» на основе инновационной образовательной программы «Вдохновение» на базе ОГАУ «ИРО». Семинар вела Свирская Лидия Васильевна, член Координационной группы по вопросам дошкольного образования Министерства просвещения Российской Федерации, доцент Центра ДПО ОАО УДПО «Новгородский институт развития образования», к.п.н., соавтор программы «Вдохновение». Цели семинара: организация образовательной деятельности ДОО в соответствии с положениями новой основной образовательной программы, орг</w:t>
            </w:r>
            <w:r w:rsidRPr="002220C9">
              <w:rPr>
                <w:rFonts w:ascii="PT Astra Serif" w:hAnsi="PT Astra Serif"/>
                <w:b/>
                <w:spacing w:val="-20"/>
                <w:sz w:val="22"/>
                <w:szCs w:val="22"/>
              </w:rPr>
              <w:t>а</w:t>
            </w:r>
            <w:r w:rsidRPr="002220C9">
              <w:rPr>
                <w:rFonts w:ascii="PT Astra Serif" w:hAnsi="PT Astra Serif"/>
                <w:b/>
                <w:spacing w:val="-20"/>
                <w:sz w:val="22"/>
                <w:szCs w:val="22"/>
              </w:rPr>
              <w:t xml:space="preserve">низация контроля качества реализации образовательной деятельности в соответствии с требованиями ООП, современные научные и </w:t>
            </w:r>
            <w:proofErr w:type="gramStart"/>
            <w:r w:rsidRPr="002220C9">
              <w:rPr>
                <w:rFonts w:ascii="PT Astra Serif" w:hAnsi="PT Astra Serif"/>
                <w:b/>
                <w:spacing w:val="-20"/>
                <w:sz w:val="22"/>
                <w:szCs w:val="22"/>
              </w:rPr>
              <w:t>методические подходы</w:t>
            </w:r>
            <w:proofErr w:type="gramEnd"/>
            <w:r w:rsidRPr="002220C9">
              <w:rPr>
                <w:rFonts w:ascii="PT Astra Serif" w:hAnsi="PT Astra Serif"/>
                <w:b/>
                <w:spacing w:val="-20"/>
                <w:sz w:val="22"/>
                <w:szCs w:val="22"/>
              </w:rPr>
              <w:t xml:space="preserve"> к д</w:t>
            </w:r>
            <w:r w:rsidRPr="002220C9">
              <w:rPr>
                <w:rFonts w:ascii="PT Astra Serif" w:hAnsi="PT Astra Serif"/>
                <w:b/>
                <w:spacing w:val="-20"/>
                <w:sz w:val="22"/>
                <w:szCs w:val="22"/>
              </w:rPr>
              <w:t>о</w:t>
            </w:r>
            <w:r w:rsidRPr="002220C9">
              <w:rPr>
                <w:rFonts w:ascii="PT Astra Serif" w:hAnsi="PT Astra Serif"/>
                <w:b/>
                <w:spacing w:val="-20"/>
                <w:sz w:val="22"/>
                <w:szCs w:val="22"/>
              </w:rPr>
              <w:t>школьному образованию, методические рекомендации по разработке концепции и модели новой ООП ДОО. В мероприятии приняли участие специалисты дошкол</w:t>
            </w:r>
            <w:r w:rsidRPr="002220C9">
              <w:rPr>
                <w:rFonts w:ascii="PT Astra Serif" w:hAnsi="PT Astra Serif"/>
                <w:b/>
                <w:spacing w:val="-20"/>
                <w:sz w:val="22"/>
                <w:szCs w:val="22"/>
              </w:rPr>
              <w:t>ь</w:t>
            </w:r>
            <w:r w:rsidRPr="002220C9">
              <w:rPr>
                <w:rFonts w:ascii="PT Astra Serif" w:hAnsi="PT Astra Serif"/>
                <w:b/>
                <w:spacing w:val="-20"/>
                <w:sz w:val="22"/>
                <w:szCs w:val="22"/>
              </w:rPr>
              <w:t>ных организаций, имеющих статус инновационной площадки федерального государственного бюджетного научного учреждения» Институт изучения детства, семьи и воспитания Российской академии образования», внедряющих инновационную образовательную программу «Вдохновение».</w:t>
            </w:r>
          </w:p>
        </w:tc>
      </w:tr>
      <w:tr w:rsidR="002D03C0" w:rsidRPr="006D56BC" w:rsidTr="00D53491">
        <w:tc>
          <w:tcPr>
            <w:tcW w:w="572" w:type="dxa"/>
          </w:tcPr>
          <w:p w:rsidR="002D03C0" w:rsidRPr="006D56BC" w:rsidRDefault="002D03C0" w:rsidP="009E3913">
            <w:pPr>
              <w:keepNext/>
              <w:keepLines/>
              <w:contextualSpacing/>
              <w:jc w:val="center"/>
              <w:rPr>
                <w:spacing w:val="-20"/>
              </w:rPr>
            </w:pPr>
            <w:r w:rsidRPr="006D56BC">
              <w:rPr>
                <w:spacing w:val="-20"/>
              </w:rPr>
              <w:lastRenderedPageBreak/>
              <w:t>7.</w:t>
            </w:r>
          </w:p>
        </w:tc>
        <w:tc>
          <w:tcPr>
            <w:tcW w:w="5235" w:type="dxa"/>
          </w:tcPr>
          <w:p w:rsidR="002D03C0" w:rsidRPr="002C252B" w:rsidRDefault="002D03C0" w:rsidP="009E3913">
            <w:pPr>
              <w:keepNext/>
              <w:keepLines/>
              <w:jc w:val="both"/>
              <w:rPr>
                <w:rFonts w:ascii="PT Astra Serif" w:hAnsi="PT Astra Serif"/>
              </w:rPr>
            </w:pPr>
            <w:r w:rsidRPr="002C252B">
              <w:rPr>
                <w:rFonts w:ascii="PT Astra Serif" w:hAnsi="PT Astra Serif"/>
              </w:rPr>
              <w:t>Аттестация педагогических работников</w:t>
            </w:r>
          </w:p>
        </w:tc>
        <w:tc>
          <w:tcPr>
            <w:tcW w:w="3544" w:type="dxa"/>
          </w:tcPr>
          <w:p w:rsidR="002D03C0" w:rsidRPr="002C252B" w:rsidRDefault="002D03C0" w:rsidP="009E3913">
            <w:pPr>
              <w:keepNext/>
              <w:keepLines/>
              <w:jc w:val="both"/>
              <w:rPr>
                <w:rFonts w:ascii="PT Astra Serif" w:hAnsi="PT Astra Serif"/>
              </w:rPr>
            </w:pPr>
            <w:r w:rsidRPr="002C252B">
              <w:rPr>
                <w:rFonts w:ascii="PT Astra Serif" w:hAnsi="PT Astra Serif"/>
              </w:rPr>
              <w:t>Проведение аттестации педагог</w:t>
            </w:r>
            <w:r w:rsidRPr="002C252B">
              <w:rPr>
                <w:rFonts w:ascii="PT Astra Serif" w:hAnsi="PT Astra Serif"/>
              </w:rPr>
              <w:t>и</w:t>
            </w:r>
            <w:r w:rsidRPr="002C252B">
              <w:rPr>
                <w:rFonts w:ascii="PT Astra Serif" w:hAnsi="PT Astra Serif"/>
              </w:rPr>
              <w:t>ческих работников организаций, осуществляющих образовател</w:t>
            </w:r>
            <w:r w:rsidRPr="002C252B">
              <w:rPr>
                <w:rFonts w:ascii="PT Astra Serif" w:hAnsi="PT Astra Serif"/>
              </w:rPr>
              <w:t>ь</w:t>
            </w:r>
            <w:r w:rsidRPr="002C252B">
              <w:rPr>
                <w:rFonts w:ascii="PT Astra Serif" w:hAnsi="PT Astra Serif"/>
              </w:rPr>
              <w:t>ную деятельность на территории Ульяновской области</w:t>
            </w:r>
          </w:p>
        </w:tc>
        <w:tc>
          <w:tcPr>
            <w:tcW w:w="2273" w:type="dxa"/>
          </w:tcPr>
          <w:p w:rsidR="002D03C0" w:rsidRPr="002C252B" w:rsidRDefault="002D03C0" w:rsidP="009E3913">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9E3913">
            <w:pPr>
              <w:pStyle w:val="ae"/>
              <w:keepNext/>
              <w:keepLines/>
              <w:spacing w:before="0" w:beforeAutospacing="0" w:after="0" w:afterAutospacing="0"/>
              <w:contextualSpacing/>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9E3913">
            <w:pPr>
              <w:keepNext/>
              <w:keepLines/>
              <w:jc w:val="both"/>
              <w:rPr>
                <w:rFonts w:ascii="PT Astra Serif" w:hAnsi="PT Astra Serif"/>
              </w:rPr>
            </w:pPr>
            <w:r w:rsidRPr="002C252B">
              <w:rPr>
                <w:rFonts w:ascii="PT Astra Serif" w:hAnsi="PT Astra Serif"/>
              </w:rPr>
              <w:t xml:space="preserve">Т.В.Ашлапова </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В октябре 2019 года: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-принято заявлений педагогических работников на аттестацию – 550;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принято документов педагогических работников на аттестацию - 165;</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 - осуществлена работа с личными кабинетами </w:t>
            </w:r>
            <w:proofErr w:type="gramStart"/>
            <w:r w:rsidRPr="002220C9">
              <w:rPr>
                <w:rFonts w:ascii="PT Astra Serif" w:hAnsi="PT Astra Serif"/>
                <w:b/>
                <w:spacing w:val="-20"/>
                <w:sz w:val="22"/>
                <w:szCs w:val="22"/>
              </w:rPr>
              <w:t>аттестуемых</w:t>
            </w:r>
            <w:proofErr w:type="gramEnd"/>
            <w:r w:rsidRPr="002220C9">
              <w:rPr>
                <w:rFonts w:ascii="PT Astra Serif" w:hAnsi="PT Astra Serif"/>
                <w:b/>
                <w:spacing w:val="-20"/>
                <w:sz w:val="22"/>
                <w:szCs w:val="22"/>
              </w:rPr>
              <w:t>;</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 - создана база аттестационных материалов педагогических работников, предназначенных для хранения;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согласовано и размещено на официальном сайте Министерства образования и науки Ульяновской области Распоряжения об установлении педагогическим работн</w:t>
            </w:r>
            <w:r w:rsidRPr="002220C9">
              <w:rPr>
                <w:rFonts w:ascii="PT Astra Serif" w:hAnsi="PT Astra Serif"/>
                <w:b/>
                <w:spacing w:val="-20"/>
                <w:sz w:val="22"/>
                <w:szCs w:val="22"/>
              </w:rPr>
              <w:t>и</w:t>
            </w:r>
            <w:r w:rsidRPr="002220C9">
              <w:rPr>
                <w:rFonts w:ascii="PT Astra Serif" w:hAnsi="PT Astra Serif"/>
                <w:b/>
                <w:spacing w:val="-20"/>
                <w:sz w:val="22"/>
                <w:szCs w:val="22"/>
              </w:rPr>
              <w:t>кам квалификационной категории в сентябре;</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 - подготовлен отчёт по результатам аттестации педагогических работников в сентябре;</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 - организована и проведена оценка компетенций руководителей и педагогических работников образовательных организаций по предметам: «Физика», «География», «Химия», «Биология», «Физическая культура», «Основы безопасности жизнедеятельности», «Искусство», «Технология», «Иностранный язык (английский) (основ</w:t>
            </w:r>
            <w:r w:rsidRPr="002220C9">
              <w:rPr>
                <w:rFonts w:ascii="PT Astra Serif" w:hAnsi="PT Astra Serif"/>
                <w:b/>
                <w:spacing w:val="-20"/>
                <w:sz w:val="22"/>
                <w:szCs w:val="22"/>
              </w:rPr>
              <w:t>а</w:t>
            </w:r>
            <w:r w:rsidRPr="002220C9">
              <w:rPr>
                <w:rFonts w:ascii="PT Astra Serif" w:hAnsi="PT Astra Serif"/>
                <w:b/>
                <w:spacing w:val="-20"/>
                <w:sz w:val="22"/>
                <w:szCs w:val="22"/>
              </w:rPr>
              <w:t>ние: письмо Федеральной службы по надзору в сфере образования и науки от 12.09.2019 № 13-406;</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 - размещено на официальном сайте Министерства образования и науки Ульяновской области Распоряжения об установлении первой (высшей) квалификационной категории педагогическим работникам организаций, осуществляющих образовательную деятельность на территории Ульяновской области, в сентябре 2019 года;</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 - организована апробация Модели единых федеральных оценочных материалов при оценке предметных и методических компетенций учителей в ноябре 2019 года;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принято участие в региональной конференции «Инновации в дополнительном образовании»;</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подготовлен приказ о работе экспертых групп по всестороннему анализу профессиоальной деятельности педагогических работников;</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 проведено совещание с привлечёнными специалистами по анализу деятельности педагогических работников;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 </w:t>
            </w:r>
            <w:proofErr w:type="gramStart"/>
            <w:r w:rsidRPr="002220C9">
              <w:rPr>
                <w:rFonts w:ascii="PT Astra Serif" w:hAnsi="PT Astra Serif"/>
                <w:b/>
                <w:spacing w:val="-20"/>
                <w:sz w:val="22"/>
                <w:szCs w:val="22"/>
              </w:rPr>
              <w:t>организован</w:t>
            </w:r>
            <w:proofErr w:type="gramEnd"/>
            <w:r w:rsidRPr="002220C9">
              <w:rPr>
                <w:rFonts w:ascii="PT Astra Serif" w:hAnsi="PT Astra Serif"/>
                <w:b/>
                <w:spacing w:val="-20"/>
                <w:sz w:val="22"/>
                <w:szCs w:val="22"/>
              </w:rPr>
              <w:t xml:space="preserve"> всесторонний анализа результатов профессиональной деятельности педагогических работников;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 подготовлена презентация для выступления на заседании Аттестационной комиссии;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-подготовлен доклад для выступления на заседании Аттестационной комиссии на основании заключений по результатам анализа деятельности педагогических рабо</w:t>
            </w:r>
            <w:r w:rsidRPr="002220C9">
              <w:rPr>
                <w:rFonts w:ascii="PT Astra Serif" w:hAnsi="PT Astra Serif"/>
                <w:b/>
                <w:spacing w:val="-20"/>
                <w:sz w:val="22"/>
                <w:szCs w:val="22"/>
              </w:rPr>
              <w:t>т</w:t>
            </w:r>
            <w:r w:rsidRPr="002220C9">
              <w:rPr>
                <w:rFonts w:ascii="PT Astra Serif" w:hAnsi="PT Astra Serif"/>
                <w:b/>
                <w:spacing w:val="-20"/>
                <w:sz w:val="22"/>
                <w:szCs w:val="22"/>
              </w:rPr>
              <w:t xml:space="preserve">ников, проведённых привлечёнными специалистами;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- 31 октября проведено заседание АК;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 оформлен протокол заседания АК;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подготовлено к согласованию распоряжение об аттестации педагогических работников для размещения на сайте Министерства образования инауки Ульяновской области;</w:t>
            </w:r>
          </w:p>
          <w:p w:rsidR="00C85547" w:rsidRPr="002C252B" w:rsidRDefault="006C242C" w:rsidP="002220C9">
            <w:pPr>
              <w:keepNext/>
              <w:keepLines/>
              <w:jc w:val="both"/>
              <w:rPr>
                <w:rFonts w:ascii="PT Astra Serif" w:hAnsi="PT Astra Serif"/>
              </w:rPr>
            </w:pPr>
            <w:r w:rsidRPr="002220C9">
              <w:rPr>
                <w:rFonts w:ascii="PT Astra Serif" w:hAnsi="PT Astra Serif"/>
                <w:b/>
                <w:spacing w:val="-20"/>
                <w:sz w:val="22"/>
                <w:szCs w:val="22"/>
              </w:rPr>
              <w:lastRenderedPageBreak/>
              <w:t>- организовано и проведено 5 консультационных семинаров по вопросам аттестации педагогических работников.</w:t>
            </w:r>
          </w:p>
        </w:tc>
      </w:tr>
      <w:tr w:rsidR="002D03C0" w:rsidRPr="006D56BC" w:rsidTr="00D53491">
        <w:tc>
          <w:tcPr>
            <w:tcW w:w="572" w:type="dxa"/>
          </w:tcPr>
          <w:p w:rsidR="002D03C0" w:rsidRPr="006D56BC" w:rsidRDefault="002D03C0" w:rsidP="009E3913">
            <w:pPr>
              <w:keepNext/>
              <w:keepLines/>
              <w:contextualSpacing/>
              <w:jc w:val="center"/>
              <w:rPr>
                <w:spacing w:val="-20"/>
              </w:rPr>
            </w:pPr>
            <w:r w:rsidRPr="006D56BC">
              <w:rPr>
                <w:spacing w:val="-20"/>
              </w:rPr>
              <w:lastRenderedPageBreak/>
              <w:t>8.</w:t>
            </w:r>
          </w:p>
        </w:tc>
        <w:tc>
          <w:tcPr>
            <w:tcW w:w="5235" w:type="dxa"/>
          </w:tcPr>
          <w:p w:rsidR="002D03C0" w:rsidRPr="002C252B" w:rsidRDefault="002D03C0" w:rsidP="009E3913">
            <w:pPr>
              <w:pStyle w:val="ae"/>
              <w:keepNext/>
              <w:keepLines/>
              <w:spacing w:before="0" w:beforeAutospacing="0" w:after="0" w:afterAutospacing="0"/>
              <w:ind w:right="142"/>
              <w:jc w:val="both"/>
              <w:rPr>
                <w:rFonts w:ascii="PT Astra Serif" w:hAnsi="PT Astra Serif"/>
              </w:rPr>
            </w:pPr>
            <w:r w:rsidRPr="002C252B">
              <w:rPr>
                <w:rFonts w:ascii="PT Astra Serif" w:hAnsi="PT Astra Serif"/>
                <w:shd w:val="clear" w:color="auto" w:fill="FFFFFF"/>
              </w:rPr>
              <w:t>Реализация приоритетного ведомственного пр</w:t>
            </w:r>
            <w:r w:rsidRPr="002C252B">
              <w:rPr>
                <w:rFonts w:ascii="PT Astra Serif" w:hAnsi="PT Astra Serif"/>
                <w:shd w:val="clear" w:color="auto" w:fill="FFFFFF"/>
              </w:rPr>
              <w:t>о</w:t>
            </w:r>
            <w:r w:rsidRPr="002C252B">
              <w:rPr>
                <w:rFonts w:ascii="PT Astra Serif" w:hAnsi="PT Astra Serif"/>
                <w:shd w:val="clear" w:color="auto" w:fill="FFFFFF"/>
              </w:rPr>
              <w:t>екта «Создание системы профессионального р</w:t>
            </w:r>
            <w:r w:rsidRPr="002C252B">
              <w:rPr>
                <w:rFonts w:ascii="PT Astra Serif" w:hAnsi="PT Astra Serif"/>
                <w:shd w:val="clear" w:color="auto" w:fill="FFFFFF"/>
              </w:rPr>
              <w:t>о</w:t>
            </w:r>
            <w:r w:rsidRPr="002C252B">
              <w:rPr>
                <w:rFonts w:ascii="PT Astra Serif" w:hAnsi="PT Astra Serif"/>
                <w:shd w:val="clear" w:color="auto" w:fill="FFFFFF"/>
              </w:rPr>
              <w:t>ста педагогических кадров Ульяновской обл</w:t>
            </w:r>
            <w:r w:rsidRPr="002C252B">
              <w:rPr>
                <w:rFonts w:ascii="PT Astra Serif" w:hAnsi="PT Astra Serif"/>
                <w:shd w:val="clear" w:color="auto" w:fill="FFFFFF"/>
              </w:rPr>
              <w:t>а</w:t>
            </w:r>
            <w:r w:rsidRPr="002C252B">
              <w:rPr>
                <w:rFonts w:ascii="PT Astra Serif" w:hAnsi="PT Astra Serif"/>
                <w:shd w:val="clear" w:color="auto" w:fill="FFFFFF"/>
              </w:rPr>
              <w:t>сти»</w:t>
            </w:r>
          </w:p>
        </w:tc>
        <w:tc>
          <w:tcPr>
            <w:tcW w:w="3544" w:type="dxa"/>
          </w:tcPr>
          <w:p w:rsidR="002D03C0" w:rsidRPr="002C252B" w:rsidRDefault="002D03C0" w:rsidP="009E3913">
            <w:pPr>
              <w:pStyle w:val="ae"/>
              <w:keepNext/>
              <w:keepLines/>
              <w:spacing w:before="0" w:beforeAutospacing="0" w:after="0" w:afterAutospacing="0"/>
              <w:ind w:right="215"/>
              <w:jc w:val="both"/>
              <w:rPr>
                <w:rFonts w:ascii="PT Astra Serif" w:hAnsi="PT Astra Serif"/>
              </w:rPr>
            </w:pPr>
            <w:r w:rsidRPr="002C252B">
              <w:rPr>
                <w:rFonts w:ascii="PT Astra Serif" w:hAnsi="PT Astra Serif"/>
                <w:shd w:val="clear" w:color="auto" w:fill="FFFFFF"/>
              </w:rPr>
              <w:t>Создание индивидуальной с</w:t>
            </w:r>
            <w:r w:rsidRPr="002C252B">
              <w:rPr>
                <w:rFonts w:ascii="PT Astra Serif" w:hAnsi="PT Astra Serif"/>
                <w:shd w:val="clear" w:color="auto" w:fill="FFFFFF"/>
              </w:rPr>
              <w:t>и</w:t>
            </w:r>
            <w:r w:rsidRPr="002C252B">
              <w:rPr>
                <w:rFonts w:ascii="PT Astra Serif" w:hAnsi="PT Astra Serif"/>
                <w:shd w:val="clear" w:color="auto" w:fill="FFFFFF"/>
              </w:rPr>
              <w:t>стемы непрерывного педагог</w:t>
            </w:r>
            <w:r w:rsidRPr="002C252B">
              <w:rPr>
                <w:rFonts w:ascii="PT Astra Serif" w:hAnsi="PT Astra Serif"/>
                <w:shd w:val="clear" w:color="auto" w:fill="FFFFFF"/>
              </w:rPr>
              <w:t>и</w:t>
            </w:r>
            <w:r w:rsidRPr="002C252B">
              <w:rPr>
                <w:rFonts w:ascii="PT Astra Serif" w:hAnsi="PT Astra Serif"/>
                <w:shd w:val="clear" w:color="auto" w:fill="FFFFFF"/>
              </w:rPr>
              <w:t>ческого роста педагогических работников, которая позволит охватить к 2021 году 80% пед</w:t>
            </w:r>
            <w:r w:rsidRPr="002C252B">
              <w:rPr>
                <w:rFonts w:ascii="PT Astra Serif" w:hAnsi="PT Astra Serif"/>
                <w:shd w:val="clear" w:color="auto" w:fill="FFFFFF"/>
              </w:rPr>
              <w:t>а</w:t>
            </w:r>
            <w:r w:rsidRPr="002C252B">
              <w:rPr>
                <w:rFonts w:ascii="PT Astra Serif" w:hAnsi="PT Astra Serif"/>
                <w:shd w:val="clear" w:color="auto" w:fill="FFFFFF"/>
              </w:rPr>
              <w:t>гогов.</w:t>
            </w:r>
          </w:p>
        </w:tc>
        <w:tc>
          <w:tcPr>
            <w:tcW w:w="2273" w:type="dxa"/>
          </w:tcPr>
          <w:p w:rsidR="002D03C0" w:rsidRPr="002C252B" w:rsidRDefault="002D03C0" w:rsidP="009E3913">
            <w:pPr>
              <w:pStyle w:val="ae"/>
              <w:keepNext/>
              <w:keepLines/>
              <w:spacing w:before="0" w:beforeAutospacing="0" w:after="0" w:afterAutospacing="0"/>
              <w:jc w:val="center"/>
              <w:rPr>
                <w:rFonts w:ascii="PT Astra Serif" w:hAnsi="PT Astra Serif"/>
              </w:rPr>
            </w:pPr>
            <w:r w:rsidRPr="002C252B">
              <w:rPr>
                <w:rFonts w:ascii="PT Astra Serif" w:hAnsi="PT Astra Serif"/>
                <w:shd w:val="clear" w:color="auto" w:fill="FFFFFF"/>
              </w:rPr>
              <w:t>В течение года</w:t>
            </w:r>
          </w:p>
        </w:tc>
        <w:tc>
          <w:tcPr>
            <w:tcW w:w="2688" w:type="dxa"/>
          </w:tcPr>
          <w:p w:rsidR="002D03C0" w:rsidRPr="002C252B" w:rsidRDefault="002D03C0" w:rsidP="009E3913">
            <w:pPr>
              <w:pStyle w:val="ae"/>
              <w:keepNext/>
              <w:keepLines/>
              <w:spacing w:before="0" w:beforeAutospacing="0" w:after="0" w:afterAutospacing="0"/>
              <w:contextualSpacing/>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9E3913">
            <w:pPr>
              <w:pStyle w:val="ae"/>
              <w:keepNext/>
              <w:keepLines/>
              <w:spacing w:before="0" w:beforeAutospacing="0" w:after="0" w:afterAutospacing="0"/>
              <w:contextualSpacing/>
              <w:jc w:val="both"/>
              <w:rPr>
                <w:rFonts w:ascii="PT Astra Serif" w:hAnsi="PT Astra Serif"/>
              </w:rPr>
            </w:pPr>
            <w:r w:rsidRPr="002C252B">
              <w:rPr>
                <w:rFonts w:ascii="PT Astra Serif" w:hAnsi="PT Astra Serif"/>
              </w:rPr>
              <w:t>Т.В.Ашлапова</w:t>
            </w:r>
          </w:p>
          <w:p w:rsidR="002D03C0" w:rsidRPr="002C252B" w:rsidRDefault="002D03C0" w:rsidP="009E3913">
            <w:pPr>
              <w:keepNext/>
              <w:keepLines/>
              <w:jc w:val="both"/>
              <w:rPr>
                <w:rFonts w:ascii="PT Astra Serif" w:hAnsi="PT Astra Serif"/>
              </w:rPr>
            </w:pPr>
            <w:r w:rsidRPr="002C252B">
              <w:rPr>
                <w:rFonts w:ascii="PT Astra Serif" w:hAnsi="PT Astra Serif"/>
              </w:rPr>
              <w:t>Жулькова Н.В.</w:t>
            </w:r>
          </w:p>
          <w:p w:rsidR="002D03C0" w:rsidRPr="002C252B" w:rsidRDefault="002D03C0" w:rsidP="009E3913">
            <w:pPr>
              <w:keepNext/>
              <w:keepLines/>
              <w:jc w:val="both"/>
              <w:rPr>
                <w:rFonts w:ascii="PT Astra Serif" w:hAnsi="PT Astra Serif"/>
              </w:rPr>
            </w:pPr>
            <w:r w:rsidRPr="002C252B">
              <w:rPr>
                <w:rFonts w:ascii="PT Astra Serif" w:hAnsi="PT Astra Serif"/>
              </w:rPr>
              <w:t>Соколова Е.С.</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В отчетный период велась подготовка к проведению Второй региональной ассамблеи ассоциаций учителей-предметников. В рамках федерального проекта «Учитель будущего» 9 октября 2019 года проведена региональная акция «Час с наставником». Акция предполагала проведение мастер-классов (открытые уроки, круглые ст</w:t>
            </w:r>
            <w:r w:rsidRPr="002220C9">
              <w:rPr>
                <w:rFonts w:ascii="PT Astra Serif" w:hAnsi="PT Astra Serif"/>
                <w:b/>
                <w:spacing w:val="-20"/>
                <w:sz w:val="22"/>
                <w:szCs w:val="22"/>
              </w:rPr>
              <w:t>о</w:t>
            </w:r>
            <w:r w:rsidRPr="002220C9">
              <w:rPr>
                <w:rFonts w:ascii="PT Astra Serif" w:hAnsi="PT Astra Serif"/>
                <w:b/>
                <w:spacing w:val="-20"/>
                <w:sz w:val="22"/>
                <w:szCs w:val="22"/>
              </w:rPr>
              <w:t xml:space="preserve">лы) для начинающих и молодых педагогов заслуженными учителями РФ, работающими в образовательных организациях Ульяновской области, и единовременно проводилась вторым уроком. В мероприятии приняли участие 48 школ из 20 муниципальных образований Ульяновской области и 25 школ города Ульяновска. Свой опыт представили 75 заслуженных учителей, почетных работников общего образования.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Организована апробация Модели единых федеральных оценочных материалов при оценке предметных и методических компетенций учителей в ноябре 2019 года: формирование списка учителей-участников по предметам «Физика», «Химия», «Биология», «Астрономия».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Организована и проведена открытая дискуссионная площадка Федерального проекта «Учитель будущего»: как создать условия для непрерывного профессиональн</w:t>
            </w:r>
            <w:r w:rsidRPr="002220C9">
              <w:rPr>
                <w:rFonts w:ascii="PT Astra Serif" w:hAnsi="PT Astra Serif"/>
                <w:b/>
                <w:spacing w:val="-20"/>
                <w:sz w:val="22"/>
                <w:szCs w:val="22"/>
              </w:rPr>
              <w:t>о</w:t>
            </w:r>
            <w:r w:rsidRPr="002220C9">
              <w:rPr>
                <w:rFonts w:ascii="PT Astra Serif" w:hAnsi="PT Astra Serif"/>
                <w:b/>
                <w:spacing w:val="-20"/>
                <w:sz w:val="22"/>
                <w:szCs w:val="22"/>
              </w:rPr>
              <w:t xml:space="preserve">го развития молодых педагогов.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Место проведения: с. Ундоры Ульяновского района Ульяновской области, ул. </w:t>
            </w:r>
            <w:proofErr w:type="gramStart"/>
            <w:r w:rsidRPr="002220C9">
              <w:rPr>
                <w:rFonts w:ascii="PT Astra Serif" w:hAnsi="PT Astra Serif"/>
                <w:b/>
                <w:spacing w:val="-20"/>
                <w:sz w:val="22"/>
                <w:szCs w:val="22"/>
              </w:rPr>
              <w:t>Школьная</w:t>
            </w:r>
            <w:proofErr w:type="gramEnd"/>
            <w:r w:rsidRPr="002220C9">
              <w:rPr>
                <w:rFonts w:ascii="PT Astra Serif" w:hAnsi="PT Astra Serif"/>
                <w:b/>
                <w:spacing w:val="-20"/>
                <w:sz w:val="22"/>
                <w:szCs w:val="22"/>
              </w:rPr>
              <w:t xml:space="preserve">, д.7а.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Целевая аудитория: представители педагогической общественности, руководители, специалисты муниципальных органов управления образованием Ульяновского, Тереньгульского, Цильнинского районов, г. Новоульяновска Ульяновской области, представители родительской общественности, всего 70 человек.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Основные вопросы: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1. Национальный проект "Образование": точки роста в муниципальных образованиях.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2. Закон о статусе педагога Ульяновской области.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3. "Учитель будущего": с регионального уровня - в каждую образовательную организацию (в формате диалога). </w:t>
            </w:r>
          </w:p>
          <w:p w:rsidR="006C242C" w:rsidRPr="002220C9" w:rsidRDefault="006C242C" w:rsidP="002220C9">
            <w:pPr>
              <w:keepNext/>
              <w:keepLines/>
              <w:jc w:val="both"/>
              <w:rPr>
                <w:rFonts w:ascii="PT Astra Serif" w:hAnsi="PT Astra Serif"/>
                <w:b/>
                <w:spacing w:val="-20"/>
                <w:sz w:val="22"/>
                <w:szCs w:val="22"/>
              </w:rPr>
            </w:pPr>
            <w:r w:rsidRPr="002220C9">
              <w:rPr>
                <w:rFonts w:ascii="PT Astra Serif" w:hAnsi="PT Astra Serif"/>
                <w:b/>
                <w:spacing w:val="-20"/>
                <w:sz w:val="22"/>
                <w:szCs w:val="22"/>
              </w:rPr>
              <w:t xml:space="preserve">4. Открытие Клуба "Перевернутый урок" с участием народного учителя РФ Ю.И. Латышева. </w:t>
            </w:r>
          </w:p>
          <w:p w:rsidR="00A46CE0" w:rsidRPr="002C252B" w:rsidRDefault="006C242C" w:rsidP="002220C9">
            <w:pPr>
              <w:keepNext/>
              <w:keepLines/>
              <w:jc w:val="both"/>
              <w:rPr>
                <w:rFonts w:ascii="PT Astra Serif" w:hAnsi="PT Astra Serif"/>
              </w:rPr>
            </w:pPr>
            <w:r w:rsidRPr="002220C9">
              <w:rPr>
                <w:rFonts w:ascii="PT Astra Serif" w:hAnsi="PT Astra Serif"/>
                <w:b/>
                <w:spacing w:val="-20"/>
                <w:sz w:val="22"/>
                <w:szCs w:val="22"/>
              </w:rPr>
              <w:t>В отчетный период составлено расписание проведения исследования качества образования по модели PISA.</w:t>
            </w:r>
          </w:p>
        </w:tc>
      </w:tr>
      <w:tr w:rsidR="002D03C0" w:rsidRPr="006D56BC" w:rsidTr="00D53491">
        <w:tc>
          <w:tcPr>
            <w:tcW w:w="572" w:type="dxa"/>
          </w:tcPr>
          <w:p w:rsidR="002D03C0" w:rsidRPr="006D56BC" w:rsidRDefault="002D03C0" w:rsidP="009E3913">
            <w:pPr>
              <w:keepNext/>
              <w:keepLines/>
              <w:contextualSpacing/>
              <w:jc w:val="center"/>
              <w:rPr>
                <w:spacing w:val="-20"/>
              </w:rPr>
            </w:pPr>
            <w:r w:rsidRPr="006D56BC">
              <w:rPr>
                <w:spacing w:val="-20"/>
              </w:rPr>
              <w:t>9.</w:t>
            </w:r>
          </w:p>
        </w:tc>
        <w:tc>
          <w:tcPr>
            <w:tcW w:w="5235" w:type="dxa"/>
          </w:tcPr>
          <w:p w:rsidR="002D03C0" w:rsidRPr="002C252B" w:rsidRDefault="002D03C0" w:rsidP="009E3913">
            <w:pPr>
              <w:keepNext/>
              <w:keepLines/>
              <w:jc w:val="both"/>
              <w:rPr>
                <w:rFonts w:ascii="PT Astra Serif" w:hAnsi="PT Astra Serif"/>
                <w:shd w:val="clear" w:color="auto" w:fill="FFFFFF"/>
              </w:rPr>
            </w:pPr>
            <w:r w:rsidRPr="002C252B">
              <w:rPr>
                <w:rFonts w:ascii="PT Astra Serif" w:hAnsi="PT Astra Serif"/>
              </w:rPr>
              <w:t>Обеспечение систематического научного, метод</w:t>
            </w:r>
            <w:r w:rsidRPr="002C252B">
              <w:rPr>
                <w:rFonts w:ascii="PT Astra Serif" w:hAnsi="PT Astra Serif"/>
              </w:rPr>
              <w:t>и</w:t>
            </w:r>
            <w:r w:rsidRPr="002C252B">
              <w:rPr>
                <w:rFonts w:ascii="PT Astra Serif" w:hAnsi="PT Astra Serif"/>
              </w:rPr>
              <w:t>ческого обмена по вопросам развития инновац</w:t>
            </w:r>
            <w:r w:rsidRPr="002C252B">
              <w:rPr>
                <w:rFonts w:ascii="PT Astra Serif" w:hAnsi="PT Astra Serif"/>
              </w:rPr>
              <w:t>и</w:t>
            </w:r>
            <w:r w:rsidRPr="002C252B">
              <w:rPr>
                <w:rFonts w:ascii="PT Astra Serif" w:hAnsi="PT Astra Serif"/>
              </w:rPr>
              <w:t>онных процессов в системе образования Ульяно</w:t>
            </w:r>
            <w:r w:rsidRPr="002C252B">
              <w:rPr>
                <w:rFonts w:ascii="PT Astra Serif" w:hAnsi="PT Astra Serif"/>
              </w:rPr>
              <w:t>в</w:t>
            </w:r>
            <w:r w:rsidRPr="002C252B">
              <w:rPr>
                <w:rFonts w:ascii="PT Astra Serif" w:hAnsi="PT Astra Serif"/>
              </w:rPr>
              <w:t>ской области</w:t>
            </w:r>
            <w:r w:rsidRPr="002C252B">
              <w:rPr>
                <w:rFonts w:ascii="PT Astra Serif" w:hAnsi="PT Astra Serif"/>
                <w:shd w:val="clear" w:color="auto" w:fill="FFFFFF"/>
              </w:rPr>
              <w:t xml:space="preserve"> </w:t>
            </w:r>
          </w:p>
        </w:tc>
        <w:tc>
          <w:tcPr>
            <w:tcW w:w="3544" w:type="dxa"/>
          </w:tcPr>
          <w:p w:rsidR="002D03C0" w:rsidRPr="002C252B" w:rsidRDefault="002D03C0" w:rsidP="009E3913">
            <w:pPr>
              <w:keepNext/>
              <w:keepLines/>
              <w:jc w:val="both"/>
              <w:rPr>
                <w:rFonts w:ascii="PT Astra Serif" w:hAnsi="PT Astra Serif"/>
              </w:rPr>
            </w:pPr>
            <w:r w:rsidRPr="002C252B">
              <w:rPr>
                <w:rFonts w:ascii="PT Astra Serif" w:hAnsi="PT Astra Serif"/>
              </w:rPr>
              <w:t xml:space="preserve">Создание инновационной, </w:t>
            </w:r>
            <w:r w:rsidRPr="002C252B">
              <w:rPr>
                <w:rFonts w:ascii="PT Astra Serif" w:hAnsi="PT Astra Serif"/>
              </w:rPr>
              <w:pgNum/>
            </w:r>
            <w:r w:rsidRPr="002C252B">
              <w:rPr>
                <w:rFonts w:ascii="PT Astra Serif" w:hAnsi="PT Astra Serif"/>
              </w:rPr>
              <w:t>ОСтупной образовательной ср</w:t>
            </w:r>
            <w:r w:rsidRPr="002C252B">
              <w:rPr>
                <w:rFonts w:ascii="PT Astra Serif" w:hAnsi="PT Astra Serif"/>
              </w:rPr>
              <w:t>е</w:t>
            </w:r>
            <w:r w:rsidRPr="002C252B">
              <w:rPr>
                <w:rFonts w:ascii="PT Astra Serif" w:hAnsi="PT Astra Serif"/>
              </w:rPr>
              <w:t>ды</w:t>
            </w:r>
          </w:p>
        </w:tc>
        <w:tc>
          <w:tcPr>
            <w:tcW w:w="2273" w:type="dxa"/>
          </w:tcPr>
          <w:p w:rsidR="002D03C0" w:rsidRPr="002C252B" w:rsidRDefault="002D03C0" w:rsidP="009E3913">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9E3913">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9E3913">
            <w:pPr>
              <w:keepNext/>
              <w:keepLines/>
              <w:jc w:val="both"/>
              <w:rPr>
                <w:rFonts w:ascii="PT Astra Serif" w:hAnsi="PT Astra Serif"/>
              </w:rPr>
            </w:pPr>
            <w:r w:rsidRPr="002C252B">
              <w:rPr>
                <w:rFonts w:ascii="PT Astra Serif" w:hAnsi="PT Astra Serif"/>
              </w:rPr>
              <w:t>Т.В.Ашлапова</w:t>
            </w:r>
          </w:p>
          <w:p w:rsidR="002D03C0" w:rsidRPr="002C252B" w:rsidRDefault="002D03C0" w:rsidP="009E3913">
            <w:pPr>
              <w:keepNext/>
              <w:keepLines/>
              <w:jc w:val="both"/>
              <w:rPr>
                <w:rFonts w:ascii="PT Astra Serif" w:hAnsi="PT Astra Serif"/>
              </w:rPr>
            </w:pPr>
            <w:r w:rsidRPr="002C252B">
              <w:rPr>
                <w:rFonts w:ascii="PT Astra Serif" w:hAnsi="PT Astra Serif"/>
              </w:rPr>
              <w:t>М.А. Ефремова</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6C242C" w:rsidRPr="00F147FB" w:rsidRDefault="006C242C"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Проведена следующая работа:</w:t>
            </w:r>
          </w:p>
          <w:p w:rsidR="006C242C" w:rsidRPr="00F147FB" w:rsidRDefault="006C242C"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1. Межрегиональный семинар "Учебно-методический комплекс "ИСТОКИ": философия, содержание и технология реализации в практике школ региона" 17.10.2019.</w:t>
            </w:r>
          </w:p>
          <w:p w:rsidR="006C242C" w:rsidRPr="00F147FB" w:rsidRDefault="006C242C"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 xml:space="preserve">2. Участие во </w:t>
            </w:r>
            <w:proofErr w:type="gramStart"/>
            <w:r w:rsidRPr="00F147FB">
              <w:rPr>
                <w:rFonts w:ascii="PT Astra Serif" w:hAnsi="PT Astra Serif"/>
                <w:b/>
                <w:spacing w:val="-20"/>
                <w:sz w:val="22"/>
                <w:szCs w:val="22"/>
              </w:rPr>
              <w:t>всероссийском</w:t>
            </w:r>
            <w:proofErr w:type="gramEnd"/>
            <w:r w:rsidRPr="00F147FB">
              <w:rPr>
                <w:rFonts w:ascii="PT Astra Serif" w:hAnsi="PT Astra Serif"/>
                <w:b/>
                <w:spacing w:val="-20"/>
                <w:sz w:val="22"/>
                <w:szCs w:val="22"/>
              </w:rPr>
              <w:t xml:space="preserve"> вебинаре, организуемым - МБДОУ Центр развития ребенка – детский сад № 231 по теме: "Организация научно-методической работы по художественно-эстетическому развитию дошкольников как условие формирования профессиональной компетентности педагогов ДОУ" (в рамках деятельности РИП (стажеровочная площадка)) 15.10.2019.</w:t>
            </w:r>
          </w:p>
          <w:p w:rsidR="006C242C" w:rsidRPr="00F147FB" w:rsidRDefault="006C242C" w:rsidP="006C242C">
            <w:pPr>
              <w:keepNext/>
              <w:keepLines/>
              <w:jc w:val="both"/>
              <w:rPr>
                <w:rFonts w:ascii="PT Astra Serif" w:hAnsi="PT Astra Serif"/>
                <w:b/>
                <w:spacing w:val="-20"/>
                <w:sz w:val="22"/>
                <w:szCs w:val="22"/>
              </w:rPr>
            </w:pPr>
            <w:r w:rsidRPr="00F147FB">
              <w:rPr>
                <w:rFonts w:ascii="PT Astra Serif" w:hAnsi="PT Astra Serif"/>
                <w:b/>
                <w:spacing w:val="-20"/>
                <w:sz w:val="22"/>
                <w:szCs w:val="22"/>
              </w:rPr>
              <w:t>3. Подготовка проекта концепции Современной аграрной школы 14.10.2019.</w:t>
            </w:r>
          </w:p>
          <w:p w:rsidR="006C242C" w:rsidRPr="00F147FB" w:rsidRDefault="006C242C"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02.10.2019 состоялось заседание Областного экспертного совета по вопросам формирования и функционирования инновационной инфраструктуры в сфере образов</w:t>
            </w:r>
            <w:r w:rsidRPr="00F147FB">
              <w:rPr>
                <w:rFonts w:ascii="PT Astra Serif" w:hAnsi="PT Astra Serif"/>
                <w:b/>
                <w:spacing w:val="-20"/>
                <w:sz w:val="22"/>
                <w:szCs w:val="22"/>
              </w:rPr>
              <w:t>а</w:t>
            </w:r>
            <w:r w:rsidRPr="00F147FB">
              <w:rPr>
                <w:rFonts w:ascii="PT Astra Serif" w:hAnsi="PT Astra Serif"/>
                <w:b/>
                <w:spacing w:val="-20"/>
                <w:sz w:val="22"/>
                <w:szCs w:val="22"/>
              </w:rPr>
              <w:t xml:space="preserve">ния, на котором будут рассмотрены следующие вопросы: </w:t>
            </w:r>
          </w:p>
          <w:p w:rsidR="006C242C" w:rsidRPr="00F147FB" w:rsidRDefault="006C242C"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 xml:space="preserve">1.О признании организации региональной инновационной площадкой. </w:t>
            </w:r>
          </w:p>
          <w:p w:rsidR="006C242C" w:rsidRPr="00F147FB" w:rsidRDefault="006C242C" w:rsidP="006C242C">
            <w:pPr>
              <w:keepNext/>
              <w:keepLines/>
              <w:jc w:val="both"/>
              <w:rPr>
                <w:rFonts w:ascii="PT Astra Serif" w:hAnsi="PT Astra Serif"/>
                <w:b/>
                <w:spacing w:val="-20"/>
                <w:sz w:val="22"/>
                <w:szCs w:val="22"/>
              </w:rPr>
            </w:pPr>
            <w:r w:rsidRPr="00F147FB">
              <w:rPr>
                <w:rFonts w:ascii="PT Astra Serif" w:hAnsi="PT Astra Serif"/>
                <w:b/>
                <w:spacing w:val="-20"/>
                <w:sz w:val="22"/>
                <w:szCs w:val="22"/>
              </w:rPr>
              <w:lastRenderedPageBreak/>
              <w:t>2. О внесении изменений в Порядок признания организаций, осуществляющих образовательную деятельность, и иных действующих в сфере образования организ</w:t>
            </w:r>
            <w:r w:rsidRPr="00F147FB">
              <w:rPr>
                <w:rFonts w:ascii="PT Astra Serif" w:hAnsi="PT Astra Serif"/>
                <w:b/>
                <w:spacing w:val="-20"/>
                <w:sz w:val="22"/>
                <w:szCs w:val="22"/>
              </w:rPr>
              <w:t>а</w:t>
            </w:r>
            <w:r w:rsidRPr="00F147FB">
              <w:rPr>
                <w:rFonts w:ascii="PT Astra Serif" w:hAnsi="PT Astra Serif"/>
                <w:b/>
                <w:spacing w:val="-20"/>
                <w:sz w:val="22"/>
                <w:szCs w:val="22"/>
              </w:rPr>
              <w:t>ций, а также их объединений региональными инновационными площадками.</w:t>
            </w:r>
          </w:p>
          <w:p w:rsidR="006C242C" w:rsidRPr="00F147FB" w:rsidRDefault="006C242C" w:rsidP="006C242C">
            <w:pPr>
              <w:keepNext/>
              <w:keepLines/>
              <w:jc w:val="both"/>
              <w:rPr>
                <w:rFonts w:ascii="PT Astra Serif" w:hAnsi="PT Astra Serif"/>
                <w:b/>
                <w:spacing w:val="-20"/>
                <w:sz w:val="22"/>
                <w:szCs w:val="22"/>
              </w:rPr>
            </w:pPr>
            <w:r w:rsidRPr="00F147FB">
              <w:rPr>
                <w:rFonts w:ascii="PT Astra Serif" w:hAnsi="PT Astra Serif"/>
                <w:b/>
                <w:spacing w:val="-20"/>
                <w:sz w:val="22"/>
                <w:szCs w:val="22"/>
              </w:rPr>
              <w:t xml:space="preserve">3. Подготовка протокола заседания Областного экспертного совета по вопросам формирования и функционирования </w:t>
            </w:r>
            <w:proofErr w:type="gramStart"/>
            <w:r w:rsidRPr="00F147FB">
              <w:rPr>
                <w:rFonts w:ascii="PT Astra Serif" w:hAnsi="PT Astra Serif"/>
                <w:b/>
                <w:spacing w:val="-20"/>
                <w:sz w:val="22"/>
                <w:szCs w:val="22"/>
              </w:rPr>
              <w:t>инноваци-онной</w:t>
            </w:r>
            <w:proofErr w:type="gramEnd"/>
            <w:r w:rsidRPr="00F147FB">
              <w:rPr>
                <w:rFonts w:ascii="PT Astra Serif" w:hAnsi="PT Astra Serif"/>
                <w:b/>
                <w:spacing w:val="-20"/>
                <w:sz w:val="22"/>
                <w:szCs w:val="22"/>
              </w:rPr>
              <w:t xml:space="preserve"> инфраструктуры в сфере обр</w:t>
            </w:r>
            <w:r w:rsidRPr="00F147FB">
              <w:rPr>
                <w:rFonts w:ascii="PT Astra Serif" w:hAnsi="PT Astra Serif"/>
                <w:b/>
                <w:spacing w:val="-20"/>
                <w:sz w:val="22"/>
                <w:szCs w:val="22"/>
              </w:rPr>
              <w:t>а</w:t>
            </w:r>
            <w:r w:rsidRPr="00F147FB">
              <w:rPr>
                <w:rFonts w:ascii="PT Astra Serif" w:hAnsi="PT Astra Serif"/>
                <w:b/>
                <w:spacing w:val="-20"/>
                <w:sz w:val="22"/>
                <w:szCs w:val="22"/>
              </w:rPr>
              <w:t xml:space="preserve">зования. </w:t>
            </w:r>
          </w:p>
          <w:p w:rsidR="006C242C" w:rsidRPr="00F147FB" w:rsidRDefault="006C242C" w:rsidP="006C242C">
            <w:pPr>
              <w:keepNext/>
              <w:keepLines/>
              <w:jc w:val="both"/>
              <w:rPr>
                <w:rFonts w:ascii="PT Astra Serif" w:hAnsi="PT Astra Serif"/>
                <w:b/>
                <w:spacing w:val="-20"/>
                <w:sz w:val="22"/>
                <w:szCs w:val="22"/>
              </w:rPr>
            </w:pPr>
            <w:r w:rsidRPr="00F147FB">
              <w:rPr>
                <w:rFonts w:ascii="PT Astra Serif" w:hAnsi="PT Astra Serif"/>
                <w:b/>
                <w:spacing w:val="-20"/>
                <w:sz w:val="22"/>
                <w:szCs w:val="22"/>
              </w:rPr>
              <w:t xml:space="preserve">4.Подготовка договоров, сбор информации экспертов по оплате экспертизы и оценки эффективности инновационной деятельности региональных инновационных площадок и образовательных организаций Ульяновской области, претендующих на статус региональной инновационной площадки. </w:t>
            </w:r>
          </w:p>
          <w:p w:rsidR="006C242C" w:rsidRPr="00F147FB" w:rsidRDefault="006C242C" w:rsidP="006C242C">
            <w:pPr>
              <w:keepNext/>
              <w:keepLines/>
              <w:jc w:val="both"/>
              <w:rPr>
                <w:rFonts w:ascii="PT Astra Serif" w:hAnsi="PT Astra Serif"/>
                <w:b/>
                <w:spacing w:val="-20"/>
                <w:sz w:val="22"/>
                <w:szCs w:val="22"/>
              </w:rPr>
            </w:pPr>
            <w:proofErr w:type="gramStart"/>
            <w:r w:rsidRPr="00F147FB">
              <w:rPr>
                <w:rFonts w:ascii="PT Astra Serif" w:hAnsi="PT Astra Serif"/>
                <w:b/>
                <w:spacing w:val="-20"/>
                <w:sz w:val="22"/>
                <w:szCs w:val="22"/>
              </w:rPr>
              <w:t>5.Организация и проведения опроса для педагогических работников образовательных организаций начального общего образования "Об используемых в современной отечественной практике подходов, технологий, учебно-методического обеспечения при обучении млад-ших школьников каллиграфическому письму (для педагогич</w:t>
            </w:r>
            <w:r w:rsidRPr="00F147FB">
              <w:rPr>
                <w:rFonts w:ascii="PT Astra Serif" w:hAnsi="PT Astra Serif"/>
                <w:b/>
                <w:spacing w:val="-20"/>
                <w:sz w:val="22"/>
                <w:szCs w:val="22"/>
              </w:rPr>
              <w:t>е</w:t>
            </w:r>
            <w:r w:rsidRPr="00F147FB">
              <w:rPr>
                <w:rFonts w:ascii="PT Astra Serif" w:hAnsi="PT Astra Serif"/>
                <w:b/>
                <w:spacing w:val="-20"/>
                <w:sz w:val="22"/>
                <w:szCs w:val="22"/>
              </w:rPr>
              <w:t>ских работников образовательных организаций начального общего образования)".</w:t>
            </w:r>
            <w:proofErr w:type="gramEnd"/>
          </w:p>
          <w:p w:rsidR="006C242C" w:rsidRPr="00F147FB" w:rsidRDefault="006C242C" w:rsidP="006C242C">
            <w:pPr>
              <w:keepNext/>
              <w:keepLines/>
              <w:jc w:val="both"/>
              <w:rPr>
                <w:rFonts w:ascii="PT Astra Serif" w:hAnsi="PT Astra Serif"/>
                <w:b/>
                <w:spacing w:val="-20"/>
                <w:sz w:val="22"/>
                <w:szCs w:val="22"/>
              </w:rPr>
            </w:pPr>
            <w:r w:rsidRPr="00F147FB">
              <w:rPr>
                <w:rFonts w:ascii="PT Astra Serif" w:hAnsi="PT Astra Serif"/>
                <w:b/>
                <w:spacing w:val="-20"/>
                <w:sz w:val="22"/>
                <w:szCs w:val="22"/>
              </w:rPr>
              <w:t>6. Подготовка к участию во Всероссийском педагогическом конкурсе «Мои инновации в образовании - 2019».</w:t>
            </w:r>
          </w:p>
          <w:p w:rsidR="006C242C" w:rsidRPr="00F147FB" w:rsidRDefault="006C242C" w:rsidP="006C242C">
            <w:pPr>
              <w:keepNext/>
              <w:keepLines/>
              <w:jc w:val="both"/>
              <w:rPr>
                <w:rFonts w:ascii="PT Astra Serif" w:hAnsi="PT Astra Serif"/>
                <w:b/>
                <w:spacing w:val="-20"/>
                <w:sz w:val="22"/>
                <w:szCs w:val="22"/>
              </w:rPr>
            </w:pPr>
            <w:r w:rsidRPr="00F147FB">
              <w:rPr>
                <w:rFonts w:ascii="PT Astra Serif" w:hAnsi="PT Astra Serif"/>
                <w:b/>
                <w:spacing w:val="-20"/>
                <w:sz w:val="22"/>
                <w:szCs w:val="22"/>
              </w:rPr>
              <w:t>23-24 октября состоялся межрегиональный семинар «Гражданином рождаются в школе». Мероприятие было направлено на повышение гражданской компетентн</w:t>
            </w:r>
            <w:r w:rsidRPr="00F147FB">
              <w:rPr>
                <w:rFonts w:ascii="PT Astra Serif" w:hAnsi="PT Astra Serif"/>
                <w:b/>
                <w:spacing w:val="-20"/>
                <w:sz w:val="22"/>
                <w:szCs w:val="22"/>
              </w:rPr>
              <w:t>о</w:t>
            </w:r>
            <w:r w:rsidRPr="00F147FB">
              <w:rPr>
                <w:rFonts w:ascii="PT Astra Serif" w:hAnsi="PT Astra Serif"/>
                <w:b/>
                <w:spacing w:val="-20"/>
                <w:sz w:val="22"/>
                <w:szCs w:val="22"/>
              </w:rPr>
              <w:t xml:space="preserve">сти педагогических работников Ульяновской области. В семинаре приняли участие преподаватели </w:t>
            </w:r>
            <w:proofErr w:type="gramStart"/>
            <w:r w:rsidRPr="00F147FB">
              <w:rPr>
                <w:rFonts w:ascii="PT Astra Serif" w:hAnsi="PT Astra Serif"/>
                <w:b/>
                <w:spacing w:val="-20"/>
                <w:sz w:val="22"/>
                <w:szCs w:val="22"/>
              </w:rPr>
              <w:t>Брянского</w:t>
            </w:r>
            <w:proofErr w:type="gramEnd"/>
            <w:r w:rsidRPr="00F147FB">
              <w:rPr>
                <w:rFonts w:ascii="PT Astra Serif" w:hAnsi="PT Astra Serif"/>
                <w:b/>
                <w:spacing w:val="-20"/>
                <w:sz w:val="22"/>
                <w:szCs w:val="22"/>
              </w:rPr>
              <w:t xml:space="preserve"> унивеситета, Астранского ИРО, представители Яр</w:t>
            </w:r>
            <w:r w:rsidRPr="00F147FB">
              <w:rPr>
                <w:rFonts w:ascii="PT Astra Serif" w:hAnsi="PT Astra Serif"/>
                <w:b/>
                <w:spacing w:val="-20"/>
                <w:sz w:val="22"/>
                <w:szCs w:val="22"/>
              </w:rPr>
              <w:t>о</w:t>
            </w:r>
            <w:r w:rsidRPr="00F147FB">
              <w:rPr>
                <w:rFonts w:ascii="PT Astra Serif" w:hAnsi="PT Astra Serif"/>
                <w:b/>
                <w:spacing w:val="-20"/>
                <w:sz w:val="22"/>
                <w:szCs w:val="22"/>
              </w:rPr>
              <w:t>славской области. Обсуждались вопросы формирования гражданской идентичности у школьников разного возраста, проведены мастер-классы по организации уче</w:t>
            </w:r>
            <w:r w:rsidRPr="00F147FB">
              <w:rPr>
                <w:rFonts w:ascii="PT Astra Serif" w:hAnsi="PT Astra Serif"/>
                <w:b/>
                <w:spacing w:val="-20"/>
                <w:sz w:val="22"/>
                <w:szCs w:val="22"/>
              </w:rPr>
              <w:t>б</w:t>
            </w:r>
            <w:r w:rsidRPr="00F147FB">
              <w:rPr>
                <w:rFonts w:ascii="PT Astra Serif" w:hAnsi="PT Astra Serif"/>
                <w:b/>
                <w:spacing w:val="-20"/>
                <w:sz w:val="22"/>
                <w:szCs w:val="22"/>
              </w:rPr>
              <w:t>ной и внеурочной деятельности обучающихся, направленной на становление гражданской идентичности, формирование чувств патриотизма. В семинаре приняли участие более 50 человек.</w:t>
            </w:r>
          </w:p>
          <w:p w:rsidR="006C242C" w:rsidRPr="00F147FB" w:rsidRDefault="006C242C" w:rsidP="006C242C">
            <w:pPr>
              <w:keepNext/>
              <w:keepLines/>
              <w:jc w:val="both"/>
              <w:rPr>
                <w:rFonts w:ascii="PT Astra Serif" w:hAnsi="PT Astra Serif"/>
                <w:b/>
                <w:spacing w:val="-20"/>
                <w:sz w:val="22"/>
                <w:szCs w:val="22"/>
              </w:rPr>
            </w:pPr>
            <w:r w:rsidRPr="00F147FB">
              <w:rPr>
                <w:rFonts w:ascii="PT Astra Serif" w:hAnsi="PT Astra Serif"/>
                <w:b/>
                <w:spacing w:val="-20"/>
                <w:sz w:val="22"/>
                <w:szCs w:val="22"/>
              </w:rPr>
              <w:t>29.10.2019 проведен установочный семинар для образовательных организаций по теме «Научно-методическое сопровождение системной инновационной деятельности в образовательной организации», присутствовало 32 представителя из 28 организаций.</w:t>
            </w:r>
          </w:p>
          <w:p w:rsidR="00F96C95" w:rsidRPr="002C252B" w:rsidRDefault="006C242C" w:rsidP="006C242C">
            <w:pPr>
              <w:keepNext/>
              <w:keepLines/>
              <w:jc w:val="both"/>
              <w:rPr>
                <w:rFonts w:ascii="PT Astra Serif" w:hAnsi="PT Astra Serif"/>
              </w:rPr>
            </w:pPr>
            <w:r w:rsidRPr="00F147FB">
              <w:rPr>
                <w:rFonts w:ascii="PT Astra Serif" w:hAnsi="PT Astra Serif"/>
                <w:b/>
                <w:spacing w:val="-20"/>
                <w:sz w:val="22"/>
                <w:szCs w:val="22"/>
              </w:rPr>
              <w:t xml:space="preserve">30.10.2019 участие в проведении II Региональной творческой лаборатории педагогов по теме «ФГОС общего образования: урок, </w:t>
            </w:r>
            <w:proofErr w:type="gramStart"/>
            <w:r w:rsidRPr="00F147FB">
              <w:rPr>
                <w:rFonts w:ascii="PT Astra Serif" w:hAnsi="PT Astra Serif"/>
                <w:b/>
                <w:spacing w:val="-20"/>
                <w:sz w:val="22"/>
                <w:szCs w:val="22"/>
              </w:rPr>
              <w:t>вне-урочная</w:t>
            </w:r>
            <w:proofErr w:type="gramEnd"/>
            <w:r w:rsidRPr="00F147FB">
              <w:rPr>
                <w:rFonts w:ascii="PT Astra Serif" w:hAnsi="PT Astra Serif"/>
                <w:b/>
                <w:spacing w:val="-20"/>
                <w:sz w:val="22"/>
                <w:szCs w:val="22"/>
              </w:rPr>
              <w:t xml:space="preserve"> деятельность, внутри</w:t>
            </w:r>
            <w:r w:rsidRPr="00F147FB">
              <w:rPr>
                <w:rFonts w:ascii="PT Astra Serif" w:hAnsi="PT Astra Serif"/>
                <w:b/>
                <w:spacing w:val="-20"/>
                <w:sz w:val="22"/>
                <w:szCs w:val="22"/>
              </w:rPr>
              <w:t>ш</w:t>
            </w:r>
            <w:r w:rsidRPr="00F147FB">
              <w:rPr>
                <w:rFonts w:ascii="PT Astra Serif" w:hAnsi="PT Astra Serif"/>
                <w:b/>
                <w:spacing w:val="-20"/>
                <w:sz w:val="22"/>
                <w:szCs w:val="22"/>
              </w:rPr>
              <w:t>кольная оценка индивидуальных образовательных достижений учащихся», в рамках творческого от-чета региональной инновационной площадки в статусе облас</w:t>
            </w:r>
            <w:r w:rsidRPr="00F147FB">
              <w:rPr>
                <w:rFonts w:ascii="PT Astra Serif" w:hAnsi="PT Astra Serif"/>
                <w:b/>
                <w:spacing w:val="-20"/>
                <w:sz w:val="22"/>
                <w:szCs w:val="22"/>
              </w:rPr>
              <w:t>т</w:t>
            </w:r>
            <w:r w:rsidRPr="00F147FB">
              <w:rPr>
                <w:rFonts w:ascii="PT Astra Serif" w:hAnsi="PT Astra Serif"/>
                <w:b/>
                <w:spacing w:val="-20"/>
                <w:sz w:val="22"/>
                <w:szCs w:val="22"/>
              </w:rPr>
              <w:t xml:space="preserve">ной экспериментальной площадкиМБОУ «СШ №2 р.п. </w:t>
            </w:r>
            <w:proofErr w:type="gramStart"/>
            <w:r w:rsidRPr="00F147FB">
              <w:rPr>
                <w:rFonts w:ascii="PT Astra Serif" w:hAnsi="PT Astra Serif"/>
                <w:b/>
                <w:spacing w:val="-20"/>
                <w:sz w:val="22"/>
                <w:szCs w:val="22"/>
              </w:rPr>
              <w:t>Новая Майна» Организован и проведен конкурсный отбор образовательных организаций, находящихся на территории Ульяновской области и яв-ляющихся региональными инновационными площадками (вид – стажировочная площадка), за исключением казённых учр</w:t>
            </w:r>
            <w:r w:rsidRPr="00F147FB">
              <w:rPr>
                <w:rFonts w:ascii="PT Astra Serif" w:hAnsi="PT Astra Serif"/>
                <w:b/>
                <w:spacing w:val="-20"/>
                <w:sz w:val="22"/>
                <w:szCs w:val="22"/>
              </w:rPr>
              <w:t>е</w:t>
            </w:r>
            <w:r w:rsidRPr="00F147FB">
              <w:rPr>
                <w:rFonts w:ascii="PT Astra Serif" w:hAnsi="PT Astra Serif"/>
                <w:b/>
                <w:spacing w:val="-20"/>
                <w:sz w:val="22"/>
                <w:szCs w:val="22"/>
              </w:rPr>
              <w:t>ждений для предоставления в 2019 году грантов в форме субсидий из областного бюджета Ульяновской области образовательным организа-циям, являющимся реги</w:t>
            </w:r>
            <w:r w:rsidRPr="00F147FB">
              <w:rPr>
                <w:rFonts w:ascii="PT Astra Serif" w:hAnsi="PT Astra Serif"/>
                <w:b/>
                <w:spacing w:val="-20"/>
                <w:sz w:val="22"/>
                <w:szCs w:val="22"/>
              </w:rPr>
              <w:t>о</w:t>
            </w:r>
            <w:r w:rsidRPr="00F147FB">
              <w:rPr>
                <w:rFonts w:ascii="PT Astra Serif" w:hAnsi="PT Astra Serif"/>
                <w:b/>
                <w:spacing w:val="-20"/>
                <w:sz w:val="22"/>
                <w:szCs w:val="22"/>
              </w:rPr>
              <w:t>нальными инновационными площадками.</w:t>
            </w:r>
            <w:proofErr w:type="gramEnd"/>
          </w:p>
        </w:tc>
      </w:tr>
      <w:tr w:rsidR="002D03C0" w:rsidRPr="006D56BC" w:rsidTr="00D53491">
        <w:tc>
          <w:tcPr>
            <w:tcW w:w="572" w:type="dxa"/>
          </w:tcPr>
          <w:p w:rsidR="002D03C0" w:rsidRPr="006D56BC" w:rsidRDefault="002D03C0" w:rsidP="009E3913">
            <w:pPr>
              <w:keepNext/>
              <w:keepLines/>
              <w:contextualSpacing/>
              <w:jc w:val="center"/>
              <w:rPr>
                <w:spacing w:val="-20"/>
              </w:rPr>
            </w:pPr>
            <w:r w:rsidRPr="006D56BC">
              <w:rPr>
                <w:spacing w:val="-20"/>
              </w:rPr>
              <w:lastRenderedPageBreak/>
              <w:t>10.</w:t>
            </w:r>
          </w:p>
        </w:tc>
        <w:tc>
          <w:tcPr>
            <w:tcW w:w="5235" w:type="dxa"/>
          </w:tcPr>
          <w:p w:rsidR="002D03C0" w:rsidRPr="002C252B" w:rsidRDefault="002D03C0" w:rsidP="009E3913">
            <w:pPr>
              <w:keepNext/>
              <w:keepLines/>
              <w:jc w:val="both"/>
              <w:rPr>
                <w:rFonts w:ascii="PT Astra Serif" w:hAnsi="PT Astra Serif"/>
              </w:rPr>
            </w:pPr>
            <w:r w:rsidRPr="002C252B">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2C252B">
              <w:rPr>
                <w:rFonts w:ascii="PT Astra Serif" w:hAnsi="PT Astra Serif"/>
              </w:rPr>
              <w:t>о</w:t>
            </w:r>
            <w:r w:rsidRPr="002C252B">
              <w:rPr>
                <w:rFonts w:ascii="PT Astra Serif" w:hAnsi="PT Astra Serif"/>
              </w:rPr>
              <w:t>вательным программам основного общего и сре</w:t>
            </w:r>
            <w:r w:rsidRPr="002C252B">
              <w:rPr>
                <w:rFonts w:ascii="PT Astra Serif" w:hAnsi="PT Astra Serif"/>
              </w:rPr>
              <w:t>д</w:t>
            </w:r>
            <w:r w:rsidRPr="002C252B">
              <w:rPr>
                <w:rFonts w:ascii="PT Astra Serif" w:hAnsi="PT Astra Serif"/>
              </w:rPr>
              <w:t xml:space="preserve">него общего образования </w:t>
            </w:r>
          </w:p>
        </w:tc>
        <w:tc>
          <w:tcPr>
            <w:tcW w:w="3544" w:type="dxa"/>
            <w:vAlign w:val="center"/>
          </w:tcPr>
          <w:p w:rsidR="002D03C0" w:rsidRPr="002C252B" w:rsidRDefault="002D03C0" w:rsidP="009E3913">
            <w:pPr>
              <w:keepNext/>
              <w:keepLines/>
              <w:jc w:val="both"/>
              <w:rPr>
                <w:rFonts w:ascii="PT Astra Serif" w:hAnsi="PT Astra Serif"/>
              </w:rPr>
            </w:pPr>
            <w:r w:rsidRPr="002C252B">
              <w:rPr>
                <w:rFonts w:ascii="PT Astra Serif" w:hAnsi="PT Astra Serif"/>
              </w:rPr>
              <w:t>Организация и проведение гос</w:t>
            </w:r>
            <w:r w:rsidRPr="002C252B">
              <w:rPr>
                <w:rFonts w:ascii="PT Astra Serif" w:hAnsi="PT Astra Serif"/>
              </w:rPr>
              <w:t>у</w:t>
            </w:r>
            <w:r w:rsidRPr="002C252B">
              <w:rPr>
                <w:rFonts w:ascii="PT Astra Serif" w:hAnsi="PT Astra Serif"/>
              </w:rPr>
              <w:t>дарственной итоговой аттестации по образовательным программам основного общего и среднего о</w:t>
            </w:r>
            <w:r w:rsidRPr="002C252B">
              <w:rPr>
                <w:rFonts w:ascii="PT Astra Serif" w:hAnsi="PT Astra Serif"/>
              </w:rPr>
              <w:t>б</w:t>
            </w:r>
            <w:r w:rsidRPr="002C252B">
              <w:rPr>
                <w:rFonts w:ascii="PT Astra Serif" w:hAnsi="PT Astra Serif"/>
              </w:rPr>
              <w:t>щего образования в соответствии с установленными законодател</w:t>
            </w:r>
            <w:r w:rsidRPr="002C252B">
              <w:rPr>
                <w:rFonts w:ascii="PT Astra Serif" w:hAnsi="PT Astra Serif"/>
              </w:rPr>
              <w:t>ь</w:t>
            </w:r>
            <w:r w:rsidRPr="002C252B">
              <w:rPr>
                <w:rFonts w:ascii="PT Astra Serif" w:hAnsi="PT Astra Serif"/>
              </w:rPr>
              <w:t>ством РФ в сфере образования требованиями</w:t>
            </w:r>
          </w:p>
        </w:tc>
        <w:tc>
          <w:tcPr>
            <w:tcW w:w="2273" w:type="dxa"/>
          </w:tcPr>
          <w:p w:rsidR="002D03C0" w:rsidRPr="002C252B" w:rsidRDefault="002D03C0" w:rsidP="009E3913">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9E3913">
            <w:pPr>
              <w:keepNext/>
              <w:keepLines/>
              <w:jc w:val="both"/>
              <w:rPr>
                <w:rFonts w:ascii="PT Astra Serif" w:hAnsi="PT Astra Serif"/>
              </w:rPr>
            </w:pPr>
            <w:r w:rsidRPr="002C252B">
              <w:rPr>
                <w:rFonts w:ascii="PT Astra Serif" w:hAnsi="PT Astra Serif"/>
              </w:rPr>
              <w:t>ОГАУ «ИРО»</w:t>
            </w:r>
          </w:p>
          <w:p w:rsidR="002D03C0" w:rsidRPr="002C252B" w:rsidRDefault="002D03C0" w:rsidP="009E3913">
            <w:pPr>
              <w:keepNext/>
              <w:keepLines/>
              <w:jc w:val="both"/>
              <w:rPr>
                <w:rFonts w:ascii="PT Astra Serif" w:hAnsi="PT Astra Serif"/>
              </w:rPr>
            </w:pPr>
            <w:r w:rsidRPr="002C252B">
              <w:rPr>
                <w:rFonts w:ascii="PT Astra Serif" w:hAnsi="PT Astra Serif"/>
              </w:rPr>
              <w:t>С.А.Андреев</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6C242C" w:rsidRPr="00F147FB" w:rsidRDefault="006C242C"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Согласование проекта распоряжения Правительства «Об организации и проведении государственной итоговой аттестации по образовательным программам осно</w:t>
            </w:r>
            <w:r w:rsidRPr="00F147FB">
              <w:rPr>
                <w:rFonts w:ascii="PT Astra Serif" w:hAnsi="PT Astra Serif"/>
                <w:b/>
                <w:spacing w:val="-20"/>
                <w:sz w:val="22"/>
                <w:szCs w:val="22"/>
              </w:rPr>
              <w:t>в</w:t>
            </w:r>
            <w:r w:rsidRPr="00F147FB">
              <w:rPr>
                <w:rFonts w:ascii="PT Astra Serif" w:hAnsi="PT Astra Serif"/>
                <w:b/>
                <w:spacing w:val="-20"/>
                <w:sz w:val="22"/>
                <w:szCs w:val="22"/>
              </w:rPr>
              <w:t>ного общего исреднего общего образования на территории Ульяновской области в 2020 году». Согласование Распоряжения Министерства образования и науки Уль</w:t>
            </w:r>
            <w:r w:rsidRPr="00F147FB">
              <w:rPr>
                <w:rFonts w:ascii="PT Astra Serif" w:hAnsi="PT Astra Serif"/>
                <w:b/>
                <w:spacing w:val="-20"/>
                <w:sz w:val="22"/>
                <w:szCs w:val="22"/>
              </w:rPr>
              <w:t>я</w:t>
            </w:r>
            <w:r w:rsidRPr="00F147FB">
              <w:rPr>
                <w:rFonts w:ascii="PT Astra Serif" w:hAnsi="PT Astra Serif"/>
                <w:b/>
                <w:spacing w:val="-20"/>
                <w:sz w:val="22"/>
                <w:szCs w:val="22"/>
              </w:rPr>
              <w:t>новской области «О проведении итогового сочинения (изложения) на территории Ульяновской области в 2019/2020 учебном  году». Контроль готовности ППЭ к пров</w:t>
            </w:r>
            <w:r w:rsidRPr="00F147FB">
              <w:rPr>
                <w:rFonts w:ascii="PT Astra Serif" w:hAnsi="PT Astra Serif"/>
                <w:b/>
                <w:spacing w:val="-20"/>
                <w:sz w:val="22"/>
                <w:szCs w:val="22"/>
              </w:rPr>
              <w:t>е</w:t>
            </w:r>
            <w:r w:rsidRPr="00F147FB">
              <w:rPr>
                <w:rFonts w:ascii="PT Astra Serif" w:hAnsi="PT Astra Serif"/>
                <w:b/>
                <w:spacing w:val="-20"/>
                <w:sz w:val="22"/>
                <w:szCs w:val="22"/>
              </w:rPr>
              <w:t>дению тренировочного экзамена по информатике. Организация участия в дистанционном бучении на курсах повышения квалификации (ФИПИ) председателей, з</w:t>
            </w:r>
            <w:r w:rsidRPr="00F147FB">
              <w:rPr>
                <w:rFonts w:ascii="PT Astra Serif" w:hAnsi="PT Astra Serif"/>
                <w:b/>
                <w:spacing w:val="-20"/>
                <w:sz w:val="22"/>
                <w:szCs w:val="22"/>
              </w:rPr>
              <w:t>а</w:t>
            </w:r>
            <w:r w:rsidRPr="00F147FB">
              <w:rPr>
                <w:rFonts w:ascii="PT Astra Serif" w:hAnsi="PT Astra Serif"/>
                <w:b/>
                <w:spacing w:val="-20"/>
                <w:sz w:val="22"/>
                <w:szCs w:val="22"/>
              </w:rPr>
              <w:t>местителей председателей и экспертов  региональных предметных комиссий по математике (ЕГЭ), физике, биологии по теме «Подготовка экспертов для работы в р</w:t>
            </w:r>
            <w:r w:rsidRPr="00F147FB">
              <w:rPr>
                <w:rFonts w:ascii="PT Astra Serif" w:hAnsi="PT Astra Serif"/>
                <w:b/>
                <w:spacing w:val="-20"/>
                <w:sz w:val="22"/>
                <w:szCs w:val="22"/>
              </w:rPr>
              <w:t>е</w:t>
            </w:r>
            <w:r w:rsidRPr="00F147FB">
              <w:rPr>
                <w:rFonts w:ascii="PT Astra Serif" w:hAnsi="PT Astra Serif"/>
                <w:b/>
                <w:spacing w:val="-20"/>
                <w:sz w:val="22"/>
                <w:szCs w:val="22"/>
              </w:rPr>
              <w:t>гиональной предметной комиссии при проведении итоговой аттестации по образовательным программам основного общего и среднего общего образования».</w:t>
            </w:r>
          </w:p>
          <w:p w:rsidR="006C242C" w:rsidRPr="00F147FB" w:rsidRDefault="006C242C"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Свод  информации от МОУО о  прогнозной численности участников ГИА в 2019/2020 году.</w:t>
            </w:r>
            <w:r w:rsidR="00F147FB">
              <w:rPr>
                <w:rFonts w:ascii="PT Astra Serif" w:hAnsi="PT Astra Serif"/>
                <w:b/>
                <w:spacing w:val="-20"/>
                <w:sz w:val="22"/>
                <w:szCs w:val="22"/>
              </w:rPr>
              <w:t xml:space="preserve"> </w:t>
            </w:r>
            <w:r w:rsidRPr="00F147FB">
              <w:rPr>
                <w:rFonts w:ascii="PT Astra Serif" w:hAnsi="PT Astra Serif"/>
                <w:b/>
                <w:spacing w:val="-20"/>
                <w:sz w:val="22"/>
                <w:szCs w:val="22"/>
              </w:rPr>
              <w:t xml:space="preserve">Формирование списка  членов  ГЭК и </w:t>
            </w:r>
            <w:proofErr w:type="gramStart"/>
            <w:r w:rsidRPr="00F147FB">
              <w:rPr>
                <w:rFonts w:ascii="PT Astra Serif" w:hAnsi="PT Astra Serif"/>
                <w:b/>
                <w:spacing w:val="-20"/>
                <w:sz w:val="22"/>
                <w:szCs w:val="22"/>
              </w:rPr>
              <w:t>верификаторах</w:t>
            </w:r>
            <w:proofErr w:type="gramEnd"/>
            <w:r w:rsidRPr="00F147FB">
              <w:rPr>
                <w:rFonts w:ascii="PT Astra Serif" w:hAnsi="PT Astra Serif"/>
                <w:b/>
                <w:spacing w:val="-20"/>
                <w:sz w:val="22"/>
                <w:szCs w:val="22"/>
              </w:rPr>
              <w:t xml:space="preserve"> на 2020 год.</w:t>
            </w:r>
          </w:p>
          <w:p w:rsidR="00F96C95" w:rsidRPr="00F147FB" w:rsidRDefault="006C242C"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lastRenderedPageBreak/>
              <w:t>Формирование списочного состава   членов предметной и конфликтной комиссий в 2020 году.</w:t>
            </w:r>
            <w:r w:rsidR="00F147FB">
              <w:rPr>
                <w:rFonts w:ascii="PT Astra Serif" w:hAnsi="PT Astra Serif"/>
                <w:b/>
                <w:spacing w:val="-20"/>
                <w:sz w:val="22"/>
                <w:szCs w:val="22"/>
              </w:rPr>
              <w:t xml:space="preserve"> </w:t>
            </w:r>
            <w:r w:rsidRPr="00F147FB">
              <w:rPr>
                <w:rFonts w:ascii="PT Astra Serif" w:hAnsi="PT Astra Serif"/>
                <w:b/>
                <w:spacing w:val="-20"/>
                <w:sz w:val="22"/>
                <w:szCs w:val="22"/>
              </w:rPr>
              <w:t>Формирование сети  ППЭ ЕГЭ, ОГЭ и ГВЭ  на 2020 год.</w:t>
            </w:r>
            <w:r w:rsidR="00F147FB">
              <w:rPr>
                <w:rFonts w:ascii="PT Astra Serif" w:hAnsi="PT Astra Serif"/>
                <w:b/>
                <w:spacing w:val="-20"/>
                <w:sz w:val="22"/>
                <w:szCs w:val="22"/>
              </w:rPr>
              <w:t xml:space="preserve"> </w:t>
            </w:r>
            <w:r w:rsidRPr="00F147FB">
              <w:rPr>
                <w:rFonts w:ascii="PT Astra Serif" w:hAnsi="PT Astra Serif"/>
                <w:b/>
                <w:spacing w:val="-20"/>
                <w:sz w:val="22"/>
                <w:szCs w:val="22"/>
              </w:rPr>
              <w:t>Формирование пакета документов по организации ПП итогового сочинения (изложения) на дому.</w:t>
            </w:r>
            <w:r w:rsidR="00F147FB">
              <w:rPr>
                <w:rFonts w:ascii="PT Astra Serif" w:hAnsi="PT Astra Serif"/>
                <w:b/>
                <w:spacing w:val="-20"/>
                <w:sz w:val="22"/>
                <w:szCs w:val="22"/>
              </w:rPr>
              <w:t xml:space="preserve"> </w:t>
            </w:r>
            <w:r w:rsidRPr="00F147FB">
              <w:rPr>
                <w:rFonts w:ascii="PT Astra Serif" w:hAnsi="PT Astra Serif"/>
                <w:b/>
                <w:spacing w:val="-20"/>
                <w:sz w:val="22"/>
                <w:szCs w:val="22"/>
              </w:rPr>
              <w:t>Согласование  проекта распоряжения «Об организации РЦОИ».</w:t>
            </w:r>
            <w:r w:rsidR="00F147FB">
              <w:rPr>
                <w:rFonts w:ascii="PT Astra Serif" w:hAnsi="PT Astra Serif"/>
                <w:b/>
                <w:spacing w:val="-20"/>
                <w:sz w:val="22"/>
                <w:szCs w:val="22"/>
              </w:rPr>
              <w:t xml:space="preserve"> </w:t>
            </w:r>
            <w:r w:rsidRPr="00F147FB">
              <w:rPr>
                <w:rFonts w:ascii="PT Astra Serif" w:hAnsi="PT Astra Serif"/>
                <w:b/>
                <w:spacing w:val="-20"/>
                <w:sz w:val="22"/>
                <w:szCs w:val="22"/>
              </w:rPr>
              <w:t>Организация пр</w:t>
            </w:r>
            <w:r w:rsidRPr="00F147FB">
              <w:rPr>
                <w:rFonts w:ascii="PT Astra Serif" w:hAnsi="PT Astra Serif"/>
                <w:b/>
                <w:spacing w:val="-20"/>
                <w:sz w:val="22"/>
                <w:szCs w:val="22"/>
              </w:rPr>
              <w:t>о</w:t>
            </w:r>
            <w:r w:rsidRPr="00F147FB">
              <w:rPr>
                <w:rFonts w:ascii="PT Astra Serif" w:hAnsi="PT Astra Serif"/>
                <w:b/>
                <w:spacing w:val="-20"/>
                <w:sz w:val="22"/>
                <w:szCs w:val="22"/>
              </w:rPr>
              <w:t>ведения  видеоконференции по итогам  ЕГЭ по информатике (в рамках дистанционной школы для учителя).</w:t>
            </w:r>
            <w:r w:rsidR="00F147FB">
              <w:rPr>
                <w:rFonts w:ascii="PT Astra Serif" w:hAnsi="PT Astra Serif"/>
                <w:b/>
                <w:spacing w:val="-20"/>
                <w:sz w:val="22"/>
                <w:szCs w:val="22"/>
              </w:rPr>
              <w:t xml:space="preserve"> </w:t>
            </w:r>
            <w:r w:rsidRPr="00F147FB">
              <w:rPr>
                <w:rFonts w:ascii="PT Astra Serif" w:hAnsi="PT Astra Serif"/>
                <w:b/>
                <w:spacing w:val="-20"/>
                <w:sz w:val="22"/>
                <w:szCs w:val="22"/>
              </w:rPr>
              <w:t>Организация проведения  видеоконференции по итогам  ЕГЭ по математике (письменная часть, алгебра) (в рамках дистанционной школы для учителя).</w:t>
            </w:r>
            <w:r w:rsidR="00F147FB">
              <w:rPr>
                <w:rFonts w:ascii="PT Astra Serif" w:hAnsi="PT Astra Serif"/>
                <w:b/>
                <w:spacing w:val="-20"/>
                <w:sz w:val="22"/>
                <w:szCs w:val="22"/>
              </w:rPr>
              <w:t xml:space="preserve"> </w:t>
            </w:r>
            <w:r w:rsidRPr="00F147FB">
              <w:rPr>
                <w:rFonts w:ascii="PT Astra Serif" w:hAnsi="PT Astra Serif"/>
                <w:b/>
                <w:spacing w:val="-20"/>
                <w:sz w:val="22"/>
                <w:szCs w:val="22"/>
              </w:rPr>
              <w:t>Web- тренинг по психологической подготовке выпускников 11 кла</w:t>
            </w:r>
            <w:r w:rsidRPr="00F147FB">
              <w:rPr>
                <w:rFonts w:ascii="PT Astra Serif" w:hAnsi="PT Astra Serif"/>
                <w:b/>
                <w:spacing w:val="-20"/>
                <w:sz w:val="22"/>
                <w:szCs w:val="22"/>
              </w:rPr>
              <w:t>с</w:t>
            </w:r>
            <w:r w:rsidRPr="00F147FB">
              <w:rPr>
                <w:rFonts w:ascii="PT Astra Serif" w:hAnsi="PT Astra Serif"/>
                <w:b/>
                <w:spacing w:val="-20"/>
                <w:sz w:val="22"/>
                <w:szCs w:val="22"/>
              </w:rPr>
              <w:t>сов к ГИА в 2020 году.</w:t>
            </w:r>
          </w:p>
        </w:tc>
      </w:tr>
      <w:tr w:rsidR="002D03C0" w:rsidRPr="006D56BC" w:rsidTr="00D53491">
        <w:tc>
          <w:tcPr>
            <w:tcW w:w="572" w:type="dxa"/>
          </w:tcPr>
          <w:p w:rsidR="002D03C0" w:rsidRPr="006D56BC" w:rsidRDefault="002D03C0" w:rsidP="009E3913">
            <w:pPr>
              <w:keepNext/>
              <w:keepLines/>
              <w:contextualSpacing/>
              <w:jc w:val="center"/>
              <w:rPr>
                <w:spacing w:val="-20"/>
              </w:rPr>
            </w:pPr>
            <w:r w:rsidRPr="006D56BC">
              <w:rPr>
                <w:spacing w:val="-20"/>
              </w:rPr>
              <w:lastRenderedPageBreak/>
              <w:t>11.</w:t>
            </w:r>
          </w:p>
        </w:tc>
        <w:tc>
          <w:tcPr>
            <w:tcW w:w="5235" w:type="dxa"/>
          </w:tcPr>
          <w:p w:rsidR="002D03C0" w:rsidRPr="002C252B" w:rsidRDefault="002D03C0" w:rsidP="009E3913">
            <w:pPr>
              <w:keepNext/>
              <w:keepLines/>
              <w:jc w:val="both"/>
              <w:rPr>
                <w:rFonts w:ascii="PT Astra Serif" w:hAnsi="PT Astra Serif"/>
              </w:rPr>
            </w:pPr>
            <w:r w:rsidRPr="002C252B">
              <w:rPr>
                <w:rFonts w:ascii="PT Astra Serif" w:hAnsi="PT Astra Serif"/>
              </w:rPr>
              <w:t>Обеспечение организационно-технологического и информационно-методического сопровождения независимой оценки качества общего и професс</w:t>
            </w:r>
            <w:r w:rsidRPr="002C252B">
              <w:rPr>
                <w:rFonts w:ascii="PT Astra Serif" w:hAnsi="PT Astra Serif"/>
              </w:rPr>
              <w:t>и</w:t>
            </w:r>
            <w:r w:rsidRPr="002C252B">
              <w:rPr>
                <w:rFonts w:ascii="PT Astra Serif" w:hAnsi="PT Astra Serif"/>
              </w:rPr>
              <w:t>онального образования, оценке компетенций п</w:t>
            </w:r>
            <w:r w:rsidRPr="002C252B">
              <w:rPr>
                <w:rFonts w:ascii="PT Astra Serif" w:hAnsi="PT Astra Serif"/>
              </w:rPr>
              <w:t>е</w:t>
            </w:r>
            <w:r w:rsidRPr="002C252B">
              <w:rPr>
                <w:rFonts w:ascii="PT Astra Serif" w:hAnsi="PT Astra Serif"/>
              </w:rPr>
              <w:t>дагогических работников</w:t>
            </w:r>
          </w:p>
        </w:tc>
        <w:tc>
          <w:tcPr>
            <w:tcW w:w="3544" w:type="dxa"/>
            <w:vAlign w:val="center"/>
          </w:tcPr>
          <w:p w:rsidR="002D03C0" w:rsidRPr="002C252B" w:rsidRDefault="002D03C0" w:rsidP="009E3913">
            <w:pPr>
              <w:keepNext/>
              <w:keepLines/>
              <w:jc w:val="both"/>
              <w:rPr>
                <w:rFonts w:ascii="PT Astra Serif" w:hAnsi="PT Astra Serif"/>
              </w:rPr>
            </w:pPr>
            <w:r w:rsidRPr="002C252B">
              <w:rPr>
                <w:rFonts w:ascii="PT Astra Serif" w:hAnsi="PT Astra Serif"/>
              </w:rPr>
              <w:t>Организация и проведение нез</w:t>
            </w:r>
            <w:r w:rsidRPr="002C252B">
              <w:rPr>
                <w:rFonts w:ascii="PT Astra Serif" w:hAnsi="PT Astra Serif"/>
              </w:rPr>
              <w:t>а</w:t>
            </w:r>
            <w:r w:rsidRPr="002C252B">
              <w:rPr>
                <w:rFonts w:ascii="PT Astra Serif" w:hAnsi="PT Astra Serif"/>
              </w:rPr>
              <w:t>висимой оценки качества общего образования в соответствии с установленными законодател</w:t>
            </w:r>
            <w:r w:rsidRPr="002C252B">
              <w:rPr>
                <w:rFonts w:ascii="PT Astra Serif" w:hAnsi="PT Astra Serif"/>
              </w:rPr>
              <w:t>ь</w:t>
            </w:r>
            <w:r w:rsidRPr="002C252B">
              <w:rPr>
                <w:rFonts w:ascii="PT Astra Serif" w:hAnsi="PT Astra Serif"/>
              </w:rPr>
              <w:t xml:space="preserve">ством РФ в сфере образования </w:t>
            </w:r>
          </w:p>
        </w:tc>
        <w:tc>
          <w:tcPr>
            <w:tcW w:w="2273" w:type="dxa"/>
          </w:tcPr>
          <w:p w:rsidR="002D03C0" w:rsidRPr="002C252B" w:rsidRDefault="002D03C0" w:rsidP="009E3913">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9E3913">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9E3913">
            <w:pPr>
              <w:keepNext/>
              <w:keepLines/>
              <w:jc w:val="both"/>
              <w:rPr>
                <w:rFonts w:ascii="PT Astra Serif" w:hAnsi="PT Astra Serif"/>
              </w:rPr>
            </w:pPr>
            <w:r w:rsidRPr="002C252B">
              <w:rPr>
                <w:rFonts w:ascii="PT Astra Serif" w:hAnsi="PT Astra Serif"/>
              </w:rPr>
              <w:t>С.А.Андреев</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F96C95" w:rsidRPr="00F147FB" w:rsidRDefault="00A735E3"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Согласование проекта распоряжения Министерства образования и науки Ульяновской области «О проведении НИКО  по учебному предмету «Технология» в 5 и 8 классах на</w:t>
            </w:r>
            <w:r w:rsidR="00F147FB">
              <w:rPr>
                <w:rFonts w:ascii="PT Astra Serif" w:hAnsi="PT Astra Serif"/>
                <w:b/>
                <w:spacing w:val="-20"/>
                <w:sz w:val="22"/>
                <w:szCs w:val="22"/>
              </w:rPr>
              <w:t xml:space="preserve"> территории Ульяновкой области». </w:t>
            </w:r>
            <w:r w:rsidRPr="00F147FB">
              <w:rPr>
                <w:rFonts w:ascii="PT Astra Serif" w:hAnsi="PT Astra Serif"/>
                <w:b/>
                <w:spacing w:val="-20"/>
                <w:sz w:val="22"/>
                <w:szCs w:val="22"/>
              </w:rPr>
              <w:t>Консультирование муниципальных координаторов НИКО по вопросам организации и проведения НИКО по учебному предмету «Технология».</w:t>
            </w:r>
            <w:r w:rsidR="00F147FB">
              <w:rPr>
                <w:rFonts w:ascii="PT Astra Serif" w:hAnsi="PT Astra Serif"/>
                <w:b/>
                <w:spacing w:val="-20"/>
                <w:sz w:val="22"/>
                <w:szCs w:val="22"/>
              </w:rPr>
              <w:t xml:space="preserve"> </w:t>
            </w:r>
            <w:r w:rsidRPr="00F147FB">
              <w:rPr>
                <w:rFonts w:ascii="PT Astra Serif" w:hAnsi="PT Astra Serif"/>
                <w:b/>
                <w:spacing w:val="-20"/>
                <w:sz w:val="22"/>
                <w:szCs w:val="22"/>
              </w:rPr>
              <w:t>Подготовка и отправка информационного письма в МОУО о  порядке проведения и инструкций для проведения национального исследов</w:t>
            </w:r>
            <w:r w:rsidRPr="00F147FB">
              <w:rPr>
                <w:rFonts w:ascii="PT Astra Serif" w:hAnsi="PT Astra Serif"/>
                <w:b/>
                <w:spacing w:val="-20"/>
                <w:sz w:val="22"/>
                <w:szCs w:val="22"/>
              </w:rPr>
              <w:t>а</w:t>
            </w:r>
            <w:r w:rsidRPr="00F147FB">
              <w:rPr>
                <w:rFonts w:ascii="PT Astra Serif" w:hAnsi="PT Astra Serif"/>
                <w:b/>
                <w:spacing w:val="-20"/>
                <w:sz w:val="22"/>
                <w:szCs w:val="22"/>
              </w:rPr>
              <w:t xml:space="preserve">ния качества образования по предмету «Технология» в 5 и 8 классах на территории Ульяновской области. Сбор сведений об экспертах по оцениванию практических заданий по учебному предмету «Технология» в 5 и 8 классах непосредственно в образовательной организации участника исследования. Подготовка и отправка в МОУО  информационного письма  руководителям органов управления образованием муниципальных образований Ульяновской области о начале приема заявок ФГБУ «ФИОКО» от образовательных организаций на дистанционное </w:t>
            </w:r>
            <w:proofErr w:type="gramStart"/>
            <w:r w:rsidRPr="00F147FB">
              <w:rPr>
                <w:rFonts w:ascii="PT Astra Serif" w:hAnsi="PT Astra Serif"/>
                <w:b/>
                <w:spacing w:val="-20"/>
                <w:sz w:val="22"/>
                <w:szCs w:val="22"/>
              </w:rPr>
              <w:t>обучение по программам</w:t>
            </w:r>
            <w:proofErr w:type="gramEnd"/>
            <w:r w:rsidRPr="00F147FB">
              <w:rPr>
                <w:rFonts w:ascii="PT Astra Serif" w:hAnsi="PT Astra Serif"/>
                <w:b/>
                <w:spacing w:val="-20"/>
                <w:sz w:val="22"/>
                <w:szCs w:val="22"/>
              </w:rPr>
              <w:t xml:space="preserve"> повышения квалификации «Оценка качества образования в общео</w:t>
            </w:r>
            <w:r w:rsidRPr="00F147FB">
              <w:rPr>
                <w:rFonts w:ascii="PT Astra Serif" w:hAnsi="PT Astra Serif"/>
                <w:b/>
                <w:spacing w:val="-20"/>
                <w:sz w:val="22"/>
                <w:szCs w:val="22"/>
              </w:rPr>
              <w:t>б</w:t>
            </w:r>
            <w:r w:rsidRPr="00F147FB">
              <w:rPr>
                <w:rFonts w:ascii="PT Astra Serif" w:hAnsi="PT Astra Serif"/>
                <w:b/>
                <w:spacing w:val="-20"/>
                <w:sz w:val="22"/>
                <w:szCs w:val="22"/>
              </w:rPr>
              <w:t>разовательной организации» и «Оценивание ответов на задания всероссийских проверочных работ». Консультирование муниципальных координаторов НИКО по вопросам организации и проведения НИКО по учебному предмету «Технология». Получение материалов для проведения НИКО по учебному предмету «Технология», выдача материалов в МОУО.</w:t>
            </w:r>
            <w:r w:rsidR="00F147FB">
              <w:rPr>
                <w:rFonts w:ascii="PT Astra Serif" w:hAnsi="PT Astra Serif"/>
                <w:b/>
                <w:spacing w:val="-20"/>
                <w:sz w:val="22"/>
                <w:szCs w:val="22"/>
              </w:rPr>
              <w:t xml:space="preserve"> </w:t>
            </w:r>
            <w:r w:rsidRPr="00F147FB">
              <w:rPr>
                <w:rFonts w:ascii="PT Astra Serif" w:hAnsi="PT Astra Serif"/>
                <w:b/>
                <w:spacing w:val="-20"/>
                <w:sz w:val="22"/>
                <w:szCs w:val="22"/>
              </w:rPr>
              <w:t>Формирование списочного состава в претенденты на позицию экспертов по исследованию компетенции учителей.</w:t>
            </w:r>
            <w:r w:rsidR="00F147FB">
              <w:rPr>
                <w:rFonts w:ascii="PT Astra Serif" w:hAnsi="PT Astra Serif"/>
                <w:b/>
                <w:spacing w:val="-20"/>
                <w:sz w:val="22"/>
                <w:szCs w:val="22"/>
              </w:rPr>
              <w:t xml:space="preserve"> </w:t>
            </w:r>
            <w:r w:rsidRPr="00F147FB">
              <w:rPr>
                <w:rFonts w:ascii="PT Astra Serif" w:hAnsi="PT Astra Serif"/>
                <w:b/>
                <w:spacing w:val="-20"/>
                <w:sz w:val="22"/>
                <w:szCs w:val="22"/>
              </w:rPr>
              <w:t>Организация пров</w:t>
            </w:r>
            <w:r w:rsidRPr="00F147FB">
              <w:rPr>
                <w:rFonts w:ascii="PT Astra Serif" w:hAnsi="PT Astra Serif"/>
                <w:b/>
                <w:spacing w:val="-20"/>
                <w:sz w:val="22"/>
                <w:szCs w:val="22"/>
              </w:rPr>
              <w:t>е</w:t>
            </w:r>
            <w:r w:rsidRPr="00F147FB">
              <w:rPr>
                <w:rFonts w:ascii="PT Astra Serif" w:hAnsi="PT Astra Serif"/>
                <w:b/>
                <w:spacing w:val="-20"/>
                <w:sz w:val="22"/>
                <w:szCs w:val="22"/>
              </w:rPr>
              <w:t>дения НИКО  по учебному предмету «Технология». Организация участия в анкетировании организаторов процедур исследования в ОО, учтелей ОО и экспертов по оцениванию практических заданий.</w:t>
            </w:r>
            <w:r w:rsidR="00F147FB">
              <w:rPr>
                <w:rFonts w:ascii="PT Astra Serif" w:hAnsi="PT Astra Serif"/>
                <w:b/>
                <w:spacing w:val="-20"/>
                <w:sz w:val="22"/>
                <w:szCs w:val="22"/>
              </w:rPr>
              <w:t xml:space="preserve"> </w:t>
            </w:r>
            <w:r w:rsidRPr="00F147FB">
              <w:rPr>
                <w:rFonts w:ascii="PT Astra Serif" w:hAnsi="PT Astra Serif"/>
                <w:b/>
                <w:spacing w:val="-20"/>
                <w:sz w:val="22"/>
                <w:szCs w:val="22"/>
              </w:rPr>
              <w:t>Консультирование специалистов, участвующих в организации исследования качества образования по учебному предмету «Те</w:t>
            </w:r>
            <w:r w:rsidRPr="00F147FB">
              <w:rPr>
                <w:rFonts w:ascii="PT Astra Serif" w:hAnsi="PT Astra Serif"/>
                <w:b/>
                <w:spacing w:val="-20"/>
                <w:sz w:val="22"/>
                <w:szCs w:val="22"/>
              </w:rPr>
              <w:t>х</w:t>
            </w:r>
            <w:r w:rsidRPr="00F147FB">
              <w:rPr>
                <w:rFonts w:ascii="PT Astra Serif" w:hAnsi="PT Astra Serif"/>
                <w:b/>
                <w:spacing w:val="-20"/>
                <w:sz w:val="22"/>
                <w:szCs w:val="22"/>
              </w:rPr>
              <w:t>нология» в 5 и 8 классах на территории Ульяновской области. Обработка материалов НИКО по учебному предмету «Технология» в 5 и 8 классах  в центре сканиров</w:t>
            </w:r>
            <w:r w:rsidRPr="00F147FB">
              <w:rPr>
                <w:rFonts w:ascii="PT Astra Serif" w:hAnsi="PT Astra Serif"/>
                <w:b/>
                <w:spacing w:val="-20"/>
                <w:sz w:val="22"/>
                <w:szCs w:val="22"/>
              </w:rPr>
              <w:t>а</w:t>
            </w:r>
            <w:r w:rsidRPr="00F147FB">
              <w:rPr>
                <w:rFonts w:ascii="PT Astra Serif" w:hAnsi="PT Astra Serif"/>
                <w:b/>
                <w:spacing w:val="-20"/>
                <w:sz w:val="22"/>
                <w:szCs w:val="22"/>
              </w:rPr>
              <w:t>ния. Контроль над заполнением ОО-участниками исследования НИКО по учебному предмету «Технология» в 5 и в 8 классах электронных протоколов проведения и их загрузкой в ФИС ОКО. Контроль над анкетированием организаторов процедур НИКО по учебному предмету «Технология» в 5 и 8 классах, учителей технологии ОО, участвующих в исследовании.</w:t>
            </w:r>
          </w:p>
        </w:tc>
      </w:tr>
      <w:tr w:rsidR="002D03C0" w:rsidRPr="006D56BC" w:rsidTr="00D53491">
        <w:tc>
          <w:tcPr>
            <w:tcW w:w="572" w:type="dxa"/>
          </w:tcPr>
          <w:p w:rsidR="002D03C0" w:rsidRPr="006D56BC" w:rsidRDefault="002D03C0" w:rsidP="009E3913">
            <w:pPr>
              <w:keepNext/>
              <w:keepLines/>
              <w:contextualSpacing/>
              <w:jc w:val="center"/>
              <w:rPr>
                <w:spacing w:val="-20"/>
              </w:rPr>
            </w:pPr>
            <w:r w:rsidRPr="006D56BC">
              <w:rPr>
                <w:spacing w:val="-20"/>
              </w:rPr>
              <w:t>12.</w:t>
            </w:r>
          </w:p>
        </w:tc>
        <w:tc>
          <w:tcPr>
            <w:tcW w:w="5235" w:type="dxa"/>
          </w:tcPr>
          <w:p w:rsidR="002D03C0" w:rsidRPr="002C252B" w:rsidRDefault="002D03C0" w:rsidP="009E3913">
            <w:pPr>
              <w:keepNext/>
              <w:keepLines/>
              <w:jc w:val="both"/>
              <w:rPr>
                <w:rFonts w:ascii="PT Astra Serif" w:hAnsi="PT Astra Serif"/>
              </w:rPr>
            </w:pPr>
            <w:r w:rsidRPr="002C252B">
              <w:rPr>
                <w:rFonts w:ascii="PT Astra Serif" w:hAnsi="PT Astra Serif"/>
              </w:rPr>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2D03C0" w:rsidRPr="002C252B" w:rsidRDefault="002D03C0" w:rsidP="009E3913">
            <w:pPr>
              <w:keepNext/>
              <w:keepLines/>
              <w:jc w:val="both"/>
              <w:rPr>
                <w:rFonts w:ascii="PT Astra Serif" w:hAnsi="PT Astra Serif"/>
              </w:rPr>
            </w:pPr>
            <w:r w:rsidRPr="002C252B">
              <w:rPr>
                <w:rFonts w:ascii="PT Astra Serif" w:hAnsi="PT Astra Serif"/>
              </w:rPr>
              <w:t>Организация и проведение вс</w:t>
            </w:r>
            <w:r w:rsidRPr="002C252B">
              <w:rPr>
                <w:rFonts w:ascii="PT Astra Serif" w:hAnsi="PT Astra Serif"/>
              </w:rPr>
              <w:t>е</w:t>
            </w:r>
            <w:r w:rsidRPr="002C252B">
              <w:rPr>
                <w:rFonts w:ascii="PT Astra Serif" w:hAnsi="PT Astra Serif"/>
              </w:rPr>
              <w:t>российской олимпиады школьн</w:t>
            </w:r>
            <w:r w:rsidRPr="002C252B">
              <w:rPr>
                <w:rFonts w:ascii="PT Astra Serif" w:hAnsi="PT Astra Serif"/>
              </w:rPr>
              <w:t>и</w:t>
            </w:r>
            <w:r w:rsidRPr="002C252B">
              <w:rPr>
                <w:rFonts w:ascii="PT Astra Serif" w:hAnsi="PT Astra Serif"/>
              </w:rPr>
              <w:t>ков в соответствии с установле</w:t>
            </w:r>
            <w:r w:rsidRPr="002C252B">
              <w:rPr>
                <w:rFonts w:ascii="PT Astra Serif" w:hAnsi="PT Astra Serif"/>
              </w:rPr>
              <w:t>н</w:t>
            </w:r>
            <w:r w:rsidRPr="002C252B">
              <w:rPr>
                <w:rFonts w:ascii="PT Astra Serif" w:hAnsi="PT Astra Serif"/>
              </w:rPr>
              <w:t>ными законодательством РФ в сфере образования требованиями</w:t>
            </w:r>
          </w:p>
        </w:tc>
        <w:tc>
          <w:tcPr>
            <w:tcW w:w="2273" w:type="dxa"/>
          </w:tcPr>
          <w:p w:rsidR="002D03C0" w:rsidRPr="002C252B" w:rsidRDefault="002D03C0" w:rsidP="009E3913">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9E3913">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9E3913">
            <w:pPr>
              <w:keepNext/>
              <w:keepLines/>
              <w:jc w:val="both"/>
              <w:rPr>
                <w:rFonts w:ascii="PT Astra Serif" w:hAnsi="PT Astra Serif"/>
              </w:rPr>
            </w:pPr>
            <w:r w:rsidRPr="002C252B">
              <w:rPr>
                <w:rFonts w:ascii="PT Astra Serif" w:hAnsi="PT Astra Serif"/>
              </w:rPr>
              <w:t>С.А.Андреев</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B6476E" w:rsidRPr="00F147FB" w:rsidRDefault="00B6476E" w:rsidP="00B6476E">
            <w:pPr>
              <w:keepNext/>
              <w:keepLines/>
              <w:jc w:val="both"/>
              <w:rPr>
                <w:rFonts w:ascii="PT Astra Serif" w:hAnsi="PT Astra Serif"/>
                <w:b/>
                <w:spacing w:val="-20"/>
                <w:sz w:val="22"/>
                <w:szCs w:val="22"/>
              </w:rPr>
            </w:pPr>
            <w:r w:rsidRPr="00F147FB">
              <w:rPr>
                <w:rFonts w:ascii="PT Astra Serif" w:hAnsi="PT Astra Serif"/>
                <w:b/>
                <w:spacing w:val="-20"/>
                <w:sz w:val="22"/>
                <w:szCs w:val="22"/>
              </w:rPr>
              <w:t>Подготовка и согласование проекта распоряжения « О проведении муниципального этапеаВсОШ в 2019-2020 учебном году».</w:t>
            </w:r>
            <w:r w:rsidR="00F147FB">
              <w:rPr>
                <w:rFonts w:ascii="PT Astra Serif" w:hAnsi="PT Astra Serif"/>
                <w:b/>
                <w:spacing w:val="-20"/>
                <w:sz w:val="22"/>
                <w:szCs w:val="22"/>
              </w:rPr>
              <w:t xml:space="preserve"> </w:t>
            </w:r>
            <w:r w:rsidRPr="00F147FB">
              <w:rPr>
                <w:rFonts w:ascii="PT Astra Serif" w:hAnsi="PT Astra Serif"/>
                <w:b/>
                <w:spacing w:val="-20"/>
                <w:sz w:val="22"/>
                <w:szCs w:val="22"/>
              </w:rPr>
              <w:t>Работа с сайтом ИРО (обновление и</w:t>
            </w:r>
            <w:r w:rsidRPr="00F147FB">
              <w:rPr>
                <w:rFonts w:ascii="PT Astra Serif" w:hAnsi="PT Astra Serif"/>
                <w:b/>
                <w:spacing w:val="-20"/>
                <w:sz w:val="22"/>
                <w:szCs w:val="22"/>
              </w:rPr>
              <w:t>н</w:t>
            </w:r>
            <w:r w:rsidRPr="00F147FB">
              <w:rPr>
                <w:rFonts w:ascii="PT Astra Serif" w:hAnsi="PT Astra Serif"/>
                <w:b/>
                <w:spacing w:val="-20"/>
                <w:sz w:val="22"/>
                <w:szCs w:val="22"/>
              </w:rPr>
              <w:t>формации в разделе ВсОШ).</w:t>
            </w:r>
            <w:r w:rsidR="00F147FB">
              <w:rPr>
                <w:rFonts w:ascii="PT Astra Serif" w:hAnsi="PT Astra Serif"/>
                <w:b/>
                <w:spacing w:val="-20"/>
                <w:sz w:val="22"/>
                <w:szCs w:val="22"/>
              </w:rPr>
              <w:t xml:space="preserve"> </w:t>
            </w:r>
            <w:r w:rsidRPr="00F147FB">
              <w:rPr>
                <w:rFonts w:ascii="PT Astra Serif" w:hAnsi="PT Astra Serif"/>
                <w:b/>
                <w:spacing w:val="-20"/>
                <w:sz w:val="22"/>
                <w:szCs w:val="22"/>
              </w:rPr>
              <w:t>Формирование пакета документов к Распоряжению МОиН Ульяновской области» о командировании Власова Алексея Андреевича, об</w:t>
            </w:r>
            <w:r w:rsidRPr="00F147FB">
              <w:rPr>
                <w:rFonts w:ascii="PT Astra Serif" w:hAnsi="PT Astra Serif"/>
                <w:b/>
                <w:spacing w:val="-20"/>
                <w:sz w:val="22"/>
                <w:szCs w:val="22"/>
              </w:rPr>
              <w:t>у</w:t>
            </w:r>
            <w:r w:rsidRPr="00F147FB">
              <w:rPr>
                <w:rFonts w:ascii="PT Astra Serif" w:hAnsi="PT Astra Serif"/>
                <w:b/>
                <w:spacing w:val="-20"/>
                <w:sz w:val="22"/>
                <w:szCs w:val="22"/>
              </w:rPr>
              <w:t xml:space="preserve">чающегося 10 класса многопрофильного лицея №20 г. Ульяновска на учебно-тренировочные сборы по математикена с 18.10.2019 по 25.10.2019 базе ФГБОУ </w:t>
            </w:r>
            <w:proofErr w:type="gramStart"/>
            <w:r w:rsidRPr="00F147FB">
              <w:rPr>
                <w:rFonts w:ascii="PT Astra Serif" w:hAnsi="PT Astra Serif"/>
                <w:b/>
                <w:spacing w:val="-20"/>
                <w:sz w:val="22"/>
                <w:szCs w:val="22"/>
              </w:rPr>
              <w:t>ВО</w:t>
            </w:r>
            <w:proofErr w:type="gramEnd"/>
            <w:r w:rsidRPr="00F147FB">
              <w:rPr>
                <w:rFonts w:ascii="PT Astra Serif" w:hAnsi="PT Astra Serif"/>
                <w:b/>
                <w:spacing w:val="-20"/>
                <w:sz w:val="22"/>
                <w:szCs w:val="22"/>
              </w:rPr>
              <w:t xml:space="preserve"> «Ро</w:t>
            </w:r>
            <w:r w:rsidRPr="00F147FB">
              <w:rPr>
                <w:rFonts w:ascii="PT Astra Serif" w:hAnsi="PT Astra Serif"/>
                <w:b/>
                <w:spacing w:val="-20"/>
                <w:sz w:val="22"/>
                <w:szCs w:val="22"/>
              </w:rPr>
              <w:t>с</w:t>
            </w:r>
            <w:r w:rsidRPr="00F147FB">
              <w:rPr>
                <w:rFonts w:ascii="PT Astra Serif" w:hAnsi="PT Astra Serif"/>
                <w:b/>
                <w:spacing w:val="-20"/>
                <w:sz w:val="22"/>
                <w:szCs w:val="22"/>
              </w:rPr>
              <w:t>сийский государственный университет им.А.И. Герцена (Санкт-Петербург)».</w:t>
            </w:r>
            <w:r w:rsidR="00F147FB">
              <w:rPr>
                <w:rFonts w:ascii="PT Astra Serif" w:hAnsi="PT Astra Serif"/>
                <w:b/>
                <w:spacing w:val="-20"/>
                <w:sz w:val="22"/>
                <w:szCs w:val="22"/>
              </w:rPr>
              <w:t xml:space="preserve"> </w:t>
            </w:r>
            <w:r w:rsidRPr="00F147FB">
              <w:rPr>
                <w:rFonts w:ascii="PT Astra Serif" w:hAnsi="PT Astra Serif"/>
                <w:b/>
                <w:spacing w:val="-20"/>
                <w:sz w:val="22"/>
                <w:szCs w:val="22"/>
              </w:rPr>
              <w:t>Подготовка и отправка в МОУО информационного письма «О проведении школьного и муниципального этапов ВсОШ».</w:t>
            </w:r>
            <w:r w:rsidR="00F147FB">
              <w:rPr>
                <w:rFonts w:ascii="PT Astra Serif" w:hAnsi="PT Astra Serif"/>
                <w:b/>
                <w:spacing w:val="-20"/>
                <w:sz w:val="22"/>
                <w:szCs w:val="22"/>
              </w:rPr>
              <w:t xml:space="preserve"> </w:t>
            </w:r>
            <w:r w:rsidRPr="00F147FB">
              <w:rPr>
                <w:rFonts w:ascii="PT Astra Serif" w:hAnsi="PT Astra Serif"/>
                <w:b/>
                <w:spacing w:val="-20"/>
                <w:sz w:val="22"/>
                <w:szCs w:val="22"/>
              </w:rPr>
              <w:t>Подготовка  и согласование проекта Распоряжения МОиН Ульяновской области о составе жюри РЭ 2019-2020 учебного года.</w:t>
            </w:r>
          </w:p>
          <w:p w:rsidR="00F96C95" w:rsidRPr="00F147FB" w:rsidRDefault="00B6476E"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Сбор пакета  документов для оплаты членам жюри РЭ (заключение договоров). Формирование отчёт апо госпрограмме.</w:t>
            </w:r>
            <w:r w:rsidR="00F147FB">
              <w:rPr>
                <w:rFonts w:ascii="PT Astra Serif" w:hAnsi="PT Astra Serif"/>
                <w:b/>
                <w:spacing w:val="-20"/>
                <w:sz w:val="22"/>
                <w:szCs w:val="22"/>
              </w:rPr>
              <w:t xml:space="preserve"> </w:t>
            </w:r>
            <w:r w:rsidRPr="00F147FB">
              <w:rPr>
                <w:rFonts w:ascii="PT Astra Serif" w:hAnsi="PT Astra Serif"/>
                <w:b/>
                <w:spacing w:val="-20"/>
                <w:sz w:val="22"/>
                <w:szCs w:val="22"/>
              </w:rPr>
              <w:t>Взаимодействие с председателями жюри р</w:t>
            </w:r>
            <w:r w:rsidRPr="00F147FB">
              <w:rPr>
                <w:rFonts w:ascii="PT Astra Serif" w:hAnsi="PT Astra Serif"/>
                <w:b/>
                <w:spacing w:val="-20"/>
                <w:sz w:val="22"/>
                <w:szCs w:val="22"/>
              </w:rPr>
              <w:t>е</w:t>
            </w:r>
            <w:r w:rsidRPr="00F147FB">
              <w:rPr>
                <w:rFonts w:ascii="PT Astra Serif" w:hAnsi="PT Astra Serif"/>
                <w:b/>
                <w:spacing w:val="-20"/>
                <w:sz w:val="22"/>
                <w:szCs w:val="22"/>
              </w:rPr>
              <w:t xml:space="preserve">гионального этапа ВсОШ по вопросу о разработке заданий для муниципального этапа ВсОШ. Согласование проекта Распоряжения МОиН Ульяновской области о </w:t>
            </w:r>
            <w:r w:rsidRPr="00F147FB">
              <w:rPr>
                <w:rFonts w:ascii="PT Astra Serif" w:hAnsi="PT Astra Serif"/>
                <w:b/>
                <w:spacing w:val="-20"/>
                <w:sz w:val="22"/>
                <w:szCs w:val="22"/>
              </w:rPr>
              <w:lastRenderedPageBreak/>
              <w:t>составе жюри РЭ 2019-2020 учебного года. Сбор пакета  документов для оплаты членам жюри РЭ (заключение договоров). Подготовка и согласование распоряжения «О направлении команды Ульяновской области на Уральский турнир юных математиков».</w:t>
            </w:r>
          </w:p>
        </w:tc>
      </w:tr>
      <w:tr w:rsidR="002D03C0" w:rsidRPr="006D56BC" w:rsidTr="00D53491">
        <w:tc>
          <w:tcPr>
            <w:tcW w:w="572" w:type="dxa"/>
          </w:tcPr>
          <w:p w:rsidR="002D03C0" w:rsidRPr="006D56BC" w:rsidRDefault="002D03C0" w:rsidP="009E3913">
            <w:pPr>
              <w:keepNext/>
              <w:keepLines/>
              <w:contextualSpacing/>
              <w:jc w:val="center"/>
              <w:rPr>
                <w:spacing w:val="-20"/>
              </w:rPr>
            </w:pPr>
            <w:r w:rsidRPr="006D56BC">
              <w:rPr>
                <w:spacing w:val="-20"/>
              </w:rPr>
              <w:lastRenderedPageBreak/>
              <w:t>13.</w:t>
            </w:r>
          </w:p>
        </w:tc>
        <w:tc>
          <w:tcPr>
            <w:tcW w:w="5235" w:type="dxa"/>
          </w:tcPr>
          <w:p w:rsidR="002D03C0" w:rsidRPr="002C252B" w:rsidRDefault="002D03C0" w:rsidP="009E3913">
            <w:pPr>
              <w:keepNext/>
              <w:keepLines/>
              <w:jc w:val="both"/>
              <w:rPr>
                <w:rFonts w:ascii="PT Astra Serif" w:hAnsi="PT Astra Serif"/>
              </w:rPr>
            </w:pPr>
            <w:r w:rsidRPr="002C252B">
              <w:rPr>
                <w:rFonts w:ascii="PT Astra Serif" w:hAnsi="PT Astra Serif"/>
              </w:rPr>
              <w:t>Обеспечение организационно-технологического и информационно-методического сопровождения Государственных информационных систем в сф</w:t>
            </w:r>
            <w:r w:rsidRPr="002C252B">
              <w:rPr>
                <w:rFonts w:ascii="PT Astra Serif" w:hAnsi="PT Astra Serif"/>
              </w:rPr>
              <w:t>е</w:t>
            </w:r>
            <w:r w:rsidRPr="002C252B">
              <w:rPr>
                <w:rFonts w:ascii="PT Astra Serif" w:hAnsi="PT Astra Serif"/>
              </w:rPr>
              <w:t>ре образования Ульяновской области, а также м</w:t>
            </w:r>
            <w:r w:rsidRPr="002C252B">
              <w:rPr>
                <w:rFonts w:ascii="PT Astra Serif" w:hAnsi="PT Astra Serif"/>
              </w:rPr>
              <w:t>е</w:t>
            </w:r>
            <w:r w:rsidRPr="002C252B">
              <w:rPr>
                <w:rFonts w:ascii="PT Astra Serif" w:hAnsi="PT Astra Serif"/>
              </w:rPr>
              <w:t xml:space="preserve">роприятий, направленных на защиту информации </w:t>
            </w:r>
          </w:p>
        </w:tc>
        <w:tc>
          <w:tcPr>
            <w:tcW w:w="3544" w:type="dxa"/>
          </w:tcPr>
          <w:p w:rsidR="002D03C0" w:rsidRPr="002C252B" w:rsidRDefault="002D03C0" w:rsidP="009E3913">
            <w:pPr>
              <w:keepNext/>
              <w:keepLines/>
              <w:jc w:val="both"/>
              <w:rPr>
                <w:rFonts w:ascii="PT Astra Serif" w:hAnsi="PT Astra Serif"/>
              </w:rPr>
            </w:pPr>
            <w:r w:rsidRPr="002C252B">
              <w:rPr>
                <w:rFonts w:ascii="PT Astra Serif" w:hAnsi="PT Astra Serif"/>
              </w:rPr>
              <w:t>В соответствии с установленными законодательством РФ в сфере образования требованиями</w:t>
            </w:r>
          </w:p>
        </w:tc>
        <w:tc>
          <w:tcPr>
            <w:tcW w:w="2273" w:type="dxa"/>
          </w:tcPr>
          <w:p w:rsidR="002D03C0" w:rsidRPr="002C252B" w:rsidRDefault="002D03C0" w:rsidP="009E3913">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9E3913">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9E3913">
            <w:pPr>
              <w:keepNext/>
              <w:keepLines/>
              <w:jc w:val="both"/>
              <w:rPr>
                <w:rFonts w:ascii="PT Astra Serif" w:hAnsi="PT Astra Serif"/>
              </w:rPr>
            </w:pPr>
            <w:r w:rsidRPr="002C252B">
              <w:rPr>
                <w:rFonts w:ascii="PT Astra Serif" w:hAnsi="PT Astra Serif"/>
              </w:rPr>
              <w:t>С.А.Андреев</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F96C95" w:rsidRPr="002764FD" w:rsidRDefault="00B6476E" w:rsidP="009E3913">
            <w:pPr>
              <w:keepNext/>
              <w:keepLines/>
              <w:jc w:val="both"/>
              <w:rPr>
                <w:rFonts w:ascii="PT Astra Serif" w:hAnsi="PT Astra Serif"/>
                <w:b/>
                <w:spacing w:val="-20"/>
                <w:sz w:val="22"/>
                <w:szCs w:val="22"/>
              </w:rPr>
            </w:pPr>
            <w:proofErr w:type="gramStart"/>
            <w:r w:rsidRPr="00F147FB">
              <w:rPr>
                <w:rFonts w:ascii="PT Astra Serif" w:hAnsi="PT Astra Serif"/>
                <w:b/>
                <w:spacing w:val="-20"/>
                <w:sz w:val="22"/>
                <w:szCs w:val="22"/>
              </w:rPr>
              <w:t>Обеспечивается проведение организационных и технических мероприятий, направленных на сопровождение эксплуатации государственных информационных с</w:t>
            </w:r>
            <w:r w:rsidRPr="00F147FB">
              <w:rPr>
                <w:rFonts w:ascii="PT Astra Serif" w:hAnsi="PT Astra Serif"/>
                <w:b/>
                <w:spacing w:val="-20"/>
                <w:sz w:val="22"/>
                <w:szCs w:val="22"/>
              </w:rPr>
              <w:t>и</w:t>
            </w:r>
            <w:r w:rsidRPr="00F147FB">
              <w:rPr>
                <w:rFonts w:ascii="PT Astra Serif" w:hAnsi="PT Astra Serif"/>
                <w:b/>
                <w:spacing w:val="-20"/>
                <w:sz w:val="22"/>
                <w:szCs w:val="22"/>
              </w:rPr>
              <w:t>стем в сфере образования Ульяновской области, в том числе плановое техническое обслуживание программных, аппаратных, и программно-аппаратных платформ, мониторинг законодательства на предмет наличия изменений, затрагивающих организационные и технические мероприятия по сопровождению государственных информационных систем Ульяновской области, анализ имеющейся нормативно-правовой базы на предмет соответствия действующему законодательству Российской Федерации в области</w:t>
            </w:r>
            <w:proofErr w:type="gramEnd"/>
            <w:r w:rsidRPr="00F147FB">
              <w:rPr>
                <w:rFonts w:ascii="PT Astra Serif" w:hAnsi="PT Astra Serif"/>
                <w:b/>
                <w:spacing w:val="-20"/>
                <w:sz w:val="22"/>
                <w:szCs w:val="22"/>
              </w:rPr>
              <w:t xml:space="preserve"> эксплуатации государственных информационных систем и обеспечения информационной безопасности государственных информационных с</w:t>
            </w:r>
            <w:r w:rsidRPr="00F147FB">
              <w:rPr>
                <w:rFonts w:ascii="PT Astra Serif" w:hAnsi="PT Astra Serif"/>
                <w:b/>
                <w:spacing w:val="-20"/>
                <w:sz w:val="22"/>
                <w:szCs w:val="22"/>
              </w:rPr>
              <w:t>и</w:t>
            </w:r>
            <w:r w:rsidRPr="00F147FB">
              <w:rPr>
                <w:rFonts w:ascii="PT Astra Serif" w:hAnsi="PT Astra Serif"/>
                <w:b/>
                <w:spacing w:val="-20"/>
                <w:sz w:val="22"/>
                <w:szCs w:val="22"/>
              </w:rPr>
              <w:t>стем.</w:t>
            </w:r>
          </w:p>
        </w:tc>
      </w:tr>
      <w:tr w:rsidR="002D03C0" w:rsidRPr="006D56BC" w:rsidTr="00D53491">
        <w:tc>
          <w:tcPr>
            <w:tcW w:w="572" w:type="dxa"/>
          </w:tcPr>
          <w:p w:rsidR="002D03C0" w:rsidRPr="006D56BC" w:rsidRDefault="002D03C0" w:rsidP="009E3913">
            <w:pPr>
              <w:keepNext/>
              <w:keepLines/>
              <w:contextualSpacing/>
              <w:jc w:val="center"/>
              <w:rPr>
                <w:spacing w:val="-20"/>
              </w:rPr>
            </w:pPr>
            <w:r w:rsidRPr="006D56BC">
              <w:rPr>
                <w:spacing w:val="-20"/>
              </w:rPr>
              <w:t>14.</w:t>
            </w:r>
          </w:p>
        </w:tc>
        <w:tc>
          <w:tcPr>
            <w:tcW w:w="5235" w:type="dxa"/>
          </w:tcPr>
          <w:p w:rsidR="002D03C0" w:rsidRPr="002C252B" w:rsidRDefault="002D03C0" w:rsidP="009E3913">
            <w:pPr>
              <w:keepNext/>
              <w:keepLines/>
              <w:jc w:val="both"/>
              <w:rPr>
                <w:rFonts w:ascii="PT Astra Serif" w:hAnsi="PT Astra Serif"/>
                <w:shd w:val="clear" w:color="auto" w:fill="FFFFFF"/>
              </w:rPr>
            </w:pPr>
            <w:r w:rsidRPr="002C252B">
              <w:rPr>
                <w:rFonts w:ascii="PT Astra Serif" w:hAnsi="PT Astra Serif"/>
                <w:shd w:val="clear" w:color="auto" w:fill="FFFFFF"/>
              </w:rPr>
              <w:t>Создание условий для полноценного использов</w:t>
            </w:r>
            <w:r w:rsidRPr="002C252B">
              <w:rPr>
                <w:rFonts w:ascii="PT Astra Serif" w:hAnsi="PT Astra Serif"/>
                <w:shd w:val="clear" w:color="auto" w:fill="FFFFFF"/>
              </w:rPr>
              <w:t>а</w:t>
            </w:r>
            <w:r w:rsidRPr="002C252B">
              <w:rPr>
                <w:rFonts w:ascii="PT Astra Serif" w:hAnsi="PT Astra Serif"/>
                <w:shd w:val="clear" w:color="auto" w:fill="FFFFFF"/>
              </w:rPr>
              <w:t>ния электронного обучения и дистанционных о</w:t>
            </w:r>
            <w:r w:rsidRPr="002C252B">
              <w:rPr>
                <w:rFonts w:ascii="PT Astra Serif" w:hAnsi="PT Astra Serif"/>
                <w:shd w:val="clear" w:color="auto" w:fill="FFFFFF"/>
              </w:rPr>
              <w:t>б</w:t>
            </w:r>
            <w:r w:rsidRPr="002C252B">
              <w:rPr>
                <w:rFonts w:ascii="PT Astra Serif" w:hAnsi="PT Astra Serif"/>
                <w:shd w:val="clear" w:color="auto" w:fill="FFFFFF"/>
              </w:rPr>
              <w:t>разовательных технологий, а также применение электронных образовательных ресурсов в образ</w:t>
            </w:r>
            <w:r w:rsidRPr="002C252B">
              <w:rPr>
                <w:rFonts w:ascii="PT Astra Serif" w:hAnsi="PT Astra Serif"/>
                <w:shd w:val="clear" w:color="auto" w:fill="FFFFFF"/>
              </w:rPr>
              <w:t>о</w:t>
            </w:r>
            <w:r w:rsidRPr="002C252B">
              <w:rPr>
                <w:rFonts w:ascii="PT Astra Serif" w:hAnsi="PT Astra Serif"/>
                <w:shd w:val="clear" w:color="auto" w:fill="FFFFFF"/>
              </w:rPr>
              <w:t xml:space="preserve">вательном процессе. </w:t>
            </w:r>
          </w:p>
        </w:tc>
        <w:tc>
          <w:tcPr>
            <w:tcW w:w="3544" w:type="dxa"/>
          </w:tcPr>
          <w:p w:rsidR="002D03C0" w:rsidRPr="002C252B" w:rsidRDefault="002D03C0" w:rsidP="009E3913">
            <w:pPr>
              <w:keepNext/>
              <w:keepLines/>
              <w:jc w:val="both"/>
              <w:rPr>
                <w:rFonts w:ascii="PT Astra Serif" w:hAnsi="PT Astra Serif"/>
              </w:rPr>
            </w:pPr>
            <w:r w:rsidRPr="002C252B">
              <w:rPr>
                <w:rFonts w:ascii="PT Astra Serif" w:hAnsi="PT Astra Serif"/>
              </w:rPr>
              <w:t>Создание информационной базы уроков с применением электро</w:t>
            </w:r>
            <w:r w:rsidRPr="002C252B">
              <w:rPr>
                <w:rFonts w:ascii="PT Astra Serif" w:hAnsi="PT Astra Serif"/>
              </w:rPr>
              <w:t>н</w:t>
            </w:r>
            <w:r w:rsidRPr="002C252B">
              <w:rPr>
                <w:rFonts w:ascii="PT Astra Serif" w:hAnsi="PT Astra Serif"/>
              </w:rPr>
              <w:t>но-образовательных ресурсов по средствам дистанционного обр</w:t>
            </w:r>
            <w:r w:rsidRPr="002C252B">
              <w:rPr>
                <w:rFonts w:ascii="PT Astra Serif" w:hAnsi="PT Astra Serif"/>
              </w:rPr>
              <w:t>а</w:t>
            </w:r>
            <w:r w:rsidRPr="002C252B">
              <w:rPr>
                <w:rFonts w:ascii="PT Astra Serif" w:hAnsi="PT Astra Serif"/>
              </w:rPr>
              <w:t>зования.</w:t>
            </w:r>
          </w:p>
        </w:tc>
        <w:tc>
          <w:tcPr>
            <w:tcW w:w="2273" w:type="dxa"/>
          </w:tcPr>
          <w:p w:rsidR="002D03C0" w:rsidRPr="002C252B" w:rsidRDefault="002D03C0" w:rsidP="009E3913">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9E3913">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9E3913">
            <w:pPr>
              <w:keepNext/>
              <w:keepLines/>
              <w:jc w:val="both"/>
              <w:rPr>
                <w:rFonts w:ascii="PT Astra Serif" w:hAnsi="PT Astra Serif"/>
              </w:rPr>
            </w:pPr>
            <w:r w:rsidRPr="002C252B">
              <w:rPr>
                <w:rFonts w:ascii="PT Astra Serif" w:hAnsi="PT Astra Serif"/>
              </w:rPr>
              <w:t>С.А.Андреев</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FC4B03" w:rsidRPr="002C252B" w:rsidRDefault="00B6476E" w:rsidP="009E3913">
            <w:pPr>
              <w:keepNext/>
              <w:keepLines/>
              <w:jc w:val="both"/>
              <w:rPr>
                <w:rFonts w:ascii="PT Astra Serif" w:hAnsi="PT Astra Serif"/>
              </w:rPr>
            </w:pPr>
            <w:proofErr w:type="gramStart"/>
            <w:r w:rsidRPr="00F147FB">
              <w:rPr>
                <w:rFonts w:ascii="PT Astra Serif" w:hAnsi="PT Astra Serif"/>
                <w:b/>
                <w:spacing w:val="-20"/>
                <w:sz w:val="22"/>
                <w:szCs w:val="22"/>
              </w:rPr>
              <w:t>Обеспечивается проведение организационных и технических мероприятий, направленных на полноценное использовнаие дистанционных образовательных технол</w:t>
            </w:r>
            <w:r w:rsidRPr="00F147FB">
              <w:rPr>
                <w:rFonts w:ascii="PT Astra Serif" w:hAnsi="PT Astra Serif"/>
                <w:b/>
                <w:spacing w:val="-20"/>
                <w:sz w:val="22"/>
                <w:szCs w:val="22"/>
              </w:rPr>
              <w:t>о</w:t>
            </w:r>
            <w:r w:rsidRPr="00F147FB">
              <w:rPr>
                <w:rFonts w:ascii="PT Astra Serif" w:hAnsi="PT Astra Serif"/>
                <w:b/>
                <w:spacing w:val="-20"/>
                <w:sz w:val="22"/>
                <w:szCs w:val="22"/>
              </w:rPr>
              <w:t>гий в образовательном процессе образовательных организаций Ульяновской области, в том числе техническое обслуживание и текущий ремонт аппаратных средств системы видеоконференцсвязи, используемой при проведении дистанционных уроков, и сопровождение эксплуатации иных ресурсов, используемых в рамках сист</w:t>
            </w:r>
            <w:r w:rsidRPr="00F147FB">
              <w:rPr>
                <w:rFonts w:ascii="PT Astra Serif" w:hAnsi="PT Astra Serif"/>
                <w:b/>
                <w:spacing w:val="-20"/>
                <w:sz w:val="22"/>
                <w:szCs w:val="22"/>
              </w:rPr>
              <w:t>е</w:t>
            </w:r>
            <w:r w:rsidRPr="00F147FB">
              <w:rPr>
                <w:rFonts w:ascii="PT Astra Serif" w:hAnsi="PT Astra Serif"/>
                <w:b/>
                <w:spacing w:val="-20"/>
                <w:sz w:val="22"/>
                <w:szCs w:val="22"/>
              </w:rPr>
              <w:t>мы дистанционного образования.</w:t>
            </w:r>
            <w:proofErr w:type="gramEnd"/>
          </w:p>
        </w:tc>
      </w:tr>
      <w:tr w:rsidR="006C0328" w:rsidRPr="006D56BC" w:rsidTr="00D53491">
        <w:tc>
          <w:tcPr>
            <w:tcW w:w="572" w:type="dxa"/>
          </w:tcPr>
          <w:p w:rsidR="006C0328" w:rsidRPr="006D56BC" w:rsidRDefault="006C0328" w:rsidP="00B6476E">
            <w:pPr>
              <w:keepNext/>
              <w:keepLines/>
              <w:contextualSpacing/>
              <w:jc w:val="center"/>
              <w:rPr>
                <w:spacing w:val="-20"/>
              </w:rPr>
            </w:pPr>
            <w:r w:rsidRPr="006D56BC">
              <w:rPr>
                <w:spacing w:val="-20"/>
              </w:rPr>
              <w:t>1</w:t>
            </w:r>
            <w:r w:rsidR="00B6476E">
              <w:rPr>
                <w:spacing w:val="-20"/>
              </w:rPr>
              <w:t>5</w:t>
            </w:r>
            <w:r w:rsidRPr="006D56BC">
              <w:rPr>
                <w:spacing w:val="-20"/>
              </w:rPr>
              <w:t>.</w:t>
            </w:r>
          </w:p>
        </w:tc>
        <w:tc>
          <w:tcPr>
            <w:tcW w:w="5235" w:type="dxa"/>
          </w:tcPr>
          <w:p w:rsidR="006C0328" w:rsidRPr="002C252B" w:rsidRDefault="006C0328" w:rsidP="009E3913">
            <w:pPr>
              <w:keepNext/>
              <w:keepLines/>
              <w:tabs>
                <w:tab w:val="left" w:pos="1134"/>
              </w:tabs>
              <w:jc w:val="both"/>
            </w:pPr>
            <w:r w:rsidRPr="002C252B">
              <w:t>Развитие и поддержка детских общероссийских общественных движений («Российское движение школьников», «Юнармия»)</w:t>
            </w:r>
          </w:p>
        </w:tc>
        <w:tc>
          <w:tcPr>
            <w:tcW w:w="3544" w:type="dxa"/>
          </w:tcPr>
          <w:p w:rsidR="006C0328" w:rsidRPr="002C252B" w:rsidRDefault="006C0328" w:rsidP="009E3913">
            <w:pPr>
              <w:keepNext/>
              <w:keepLines/>
              <w:jc w:val="both"/>
            </w:pPr>
            <w:r w:rsidRPr="002C252B">
              <w:t xml:space="preserve">Увеличение числа </w:t>
            </w:r>
            <w:proofErr w:type="gramStart"/>
            <w:r w:rsidRPr="002C252B">
              <w:t>обучающихся</w:t>
            </w:r>
            <w:proofErr w:type="gramEnd"/>
            <w:r w:rsidRPr="002C252B">
              <w:t>, вовлеченных в детские общ</w:t>
            </w:r>
            <w:r w:rsidRPr="002C252B">
              <w:t>е</w:t>
            </w:r>
            <w:r w:rsidRPr="002C252B">
              <w:t>ственные движения</w:t>
            </w:r>
          </w:p>
        </w:tc>
        <w:tc>
          <w:tcPr>
            <w:tcW w:w="2273" w:type="dxa"/>
          </w:tcPr>
          <w:p w:rsidR="006C0328" w:rsidRPr="002C252B" w:rsidRDefault="006C0328" w:rsidP="009E3913">
            <w:pPr>
              <w:keepNext/>
              <w:keepLines/>
              <w:jc w:val="center"/>
            </w:pPr>
            <w:r w:rsidRPr="002C252B">
              <w:t>в течение года</w:t>
            </w:r>
          </w:p>
        </w:tc>
        <w:tc>
          <w:tcPr>
            <w:tcW w:w="2688" w:type="dxa"/>
          </w:tcPr>
          <w:p w:rsidR="006C0328" w:rsidRPr="002C252B" w:rsidRDefault="006C0328" w:rsidP="009E3913">
            <w:pPr>
              <w:keepNext/>
              <w:keepLines/>
              <w:jc w:val="both"/>
            </w:pPr>
            <w:r w:rsidRPr="002C252B">
              <w:t>Департамент общего о</w:t>
            </w:r>
            <w:r w:rsidRPr="002C252B">
              <w:t>б</w:t>
            </w:r>
            <w:r w:rsidRPr="002C252B">
              <w:t>разования, дополнител</w:t>
            </w:r>
            <w:r w:rsidRPr="002C252B">
              <w:t>ь</w:t>
            </w:r>
            <w:r w:rsidRPr="002C252B">
              <w:t>ного образования и во</w:t>
            </w:r>
            <w:r w:rsidRPr="002C252B">
              <w:t>с</w:t>
            </w:r>
            <w:r w:rsidRPr="002C252B">
              <w:t>питания</w:t>
            </w:r>
          </w:p>
          <w:p w:rsidR="006C0328" w:rsidRPr="002C252B" w:rsidRDefault="006C0328" w:rsidP="009E3913">
            <w:pPr>
              <w:keepNext/>
              <w:keepLines/>
              <w:jc w:val="both"/>
            </w:pPr>
            <w:r w:rsidRPr="002C252B">
              <w:t>Н.А.Козлова</w:t>
            </w:r>
          </w:p>
          <w:p w:rsidR="006C0328" w:rsidRPr="002C252B" w:rsidRDefault="006C0328" w:rsidP="009E3913">
            <w:pPr>
              <w:keepNext/>
              <w:keepLines/>
              <w:jc w:val="both"/>
            </w:pPr>
            <w:r w:rsidRPr="002C252B">
              <w:t>Е.Н.Папуша</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1D3CC4" w:rsidRPr="00F147FB" w:rsidRDefault="00F63232"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В рамках празднования Дня пожилого человека участники РДШ, Юнармии приняли участие в акциях, мероприятиях, приуроченных этому дню. Информация о пр</w:t>
            </w:r>
            <w:r w:rsidRPr="00F147FB">
              <w:rPr>
                <w:rFonts w:ascii="PT Astra Serif" w:hAnsi="PT Astra Serif"/>
                <w:b/>
                <w:spacing w:val="-20"/>
                <w:sz w:val="22"/>
                <w:szCs w:val="22"/>
              </w:rPr>
              <w:t>о</w:t>
            </w:r>
            <w:r w:rsidRPr="00F147FB">
              <w:rPr>
                <w:rFonts w:ascii="PT Astra Serif" w:hAnsi="PT Astra Serif"/>
                <w:b/>
                <w:spacing w:val="-20"/>
                <w:sz w:val="22"/>
                <w:szCs w:val="22"/>
              </w:rPr>
              <w:t>веденных мероприятиях размещается в социальной сети «Вконтакте».</w:t>
            </w:r>
            <w:r w:rsidR="00F147FB">
              <w:rPr>
                <w:rFonts w:ascii="PT Astra Serif" w:hAnsi="PT Astra Serif"/>
                <w:b/>
                <w:spacing w:val="-20"/>
                <w:sz w:val="22"/>
                <w:szCs w:val="22"/>
              </w:rPr>
              <w:t xml:space="preserve"> </w:t>
            </w:r>
            <w:r w:rsidRPr="00F147FB">
              <w:rPr>
                <w:rFonts w:ascii="PT Astra Serif" w:hAnsi="PT Astra Serif"/>
                <w:b/>
                <w:spacing w:val="-20"/>
                <w:sz w:val="22"/>
                <w:szCs w:val="22"/>
              </w:rPr>
              <w:t>В соответствии с календарем знаменательных, праздничных и памятных дат, профессионал</w:t>
            </w:r>
            <w:r w:rsidRPr="00F147FB">
              <w:rPr>
                <w:rFonts w:ascii="PT Astra Serif" w:hAnsi="PT Astra Serif"/>
                <w:b/>
                <w:spacing w:val="-20"/>
                <w:sz w:val="22"/>
                <w:szCs w:val="22"/>
              </w:rPr>
              <w:t>ь</w:t>
            </w:r>
            <w:r w:rsidRPr="00F147FB">
              <w:rPr>
                <w:rFonts w:ascii="PT Astra Serif" w:hAnsi="PT Astra Serif"/>
                <w:b/>
                <w:spacing w:val="-20"/>
                <w:sz w:val="22"/>
                <w:szCs w:val="22"/>
              </w:rPr>
              <w:t>ных праздников, отмечаемых в 2019 году в Ульяновской области, на основании закона Ульяновской области от 03.06.2009 № 65-ЗО «О праздниках и памятных датах Ульяновской области» 8 октября в Ульяновской области отмечается День школьника.  Участники школ РДШ, юнармейцы  приняли участие во всех мероприятиях, приуроченных этому празднику. Также в рамках реализации Всероссийского проекта Российского движения школьников прошли «Классные встречи». На «Клас</w:t>
            </w:r>
            <w:r w:rsidRPr="00F147FB">
              <w:rPr>
                <w:rFonts w:ascii="PT Astra Serif" w:hAnsi="PT Astra Serif"/>
                <w:b/>
                <w:spacing w:val="-20"/>
                <w:sz w:val="22"/>
                <w:szCs w:val="22"/>
              </w:rPr>
              <w:t>с</w:t>
            </w:r>
            <w:r w:rsidRPr="00F147FB">
              <w:rPr>
                <w:rFonts w:ascii="PT Astra Serif" w:hAnsi="PT Astra Serif"/>
                <w:b/>
                <w:spacing w:val="-20"/>
                <w:sz w:val="22"/>
                <w:szCs w:val="22"/>
              </w:rPr>
              <w:t>ных встречах» школьники общаются с интересными людьми. Дети могут задать любой вопрос о личной жизни, карьере и профессиональном успехе героя. 8 октября «Классная встреча» в 13.00 прошла на базе МБОУ СШ № 41 с руководителем проекта «IT Way» Калашниковым Павлом Вадимовичем. 9 октября в 13.10 «Классная встреча» прошла на базе МБОУ гимназия № 44 им</w:t>
            </w:r>
            <w:proofErr w:type="gramStart"/>
            <w:r w:rsidRPr="00F147FB">
              <w:rPr>
                <w:rFonts w:ascii="PT Astra Serif" w:hAnsi="PT Astra Serif"/>
                <w:b/>
                <w:spacing w:val="-20"/>
                <w:sz w:val="22"/>
                <w:szCs w:val="22"/>
              </w:rPr>
              <w:t>.Д</w:t>
            </w:r>
            <w:proofErr w:type="gramEnd"/>
            <w:r w:rsidRPr="00F147FB">
              <w:rPr>
                <w:rFonts w:ascii="PT Astra Serif" w:hAnsi="PT Astra Serif"/>
                <w:b/>
                <w:spacing w:val="-20"/>
                <w:sz w:val="22"/>
                <w:szCs w:val="22"/>
              </w:rPr>
              <w:t>еева В.Н. с Латышевым Юрием Ивановичем – Народным учителем России, почетным гражданином города Ульяновска, учителем истории и заместителем директора по научно-методической работе гимназии № 44 им</w:t>
            </w:r>
            <w:proofErr w:type="gramStart"/>
            <w:r w:rsidRPr="00F147FB">
              <w:rPr>
                <w:rFonts w:ascii="PT Astra Serif" w:hAnsi="PT Astra Serif"/>
                <w:b/>
                <w:spacing w:val="-20"/>
                <w:sz w:val="22"/>
                <w:szCs w:val="22"/>
              </w:rPr>
              <w:t>.Д</w:t>
            </w:r>
            <w:proofErr w:type="gramEnd"/>
            <w:r w:rsidRPr="00F147FB">
              <w:rPr>
                <w:rFonts w:ascii="PT Astra Serif" w:hAnsi="PT Astra Serif"/>
                <w:b/>
                <w:spacing w:val="-20"/>
                <w:sz w:val="22"/>
                <w:szCs w:val="22"/>
              </w:rPr>
              <w:t>еева В.Н. 9 октября - на базе МБОУ СШ № 63 с Юма</w:t>
            </w:r>
            <w:r w:rsidRPr="00F147FB">
              <w:rPr>
                <w:rFonts w:ascii="PT Astra Serif" w:hAnsi="PT Astra Serif"/>
                <w:b/>
                <w:spacing w:val="-20"/>
                <w:sz w:val="22"/>
                <w:szCs w:val="22"/>
              </w:rPr>
              <w:t>н</w:t>
            </w:r>
            <w:r w:rsidRPr="00F147FB">
              <w:rPr>
                <w:rFonts w:ascii="PT Astra Serif" w:hAnsi="PT Astra Serif"/>
                <w:b/>
                <w:spacing w:val="-20"/>
                <w:sz w:val="22"/>
                <w:szCs w:val="22"/>
              </w:rPr>
              <w:t>куловым Наилем Хасяновичем- Заместителем главы города, Главой администрации Заволжского района. 10 октября - на базе МБОУ Лицей при УлГУ № 40 с Ж</w:t>
            </w:r>
            <w:r w:rsidRPr="00F147FB">
              <w:rPr>
                <w:rFonts w:ascii="PT Astra Serif" w:hAnsi="PT Astra Serif"/>
                <w:b/>
                <w:spacing w:val="-20"/>
                <w:sz w:val="22"/>
                <w:szCs w:val="22"/>
              </w:rPr>
              <w:t>у</w:t>
            </w:r>
            <w:r w:rsidRPr="00F147FB">
              <w:rPr>
                <w:rFonts w:ascii="PT Astra Serif" w:hAnsi="PT Astra Serif"/>
                <w:b/>
                <w:spacing w:val="-20"/>
                <w:sz w:val="22"/>
                <w:szCs w:val="22"/>
              </w:rPr>
              <w:lastRenderedPageBreak/>
              <w:t xml:space="preserve">равлевым Андреем Юрьевичем - директором культурного центра УлГПУ им. И.Н. Ульянова. 11 октября – на базе МБОУ гимназия № 30 </w:t>
            </w:r>
            <w:proofErr w:type="gramStart"/>
            <w:r w:rsidRPr="00F147FB">
              <w:rPr>
                <w:rFonts w:ascii="PT Astra Serif" w:hAnsi="PT Astra Serif"/>
                <w:b/>
                <w:spacing w:val="-20"/>
                <w:sz w:val="22"/>
                <w:szCs w:val="22"/>
              </w:rPr>
              <w:t>с</w:t>
            </w:r>
            <w:proofErr w:type="gramEnd"/>
            <w:r w:rsidRPr="00F147FB">
              <w:rPr>
                <w:rFonts w:ascii="PT Astra Serif" w:hAnsi="PT Astra Serif"/>
                <w:b/>
                <w:spacing w:val="-20"/>
                <w:sz w:val="22"/>
                <w:szCs w:val="22"/>
              </w:rPr>
              <w:t xml:space="preserve"> </w:t>
            </w:r>
            <w:proofErr w:type="gramStart"/>
            <w:r w:rsidRPr="00F147FB">
              <w:rPr>
                <w:rFonts w:ascii="PT Astra Serif" w:hAnsi="PT Astra Serif"/>
                <w:b/>
                <w:spacing w:val="-20"/>
                <w:sz w:val="22"/>
                <w:szCs w:val="22"/>
              </w:rPr>
              <w:t>Папуша</w:t>
            </w:r>
            <w:proofErr w:type="gramEnd"/>
            <w:r w:rsidRPr="00F147FB">
              <w:rPr>
                <w:rFonts w:ascii="PT Astra Serif" w:hAnsi="PT Astra Serif"/>
                <w:b/>
                <w:spacing w:val="-20"/>
                <w:sz w:val="22"/>
                <w:szCs w:val="22"/>
              </w:rPr>
              <w:t xml:space="preserve"> Еленой Никол</w:t>
            </w:r>
            <w:r w:rsidRPr="00F147FB">
              <w:rPr>
                <w:rFonts w:ascii="PT Astra Serif" w:hAnsi="PT Astra Serif"/>
                <w:b/>
                <w:spacing w:val="-20"/>
                <w:sz w:val="22"/>
                <w:szCs w:val="22"/>
              </w:rPr>
              <w:t>а</w:t>
            </w:r>
            <w:r w:rsidRPr="00F147FB">
              <w:rPr>
                <w:rFonts w:ascii="PT Astra Serif" w:hAnsi="PT Astra Serif"/>
                <w:b/>
                <w:spacing w:val="-20"/>
                <w:sz w:val="22"/>
                <w:szCs w:val="22"/>
              </w:rPr>
              <w:t>евной - референтом Министерства образования и науки Ульяновской области, кандидатом педагогических наук, региональным представителем Школьной баске</w:t>
            </w:r>
            <w:r w:rsidRPr="00F147FB">
              <w:rPr>
                <w:rFonts w:ascii="PT Astra Serif" w:hAnsi="PT Astra Serif"/>
                <w:b/>
                <w:spacing w:val="-20"/>
                <w:sz w:val="22"/>
                <w:szCs w:val="22"/>
              </w:rPr>
              <w:t>т</w:t>
            </w:r>
            <w:r w:rsidRPr="00F147FB">
              <w:rPr>
                <w:rFonts w:ascii="PT Astra Serif" w:hAnsi="PT Astra Serif"/>
                <w:b/>
                <w:spacing w:val="-20"/>
                <w:sz w:val="22"/>
                <w:szCs w:val="22"/>
              </w:rPr>
              <w:t>больной лиги КЭС-БАСКЕТ в Ульяновской области, членом регионального штаба Юнармии Ульяновской области.</w:t>
            </w:r>
            <w:r w:rsidR="00F147FB">
              <w:rPr>
                <w:rFonts w:ascii="PT Astra Serif" w:hAnsi="PT Astra Serif"/>
                <w:b/>
                <w:spacing w:val="-20"/>
                <w:sz w:val="22"/>
                <w:szCs w:val="22"/>
              </w:rPr>
              <w:t xml:space="preserve"> </w:t>
            </w:r>
            <w:r w:rsidRPr="00F147FB">
              <w:rPr>
                <w:rFonts w:ascii="PT Astra Serif" w:hAnsi="PT Astra Serif"/>
                <w:b/>
                <w:spacing w:val="-20"/>
                <w:sz w:val="22"/>
                <w:szCs w:val="22"/>
              </w:rPr>
              <w:t xml:space="preserve">  Областной слёт актива детских объединений образовательных организаций Ульяновской области «Мы – вместе 2019» прошел с 28 октября по 31 октября 2019 на базе ОГБУ ДО ДООЦ «Юность». Цель слета направлена на активизацию работы в регионе детского и молодежного движения, на информационно-деятельностный обмен и создание единого поля общения и вза</w:t>
            </w:r>
            <w:r w:rsidRPr="00F147FB">
              <w:rPr>
                <w:rFonts w:ascii="PT Astra Serif" w:hAnsi="PT Astra Serif"/>
                <w:b/>
                <w:spacing w:val="-20"/>
                <w:sz w:val="22"/>
                <w:szCs w:val="22"/>
              </w:rPr>
              <w:t>и</w:t>
            </w:r>
            <w:r w:rsidR="00F147FB">
              <w:rPr>
                <w:rFonts w:ascii="PT Astra Serif" w:hAnsi="PT Astra Serif"/>
                <w:b/>
                <w:spacing w:val="-20"/>
                <w:sz w:val="22"/>
                <w:szCs w:val="22"/>
              </w:rPr>
              <w:t>модействия активи</w:t>
            </w:r>
            <w:r w:rsidRPr="00F147FB">
              <w:rPr>
                <w:rFonts w:ascii="PT Astra Serif" w:hAnsi="PT Astra Serif"/>
                <w:b/>
                <w:spacing w:val="-20"/>
                <w:sz w:val="22"/>
                <w:szCs w:val="22"/>
              </w:rPr>
              <w:t>стов детских объединений образовательных организаций Ульяновской области.</w:t>
            </w:r>
            <w:r w:rsidR="00F147FB">
              <w:rPr>
                <w:rFonts w:ascii="PT Astra Serif" w:hAnsi="PT Astra Serif"/>
                <w:b/>
                <w:spacing w:val="-20"/>
                <w:sz w:val="22"/>
                <w:szCs w:val="22"/>
              </w:rPr>
              <w:t xml:space="preserve"> </w:t>
            </w:r>
            <w:r w:rsidRPr="00F147FB">
              <w:rPr>
                <w:rFonts w:ascii="PT Astra Serif" w:hAnsi="PT Astra Serif"/>
                <w:b/>
                <w:spacing w:val="-20"/>
                <w:sz w:val="22"/>
                <w:szCs w:val="22"/>
              </w:rPr>
              <w:t>29 октября 2019 года отметили 100-летие со дня образования о</w:t>
            </w:r>
            <w:r w:rsidRPr="00F147FB">
              <w:rPr>
                <w:rFonts w:ascii="PT Astra Serif" w:hAnsi="PT Astra Serif"/>
                <w:b/>
                <w:spacing w:val="-20"/>
                <w:sz w:val="22"/>
                <w:szCs w:val="22"/>
              </w:rPr>
              <w:t>б</w:t>
            </w:r>
            <w:r w:rsidRPr="00F147FB">
              <w:rPr>
                <w:rFonts w:ascii="PT Astra Serif" w:hAnsi="PT Astra Serif"/>
                <w:b/>
                <w:spacing w:val="-20"/>
                <w:sz w:val="22"/>
                <w:szCs w:val="22"/>
              </w:rPr>
              <w:t>ластной комсомольской организации в Ленинском Мемориале. В рамках мероприятия были организованы площадки РДШ и юнармии.</w:t>
            </w:r>
          </w:p>
        </w:tc>
      </w:tr>
      <w:tr w:rsidR="009D0CF0" w:rsidRPr="006D56BC" w:rsidTr="00D53491">
        <w:tc>
          <w:tcPr>
            <w:tcW w:w="572" w:type="dxa"/>
          </w:tcPr>
          <w:p w:rsidR="009D0CF0" w:rsidRPr="006D56BC" w:rsidRDefault="006F12D1" w:rsidP="00B6476E">
            <w:pPr>
              <w:keepNext/>
              <w:keepLines/>
              <w:contextualSpacing/>
              <w:jc w:val="center"/>
              <w:rPr>
                <w:spacing w:val="-20"/>
              </w:rPr>
            </w:pPr>
            <w:r>
              <w:rPr>
                <w:spacing w:val="-20"/>
              </w:rPr>
              <w:lastRenderedPageBreak/>
              <w:t>1</w:t>
            </w:r>
            <w:r w:rsidR="00B6476E">
              <w:rPr>
                <w:spacing w:val="-20"/>
              </w:rPr>
              <w:t>6</w:t>
            </w:r>
            <w:r w:rsidR="009D0CF0" w:rsidRPr="006D56BC">
              <w:rPr>
                <w:spacing w:val="-20"/>
              </w:rPr>
              <w:t>.</w:t>
            </w:r>
          </w:p>
        </w:tc>
        <w:tc>
          <w:tcPr>
            <w:tcW w:w="5235" w:type="dxa"/>
          </w:tcPr>
          <w:p w:rsidR="009D0CF0" w:rsidRPr="002C252B" w:rsidRDefault="009D0CF0" w:rsidP="009E3913">
            <w:pPr>
              <w:keepNext/>
              <w:keepLines/>
              <w:ind w:left="87" w:right="144"/>
              <w:jc w:val="both"/>
            </w:pPr>
            <w:r w:rsidRPr="002C252B">
              <w:t>Реализация требований Федерального закона от 24.06.1999 № 120-ФЗ «Об основах системы профилактики безнадзорности и правонаруш</w:t>
            </w:r>
            <w:r w:rsidRPr="002C252B">
              <w:t>е</w:t>
            </w:r>
            <w:r w:rsidRPr="002C252B">
              <w:t>ний несовершеннолетних»</w:t>
            </w:r>
          </w:p>
        </w:tc>
        <w:tc>
          <w:tcPr>
            <w:tcW w:w="3544" w:type="dxa"/>
          </w:tcPr>
          <w:p w:rsidR="009D0CF0" w:rsidRPr="002C252B" w:rsidRDefault="009D0CF0" w:rsidP="009E3913">
            <w:pPr>
              <w:keepNext/>
              <w:keepLines/>
              <w:ind w:left="87" w:right="144"/>
              <w:jc w:val="both"/>
            </w:pPr>
            <w:r w:rsidRPr="002C252B">
              <w:t>Разработка программ проф</w:t>
            </w:r>
            <w:r w:rsidRPr="002C252B">
              <w:t>и</w:t>
            </w:r>
            <w:r w:rsidRPr="002C252B">
              <w:t>лактики негативных явлений.</w:t>
            </w:r>
          </w:p>
          <w:p w:rsidR="009D0CF0" w:rsidRPr="002C252B" w:rsidRDefault="009D0CF0" w:rsidP="009E3913">
            <w:pPr>
              <w:keepNext/>
              <w:keepLines/>
              <w:ind w:left="87" w:right="144"/>
              <w:jc w:val="both"/>
            </w:pPr>
            <w:r w:rsidRPr="002C252B">
              <w:t>Разработка методических рек</w:t>
            </w:r>
            <w:r w:rsidRPr="002C252B">
              <w:t>о</w:t>
            </w:r>
            <w:r w:rsidRPr="002C252B">
              <w:t>мендаций.</w:t>
            </w:r>
          </w:p>
          <w:p w:rsidR="009D0CF0" w:rsidRPr="002C252B" w:rsidRDefault="009D0CF0" w:rsidP="009E3913">
            <w:pPr>
              <w:keepNext/>
              <w:keepLines/>
              <w:ind w:left="87" w:right="144"/>
              <w:jc w:val="both"/>
            </w:pPr>
            <w:r w:rsidRPr="002C252B">
              <w:t>Проведение профилактических и реабилитационных меропри</w:t>
            </w:r>
            <w:r w:rsidRPr="002C252B">
              <w:t>я</w:t>
            </w:r>
            <w:r w:rsidRPr="002C252B">
              <w:t>тий.</w:t>
            </w:r>
          </w:p>
        </w:tc>
        <w:tc>
          <w:tcPr>
            <w:tcW w:w="2273" w:type="dxa"/>
          </w:tcPr>
          <w:p w:rsidR="009D0CF0" w:rsidRPr="002C252B" w:rsidRDefault="009D0CF0" w:rsidP="009E3913">
            <w:pPr>
              <w:keepNext/>
              <w:keepLines/>
              <w:ind w:left="87" w:right="144"/>
              <w:jc w:val="center"/>
            </w:pPr>
            <w:r w:rsidRPr="002C252B">
              <w:t>в течение года</w:t>
            </w:r>
          </w:p>
        </w:tc>
        <w:tc>
          <w:tcPr>
            <w:tcW w:w="2688" w:type="dxa"/>
          </w:tcPr>
          <w:p w:rsidR="009D0CF0" w:rsidRPr="002C252B" w:rsidRDefault="009D0CF0" w:rsidP="009E3913">
            <w:pPr>
              <w:keepNext/>
              <w:keepLines/>
              <w:tabs>
                <w:tab w:val="left" w:pos="3312"/>
              </w:tabs>
              <w:ind w:left="87" w:right="144"/>
              <w:jc w:val="both"/>
            </w:pPr>
            <w:r w:rsidRPr="002C252B">
              <w:t>Департамент профе</w:t>
            </w:r>
            <w:r w:rsidRPr="002C252B">
              <w:t>с</w:t>
            </w:r>
            <w:r w:rsidRPr="002C252B">
              <w:t>сионального образов</w:t>
            </w:r>
            <w:r w:rsidRPr="002C252B">
              <w:t>а</w:t>
            </w:r>
            <w:r w:rsidRPr="002C252B">
              <w:t>ния и науки</w:t>
            </w:r>
          </w:p>
          <w:p w:rsidR="009D0CF0" w:rsidRPr="002C252B" w:rsidRDefault="009D0CF0" w:rsidP="009E3913">
            <w:pPr>
              <w:keepNext/>
              <w:keepLines/>
              <w:ind w:left="87" w:right="144"/>
            </w:pPr>
            <w:r w:rsidRPr="002C252B">
              <w:t>Т.А.Белова</w:t>
            </w:r>
          </w:p>
        </w:tc>
      </w:tr>
      <w:tr w:rsidR="00FC4B03" w:rsidRPr="006D56BC" w:rsidTr="00D53491">
        <w:tc>
          <w:tcPr>
            <w:tcW w:w="572" w:type="dxa"/>
          </w:tcPr>
          <w:p w:rsidR="00FC4B03" w:rsidRDefault="00FC4B03" w:rsidP="009E3913">
            <w:pPr>
              <w:keepNext/>
              <w:keepLines/>
              <w:contextualSpacing/>
              <w:jc w:val="center"/>
              <w:rPr>
                <w:spacing w:val="-20"/>
              </w:rPr>
            </w:pPr>
          </w:p>
        </w:tc>
        <w:tc>
          <w:tcPr>
            <w:tcW w:w="13740" w:type="dxa"/>
            <w:gridSpan w:val="4"/>
          </w:tcPr>
          <w:p w:rsidR="00CC5B95" w:rsidRPr="00F147FB" w:rsidRDefault="00CC5B95"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Проведена проверка образовательных организаций  города Димитровграда по факту чрезвычайного происшествия со студентом Димитвроградского технического колледжа.</w:t>
            </w:r>
          </w:p>
          <w:p w:rsidR="00CC5B95" w:rsidRPr="00F147FB" w:rsidRDefault="00CC5B95"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08.10.2019 состоялось служебное расследование факта причинения вреда несовершеннолетнему, обучающемуся Старомайнского техникума. По итогам расследования составлен акт и разработан план дополнительных мер по устранению нарушений и недопущению их впредь.</w:t>
            </w:r>
          </w:p>
          <w:p w:rsidR="00CC5B95" w:rsidRPr="00F147FB" w:rsidRDefault="00CC5B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Ведётся сбор данных о реализации поручения по закрытию ставки заместителя директора по безопасности в профессиональных образовательных организациях и соответствие должностной инструкции предъявляемым требованиям.</w:t>
            </w:r>
          </w:p>
          <w:p w:rsidR="00CC5B95" w:rsidRPr="00F147FB" w:rsidRDefault="00CC5B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17.10.2019 приняли участие в совещании в режиме видеоконференции по реализации меропряитий развития движения юных инспекторов.</w:t>
            </w:r>
          </w:p>
          <w:p w:rsidR="00CC5B95" w:rsidRPr="00F147FB" w:rsidRDefault="00CC5B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18.10.2019 приняли участие в заседании экспертного совета по выработке информационной политики в сфере профилактики терроризма на территории Ульянвоской области. </w:t>
            </w:r>
          </w:p>
          <w:p w:rsidR="00CC5B95" w:rsidRPr="00F147FB" w:rsidRDefault="00CC5B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С 18 по 21 октября 2019 года в Ульяновской области пройдёт Всероссийская акция «Тест на ВИЧ: Экспедиция 2019», в ходе которой проходится </w:t>
            </w:r>
            <w:proofErr w:type="gramStart"/>
            <w:r w:rsidRPr="00F147FB">
              <w:rPr>
                <w:rFonts w:ascii="PT Astra Serif" w:hAnsi="PT Astra Serif"/>
                <w:b/>
                <w:spacing w:val="-20"/>
                <w:sz w:val="22"/>
                <w:szCs w:val="22"/>
              </w:rPr>
              <w:t>бесплатное</w:t>
            </w:r>
            <w:proofErr w:type="gramEnd"/>
            <w:r w:rsidRPr="00F147FB">
              <w:rPr>
                <w:rFonts w:ascii="PT Astra Serif" w:hAnsi="PT Astra Serif"/>
                <w:b/>
                <w:spacing w:val="-20"/>
                <w:sz w:val="22"/>
                <w:szCs w:val="22"/>
              </w:rPr>
              <w:t xml:space="preserve"> анонимное экспресс-тестирование на ВИЧ.</w:t>
            </w:r>
          </w:p>
          <w:p w:rsidR="00CC5B95" w:rsidRPr="00F147FB" w:rsidRDefault="00CC5B95"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 xml:space="preserve">18.10.2019 студенты и педагоги </w:t>
            </w:r>
            <w:proofErr w:type="gramStart"/>
            <w:r w:rsidRPr="00F147FB">
              <w:rPr>
                <w:rFonts w:ascii="PT Astra Serif" w:hAnsi="PT Astra Serif"/>
                <w:b/>
                <w:spacing w:val="-20"/>
                <w:sz w:val="22"/>
                <w:szCs w:val="22"/>
              </w:rPr>
              <w:t>профессиональных</w:t>
            </w:r>
            <w:proofErr w:type="gramEnd"/>
            <w:r w:rsidRPr="00F147FB">
              <w:rPr>
                <w:rFonts w:ascii="PT Astra Serif" w:hAnsi="PT Astra Serif"/>
                <w:b/>
                <w:spacing w:val="-20"/>
                <w:sz w:val="22"/>
                <w:szCs w:val="22"/>
              </w:rPr>
              <w:t xml:space="preserve"> образовательных орагнизаций приняли участие в экспресс-тестировании.</w:t>
            </w:r>
          </w:p>
          <w:p w:rsidR="00CC5B95" w:rsidRPr="00F147FB" w:rsidRDefault="00CC5B95" w:rsidP="00F147FB">
            <w:pPr>
              <w:keepNext/>
              <w:keepLines/>
              <w:suppressAutoHyphens/>
              <w:jc w:val="both"/>
              <w:rPr>
                <w:rFonts w:ascii="PT Astra Serif" w:hAnsi="PT Astra Serif"/>
                <w:b/>
                <w:spacing w:val="-20"/>
                <w:sz w:val="22"/>
                <w:szCs w:val="22"/>
              </w:rPr>
            </w:pPr>
            <w:proofErr w:type="gramStart"/>
            <w:r w:rsidRPr="00F147FB">
              <w:rPr>
                <w:rFonts w:ascii="PT Astra Serif" w:hAnsi="PT Astra Serif"/>
                <w:b/>
                <w:spacing w:val="-20"/>
                <w:sz w:val="22"/>
                <w:szCs w:val="22"/>
              </w:rPr>
              <w:t xml:space="preserve">24.10.2019 состоялась встреча уполномоченного по правам человека в Ульянвоской области со студентами Старомайнского технологического техникума, в ходе которой состоялась беседа с правовым просвещением. 25.10.2019 состоялось совещание заместителей директоров по учебно-воспитательной работе профессиональных образовательных орагнизаций Ульяенвоской области, в рамках которого рассмотрены вопросы профилактики дорожного травматизма среди молодёжи и противодействия идеологии терроризма в образовательной сфере и молодёжной среде. </w:t>
            </w:r>
            <w:proofErr w:type="gramEnd"/>
          </w:p>
          <w:p w:rsidR="00CC5B95" w:rsidRPr="00F147FB" w:rsidRDefault="00CC5B95"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В совещании приняли участие 37 заместиетлей директоров. В ходе совещания были продемонстрированы итоги участия делегации Ульяновской области во Всеро</w:t>
            </w:r>
            <w:r w:rsidRPr="00F147FB">
              <w:rPr>
                <w:rFonts w:ascii="PT Astra Serif" w:hAnsi="PT Astra Serif"/>
                <w:b/>
                <w:spacing w:val="-20"/>
                <w:sz w:val="22"/>
                <w:szCs w:val="22"/>
              </w:rPr>
              <w:t>с</w:t>
            </w:r>
            <w:r w:rsidRPr="00F147FB">
              <w:rPr>
                <w:rFonts w:ascii="PT Astra Serif" w:hAnsi="PT Astra Serif"/>
                <w:b/>
                <w:spacing w:val="-20"/>
                <w:sz w:val="22"/>
                <w:szCs w:val="22"/>
              </w:rPr>
              <w:t>сийском форуме  «противодействия идеологии терроризма в образовательной сфере и молодёжной среде».</w:t>
            </w:r>
          </w:p>
          <w:p w:rsidR="0092133E" w:rsidRPr="00F147FB" w:rsidRDefault="00CC5B95" w:rsidP="00F147FB">
            <w:pPr>
              <w:keepNext/>
              <w:keepLines/>
              <w:jc w:val="both"/>
              <w:rPr>
                <w:rFonts w:ascii="PT Astra Serif" w:hAnsi="PT Astra Serif"/>
                <w:b/>
                <w:spacing w:val="-20"/>
                <w:sz w:val="22"/>
                <w:szCs w:val="22"/>
              </w:rPr>
            </w:pPr>
            <w:r w:rsidRPr="00F147FB">
              <w:rPr>
                <w:rFonts w:ascii="PT Astra Serif" w:hAnsi="PT Astra Serif"/>
                <w:b/>
                <w:spacing w:val="-20"/>
                <w:sz w:val="22"/>
                <w:szCs w:val="22"/>
              </w:rPr>
              <w:t>31.10.2019 в рамках заседания рабочей группы по организации и проведению месячника вредных привычек в профессиональных образовательных организациях. З</w:t>
            </w:r>
            <w:r w:rsidRPr="00F147FB">
              <w:rPr>
                <w:rFonts w:ascii="PT Astra Serif" w:hAnsi="PT Astra Serif"/>
                <w:b/>
                <w:spacing w:val="-20"/>
                <w:sz w:val="22"/>
                <w:szCs w:val="22"/>
              </w:rPr>
              <w:t>а</w:t>
            </w:r>
            <w:r w:rsidRPr="00F147FB">
              <w:rPr>
                <w:rFonts w:ascii="PT Astra Serif" w:hAnsi="PT Astra Serif"/>
                <w:b/>
                <w:spacing w:val="-20"/>
                <w:sz w:val="22"/>
                <w:szCs w:val="22"/>
              </w:rPr>
              <w:t>седание состоялось под председательством заместителя Председателя Комиссии по делам несовершеннолетних и защите их прав Правительства Ульянвоской области.</w:t>
            </w:r>
          </w:p>
        </w:tc>
      </w:tr>
      <w:tr w:rsidR="009D0CF0" w:rsidRPr="006D56BC" w:rsidTr="00D53491">
        <w:tc>
          <w:tcPr>
            <w:tcW w:w="572" w:type="dxa"/>
          </w:tcPr>
          <w:p w:rsidR="009D0CF0" w:rsidRPr="006D56BC" w:rsidRDefault="006F12D1" w:rsidP="00B6476E">
            <w:pPr>
              <w:keepNext/>
              <w:keepLines/>
              <w:contextualSpacing/>
              <w:jc w:val="center"/>
              <w:rPr>
                <w:spacing w:val="-20"/>
              </w:rPr>
            </w:pPr>
            <w:r>
              <w:rPr>
                <w:spacing w:val="-20"/>
              </w:rPr>
              <w:t>1</w:t>
            </w:r>
            <w:r w:rsidR="00B6476E">
              <w:rPr>
                <w:spacing w:val="-20"/>
              </w:rPr>
              <w:t>7</w:t>
            </w:r>
            <w:r>
              <w:rPr>
                <w:spacing w:val="-20"/>
              </w:rPr>
              <w:t>.</w:t>
            </w:r>
          </w:p>
        </w:tc>
        <w:tc>
          <w:tcPr>
            <w:tcW w:w="5235" w:type="dxa"/>
          </w:tcPr>
          <w:p w:rsidR="009D0CF0" w:rsidRPr="002C252B" w:rsidRDefault="009D0CF0" w:rsidP="009E3913">
            <w:pPr>
              <w:keepNext/>
              <w:keepLines/>
              <w:ind w:left="87" w:right="144"/>
              <w:jc w:val="both"/>
            </w:pPr>
            <w:r w:rsidRPr="002C252B">
              <w:t>Реализация требований Федерального закона от 21.12.1996 № 159-ФЗ «Дополнительные гара</w:t>
            </w:r>
            <w:r w:rsidRPr="002C252B">
              <w:t>н</w:t>
            </w:r>
            <w:r w:rsidRPr="002C252B">
              <w:t>тии по социальной поддержке детей-сирот и д</w:t>
            </w:r>
            <w:r w:rsidRPr="002C252B">
              <w:t>е</w:t>
            </w:r>
            <w:r w:rsidRPr="002C252B">
              <w:t>тей, оставшихся без попечения родителей».</w:t>
            </w:r>
          </w:p>
        </w:tc>
        <w:tc>
          <w:tcPr>
            <w:tcW w:w="3544" w:type="dxa"/>
          </w:tcPr>
          <w:p w:rsidR="009D0CF0" w:rsidRPr="002C252B" w:rsidRDefault="009D0CF0" w:rsidP="009E3913">
            <w:pPr>
              <w:keepNext/>
              <w:keepLines/>
              <w:ind w:left="87" w:right="144"/>
              <w:jc w:val="both"/>
            </w:pPr>
            <w:r w:rsidRPr="002C252B">
              <w:t>Разработка программ пости</w:t>
            </w:r>
            <w:r w:rsidRPr="002C252B">
              <w:t>н</w:t>
            </w:r>
            <w:r w:rsidRPr="002C252B">
              <w:t>тернатного сопровождения.</w:t>
            </w:r>
          </w:p>
          <w:p w:rsidR="009D0CF0" w:rsidRPr="002C252B" w:rsidRDefault="009D0CF0" w:rsidP="009E3913">
            <w:pPr>
              <w:keepNext/>
              <w:keepLines/>
              <w:ind w:left="87" w:right="144"/>
              <w:jc w:val="both"/>
            </w:pPr>
            <w:r w:rsidRPr="002C252B">
              <w:t>Разработка методических рек</w:t>
            </w:r>
            <w:r w:rsidRPr="002C252B">
              <w:t>о</w:t>
            </w:r>
            <w:r w:rsidRPr="002C252B">
              <w:t xml:space="preserve">мендаций </w:t>
            </w:r>
            <w:proofErr w:type="gramStart"/>
            <w:r w:rsidRPr="002C252B">
              <w:t>по</w:t>
            </w:r>
            <w:proofErr w:type="gramEnd"/>
            <w:r w:rsidRPr="002C252B">
              <w:t xml:space="preserve"> </w:t>
            </w:r>
            <w:proofErr w:type="gramStart"/>
            <w:r w:rsidRPr="002C252B">
              <w:t>социального</w:t>
            </w:r>
            <w:proofErr w:type="gramEnd"/>
            <w:r w:rsidRPr="002C252B">
              <w:t xml:space="preserve"> с</w:t>
            </w:r>
            <w:r w:rsidRPr="002C252B">
              <w:t>о</w:t>
            </w:r>
            <w:r w:rsidRPr="002C252B">
              <w:lastRenderedPageBreak/>
              <w:t>провождения детей-сирот и д</w:t>
            </w:r>
            <w:r w:rsidRPr="002C252B">
              <w:t>е</w:t>
            </w:r>
            <w:r w:rsidRPr="002C252B">
              <w:t>тей, оставшихся без попечения родителей.</w:t>
            </w:r>
          </w:p>
          <w:p w:rsidR="009D0CF0" w:rsidRPr="002C252B" w:rsidRDefault="009D0CF0" w:rsidP="009E3913">
            <w:pPr>
              <w:keepNext/>
              <w:keepLines/>
              <w:ind w:left="87" w:right="144"/>
              <w:jc w:val="both"/>
            </w:pPr>
            <w:r w:rsidRPr="002C252B">
              <w:t>Проведение мероприятий пр</w:t>
            </w:r>
            <w:r w:rsidRPr="002C252B">
              <w:t>а</w:t>
            </w:r>
            <w:r w:rsidRPr="002C252B">
              <w:t>вового просвещения.</w:t>
            </w:r>
          </w:p>
        </w:tc>
        <w:tc>
          <w:tcPr>
            <w:tcW w:w="2273" w:type="dxa"/>
          </w:tcPr>
          <w:p w:rsidR="009D0CF0" w:rsidRPr="002C252B" w:rsidRDefault="009D0CF0" w:rsidP="009E3913">
            <w:pPr>
              <w:keepNext/>
              <w:keepLines/>
              <w:ind w:left="87" w:right="144"/>
              <w:jc w:val="center"/>
            </w:pPr>
            <w:r w:rsidRPr="002C252B">
              <w:lastRenderedPageBreak/>
              <w:t>в течение года</w:t>
            </w:r>
          </w:p>
        </w:tc>
        <w:tc>
          <w:tcPr>
            <w:tcW w:w="2688" w:type="dxa"/>
          </w:tcPr>
          <w:p w:rsidR="009D0CF0" w:rsidRPr="002C252B" w:rsidRDefault="009D0CF0" w:rsidP="009E3913">
            <w:pPr>
              <w:keepNext/>
              <w:keepLines/>
              <w:tabs>
                <w:tab w:val="left" w:pos="3312"/>
              </w:tabs>
              <w:ind w:left="87" w:right="144"/>
              <w:jc w:val="both"/>
            </w:pPr>
            <w:r w:rsidRPr="002C252B">
              <w:t>Департамент профе</w:t>
            </w:r>
            <w:r w:rsidRPr="002C252B">
              <w:t>с</w:t>
            </w:r>
            <w:r w:rsidRPr="002C252B">
              <w:t>сионального образов</w:t>
            </w:r>
            <w:r w:rsidRPr="002C252B">
              <w:t>а</w:t>
            </w:r>
            <w:r w:rsidRPr="002C252B">
              <w:t>ния и науки</w:t>
            </w:r>
          </w:p>
          <w:p w:rsidR="009D0CF0" w:rsidRPr="002C252B" w:rsidRDefault="009D0CF0" w:rsidP="009E3913">
            <w:pPr>
              <w:keepNext/>
              <w:keepLines/>
              <w:ind w:left="87" w:right="144"/>
            </w:pPr>
            <w:r w:rsidRPr="002C252B">
              <w:t>Т.А.Белова</w:t>
            </w:r>
          </w:p>
        </w:tc>
      </w:tr>
      <w:tr w:rsidR="00FC4B03" w:rsidRPr="006D56BC" w:rsidTr="00D53491">
        <w:tc>
          <w:tcPr>
            <w:tcW w:w="572" w:type="dxa"/>
          </w:tcPr>
          <w:p w:rsidR="00FC4B03" w:rsidRDefault="00FC4B03" w:rsidP="009E3913">
            <w:pPr>
              <w:keepNext/>
              <w:keepLines/>
              <w:contextualSpacing/>
              <w:jc w:val="center"/>
              <w:rPr>
                <w:spacing w:val="-20"/>
              </w:rPr>
            </w:pPr>
          </w:p>
        </w:tc>
        <w:tc>
          <w:tcPr>
            <w:tcW w:w="13740" w:type="dxa"/>
            <w:gridSpan w:val="4"/>
          </w:tcPr>
          <w:p w:rsidR="00CC5B95" w:rsidRPr="00F147FB" w:rsidRDefault="00CC5B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Проведены беседы с заместителями директоров по УВР по вопросам организации работы социальной адаптации студентов из числа детей-сирот и дтей, оставшихся без попечения родителей.</w:t>
            </w:r>
          </w:p>
          <w:p w:rsidR="00CC5B95" w:rsidRPr="00F147FB" w:rsidRDefault="00CC5B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08.10.2019 проведена проверка реализации права на обеспечение жилыми помещениями в студенческом общежитии детей-сирот и детей, оставшихся без попечения родителей.</w:t>
            </w:r>
          </w:p>
          <w:p w:rsidR="00CC5B95" w:rsidRPr="00F147FB" w:rsidRDefault="00CC5B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Проводится сверка и утверждение программы постинтернатного сопровождения «Поверь в себя» студентов, относящихся к категории детей-сирот и детей, оставшихся без попечения родителей. </w:t>
            </w:r>
            <w:proofErr w:type="gramStart"/>
            <w:r w:rsidRPr="00F147FB">
              <w:rPr>
                <w:rFonts w:ascii="PT Astra Serif" w:hAnsi="PT Astra Serif"/>
                <w:b/>
                <w:spacing w:val="-20"/>
                <w:sz w:val="22"/>
                <w:szCs w:val="22"/>
              </w:rPr>
              <w:t>Рассмотрены</w:t>
            </w:r>
            <w:proofErr w:type="gramEnd"/>
            <w:r w:rsidRPr="00F147FB">
              <w:rPr>
                <w:rFonts w:ascii="PT Astra Serif" w:hAnsi="PT Astra Serif"/>
                <w:b/>
                <w:spacing w:val="-20"/>
                <w:sz w:val="22"/>
                <w:szCs w:val="22"/>
              </w:rPr>
              <w:t xml:space="preserve"> и утвержены 6 программ. </w:t>
            </w:r>
          </w:p>
          <w:p w:rsidR="0092133E" w:rsidRPr="002C252B" w:rsidRDefault="00CC5B95" w:rsidP="00F147FB">
            <w:pPr>
              <w:keepNext/>
              <w:keepLines/>
              <w:suppressAutoHyphens/>
              <w:jc w:val="both"/>
            </w:pPr>
            <w:r w:rsidRPr="00F147FB">
              <w:rPr>
                <w:rFonts w:ascii="PT Astra Serif" w:hAnsi="PT Astra Serif"/>
                <w:b/>
                <w:spacing w:val="-20"/>
                <w:sz w:val="22"/>
                <w:szCs w:val="22"/>
              </w:rPr>
              <w:t>Положительно рассмотрен вопрос о направлении студентов Ульянвоского педагогического колледжа, относящихся к категории лиц из числа детей-сирот и детей, оставшихся без попечения родителей, на Всероссийскитй форум в г. Астрахань.</w:t>
            </w:r>
          </w:p>
        </w:tc>
      </w:tr>
      <w:tr w:rsidR="009D0CF0" w:rsidRPr="006D56BC" w:rsidTr="00D53491">
        <w:tc>
          <w:tcPr>
            <w:tcW w:w="572" w:type="dxa"/>
          </w:tcPr>
          <w:p w:rsidR="009D0CF0" w:rsidRPr="006D56BC" w:rsidRDefault="00B6476E" w:rsidP="009E3913">
            <w:pPr>
              <w:keepNext/>
              <w:keepLines/>
              <w:contextualSpacing/>
              <w:jc w:val="center"/>
              <w:rPr>
                <w:spacing w:val="-20"/>
              </w:rPr>
            </w:pPr>
            <w:r>
              <w:rPr>
                <w:spacing w:val="-20"/>
              </w:rPr>
              <w:t>18</w:t>
            </w:r>
            <w:r w:rsidR="009D0CF0" w:rsidRPr="006D56BC">
              <w:rPr>
                <w:spacing w:val="-20"/>
              </w:rPr>
              <w:t>.</w:t>
            </w:r>
          </w:p>
        </w:tc>
        <w:tc>
          <w:tcPr>
            <w:tcW w:w="5235" w:type="dxa"/>
          </w:tcPr>
          <w:p w:rsidR="009D0CF0" w:rsidRPr="002C252B" w:rsidRDefault="009D0CF0" w:rsidP="009E3913">
            <w:pPr>
              <w:keepNext/>
              <w:keepLines/>
              <w:tabs>
                <w:tab w:val="left" w:pos="3312"/>
              </w:tabs>
              <w:jc w:val="both"/>
            </w:pPr>
            <w:r w:rsidRPr="002C252B">
              <w:t>Реализация воспитательного компонента фед</w:t>
            </w:r>
            <w:r w:rsidRPr="002C252B">
              <w:t>е</w:t>
            </w:r>
            <w:r w:rsidRPr="002C252B">
              <w:t>ральных государственных стандартов среднего профессионального образования</w:t>
            </w:r>
          </w:p>
        </w:tc>
        <w:tc>
          <w:tcPr>
            <w:tcW w:w="3544" w:type="dxa"/>
          </w:tcPr>
          <w:p w:rsidR="009D0CF0" w:rsidRPr="002C252B" w:rsidRDefault="009D0CF0" w:rsidP="009E3913">
            <w:pPr>
              <w:keepNext/>
              <w:keepLines/>
              <w:tabs>
                <w:tab w:val="left" w:pos="3312"/>
              </w:tabs>
              <w:autoSpaceDE w:val="0"/>
              <w:autoSpaceDN w:val="0"/>
              <w:adjustRightInd w:val="0"/>
              <w:jc w:val="both"/>
            </w:pPr>
            <w:r w:rsidRPr="002C252B">
              <w:t xml:space="preserve"> Создание программ воспитател</w:t>
            </w:r>
            <w:r w:rsidRPr="002C252B">
              <w:t>ь</w:t>
            </w:r>
            <w:r w:rsidRPr="002C252B">
              <w:t>ной работы в ПОО.</w:t>
            </w:r>
          </w:p>
          <w:p w:rsidR="009D0CF0" w:rsidRPr="002C252B" w:rsidRDefault="009D0CF0" w:rsidP="009E3913">
            <w:pPr>
              <w:keepNext/>
              <w:keepLines/>
              <w:tabs>
                <w:tab w:val="left" w:pos="3312"/>
              </w:tabs>
              <w:autoSpaceDE w:val="0"/>
              <w:autoSpaceDN w:val="0"/>
              <w:adjustRightInd w:val="0"/>
              <w:jc w:val="both"/>
            </w:pPr>
            <w:r w:rsidRPr="002C252B">
              <w:t>Организация и проведение мер</w:t>
            </w:r>
            <w:r w:rsidRPr="002C252B">
              <w:t>о</w:t>
            </w:r>
            <w:r w:rsidRPr="002C252B">
              <w:t>приятий по формированию общих компетенций.</w:t>
            </w:r>
          </w:p>
        </w:tc>
        <w:tc>
          <w:tcPr>
            <w:tcW w:w="2273" w:type="dxa"/>
          </w:tcPr>
          <w:p w:rsidR="009D0CF0" w:rsidRPr="002C252B" w:rsidRDefault="009D0CF0" w:rsidP="009E3913">
            <w:pPr>
              <w:keepNext/>
              <w:keepLines/>
              <w:tabs>
                <w:tab w:val="left" w:pos="3312"/>
              </w:tabs>
              <w:jc w:val="center"/>
            </w:pPr>
            <w:r w:rsidRPr="002C252B">
              <w:t>в течение года</w:t>
            </w:r>
          </w:p>
        </w:tc>
        <w:tc>
          <w:tcPr>
            <w:tcW w:w="2688" w:type="dxa"/>
          </w:tcPr>
          <w:p w:rsidR="009D0CF0" w:rsidRPr="002C252B" w:rsidRDefault="009D0CF0" w:rsidP="009E3913">
            <w:pPr>
              <w:keepNext/>
              <w:keepLines/>
              <w:tabs>
                <w:tab w:val="left" w:pos="3312"/>
              </w:tabs>
              <w:jc w:val="both"/>
            </w:pPr>
            <w:r w:rsidRPr="002C252B">
              <w:t>Департамент професси</w:t>
            </w:r>
            <w:r w:rsidRPr="002C252B">
              <w:t>о</w:t>
            </w:r>
            <w:r w:rsidRPr="002C252B">
              <w:t>нального образования и науки</w:t>
            </w:r>
          </w:p>
          <w:p w:rsidR="009D0CF0" w:rsidRPr="002C252B" w:rsidRDefault="009D0CF0" w:rsidP="009E3913">
            <w:pPr>
              <w:keepNext/>
              <w:keepLines/>
              <w:tabs>
                <w:tab w:val="left" w:pos="3312"/>
              </w:tabs>
              <w:jc w:val="both"/>
            </w:pPr>
            <w:r w:rsidRPr="002C252B">
              <w:t>Т.А.Белова</w:t>
            </w:r>
          </w:p>
          <w:p w:rsidR="009D0CF0" w:rsidRPr="002C252B" w:rsidRDefault="009D0CF0" w:rsidP="009E3913">
            <w:pPr>
              <w:keepNext/>
              <w:keepLines/>
              <w:tabs>
                <w:tab w:val="left" w:pos="3312"/>
              </w:tabs>
              <w:jc w:val="both"/>
            </w:pP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CC5B95" w:rsidRPr="00F147FB" w:rsidRDefault="00CC5B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Разработаны рекомендации по планированию воспитательной деятельности ПОО Ульянвоской области.</w:t>
            </w:r>
          </w:p>
          <w:p w:rsidR="00CC5B95" w:rsidRPr="00F147FB" w:rsidRDefault="00CC5B95" w:rsidP="00F147FB">
            <w:pPr>
              <w:keepNext/>
              <w:keepLines/>
              <w:suppressAutoHyphens/>
              <w:jc w:val="both"/>
              <w:rPr>
                <w:rFonts w:ascii="PT Astra Serif" w:hAnsi="PT Astra Serif"/>
                <w:b/>
                <w:spacing w:val="-20"/>
                <w:sz w:val="22"/>
                <w:szCs w:val="22"/>
              </w:rPr>
            </w:pPr>
            <w:proofErr w:type="gramStart"/>
            <w:r w:rsidRPr="00F147FB">
              <w:rPr>
                <w:rFonts w:ascii="PT Astra Serif" w:hAnsi="PT Astra Serif"/>
                <w:b/>
                <w:spacing w:val="-20"/>
                <w:sz w:val="22"/>
                <w:szCs w:val="22"/>
              </w:rPr>
              <w:t>В период с 07 по 11.10.2019 в профессиональных образовательных орагнизациях проводятся мероприяти – посвящение в студенты первокурсников. 10.10.2019 100 студентов профессиональных образовательных организаций города Ульяновска приняли участие в слёте военно-патриотических клубов и торжественном закрытии месячника военно-патриотичсекой работы «Отчизны верные сыны».</w:t>
            </w:r>
            <w:proofErr w:type="gramEnd"/>
          </w:p>
          <w:p w:rsidR="00CC5B95" w:rsidRPr="00F147FB" w:rsidRDefault="00CC5B95" w:rsidP="009E3913">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Сборная команда Ульянвоской обалсти в составе студентов Ульяновского строительного колледжа, Ульяновского многопрофильного техникума и Ульянвоского электромеханического колледжа принимает участие во Всероссийской военно-спортвиной игре «Зарница – 2019» в городе Рязани. Возраст участников от 18 до 25 лет. Принимают участие 28 команд.</w:t>
            </w:r>
          </w:p>
          <w:p w:rsidR="00CC5B95" w:rsidRPr="00F147FB" w:rsidRDefault="00CC5B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18.10.2019 состоялся финал региональной военно-спортивной игры «Юнармейское многоборье» на базе МРУЦ, в котором приняли участие 10 команд профессиональных образовательных организаций, прошедших заочный отбор. Приняли участие Ульянвоский медицинский колледж, Димитровградский технический колледж, Димитвроградский механико-технологический техникум молочной промышленности, Димитровградский техникум профессиональных технологий, Ульяновский профессионально-педагогический колледж, Инзенский государственный техникум отраслевых технологий, экономики и права, Ульяновский электромеханический колледж, Ульянвоский авиационный колледж – Межрегиональный центр компетенций, Большенагаткинский техникум технологии и сервиса.</w:t>
            </w:r>
          </w:p>
          <w:p w:rsidR="00CC5B95" w:rsidRPr="00F147FB" w:rsidRDefault="00CC5B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24.10.2019 состоялось заключительное занятие проекта «Все музы в гости к нам», который реализуется совместно с ОГАУК «Ленинский мемориал». Приняли участие 4 профессиональные образовательные организации города Ульяновска – 70 студентов.</w:t>
            </w:r>
          </w:p>
          <w:p w:rsidR="00CC5B95" w:rsidRPr="00F147FB" w:rsidRDefault="00CC5B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29.10.2019 во всех профессиональных образовательных организациях проведены мероприятия, посвящённые 100-летию образования областного комитета комсомола.</w:t>
            </w:r>
          </w:p>
          <w:p w:rsidR="0092133E" w:rsidRPr="007D33CC" w:rsidRDefault="00CC5B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150 студентов профессиональных образовательных организаций города Ульяновска 29.10.19 приняли участие в мероприятии, посвящённом празднованию 100-летия образования </w:t>
            </w:r>
            <w:proofErr w:type="gramStart"/>
            <w:r w:rsidRPr="00F147FB">
              <w:rPr>
                <w:rFonts w:ascii="PT Astra Serif" w:hAnsi="PT Astra Serif"/>
                <w:b/>
                <w:spacing w:val="-20"/>
                <w:sz w:val="22"/>
                <w:szCs w:val="22"/>
              </w:rPr>
              <w:t>Симбирского-Ульяновского</w:t>
            </w:r>
            <w:proofErr w:type="gramEnd"/>
            <w:r w:rsidRPr="00F147FB">
              <w:rPr>
                <w:rFonts w:ascii="PT Astra Serif" w:hAnsi="PT Astra Serif"/>
                <w:b/>
                <w:spacing w:val="-20"/>
                <w:sz w:val="22"/>
                <w:szCs w:val="22"/>
              </w:rPr>
              <w:t xml:space="preserve"> губернского областного комитета комсомола.</w:t>
            </w:r>
          </w:p>
        </w:tc>
      </w:tr>
      <w:tr w:rsidR="004A2837" w:rsidRPr="006D56BC" w:rsidTr="00D53491">
        <w:tc>
          <w:tcPr>
            <w:tcW w:w="572" w:type="dxa"/>
          </w:tcPr>
          <w:p w:rsidR="004A2837" w:rsidRPr="006D56BC" w:rsidRDefault="00B6476E" w:rsidP="009E3913">
            <w:pPr>
              <w:keepNext/>
              <w:keepLines/>
              <w:contextualSpacing/>
              <w:jc w:val="center"/>
              <w:rPr>
                <w:spacing w:val="-20"/>
              </w:rPr>
            </w:pPr>
            <w:r>
              <w:rPr>
                <w:spacing w:val="-20"/>
              </w:rPr>
              <w:t>19</w:t>
            </w:r>
            <w:r w:rsidR="004A2837" w:rsidRPr="006D56BC">
              <w:rPr>
                <w:spacing w:val="-20"/>
              </w:rPr>
              <w:t>.</w:t>
            </w:r>
          </w:p>
        </w:tc>
        <w:tc>
          <w:tcPr>
            <w:tcW w:w="5235" w:type="dxa"/>
          </w:tcPr>
          <w:p w:rsidR="004A2837" w:rsidRPr="002C252B" w:rsidRDefault="004A2837" w:rsidP="009E3913">
            <w:pPr>
              <w:keepNext/>
              <w:keepLines/>
              <w:spacing w:before="100" w:beforeAutospacing="1" w:after="100" w:afterAutospacing="1"/>
              <w:jc w:val="both"/>
              <w:outlineLvl w:val="0"/>
              <w:rPr>
                <w:bCs/>
                <w:kern w:val="36"/>
              </w:rPr>
            </w:pPr>
            <w:r w:rsidRPr="002C252B">
              <w:rPr>
                <w:bCs/>
                <w:kern w:val="36"/>
              </w:rPr>
              <w:t xml:space="preserve">Реализация закона Ульяновской области </w:t>
            </w:r>
            <w:r w:rsidRPr="002C252B">
              <w:t xml:space="preserve">от 02.11.2011 № 180-ЗО «О некоторых мерах по </w:t>
            </w:r>
            <w:r w:rsidRPr="002C252B">
              <w:lastRenderedPageBreak/>
              <w:t>улучшению демографической ситуации в Уль</w:t>
            </w:r>
            <w:r w:rsidRPr="002C252B">
              <w:t>я</w:t>
            </w:r>
            <w:r w:rsidRPr="002C252B">
              <w:t xml:space="preserve">новской области» в соответствии с </w:t>
            </w:r>
            <w:r w:rsidRPr="002C252B">
              <w:rPr>
                <w:bCs/>
                <w:kern w:val="36"/>
              </w:rPr>
              <w:t>Постановлен</w:t>
            </w:r>
            <w:r w:rsidRPr="002C252B">
              <w:rPr>
                <w:bCs/>
                <w:kern w:val="36"/>
              </w:rPr>
              <w:t>и</w:t>
            </w:r>
            <w:r w:rsidRPr="002C252B">
              <w:rPr>
                <w:bCs/>
                <w:kern w:val="36"/>
              </w:rPr>
              <w:t xml:space="preserve">ем Правительства Ульяновской области от </w:t>
            </w:r>
            <w:r w:rsidRPr="002C252B">
              <w:t>02.12.2013 № 574-П «</w:t>
            </w:r>
            <w:r w:rsidRPr="002C252B">
              <w:rPr>
                <w:bCs/>
                <w:kern w:val="36"/>
              </w:rPr>
              <w:t>Об утверждении Порядка назначения и выплаты стипендии Губернатора Ульяновской области «Семья»</w:t>
            </w:r>
          </w:p>
        </w:tc>
        <w:tc>
          <w:tcPr>
            <w:tcW w:w="3544" w:type="dxa"/>
          </w:tcPr>
          <w:p w:rsidR="004A2837" w:rsidRPr="002C252B" w:rsidRDefault="004A2837" w:rsidP="009E3913">
            <w:pPr>
              <w:keepNext/>
              <w:keepLines/>
              <w:jc w:val="both"/>
              <w:rPr>
                <w:szCs w:val="28"/>
              </w:rPr>
            </w:pPr>
            <w:r w:rsidRPr="002C252B">
              <w:rPr>
                <w:szCs w:val="28"/>
              </w:rPr>
              <w:lastRenderedPageBreak/>
              <w:t>Назначение стипендий студенч</w:t>
            </w:r>
            <w:r w:rsidRPr="002C252B">
              <w:rPr>
                <w:szCs w:val="28"/>
              </w:rPr>
              <w:t>е</w:t>
            </w:r>
            <w:r w:rsidRPr="002C252B">
              <w:rPr>
                <w:szCs w:val="28"/>
              </w:rPr>
              <w:t xml:space="preserve">ским семьям, имеющим детей, в </w:t>
            </w:r>
            <w:r w:rsidRPr="002C252B">
              <w:rPr>
                <w:szCs w:val="28"/>
              </w:rPr>
              <w:lastRenderedPageBreak/>
              <w:t>виде дополнения к академической стипендии</w:t>
            </w:r>
          </w:p>
        </w:tc>
        <w:tc>
          <w:tcPr>
            <w:tcW w:w="2273" w:type="dxa"/>
          </w:tcPr>
          <w:p w:rsidR="004A2837" w:rsidRPr="002C252B" w:rsidRDefault="004A2837" w:rsidP="009E3913">
            <w:pPr>
              <w:keepNext/>
              <w:keepLines/>
              <w:spacing w:line="264" w:lineRule="auto"/>
              <w:jc w:val="center"/>
              <w:rPr>
                <w:szCs w:val="28"/>
              </w:rPr>
            </w:pPr>
            <w:r w:rsidRPr="002C252B">
              <w:rPr>
                <w:szCs w:val="28"/>
              </w:rPr>
              <w:lastRenderedPageBreak/>
              <w:t>март, октябрь</w:t>
            </w:r>
          </w:p>
        </w:tc>
        <w:tc>
          <w:tcPr>
            <w:tcW w:w="2688" w:type="dxa"/>
          </w:tcPr>
          <w:p w:rsidR="004A2837" w:rsidRPr="002C252B" w:rsidRDefault="004A2837" w:rsidP="009E3913">
            <w:pPr>
              <w:keepNext/>
              <w:keepLines/>
              <w:jc w:val="both"/>
            </w:pPr>
            <w:r w:rsidRPr="002C252B">
              <w:t>Департамент професси</w:t>
            </w:r>
            <w:r w:rsidRPr="002C252B">
              <w:t>о</w:t>
            </w:r>
            <w:r w:rsidRPr="002C252B">
              <w:t xml:space="preserve">нального образования и </w:t>
            </w:r>
            <w:r w:rsidRPr="002C252B">
              <w:lastRenderedPageBreak/>
              <w:t xml:space="preserve">науки </w:t>
            </w:r>
          </w:p>
          <w:p w:rsidR="004A2837" w:rsidRPr="002C252B" w:rsidRDefault="004A2837" w:rsidP="009E3913">
            <w:pPr>
              <w:keepNext/>
              <w:keepLines/>
              <w:jc w:val="both"/>
            </w:pPr>
            <w:r w:rsidRPr="002C252B">
              <w:t>Т.Н.Петрякова</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92133E" w:rsidRPr="002C252B" w:rsidRDefault="004A35A5" w:rsidP="00F147FB">
            <w:pPr>
              <w:keepNext/>
              <w:keepLines/>
              <w:suppressAutoHyphens/>
              <w:jc w:val="both"/>
            </w:pPr>
            <w:r w:rsidRPr="00F147FB">
              <w:rPr>
                <w:rFonts w:ascii="PT Astra Serif" w:hAnsi="PT Astra Serif"/>
                <w:b/>
                <w:spacing w:val="-20"/>
                <w:sz w:val="22"/>
                <w:szCs w:val="22"/>
              </w:rPr>
              <w:t>Стипендия Губернатора Ульяновской области «Семья» назначена распоряжением Министерства образования и науки Ульяновской области от 18 октября 2019 года № 1822-р.</w:t>
            </w:r>
            <w:r w:rsidR="00F147FB">
              <w:rPr>
                <w:rFonts w:ascii="PT Astra Serif" w:hAnsi="PT Astra Serif"/>
                <w:b/>
                <w:spacing w:val="-20"/>
                <w:sz w:val="22"/>
                <w:szCs w:val="22"/>
              </w:rPr>
              <w:t xml:space="preserve"> </w:t>
            </w:r>
            <w:r w:rsidRPr="00F147FB">
              <w:rPr>
                <w:rFonts w:ascii="PT Astra Serif" w:hAnsi="PT Astra Serif"/>
                <w:b/>
                <w:spacing w:val="-20"/>
                <w:sz w:val="22"/>
                <w:szCs w:val="22"/>
              </w:rPr>
              <w:t>Получателями стипендии являются двое студентов.</w:t>
            </w:r>
          </w:p>
        </w:tc>
      </w:tr>
      <w:tr w:rsidR="004A2837" w:rsidRPr="006D56BC" w:rsidTr="00D53491">
        <w:tc>
          <w:tcPr>
            <w:tcW w:w="572" w:type="dxa"/>
          </w:tcPr>
          <w:p w:rsidR="004A2837" w:rsidRPr="006D56BC" w:rsidRDefault="004A2837" w:rsidP="00037A8F">
            <w:pPr>
              <w:keepNext/>
              <w:keepLines/>
              <w:contextualSpacing/>
              <w:jc w:val="center"/>
              <w:rPr>
                <w:spacing w:val="-20"/>
              </w:rPr>
            </w:pPr>
            <w:r w:rsidRPr="006D56BC">
              <w:rPr>
                <w:spacing w:val="-20"/>
              </w:rPr>
              <w:t>2</w:t>
            </w:r>
            <w:r w:rsidR="00037A8F">
              <w:rPr>
                <w:spacing w:val="-20"/>
              </w:rPr>
              <w:t>0</w:t>
            </w:r>
            <w:r w:rsidRPr="006D56BC">
              <w:rPr>
                <w:spacing w:val="-20"/>
              </w:rPr>
              <w:t>.</w:t>
            </w:r>
          </w:p>
        </w:tc>
        <w:tc>
          <w:tcPr>
            <w:tcW w:w="5235" w:type="dxa"/>
          </w:tcPr>
          <w:p w:rsidR="004A2837" w:rsidRPr="002C252B" w:rsidRDefault="004A2837" w:rsidP="009E3913">
            <w:pPr>
              <w:pStyle w:val="ConsPlusTitle"/>
              <w:keepNext/>
              <w:keepLines/>
              <w:jc w:val="both"/>
              <w:outlineLvl w:val="0"/>
              <w:rPr>
                <w:b w:val="0"/>
                <w:sz w:val="24"/>
                <w:szCs w:val="24"/>
              </w:rPr>
            </w:pPr>
            <w:r w:rsidRPr="002C252B">
              <w:rPr>
                <w:b w:val="0"/>
                <w:sz w:val="24"/>
                <w:szCs w:val="24"/>
              </w:rPr>
              <w:t>Реализация закона Ульяновской области от 31.08.2013 № 157-ЗО «</w:t>
            </w:r>
            <w:r w:rsidRPr="002C252B">
              <w:rPr>
                <w:b w:val="0"/>
                <w:bCs w:val="0"/>
                <w:kern w:val="36"/>
                <w:sz w:val="24"/>
                <w:szCs w:val="24"/>
              </w:rPr>
              <w:t>О стипендиях, предоста</w:t>
            </w:r>
            <w:r w:rsidRPr="002C252B">
              <w:rPr>
                <w:b w:val="0"/>
                <w:bCs w:val="0"/>
                <w:kern w:val="36"/>
                <w:sz w:val="24"/>
                <w:szCs w:val="24"/>
              </w:rPr>
              <w:t>в</w:t>
            </w:r>
            <w:r w:rsidRPr="002C252B">
              <w:rPr>
                <w:b w:val="0"/>
                <w:bCs w:val="0"/>
                <w:kern w:val="36"/>
                <w:sz w:val="24"/>
                <w:szCs w:val="24"/>
              </w:rPr>
              <w:t>ляемых талантливым и одарённым обучающимся, педагогическим и научным работникам образов</w:t>
            </w:r>
            <w:r w:rsidRPr="002C252B">
              <w:rPr>
                <w:b w:val="0"/>
                <w:bCs w:val="0"/>
                <w:kern w:val="36"/>
                <w:sz w:val="24"/>
                <w:szCs w:val="24"/>
              </w:rPr>
              <w:t>а</w:t>
            </w:r>
            <w:r w:rsidRPr="002C252B">
              <w:rPr>
                <w:b w:val="0"/>
                <w:bCs w:val="0"/>
                <w:kern w:val="36"/>
                <w:sz w:val="24"/>
                <w:szCs w:val="24"/>
              </w:rPr>
              <w:t>тельных организаций</w:t>
            </w:r>
            <w:r w:rsidRPr="002C252B">
              <w:rPr>
                <w:b w:val="0"/>
                <w:sz w:val="24"/>
                <w:szCs w:val="24"/>
              </w:rPr>
              <w:t>» в соответствии с постано</w:t>
            </w:r>
            <w:r w:rsidRPr="002C252B">
              <w:rPr>
                <w:b w:val="0"/>
                <w:sz w:val="24"/>
                <w:szCs w:val="24"/>
              </w:rPr>
              <w:t>в</w:t>
            </w:r>
            <w:r w:rsidRPr="002C252B">
              <w:rPr>
                <w:b w:val="0"/>
                <w:sz w:val="24"/>
                <w:szCs w:val="24"/>
              </w:rPr>
              <w:t>лением Правительства Ульяновской области от 03.04.2014 № 109-П «О стипендиях Губернатора Ульяновской области»</w:t>
            </w:r>
          </w:p>
        </w:tc>
        <w:tc>
          <w:tcPr>
            <w:tcW w:w="3544" w:type="dxa"/>
          </w:tcPr>
          <w:p w:rsidR="004A2837" w:rsidRPr="002C252B" w:rsidRDefault="004A2837" w:rsidP="009E3913">
            <w:pPr>
              <w:keepNext/>
              <w:keepLines/>
              <w:jc w:val="both"/>
              <w:rPr>
                <w:szCs w:val="28"/>
              </w:rPr>
            </w:pPr>
            <w:r w:rsidRPr="002C252B">
              <w:rPr>
                <w:szCs w:val="28"/>
              </w:rPr>
              <w:t>Назначение стипендий самым д</w:t>
            </w:r>
            <w:r w:rsidRPr="002C252B">
              <w:rPr>
                <w:szCs w:val="28"/>
              </w:rPr>
              <w:t>о</w:t>
            </w:r>
            <w:r w:rsidRPr="002C252B">
              <w:rPr>
                <w:szCs w:val="28"/>
              </w:rPr>
              <w:t>стойным преподавателям, асп</w:t>
            </w:r>
            <w:r w:rsidRPr="002C252B">
              <w:rPr>
                <w:szCs w:val="28"/>
              </w:rPr>
              <w:t>и</w:t>
            </w:r>
            <w:r w:rsidRPr="002C252B">
              <w:rPr>
                <w:szCs w:val="28"/>
              </w:rPr>
              <w:t>рантам, студентам</w:t>
            </w:r>
          </w:p>
        </w:tc>
        <w:tc>
          <w:tcPr>
            <w:tcW w:w="2273" w:type="dxa"/>
          </w:tcPr>
          <w:p w:rsidR="004A2837" w:rsidRPr="002C252B" w:rsidRDefault="004A2837" w:rsidP="009E3913">
            <w:pPr>
              <w:keepNext/>
              <w:keepLines/>
              <w:spacing w:line="264" w:lineRule="auto"/>
              <w:jc w:val="center"/>
              <w:rPr>
                <w:szCs w:val="28"/>
              </w:rPr>
            </w:pPr>
            <w:r w:rsidRPr="002C252B">
              <w:rPr>
                <w:szCs w:val="28"/>
              </w:rPr>
              <w:t xml:space="preserve">март, октябрь, </w:t>
            </w:r>
          </w:p>
          <w:p w:rsidR="004A2837" w:rsidRPr="002C252B" w:rsidRDefault="004A2837" w:rsidP="009E3913">
            <w:pPr>
              <w:keepNext/>
              <w:keepLines/>
              <w:spacing w:line="264" w:lineRule="auto"/>
              <w:jc w:val="center"/>
              <w:rPr>
                <w:szCs w:val="28"/>
              </w:rPr>
            </w:pPr>
            <w:r w:rsidRPr="002C252B">
              <w:rPr>
                <w:szCs w:val="28"/>
              </w:rPr>
              <w:t>декабрь</w:t>
            </w:r>
          </w:p>
        </w:tc>
        <w:tc>
          <w:tcPr>
            <w:tcW w:w="2688" w:type="dxa"/>
          </w:tcPr>
          <w:p w:rsidR="004A2837" w:rsidRPr="002C252B" w:rsidRDefault="004A2837" w:rsidP="009E3913">
            <w:pPr>
              <w:keepNext/>
              <w:keepLines/>
              <w:jc w:val="both"/>
            </w:pPr>
            <w:r w:rsidRPr="002C252B">
              <w:t>Департамент професси</w:t>
            </w:r>
            <w:r w:rsidRPr="002C252B">
              <w:t>о</w:t>
            </w:r>
            <w:r w:rsidRPr="002C252B">
              <w:t xml:space="preserve">нального образования и науки </w:t>
            </w:r>
          </w:p>
          <w:p w:rsidR="004A2837" w:rsidRPr="002C252B" w:rsidRDefault="004A2837" w:rsidP="009E3913">
            <w:pPr>
              <w:keepNext/>
              <w:keepLines/>
              <w:jc w:val="both"/>
            </w:pPr>
            <w:r w:rsidRPr="002C252B">
              <w:t>Т.Н.Петрякова</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92133E" w:rsidRPr="002C252B" w:rsidRDefault="004A35A5" w:rsidP="00F147FB">
            <w:pPr>
              <w:keepNext/>
              <w:keepLines/>
              <w:suppressAutoHyphens/>
              <w:jc w:val="both"/>
            </w:pPr>
            <w:r w:rsidRPr="00F147FB">
              <w:rPr>
                <w:rFonts w:ascii="PT Astra Serif" w:hAnsi="PT Astra Serif"/>
                <w:b/>
                <w:spacing w:val="-20"/>
                <w:sz w:val="22"/>
                <w:szCs w:val="22"/>
              </w:rPr>
              <w:t>Пролдолжается техническая экспертиза документов претендентов  на назначение стипендии Губернатора Ульяновской области  «Имени Ивана Яковлевича Яковлева», представленных вузами Ульяновской области.</w:t>
            </w:r>
          </w:p>
        </w:tc>
      </w:tr>
      <w:tr w:rsidR="004A2837" w:rsidRPr="006D56BC" w:rsidTr="00D53491">
        <w:tc>
          <w:tcPr>
            <w:tcW w:w="572" w:type="dxa"/>
          </w:tcPr>
          <w:p w:rsidR="004A2837" w:rsidRPr="006D56BC" w:rsidRDefault="004A2837" w:rsidP="00037A8F">
            <w:pPr>
              <w:keepNext/>
              <w:keepLines/>
              <w:contextualSpacing/>
              <w:jc w:val="center"/>
              <w:rPr>
                <w:spacing w:val="-20"/>
              </w:rPr>
            </w:pPr>
            <w:r w:rsidRPr="006D56BC">
              <w:rPr>
                <w:spacing w:val="-20"/>
              </w:rPr>
              <w:t>2</w:t>
            </w:r>
            <w:r w:rsidR="00037A8F">
              <w:rPr>
                <w:spacing w:val="-20"/>
              </w:rPr>
              <w:t>1</w:t>
            </w:r>
            <w:r w:rsidRPr="006D56BC">
              <w:rPr>
                <w:spacing w:val="-20"/>
              </w:rPr>
              <w:t>.</w:t>
            </w:r>
          </w:p>
        </w:tc>
        <w:tc>
          <w:tcPr>
            <w:tcW w:w="5235" w:type="dxa"/>
          </w:tcPr>
          <w:p w:rsidR="004A2837" w:rsidRPr="002C252B" w:rsidRDefault="004A2837" w:rsidP="009E3913">
            <w:pPr>
              <w:keepNext/>
              <w:keepLines/>
              <w:jc w:val="both"/>
            </w:pPr>
            <w:r w:rsidRPr="002C252B">
              <w:t>Организация и научно-практических конфере</w:t>
            </w:r>
            <w:r w:rsidRPr="002C252B">
              <w:t>н</w:t>
            </w:r>
            <w:r w:rsidRPr="002C252B">
              <w:t>ций, семинаров – практикумов для различных к</w:t>
            </w:r>
            <w:r w:rsidRPr="002C252B">
              <w:t>а</w:t>
            </w:r>
            <w:r w:rsidRPr="002C252B">
              <w:t>тегорий педагогических работников и руковод</w:t>
            </w:r>
            <w:r w:rsidRPr="002C252B">
              <w:t>и</w:t>
            </w:r>
            <w:r w:rsidRPr="002C252B">
              <w:t>телей профессиональных образовательных орг</w:t>
            </w:r>
            <w:r w:rsidRPr="002C252B">
              <w:t>а</w:t>
            </w:r>
            <w:r w:rsidRPr="002C252B">
              <w:t>низаций по проблемам модернизации регионал</w:t>
            </w:r>
            <w:r w:rsidRPr="002C252B">
              <w:t>ь</w:t>
            </w:r>
            <w:r w:rsidRPr="002C252B">
              <w:t>ной системы профессионального образования.</w:t>
            </w:r>
          </w:p>
        </w:tc>
        <w:tc>
          <w:tcPr>
            <w:tcW w:w="3544" w:type="dxa"/>
          </w:tcPr>
          <w:p w:rsidR="004A2837" w:rsidRPr="002C252B" w:rsidRDefault="004A2837" w:rsidP="009E3913">
            <w:pPr>
              <w:keepNext/>
              <w:keepLines/>
              <w:jc w:val="both"/>
              <w:rPr>
                <w:szCs w:val="28"/>
              </w:rPr>
            </w:pPr>
            <w:r w:rsidRPr="002C252B">
              <w:rPr>
                <w:szCs w:val="28"/>
              </w:rPr>
              <w:t>Разработка методических рек</w:t>
            </w:r>
            <w:r w:rsidRPr="002C252B">
              <w:rPr>
                <w:szCs w:val="28"/>
              </w:rPr>
              <w:t>о</w:t>
            </w:r>
            <w:r w:rsidRPr="002C252B">
              <w:rPr>
                <w:szCs w:val="28"/>
              </w:rPr>
              <w:t>мендаций</w:t>
            </w:r>
          </w:p>
        </w:tc>
        <w:tc>
          <w:tcPr>
            <w:tcW w:w="2273" w:type="dxa"/>
          </w:tcPr>
          <w:p w:rsidR="004A2837" w:rsidRPr="002C252B" w:rsidRDefault="004A2837" w:rsidP="009E3913">
            <w:pPr>
              <w:keepNext/>
              <w:keepLines/>
              <w:jc w:val="center"/>
            </w:pPr>
            <w:r w:rsidRPr="002C252B">
              <w:t>в течение года</w:t>
            </w:r>
          </w:p>
        </w:tc>
        <w:tc>
          <w:tcPr>
            <w:tcW w:w="2688" w:type="dxa"/>
          </w:tcPr>
          <w:p w:rsidR="004A2837" w:rsidRPr="002C252B" w:rsidRDefault="004A2837" w:rsidP="009E3913">
            <w:pPr>
              <w:keepNext/>
              <w:keepLines/>
              <w:jc w:val="both"/>
            </w:pPr>
            <w:r w:rsidRPr="002C252B">
              <w:t>Департамент професси</w:t>
            </w:r>
            <w:r w:rsidRPr="002C252B">
              <w:t>о</w:t>
            </w:r>
            <w:r w:rsidRPr="002C252B">
              <w:t>нального образования и науки</w:t>
            </w:r>
          </w:p>
          <w:p w:rsidR="004A2837" w:rsidRPr="002C252B" w:rsidRDefault="004A2837" w:rsidP="009E3913">
            <w:pPr>
              <w:keepNext/>
              <w:keepLines/>
              <w:jc w:val="both"/>
            </w:pPr>
            <w:r w:rsidRPr="002C252B">
              <w:t>Т.А.Хайрутдинов</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FC4B03" w:rsidRPr="002C252B" w:rsidRDefault="00CC5B95" w:rsidP="00F147FB">
            <w:pPr>
              <w:keepNext/>
              <w:keepLines/>
              <w:suppressAutoHyphens/>
              <w:jc w:val="both"/>
            </w:pPr>
            <w:r w:rsidRPr="00F147FB">
              <w:rPr>
                <w:rFonts w:ascii="PT Astra Serif" w:hAnsi="PT Astra Serif"/>
                <w:b/>
                <w:spacing w:val="-20"/>
                <w:sz w:val="22"/>
                <w:szCs w:val="22"/>
              </w:rPr>
              <w:t>16.10.2019 состоялся облатсной совет директоров профессиональных образовательных учреждений, в ходе которого рассматривались вопросы реализации меропряитий национального проекта «Молодые профессионалы». Меропряития направлены на модернизацию среднего профессионального образования.</w:t>
            </w:r>
          </w:p>
        </w:tc>
      </w:tr>
      <w:tr w:rsidR="004A2837" w:rsidRPr="006D56BC" w:rsidTr="00D53491">
        <w:tc>
          <w:tcPr>
            <w:tcW w:w="572" w:type="dxa"/>
          </w:tcPr>
          <w:p w:rsidR="004A2837" w:rsidRPr="006D56BC" w:rsidRDefault="004A2837" w:rsidP="00037A8F">
            <w:pPr>
              <w:keepNext/>
              <w:keepLines/>
              <w:contextualSpacing/>
              <w:jc w:val="center"/>
              <w:rPr>
                <w:spacing w:val="-20"/>
              </w:rPr>
            </w:pPr>
            <w:r w:rsidRPr="006D56BC">
              <w:rPr>
                <w:spacing w:val="-20"/>
              </w:rPr>
              <w:t>2</w:t>
            </w:r>
            <w:r w:rsidR="00037A8F">
              <w:rPr>
                <w:spacing w:val="-20"/>
              </w:rPr>
              <w:t>2</w:t>
            </w:r>
            <w:r w:rsidRPr="006D56BC">
              <w:rPr>
                <w:spacing w:val="-20"/>
              </w:rPr>
              <w:t>.</w:t>
            </w:r>
          </w:p>
        </w:tc>
        <w:tc>
          <w:tcPr>
            <w:tcW w:w="5235" w:type="dxa"/>
          </w:tcPr>
          <w:p w:rsidR="004A2837" w:rsidRPr="002C252B" w:rsidRDefault="004A2837" w:rsidP="009E3913">
            <w:pPr>
              <w:keepNext/>
              <w:keepLines/>
              <w:jc w:val="both"/>
              <w:rPr>
                <w:rFonts w:ascii="PT Astra Serif" w:hAnsi="PT Astra Serif"/>
              </w:rPr>
            </w:pPr>
            <w:r w:rsidRPr="002C252B">
              <w:rPr>
                <w:rFonts w:ascii="PT Astra Serif" w:hAnsi="PT Astra Serif"/>
              </w:rPr>
              <w:t>Повышение профессиональной компетентности педагогических работников ПОО через организ</w:t>
            </w:r>
            <w:r w:rsidRPr="002C252B">
              <w:rPr>
                <w:rFonts w:ascii="PT Astra Serif" w:hAnsi="PT Astra Serif"/>
              </w:rPr>
              <w:t>а</w:t>
            </w:r>
            <w:r w:rsidRPr="002C252B">
              <w:rPr>
                <w:rFonts w:ascii="PT Astra Serif" w:hAnsi="PT Astra Serif"/>
              </w:rPr>
              <w:t>цию и сопровождение научно-методической и о</w:t>
            </w:r>
            <w:r w:rsidRPr="002C252B">
              <w:rPr>
                <w:rFonts w:ascii="PT Astra Serif" w:hAnsi="PT Astra Serif"/>
              </w:rPr>
              <w:t>р</w:t>
            </w:r>
            <w:r w:rsidRPr="002C252B">
              <w:rPr>
                <w:rFonts w:ascii="PT Astra Serif" w:hAnsi="PT Astra Serif"/>
              </w:rPr>
              <w:t>ганизационно-методической деятельности в ПОО</w:t>
            </w:r>
          </w:p>
        </w:tc>
        <w:tc>
          <w:tcPr>
            <w:tcW w:w="3544" w:type="dxa"/>
          </w:tcPr>
          <w:p w:rsidR="004A2837" w:rsidRPr="002C252B" w:rsidRDefault="004A2837" w:rsidP="009E3913">
            <w:pPr>
              <w:keepNext/>
              <w:keepLines/>
              <w:ind w:left="98" w:right="103"/>
              <w:jc w:val="both"/>
              <w:rPr>
                <w:rFonts w:ascii="PT Astra Serif" w:hAnsi="PT Astra Serif"/>
              </w:rPr>
            </w:pPr>
            <w:r w:rsidRPr="002C252B">
              <w:rPr>
                <w:rFonts w:ascii="PT Astra Serif" w:hAnsi="PT Astra Serif"/>
              </w:rPr>
              <w:t>организация работы постоянно действующих проблемных с</w:t>
            </w:r>
            <w:r w:rsidRPr="002C252B">
              <w:rPr>
                <w:rFonts w:ascii="PT Astra Serif" w:hAnsi="PT Astra Serif"/>
              </w:rPr>
              <w:t>е</w:t>
            </w:r>
            <w:r w:rsidRPr="002C252B">
              <w:rPr>
                <w:rFonts w:ascii="PT Astra Serif" w:hAnsi="PT Astra Serif"/>
              </w:rPr>
              <w:t>минаров, педагогических м</w:t>
            </w:r>
            <w:r w:rsidRPr="002C252B">
              <w:rPr>
                <w:rFonts w:ascii="PT Astra Serif" w:hAnsi="PT Astra Serif"/>
              </w:rPr>
              <w:t>а</w:t>
            </w:r>
            <w:r w:rsidRPr="002C252B">
              <w:rPr>
                <w:rFonts w:ascii="PT Astra Serif" w:hAnsi="PT Astra Serif"/>
              </w:rPr>
              <w:t>стерских, консультаций, выез</w:t>
            </w:r>
            <w:r w:rsidRPr="002C252B">
              <w:rPr>
                <w:rFonts w:ascii="PT Astra Serif" w:hAnsi="PT Astra Serif"/>
              </w:rPr>
              <w:t>д</w:t>
            </w:r>
            <w:r w:rsidRPr="002C252B">
              <w:rPr>
                <w:rFonts w:ascii="PT Astra Serif" w:hAnsi="PT Astra Serif"/>
              </w:rPr>
              <w:t>ных тематических занятий для различных категорий руков</w:t>
            </w:r>
            <w:r w:rsidRPr="002C252B">
              <w:rPr>
                <w:rFonts w:ascii="PT Astra Serif" w:hAnsi="PT Astra Serif"/>
              </w:rPr>
              <w:t>о</w:t>
            </w:r>
            <w:r w:rsidRPr="002C252B">
              <w:rPr>
                <w:rFonts w:ascii="PT Astra Serif" w:hAnsi="PT Astra Serif"/>
              </w:rPr>
              <w:t>дящих и педагогических рабо</w:t>
            </w:r>
            <w:r w:rsidRPr="002C252B">
              <w:rPr>
                <w:rFonts w:ascii="PT Astra Serif" w:hAnsi="PT Astra Serif"/>
              </w:rPr>
              <w:t>т</w:t>
            </w:r>
            <w:r w:rsidRPr="002C252B">
              <w:rPr>
                <w:rFonts w:ascii="PT Astra Serif" w:hAnsi="PT Astra Serif"/>
              </w:rPr>
              <w:t>ников ПОО</w:t>
            </w:r>
          </w:p>
          <w:p w:rsidR="004A2837" w:rsidRPr="002C252B" w:rsidRDefault="004A2837" w:rsidP="009E3913">
            <w:pPr>
              <w:keepNext/>
              <w:keepLines/>
              <w:ind w:left="98" w:right="103"/>
              <w:jc w:val="both"/>
              <w:rPr>
                <w:rFonts w:ascii="PT Astra Serif" w:hAnsi="PT Astra Serif"/>
              </w:rPr>
            </w:pPr>
          </w:p>
          <w:p w:rsidR="004A2837" w:rsidRPr="002C252B" w:rsidRDefault="004A2837" w:rsidP="009E3913">
            <w:pPr>
              <w:keepNext/>
              <w:keepLines/>
              <w:ind w:left="98" w:right="103"/>
              <w:jc w:val="both"/>
              <w:rPr>
                <w:rFonts w:ascii="PT Astra Serif" w:hAnsi="PT Astra Serif"/>
              </w:rPr>
            </w:pPr>
          </w:p>
        </w:tc>
        <w:tc>
          <w:tcPr>
            <w:tcW w:w="2273" w:type="dxa"/>
          </w:tcPr>
          <w:p w:rsidR="004A2837" w:rsidRPr="002C252B" w:rsidRDefault="004A2837" w:rsidP="009E3913">
            <w:pPr>
              <w:keepNext/>
              <w:keepLines/>
              <w:rPr>
                <w:rFonts w:ascii="PT Astra Serif" w:hAnsi="PT Astra Serif"/>
              </w:rPr>
            </w:pPr>
            <w:r w:rsidRPr="002C252B">
              <w:rPr>
                <w:rFonts w:ascii="PT Astra Serif" w:hAnsi="PT Astra Serif"/>
              </w:rPr>
              <w:t>в течение года</w:t>
            </w:r>
          </w:p>
        </w:tc>
        <w:tc>
          <w:tcPr>
            <w:tcW w:w="2688" w:type="dxa"/>
          </w:tcPr>
          <w:p w:rsidR="004A2837" w:rsidRPr="002C252B" w:rsidRDefault="004A2837" w:rsidP="009E3913">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 xml:space="preserve">тия образования» </w:t>
            </w:r>
          </w:p>
          <w:p w:rsidR="004A2837" w:rsidRPr="002C252B" w:rsidRDefault="004A2837" w:rsidP="009E3913">
            <w:pPr>
              <w:keepNext/>
              <w:keepLines/>
              <w:jc w:val="both"/>
              <w:rPr>
                <w:rFonts w:ascii="PT Astra Serif" w:hAnsi="PT Astra Serif"/>
              </w:rPr>
            </w:pPr>
            <w:r w:rsidRPr="002C252B">
              <w:rPr>
                <w:rFonts w:ascii="PT Astra Serif" w:hAnsi="PT Astra Serif"/>
              </w:rPr>
              <w:t xml:space="preserve">Вагина Е.Е. </w:t>
            </w:r>
          </w:p>
          <w:p w:rsidR="004A2837" w:rsidRPr="002C252B" w:rsidRDefault="004A2837" w:rsidP="009E3913">
            <w:pPr>
              <w:keepNext/>
              <w:keepLines/>
              <w:jc w:val="both"/>
              <w:rPr>
                <w:rFonts w:ascii="PT Astra Serif" w:hAnsi="PT Astra Serif"/>
              </w:rPr>
            </w:pPr>
            <w:r w:rsidRPr="002C252B">
              <w:rPr>
                <w:rFonts w:ascii="PT Astra Serif" w:hAnsi="PT Astra Serif"/>
              </w:rPr>
              <w:t xml:space="preserve">Казанцева Т.Н. </w:t>
            </w:r>
          </w:p>
          <w:p w:rsidR="004A2837" w:rsidRPr="002C252B" w:rsidRDefault="004A2837" w:rsidP="009E3913">
            <w:pPr>
              <w:keepNext/>
              <w:keepLines/>
              <w:jc w:val="both"/>
              <w:rPr>
                <w:rFonts w:ascii="PT Astra Serif" w:hAnsi="PT Astra Serif"/>
              </w:rPr>
            </w:pPr>
            <w:r w:rsidRPr="002C252B">
              <w:rPr>
                <w:rFonts w:ascii="PT Astra Serif" w:hAnsi="PT Astra Serif"/>
              </w:rPr>
              <w:t>Гвоздюк Н.В.</w:t>
            </w:r>
          </w:p>
        </w:tc>
      </w:tr>
      <w:tr w:rsidR="00FC4B03" w:rsidRPr="006D56BC" w:rsidTr="00D53491">
        <w:tc>
          <w:tcPr>
            <w:tcW w:w="572" w:type="dxa"/>
          </w:tcPr>
          <w:p w:rsidR="00FC4B03" w:rsidRPr="006D56BC" w:rsidRDefault="00FC4B03" w:rsidP="009E3913">
            <w:pPr>
              <w:keepNext/>
              <w:keepLines/>
              <w:contextualSpacing/>
              <w:jc w:val="center"/>
              <w:rPr>
                <w:spacing w:val="-20"/>
              </w:rPr>
            </w:pPr>
          </w:p>
        </w:tc>
        <w:tc>
          <w:tcPr>
            <w:tcW w:w="13740" w:type="dxa"/>
            <w:gridSpan w:val="4"/>
          </w:tcPr>
          <w:p w:rsidR="00EE63F9" w:rsidRPr="00F147FB" w:rsidRDefault="00714609"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Подготовка методических и презентационных материалов для проведения занятия в областной педагогической творческой мастерской «Перспектива» для молодых педагогов профессиональных образовательных организаций Ульяновской области.</w:t>
            </w:r>
            <w:r w:rsidR="00F147FB">
              <w:rPr>
                <w:rFonts w:ascii="PT Astra Serif" w:hAnsi="PT Astra Serif"/>
                <w:b/>
                <w:spacing w:val="-20"/>
                <w:sz w:val="22"/>
                <w:szCs w:val="22"/>
              </w:rPr>
              <w:t xml:space="preserve"> </w:t>
            </w:r>
            <w:r w:rsidRPr="00F147FB">
              <w:rPr>
                <w:rFonts w:ascii="PT Astra Serif" w:hAnsi="PT Astra Serif"/>
                <w:b/>
                <w:spacing w:val="-20"/>
                <w:sz w:val="22"/>
                <w:szCs w:val="22"/>
              </w:rPr>
              <w:t>Проведение занятия областной педагогической творческой мастерской «Перспектива» для молодых педагогов профессиональных образовательных организаций Ульяновской области по теме «Методическое сопровождение образовательного процесса в ПОО».</w:t>
            </w:r>
            <w:r w:rsidR="00F147FB">
              <w:rPr>
                <w:rFonts w:ascii="PT Astra Serif" w:hAnsi="PT Astra Serif"/>
                <w:b/>
                <w:spacing w:val="-20"/>
                <w:sz w:val="22"/>
                <w:szCs w:val="22"/>
              </w:rPr>
              <w:t xml:space="preserve"> </w:t>
            </w:r>
            <w:r w:rsidRPr="00F147FB">
              <w:rPr>
                <w:rFonts w:ascii="PT Astra Serif" w:hAnsi="PT Astra Serif"/>
                <w:b/>
                <w:spacing w:val="-20"/>
                <w:sz w:val="22"/>
                <w:szCs w:val="22"/>
              </w:rPr>
              <w:t>Организация  и проведение  проектно-аналитического семинара для заместителей директоров по научно-методической работе профессиональных образовательных организаций Ульяновской области по теме «Проектное обучение как фактор системных изменений профессионально-педагогической деятельности».</w:t>
            </w:r>
            <w:r w:rsidR="00F147FB">
              <w:rPr>
                <w:rFonts w:ascii="PT Astra Serif" w:hAnsi="PT Astra Serif"/>
                <w:b/>
                <w:spacing w:val="-20"/>
                <w:sz w:val="22"/>
                <w:szCs w:val="22"/>
              </w:rPr>
              <w:t xml:space="preserve"> </w:t>
            </w:r>
            <w:r w:rsidRPr="00F147FB">
              <w:rPr>
                <w:rFonts w:ascii="PT Astra Serif" w:hAnsi="PT Astra Serif"/>
                <w:b/>
                <w:spacing w:val="-20"/>
                <w:sz w:val="22"/>
                <w:szCs w:val="22"/>
              </w:rPr>
              <w:t xml:space="preserve">Подготовка регламента проведения интерактивного семинара для заместителей директоров по учебной и научно-методической работе профессиональных образовательных организаций по теме «Создание современной цифровой </w:t>
            </w:r>
            <w:proofErr w:type="gramStart"/>
            <w:r w:rsidRPr="00F147FB">
              <w:rPr>
                <w:rFonts w:ascii="PT Astra Serif" w:hAnsi="PT Astra Serif"/>
                <w:b/>
                <w:spacing w:val="-20"/>
                <w:sz w:val="22"/>
                <w:szCs w:val="22"/>
              </w:rPr>
              <w:t>образова-тельной</w:t>
            </w:r>
            <w:proofErr w:type="gramEnd"/>
            <w:r w:rsidRPr="00F147FB">
              <w:rPr>
                <w:rFonts w:ascii="PT Astra Serif" w:hAnsi="PT Astra Serif"/>
                <w:b/>
                <w:spacing w:val="-20"/>
                <w:sz w:val="22"/>
                <w:szCs w:val="22"/>
              </w:rPr>
              <w:t xml:space="preserve"> среды в СПО: организационного образования» на базе ОГАПОУ «УАвиаК-МЦК».</w:t>
            </w:r>
          </w:p>
        </w:tc>
      </w:tr>
      <w:tr w:rsidR="004A2837" w:rsidRPr="006D56BC" w:rsidTr="00D53491">
        <w:tc>
          <w:tcPr>
            <w:tcW w:w="572" w:type="dxa"/>
          </w:tcPr>
          <w:p w:rsidR="004A2837" w:rsidRPr="006D56BC" w:rsidRDefault="006F12D1" w:rsidP="00037A8F">
            <w:pPr>
              <w:keepNext/>
              <w:keepLines/>
              <w:contextualSpacing/>
              <w:jc w:val="center"/>
              <w:rPr>
                <w:spacing w:val="-20"/>
              </w:rPr>
            </w:pPr>
            <w:r>
              <w:rPr>
                <w:spacing w:val="-20"/>
              </w:rPr>
              <w:t>2</w:t>
            </w:r>
            <w:r w:rsidR="00037A8F">
              <w:rPr>
                <w:spacing w:val="-20"/>
              </w:rPr>
              <w:t>3</w:t>
            </w:r>
            <w:r w:rsidR="004A2837">
              <w:rPr>
                <w:spacing w:val="-20"/>
              </w:rPr>
              <w:t>.</w:t>
            </w:r>
          </w:p>
        </w:tc>
        <w:tc>
          <w:tcPr>
            <w:tcW w:w="5235" w:type="dxa"/>
          </w:tcPr>
          <w:p w:rsidR="004A2837" w:rsidRPr="002C252B" w:rsidRDefault="004A2837" w:rsidP="009E3913">
            <w:pPr>
              <w:keepNext/>
              <w:keepLines/>
              <w:jc w:val="both"/>
              <w:rPr>
                <w:rFonts w:ascii="PT Astra Serif" w:hAnsi="PT Astra Serif"/>
              </w:rPr>
            </w:pPr>
            <w:r w:rsidRPr="002C252B">
              <w:rPr>
                <w:rFonts w:ascii="PT Astra Serif" w:hAnsi="PT Astra Serif"/>
              </w:rPr>
              <w:t>Развитие кадрового потенциала ПОО региона ч</w:t>
            </w:r>
            <w:r w:rsidRPr="002C252B">
              <w:rPr>
                <w:rFonts w:ascii="PT Astra Serif" w:hAnsi="PT Astra Serif"/>
              </w:rPr>
              <w:t>е</w:t>
            </w:r>
            <w:r w:rsidRPr="002C252B">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4A2837" w:rsidRPr="002C252B" w:rsidRDefault="004A2837" w:rsidP="009E3913">
            <w:pPr>
              <w:keepNext/>
              <w:keepLines/>
              <w:ind w:left="98" w:right="103"/>
              <w:jc w:val="both"/>
              <w:rPr>
                <w:rFonts w:ascii="PT Astra Serif" w:hAnsi="PT Astra Serif"/>
              </w:rPr>
            </w:pPr>
            <w:r w:rsidRPr="002C252B">
              <w:rPr>
                <w:rFonts w:ascii="PT Astra Serif" w:hAnsi="PT Astra Serif"/>
              </w:rPr>
              <w:t>обеспечение эффективного функционирования и дальне</w:t>
            </w:r>
            <w:r w:rsidRPr="002C252B">
              <w:rPr>
                <w:rFonts w:ascii="PT Astra Serif" w:hAnsi="PT Astra Serif"/>
              </w:rPr>
              <w:t>й</w:t>
            </w:r>
            <w:r w:rsidRPr="002C252B">
              <w:rPr>
                <w:rFonts w:ascii="PT Astra Serif" w:hAnsi="PT Astra Serif"/>
              </w:rPr>
              <w:t>шего развития системы профе</w:t>
            </w:r>
            <w:r w:rsidRPr="002C252B">
              <w:rPr>
                <w:rFonts w:ascii="PT Astra Serif" w:hAnsi="PT Astra Serif"/>
              </w:rPr>
              <w:t>с</w:t>
            </w:r>
            <w:r w:rsidRPr="002C252B">
              <w:rPr>
                <w:rFonts w:ascii="PT Astra Serif" w:hAnsi="PT Astra Serif"/>
              </w:rPr>
              <w:t>сионального образования рег</w:t>
            </w:r>
            <w:r w:rsidRPr="002C252B">
              <w:rPr>
                <w:rFonts w:ascii="PT Astra Serif" w:hAnsi="PT Astra Serif"/>
              </w:rPr>
              <w:t>и</w:t>
            </w:r>
            <w:r w:rsidRPr="002C252B">
              <w:rPr>
                <w:rFonts w:ascii="PT Astra Serif" w:hAnsi="PT Astra Serif"/>
              </w:rPr>
              <w:t>она в условиях модернизации системы ПОО и реализации ФГОС СПО</w:t>
            </w:r>
          </w:p>
        </w:tc>
        <w:tc>
          <w:tcPr>
            <w:tcW w:w="2273" w:type="dxa"/>
          </w:tcPr>
          <w:p w:rsidR="004A2837" w:rsidRPr="002C252B" w:rsidRDefault="004A2837" w:rsidP="009E3913">
            <w:pPr>
              <w:keepNext/>
              <w:keepLines/>
              <w:rPr>
                <w:rFonts w:ascii="PT Astra Serif" w:hAnsi="PT Astra Serif"/>
              </w:rPr>
            </w:pPr>
            <w:r w:rsidRPr="002C252B">
              <w:rPr>
                <w:rFonts w:ascii="PT Astra Serif" w:hAnsi="PT Astra Serif"/>
              </w:rPr>
              <w:t>в течение года</w:t>
            </w:r>
          </w:p>
        </w:tc>
        <w:tc>
          <w:tcPr>
            <w:tcW w:w="2688" w:type="dxa"/>
          </w:tcPr>
          <w:p w:rsidR="004A2837" w:rsidRPr="002C252B" w:rsidRDefault="004A2837" w:rsidP="009E3913">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 xml:space="preserve">тия образования» </w:t>
            </w:r>
          </w:p>
          <w:p w:rsidR="004A2837" w:rsidRPr="002C252B" w:rsidRDefault="004A2837" w:rsidP="009E3913">
            <w:pPr>
              <w:keepNext/>
              <w:keepLines/>
              <w:jc w:val="both"/>
              <w:rPr>
                <w:rFonts w:ascii="PT Astra Serif" w:hAnsi="PT Astra Serif"/>
              </w:rPr>
            </w:pPr>
            <w:r w:rsidRPr="002C252B">
              <w:rPr>
                <w:rFonts w:ascii="PT Astra Serif" w:hAnsi="PT Astra Serif"/>
              </w:rPr>
              <w:t xml:space="preserve">Вагина Е.Е. </w:t>
            </w:r>
          </w:p>
          <w:p w:rsidR="004A2837" w:rsidRPr="002C252B" w:rsidRDefault="004A2837" w:rsidP="009E3913">
            <w:pPr>
              <w:keepNext/>
              <w:keepLines/>
              <w:jc w:val="both"/>
              <w:rPr>
                <w:rFonts w:ascii="PT Astra Serif" w:hAnsi="PT Astra Serif"/>
              </w:rPr>
            </w:pPr>
            <w:r w:rsidRPr="002C252B">
              <w:rPr>
                <w:rFonts w:ascii="PT Astra Serif" w:hAnsi="PT Astra Serif"/>
              </w:rPr>
              <w:t>Казанцева Т.Н.</w:t>
            </w:r>
          </w:p>
          <w:p w:rsidR="004A2837" w:rsidRPr="002C252B" w:rsidRDefault="004A2837" w:rsidP="009E3913">
            <w:pPr>
              <w:keepNext/>
              <w:keepLines/>
              <w:jc w:val="both"/>
              <w:rPr>
                <w:rFonts w:ascii="PT Astra Serif" w:hAnsi="PT Astra Serif"/>
              </w:rPr>
            </w:pPr>
            <w:r w:rsidRPr="002C252B">
              <w:rPr>
                <w:rFonts w:ascii="PT Astra Serif" w:hAnsi="PT Astra Serif"/>
              </w:rPr>
              <w:t>Гвоздюк Н.В.</w:t>
            </w:r>
          </w:p>
        </w:tc>
      </w:tr>
      <w:tr w:rsidR="00FC4B03" w:rsidRPr="006D56BC" w:rsidTr="00D53491">
        <w:tc>
          <w:tcPr>
            <w:tcW w:w="572" w:type="dxa"/>
          </w:tcPr>
          <w:p w:rsidR="00FC4B03" w:rsidRDefault="00FC4B03" w:rsidP="009E3913">
            <w:pPr>
              <w:keepNext/>
              <w:keepLines/>
              <w:contextualSpacing/>
              <w:jc w:val="center"/>
              <w:rPr>
                <w:spacing w:val="-20"/>
              </w:rPr>
            </w:pPr>
          </w:p>
        </w:tc>
        <w:tc>
          <w:tcPr>
            <w:tcW w:w="13740" w:type="dxa"/>
            <w:gridSpan w:val="4"/>
          </w:tcPr>
          <w:p w:rsidR="00EE63F9" w:rsidRPr="002C252B" w:rsidRDefault="00714609" w:rsidP="00F147FB">
            <w:pPr>
              <w:keepNext/>
              <w:keepLines/>
              <w:suppressAutoHyphens/>
              <w:jc w:val="both"/>
              <w:rPr>
                <w:rFonts w:ascii="PT Astra Serif" w:hAnsi="PT Astra Serif"/>
              </w:rPr>
            </w:pPr>
            <w:r w:rsidRPr="00F147FB">
              <w:rPr>
                <w:rFonts w:ascii="PT Astra Serif" w:hAnsi="PT Astra Serif"/>
                <w:b/>
                <w:spacing w:val="-20"/>
                <w:sz w:val="22"/>
                <w:szCs w:val="22"/>
              </w:rPr>
              <w:t xml:space="preserve">Участие в организации и проведении курсов повышения квалификации по дополнительной профессиональной программе «Актуальные вопросы профессиональной педагогики» для педагогических работников ОГАПОУ «Ульяновский авиационный колледж - Межрегиональный центр компетенций». Проведение консультаций со слушателями курсов повышения квалификации по темам программы. Подготовка и корректировка презентационного материала по темам дополнительной профессиональной программы «Актуальные вопросы </w:t>
            </w:r>
            <w:proofErr w:type="gramStart"/>
            <w:r w:rsidRPr="00F147FB">
              <w:rPr>
                <w:rFonts w:ascii="PT Astra Serif" w:hAnsi="PT Astra Serif"/>
                <w:b/>
                <w:spacing w:val="-20"/>
                <w:sz w:val="22"/>
                <w:szCs w:val="22"/>
              </w:rPr>
              <w:t>профессио-нальной</w:t>
            </w:r>
            <w:proofErr w:type="gramEnd"/>
            <w:r w:rsidRPr="00F147FB">
              <w:rPr>
                <w:rFonts w:ascii="PT Astra Serif" w:hAnsi="PT Astra Serif"/>
                <w:b/>
                <w:spacing w:val="-20"/>
                <w:sz w:val="22"/>
                <w:szCs w:val="22"/>
              </w:rPr>
              <w:t xml:space="preserve"> педагогики». Участие в организации и проведении курсов повышения квалификации по дополнительной профессиональной программе «Актуальные вопросы профессиональной педагогики» для педагогических работников ОГБПОУ ДМТТМП, ОГБПОУ ДТПТ, ОГБ-ПОУ ДТК. Проведение консультаций по темам программы.</w:t>
            </w:r>
          </w:p>
        </w:tc>
      </w:tr>
      <w:tr w:rsidR="002C252B" w:rsidRPr="006D56BC" w:rsidTr="00D53491">
        <w:tc>
          <w:tcPr>
            <w:tcW w:w="572" w:type="dxa"/>
          </w:tcPr>
          <w:p w:rsidR="002C252B" w:rsidRPr="006D56BC" w:rsidRDefault="006F12D1" w:rsidP="00037A8F">
            <w:pPr>
              <w:keepNext/>
              <w:keepLines/>
              <w:contextualSpacing/>
              <w:jc w:val="center"/>
              <w:rPr>
                <w:spacing w:val="-20"/>
              </w:rPr>
            </w:pPr>
            <w:r>
              <w:rPr>
                <w:spacing w:val="-20"/>
              </w:rPr>
              <w:t>2</w:t>
            </w:r>
            <w:r w:rsidR="00037A8F">
              <w:rPr>
                <w:spacing w:val="-20"/>
              </w:rPr>
              <w:t>4</w:t>
            </w:r>
            <w:r>
              <w:rPr>
                <w:spacing w:val="-20"/>
              </w:rPr>
              <w:t>.</w:t>
            </w:r>
          </w:p>
        </w:tc>
        <w:tc>
          <w:tcPr>
            <w:tcW w:w="5235" w:type="dxa"/>
          </w:tcPr>
          <w:p w:rsidR="002C252B" w:rsidRPr="002C252B" w:rsidRDefault="002C252B" w:rsidP="009E3913">
            <w:pPr>
              <w:keepNext/>
              <w:keepLines/>
              <w:ind w:right="144"/>
              <w:jc w:val="both"/>
            </w:pPr>
            <w:r w:rsidRPr="002C252B">
              <w:t xml:space="preserve">Формирование предложений по контрольным цифрам приёма граждан по специальностям и направлениям подготовки для </w:t>
            </w:r>
            <w:proofErr w:type="gramStart"/>
            <w:r w:rsidRPr="002C252B">
              <w:t>обучения по</w:t>
            </w:r>
            <w:proofErr w:type="gramEnd"/>
            <w:r w:rsidRPr="002C252B">
              <w:t xml:space="preserve"> обр</w:t>
            </w:r>
            <w:r w:rsidRPr="002C252B">
              <w:t>а</w:t>
            </w:r>
            <w:r w:rsidRPr="002C252B">
              <w:t>зовательным программам высшего образования в вузах Ульяновской области</w:t>
            </w:r>
          </w:p>
        </w:tc>
        <w:tc>
          <w:tcPr>
            <w:tcW w:w="3544" w:type="dxa"/>
          </w:tcPr>
          <w:p w:rsidR="002C252B" w:rsidRPr="002C252B" w:rsidRDefault="002C252B" w:rsidP="009E3913">
            <w:pPr>
              <w:keepNext/>
              <w:keepLines/>
              <w:jc w:val="both"/>
            </w:pPr>
            <w:r w:rsidRPr="002C252B">
              <w:t>Формирование предложений по объёму и структуре КЦП на 2021 год, соответствующих потребн</w:t>
            </w:r>
            <w:r w:rsidRPr="002C252B">
              <w:t>о</w:t>
            </w:r>
            <w:r w:rsidRPr="002C252B">
              <w:t>стям региональной экономики</w:t>
            </w:r>
          </w:p>
        </w:tc>
        <w:tc>
          <w:tcPr>
            <w:tcW w:w="2273" w:type="dxa"/>
          </w:tcPr>
          <w:p w:rsidR="002C252B" w:rsidRPr="002C252B" w:rsidRDefault="002C252B" w:rsidP="009E3913">
            <w:pPr>
              <w:keepNext/>
              <w:keepLines/>
              <w:jc w:val="center"/>
            </w:pPr>
            <w:r w:rsidRPr="002C252B">
              <w:t>октябрь, ноябрь</w:t>
            </w:r>
          </w:p>
          <w:p w:rsidR="002C252B" w:rsidRPr="002C252B" w:rsidRDefault="002C252B" w:rsidP="009E3913">
            <w:pPr>
              <w:keepNext/>
              <w:keepLines/>
              <w:jc w:val="center"/>
            </w:pPr>
          </w:p>
        </w:tc>
        <w:tc>
          <w:tcPr>
            <w:tcW w:w="2688" w:type="dxa"/>
          </w:tcPr>
          <w:p w:rsidR="002C252B" w:rsidRPr="002C252B" w:rsidRDefault="002C252B" w:rsidP="009E3913">
            <w:pPr>
              <w:keepNext/>
              <w:keepLines/>
              <w:jc w:val="both"/>
            </w:pPr>
            <w:r w:rsidRPr="002C252B">
              <w:t>Департамент професси</w:t>
            </w:r>
            <w:r w:rsidRPr="002C252B">
              <w:t>о</w:t>
            </w:r>
            <w:r w:rsidRPr="002C252B">
              <w:t>нального образования и науки</w:t>
            </w:r>
          </w:p>
          <w:p w:rsidR="002C252B" w:rsidRPr="002C252B" w:rsidRDefault="002C252B" w:rsidP="009E3913">
            <w:pPr>
              <w:keepNext/>
              <w:keepLines/>
            </w:pPr>
            <w:r w:rsidRPr="002C252B">
              <w:t>Т.Н.Петрякова</w:t>
            </w:r>
          </w:p>
        </w:tc>
      </w:tr>
      <w:tr w:rsidR="00FC4B03" w:rsidRPr="006D56BC" w:rsidTr="00D53491">
        <w:tc>
          <w:tcPr>
            <w:tcW w:w="572" w:type="dxa"/>
          </w:tcPr>
          <w:p w:rsidR="00FC4B03" w:rsidRDefault="00FC4B03" w:rsidP="009E3913">
            <w:pPr>
              <w:keepNext/>
              <w:keepLines/>
              <w:contextualSpacing/>
              <w:jc w:val="center"/>
              <w:rPr>
                <w:spacing w:val="-20"/>
              </w:rPr>
            </w:pPr>
          </w:p>
        </w:tc>
        <w:tc>
          <w:tcPr>
            <w:tcW w:w="13740" w:type="dxa"/>
            <w:gridSpan w:val="4"/>
          </w:tcPr>
          <w:p w:rsidR="00EE63F9" w:rsidRPr="002C252B" w:rsidRDefault="004A35A5" w:rsidP="00F147FB">
            <w:pPr>
              <w:keepNext/>
              <w:keepLines/>
              <w:suppressAutoHyphens/>
              <w:jc w:val="both"/>
            </w:pPr>
            <w:r w:rsidRPr="00F147FB">
              <w:rPr>
                <w:rFonts w:ascii="PT Astra Serif" w:hAnsi="PT Astra Serif"/>
                <w:b/>
                <w:spacing w:val="-20"/>
                <w:sz w:val="22"/>
                <w:szCs w:val="22"/>
              </w:rPr>
              <w:t xml:space="preserve">Предложения по контрольным цифрам приёма граждан для </w:t>
            </w:r>
            <w:proofErr w:type="gramStart"/>
            <w:r w:rsidRPr="00F147FB">
              <w:rPr>
                <w:rFonts w:ascii="PT Astra Serif" w:hAnsi="PT Astra Serif"/>
                <w:b/>
                <w:spacing w:val="-20"/>
                <w:sz w:val="22"/>
                <w:szCs w:val="22"/>
              </w:rPr>
              <w:t>обучения по программам</w:t>
            </w:r>
            <w:proofErr w:type="gramEnd"/>
            <w:r w:rsidRPr="00F147FB">
              <w:rPr>
                <w:rFonts w:ascii="PT Astra Serif" w:hAnsi="PT Astra Serif"/>
                <w:b/>
                <w:spacing w:val="-20"/>
                <w:sz w:val="22"/>
                <w:szCs w:val="22"/>
              </w:rPr>
              <w:t xml:space="preserve"> высшего образования (бакалавриат, специалитет, магстратура) внесены в федеральную базу. Подготовлен  и передан 30.10.2019 на подпись проект письма  в Министерство науки и высшего образования Российской Федерации о предложениях Ульяновской области по КЦП.</w:t>
            </w:r>
          </w:p>
        </w:tc>
      </w:tr>
      <w:tr w:rsidR="002C252B" w:rsidRPr="006D56BC" w:rsidTr="00D53491">
        <w:tc>
          <w:tcPr>
            <w:tcW w:w="572" w:type="dxa"/>
          </w:tcPr>
          <w:p w:rsidR="002C252B" w:rsidRPr="006D56BC" w:rsidRDefault="006F12D1" w:rsidP="00037A8F">
            <w:pPr>
              <w:keepNext/>
              <w:keepLines/>
              <w:contextualSpacing/>
              <w:jc w:val="center"/>
              <w:rPr>
                <w:spacing w:val="-20"/>
              </w:rPr>
            </w:pPr>
            <w:r>
              <w:rPr>
                <w:spacing w:val="-20"/>
              </w:rPr>
              <w:t>2</w:t>
            </w:r>
            <w:r w:rsidR="00037A8F">
              <w:rPr>
                <w:spacing w:val="-20"/>
              </w:rPr>
              <w:t>5</w:t>
            </w:r>
            <w:r>
              <w:rPr>
                <w:spacing w:val="-20"/>
              </w:rPr>
              <w:t>.</w:t>
            </w:r>
          </w:p>
        </w:tc>
        <w:tc>
          <w:tcPr>
            <w:tcW w:w="5235" w:type="dxa"/>
          </w:tcPr>
          <w:p w:rsidR="002C252B" w:rsidRPr="002C252B" w:rsidRDefault="002C252B" w:rsidP="009E3913">
            <w:pPr>
              <w:keepNext/>
              <w:keepLines/>
              <w:ind w:right="144"/>
              <w:jc w:val="both"/>
            </w:pPr>
            <w:r w:rsidRPr="002C252B">
              <w:t>Участие в организации и проведении на базе ульяновских вузов международных, всеросси</w:t>
            </w:r>
            <w:r w:rsidRPr="002C252B">
              <w:t>й</w:t>
            </w:r>
            <w:r w:rsidRPr="002C252B">
              <w:t>ских, межрегиональных конференций, форумов, конкурсов, открытых лекций, олимпиад, соре</w:t>
            </w:r>
            <w:r w:rsidRPr="002C252B">
              <w:t>в</w:t>
            </w:r>
            <w:r w:rsidRPr="002C252B">
              <w:t>нований и других мероприятий</w:t>
            </w:r>
          </w:p>
        </w:tc>
        <w:tc>
          <w:tcPr>
            <w:tcW w:w="3544" w:type="dxa"/>
          </w:tcPr>
          <w:p w:rsidR="002C252B" w:rsidRPr="002C252B" w:rsidRDefault="002C252B" w:rsidP="009E3913">
            <w:pPr>
              <w:keepNext/>
              <w:keepLines/>
              <w:jc w:val="both"/>
            </w:pPr>
            <w:r w:rsidRPr="002C252B">
              <w:t>Поддержка студентов, аспира</w:t>
            </w:r>
            <w:r w:rsidRPr="002C252B">
              <w:t>н</w:t>
            </w:r>
            <w:r w:rsidRPr="002C252B">
              <w:t>тов, молодых учёных, исследов</w:t>
            </w:r>
            <w:r w:rsidRPr="002C252B">
              <w:t>а</w:t>
            </w:r>
            <w:r w:rsidRPr="002C252B">
              <w:t>телей</w:t>
            </w:r>
          </w:p>
        </w:tc>
        <w:tc>
          <w:tcPr>
            <w:tcW w:w="2273" w:type="dxa"/>
          </w:tcPr>
          <w:p w:rsidR="002C252B" w:rsidRPr="002C252B" w:rsidRDefault="002C252B" w:rsidP="009E3913">
            <w:pPr>
              <w:keepNext/>
              <w:keepLines/>
              <w:jc w:val="center"/>
            </w:pPr>
            <w:r w:rsidRPr="002C252B">
              <w:t>по планам вузов</w:t>
            </w:r>
          </w:p>
        </w:tc>
        <w:tc>
          <w:tcPr>
            <w:tcW w:w="2688" w:type="dxa"/>
          </w:tcPr>
          <w:p w:rsidR="002C252B" w:rsidRPr="002C252B" w:rsidRDefault="002C252B" w:rsidP="009E3913">
            <w:pPr>
              <w:keepNext/>
              <w:keepLines/>
            </w:pPr>
            <w:r w:rsidRPr="002C252B">
              <w:t>Департамент професси</w:t>
            </w:r>
            <w:r w:rsidRPr="002C252B">
              <w:t>о</w:t>
            </w:r>
            <w:r w:rsidRPr="002C252B">
              <w:t>нального образования и науки</w:t>
            </w:r>
          </w:p>
          <w:p w:rsidR="002C252B" w:rsidRPr="002C252B" w:rsidRDefault="002C252B" w:rsidP="009E3913">
            <w:pPr>
              <w:keepNext/>
              <w:keepLines/>
            </w:pPr>
            <w:r w:rsidRPr="002C252B">
              <w:t>О.А.Лазарева</w:t>
            </w:r>
          </w:p>
          <w:p w:rsidR="002C252B" w:rsidRPr="002C252B" w:rsidRDefault="002C252B" w:rsidP="009E3913">
            <w:pPr>
              <w:keepNext/>
              <w:keepLines/>
            </w:pPr>
            <w:r w:rsidRPr="002C252B">
              <w:t>Т.Н.Петрякова</w:t>
            </w:r>
          </w:p>
        </w:tc>
      </w:tr>
      <w:tr w:rsidR="00FC4B03" w:rsidRPr="006D56BC" w:rsidTr="00D53491">
        <w:tc>
          <w:tcPr>
            <w:tcW w:w="572" w:type="dxa"/>
          </w:tcPr>
          <w:p w:rsidR="00FC4B03" w:rsidRDefault="00FC4B03" w:rsidP="009E3913">
            <w:pPr>
              <w:keepNext/>
              <w:keepLines/>
              <w:contextualSpacing/>
              <w:jc w:val="center"/>
              <w:rPr>
                <w:spacing w:val="-20"/>
              </w:rPr>
            </w:pPr>
          </w:p>
        </w:tc>
        <w:tc>
          <w:tcPr>
            <w:tcW w:w="13740" w:type="dxa"/>
            <w:gridSpan w:val="4"/>
          </w:tcPr>
          <w:p w:rsidR="004A35A5" w:rsidRPr="00F147FB" w:rsidRDefault="004A35A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25 октября 2019 года в Ульяновском государственном техническом университете состоялся круглый стол «Возможности развития солнечной энергетики и малого ветра в Ульяновской области».  В мероприятии приняла участие О.А.Лазарева.</w:t>
            </w:r>
          </w:p>
          <w:p w:rsidR="00FC4B03" w:rsidRPr="002C252B" w:rsidRDefault="004A35A5" w:rsidP="00F147FB">
            <w:pPr>
              <w:keepNext/>
              <w:keepLines/>
              <w:suppressAutoHyphens/>
              <w:jc w:val="both"/>
            </w:pPr>
            <w:r w:rsidRPr="00F147FB">
              <w:rPr>
                <w:rFonts w:ascii="PT Astra Serif" w:hAnsi="PT Astra Serif"/>
                <w:b/>
                <w:spacing w:val="-20"/>
                <w:sz w:val="22"/>
                <w:szCs w:val="22"/>
              </w:rPr>
              <w:t xml:space="preserve">25 октября 2019 года на базе Ульяновского государственного педагогического университета  имени И.Н.Ульянова в рамках мероприятия «Ульяновский </w:t>
            </w:r>
            <w:r w:rsidRPr="00F147FB">
              <w:rPr>
                <w:rFonts w:ascii="PT Astra Serif" w:hAnsi="PT Astra Serif"/>
                <w:b/>
                <w:spacing w:val="-20"/>
                <w:sz w:val="22"/>
                <w:szCs w:val="22"/>
              </w:rPr>
              <w:lastRenderedPageBreak/>
              <w:t>педагогический фестиваль 20-30» состоялся семинар « Механизмы государственной поддержки молодых ученых». В семинаре приняли участие  О.А.Лазарева и Т.Н.Петрякова</w:t>
            </w:r>
          </w:p>
        </w:tc>
      </w:tr>
      <w:tr w:rsidR="00382A40" w:rsidRPr="006D56BC" w:rsidTr="00D53491">
        <w:tc>
          <w:tcPr>
            <w:tcW w:w="572" w:type="dxa"/>
          </w:tcPr>
          <w:p w:rsidR="00382A40" w:rsidRPr="006D56BC" w:rsidRDefault="00382A40" w:rsidP="00037A8F">
            <w:pPr>
              <w:keepNext/>
              <w:keepLines/>
              <w:contextualSpacing/>
              <w:jc w:val="center"/>
              <w:rPr>
                <w:spacing w:val="-20"/>
              </w:rPr>
            </w:pPr>
            <w:r>
              <w:rPr>
                <w:spacing w:val="-20"/>
              </w:rPr>
              <w:lastRenderedPageBreak/>
              <w:t>2</w:t>
            </w:r>
            <w:r w:rsidR="00037A8F">
              <w:rPr>
                <w:spacing w:val="-20"/>
              </w:rPr>
              <w:t>6</w:t>
            </w:r>
            <w:r>
              <w:rPr>
                <w:spacing w:val="-20"/>
              </w:rPr>
              <w:t>.</w:t>
            </w:r>
          </w:p>
        </w:tc>
        <w:tc>
          <w:tcPr>
            <w:tcW w:w="5235" w:type="dxa"/>
          </w:tcPr>
          <w:p w:rsidR="00382A40" w:rsidRPr="00382A40" w:rsidRDefault="00382A40" w:rsidP="009E3913">
            <w:pPr>
              <w:keepNext/>
              <w:keepLines/>
              <w:jc w:val="both"/>
            </w:pPr>
            <w:r w:rsidRPr="00382A40">
              <w:t xml:space="preserve">Участие в организации </w:t>
            </w:r>
            <w:proofErr w:type="gramStart"/>
            <w:r w:rsidRPr="00382A40">
              <w:t>заседаний совета ректоров вузов Ульяновской области</w:t>
            </w:r>
            <w:proofErr w:type="gramEnd"/>
          </w:p>
        </w:tc>
        <w:tc>
          <w:tcPr>
            <w:tcW w:w="3544" w:type="dxa"/>
          </w:tcPr>
          <w:p w:rsidR="00382A40" w:rsidRPr="00382A40" w:rsidRDefault="00382A40" w:rsidP="009E3913">
            <w:pPr>
              <w:keepNext/>
              <w:keepLines/>
              <w:jc w:val="both"/>
            </w:pPr>
            <w:r w:rsidRPr="00382A40">
              <w:t>Выработка единых механизмов в вопросах развития научного п</w:t>
            </w:r>
            <w:r w:rsidRPr="00382A40">
              <w:t>о</w:t>
            </w:r>
            <w:r w:rsidRPr="00382A40">
              <w:t>тенциала региона и взаимоде</w:t>
            </w:r>
            <w:r w:rsidRPr="00382A40">
              <w:t>й</w:t>
            </w:r>
            <w:r w:rsidRPr="00382A40">
              <w:t>ствия с организациями высшего образования</w:t>
            </w:r>
          </w:p>
        </w:tc>
        <w:tc>
          <w:tcPr>
            <w:tcW w:w="2273" w:type="dxa"/>
          </w:tcPr>
          <w:p w:rsidR="00382A40" w:rsidRPr="00382A40" w:rsidRDefault="00382A40" w:rsidP="009E3913">
            <w:pPr>
              <w:keepNext/>
              <w:keepLines/>
              <w:jc w:val="center"/>
            </w:pPr>
            <w:r w:rsidRPr="00382A40">
              <w:t>Октябрь</w:t>
            </w:r>
          </w:p>
        </w:tc>
        <w:tc>
          <w:tcPr>
            <w:tcW w:w="2688" w:type="dxa"/>
          </w:tcPr>
          <w:p w:rsidR="00382A40" w:rsidRPr="00382A40" w:rsidRDefault="00382A40" w:rsidP="009E3913">
            <w:pPr>
              <w:keepNext/>
              <w:keepLines/>
            </w:pPr>
            <w:r w:rsidRPr="00382A40">
              <w:t>Департамент професси</w:t>
            </w:r>
            <w:r w:rsidRPr="00382A40">
              <w:t>о</w:t>
            </w:r>
            <w:r w:rsidRPr="00382A40">
              <w:t>нального образования и науки</w:t>
            </w:r>
          </w:p>
          <w:p w:rsidR="00382A40" w:rsidRPr="00382A40" w:rsidRDefault="00382A40" w:rsidP="009E3913">
            <w:pPr>
              <w:keepNext/>
              <w:keepLines/>
            </w:pPr>
            <w:r w:rsidRPr="00382A40">
              <w:t>Т.Н.Петрякова</w:t>
            </w:r>
          </w:p>
        </w:tc>
      </w:tr>
      <w:tr w:rsidR="00FC4B03" w:rsidRPr="006D56BC" w:rsidTr="00D53491">
        <w:tc>
          <w:tcPr>
            <w:tcW w:w="572" w:type="dxa"/>
          </w:tcPr>
          <w:p w:rsidR="00FC4B03" w:rsidRDefault="00FC4B03" w:rsidP="009E3913">
            <w:pPr>
              <w:keepNext/>
              <w:keepLines/>
              <w:contextualSpacing/>
              <w:jc w:val="center"/>
              <w:rPr>
                <w:spacing w:val="-20"/>
              </w:rPr>
            </w:pPr>
          </w:p>
        </w:tc>
        <w:tc>
          <w:tcPr>
            <w:tcW w:w="13740" w:type="dxa"/>
            <w:gridSpan w:val="4"/>
          </w:tcPr>
          <w:p w:rsidR="00FC4B03" w:rsidRPr="00382A40" w:rsidRDefault="004A35A5" w:rsidP="00F147FB">
            <w:pPr>
              <w:keepNext/>
              <w:keepLines/>
              <w:suppressAutoHyphens/>
              <w:jc w:val="both"/>
            </w:pPr>
            <w:r w:rsidRPr="00F147FB">
              <w:rPr>
                <w:rFonts w:ascii="PT Astra Serif" w:hAnsi="PT Astra Serif"/>
                <w:b/>
                <w:spacing w:val="-20"/>
                <w:sz w:val="22"/>
                <w:szCs w:val="22"/>
              </w:rPr>
              <w:t>Запланированное на 30 октября  2019 года заседание Совета ректоров вузов Ульяновской области перенесено организационно-протокольным управлением на 13 ноября 2019 года</w:t>
            </w:r>
            <w:r w:rsidR="00F147FB">
              <w:rPr>
                <w:rFonts w:ascii="PT Astra Serif" w:hAnsi="PT Astra Serif"/>
                <w:b/>
                <w:spacing w:val="-20"/>
                <w:sz w:val="22"/>
                <w:szCs w:val="22"/>
              </w:rPr>
              <w:t>.</w:t>
            </w:r>
          </w:p>
        </w:tc>
      </w:tr>
      <w:tr w:rsidR="00382A40" w:rsidRPr="006D56BC" w:rsidTr="00D53491">
        <w:tc>
          <w:tcPr>
            <w:tcW w:w="572" w:type="dxa"/>
          </w:tcPr>
          <w:p w:rsidR="00382A40" w:rsidRPr="006D56BC" w:rsidRDefault="00037A8F" w:rsidP="009E3913">
            <w:pPr>
              <w:keepNext/>
              <w:keepLines/>
              <w:contextualSpacing/>
              <w:jc w:val="center"/>
              <w:rPr>
                <w:spacing w:val="-20"/>
              </w:rPr>
            </w:pPr>
            <w:r>
              <w:rPr>
                <w:spacing w:val="-20"/>
              </w:rPr>
              <w:t>27</w:t>
            </w:r>
            <w:r w:rsidR="00382A40">
              <w:rPr>
                <w:spacing w:val="-20"/>
              </w:rPr>
              <w:t>.</w:t>
            </w:r>
          </w:p>
        </w:tc>
        <w:tc>
          <w:tcPr>
            <w:tcW w:w="5235" w:type="dxa"/>
          </w:tcPr>
          <w:p w:rsidR="00382A40" w:rsidRPr="002C252B" w:rsidRDefault="00382A40" w:rsidP="009E3913">
            <w:pPr>
              <w:keepNext/>
              <w:keepLines/>
              <w:jc w:val="both"/>
            </w:pPr>
            <w:r w:rsidRPr="002C252B">
              <w:t>Осуществление контрольно-надзорной деятельн</w:t>
            </w:r>
            <w:r w:rsidRPr="002C252B">
              <w:t>о</w:t>
            </w:r>
            <w:r w:rsidRPr="002C252B">
              <w:t>сти:</w:t>
            </w:r>
          </w:p>
          <w:p w:rsidR="00382A40" w:rsidRPr="002C252B" w:rsidRDefault="00382A40" w:rsidP="009E3913">
            <w:pPr>
              <w:keepNext/>
              <w:keepLines/>
              <w:jc w:val="both"/>
            </w:pPr>
            <w:r w:rsidRPr="002C252B">
              <w:t>лицензионный контроль;</w:t>
            </w:r>
          </w:p>
          <w:p w:rsidR="00382A40" w:rsidRPr="002C252B" w:rsidRDefault="00382A40" w:rsidP="009E3913">
            <w:pPr>
              <w:keepNext/>
              <w:keepLines/>
            </w:pPr>
            <w:r w:rsidRPr="002C252B">
              <w:t>федеральный государственный контроль качества образования;</w:t>
            </w:r>
          </w:p>
          <w:p w:rsidR="00382A40" w:rsidRPr="002C252B" w:rsidRDefault="00382A40" w:rsidP="009E3913">
            <w:pPr>
              <w:keepNext/>
              <w:keepLines/>
              <w:jc w:val="both"/>
            </w:pPr>
            <w:r w:rsidRPr="002C252B">
              <w:t>федеральный государственный надзор за собл</w:t>
            </w:r>
            <w:r w:rsidRPr="002C252B">
              <w:t>ю</w:t>
            </w:r>
            <w:r w:rsidRPr="002C252B">
              <w:t>дением законодательства в сфере образования</w:t>
            </w:r>
          </w:p>
          <w:p w:rsidR="00382A40" w:rsidRPr="002C252B" w:rsidRDefault="00382A40" w:rsidP="009E3913">
            <w:pPr>
              <w:keepNext/>
              <w:keepLines/>
              <w:jc w:val="both"/>
            </w:pPr>
          </w:p>
        </w:tc>
        <w:tc>
          <w:tcPr>
            <w:tcW w:w="3544" w:type="dxa"/>
          </w:tcPr>
          <w:p w:rsidR="00382A40" w:rsidRPr="002C252B" w:rsidRDefault="00382A40" w:rsidP="009E3913">
            <w:pPr>
              <w:keepNext/>
              <w:keepLines/>
              <w:jc w:val="both"/>
            </w:pPr>
            <w:r w:rsidRPr="002C252B">
              <w:t>Предупреждение, выявление, пресечение нарушений лиценз</w:t>
            </w:r>
            <w:r w:rsidRPr="002C252B">
              <w:t>и</w:t>
            </w:r>
            <w:r w:rsidRPr="002C252B">
              <w:t>онных требований, предъявля</w:t>
            </w:r>
            <w:r w:rsidRPr="002C252B">
              <w:t>е</w:t>
            </w:r>
            <w:r w:rsidRPr="002C252B">
              <w:t>мых к лицензиату при осущест</w:t>
            </w:r>
            <w:r w:rsidRPr="002C252B">
              <w:t>в</w:t>
            </w:r>
            <w:r w:rsidRPr="002C252B">
              <w:t>лении образовательной деятел</w:t>
            </w:r>
            <w:r w:rsidRPr="002C252B">
              <w:t>ь</w:t>
            </w:r>
            <w:r w:rsidRPr="002C252B">
              <w:t>ности, принятие мер по устран</w:t>
            </w:r>
            <w:r w:rsidRPr="002C252B">
              <w:t>е</w:t>
            </w:r>
            <w:r w:rsidRPr="002C252B">
              <w:t>нию последствий выявленных нарушений.</w:t>
            </w:r>
          </w:p>
          <w:p w:rsidR="00382A40" w:rsidRPr="002C252B" w:rsidRDefault="00382A40" w:rsidP="009E3913">
            <w:pPr>
              <w:keepNext/>
              <w:keepLines/>
              <w:jc w:val="both"/>
            </w:pPr>
            <w:r w:rsidRPr="002C252B">
              <w:t>Оценка соответствия образов</w:t>
            </w:r>
            <w:r w:rsidRPr="002C252B">
              <w:t>а</w:t>
            </w:r>
            <w:r w:rsidRPr="002C252B">
              <w:t xml:space="preserve">тельной деятельности и </w:t>
            </w:r>
            <w:proofErr w:type="gramStart"/>
            <w:r w:rsidRPr="002C252B">
              <w:t>подг</w:t>
            </w:r>
            <w:r w:rsidRPr="002C252B">
              <w:t>о</w:t>
            </w:r>
            <w:r w:rsidRPr="002C252B">
              <w:t>товки</w:t>
            </w:r>
            <w:proofErr w:type="gramEnd"/>
            <w:r w:rsidRPr="002C252B">
              <w:t xml:space="preserve"> обучающихся в организ</w:t>
            </w:r>
            <w:r w:rsidRPr="002C252B">
              <w:t>а</w:t>
            </w:r>
            <w:r w:rsidRPr="002C252B">
              <w:t>ции, осуществляющей образов</w:t>
            </w:r>
            <w:r w:rsidRPr="002C252B">
              <w:t>а</w:t>
            </w:r>
            <w:r w:rsidRPr="002C252B">
              <w:t>тельную деятельность по име</w:t>
            </w:r>
            <w:r w:rsidRPr="002C252B">
              <w:t>ю</w:t>
            </w:r>
            <w:r w:rsidRPr="002C252B">
              <w:t>щим государственную аккредит</w:t>
            </w:r>
            <w:r w:rsidRPr="002C252B">
              <w:t>а</w:t>
            </w:r>
            <w:r w:rsidRPr="002C252B">
              <w:t>цию образовательным програ</w:t>
            </w:r>
            <w:r w:rsidRPr="002C252B">
              <w:t>м</w:t>
            </w:r>
            <w:r w:rsidRPr="002C252B">
              <w:t>мам, требованиям ФГОС.</w:t>
            </w:r>
          </w:p>
          <w:p w:rsidR="00382A40" w:rsidRPr="002C252B" w:rsidRDefault="00382A40" w:rsidP="009E3913">
            <w:pPr>
              <w:keepNext/>
              <w:keepLines/>
              <w:jc w:val="both"/>
            </w:pPr>
            <w:r w:rsidRPr="002C252B">
              <w:t>Предупреждение, выявление, пресечение нарушений законод</w:t>
            </w:r>
            <w:r w:rsidRPr="002C252B">
              <w:t>а</w:t>
            </w:r>
            <w:r w:rsidRPr="002C252B">
              <w:t>тельства об образовании посре</w:t>
            </w:r>
            <w:r w:rsidRPr="002C252B">
              <w:t>д</w:t>
            </w:r>
            <w:r w:rsidRPr="002C252B">
              <w:t>ством организации и проведения проверок, принятие мер по прес</w:t>
            </w:r>
            <w:r w:rsidRPr="002C252B">
              <w:t>е</w:t>
            </w:r>
            <w:r w:rsidRPr="002C252B">
              <w:t>чению и (или) устранению п</w:t>
            </w:r>
            <w:r w:rsidRPr="002C252B">
              <w:t>о</w:t>
            </w:r>
            <w:r w:rsidRPr="002C252B">
              <w:t>следствий выявленных наруш</w:t>
            </w:r>
            <w:r w:rsidRPr="002C252B">
              <w:t>е</w:t>
            </w:r>
            <w:r w:rsidRPr="002C252B">
              <w:t>ний.</w:t>
            </w:r>
          </w:p>
        </w:tc>
        <w:tc>
          <w:tcPr>
            <w:tcW w:w="2273" w:type="dxa"/>
          </w:tcPr>
          <w:p w:rsidR="00382A40" w:rsidRPr="002C252B" w:rsidRDefault="00382A40" w:rsidP="009E3913">
            <w:pPr>
              <w:keepNext/>
              <w:keepLines/>
              <w:jc w:val="center"/>
            </w:pPr>
            <w:r w:rsidRPr="002C252B">
              <w:t>в течение года</w:t>
            </w:r>
          </w:p>
        </w:tc>
        <w:tc>
          <w:tcPr>
            <w:tcW w:w="2688" w:type="dxa"/>
          </w:tcPr>
          <w:p w:rsidR="00382A40" w:rsidRPr="002C252B" w:rsidRDefault="00382A40" w:rsidP="009E3913">
            <w:pPr>
              <w:keepNext/>
              <w:keepLines/>
              <w:jc w:val="both"/>
            </w:pPr>
            <w:r w:rsidRPr="002C252B">
              <w:t>Департамент по надзору и контролю в сфере обр</w:t>
            </w:r>
            <w:r w:rsidRPr="002C252B">
              <w:t>а</w:t>
            </w:r>
            <w:r w:rsidRPr="002C252B">
              <w:t>зования Ульяновской о</w:t>
            </w:r>
            <w:r w:rsidRPr="002C252B">
              <w:t>б</w:t>
            </w:r>
            <w:r w:rsidRPr="002C252B">
              <w:t>ласти</w:t>
            </w:r>
          </w:p>
          <w:p w:rsidR="00382A40" w:rsidRPr="002C252B" w:rsidRDefault="00382A40" w:rsidP="009E3913">
            <w:pPr>
              <w:keepNext/>
              <w:keepLines/>
              <w:jc w:val="both"/>
            </w:pPr>
            <w:r w:rsidRPr="002C252B">
              <w:t>И.В.Киселева</w:t>
            </w:r>
          </w:p>
          <w:p w:rsidR="00382A40" w:rsidRPr="002C252B" w:rsidRDefault="00382A40" w:rsidP="009E3913">
            <w:pPr>
              <w:keepNext/>
              <w:keepLines/>
              <w:jc w:val="both"/>
            </w:pPr>
            <w:r w:rsidRPr="002C252B">
              <w:t>Агишева Е.В.</w:t>
            </w:r>
          </w:p>
          <w:p w:rsidR="00382A40" w:rsidRPr="002C252B" w:rsidRDefault="00382A40" w:rsidP="009E3913">
            <w:pPr>
              <w:keepNext/>
              <w:keepLines/>
              <w:jc w:val="both"/>
            </w:pPr>
            <w:r w:rsidRPr="002C252B">
              <w:t>Михеева С.А.</w:t>
            </w:r>
          </w:p>
          <w:p w:rsidR="00382A40" w:rsidRPr="002C252B" w:rsidRDefault="00382A40" w:rsidP="009E3913">
            <w:pPr>
              <w:keepNext/>
              <w:keepLines/>
              <w:jc w:val="both"/>
            </w:pPr>
            <w:r w:rsidRPr="002C252B">
              <w:t>Черемных А.В.</w:t>
            </w:r>
          </w:p>
        </w:tc>
      </w:tr>
      <w:tr w:rsidR="00FC4B03" w:rsidRPr="006D56BC" w:rsidTr="00D53491">
        <w:tc>
          <w:tcPr>
            <w:tcW w:w="572" w:type="dxa"/>
          </w:tcPr>
          <w:p w:rsidR="00FC4B03" w:rsidRDefault="00FC4B03" w:rsidP="009E3913">
            <w:pPr>
              <w:keepNext/>
              <w:keepLines/>
              <w:contextualSpacing/>
              <w:jc w:val="center"/>
              <w:rPr>
                <w:spacing w:val="-20"/>
              </w:rPr>
            </w:pPr>
          </w:p>
        </w:tc>
        <w:tc>
          <w:tcPr>
            <w:tcW w:w="13740" w:type="dxa"/>
            <w:gridSpan w:val="4"/>
          </w:tcPr>
          <w:p w:rsidR="00F914FA" w:rsidRPr="00F147FB" w:rsidRDefault="00F914FA"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Внесение сведений о проводимых проверках в ИС АКНДПП (модуль «Контроль (надзор)» – 68;</w:t>
            </w:r>
          </w:p>
          <w:p w:rsidR="00FC4B03" w:rsidRPr="002C252B" w:rsidRDefault="00F914FA" w:rsidP="00F147FB">
            <w:pPr>
              <w:keepNext/>
              <w:keepLines/>
              <w:suppressAutoHyphens/>
              <w:jc w:val="both"/>
            </w:pPr>
            <w:r w:rsidRPr="00F147FB">
              <w:rPr>
                <w:rFonts w:ascii="PT Astra Serif" w:hAnsi="PT Astra Serif"/>
                <w:b/>
                <w:spacing w:val="-20"/>
                <w:sz w:val="22"/>
                <w:szCs w:val="22"/>
              </w:rPr>
              <w:t>Внесение сведений о проводимых проверках в ФГИС «Единый реестр проверок» (Генеральная прокуратура РФ) – 68.</w:t>
            </w:r>
          </w:p>
        </w:tc>
      </w:tr>
      <w:tr w:rsidR="00382A40" w:rsidRPr="006D56BC" w:rsidTr="00D53491">
        <w:tc>
          <w:tcPr>
            <w:tcW w:w="572" w:type="dxa"/>
          </w:tcPr>
          <w:p w:rsidR="00382A40" w:rsidRPr="006D56BC" w:rsidRDefault="00037A8F" w:rsidP="009E3913">
            <w:pPr>
              <w:keepNext/>
              <w:keepLines/>
              <w:contextualSpacing/>
              <w:jc w:val="center"/>
              <w:rPr>
                <w:spacing w:val="-20"/>
              </w:rPr>
            </w:pPr>
            <w:r>
              <w:rPr>
                <w:spacing w:val="-20"/>
              </w:rPr>
              <w:t>28</w:t>
            </w:r>
            <w:r w:rsidR="00382A40">
              <w:rPr>
                <w:spacing w:val="-20"/>
              </w:rPr>
              <w:t>.</w:t>
            </w:r>
          </w:p>
        </w:tc>
        <w:tc>
          <w:tcPr>
            <w:tcW w:w="5235" w:type="dxa"/>
          </w:tcPr>
          <w:p w:rsidR="00382A40" w:rsidRPr="002C252B" w:rsidRDefault="00382A40" w:rsidP="009E3913">
            <w:pPr>
              <w:keepNext/>
              <w:keepLines/>
              <w:jc w:val="both"/>
            </w:pPr>
            <w:r w:rsidRPr="002C252B">
              <w:t>Предоставление государственных услуг: лиценз</w:t>
            </w:r>
            <w:r w:rsidRPr="002C252B">
              <w:t>и</w:t>
            </w:r>
            <w:r w:rsidRPr="002C252B">
              <w:lastRenderedPageBreak/>
              <w:t>рование образовательной деятельности;</w:t>
            </w:r>
          </w:p>
          <w:p w:rsidR="00382A40" w:rsidRPr="002C252B" w:rsidRDefault="00382A40" w:rsidP="009E3913">
            <w:pPr>
              <w:keepNext/>
              <w:keepLines/>
              <w:jc w:val="both"/>
            </w:pPr>
            <w:r w:rsidRPr="002C252B">
              <w:t>государственная аккредитация образовательной деятельности;</w:t>
            </w:r>
          </w:p>
          <w:p w:rsidR="00382A40" w:rsidRPr="002C252B" w:rsidRDefault="00382A40" w:rsidP="009E3913">
            <w:pPr>
              <w:keepNext/>
              <w:keepLines/>
              <w:jc w:val="both"/>
            </w:pPr>
            <w:r w:rsidRPr="002C252B">
              <w:t>подтверждение документов об образовании и (или) о квалификации, об учёных степенях, уч</w:t>
            </w:r>
            <w:r w:rsidRPr="002C252B">
              <w:t>ё</w:t>
            </w:r>
            <w:r w:rsidRPr="002C252B">
              <w:t>ных званиях</w:t>
            </w:r>
          </w:p>
        </w:tc>
        <w:tc>
          <w:tcPr>
            <w:tcW w:w="3544" w:type="dxa"/>
          </w:tcPr>
          <w:p w:rsidR="00382A40" w:rsidRPr="002C252B" w:rsidRDefault="00382A40" w:rsidP="009E3913">
            <w:pPr>
              <w:keepNext/>
              <w:keepLines/>
              <w:jc w:val="both"/>
            </w:pPr>
            <w:r w:rsidRPr="002C252B">
              <w:lastRenderedPageBreak/>
              <w:t xml:space="preserve">Предоставление государственной </w:t>
            </w:r>
            <w:r w:rsidRPr="002C252B">
              <w:lastRenderedPageBreak/>
              <w:t>услуги по лицензированию обр</w:t>
            </w:r>
            <w:r w:rsidRPr="002C252B">
              <w:t>а</w:t>
            </w:r>
            <w:r w:rsidRPr="002C252B">
              <w:t>зовательной деятельности,</w:t>
            </w:r>
          </w:p>
          <w:p w:rsidR="00382A40" w:rsidRPr="002C252B" w:rsidRDefault="00382A40" w:rsidP="009E3913">
            <w:pPr>
              <w:keepNext/>
              <w:keepLines/>
              <w:jc w:val="both"/>
            </w:pPr>
            <w:r w:rsidRPr="002C252B">
              <w:t>по государственной аккредитации образовательной деятельности:</w:t>
            </w:r>
          </w:p>
          <w:p w:rsidR="00382A40" w:rsidRPr="002C252B" w:rsidRDefault="00382A40" w:rsidP="009E3913">
            <w:pPr>
              <w:keepNext/>
              <w:keepLines/>
              <w:jc w:val="both"/>
            </w:pPr>
            <w:r w:rsidRPr="002C252B">
              <w:t xml:space="preserve"> по проставлению штампа «АП</w:t>
            </w:r>
            <w:r w:rsidRPr="002C252B">
              <w:t>О</w:t>
            </w:r>
            <w:r w:rsidRPr="002C252B">
              <w:t>СТИЛЬ»</w:t>
            </w:r>
          </w:p>
        </w:tc>
        <w:tc>
          <w:tcPr>
            <w:tcW w:w="2273" w:type="dxa"/>
          </w:tcPr>
          <w:p w:rsidR="00382A40" w:rsidRPr="002C252B" w:rsidRDefault="00382A40" w:rsidP="009E3913">
            <w:pPr>
              <w:keepNext/>
              <w:keepLines/>
              <w:jc w:val="center"/>
            </w:pPr>
            <w:r w:rsidRPr="002C252B">
              <w:lastRenderedPageBreak/>
              <w:t>в течение года</w:t>
            </w:r>
          </w:p>
        </w:tc>
        <w:tc>
          <w:tcPr>
            <w:tcW w:w="2688" w:type="dxa"/>
          </w:tcPr>
          <w:p w:rsidR="00382A40" w:rsidRPr="002C252B" w:rsidRDefault="00382A40" w:rsidP="009E3913">
            <w:pPr>
              <w:keepNext/>
              <w:keepLines/>
              <w:jc w:val="both"/>
            </w:pPr>
            <w:r w:rsidRPr="002C252B">
              <w:t xml:space="preserve">Департамент по надзору </w:t>
            </w:r>
            <w:r w:rsidRPr="002C252B">
              <w:lastRenderedPageBreak/>
              <w:t>и контролю в сфере обр</w:t>
            </w:r>
            <w:r w:rsidRPr="002C252B">
              <w:t>а</w:t>
            </w:r>
            <w:r w:rsidRPr="002C252B">
              <w:t>зования Ульяновской о</w:t>
            </w:r>
            <w:r w:rsidRPr="002C252B">
              <w:t>б</w:t>
            </w:r>
            <w:r w:rsidRPr="002C252B">
              <w:t>ласти</w:t>
            </w:r>
          </w:p>
          <w:p w:rsidR="00382A40" w:rsidRPr="002C252B" w:rsidRDefault="00382A40" w:rsidP="009E3913">
            <w:pPr>
              <w:keepNext/>
              <w:keepLines/>
              <w:jc w:val="both"/>
            </w:pPr>
            <w:r w:rsidRPr="002C252B">
              <w:t>Киселева И.В.</w:t>
            </w:r>
          </w:p>
          <w:p w:rsidR="00382A40" w:rsidRPr="002C252B" w:rsidRDefault="00382A40" w:rsidP="009E3913">
            <w:pPr>
              <w:keepNext/>
              <w:keepLines/>
              <w:jc w:val="both"/>
            </w:pPr>
            <w:r w:rsidRPr="002C252B">
              <w:t>Агишева Е.В.</w:t>
            </w:r>
          </w:p>
          <w:p w:rsidR="00382A40" w:rsidRPr="002C252B" w:rsidRDefault="00382A40" w:rsidP="009E3913">
            <w:pPr>
              <w:keepNext/>
              <w:keepLines/>
              <w:jc w:val="both"/>
            </w:pPr>
            <w:r w:rsidRPr="002C252B">
              <w:t>Михеева С.А.</w:t>
            </w:r>
          </w:p>
          <w:p w:rsidR="00382A40" w:rsidRPr="002C252B" w:rsidRDefault="00382A40" w:rsidP="009E3913">
            <w:pPr>
              <w:keepNext/>
              <w:keepLines/>
              <w:jc w:val="both"/>
            </w:pPr>
          </w:p>
          <w:p w:rsidR="00382A40" w:rsidRPr="002C252B" w:rsidRDefault="00382A40" w:rsidP="009E3913">
            <w:pPr>
              <w:keepNext/>
              <w:keepLines/>
            </w:pPr>
          </w:p>
        </w:tc>
      </w:tr>
      <w:tr w:rsidR="00FC4B03" w:rsidRPr="006D56BC" w:rsidTr="00D53491">
        <w:tc>
          <w:tcPr>
            <w:tcW w:w="572" w:type="dxa"/>
          </w:tcPr>
          <w:p w:rsidR="00FC4B03" w:rsidRDefault="00FC4B03" w:rsidP="009E3913">
            <w:pPr>
              <w:keepNext/>
              <w:keepLines/>
              <w:contextualSpacing/>
              <w:jc w:val="center"/>
              <w:rPr>
                <w:spacing w:val="-20"/>
              </w:rPr>
            </w:pPr>
          </w:p>
        </w:tc>
        <w:tc>
          <w:tcPr>
            <w:tcW w:w="13740" w:type="dxa"/>
            <w:gridSpan w:val="4"/>
          </w:tcPr>
          <w:p w:rsidR="00FC4B03" w:rsidRPr="00F147FB" w:rsidRDefault="00F914FA"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Внесена информация о предоставлении государственной услуги ИС АКНДПП (модуль «Лицензирование») – 200</w:t>
            </w:r>
            <w:r w:rsidR="00F147FB">
              <w:rPr>
                <w:rFonts w:ascii="PT Astra Serif" w:hAnsi="PT Astra Serif"/>
                <w:b/>
                <w:spacing w:val="-20"/>
                <w:sz w:val="22"/>
                <w:szCs w:val="22"/>
              </w:rPr>
              <w:t xml:space="preserve">. </w:t>
            </w:r>
            <w:r w:rsidRPr="00F147FB">
              <w:rPr>
                <w:rFonts w:ascii="PT Astra Serif" w:hAnsi="PT Astra Serif"/>
                <w:b/>
                <w:spacing w:val="-20"/>
                <w:sz w:val="22"/>
                <w:szCs w:val="22"/>
              </w:rPr>
              <w:t>Внесена информация о предоставлении государственной услуги ИС АКНДПП (модуль «Аккредитация образовательной деятельности») – 23.</w:t>
            </w:r>
            <w:r w:rsidR="00F147FB">
              <w:rPr>
                <w:rFonts w:ascii="PT Astra Serif" w:hAnsi="PT Astra Serif"/>
                <w:b/>
                <w:spacing w:val="-20"/>
                <w:sz w:val="22"/>
                <w:szCs w:val="22"/>
              </w:rPr>
              <w:t xml:space="preserve"> </w:t>
            </w:r>
            <w:r w:rsidRPr="00F147FB">
              <w:rPr>
                <w:rFonts w:ascii="PT Astra Serif" w:hAnsi="PT Astra Serif"/>
                <w:b/>
                <w:spacing w:val="-20"/>
                <w:sz w:val="22"/>
                <w:szCs w:val="22"/>
              </w:rPr>
              <w:t>Приняты заявления на подтверждение документов об образовании и (или) квалификации – 10.</w:t>
            </w:r>
            <w:r w:rsidR="00F147FB">
              <w:rPr>
                <w:rFonts w:ascii="PT Astra Serif" w:hAnsi="PT Astra Serif"/>
                <w:b/>
                <w:spacing w:val="-20"/>
                <w:sz w:val="22"/>
                <w:szCs w:val="22"/>
              </w:rPr>
              <w:t xml:space="preserve"> </w:t>
            </w:r>
            <w:r w:rsidRPr="00F147FB">
              <w:rPr>
                <w:rFonts w:ascii="PT Astra Serif" w:hAnsi="PT Astra Serif"/>
                <w:b/>
                <w:spacing w:val="-20"/>
                <w:sz w:val="22"/>
                <w:szCs w:val="22"/>
              </w:rPr>
              <w:t>Подтверждены документы об образовании и (</w:t>
            </w:r>
            <w:proofErr w:type="gramStart"/>
            <w:r w:rsidRPr="00F147FB">
              <w:rPr>
                <w:rFonts w:ascii="PT Astra Serif" w:hAnsi="PT Astra Serif"/>
                <w:b/>
                <w:spacing w:val="-20"/>
                <w:sz w:val="22"/>
                <w:szCs w:val="22"/>
              </w:rPr>
              <w:t xml:space="preserve">или) </w:t>
            </w:r>
            <w:proofErr w:type="gramEnd"/>
            <w:r w:rsidRPr="00F147FB">
              <w:rPr>
                <w:rFonts w:ascii="PT Astra Serif" w:hAnsi="PT Astra Serif"/>
                <w:b/>
                <w:spacing w:val="-20"/>
                <w:sz w:val="22"/>
                <w:szCs w:val="22"/>
              </w:rPr>
              <w:t>квалификации (проставлен апостиль) – 8.</w:t>
            </w:r>
            <w:r w:rsidR="00F147FB">
              <w:rPr>
                <w:rFonts w:ascii="PT Astra Serif" w:hAnsi="PT Astra Serif"/>
                <w:b/>
                <w:spacing w:val="-20"/>
                <w:sz w:val="22"/>
                <w:szCs w:val="22"/>
              </w:rPr>
              <w:t xml:space="preserve"> </w:t>
            </w:r>
            <w:r w:rsidRPr="00F147FB">
              <w:rPr>
                <w:rFonts w:ascii="PT Astra Serif" w:hAnsi="PT Astra Serif"/>
                <w:b/>
                <w:spacing w:val="-20"/>
                <w:sz w:val="22"/>
                <w:szCs w:val="22"/>
              </w:rPr>
              <w:t>Выданы документы об образовании и (или) квалификации – 9.</w:t>
            </w:r>
          </w:p>
        </w:tc>
      </w:tr>
      <w:tr w:rsidR="00382A40" w:rsidRPr="006D56BC" w:rsidTr="00D53491">
        <w:tc>
          <w:tcPr>
            <w:tcW w:w="572" w:type="dxa"/>
          </w:tcPr>
          <w:p w:rsidR="00382A40" w:rsidRPr="006D56BC" w:rsidRDefault="00037A8F" w:rsidP="009E3913">
            <w:pPr>
              <w:keepNext/>
              <w:keepLines/>
              <w:contextualSpacing/>
              <w:jc w:val="center"/>
              <w:rPr>
                <w:spacing w:val="-20"/>
              </w:rPr>
            </w:pPr>
            <w:r>
              <w:rPr>
                <w:spacing w:val="-20"/>
              </w:rPr>
              <w:t>29</w:t>
            </w:r>
            <w:r w:rsidR="00382A40">
              <w:rPr>
                <w:spacing w:val="-20"/>
              </w:rPr>
              <w:t>.</w:t>
            </w:r>
          </w:p>
        </w:tc>
        <w:tc>
          <w:tcPr>
            <w:tcW w:w="5235" w:type="dxa"/>
          </w:tcPr>
          <w:p w:rsidR="00382A40" w:rsidRPr="002C252B" w:rsidRDefault="00382A40" w:rsidP="009E3913">
            <w:pPr>
              <w:keepNext/>
              <w:keepLines/>
              <w:jc w:val="both"/>
              <w:rPr>
                <w:rFonts w:ascii="PT Astra Serif" w:hAnsi="PT Astra Serif"/>
              </w:rPr>
            </w:pPr>
            <w:r w:rsidRPr="002C252B">
              <w:rPr>
                <w:rFonts w:ascii="PT Astra Serif" w:hAnsi="PT Astra Serif"/>
              </w:rPr>
              <w:t>Организационно-технологическое и информац</w:t>
            </w:r>
            <w:r w:rsidRPr="002C252B">
              <w:rPr>
                <w:rFonts w:ascii="PT Astra Serif" w:hAnsi="PT Astra Serif"/>
              </w:rPr>
              <w:t>и</w:t>
            </w:r>
            <w:r w:rsidRPr="002C252B">
              <w:rPr>
                <w:rFonts w:ascii="PT Astra Serif" w:hAnsi="PT Astra Serif"/>
              </w:rPr>
              <w:t>онное сопровождение муниципальных услуг в электронном виде в сфере образования</w:t>
            </w:r>
          </w:p>
        </w:tc>
        <w:tc>
          <w:tcPr>
            <w:tcW w:w="3544" w:type="dxa"/>
          </w:tcPr>
          <w:p w:rsidR="00382A40" w:rsidRPr="002C252B" w:rsidRDefault="00382A40" w:rsidP="009E3913">
            <w:pPr>
              <w:keepNext/>
              <w:keepLines/>
              <w:jc w:val="both"/>
              <w:rPr>
                <w:rFonts w:ascii="PT Astra Serif" w:hAnsi="PT Astra Serif"/>
              </w:rPr>
            </w:pPr>
            <w:r w:rsidRPr="002C252B">
              <w:rPr>
                <w:rFonts w:ascii="PT Astra Serif" w:hAnsi="PT Astra Serif"/>
              </w:rPr>
              <w:t xml:space="preserve"> Организация и техническое с</w:t>
            </w:r>
            <w:r w:rsidRPr="002C252B">
              <w:rPr>
                <w:rFonts w:ascii="PT Astra Serif" w:hAnsi="PT Astra Serif"/>
              </w:rPr>
              <w:t>о</w:t>
            </w:r>
            <w:r w:rsidRPr="002C252B">
              <w:rPr>
                <w:rFonts w:ascii="PT Astra Serif" w:hAnsi="PT Astra Serif"/>
              </w:rPr>
              <w:t>провождение предоставления м</w:t>
            </w:r>
            <w:r w:rsidRPr="002C252B">
              <w:rPr>
                <w:rFonts w:ascii="PT Astra Serif" w:hAnsi="PT Astra Serif"/>
              </w:rPr>
              <w:t>у</w:t>
            </w:r>
            <w:r w:rsidRPr="002C252B">
              <w:rPr>
                <w:rFonts w:ascii="PT Astra Serif" w:hAnsi="PT Astra Serif"/>
              </w:rPr>
              <w:t xml:space="preserve">ниципальных услуг </w:t>
            </w:r>
            <w:proofErr w:type="gramStart"/>
            <w:r w:rsidRPr="002C252B">
              <w:rPr>
                <w:rFonts w:ascii="PT Astra Serif" w:hAnsi="PT Astra Serif"/>
              </w:rPr>
              <w:t>в электро</w:t>
            </w:r>
            <w:r w:rsidRPr="002C252B">
              <w:rPr>
                <w:rFonts w:ascii="PT Astra Serif" w:hAnsi="PT Astra Serif"/>
              </w:rPr>
              <w:t>н</w:t>
            </w:r>
            <w:r w:rsidRPr="002C252B">
              <w:rPr>
                <w:rFonts w:ascii="PT Astra Serif" w:hAnsi="PT Astra Serif"/>
              </w:rPr>
              <w:t>ном виде в сфере образования на территории Ульяновской области в соответствии с законодател</w:t>
            </w:r>
            <w:r w:rsidRPr="002C252B">
              <w:rPr>
                <w:rFonts w:ascii="PT Astra Serif" w:hAnsi="PT Astra Serif"/>
              </w:rPr>
              <w:t>ь</w:t>
            </w:r>
            <w:r w:rsidRPr="002C252B">
              <w:rPr>
                <w:rFonts w:ascii="PT Astra Serif" w:hAnsi="PT Astra Serif"/>
              </w:rPr>
              <w:t>ством</w:t>
            </w:r>
            <w:proofErr w:type="gramEnd"/>
            <w:r w:rsidRPr="002C252B">
              <w:rPr>
                <w:rFonts w:ascii="PT Astra Serif" w:hAnsi="PT Astra Serif"/>
              </w:rPr>
              <w:t xml:space="preserve"> РФ  </w:t>
            </w:r>
          </w:p>
        </w:tc>
        <w:tc>
          <w:tcPr>
            <w:tcW w:w="2273" w:type="dxa"/>
          </w:tcPr>
          <w:p w:rsidR="00382A40" w:rsidRPr="002C252B" w:rsidRDefault="00382A40" w:rsidP="009E3913">
            <w:pPr>
              <w:keepNext/>
              <w:keepLines/>
              <w:rPr>
                <w:rFonts w:ascii="PT Astra Serif" w:hAnsi="PT Astra Serif"/>
              </w:rPr>
            </w:pPr>
            <w:r w:rsidRPr="002C252B">
              <w:rPr>
                <w:rFonts w:ascii="PT Astra Serif" w:hAnsi="PT Astra Serif"/>
              </w:rPr>
              <w:t xml:space="preserve"> в течение года </w:t>
            </w:r>
          </w:p>
        </w:tc>
        <w:tc>
          <w:tcPr>
            <w:tcW w:w="2688" w:type="dxa"/>
          </w:tcPr>
          <w:p w:rsidR="00382A40" w:rsidRPr="002C252B" w:rsidRDefault="00382A40" w:rsidP="009E3913">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382A40" w:rsidRPr="002C252B" w:rsidRDefault="00382A40" w:rsidP="009E3913">
            <w:pPr>
              <w:keepNext/>
              <w:keepLines/>
              <w:rPr>
                <w:rFonts w:ascii="PT Astra Serif" w:hAnsi="PT Astra Serif"/>
              </w:rPr>
            </w:pPr>
            <w:r w:rsidRPr="002C252B">
              <w:rPr>
                <w:rFonts w:ascii="PT Astra Serif" w:hAnsi="PT Astra Serif"/>
              </w:rPr>
              <w:t>С.А.Андреев</w:t>
            </w:r>
          </w:p>
        </w:tc>
      </w:tr>
      <w:tr w:rsidR="006311A5" w:rsidRPr="006D56BC" w:rsidTr="00D53491">
        <w:tc>
          <w:tcPr>
            <w:tcW w:w="572" w:type="dxa"/>
          </w:tcPr>
          <w:p w:rsidR="006311A5" w:rsidRDefault="006311A5" w:rsidP="009E3913">
            <w:pPr>
              <w:keepNext/>
              <w:keepLines/>
              <w:contextualSpacing/>
              <w:jc w:val="center"/>
              <w:rPr>
                <w:spacing w:val="-20"/>
              </w:rPr>
            </w:pPr>
          </w:p>
        </w:tc>
        <w:tc>
          <w:tcPr>
            <w:tcW w:w="13740" w:type="dxa"/>
            <w:gridSpan w:val="4"/>
          </w:tcPr>
          <w:p w:rsidR="00DD1EF1" w:rsidRPr="002C252B" w:rsidRDefault="00714609" w:rsidP="00F147FB">
            <w:pPr>
              <w:keepNext/>
              <w:keepLines/>
              <w:suppressAutoHyphens/>
              <w:jc w:val="both"/>
              <w:rPr>
                <w:rFonts w:ascii="PT Astra Serif" w:hAnsi="PT Astra Serif"/>
              </w:rPr>
            </w:pPr>
            <w:proofErr w:type="gramStart"/>
            <w:r w:rsidRPr="00F147FB">
              <w:rPr>
                <w:rFonts w:ascii="PT Astra Serif" w:hAnsi="PT Astra Serif"/>
                <w:b/>
                <w:spacing w:val="-20"/>
                <w:sz w:val="22"/>
                <w:szCs w:val="22"/>
              </w:rPr>
              <w:t>Выполняется организационное и техническое сопровождение предоставления услуг в электронном виде, в том числе техническая поддержка государственной информационной системы «Е-Услуги», организационное сопровождение мероприятий по взаимодействию государственной информационной системы «Е-Услуги», посредством которой осуществляется предоставление муниципальной услуги «Запись в детский сад», с Единым порта-лом государственных услуг Российской федерации, во взаимодействии с министерством образования и науки Ульяновской области и ОГКУ «Правительство для граждан» ведется</w:t>
            </w:r>
            <w:proofErr w:type="gramEnd"/>
            <w:r w:rsidRPr="00F147FB">
              <w:rPr>
                <w:rFonts w:ascii="PT Astra Serif" w:hAnsi="PT Astra Serif"/>
                <w:b/>
                <w:spacing w:val="-20"/>
                <w:sz w:val="22"/>
                <w:szCs w:val="22"/>
              </w:rPr>
              <w:t xml:space="preserve"> работа с нормативно-правовой базой предоставления муниципальной услуги, в частности работа над модельным административным регламентом предоставления услуги. Ведется консультирование работников муниципальных органов управления образованием, работников многофункциональных центров, и граждан по вопросам использования информационных систем при предоставлении услуг в электронном виде.</w:t>
            </w:r>
          </w:p>
        </w:tc>
      </w:tr>
      <w:tr w:rsidR="006311A5" w:rsidRPr="006D56BC" w:rsidTr="00D53491">
        <w:tc>
          <w:tcPr>
            <w:tcW w:w="572" w:type="dxa"/>
          </w:tcPr>
          <w:p w:rsidR="006311A5" w:rsidRDefault="006311A5" w:rsidP="009E3913">
            <w:pPr>
              <w:keepNext/>
              <w:keepLines/>
              <w:contextualSpacing/>
              <w:jc w:val="center"/>
              <w:rPr>
                <w:spacing w:val="-20"/>
              </w:rPr>
            </w:pPr>
          </w:p>
        </w:tc>
        <w:tc>
          <w:tcPr>
            <w:tcW w:w="5235" w:type="dxa"/>
          </w:tcPr>
          <w:p w:rsidR="006311A5" w:rsidRPr="006311A5" w:rsidRDefault="006311A5" w:rsidP="009E3913">
            <w:pPr>
              <w:keepNext/>
              <w:keepLines/>
              <w:jc w:val="both"/>
              <w:rPr>
                <w:rFonts w:ascii="PT Astra Serif" w:hAnsi="PT Astra Serif"/>
                <w:b/>
              </w:rPr>
            </w:pPr>
            <w:r>
              <w:rPr>
                <w:rFonts w:ascii="PT Astra Serif" w:hAnsi="PT Astra Serif"/>
                <w:b/>
              </w:rPr>
              <w:t>Дополнительно:</w:t>
            </w:r>
          </w:p>
        </w:tc>
        <w:tc>
          <w:tcPr>
            <w:tcW w:w="3544" w:type="dxa"/>
          </w:tcPr>
          <w:p w:rsidR="006311A5" w:rsidRPr="002C252B" w:rsidRDefault="006311A5" w:rsidP="009E3913">
            <w:pPr>
              <w:keepNext/>
              <w:keepLines/>
              <w:jc w:val="both"/>
              <w:rPr>
                <w:rFonts w:ascii="PT Astra Serif" w:hAnsi="PT Astra Serif"/>
              </w:rPr>
            </w:pPr>
          </w:p>
        </w:tc>
        <w:tc>
          <w:tcPr>
            <w:tcW w:w="2273" w:type="dxa"/>
          </w:tcPr>
          <w:p w:rsidR="006311A5" w:rsidRPr="002C252B" w:rsidRDefault="006311A5" w:rsidP="009E3913">
            <w:pPr>
              <w:keepNext/>
              <w:keepLines/>
              <w:rPr>
                <w:rFonts w:ascii="PT Astra Serif" w:hAnsi="PT Astra Serif"/>
              </w:rPr>
            </w:pPr>
          </w:p>
        </w:tc>
        <w:tc>
          <w:tcPr>
            <w:tcW w:w="2688" w:type="dxa"/>
          </w:tcPr>
          <w:p w:rsidR="006311A5" w:rsidRPr="002C252B" w:rsidRDefault="006311A5" w:rsidP="009E3913">
            <w:pPr>
              <w:keepNext/>
              <w:keepLines/>
              <w:jc w:val="both"/>
              <w:rPr>
                <w:rFonts w:ascii="PT Astra Serif" w:hAnsi="PT Astra Serif"/>
              </w:rPr>
            </w:pPr>
          </w:p>
        </w:tc>
      </w:tr>
      <w:tr w:rsidR="006311A5" w:rsidRPr="006D56BC" w:rsidTr="00D53491">
        <w:tc>
          <w:tcPr>
            <w:tcW w:w="572" w:type="dxa"/>
          </w:tcPr>
          <w:p w:rsidR="006311A5" w:rsidRDefault="00037A8F" w:rsidP="009E3913">
            <w:pPr>
              <w:keepNext/>
              <w:keepLines/>
              <w:contextualSpacing/>
              <w:jc w:val="center"/>
              <w:rPr>
                <w:spacing w:val="-20"/>
              </w:rPr>
            </w:pPr>
            <w:r>
              <w:rPr>
                <w:spacing w:val="-20"/>
              </w:rPr>
              <w:t>30.</w:t>
            </w:r>
          </w:p>
        </w:tc>
        <w:tc>
          <w:tcPr>
            <w:tcW w:w="5235" w:type="dxa"/>
          </w:tcPr>
          <w:p w:rsidR="006311A5" w:rsidRPr="00050ADC" w:rsidRDefault="006311A5" w:rsidP="009E3913">
            <w:pPr>
              <w:keepNext/>
              <w:keepLines/>
              <w:jc w:val="both"/>
              <w:rPr>
                <w:spacing w:val="-20"/>
              </w:rPr>
            </w:pPr>
            <w:r w:rsidRPr="00050ADC">
              <w:rPr>
                <w:rFonts w:ascii="PT Astra Serif" w:hAnsi="PT Astra Serif"/>
                <w:spacing w:val="-20"/>
              </w:rPr>
              <w:t>Организационное обеспечение и методическое сопровожд</w:t>
            </w:r>
            <w:r w:rsidRPr="00050ADC">
              <w:rPr>
                <w:rFonts w:ascii="PT Astra Serif" w:hAnsi="PT Astra Serif"/>
                <w:spacing w:val="-20"/>
              </w:rPr>
              <w:t>е</w:t>
            </w:r>
            <w:r w:rsidRPr="00050ADC">
              <w:rPr>
                <w:rFonts w:ascii="PT Astra Serif" w:hAnsi="PT Astra Serif"/>
                <w:spacing w:val="-20"/>
              </w:rPr>
              <w:t>ние проведения  оздоровительной кампании 2019 года</w:t>
            </w:r>
          </w:p>
        </w:tc>
        <w:tc>
          <w:tcPr>
            <w:tcW w:w="3544" w:type="dxa"/>
          </w:tcPr>
          <w:p w:rsidR="006311A5" w:rsidRPr="00050ADC" w:rsidRDefault="006311A5" w:rsidP="009E3913">
            <w:pPr>
              <w:keepNext/>
              <w:keepLines/>
              <w:jc w:val="both"/>
              <w:rPr>
                <w:spacing w:val="-20"/>
              </w:rPr>
            </w:pPr>
            <w:r w:rsidRPr="00050ADC">
              <w:rPr>
                <w:spacing w:val="-20"/>
              </w:rPr>
              <w:t>Подведение итогов  летней кампании; организация смен  в период осенних к</w:t>
            </w:r>
            <w:r w:rsidRPr="00050ADC">
              <w:rPr>
                <w:spacing w:val="-20"/>
              </w:rPr>
              <w:t>а</w:t>
            </w:r>
            <w:r w:rsidRPr="00050ADC">
              <w:rPr>
                <w:spacing w:val="-20"/>
              </w:rPr>
              <w:t>никул; проведение регионального этапа конкурса программ</w:t>
            </w:r>
          </w:p>
        </w:tc>
        <w:tc>
          <w:tcPr>
            <w:tcW w:w="2273" w:type="dxa"/>
          </w:tcPr>
          <w:p w:rsidR="006311A5" w:rsidRPr="00050ADC" w:rsidRDefault="006311A5" w:rsidP="009E3913">
            <w:pPr>
              <w:keepNext/>
              <w:keepLines/>
              <w:rPr>
                <w:spacing w:val="-20"/>
              </w:rPr>
            </w:pPr>
            <w:r w:rsidRPr="00050ADC">
              <w:rPr>
                <w:spacing w:val="-20"/>
              </w:rPr>
              <w:t>сентябрь</w:t>
            </w:r>
          </w:p>
        </w:tc>
        <w:tc>
          <w:tcPr>
            <w:tcW w:w="2688" w:type="dxa"/>
          </w:tcPr>
          <w:p w:rsidR="006311A5" w:rsidRPr="00050ADC" w:rsidRDefault="006311A5" w:rsidP="009E3913">
            <w:pPr>
              <w:keepNext/>
              <w:keepLines/>
              <w:jc w:val="both"/>
              <w:rPr>
                <w:rFonts w:ascii="PT Astra Serif" w:hAnsi="PT Astra Serif"/>
                <w:spacing w:val="-20"/>
              </w:rPr>
            </w:pPr>
            <w:r w:rsidRPr="00050ADC">
              <w:rPr>
                <w:rFonts w:ascii="PT Astra Serif" w:hAnsi="PT Astra Serif"/>
                <w:spacing w:val="-20"/>
              </w:rPr>
              <w:t>ОГКУ «Управление обеспеч</w:t>
            </w:r>
            <w:r w:rsidRPr="00050ADC">
              <w:rPr>
                <w:rFonts w:ascii="PT Astra Serif" w:hAnsi="PT Astra Serif"/>
                <w:spacing w:val="-20"/>
              </w:rPr>
              <w:t>е</w:t>
            </w:r>
            <w:r w:rsidRPr="00050ADC">
              <w:rPr>
                <w:rFonts w:ascii="PT Astra Serif" w:hAnsi="PT Astra Serif"/>
                <w:spacing w:val="-20"/>
              </w:rPr>
              <w:t>ния деятельности в сфере обр</w:t>
            </w:r>
            <w:r w:rsidRPr="00050ADC">
              <w:rPr>
                <w:rFonts w:ascii="PT Astra Serif" w:hAnsi="PT Astra Serif"/>
                <w:spacing w:val="-20"/>
              </w:rPr>
              <w:t>а</w:t>
            </w:r>
            <w:r w:rsidRPr="00050ADC">
              <w:rPr>
                <w:rFonts w:ascii="PT Astra Serif" w:hAnsi="PT Astra Serif"/>
                <w:spacing w:val="-20"/>
              </w:rPr>
              <w:t xml:space="preserve">зования», </w:t>
            </w:r>
          </w:p>
          <w:p w:rsidR="006311A5" w:rsidRPr="00050ADC" w:rsidRDefault="006311A5" w:rsidP="009E3913">
            <w:pPr>
              <w:keepNext/>
              <w:keepLines/>
              <w:jc w:val="both"/>
              <w:rPr>
                <w:spacing w:val="-20"/>
              </w:rPr>
            </w:pPr>
            <w:r w:rsidRPr="00050ADC">
              <w:rPr>
                <w:rFonts w:ascii="PT Astra Serif" w:hAnsi="PT Astra Serif"/>
                <w:spacing w:val="-20"/>
              </w:rPr>
              <w:t>Ю.Н.Носырев</w:t>
            </w:r>
          </w:p>
        </w:tc>
      </w:tr>
      <w:tr w:rsidR="006311A5" w:rsidRPr="006D56BC" w:rsidTr="00D53491">
        <w:tc>
          <w:tcPr>
            <w:tcW w:w="572" w:type="dxa"/>
          </w:tcPr>
          <w:p w:rsidR="006311A5" w:rsidRDefault="006311A5" w:rsidP="009E3913">
            <w:pPr>
              <w:keepNext/>
              <w:keepLines/>
              <w:contextualSpacing/>
              <w:jc w:val="center"/>
              <w:rPr>
                <w:spacing w:val="-20"/>
              </w:rPr>
            </w:pPr>
          </w:p>
        </w:tc>
        <w:tc>
          <w:tcPr>
            <w:tcW w:w="13740" w:type="dxa"/>
            <w:gridSpan w:val="4"/>
          </w:tcPr>
          <w:p w:rsidR="00DC0057" w:rsidRPr="001249F9" w:rsidRDefault="00877467" w:rsidP="00F147FB">
            <w:pPr>
              <w:keepNext/>
              <w:keepLines/>
              <w:suppressAutoHyphens/>
              <w:jc w:val="both"/>
              <w:rPr>
                <w:rFonts w:ascii="PT Astra Serif" w:hAnsi="PT Astra Serif"/>
              </w:rPr>
            </w:pPr>
            <w:r w:rsidRPr="00F147FB">
              <w:rPr>
                <w:rFonts w:ascii="PT Astra Serif" w:hAnsi="PT Astra Serif"/>
                <w:b/>
                <w:spacing w:val="-20"/>
                <w:sz w:val="22"/>
                <w:szCs w:val="22"/>
              </w:rPr>
              <w:t xml:space="preserve">Подведены итоги летней кампании в регионе. Подготовлено и проведено заседание областной межведомственной комиссии по оргагизации отдыха и оздоровления детей – 8 октября. Подготовлена и направлена информация Уполномоченной по правам ребенка. Проведено рабочее совещание с органами управления образованием по итогам лета, а также по организации смен в осенний период. Проводен анализ материалов на конкурс программ организаций отдыха детей и их оздоровления, лучшие программы направлены на всероссийский этап конкурса. </w:t>
            </w:r>
            <w:r w:rsidR="00F147FB">
              <w:rPr>
                <w:rFonts w:ascii="PT Astra Serif" w:hAnsi="PT Astra Serif"/>
                <w:b/>
                <w:spacing w:val="-20"/>
                <w:sz w:val="22"/>
                <w:szCs w:val="22"/>
              </w:rPr>
              <w:t xml:space="preserve"> </w:t>
            </w:r>
            <w:r w:rsidRPr="00F147FB">
              <w:rPr>
                <w:rFonts w:ascii="PT Astra Serif" w:hAnsi="PT Astra Serif"/>
                <w:b/>
                <w:spacing w:val="-20"/>
                <w:sz w:val="22"/>
                <w:szCs w:val="22"/>
              </w:rPr>
              <w:t>Проведение анализа расходования средств областного бюджета на проведение детских оздоровительных лагерей в муниципальных образованиях. Информация подготовлена и доложена в рамках  коллегии Миниобра – 18-19 октября.</w:t>
            </w:r>
            <w:r w:rsidR="00F147FB">
              <w:rPr>
                <w:rFonts w:ascii="PT Astra Serif" w:hAnsi="PT Astra Serif"/>
                <w:b/>
                <w:spacing w:val="-20"/>
                <w:sz w:val="22"/>
                <w:szCs w:val="22"/>
              </w:rPr>
              <w:t xml:space="preserve"> </w:t>
            </w:r>
            <w:r w:rsidRPr="00F147FB">
              <w:rPr>
                <w:rFonts w:ascii="PT Astra Serif" w:hAnsi="PT Astra Serif"/>
                <w:b/>
                <w:spacing w:val="-20"/>
                <w:sz w:val="22"/>
                <w:szCs w:val="22"/>
              </w:rPr>
              <w:t xml:space="preserve">Участие в меропиятиях Всероссийского уровня: Всероссийском </w:t>
            </w:r>
            <w:proofErr w:type="gramStart"/>
            <w:r w:rsidRPr="00F147FB">
              <w:rPr>
                <w:rFonts w:ascii="PT Astra Serif" w:hAnsi="PT Astra Serif"/>
                <w:b/>
                <w:spacing w:val="-20"/>
                <w:sz w:val="22"/>
                <w:szCs w:val="22"/>
              </w:rPr>
              <w:t>форуме</w:t>
            </w:r>
            <w:proofErr w:type="gramEnd"/>
            <w:r w:rsidRPr="00F147FB">
              <w:rPr>
                <w:rFonts w:ascii="PT Astra Serif" w:hAnsi="PT Astra Serif"/>
                <w:b/>
                <w:spacing w:val="-20"/>
                <w:sz w:val="22"/>
                <w:szCs w:val="22"/>
              </w:rPr>
              <w:t xml:space="preserve"> организаторов детского отдыха в МДЦ «Артек» - 10-11 октября; Всероссийском форуме </w:t>
            </w:r>
            <w:r w:rsidRPr="00F147FB">
              <w:rPr>
                <w:rFonts w:ascii="PT Astra Serif" w:hAnsi="PT Astra Serif"/>
                <w:b/>
                <w:spacing w:val="-20"/>
                <w:sz w:val="22"/>
                <w:szCs w:val="22"/>
              </w:rPr>
              <w:lastRenderedPageBreak/>
              <w:t>непедагогических работников в УЛГПУ – 28-30 октября.</w:t>
            </w:r>
          </w:p>
        </w:tc>
      </w:tr>
    </w:tbl>
    <w:p w:rsidR="00AE16CA" w:rsidRPr="006D56BC" w:rsidRDefault="00AE16CA" w:rsidP="009E3913">
      <w:pPr>
        <w:keepNext/>
        <w:keepLines/>
        <w:contextualSpacing/>
        <w:jc w:val="center"/>
        <w:rPr>
          <w:b/>
          <w:spacing w:val="-20"/>
          <w:sz w:val="28"/>
          <w:szCs w:val="28"/>
        </w:rPr>
      </w:pPr>
    </w:p>
    <w:p w:rsidR="001230CB" w:rsidRPr="006D56BC" w:rsidRDefault="00A36189" w:rsidP="009E3913">
      <w:pPr>
        <w:keepNext/>
        <w:keepLines/>
        <w:contextualSpacing/>
        <w:jc w:val="center"/>
        <w:rPr>
          <w:b/>
          <w:spacing w:val="-20"/>
          <w:sz w:val="28"/>
          <w:szCs w:val="28"/>
        </w:rPr>
      </w:pPr>
      <w:r w:rsidRPr="006D56BC">
        <w:rPr>
          <w:b/>
          <w:spacing w:val="-20"/>
          <w:sz w:val="28"/>
          <w:szCs w:val="28"/>
          <w:lang w:val="en-US"/>
        </w:rPr>
        <w:t>I</w:t>
      </w:r>
      <w:r w:rsidR="001230CB" w:rsidRPr="006D56BC">
        <w:rPr>
          <w:b/>
          <w:spacing w:val="-20"/>
          <w:sz w:val="28"/>
          <w:szCs w:val="28"/>
          <w:lang w:val="en-US"/>
        </w:rPr>
        <w:t>I</w:t>
      </w:r>
      <w:r w:rsidR="001230CB" w:rsidRPr="006D56BC">
        <w:rPr>
          <w:b/>
          <w:spacing w:val="-20"/>
          <w:sz w:val="28"/>
          <w:szCs w:val="28"/>
        </w:rPr>
        <w:t>. М</w:t>
      </w:r>
      <w:r w:rsidR="001230CB" w:rsidRPr="006D56BC">
        <w:rPr>
          <w:b/>
          <w:spacing w:val="-20"/>
          <w:sz w:val="28"/>
          <w:szCs w:val="28"/>
        </w:rPr>
        <w:t>е</w:t>
      </w:r>
      <w:r w:rsidR="001230CB" w:rsidRPr="006D56BC">
        <w:rPr>
          <w:b/>
          <w:spacing w:val="-20"/>
          <w:sz w:val="28"/>
          <w:szCs w:val="28"/>
        </w:rPr>
        <w:t>ропр</w:t>
      </w:r>
      <w:r w:rsidR="001230CB" w:rsidRPr="006D56BC">
        <w:rPr>
          <w:b/>
          <w:spacing w:val="-20"/>
          <w:sz w:val="28"/>
          <w:szCs w:val="28"/>
        </w:rPr>
        <w:t>и</w:t>
      </w:r>
      <w:r w:rsidR="001230CB" w:rsidRPr="006D56BC">
        <w:rPr>
          <w:b/>
          <w:spacing w:val="-20"/>
          <w:sz w:val="28"/>
          <w:szCs w:val="28"/>
        </w:rPr>
        <w:t>ятия по реш</w:t>
      </w:r>
      <w:r w:rsidR="001230CB" w:rsidRPr="006D56BC">
        <w:rPr>
          <w:b/>
          <w:spacing w:val="-20"/>
          <w:sz w:val="28"/>
          <w:szCs w:val="28"/>
        </w:rPr>
        <w:t>е</w:t>
      </w:r>
      <w:r w:rsidR="001230CB" w:rsidRPr="006D56BC">
        <w:rPr>
          <w:b/>
          <w:spacing w:val="-20"/>
          <w:sz w:val="28"/>
          <w:szCs w:val="28"/>
        </w:rPr>
        <w:t>нию п</w:t>
      </w:r>
      <w:r w:rsidR="001230CB" w:rsidRPr="006D56BC">
        <w:rPr>
          <w:b/>
          <w:spacing w:val="-20"/>
          <w:sz w:val="28"/>
          <w:szCs w:val="28"/>
        </w:rPr>
        <w:t>о</w:t>
      </w:r>
      <w:r w:rsidR="001230CB" w:rsidRPr="006D56BC">
        <w:rPr>
          <w:b/>
          <w:spacing w:val="-20"/>
          <w:sz w:val="28"/>
          <w:szCs w:val="28"/>
        </w:rPr>
        <w:t>ста</w:t>
      </w:r>
      <w:r w:rsidR="001230CB" w:rsidRPr="006D56BC">
        <w:rPr>
          <w:b/>
          <w:spacing w:val="-20"/>
          <w:sz w:val="28"/>
          <w:szCs w:val="28"/>
        </w:rPr>
        <w:t>в</w:t>
      </w:r>
      <w:r w:rsidR="001230CB" w:rsidRPr="006D56BC">
        <w:rPr>
          <w:b/>
          <w:spacing w:val="-20"/>
          <w:sz w:val="28"/>
          <w:szCs w:val="28"/>
        </w:rPr>
        <w:t>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1230CB" w:rsidRPr="006D56BC"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9E3913">
            <w:pPr>
              <w:keepNext/>
              <w:keepLines/>
              <w:contextualSpacing/>
              <w:jc w:val="center"/>
              <w:rPr>
                <w:spacing w:val="-20"/>
                <w:sz w:val="28"/>
                <w:szCs w:val="28"/>
              </w:rPr>
            </w:pPr>
            <w:r w:rsidRPr="006D56BC">
              <w:rPr>
                <w:spacing w:val="-20"/>
                <w:sz w:val="28"/>
                <w:szCs w:val="28"/>
              </w:rPr>
              <w:t>№</w:t>
            </w:r>
            <w:r w:rsidRPr="006D56BC">
              <w:rPr>
                <w:spacing w:val="-20"/>
                <w:sz w:val="28"/>
                <w:szCs w:val="28"/>
              </w:rPr>
              <w:br/>
            </w:r>
            <w:proofErr w:type="gramStart"/>
            <w:r w:rsidRPr="006D56BC">
              <w:rPr>
                <w:spacing w:val="-20"/>
                <w:sz w:val="28"/>
                <w:szCs w:val="28"/>
              </w:rPr>
              <w:t>п</w:t>
            </w:r>
            <w:proofErr w:type="gramEnd"/>
            <w:r w:rsidRPr="006D56BC">
              <w:rPr>
                <w:spacing w:val="-20"/>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9E3913">
            <w:pPr>
              <w:keepNext/>
              <w:keepLines/>
              <w:contextualSpacing/>
              <w:jc w:val="center"/>
              <w:rPr>
                <w:spacing w:val="-20"/>
                <w:sz w:val="28"/>
                <w:szCs w:val="28"/>
              </w:rPr>
            </w:pPr>
            <w:r w:rsidRPr="006D56BC">
              <w:rPr>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9E3913">
            <w:pPr>
              <w:keepNext/>
              <w:keepLines/>
              <w:contextualSpacing/>
              <w:jc w:val="center"/>
              <w:rPr>
                <w:spacing w:val="-20"/>
                <w:sz w:val="28"/>
                <w:szCs w:val="28"/>
              </w:rPr>
            </w:pPr>
            <w:r w:rsidRPr="006D56BC">
              <w:rPr>
                <w:spacing w:val="-20"/>
                <w:sz w:val="28"/>
                <w:szCs w:val="28"/>
              </w:rPr>
              <w:t>Срок</w:t>
            </w:r>
            <w:r w:rsidRPr="006D56BC">
              <w:rPr>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9E3913">
            <w:pPr>
              <w:keepNext/>
              <w:keepLines/>
              <w:contextualSpacing/>
              <w:jc w:val="center"/>
              <w:rPr>
                <w:spacing w:val="-20"/>
                <w:sz w:val="28"/>
                <w:szCs w:val="28"/>
              </w:rPr>
            </w:pPr>
            <w:r w:rsidRPr="006D56BC">
              <w:rPr>
                <w:spacing w:val="-20"/>
                <w:sz w:val="28"/>
                <w:szCs w:val="28"/>
              </w:rPr>
              <w:t>Ответственный исполнитель</w:t>
            </w:r>
            <w:r w:rsidRPr="006D56BC">
              <w:rPr>
                <w:spacing w:val="-20"/>
                <w:sz w:val="28"/>
                <w:szCs w:val="28"/>
              </w:rPr>
              <w:br/>
              <w:t>(наименование подразделения)</w:t>
            </w:r>
          </w:p>
        </w:tc>
      </w:tr>
      <w:tr w:rsidR="001230CB" w:rsidRPr="006D56BC"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9E3913">
            <w:pPr>
              <w:keepNext/>
              <w:keepLines/>
              <w:contextualSpacing/>
              <w:jc w:val="center"/>
              <w:rPr>
                <w:spacing w:val="-20"/>
                <w:sz w:val="28"/>
                <w:szCs w:val="28"/>
              </w:rPr>
            </w:pPr>
            <w:r w:rsidRPr="006D56BC">
              <w:rPr>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9E3913">
            <w:pPr>
              <w:keepNext/>
              <w:keepLines/>
              <w:contextualSpacing/>
              <w:jc w:val="center"/>
              <w:rPr>
                <w:spacing w:val="-20"/>
                <w:sz w:val="28"/>
                <w:szCs w:val="28"/>
              </w:rPr>
            </w:pPr>
            <w:r w:rsidRPr="006D56BC">
              <w:rPr>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9E3913">
            <w:pPr>
              <w:keepNext/>
              <w:keepLines/>
              <w:contextualSpacing/>
              <w:jc w:val="center"/>
              <w:rPr>
                <w:spacing w:val="-20"/>
                <w:sz w:val="28"/>
                <w:szCs w:val="28"/>
              </w:rPr>
            </w:pPr>
            <w:r w:rsidRPr="006D56BC">
              <w:rPr>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9E3913">
            <w:pPr>
              <w:keepNext/>
              <w:keepLines/>
              <w:contextualSpacing/>
              <w:jc w:val="center"/>
              <w:rPr>
                <w:spacing w:val="-20"/>
                <w:sz w:val="28"/>
                <w:szCs w:val="28"/>
              </w:rPr>
            </w:pPr>
            <w:r w:rsidRPr="006D56BC">
              <w:rPr>
                <w:spacing w:val="-20"/>
                <w:sz w:val="28"/>
                <w:szCs w:val="28"/>
              </w:rPr>
              <w:t>4</w:t>
            </w:r>
          </w:p>
        </w:tc>
      </w:tr>
      <w:tr w:rsidR="001230CB" w:rsidRPr="006D56BC"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D56BC" w:rsidRDefault="001230CB" w:rsidP="009E3913">
            <w:pPr>
              <w:keepNext/>
              <w:keepLines/>
              <w:spacing w:before="120"/>
              <w:contextualSpacing/>
              <w:jc w:val="center"/>
              <w:rPr>
                <w:b/>
                <w:spacing w:val="-20"/>
                <w:sz w:val="28"/>
                <w:szCs w:val="28"/>
              </w:rPr>
            </w:pPr>
            <w:r w:rsidRPr="006D56BC">
              <w:rPr>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D56BC" w:rsidRDefault="001230CB" w:rsidP="009E3913">
            <w:pPr>
              <w:keepNext/>
              <w:keepLines/>
              <w:spacing w:before="120"/>
              <w:contextualSpacing/>
              <w:jc w:val="both"/>
              <w:rPr>
                <w:b/>
                <w:spacing w:val="-20"/>
                <w:sz w:val="28"/>
                <w:szCs w:val="28"/>
              </w:rPr>
            </w:pPr>
            <w:r w:rsidRPr="006D56BC">
              <w:rPr>
                <w:b/>
                <w:spacing w:val="-20"/>
                <w:sz w:val="28"/>
                <w:szCs w:val="28"/>
              </w:rPr>
              <w:t>Подготовка проектов законов Ульяновской области, нормативных правовых актов Губернатора и Правительства Уль</w:t>
            </w:r>
            <w:r w:rsidRPr="006D56BC">
              <w:rPr>
                <w:b/>
                <w:spacing w:val="-20"/>
                <w:sz w:val="28"/>
                <w:szCs w:val="28"/>
              </w:rPr>
              <w:t>я</w:t>
            </w:r>
            <w:r w:rsidRPr="006D56BC">
              <w:rPr>
                <w:b/>
                <w:spacing w:val="-20"/>
                <w:sz w:val="28"/>
                <w:szCs w:val="28"/>
              </w:rPr>
              <w:t>новской области</w:t>
            </w:r>
          </w:p>
        </w:tc>
      </w:tr>
      <w:tr w:rsidR="001230CB" w:rsidRPr="006D56BC"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9E3913">
            <w:pPr>
              <w:keepNext/>
              <w:keepLines/>
              <w:contextualSpacing/>
              <w:jc w:val="center"/>
              <w:rPr>
                <w:b/>
                <w:spacing w:val="-20"/>
                <w:sz w:val="28"/>
                <w:szCs w:val="28"/>
              </w:rPr>
            </w:pPr>
            <w:r w:rsidRPr="006D56BC">
              <w:rPr>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9E3913">
            <w:pPr>
              <w:keepNext/>
              <w:keepLines/>
              <w:contextualSpacing/>
              <w:jc w:val="both"/>
              <w:rPr>
                <w:b/>
                <w:spacing w:val="-20"/>
                <w:sz w:val="28"/>
                <w:szCs w:val="28"/>
              </w:rPr>
            </w:pPr>
            <w:r w:rsidRPr="006D56BC">
              <w:rPr>
                <w:b/>
                <w:spacing w:val="-20"/>
                <w:sz w:val="28"/>
                <w:szCs w:val="28"/>
              </w:rPr>
              <w:t>Проекты законов Ульяновской области</w:t>
            </w:r>
          </w:p>
        </w:tc>
      </w:tr>
      <w:tr w:rsidR="007A2B21" w:rsidRPr="00A23D7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2B21" w:rsidRPr="00A23D71" w:rsidRDefault="007A2B21" w:rsidP="009E3913">
            <w:pPr>
              <w:keepNext/>
              <w:keepLines/>
              <w:contextualSpacing/>
              <w:jc w:val="center"/>
              <w:rPr>
                <w:spacing w:val="-20"/>
              </w:rPr>
            </w:pPr>
            <w:r w:rsidRPr="00A23D71">
              <w:rPr>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2B21" w:rsidRPr="00044DF5" w:rsidRDefault="007A2B21" w:rsidP="009E3913">
            <w:pPr>
              <w:pStyle w:val="1"/>
              <w:keepLines/>
              <w:spacing w:before="0" w:after="0"/>
              <w:rPr>
                <w:rFonts w:ascii="Times New Roman" w:hAnsi="Times New Roman" w:cs="Times New Roman"/>
                <w:b w:val="0"/>
                <w:bCs w:val="0"/>
                <w:spacing w:val="-20"/>
                <w:sz w:val="24"/>
                <w:szCs w:val="24"/>
              </w:rPr>
            </w:pPr>
            <w:proofErr w:type="gramStart"/>
            <w:r w:rsidRPr="00044DF5">
              <w:rPr>
                <w:rFonts w:ascii="PT Astra Serif" w:hAnsi="PT Astra Serif"/>
                <w:b w:val="0"/>
                <w:sz w:val="24"/>
                <w:szCs w:val="24"/>
              </w:rPr>
              <w:t>Проект закона Ульяновской области «О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w:t>
            </w:r>
            <w:r w:rsidRPr="00044DF5">
              <w:rPr>
                <w:rFonts w:ascii="PT Astra Serif" w:hAnsi="PT Astra Serif"/>
                <w:b w:val="0"/>
                <w:sz w:val="24"/>
                <w:szCs w:val="24"/>
              </w:rPr>
              <w:t>о</w:t>
            </w:r>
            <w:r w:rsidRPr="00044DF5">
              <w:rPr>
                <w:rFonts w:ascii="PT Astra Serif" w:hAnsi="PT Astra Serif"/>
                <w:b w:val="0"/>
                <w:sz w:val="24"/>
                <w:szCs w:val="24"/>
              </w:rPr>
              <w:t>родских округов Ульяновской области в целях обеспечения госуда</w:t>
            </w:r>
            <w:r w:rsidRPr="00044DF5">
              <w:rPr>
                <w:rFonts w:ascii="PT Astra Serif" w:hAnsi="PT Astra Serif"/>
                <w:b w:val="0"/>
                <w:sz w:val="24"/>
                <w:szCs w:val="24"/>
              </w:rPr>
              <w:t>р</w:t>
            </w:r>
            <w:r w:rsidRPr="00044DF5">
              <w:rPr>
                <w:rFonts w:ascii="PT Astra Serif" w:hAnsi="PT Astra Serif"/>
                <w:b w:val="0"/>
                <w:sz w:val="24"/>
                <w:szCs w:val="24"/>
              </w:rPr>
              <w:t>ственных гарантий реализации прав на получение общедоступного и бе</w:t>
            </w:r>
            <w:r w:rsidRPr="00044DF5">
              <w:rPr>
                <w:rFonts w:ascii="PT Astra Serif" w:hAnsi="PT Astra Serif"/>
                <w:b w:val="0"/>
                <w:sz w:val="24"/>
                <w:szCs w:val="24"/>
              </w:rPr>
              <w:t>с</w:t>
            </w:r>
            <w:r w:rsidRPr="00044DF5">
              <w:rPr>
                <w:rFonts w:ascii="PT Astra Serif" w:hAnsi="PT Astra Serif"/>
                <w:b w:val="0"/>
                <w:sz w:val="24"/>
                <w:szCs w:val="24"/>
              </w:rPr>
              <w:t>платного дошкольного образования в муниципальных дошкольных обр</w:t>
            </w:r>
            <w:r w:rsidRPr="00044DF5">
              <w:rPr>
                <w:rFonts w:ascii="PT Astra Serif" w:hAnsi="PT Astra Serif"/>
                <w:b w:val="0"/>
                <w:sz w:val="24"/>
                <w:szCs w:val="24"/>
              </w:rPr>
              <w:t>а</w:t>
            </w:r>
            <w:r w:rsidRPr="00044DF5">
              <w:rPr>
                <w:rFonts w:ascii="PT Astra Serif" w:hAnsi="PT Astra Serif"/>
                <w:b w:val="0"/>
                <w:sz w:val="24"/>
                <w:szCs w:val="24"/>
              </w:rPr>
              <w:t>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w:t>
            </w:r>
            <w:proofErr w:type="gramEnd"/>
            <w:r w:rsidRPr="00044DF5">
              <w:rPr>
                <w:rFonts w:ascii="PT Astra Serif" w:hAnsi="PT Astra Serif"/>
                <w:b w:val="0"/>
                <w:sz w:val="24"/>
                <w:szCs w:val="24"/>
              </w:rPr>
              <w:t xml:space="preserve"> </w:t>
            </w:r>
            <w:proofErr w:type="gramStart"/>
            <w:r w:rsidRPr="00044DF5">
              <w:rPr>
                <w:rFonts w:ascii="PT Astra Serif" w:hAnsi="PT Astra Serif"/>
                <w:b w:val="0"/>
                <w:sz w:val="24"/>
                <w:szCs w:val="24"/>
              </w:rPr>
              <w:t>организациях</w:t>
            </w:r>
            <w:proofErr w:type="gramEnd"/>
            <w:r w:rsidRPr="00044DF5">
              <w:rPr>
                <w:rFonts w:ascii="PT Astra Serif" w:hAnsi="PT Astra Serif"/>
                <w:b w:val="0"/>
                <w:sz w:val="24"/>
                <w:szCs w:val="24"/>
              </w:rPr>
              <w:t>, обеспечения д</w:t>
            </w:r>
            <w:r w:rsidRPr="00044DF5">
              <w:rPr>
                <w:rFonts w:ascii="PT Astra Serif" w:hAnsi="PT Astra Serif"/>
                <w:b w:val="0"/>
                <w:sz w:val="24"/>
                <w:szCs w:val="24"/>
              </w:rPr>
              <w:t>о</w:t>
            </w:r>
            <w:r w:rsidRPr="00044DF5">
              <w:rPr>
                <w:rFonts w:ascii="PT Astra Serif" w:hAnsi="PT Astra Serif"/>
                <w:b w:val="0"/>
                <w:sz w:val="24"/>
                <w:szCs w:val="24"/>
              </w:rPr>
              <w:t>полнительного образования детей в муниципальных общеобразовател</w:t>
            </w:r>
            <w:r w:rsidRPr="00044DF5">
              <w:rPr>
                <w:rFonts w:ascii="PT Astra Serif" w:hAnsi="PT Astra Serif"/>
                <w:b w:val="0"/>
                <w:sz w:val="24"/>
                <w:szCs w:val="24"/>
              </w:rPr>
              <w:t>ь</w:t>
            </w:r>
            <w:r w:rsidRPr="00044DF5">
              <w:rPr>
                <w:rFonts w:ascii="PT Astra Serif" w:hAnsi="PT Astra Serif"/>
                <w:b w:val="0"/>
                <w:sz w:val="24"/>
                <w:szCs w:val="24"/>
              </w:rPr>
              <w:t>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2B21" w:rsidRPr="00044DF5" w:rsidRDefault="007A2B21" w:rsidP="009E3913">
            <w:pPr>
              <w:keepNext/>
              <w:keepLines/>
              <w:contextualSpacing/>
              <w:jc w:val="center"/>
              <w:rPr>
                <w:spacing w:val="-20"/>
              </w:rPr>
            </w:pPr>
            <w:r w:rsidRPr="00044DF5">
              <w:rPr>
                <w:spacing w:val="-20"/>
              </w:rPr>
              <w:t xml:space="preserve">сентябрь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2B21" w:rsidRPr="00044DF5" w:rsidRDefault="007A2B21" w:rsidP="009E3913">
            <w:pPr>
              <w:keepNext/>
              <w:keepLines/>
              <w:contextualSpacing/>
              <w:jc w:val="both"/>
              <w:rPr>
                <w:spacing w:val="-20"/>
              </w:rPr>
            </w:pPr>
            <w:r w:rsidRPr="00044DF5">
              <w:rPr>
                <w:spacing w:val="-20"/>
              </w:rPr>
              <w:t xml:space="preserve">Департамент </w:t>
            </w:r>
            <w:proofErr w:type="gramStart"/>
            <w:r w:rsidRPr="00044DF5">
              <w:rPr>
                <w:spacing w:val="-20"/>
              </w:rPr>
              <w:t>административного</w:t>
            </w:r>
            <w:proofErr w:type="gramEnd"/>
            <w:r w:rsidRPr="00044DF5">
              <w:rPr>
                <w:spacing w:val="-20"/>
              </w:rPr>
              <w:t xml:space="preserve"> обеспчения</w:t>
            </w:r>
          </w:p>
        </w:tc>
      </w:tr>
      <w:tr w:rsidR="00DB3A36" w:rsidRPr="00A23D71" w:rsidTr="00B57EE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3A36" w:rsidRPr="00A23D71" w:rsidRDefault="00DB3A3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B3A36" w:rsidRPr="00044DF5" w:rsidRDefault="00CF4100" w:rsidP="009E3913">
            <w:pPr>
              <w:keepNext/>
              <w:keepLines/>
              <w:contextualSpacing/>
              <w:jc w:val="both"/>
              <w:rPr>
                <w:spacing w:val="-20"/>
              </w:rPr>
            </w:pPr>
            <w:r w:rsidRPr="00292507">
              <w:rPr>
                <w:rFonts w:ascii="PT Astra Serif" w:hAnsi="PT Astra Serif"/>
                <w:b/>
                <w:spacing w:val="-20"/>
                <w:sz w:val="22"/>
                <w:szCs w:val="22"/>
              </w:rPr>
              <w:t>Принят Закон от 28.10.2019 № 118-ЗО</w:t>
            </w:r>
            <w:r>
              <w:rPr>
                <w:rFonts w:ascii="PT Astra Serif" w:hAnsi="PT Astra Serif"/>
                <w:b/>
                <w:spacing w:val="-20"/>
                <w:sz w:val="22"/>
                <w:szCs w:val="22"/>
              </w:rPr>
              <w:t>.</w:t>
            </w:r>
          </w:p>
        </w:tc>
      </w:tr>
      <w:tr w:rsidR="007A2B21" w:rsidRPr="00A23D7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2B21" w:rsidRPr="00A23D71" w:rsidRDefault="007A2B21" w:rsidP="009E3913">
            <w:pPr>
              <w:keepNext/>
              <w:keepLines/>
              <w:contextualSpacing/>
              <w:jc w:val="center"/>
              <w:rPr>
                <w:spacing w:val="-20"/>
              </w:rPr>
            </w:pPr>
            <w:r w:rsidRPr="00A23D71">
              <w:rPr>
                <w:spacing w:val="-20"/>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2B21" w:rsidRPr="00044DF5" w:rsidRDefault="007A2B21" w:rsidP="009E3913">
            <w:pPr>
              <w:keepNext/>
              <w:keepLines/>
              <w:suppressAutoHyphens/>
              <w:jc w:val="both"/>
              <w:rPr>
                <w:rFonts w:ascii="PT Astra Serif" w:hAnsi="PT Astra Serif"/>
              </w:rPr>
            </w:pPr>
            <w:r w:rsidRPr="00044DF5">
              <w:rPr>
                <w:rFonts w:ascii="PT Astra Serif" w:hAnsi="PT Astra Serif"/>
                <w:bCs/>
              </w:rPr>
              <w:t xml:space="preserve">проект закона Ульяновской области </w:t>
            </w:r>
            <w:r w:rsidRPr="00044DF5">
              <w:rPr>
                <w:rFonts w:ascii="PT Astra Serif" w:hAnsi="PT Astra Serif"/>
              </w:rPr>
              <w:t>«О внесении изменения в статью 5 Закона Ульяновской области «Об образовании в Ульяновской области»</w:t>
            </w:r>
          </w:p>
          <w:p w:rsidR="007A2B21" w:rsidRPr="00044DF5" w:rsidRDefault="007A2B21" w:rsidP="009E3913">
            <w:pPr>
              <w:pStyle w:val="1"/>
              <w:keepLines/>
              <w:spacing w:before="0" w:after="0"/>
              <w:rPr>
                <w:rFonts w:ascii="PT Astra Serif" w:hAnsi="PT Astra Serif"/>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2B21" w:rsidRPr="00044DF5" w:rsidRDefault="007A2B21" w:rsidP="009E3913">
            <w:pPr>
              <w:keepNext/>
              <w:keepLines/>
              <w:contextualSpacing/>
              <w:jc w:val="center"/>
              <w:rPr>
                <w:spacing w:val="-20"/>
              </w:rPr>
            </w:pPr>
            <w:r w:rsidRPr="00044DF5">
              <w:rPr>
                <w:spacing w:val="-20"/>
              </w:rP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2B21" w:rsidRPr="00044DF5" w:rsidRDefault="007A2B21" w:rsidP="009E3913">
            <w:pPr>
              <w:keepNext/>
              <w:keepLines/>
              <w:contextualSpacing/>
              <w:jc w:val="both"/>
              <w:rPr>
                <w:spacing w:val="-20"/>
              </w:rPr>
            </w:pPr>
            <w:r w:rsidRPr="00044DF5">
              <w:rPr>
                <w:spacing w:val="-20"/>
              </w:rPr>
              <w:t xml:space="preserve">Отдел </w:t>
            </w:r>
            <w:proofErr w:type="gramStart"/>
            <w:r w:rsidRPr="00044DF5">
              <w:rPr>
                <w:spacing w:val="-20"/>
              </w:rPr>
              <w:t>правового</w:t>
            </w:r>
            <w:proofErr w:type="gramEnd"/>
            <w:r w:rsidRPr="00044DF5">
              <w:rPr>
                <w:spacing w:val="-20"/>
              </w:rPr>
              <w:t xml:space="preserve"> обеспечени</w:t>
            </w:r>
          </w:p>
        </w:tc>
      </w:tr>
      <w:tr w:rsidR="005203A0" w:rsidRPr="00A23D71" w:rsidTr="000E3D1C">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203A0" w:rsidRPr="00A23D71" w:rsidRDefault="005203A0"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203A0" w:rsidRPr="00044DF5" w:rsidRDefault="00CF4100" w:rsidP="009E3913">
            <w:pPr>
              <w:keepNext/>
              <w:keepLines/>
              <w:contextualSpacing/>
              <w:jc w:val="both"/>
              <w:rPr>
                <w:spacing w:val="-20"/>
              </w:rPr>
            </w:pPr>
            <w:r w:rsidRPr="00292507">
              <w:rPr>
                <w:rFonts w:ascii="PT Astra Serif" w:hAnsi="PT Astra Serif"/>
                <w:b/>
                <w:spacing w:val="-20"/>
                <w:sz w:val="22"/>
                <w:szCs w:val="22"/>
              </w:rPr>
              <w:t>Принят Закон от 28.10.2019 № 117-ЗО.</w:t>
            </w:r>
          </w:p>
        </w:tc>
      </w:tr>
      <w:tr w:rsidR="000754E4" w:rsidRPr="00A23D7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754E4" w:rsidRPr="00A23D71" w:rsidRDefault="000754E4" w:rsidP="009E391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54E4" w:rsidRPr="000754E4" w:rsidRDefault="000754E4" w:rsidP="009E3913">
            <w:pPr>
              <w:keepNext/>
              <w:keepLines/>
              <w:suppressAutoHyphens/>
              <w:jc w:val="both"/>
              <w:rPr>
                <w:rFonts w:ascii="PT Astra Serif" w:hAnsi="PT Astra Serif"/>
                <w:b/>
                <w:bCs/>
              </w:rPr>
            </w:pPr>
            <w:r w:rsidRPr="000754E4">
              <w:rPr>
                <w:rFonts w:ascii="PT Astra Serif" w:hAnsi="PT Astra Serif"/>
                <w:b/>
                <w:bCs/>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754E4" w:rsidRPr="00044DF5" w:rsidRDefault="000754E4" w:rsidP="009E3913">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754E4" w:rsidRPr="00044DF5" w:rsidRDefault="000754E4" w:rsidP="009E3913">
            <w:pPr>
              <w:keepNext/>
              <w:keepLines/>
              <w:contextualSpacing/>
              <w:jc w:val="both"/>
              <w:rPr>
                <w:spacing w:val="-20"/>
              </w:rPr>
            </w:pPr>
          </w:p>
        </w:tc>
      </w:tr>
      <w:tr w:rsidR="000754E4" w:rsidRPr="00A23D7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754E4" w:rsidRPr="00A23D71" w:rsidRDefault="000754E4" w:rsidP="009E3913">
            <w:pPr>
              <w:keepNext/>
              <w:keepLines/>
              <w:contextualSpacing/>
              <w:jc w:val="center"/>
              <w:rPr>
                <w:spacing w:val="-20"/>
              </w:rPr>
            </w:pPr>
            <w:r>
              <w:rPr>
                <w:spacing w:val="-20"/>
              </w:rPr>
              <w:t>2.1.1.3.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54E4" w:rsidRPr="001249F9" w:rsidRDefault="000754E4" w:rsidP="009E3913">
            <w:pPr>
              <w:pStyle w:val="1"/>
              <w:keepLines/>
              <w:spacing w:before="0" w:after="0"/>
              <w:rPr>
                <w:rFonts w:ascii="PT Astra Serif" w:hAnsi="PT Astra Serif"/>
                <w:b w:val="0"/>
                <w:sz w:val="24"/>
                <w:szCs w:val="24"/>
              </w:rPr>
            </w:pPr>
            <w:r w:rsidRPr="001249F9">
              <w:rPr>
                <w:rFonts w:ascii="PT Astra Serif" w:hAnsi="PT Astra Serif"/>
                <w:b w:val="0"/>
                <w:sz w:val="24"/>
                <w:szCs w:val="24"/>
              </w:rPr>
              <w:t>Проект закона Ульяновской области «О внесении изменения в статью 7 Закона Ульяновской области «</w:t>
            </w:r>
            <w:r w:rsidRPr="001249F9">
              <w:rPr>
                <w:rFonts w:ascii="PT Astra Serif" w:hAnsi="PT Astra Serif" w:cs="PT Astra Serif"/>
                <w:b w:val="0"/>
                <w:sz w:val="24"/>
                <w:szCs w:val="24"/>
              </w:rPr>
              <w:t>Об организации оздоровления работников бюджетной сферы на территории Ульяновской области</w:t>
            </w:r>
            <w:r w:rsidRPr="001249F9">
              <w:rPr>
                <w:rFonts w:ascii="PT Astra Serif" w:hAnsi="PT Astra Serif"/>
                <w:b w:val="0"/>
                <w:sz w:val="24"/>
                <w:szCs w:val="24"/>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754E4" w:rsidRPr="001249F9" w:rsidRDefault="000754E4" w:rsidP="009E3913">
            <w:pPr>
              <w:keepNext/>
              <w:keepLines/>
              <w:contextualSpacing/>
              <w:jc w:val="center"/>
              <w:rPr>
                <w:spacing w:val="-20"/>
              </w:rPr>
            </w:pPr>
            <w:r w:rsidRPr="001249F9">
              <w:rPr>
                <w:spacing w:val="-20"/>
              </w:rP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754E4" w:rsidRPr="001249F9" w:rsidRDefault="000754E4" w:rsidP="009E3913">
            <w:pPr>
              <w:keepNext/>
              <w:keepLines/>
              <w:contextualSpacing/>
              <w:jc w:val="both"/>
              <w:rPr>
                <w:spacing w:val="-20"/>
              </w:rPr>
            </w:pPr>
            <w:r w:rsidRPr="001249F9">
              <w:rPr>
                <w:spacing w:val="-20"/>
              </w:rPr>
              <w:t>Отдел правового обеспечения</w:t>
            </w:r>
          </w:p>
        </w:tc>
      </w:tr>
      <w:tr w:rsidR="000754E4" w:rsidRPr="00A23D71" w:rsidTr="00B57EE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754E4" w:rsidRPr="00A23D71" w:rsidRDefault="000754E4"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754E4" w:rsidRPr="001249F9" w:rsidRDefault="000754E4" w:rsidP="009E3913">
            <w:pPr>
              <w:keepNext/>
              <w:keepLines/>
              <w:suppressAutoHyphens/>
              <w:jc w:val="both"/>
              <w:rPr>
                <w:spacing w:val="-20"/>
              </w:rPr>
            </w:pPr>
            <w:r w:rsidRPr="00DB6CBC">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0754E4" w:rsidRPr="00A23D7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754E4" w:rsidRPr="00A23D71" w:rsidRDefault="000754E4" w:rsidP="009E3913">
            <w:pPr>
              <w:keepNext/>
              <w:keepLines/>
              <w:contextualSpacing/>
              <w:jc w:val="center"/>
              <w:rPr>
                <w:spacing w:val="-20"/>
                <w:sz w:val="28"/>
                <w:szCs w:val="28"/>
              </w:rPr>
            </w:pPr>
            <w:r w:rsidRPr="00A23D71">
              <w:rPr>
                <w:b/>
                <w:spacing w:val="-20"/>
                <w:sz w:val="28"/>
                <w:szCs w:val="28"/>
              </w:rPr>
              <w:t>2.1.2</w:t>
            </w:r>
            <w:r w:rsidRPr="00A23D71">
              <w:rPr>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754E4" w:rsidRPr="00A23D71" w:rsidRDefault="000754E4" w:rsidP="009E3913">
            <w:pPr>
              <w:keepNext/>
              <w:keepLines/>
              <w:contextualSpacing/>
              <w:rPr>
                <w:b/>
                <w:spacing w:val="-20"/>
                <w:sz w:val="28"/>
                <w:szCs w:val="28"/>
              </w:rPr>
            </w:pPr>
            <w:r w:rsidRPr="00A23D71">
              <w:rPr>
                <w:b/>
                <w:spacing w:val="-20"/>
                <w:sz w:val="28"/>
                <w:szCs w:val="28"/>
              </w:rPr>
              <w:t>Проекты постановлений Губернатора (Правительства) Ульяновской области</w:t>
            </w:r>
          </w:p>
        </w:tc>
      </w:tr>
      <w:tr w:rsidR="000754E4" w:rsidRPr="006D56B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754E4" w:rsidRPr="00A23D71" w:rsidRDefault="000754E4" w:rsidP="009E3913">
            <w:pPr>
              <w:keepNext/>
              <w:keepLines/>
              <w:contextualSpacing/>
              <w:jc w:val="center"/>
              <w:rPr>
                <w:spacing w:val="-20"/>
              </w:rPr>
            </w:pPr>
            <w:r w:rsidRPr="00A23D71">
              <w:rPr>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54E4" w:rsidRPr="00A23D71" w:rsidRDefault="000754E4" w:rsidP="009E3913">
            <w:pPr>
              <w:keepNext/>
              <w:keepLines/>
              <w:autoSpaceDE w:val="0"/>
              <w:autoSpaceDN w:val="0"/>
              <w:adjustRightInd w:val="0"/>
              <w:jc w:val="both"/>
              <w:outlineLvl w:val="0"/>
              <w:rPr>
                <w:rFonts w:ascii="PT Astra Serif" w:hAnsi="PT Astra Serif"/>
              </w:rPr>
            </w:pPr>
            <w:r w:rsidRPr="00A23D71">
              <w:rPr>
                <w:rFonts w:ascii="PT Astra Serif" w:hAnsi="PT Astra Serif"/>
              </w:rPr>
              <w:t>Проект постановления Правительства Ульяновской области «</w:t>
            </w:r>
            <w:r w:rsidRPr="00A23D71">
              <w:rPr>
                <w:rFonts w:ascii="PT Astra Serif" w:hAnsi="PT Astra Serif"/>
                <w:bCs/>
              </w:rPr>
              <w:t>Об утве</w:t>
            </w:r>
            <w:r w:rsidRPr="00A23D71">
              <w:rPr>
                <w:rFonts w:ascii="PT Astra Serif" w:hAnsi="PT Astra Serif"/>
                <w:bCs/>
              </w:rPr>
              <w:t>р</w:t>
            </w:r>
            <w:r w:rsidRPr="00A23D71">
              <w:rPr>
                <w:rFonts w:ascii="PT Astra Serif" w:hAnsi="PT Astra Serif"/>
                <w:bCs/>
              </w:rPr>
              <w:t>ждении Порядка предоставления образовательным организациям высш</w:t>
            </w:r>
            <w:r w:rsidRPr="00A23D71">
              <w:rPr>
                <w:rFonts w:ascii="PT Astra Serif" w:hAnsi="PT Astra Serif"/>
                <w:bCs/>
              </w:rPr>
              <w:t>е</w:t>
            </w:r>
            <w:r w:rsidRPr="00A23D71">
              <w:rPr>
                <w:rFonts w:ascii="PT Astra Serif" w:hAnsi="PT Astra Serif"/>
                <w:bCs/>
              </w:rPr>
              <w:t>го образования, находящимся на территории Ульяновской области, гра</w:t>
            </w:r>
            <w:r w:rsidRPr="00A23D71">
              <w:rPr>
                <w:rFonts w:ascii="PT Astra Serif" w:hAnsi="PT Astra Serif"/>
                <w:bCs/>
              </w:rPr>
              <w:t>н</w:t>
            </w:r>
            <w:r w:rsidRPr="00A23D71">
              <w:rPr>
                <w:rFonts w:ascii="PT Astra Serif" w:hAnsi="PT Astra Serif"/>
                <w:bCs/>
              </w:rPr>
              <w:t>тов в форме субсидий из областного бюджета Ульяновской области, в ц</w:t>
            </w:r>
            <w:r w:rsidRPr="00A23D71">
              <w:rPr>
                <w:rFonts w:ascii="PT Astra Serif" w:hAnsi="PT Astra Serif"/>
                <w:bCs/>
              </w:rPr>
              <w:t>е</w:t>
            </w:r>
            <w:r w:rsidRPr="00A23D71">
              <w:rPr>
                <w:rFonts w:ascii="PT Astra Serif" w:hAnsi="PT Astra Serif"/>
                <w:bCs/>
              </w:rPr>
              <w:lastRenderedPageBreak/>
              <w:t>лях финансового обеспечения их затрат, связанных  с реализацией обр</w:t>
            </w:r>
            <w:r w:rsidRPr="00A23D71">
              <w:rPr>
                <w:rFonts w:ascii="PT Astra Serif" w:hAnsi="PT Astra Serif"/>
                <w:bCs/>
              </w:rPr>
              <w:t>а</w:t>
            </w:r>
            <w:r w:rsidRPr="00A23D71">
              <w:rPr>
                <w:rFonts w:ascii="PT Astra Serif" w:hAnsi="PT Astra Serif"/>
                <w:bCs/>
              </w:rPr>
              <w:t>зовательных программ среднего общего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754E4" w:rsidRPr="00A23D71" w:rsidRDefault="000754E4" w:rsidP="009E3913">
            <w:pPr>
              <w:keepNext/>
              <w:keepLines/>
              <w:jc w:val="center"/>
              <w:rPr>
                <w:spacing w:val="-20"/>
              </w:rPr>
            </w:pPr>
            <w:r w:rsidRPr="00A23D71">
              <w:rPr>
                <w:spacing w:val="-20"/>
              </w:rPr>
              <w:lastRenderedPageBreak/>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754E4" w:rsidRPr="00A23D71" w:rsidRDefault="000754E4" w:rsidP="009E3913">
            <w:pPr>
              <w:keepNext/>
              <w:keepLines/>
              <w:jc w:val="both"/>
              <w:rPr>
                <w:rFonts w:ascii="PT Astra Serif" w:hAnsi="PT Astra Serif"/>
                <w:spacing w:val="-20"/>
              </w:rPr>
            </w:pPr>
            <w:r w:rsidRPr="00A23D71">
              <w:rPr>
                <w:rFonts w:ascii="PT Astra Serif" w:hAnsi="PT Astra Serif"/>
              </w:rPr>
              <w:t>Департамент общего образования</w:t>
            </w:r>
          </w:p>
        </w:tc>
      </w:tr>
      <w:tr w:rsidR="0039140A" w:rsidRPr="006D56BC" w:rsidTr="000E3D1C">
        <w:tc>
          <w:tcPr>
            <w:tcW w:w="856" w:type="dxa"/>
            <w:tcBorders>
              <w:top w:val="single" w:sz="4" w:space="0" w:color="auto"/>
              <w:left w:val="single" w:sz="4" w:space="0" w:color="auto"/>
              <w:bottom w:val="single" w:sz="4" w:space="0" w:color="auto"/>
              <w:right w:val="single" w:sz="4" w:space="0" w:color="auto"/>
            </w:tcBorders>
            <w:shd w:val="clear" w:color="auto" w:fill="auto"/>
          </w:tcPr>
          <w:p w:rsidR="0039140A" w:rsidRPr="00A23D71" w:rsidRDefault="0039140A"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9140A" w:rsidRPr="00A23D71" w:rsidRDefault="00497C3A" w:rsidP="009E3913">
            <w:pPr>
              <w:keepNext/>
              <w:keepLines/>
              <w:jc w:val="both"/>
              <w:rPr>
                <w:rFonts w:ascii="PT Astra Serif" w:hAnsi="PT Astra Serif"/>
              </w:rPr>
            </w:pPr>
            <w:r w:rsidRPr="00B80F92">
              <w:rPr>
                <w:rFonts w:ascii="PT Astra Serif" w:hAnsi="PT Astra Serif"/>
                <w:b/>
                <w:spacing w:val="-20"/>
                <w:sz w:val="22"/>
                <w:szCs w:val="22"/>
              </w:rPr>
              <w:t>Принято постановление Правительства Ульяновской области от 14.10.2019 № 521-П.</w:t>
            </w:r>
          </w:p>
        </w:tc>
      </w:tr>
      <w:tr w:rsidR="0039140A" w:rsidRPr="006D56B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9140A" w:rsidRPr="001249F9" w:rsidRDefault="0039140A" w:rsidP="009E391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9140A" w:rsidRPr="001249F9" w:rsidRDefault="0039140A" w:rsidP="009E3913">
            <w:pPr>
              <w:keepNext/>
              <w:keepLines/>
              <w:autoSpaceDE w:val="0"/>
              <w:autoSpaceDN w:val="0"/>
              <w:adjustRightInd w:val="0"/>
              <w:jc w:val="both"/>
              <w:outlineLvl w:val="0"/>
              <w:rPr>
                <w:rFonts w:ascii="PT Astra Serif" w:hAnsi="PT Astra Serif"/>
                <w:b/>
              </w:rPr>
            </w:pPr>
            <w:r w:rsidRPr="001249F9">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9140A" w:rsidRPr="001249F9" w:rsidRDefault="0039140A" w:rsidP="009E3913">
            <w:pPr>
              <w:keepNext/>
              <w:keepLines/>
              <w:jc w:val="center"/>
              <w:rPr>
                <w:spacing w:val="-20"/>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9140A" w:rsidRPr="001249F9" w:rsidRDefault="0039140A" w:rsidP="009E3913">
            <w:pPr>
              <w:keepNext/>
              <w:keepLines/>
              <w:jc w:val="both"/>
              <w:rPr>
                <w:rFonts w:ascii="PT Astra Serif" w:hAnsi="PT Astra Serif"/>
              </w:rPr>
            </w:pPr>
          </w:p>
        </w:tc>
      </w:tr>
      <w:tr w:rsidR="0039140A" w:rsidRPr="006D56B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9140A" w:rsidRPr="001249F9" w:rsidRDefault="0039140A" w:rsidP="009E3913">
            <w:pPr>
              <w:keepNext/>
              <w:keepLines/>
              <w:contextualSpacing/>
              <w:jc w:val="center"/>
              <w:rPr>
                <w:spacing w:val="-20"/>
              </w:rPr>
            </w:pPr>
            <w:r w:rsidRPr="001249F9">
              <w:rPr>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9140A" w:rsidRPr="001249F9" w:rsidRDefault="0039140A" w:rsidP="009E3913">
            <w:pPr>
              <w:keepNext/>
              <w:keepLines/>
              <w:ind w:right="-1"/>
              <w:jc w:val="both"/>
              <w:rPr>
                <w:rFonts w:ascii="PT Astra Serif" w:hAnsi="PT Astra Serif"/>
                <w:spacing w:val="-20"/>
              </w:rPr>
            </w:pPr>
            <w:r w:rsidRPr="001249F9">
              <w:rPr>
                <w:rFonts w:ascii="PT Astra Serif" w:hAnsi="PT Astra Serif"/>
                <w:bCs/>
                <w:spacing w:val="-20"/>
              </w:rPr>
              <w:t xml:space="preserve">Проект постановления Правительства Ульяновской области </w:t>
            </w:r>
            <w:r w:rsidRPr="001249F9">
              <w:rPr>
                <w:rFonts w:ascii="PT Astra Serif" w:hAnsi="PT Astra Serif"/>
                <w:spacing w:val="-20"/>
              </w:rPr>
              <w:t>«О внесении изменений в постановление Правительства Ульяновской области от 08.06.2018 № 251-П»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9140A" w:rsidRPr="001249F9" w:rsidRDefault="0039140A" w:rsidP="009E3913">
            <w:pPr>
              <w:keepNext/>
              <w:keepLines/>
              <w:jc w:val="center"/>
              <w:rPr>
                <w:spacing w:val="-20"/>
              </w:rPr>
            </w:pPr>
            <w:r w:rsidRPr="001249F9">
              <w:rPr>
                <w:spacing w:val="-20"/>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9140A" w:rsidRPr="001249F9" w:rsidRDefault="0039140A" w:rsidP="009E3913">
            <w:pPr>
              <w:keepNext/>
              <w:keepLines/>
              <w:jc w:val="both"/>
              <w:rPr>
                <w:spacing w:val="-20"/>
              </w:rPr>
            </w:pPr>
            <w:r w:rsidRPr="001249F9">
              <w:rPr>
                <w:spacing w:val="-20"/>
              </w:rPr>
              <w:t>Департамент административного обеспечения</w:t>
            </w:r>
          </w:p>
        </w:tc>
      </w:tr>
      <w:tr w:rsidR="00636D08" w:rsidRPr="006D56BC" w:rsidTr="000E3D1C">
        <w:tc>
          <w:tcPr>
            <w:tcW w:w="856" w:type="dxa"/>
            <w:tcBorders>
              <w:top w:val="single" w:sz="4" w:space="0" w:color="auto"/>
              <w:left w:val="single" w:sz="4" w:space="0" w:color="auto"/>
              <w:bottom w:val="single" w:sz="4" w:space="0" w:color="auto"/>
              <w:right w:val="single" w:sz="4" w:space="0" w:color="auto"/>
            </w:tcBorders>
            <w:shd w:val="clear" w:color="auto" w:fill="auto"/>
          </w:tcPr>
          <w:p w:rsidR="00636D08" w:rsidRPr="001249F9" w:rsidRDefault="00636D08"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36D08" w:rsidRPr="001249F9" w:rsidRDefault="00F81F31" w:rsidP="009E3913">
            <w:pPr>
              <w:keepNext/>
              <w:keepLines/>
              <w:jc w:val="both"/>
              <w:rPr>
                <w:spacing w:val="-20"/>
              </w:rPr>
            </w:pPr>
            <w:r w:rsidRPr="00292507">
              <w:rPr>
                <w:rFonts w:ascii="PT Astra Serif" w:hAnsi="PT Astra Serif"/>
                <w:b/>
                <w:spacing w:val="-20"/>
                <w:sz w:val="22"/>
                <w:szCs w:val="22"/>
              </w:rPr>
              <w:t>Принято постановление Правительства Ульяновской области от 16.10.2019 № 523-П.</w:t>
            </w:r>
          </w:p>
        </w:tc>
      </w:tr>
      <w:tr w:rsidR="00636D08" w:rsidRPr="006D56B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36D08" w:rsidRPr="001249F9" w:rsidRDefault="00636D08" w:rsidP="009E3913">
            <w:pPr>
              <w:keepNext/>
              <w:keepLines/>
              <w:contextualSpacing/>
              <w:jc w:val="center"/>
              <w:rPr>
                <w:spacing w:val="-20"/>
              </w:rPr>
            </w:pPr>
            <w:r w:rsidRPr="001249F9">
              <w:rPr>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36D08" w:rsidRPr="007B3E21" w:rsidRDefault="00636D08" w:rsidP="009E3913">
            <w:pPr>
              <w:keepNext/>
              <w:keepLines/>
              <w:autoSpaceDE w:val="0"/>
              <w:autoSpaceDN w:val="0"/>
              <w:adjustRightInd w:val="0"/>
              <w:jc w:val="both"/>
              <w:outlineLvl w:val="0"/>
              <w:rPr>
                <w:rFonts w:ascii="PT Astra Serif" w:hAnsi="PT Astra Serif"/>
                <w:spacing w:val="-20"/>
              </w:rPr>
            </w:pPr>
            <w:r w:rsidRPr="007B3E21">
              <w:rPr>
                <w:rFonts w:ascii="PT Astra Serif" w:hAnsi="PT Astra Serif"/>
                <w:bCs/>
                <w:spacing w:val="-20"/>
              </w:rPr>
              <w:t xml:space="preserve">проект постановления Правительства Ульяновской области </w:t>
            </w:r>
            <w:r w:rsidRPr="007B3E21">
              <w:rPr>
                <w:rFonts w:ascii="PT Astra Serif" w:hAnsi="PT Astra Serif"/>
                <w:spacing w:val="-20"/>
              </w:rPr>
              <w:t>«Об утверждении Порядка предоставления в 2019 году из областного бюджета Ульяновской области иных межбю</w:t>
            </w:r>
            <w:r w:rsidRPr="007B3E21">
              <w:rPr>
                <w:rFonts w:ascii="PT Astra Serif" w:hAnsi="PT Astra Serif"/>
                <w:spacing w:val="-20"/>
              </w:rPr>
              <w:t>д</w:t>
            </w:r>
            <w:r w:rsidRPr="007B3E21">
              <w:rPr>
                <w:rFonts w:ascii="PT Astra Serif" w:hAnsi="PT Astra Serif"/>
                <w:spacing w:val="-20"/>
              </w:rPr>
              <w:t>жетных трансфертов бюджету муниципального образования «Карсунский район» в целях финансового обеспечения расходных обязательств, связанных с подготовкой проектной документации для строительства здания дошкольной образовательной организации»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36D08" w:rsidRPr="007B3E21" w:rsidRDefault="00636D08" w:rsidP="009E3913">
            <w:pPr>
              <w:keepNext/>
              <w:keepLines/>
              <w:jc w:val="center"/>
              <w:rPr>
                <w:spacing w:val="-20"/>
              </w:rPr>
            </w:pPr>
            <w:r w:rsidRPr="007B3E21">
              <w:rPr>
                <w:spacing w:val="-20"/>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36D08" w:rsidRPr="007B3E21" w:rsidRDefault="00636D08" w:rsidP="009E3913">
            <w:pPr>
              <w:keepNext/>
              <w:keepLines/>
              <w:jc w:val="both"/>
              <w:rPr>
                <w:spacing w:val="-20"/>
              </w:rPr>
            </w:pPr>
            <w:r w:rsidRPr="007B3E21">
              <w:rPr>
                <w:spacing w:val="-20"/>
              </w:rPr>
              <w:t>Департамент административного обеспечения</w:t>
            </w:r>
          </w:p>
        </w:tc>
      </w:tr>
      <w:tr w:rsidR="00A208F5" w:rsidRPr="006D56BC" w:rsidTr="000E3D1C">
        <w:tc>
          <w:tcPr>
            <w:tcW w:w="856" w:type="dxa"/>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208F5" w:rsidRPr="007B3E21" w:rsidRDefault="00A24E8E" w:rsidP="009E3913">
            <w:pPr>
              <w:keepNext/>
              <w:keepLines/>
              <w:jc w:val="both"/>
              <w:rPr>
                <w:spacing w:val="-20"/>
              </w:rPr>
            </w:pPr>
            <w:r w:rsidRPr="00B80F92">
              <w:rPr>
                <w:rFonts w:ascii="PT Astra Serif" w:hAnsi="PT Astra Serif"/>
                <w:b/>
                <w:spacing w:val="-20"/>
                <w:sz w:val="22"/>
                <w:szCs w:val="22"/>
              </w:rPr>
              <w:t>Принято постановление Правительства Ульяновской области от 14.10.2019 № 522-П.</w:t>
            </w:r>
          </w:p>
        </w:tc>
      </w:tr>
      <w:tr w:rsidR="00A208F5" w:rsidRPr="006D56B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contextualSpacing/>
              <w:jc w:val="center"/>
              <w:rPr>
                <w:spacing w:val="-20"/>
              </w:rPr>
            </w:pPr>
            <w:r w:rsidRPr="001249F9">
              <w:rPr>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208F5" w:rsidRPr="004D2A85" w:rsidRDefault="00A208F5" w:rsidP="009E3913">
            <w:pPr>
              <w:keepNext/>
              <w:keepLines/>
              <w:autoSpaceDE w:val="0"/>
              <w:autoSpaceDN w:val="0"/>
              <w:adjustRightInd w:val="0"/>
              <w:jc w:val="both"/>
              <w:outlineLvl w:val="0"/>
              <w:rPr>
                <w:rFonts w:ascii="PT Astra Serif" w:hAnsi="PT Astra Serif"/>
                <w:highlight w:val="yellow"/>
              </w:rPr>
            </w:pPr>
            <w:r w:rsidRPr="004D2A85">
              <w:rPr>
                <w:rFonts w:ascii="PT Astra Serif" w:hAnsi="PT Astra Serif"/>
              </w:rPr>
              <w:t>Проект указа Губернатора Ульяновской области «О внесении изменения в указ Губернатора Ульяновской области от 10.11.2017 № 83</w:t>
            </w:r>
            <w:r w:rsidRPr="004D2A85">
              <w:rPr>
                <w:rFonts w:ascii="PT Astra Serif" w:hAnsi="PT Astra Serif"/>
                <w:b/>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jc w:val="center"/>
              <w:rPr>
                <w:spacing w:val="-20"/>
              </w:rPr>
            </w:pPr>
            <w:r w:rsidRPr="001249F9">
              <w:rPr>
                <w:spacing w:val="-20"/>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jc w:val="both"/>
              <w:rPr>
                <w:rFonts w:ascii="PT Astra Serif" w:hAnsi="PT Astra Serif"/>
                <w:spacing w:val="-20"/>
              </w:rPr>
            </w:pPr>
            <w:r w:rsidRPr="001249F9">
              <w:rPr>
                <w:spacing w:val="-20"/>
              </w:rPr>
              <w:t>Отдел правового обеспечения</w:t>
            </w:r>
          </w:p>
        </w:tc>
      </w:tr>
      <w:tr w:rsidR="00A208F5" w:rsidRPr="006D56BC" w:rsidTr="000E3D1C">
        <w:tc>
          <w:tcPr>
            <w:tcW w:w="856" w:type="dxa"/>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F81F31" w:rsidP="009E3913">
            <w:pPr>
              <w:keepNext/>
              <w:keepLines/>
              <w:suppressAutoHyphens/>
              <w:jc w:val="both"/>
              <w:rPr>
                <w:spacing w:val="-20"/>
              </w:rPr>
            </w:pPr>
            <w:r w:rsidRPr="00292507">
              <w:rPr>
                <w:rFonts w:ascii="PT Astra Serif" w:hAnsi="PT Astra Serif"/>
                <w:b/>
                <w:spacing w:val="-20"/>
                <w:sz w:val="22"/>
                <w:szCs w:val="22"/>
              </w:rPr>
              <w:t>Принят указ Губернатора Ульяновской области от 21.10.2019 № 83.</w:t>
            </w:r>
          </w:p>
        </w:tc>
      </w:tr>
      <w:tr w:rsidR="00A208F5" w:rsidRPr="006D56B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contextualSpacing/>
              <w:jc w:val="center"/>
              <w:rPr>
                <w:spacing w:val="-20"/>
              </w:rPr>
            </w:pPr>
            <w:r w:rsidRPr="001249F9">
              <w:rPr>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autoSpaceDE w:val="0"/>
              <w:autoSpaceDN w:val="0"/>
              <w:adjustRightInd w:val="0"/>
              <w:jc w:val="both"/>
              <w:outlineLvl w:val="0"/>
              <w:rPr>
                <w:rFonts w:ascii="PT Astra Serif" w:eastAsia="Calibri" w:hAnsi="PT Astra Serif"/>
                <w:lang w:eastAsia="en-US"/>
              </w:rPr>
            </w:pPr>
            <w:r w:rsidRPr="001249F9">
              <w:rPr>
                <w:rFonts w:ascii="PT Astra Serif" w:hAnsi="PT Astra Serif"/>
              </w:rPr>
              <w:t>Проект указа Губернатора Ульяновской области «О внесении изменений в постановление Губернатора Ульяновской области от 27.10.2014 № 123»</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jc w:val="center"/>
              <w:rPr>
                <w:spacing w:val="-20"/>
              </w:rPr>
            </w:pPr>
            <w:r w:rsidRPr="001249F9">
              <w:rPr>
                <w:spacing w:val="-20"/>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jc w:val="both"/>
              <w:rPr>
                <w:spacing w:val="-20"/>
              </w:rPr>
            </w:pPr>
            <w:r w:rsidRPr="001249F9">
              <w:rPr>
                <w:spacing w:val="-20"/>
              </w:rPr>
              <w:t>Отдел правового обеспечения</w:t>
            </w:r>
          </w:p>
        </w:tc>
      </w:tr>
      <w:tr w:rsidR="00A208F5" w:rsidRPr="006D56BC" w:rsidTr="000E3D1C">
        <w:tc>
          <w:tcPr>
            <w:tcW w:w="856" w:type="dxa"/>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F81F31" w:rsidP="009E3913">
            <w:pPr>
              <w:keepNext/>
              <w:keepLines/>
              <w:suppressAutoHyphens/>
              <w:jc w:val="both"/>
              <w:rPr>
                <w:spacing w:val="-20"/>
              </w:rPr>
            </w:pPr>
            <w:r w:rsidRPr="00292507">
              <w:rPr>
                <w:rFonts w:ascii="PT Astra Serif" w:hAnsi="PT Astra Serif"/>
                <w:b/>
                <w:spacing w:val="-20"/>
                <w:sz w:val="22"/>
                <w:szCs w:val="22"/>
              </w:rPr>
              <w:t>Принят указ Губернатора Ульяновской области от 21.10.2019 № 84.</w:t>
            </w:r>
          </w:p>
        </w:tc>
      </w:tr>
      <w:tr w:rsidR="00A208F5" w:rsidRPr="006D56B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contextualSpacing/>
              <w:jc w:val="center"/>
              <w:rPr>
                <w:spacing w:val="-20"/>
              </w:rPr>
            </w:pPr>
            <w:r w:rsidRPr="001249F9">
              <w:rPr>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autoSpaceDE w:val="0"/>
              <w:autoSpaceDN w:val="0"/>
              <w:adjustRightInd w:val="0"/>
              <w:jc w:val="both"/>
              <w:outlineLvl w:val="0"/>
              <w:rPr>
                <w:rFonts w:ascii="PT Astra Serif" w:hAnsi="PT Astra Serif"/>
              </w:rPr>
            </w:pPr>
            <w:r w:rsidRPr="001249F9">
              <w:rPr>
                <w:rFonts w:ascii="PT Astra Serif" w:eastAsia="Calibri" w:hAnsi="PT Astra Serif"/>
                <w:lang w:eastAsia="en-US"/>
              </w:rPr>
              <w:t>Проект постановления Правительства Ульяновской области</w:t>
            </w:r>
            <w:r w:rsidRPr="001249F9">
              <w:rPr>
                <w:rFonts w:ascii="PT Astra Serif" w:hAnsi="PT Astra Serif"/>
              </w:rPr>
              <w:t xml:space="preserve"> «Об </w:t>
            </w:r>
            <w:r w:rsidRPr="001249F9">
              <w:rPr>
                <w:rFonts w:ascii="PT Astra Serif" w:eastAsia="Calibri" w:hAnsi="PT Astra Serif"/>
                <w:lang w:eastAsia="en-US"/>
              </w:rPr>
              <w:t>утве</w:t>
            </w:r>
            <w:r w:rsidRPr="001249F9">
              <w:rPr>
                <w:rFonts w:ascii="PT Astra Serif" w:eastAsia="Calibri" w:hAnsi="PT Astra Serif"/>
                <w:lang w:eastAsia="en-US"/>
              </w:rPr>
              <w:t>р</w:t>
            </w:r>
            <w:r w:rsidRPr="001249F9">
              <w:rPr>
                <w:rFonts w:ascii="PT Astra Serif" w:eastAsia="Calibri" w:hAnsi="PT Astra Serif"/>
                <w:lang w:eastAsia="en-US"/>
              </w:rPr>
              <w:t>ждении Положения о порядке предоставления индивидуальным предпр</w:t>
            </w:r>
            <w:r w:rsidRPr="001249F9">
              <w:rPr>
                <w:rFonts w:ascii="PT Astra Serif" w:eastAsia="Calibri" w:hAnsi="PT Astra Serif"/>
                <w:lang w:eastAsia="en-US"/>
              </w:rPr>
              <w:t>и</w:t>
            </w:r>
            <w:r w:rsidRPr="001249F9">
              <w:rPr>
                <w:rFonts w:ascii="PT Astra Serif" w:eastAsia="Calibri" w:hAnsi="PT Astra Serif"/>
                <w:lang w:eastAsia="en-US"/>
              </w:rPr>
              <w:t>нимателям и организациям, осуществляющим образовательную деятел</w:t>
            </w:r>
            <w:r w:rsidRPr="001249F9">
              <w:rPr>
                <w:rFonts w:ascii="PT Astra Serif" w:eastAsia="Calibri" w:hAnsi="PT Astra Serif"/>
                <w:lang w:eastAsia="en-US"/>
              </w:rPr>
              <w:t>ь</w:t>
            </w:r>
            <w:r w:rsidRPr="001249F9">
              <w:rPr>
                <w:rFonts w:ascii="PT Astra Serif" w:eastAsia="Calibri" w:hAnsi="PT Astra Serif"/>
                <w:lang w:eastAsia="en-US"/>
              </w:rPr>
              <w:t>ность (за исключением государственных и муниципальных учреждений) по дополнительным общеобразовательным программам субсидий из о</w:t>
            </w:r>
            <w:r w:rsidRPr="001249F9">
              <w:rPr>
                <w:rFonts w:ascii="PT Astra Serif" w:eastAsia="Calibri" w:hAnsi="PT Astra Serif"/>
                <w:lang w:eastAsia="en-US"/>
              </w:rPr>
              <w:t>б</w:t>
            </w:r>
            <w:r w:rsidRPr="001249F9">
              <w:rPr>
                <w:rFonts w:ascii="PT Astra Serif" w:eastAsia="Calibri" w:hAnsi="PT Astra Serif"/>
                <w:lang w:eastAsia="en-US"/>
              </w:rPr>
              <w:t>ластного бюджета Ульяновской области в целях возмещения затрат св</w:t>
            </w:r>
            <w:r w:rsidRPr="001249F9">
              <w:rPr>
                <w:rFonts w:ascii="PT Astra Serif" w:eastAsia="Calibri" w:hAnsi="PT Astra Serif"/>
                <w:lang w:eastAsia="en-US"/>
              </w:rPr>
              <w:t>я</w:t>
            </w:r>
            <w:r w:rsidRPr="001249F9">
              <w:rPr>
                <w:rFonts w:ascii="PT Astra Serif" w:eastAsia="Calibri" w:hAnsi="PT Astra Serif"/>
                <w:lang w:eastAsia="en-US"/>
              </w:rPr>
              <w:t>занных с реализацией дополнительных общеобразовательных программ»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jc w:val="center"/>
            </w:pPr>
            <w:r w:rsidRPr="001249F9">
              <w:rPr>
                <w:spacing w:val="-20"/>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jc w:val="both"/>
              <w:rPr>
                <w:spacing w:val="-20"/>
              </w:rPr>
            </w:pPr>
            <w:r w:rsidRPr="001249F9">
              <w:rPr>
                <w:spacing w:val="-20"/>
              </w:rPr>
              <w:t>Департамент административного обеспечения</w:t>
            </w:r>
          </w:p>
        </w:tc>
      </w:tr>
      <w:tr w:rsidR="00A208F5" w:rsidRPr="006D56BC" w:rsidTr="000E3D1C">
        <w:tc>
          <w:tcPr>
            <w:tcW w:w="856" w:type="dxa"/>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suppressAutoHyphens/>
              <w:jc w:val="both"/>
              <w:rPr>
                <w:spacing w:val="-20"/>
              </w:rPr>
            </w:pPr>
            <w:r w:rsidRPr="00DB6CBC">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A208F5" w:rsidRPr="006D56B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contextualSpacing/>
              <w:jc w:val="center"/>
              <w:rPr>
                <w:spacing w:val="-20"/>
              </w:rPr>
            </w:pPr>
            <w:r w:rsidRPr="001249F9">
              <w:rPr>
                <w:spacing w:val="-20"/>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contextualSpacing/>
              <w:jc w:val="both"/>
              <w:rPr>
                <w:spacing w:val="-20"/>
              </w:rPr>
            </w:pPr>
            <w:r w:rsidRPr="001249F9">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29.01.2013 № 25-П</w:t>
            </w:r>
            <w:r w:rsidRPr="001249F9">
              <w:rPr>
                <w:rFonts w:ascii="PT Astra Serif" w:hAnsi="PT Astra Serif"/>
                <w:bCs/>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jc w:val="center"/>
            </w:pPr>
            <w:r w:rsidRPr="001249F9">
              <w:rPr>
                <w:spacing w:val="-20"/>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208F5" w:rsidRPr="001249F9" w:rsidRDefault="00A208F5" w:rsidP="009E3913">
            <w:pPr>
              <w:keepNext/>
              <w:keepLines/>
              <w:contextualSpacing/>
              <w:jc w:val="both"/>
              <w:rPr>
                <w:spacing w:val="-20"/>
              </w:rPr>
            </w:pPr>
            <w:r w:rsidRPr="001249F9">
              <w:rPr>
                <w:spacing w:val="-20"/>
              </w:rPr>
              <w:t>Департамент административного обеспечения</w:t>
            </w:r>
          </w:p>
        </w:tc>
      </w:tr>
      <w:tr w:rsidR="00B575DF" w:rsidRPr="006D56BC" w:rsidTr="0092133E">
        <w:tc>
          <w:tcPr>
            <w:tcW w:w="856" w:type="dxa"/>
            <w:tcBorders>
              <w:top w:val="single" w:sz="4" w:space="0" w:color="auto"/>
              <w:left w:val="single" w:sz="4" w:space="0" w:color="auto"/>
              <w:bottom w:val="single" w:sz="4" w:space="0" w:color="auto"/>
              <w:right w:val="single" w:sz="4" w:space="0" w:color="auto"/>
            </w:tcBorders>
            <w:shd w:val="clear" w:color="auto" w:fill="auto"/>
          </w:tcPr>
          <w:p w:rsidR="00B575DF" w:rsidRPr="001249F9" w:rsidRDefault="00B575DF"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575DF" w:rsidRPr="001249F9" w:rsidRDefault="00B575DF" w:rsidP="009E3913">
            <w:pPr>
              <w:keepNext/>
              <w:keepLines/>
              <w:contextualSpacing/>
              <w:jc w:val="both"/>
              <w:rPr>
                <w:spacing w:val="-20"/>
              </w:rPr>
            </w:pPr>
            <w:r w:rsidRPr="00E9090F">
              <w:rPr>
                <w:rFonts w:ascii="PT Astra Serif" w:hAnsi="PT Astra Serif"/>
                <w:b/>
                <w:spacing w:val="-20"/>
                <w:sz w:val="22"/>
                <w:szCs w:val="22"/>
              </w:rPr>
              <w:t>Проект находится в государстенно-правовом управлении администрации Губернатора Ульяновской области.</w:t>
            </w:r>
          </w:p>
        </w:tc>
      </w:tr>
      <w:tr w:rsidR="00B575DF" w:rsidRPr="006D56B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575DF" w:rsidRPr="001249F9" w:rsidRDefault="00B575DF" w:rsidP="009E3913">
            <w:pPr>
              <w:keepNext/>
              <w:keepLines/>
              <w:contextualSpacing/>
              <w:jc w:val="center"/>
              <w:rPr>
                <w:spacing w:val="-20"/>
              </w:rPr>
            </w:pPr>
            <w:r>
              <w:rPr>
                <w:spacing w:val="-20"/>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575DF" w:rsidRPr="00747EA0" w:rsidRDefault="00B575DF" w:rsidP="009E3913">
            <w:pPr>
              <w:pStyle w:val="1"/>
              <w:keepLines/>
              <w:suppressAutoHyphens/>
              <w:spacing w:before="0" w:after="0"/>
              <w:ind w:right="142"/>
              <w:rPr>
                <w:rFonts w:ascii="PT Astra Serif" w:hAnsi="PT Astra Serif"/>
                <w:b w:val="0"/>
                <w:sz w:val="24"/>
                <w:szCs w:val="24"/>
              </w:rPr>
            </w:pPr>
            <w:proofErr w:type="gramStart"/>
            <w:r w:rsidRPr="00747EA0">
              <w:rPr>
                <w:rFonts w:ascii="PT Astra Serif" w:hAnsi="PT Astra Serif"/>
                <w:b w:val="0"/>
                <w:sz w:val="24"/>
                <w:szCs w:val="24"/>
              </w:rPr>
              <w:t xml:space="preserve">Проект постановления Правительства Ульяновской области «Об утверждении нормативов расходов на обеспечение в Ульяновской области государственных гарантий реализацииправ на получение общедоступного и бесплатного дошкольного образования в </w:t>
            </w:r>
            <w:r w:rsidRPr="00747EA0">
              <w:rPr>
                <w:rFonts w:ascii="PT Astra Serif" w:hAnsi="PT Astra Serif"/>
                <w:b w:val="0"/>
                <w:sz w:val="24"/>
                <w:szCs w:val="24"/>
              </w:rPr>
              <w:lastRenderedPageBreak/>
              <w:t>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расчёте на одного обучающегося (воспитанника) таких образовательных</w:t>
            </w:r>
            <w:proofErr w:type="gramEnd"/>
            <w:r w:rsidRPr="00747EA0">
              <w:rPr>
                <w:rFonts w:ascii="PT Astra Serif" w:hAnsi="PT Astra Serif"/>
                <w:b w:val="0"/>
                <w:sz w:val="24"/>
                <w:szCs w:val="24"/>
              </w:rPr>
              <w:t xml:space="preserve"> организаций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575DF" w:rsidRPr="00747EA0" w:rsidRDefault="00B575DF" w:rsidP="009E3913">
            <w:pPr>
              <w:keepNext/>
              <w:keepLines/>
              <w:jc w:val="center"/>
              <w:rPr>
                <w:spacing w:val="-20"/>
              </w:rPr>
            </w:pPr>
            <w:r w:rsidRPr="00747EA0">
              <w:rPr>
                <w:spacing w:val="-20"/>
              </w:rPr>
              <w:lastRenderedPageBreak/>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575DF" w:rsidRPr="00747EA0" w:rsidRDefault="00B575DF" w:rsidP="009E3913">
            <w:pPr>
              <w:keepNext/>
              <w:keepLines/>
              <w:jc w:val="both"/>
              <w:rPr>
                <w:spacing w:val="-20"/>
              </w:rPr>
            </w:pPr>
            <w:r w:rsidRPr="00747EA0">
              <w:rPr>
                <w:spacing w:val="-20"/>
              </w:rPr>
              <w:t>Департамент административного обеспечения</w:t>
            </w:r>
          </w:p>
        </w:tc>
      </w:tr>
      <w:tr w:rsidR="00B575DF" w:rsidRPr="006D56BC" w:rsidTr="0092133E">
        <w:tc>
          <w:tcPr>
            <w:tcW w:w="856" w:type="dxa"/>
            <w:tcBorders>
              <w:top w:val="single" w:sz="4" w:space="0" w:color="auto"/>
              <w:left w:val="single" w:sz="4" w:space="0" w:color="auto"/>
              <w:bottom w:val="single" w:sz="4" w:space="0" w:color="auto"/>
              <w:right w:val="single" w:sz="4" w:space="0" w:color="auto"/>
            </w:tcBorders>
            <w:shd w:val="clear" w:color="auto" w:fill="auto"/>
          </w:tcPr>
          <w:p w:rsidR="00B575DF" w:rsidRPr="001249F9" w:rsidRDefault="00B575DF"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575DF" w:rsidRPr="00747EA0" w:rsidRDefault="00B575DF" w:rsidP="009E3913">
            <w:pPr>
              <w:keepNext/>
              <w:keepLines/>
              <w:suppressAutoHyphens/>
              <w:jc w:val="both"/>
              <w:rPr>
                <w:spacing w:val="-20"/>
              </w:rPr>
            </w:pPr>
            <w:r w:rsidRPr="00E9090F">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B575DF" w:rsidRPr="006D56B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575DF" w:rsidRPr="001249F9" w:rsidRDefault="00B575DF" w:rsidP="009E3913">
            <w:pPr>
              <w:keepNext/>
              <w:keepLines/>
              <w:contextualSpacing/>
              <w:jc w:val="center"/>
              <w:rPr>
                <w:spacing w:val="-20"/>
              </w:rPr>
            </w:pPr>
            <w:r>
              <w:rPr>
                <w:spacing w:val="-20"/>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575DF" w:rsidRPr="00747EA0" w:rsidRDefault="00B575DF" w:rsidP="009E3913">
            <w:pPr>
              <w:keepNext/>
              <w:keepLines/>
              <w:autoSpaceDE w:val="0"/>
              <w:autoSpaceDN w:val="0"/>
              <w:adjustRightInd w:val="0"/>
              <w:jc w:val="both"/>
              <w:outlineLvl w:val="0"/>
              <w:rPr>
                <w:rFonts w:ascii="PT Astra Serif" w:hAnsi="PT Astra Serif"/>
              </w:rPr>
            </w:pPr>
            <w:r w:rsidRPr="00747EA0">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 вн</w:t>
            </w:r>
            <w:r w:rsidRPr="00747EA0">
              <w:rPr>
                <w:rFonts w:ascii="PT Astra Serif" w:hAnsi="PT Astra Serif"/>
              </w:rPr>
              <w:t>е</w:t>
            </w:r>
            <w:r w:rsidRPr="00747EA0">
              <w:rPr>
                <w:rFonts w:ascii="PT Astra Serif" w:hAnsi="PT Astra Serif"/>
              </w:rPr>
              <w:t>сении изменений в постановление Правительства Ульяновской области Ульяновской области от 10.12.2015 № 652-П»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575DF" w:rsidRPr="00747EA0" w:rsidRDefault="00B575DF" w:rsidP="009E3913">
            <w:pPr>
              <w:keepNext/>
              <w:keepLines/>
              <w:jc w:val="center"/>
              <w:rPr>
                <w:spacing w:val="-20"/>
              </w:rPr>
            </w:pPr>
            <w:r w:rsidRPr="00747EA0">
              <w:rPr>
                <w:spacing w:val="-20"/>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575DF" w:rsidRPr="00747EA0" w:rsidRDefault="00B575DF" w:rsidP="009E3913">
            <w:pPr>
              <w:keepNext/>
              <w:keepLines/>
              <w:jc w:val="both"/>
              <w:rPr>
                <w:spacing w:val="-20"/>
              </w:rPr>
            </w:pPr>
            <w:r w:rsidRPr="00747EA0">
              <w:rPr>
                <w:spacing w:val="-20"/>
              </w:rPr>
              <w:t>Департамент административного обеспечения</w:t>
            </w:r>
          </w:p>
        </w:tc>
      </w:tr>
      <w:tr w:rsidR="00B575DF" w:rsidRPr="006D56BC" w:rsidTr="00B57EE5">
        <w:tc>
          <w:tcPr>
            <w:tcW w:w="856" w:type="dxa"/>
            <w:tcBorders>
              <w:top w:val="single" w:sz="4" w:space="0" w:color="auto"/>
              <w:left w:val="single" w:sz="4" w:space="0" w:color="auto"/>
              <w:bottom w:val="single" w:sz="4" w:space="0" w:color="auto"/>
              <w:right w:val="single" w:sz="4" w:space="0" w:color="auto"/>
            </w:tcBorders>
            <w:shd w:val="clear" w:color="auto" w:fill="auto"/>
          </w:tcPr>
          <w:p w:rsidR="00B575DF" w:rsidRPr="001249F9" w:rsidRDefault="00B575DF"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575DF" w:rsidRPr="00747EA0" w:rsidRDefault="00B575DF" w:rsidP="009E3913">
            <w:pPr>
              <w:keepNext/>
              <w:keepLines/>
              <w:suppressAutoHyphens/>
              <w:jc w:val="both"/>
              <w:rPr>
                <w:spacing w:val="-20"/>
              </w:rPr>
            </w:pPr>
            <w:r w:rsidRPr="00E9090F">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B575DF" w:rsidRPr="006D56BC"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575DF" w:rsidRPr="006D56BC" w:rsidRDefault="00B575DF" w:rsidP="009E3913">
            <w:pPr>
              <w:keepNext/>
              <w:keepLines/>
              <w:spacing w:before="100"/>
              <w:contextualSpacing/>
              <w:jc w:val="center"/>
              <w:rPr>
                <w:b/>
                <w:spacing w:val="-20"/>
                <w:sz w:val="28"/>
                <w:szCs w:val="28"/>
              </w:rPr>
            </w:pPr>
            <w:r w:rsidRPr="006D56BC">
              <w:rPr>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575DF" w:rsidRPr="006D56BC" w:rsidRDefault="00B575DF" w:rsidP="009E3913">
            <w:pPr>
              <w:keepNext/>
              <w:keepLines/>
              <w:tabs>
                <w:tab w:val="left" w:pos="6838"/>
              </w:tabs>
              <w:contextualSpacing/>
              <w:rPr>
                <w:b/>
                <w:spacing w:val="-20"/>
                <w:sz w:val="28"/>
                <w:szCs w:val="28"/>
              </w:rPr>
            </w:pPr>
            <w:r w:rsidRPr="006D56BC">
              <w:rPr>
                <w:b/>
                <w:spacing w:val="-20"/>
                <w:sz w:val="28"/>
                <w:szCs w:val="28"/>
              </w:rPr>
              <w:t>Проекты распоряжений Губернатора (Правительства) Ульяновской области</w:t>
            </w:r>
          </w:p>
        </w:tc>
      </w:tr>
      <w:tr w:rsidR="00B575DF" w:rsidRPr="006D56BC"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575DF" w:rsidRPr="00877EA3" w:rsidRDefault="00B575DF" w:rsidP="009E391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575DF" w:rsidRPr="00C96266" w:rsidRDefault="00B575DF" w:rsidP="009E3913">
            <w:pPr>
              <w:keepNext/>
              <w:keepLines/>
              <w:jc w:val="both"/>
              <w:rPr>
                <w:b/>
                <w:spacing w:val="-20"/>
              </w:rPr>
            </w:pPr>
            <w:r w:rsidRPr="00C96266">
              <w:rPr>
                <w:b/>
                <w:spacing w:val="-20"/>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575DF" w:rsidRPr="00C96266" w:rsidRDefault="00B575DF" w:rsidP="009E3913">
            <w:pPr>
              <w:keepNext/>
              <w:keepLines/>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575DF" w:rsidRPr="00C96266" w:rsidRDefault="00B575DF" w:rsidP="009E3913">
            <w:pPr>
              <w:keepNext/>
              <w:keepLines/>
              <w:jc w:val="both"/>
              <w:rPr>
                <w:spacing w:val="-20"/>
              </w:rPr>
            </w:pPr>
          </w:p>
        </w:tc>
      </w:tr>
      <w:tr w:rsidR="00B575DF" w:rsidRPr="006D56BC"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575DF" w:rsidRPr="00877EA3" w:rsidRDefault="00B575DF" w:rsidP="009E3913">
            <w:pPr>
              <w:keepNext/>
              <w:keepLines/>
              <w:contextualSpacing/>
              <w:jc w:val="center"/>
              <w:rPr>
                <w:spacing w:val="-20"/>
              </w:rPr>
            </w:pPr>
            <w:r w:rsidRPr="00877EA3">
              <w:rPr>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575DF" w:rsidRPr="00C96266" w:rsidRDefault="00B575DF" w:rsidP="009E3913">
            <w:pPr>
              <w:keepNext/>
              <w:keepLines/>
              <w:jc w:val="both"/>
              <w:rPr>
                <w:spacing w:val="-20"/>
              </w:rPr>
            </w:pPr>
            <w:r w:rsidRPr="00C96266">
              <w:rPr>
                <w:rFonts w:ascii="PT Astra Serif" w:hAnsi="PT Astra Serif"/>
              </w:rPr>
              <w:t>Проект распоряжения Губернатора Ульяновской области «О внесении изменения в распоряжение Губернатора Ульяновской области от 10.11.2017 № 1045-р»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575DF" w:rsidRPr="00C96266" w:rsidRDefault="00B575DF" w:rsidP="009E3913">
            <w:pPr>
              <w:keepNext/>
              <w:keepLines/>
              <w:jc w:val="center"/>
              <w:rPr>
                <w:spacing w:val="-20"/>
              </w:rPr>
            </w:pPr>
            <w:r w:rsidRPr="00C96266">
              <w:rPr>
                <w:spacing w:val="-20"/>
              </w:rP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575DF" w:rsidRPr="00C96266" w:rsidRDefault="00B575DF" w:rsidP="009E3913">
            <w:pPr>
              <w:keepNext/>
              <w:keepLines/>
              <w:jc w:val="both"/>
              <w:rPr>
                <w:spacing w:val="-20"/>
              </w:rPr>
            </w:pPr>
            <w:r w:rsidRPr="00C96266">
              <w:rPr>
                <w:spacing w:val="-20"/>
              </w:rPr>
              <w:t>Департамент профессионального образования</w:t>
            </w:r>
          </w:p>
        </w:tc>
      </w:tr>
      <w:tr w:rsidR="009042B2" w:rsidRPr="006D56BC" w:rsidTr="0092133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42B2" w:rsidRPr="00877EA3" w:rsidRDefault="009042B2"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42B2" w:rsidRPr="00C96266" w:rsidRDefault="009042B2" w:rsidP="009E3913">
            <w:pPr>
              <w:keepNext/>
              <w:keepLines/>
              <w:jc w:val="both"/>
              <w:rPr>
                <w:spacing w:val="-20"/>
              </w:rPr>
            </w:pPr>
            <w:r w:rsidRPr="00C96266">
              <w:rPr>
                <w:rFonts w:ascii="PT Astra Serif" w:hAnsi="PT Astra Serif"/>
                <w:b/>
              </w:rPr>
              <w:t>Проект распоряжения находится на лингвостилистической экспертизе</w:t>
            </w:r>
          </w:p>
        </w:tc>
      </w:tr>
      <w:tr w:rsidR="009042B2" w:rsidRPr="006D56BC"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42B2" w:rsidRPr="00877EA3" w:rsidRDefault="009042B2" w:rsidP="009E391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42B2" w:rsidRPr="00747EA0" w:rsidRDefault="009042B2" w:rsidP="009E3913">
            <w:pPr>
              <w:keepNext/>
              <w:keepLines/>
              <w:jc w:val="both"/>
              <w:rPr>
                <w:rFonts w:ascii="PT Astra Serif" w:hAnsi="PT Astra Serif"/>
                <w:bCs/>
              </w:rPr>
            </w:pPr>
            <w:r w:rsidRPr="00747EA0">
              <w:rPr>
                <w:rFonts w:ascii="PT Astra Serif" w:hAnsi="PT Astra Serif"/>
                <w:bCs/>
              </w:rPr>
              <w:t>Проект распоряжения Правительства Ульяновской области «О провед</w:t>
            </w:r>
            <w:r w:rsidRPr="00747EA0">
              <w:rPr>
                <w:rFonts w:ascii="PT Astra Serif" w:hAnsi="PT Astra Serif"/>
                <w:bCs/>
              </w:rPr>
              <w:t>е</w:t>
            </w:r>
            <w:r w:rsidRPr="00747EA0">
              <w:rPr>
                <w:rFonts w:ascii="PT Astra Serif" w:hAnsi="PT Astra Serif"/>
                <w:bCs/>
              </w:rPr>
              <w:t>нии государственной итоговой аттестации по образовательным програ</w:t>
            </w:r>
            <w:r w:rsidRPr="00747EA0">
              <w:rPr>
                <w:rFonts w:ascii="PT Astra Serif" w:hAnsi="PT Astra Serif"/>
                <w:bCs/>
              </w:rPr>
              <w:t>м</w:t>
            </w:r>
            <w:r w:rsidRPr="00747EA0">
              <w:rPr>
                <w:rFonts w:ascii="PT Astra Serif" w:hAnsi="PT Astra Serif"/>
                <w:bCs/>
              </w:rPr>
              <w:t>мам основного общего и среднего общего образования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42B2" w:rsidRPr="00747EA0" w:rsidRDefault="009042B2" w:rsidP="009E3913">
            <w:pPr>
              <w:keepNext/>
              <w:keepLines/>
              <w:jc w:val="center"/>
              <w:rPr>
                <w:spacing w:val="-20"/>
              </w:rPr>
            </w:pPr>
            <w:r w:rsidRPr="00747EA0">
              <w:rPr>
                <w:spacing w:val="-20"/>
              </w:rPr>
              <w:t xml:space="preserve">октябрь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42B2" w:rsidRPr="00747EA0" w:rsidRDefault="009042B2" w:rsidP="009E3913">
            <w:pPr>
              <w:keepNext/>
              <w:keepLines/>
              <w:jc w:val="both"/>
              <w:rPr>
                <w:spacing w:val="-20"/>
              </w:rPr>
            </w:pPr>
            <w:r w:rsidRPr="00747EA0">
              <w:rPr>
                <w:spacing w:val="-20"/>
              </w:rPr>
              <w:t>ОГАУ «ИРО»</w:t>
            </w:r>
          </w:p>
        </w:tc>
      </w:tr>
      <w:tr w:rsidR="009042B2" w:rsidRPr="006D56BC" w:rsidTr="000E3D1C">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42B2" w:rsidRPr="00877EA3" w:rsidRDefault="009042B2"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42B2" w:rsidRPr="00747EA0" w:rsidRDefault="00E97B2C" w:rsidP="009E3913">
            <w:pPr>
              <w:keepNext/>
              <w:keepLines/>
              <w:suppressAutoHyphens/>
              <w:jc w:val="both"/>
              <w:rPr>
                <w:spacing w:val="-20"/>
              </w:rPr>
            </w:pPr>
            <w:r w:rsidRPr="00292507">
              <w:rPr>
                <w:rFonts w:ascii="PT Astra Serif" w:hAnsi="PT Astra Serif"/>
                <w:b/>
                <w:spacing w:val="-20"/>
                <w:sz w:val="22"/>
                <w:szCs w:val="22"/>
              </w:rPr>
              <w:t>Проект находится на лингвостилистической экспертизе.</w:t>
            </w:r>
          </w:p>
        </w:tc>
      </w:tr>
      <w:tr w:rsidR="009042B2" w:rsidRPr="006D56B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jc w:val="center"/>
              <w:rPr>
                <w:b/>
                <w:spacing w:val="-20"/>
                <w:sz w:val="28"/>
                <w:szCs w:val="28"/>
              </w:rPr>
            </w:pPr>
            <w:r w:rsidRPr="006D56BC">
              <w:rPr>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rPr>
                <w:b/>
                <w:spacing w:val="-20"/>
                <w:sz w:val="28"/>
                <w:szCs w:val="28"/>
              </w:rPr>
            </w:pPr>
            <w:r w:rsidRPr="006D56BC">
              <w:rPr>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9042B2" w:rsidRPr="006D56B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rPr>
                <w:spacing w:val="-20"/>
              </w:rPr>
            </w:pPr>
          </w:p>
        </w:tc>
      </w:tr>
      <w:tr w:rsidR="009042B2" w:rsidRPr="006D56B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jc w:val="center"/>
              <w:rPr>
                <w:b/>
                <w:spacing w:val="-20"/>
                <w:sz w:val="28"/>
                <w:szCs w:val="28"/>
              </w:rPr>
            </w:pPr>
            <w:r w:rsidRPr="006D56BC">
              <w:rPr>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rPr>
                <w:b/>
                <w:spacing w:val="-20"/>
                <w:sz w:val="28"/>
                <w:szCs w:val="28"/>
              </w:rPr>
            </w:pPr>
            <w:r w:rsidRPr="006D56BC">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6D56BC">
              <w:rPr>
                <w:b/>
                <w:spacing w:val="-20"/>
                <w:sz w:val="28"/>
                <w:szCs w:val="28"/>
              </w:rPr>
              <w:t>с</w:t>
            </w:r>
            <w:r w:rsidRPr="006D56BC">
              <w:rPr>
                <w:b/>
                <w:spacing w:val="-20"/>
                <w:sz w:val="28"/>
                <w:szCs w:val="28"/>
              </w:rPr>
              <w:t>полнительных органах государственной власти Ульяновской области</w:t>
            </w:r>
          </w:p>
        </w:tc>
      </w:tr>
      <w:tr w:rsidR="009042B2" w:rsidRPr="006D56B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jc w:val="both"/>
              <w:rPr>
                <w:spacing w:val="-20"/>
              </w:rPr>
            </w:pPr>
          </w:p>
        </w:tc>
      </w:tr>
      <w:tr w:rsidR="009042B2" w:rsidRPr="006D56BC"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jc w:val="center"/>
              <w:rPr>
                <w:b/>
                <w:spacing w:val="-20"/>
                <w:sz w:val="28"/>
                <w:szCs w:val="28"/>
                <w:lang w:val="en-US"/>
              </w:rPr>
            </w:pPr>
            <w:r w:rsidRPr="006D56BC">
              <w:rPr>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rPr>
                <w:b/>
                <w:spacing w:val="-20"/>
                <w:sz w:val="28"/>
                <w:szCs w:val="28"/>
              </w:rPr>
            </w:pPr>
            <w:r w:rsidRPr="006D56BC">
              <w:rPr>
                <w:b/>
                <w:spacing w:val="-20"/>
                <w:sz w:val="28"/>
                <w:szCs w:val="28"/>
              </w:rPr>
              <w:t xml:space="preserve">Вопросы для рассмотрения на коллегиях </w:t>
            </w:r>
          </w:p>
        </w:tc>
      </w:tr>
      <w:tr w:rsidR="009042B2" w:rsidRPr="006D56B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42B2" w:rsidRPr="00F72F16" w:rsidRDefault="00F72F16" w:rsidP="009E3913">
            <w:pPr>
              <w:keepNext/>
              <w:keepLines/>
              <w:contextualSpacing/>
              <w:jc w:val="both"/>
              <w:rPr>
                <w:b/>
                <w:spacing w:val="-20"/>
              </w:rPr>
            </w:pPr>
            <w:r w:rsidRPr="00F72F16">
              <w:rPr>
                <w:b/>
                <w:spacing w:val="-20"/>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jc w:val="both"/>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42B2" w:rsidRPr="006D56BC" w:rsidRDefault="009042B2" w:rsidP="009E3913">
            <w:pPr>
              <w:keepNext/>
              <w:keepLines/>
              <w:contextualSpacing/>
              <w:jc w:val="both"/>
              <w:rPr>
                <w:spacing w:val="-20"/>
              </w:rPr>
            </w:pPr>
          </w:p>
        </w:tc>
      </w:tr>
      <w:tr w:rsidR="00F72F16" w:rsidRPr="006D56B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F50658" w:rsidRDefault="00F72F16" w:rsidP="009E3913">
            <w:pPr>
              <w:keepNext/>
              <w:keepLines/>
              <w:contextualSpacing/>
              <w:jc w:val="center"/>
              <w:rPr>
                <w:spacing w:val="-20"/>
              </w:rPr>
            </w:pPr>
            <w:r>
              <w:rPr>
                <w:spacing w:val="-20"/>
              </w:rPr>
              <w:t>2.4.1.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C83835" w:rsidRDefault="00F72F16" w:rsidP="009E3913">
            <w:pPr>
              <w:keepNext/>
              <w:keepLines/>
              <w:jc w:val="both"/>
              <w:rPr>
                <w:rFonts w:ascii="PT Astra Serif" w:hAnsi="PT Astra Serif"/>
                <w:bCs/>
              </w:rPr>
            </w:pPr>
            <w:r w:rsidRPr="00C83835">
              <w:rPr>
                <w:rFonts w:ascii="PT Astra Serif" w:hAnsi="PT Astra Serif"/>
                <w:bCs/>
              </w:rPr>
              <w:t>1. Об организации социального питания в образовательных организациях</w:t>
            </w:r>
          </w:p>
          <w:p w:rsidR="00F72F16" w:rsidRPr="00C83835" w:rsidRDefault="00F72F16" w:rsidP="009E3913">
            <w:pPr>
              <w:keepNext/>
              <w:keepLines/>
              <w:jc w:val="both"/>
              <w:rPr>
                <w:rFonts w:ascii="PT Astra Serif" w:hAnsi="PT Astra Serif"/>
                <w:bCs/>
              </w:rPr>
            </w:pPr>
            <w:r w:rsidRPr="00C83835">
              <w:rPr>
                <w:rFonts w:ascii="PT Astra Serif" w:hAnsi="PT Astra Serif"/>
                <w:bCs/>
              </w:rPr>
              <w:t xml:space="preserve">2. О внедрении «культурного норматива школьника» в образовательных </w:t>
            </w:r>
            <w:r w:rsidRPr="00C83835">
              <w:rPr>
                <w:rFonts w:ascii="PT Astra Serif" w:hAnsi="PT Astra Serif"/>
                <w:bCs/>
              </w:rPr>
              <w:lastRenderedPageBreak/>
              <w:t>организациях Ульяновской области.</w:t>
            </w:r>
          </w:p>
          <w:p w:rsidR="00F72F16" w:rsidRPr="00C83835" w:rsidRDefault="00F72F16" w:rsidP="009E3913">
            <w:pPr>
              <w:keepNext/>
              <w:keepLines/>
              <w:jc w:val="both"/>
              <w:rPr>
                <w:rFonts w:ascii="PT Astra Serif" w:hAnsi="PT Astra Serif"/>
                <w:bCs/>
              </w:rPr>
            </w:pPr>
            <w:r w:rsidRPr="00C83835">
              <w:rPr>
                <w:rFonts w:ascii="PT Astra Serif" w:hAnsi="PT Astra Serif"/>
                <w:bCs/>
              </w:rPr>
              <w:t>3. О результатах участия в общественно-значимых проектах ПФО в 2019 году.</w:t>
            </w:r>
          </w:p>
          <w:p w:rsidR="00F72F16" w:rsidRPr="00C83835" w:rsidRDefault="00F72F16" w:rsidP="009E3913">
            <w:pPr>
              <w:keepNext/>
              <w:keepLines/>
              <w:jc w:val="both"/>
              <w:rPr>
                <w:rFonts w:ascii="PT Astra Serif" w:hAnsi="PT Astra Serif"/>
                <w:bCs/>
              </w:rPr>
            </w:pPr>
            <w:r w:rsidRPr="00C83835">
              <w:rPr>
                <w:rFonts w:ascii="PT Astra Serif" w:hAnsi="PT Astra Serif"/>
                <w:bCs/>
              </w:rPr>
              <w:t>4. О реализации мероприятия по созданию центров образования цифров</w:t>
            </w:r>
            <w:r w:rsidRPr="00C83835">
              <w:rPr>
                <w:rFonts w:ascii="PT Astra Serif" w:hAnsi="PT Astra Serif"/>
                <w:bCs/>
              </w:rPr>
              <w:t>о</w:t>
            </w:r>
            <w:r w:rsidRPr="00C83835">
              <w:rPr>
                <w:rFonts w:ascii="PT Astra Serif" w:hAnsi="PT Astra Serif"/>
                <w:bCs/>
              </w:rPr>
              <w:t>го и гуманитарного профилей в общеобразовательных организациях Ул</w:t>
            </w:r>
            <w:r w:rsidRPr="00C83835">
              <w:rPr>
                <w:rFonts w:ascii="PT Astra Serif" w:hAnsi="PT Astra Serif"/>
                <w:bCs/>
              </w:rPr>
              <w:t>ь</w:t>
            </w:r>
            <w:r w:rsidRPr="00C83835">
              <w:rPr>
                <w:rFonts w:ascii="PT Astra Serif" w:hAnsi="PT Astra Serif"/>
                <w:bCs/>
              </w:rPr>
              <w:t>яновской области в рамках федерального проекта «Современная школа».</w:t>
            </w:r>
          </w:p>
          <w:p w:rsidR="00F72F16" w:rsidRPr="00C83835" w:rsidRDefault="00F72F16" w:rsidP="009E3913">
            <w:pPr>
              <w:keepNext/>
              <w:keepLines/>
              <w:jc w:val="both"/>
              <w:rPr>
                <w:rFonts w:ascii="PT Astra Serif" w:hAnsi="PT Astra Serif"/>
                <w:bCs/>
              </w:rPr>
            </w:pPr>
            <w:r w:rsidRPr="00C83835">
              <w:rPr>
                <w:rFonts w:ascii="PT Astra Serif" w:hAnsi="PT Astra Serif"/>
                <w:bCs/>
              </w:rPr>
              <w:t>5. О реализации мероприятий в рамках федерального проекта «Успех каждого ребёнка»:</w:t>
            </w:r>
          </w:p>
          <w:p w:rsidR="00F72F16" w:rsidRPr="00C83835" w:rsidRDefault="00F72F16" w:rsidP="009E3913">
            <w:pPr>
              <w:keepNext/>
              <w:keepLines/>
              <w:jc w:val="both"/>
              <w:rPr>
                <w:rFonts w:ascii="PT Astra Serif" w:hAnsi="PT Astra Serif"/>
                <w:bCs/>
              </w:rPr>
            </w:pPr>
            <w:r w:rsidRPr="00C83835">
              <w:rPr>
                <w:rFonts w:ascii="PT Astra Serif" w:hAnsi="PT Astra Serif"/>
                <w:bCs/>
              </w:rPr>
              <w:t>- внедрение целевой модели развития региональной системы дополн</w:t>
            </w:r>
            <w:r w:rsidRPr="00C83835">
              <w:rPr>
                <w:rFonts w:ascii="PT Astra Serif" w:hAnsi="PT Astra Serif"/>
                <w:bCs/>
              </w:rPr>
              <w:t>и</w:t>
            </w:r>
            <w:r w:rsidRPr="00C83835">
              <w:rPr>
                <w:rFonts w:ascii="PT Astra Serif" w:hAnsi="PT Astra Serif"/>
                <w:bCs/>
              </w:rPr>
              <w:t xml:space="preserve">тельного образования; </w:t>
            </w:r>
          </w:p>
          <w:p w:rsidR="00F72F16" w:rsidRPr="00C83835" w:rsidRDefault="00F72F16" w:rsidP="009E3913">
            <w:pPr>
              <w:keepNext/>
              <w:keepLines/>
              <w:jc w:val="both"/>
              <w:rPr>
                <w:rFonts w:ascii="PT Astra Serif" w:hAnsi="PT Astra Serif"/>
                <w:bCs/>
              </w:rPr>
            </w:pPr>
            <w:r w:rsidRPr="00C83835">
              <w:rPr>
                <w:rFonts w:ascii="PT Astra Serif" w:hAnsi="PT Astra Serif"/>
                <w:bCs/>
              </w:rPr>
              <w:t>- внедрение системы персонифицированного учета детей и персонифиц</w:t>
            </w:r>
            <w:r w:rsidRPr="00C83835">
              <w:rPr>
                <w:rFonts w:ascii="PT Astra Serif" w:hAnsi="PT Astra Serif"/>
                <w:bCs/>
              </w:rPr>
              <w:t>и</w:t>
            </w:r>
            <w:r w:rsidRPr="00C83835">
              <w:rPr>
                <w:rFonts w:ascii="PT Astra Serif" w:hAnsi="PT Astra Serif"/>
                <w:bCs/>
              </w:rPr>
              <w:t>рованного финансирования программ в системе дополнительного образ</w:t>
            </w:r>
            <w:r w:rsidRPr="00C83835">
              <w:rPr>
                <w:rFonts w:ascii="PT Astra Serif" w:hAnsi="PT Astra Serif"/>
                <w:bCs/>
              </w:rPr>
              <w:t>о</w:t>
            </w:r>
            <w:r w:rsidRPr="00C83835">
              <w:rPr>
                <w:rFonts w:ascii="PT Astra Serif" w:hAnsi="PT Astra Serif"/>
                <w:bCs/>
              </w:rPr>
              <w:t>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C83835" w:rsidRDefault="00F72F16" w:rsidP="009E3913">
            <w:pPr>
              <w:keepNext/>
              <w:keepLines/>
              <w:jc w:val="center"/>
              <w:rPr>
                <w:rFonts w:ascii="PT Astra Serif" w:hAnsi="PT Astra Serif"/>
                <w:bCs/>
              </w:rPr>
            </w:pPr>
            <w:r w:rsidRPr="00C83835">
              <w:rPr>
                <w:rFonts w:ascii="PT Astra Serif" w:hAnsi="PT Astra Serif"/>
                <w:bCs/>
              </w:rPr>
              <w:lastRenderedPageBreak/>
              <w:t xml:space="preserve">октябрь </w:t>
            </w:r>
          </w:p>
          <w:p w:rsidR="00F72F16" w:rsidRPr="00C83835" w:rsidRDefault="00F72F16" w:rsidP="009E3913">
            <w:pPr>
              <w:keepNext/>
              <w:keepLines/>
              <w:jc w:val="both"/>
              <w:rPr>
                <w:rFonts w:ascii="PT Astra Serif" w:hAnsi="PT Astra Serif"/>
                <w:bCs/>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C83835" w:rsidRDefault="00F72F16" w:rsidP="009E3913">
            <w:pPr>
              <w:keepNext/>
              <w:keepLines/>
              <w:jc w:val="both"/>
              <w:rPr>
                <w:rFonts w:ascii="PT Astra Serif" w:hAnsi="PT Astra Serif"/>
                <w:bCs/>
              </w:rPr>
            </w:pPr>
            <w:r w:rsidRPr="00C83835">
              <w:rPr>
                <w:rFonts w:ascii="PT Astra Serif" w:hAnsi="PT Astra Serif"/>
                <w:bCs/>
              </w:rPr>
              <w:t>Департамент общего образования, д</w:t>
            </w:r>
            <w:r w:rsidRPr="00C83835">
              <w:rPr>
                <w:rFonts w:ascii="PT Astra Serif" w:hAnsi="PT Astra Serif"/>
                <w:bCs/>
              </w:rPr>
              <w:t>о</w:t>
            </w:r>
            <w:r w:rsidRPr="00C83835">
              <w:rPr>
                <w:rFonts w:ascii="PT Astra Serif" w:hAnsi="PT Astra Serif"/>
                <w:bCs/>
              </w:rPr>
              <w:t>полнительного образования и восп</w:t>
            </w:r>
            <w:r w:rsidRPr="00C83835">
              <w:rPr>
                <w:rFonts w:ascii="PT Astra Serif" w:hAnsi="PT Astra Serif"/>
                <w:bCs/>
              </w:rPr>
              <w:t>и</w:t>
            </w:r>
            <w:r w:rsidRPr="00C83835">
              <w:rPr>
                <w:rFonts w:ascii="PT Astra Serif" w:hAnsi="PT Astra Serif"/>
                <w:bCs/>
              </w:rPr>
              <w:lastRenderedPageBreak/>
              <w:t>тания</w:t>
            </w:r>
          </w:p>
          <w:p w:rsidR="00F72F16" w:rsidRPr="00C83835" w:rsidRDefault="00F72F16" w:rsidP="009E3913">
            <w:pPr>
              <w:keepNext/>
              <w:keepLines/>
              <w:jc w:val="both"/>
              <w:rPr>
                <w:rFonts w:ascii="PT Astra Serif" w:hAnsi="PT Astra Serif"/>
                <w:bCs/>
              </w:rPr>
            </w:pPr>
            <w:r w:rsidRPr="00C83835">
              <w:rPr>
                <w:rFonts w:ascii="PT Astra Serif" w:hAnsi="PT Astra Serif"/>
                <w:bCs/>
              </w:rPr>
              <w:t>Н.А.Козлова</w:t>
            </w:r>
          </w:p>
          <w:p w:rsidR="00F72F16" w:rsidRPr="00C83835" w:rsidRDefault="00F72F16" w:rsidP="009E3913">
            <w:pPr>
              <w:keepNext/>
              <w:keepLines/>
              <w:jc w:val="both"/>
              <w:rPr>
                <w:rFonts w:ascii="PT Astra Serif" w:hAnsi="PT Astra Serif"/>
                <w:bCs/>
              </w:rPr>
            </w:pPr>
          </w:p>
          <w:p w:rsidR="00F72F16" w:rsidRPr="00C83835" w:rsidRDefault="00F72F16" w:rsidP="009E3913">
            <w:pPr>
              <w:keepNext/>
              <w:keepLines/>
              <w:jc w:val="both"/>
              <w:rPr>
                <w:rFonts w:ascii="PT Astra Serif" w:hAnsi="PT Astra Serif"/>
                <w:bCs/>
              </w:rPr>
            </w:pPr>
          </w:p>
          <w:p w:rsidR="00F72F16" w:rsidRPr="00C83835" w:rsidRDefault="00F72F16" w:rsidP="009E3913">
            <w:pPr>
              <w:keepNext/>
              <w:keepLines/>
              <w:jc w:val="both"/>
              <w:rPr>
                <w:rFonts w:ascii="PT Astra Serif" w:hAnsi="PT Astra Serif"/>
                <w:bCs/>
              </w:rPr>
            </w:pPr>
            <w:r w:rsidRPr="00C83835">
              <w:rPr>
                <w:rFonts w:ascii="PT Astra Serif" w:hAnsi="PT Astra Serif"/>
                <w:bCs/>
              </w:rPr>
              <w:t>Департамент общего образования, д</w:t>
            </w:r>
            <w:r w:rsidRPr="00C83835">
              <w:rPr>
                <w:rFonts w:ascii="PT Astra Serif" w:hAnsi="PT Astra Serif"/>
                <w:bCs/>
              </w:rPr>
              <w:t>о</w:t>
            </w:r>
            <w:r w:rsidRPr="00C83835">
              <w:rPr>
                <w:rFonts w:ascii="PT Astra Serif" w:hAnsi="PT Astra Serif"/>
                <w:bCs/>
              </w:rPr>
              <w:t>полнительного образования и восп</w:t>
            </w:r>
            <w:r w:rsidRPr="00C83835">
              <w:rPr>
                <w:rFonts w:ascii="PT Astra Serif" w:hAnsi="PT Astra Serif"/>
                <w:bCs/>
              </w:rPr>
              <w:t>и</w:t>
            </w:r>
            <w:r w:rsidRPr="00C83835">
              <w:rPr>
                <w:rFonts w:ascii="PT Astra Serif" w:hAnsi="PT Astra Serif"/>
                <w:bCs/>
              </w:rPr>
              <w:t>тания</w:t>
            </w:r>
          </w:p>
          <w:p w:rsidR="00F72F16" w:rsidRPr="00C83835" w:rsidRDefault="00F72F16" w:rsidP="009E3913">
            <w:pPr>
              <w:keepNext/>
              <w:keepLines/>
              <w:jc w:val="both"/>
              <w:rPr>
                <w:rFonts w:ascii="PT Astra Serif" w:hAnsi="PT Astra Serif"/>
                <w:bCs/>
              </w:rPr>
            </w:pPr>
            <w:r w:rsidRPr="00C83835">
              <w:rPr>
                <w:rFonts w:ascii="PT Astra Serif" w:hAnsi="PT Astra Serif"/>
                <w:bCs/>
              </w:rPr>
              <w:t>Питьёва О.В.</w:t>
            </w:r>
          </w:p>
          <w:p w:rsidR="00F72F16" w:rsidRPr="00C83835" w:rsidRDefault="00F72F16" w:rsidP="009E3913">
            <w:pPr>
              <w:keepNext/>
              <w:keepLines/>
              <w:jc w:val="both"/>
              <w:rPr>
                <w:rFonts w:ascii="PT Astra Serif" w:hAnsi="PT Astra Serif"/>
                <w:bCs/>
              </w:rPr>
            </w:pPr>
          </w:p>
          <w:p w:rsidR="00F72F16" w:rsidRPr="00C83835" w:rsidRDefault="00F72F16" w:rsidP="009E3913">
            <w:pPr>
              <w:keepNext/>
              <w:keepLines/>
              <w:jc w:val="both"/>
              <w:rPr>
                <w:rFonts w:ascii="PT Astra Serif" w:hAnsi="PT Astra Serif"/>
                <w:bCs/>
              </w:rPr>
            </w:pPr>
            <w:r w:rsidRPr="00C83835">
              <w:rPr>
                <w:rFonts w:ascii="PT Astra Serif" w:hAnsi="PT Astra Serif"/>
                <w:bCs/>
              </w:rPr>
              <w:t>Департамент общего образования, д</w:t>
            </w:r>
            <w:r w:rsidRPr="00C83835">
              <w:rPr>
                <w:rFonts w:ascii="PT Astra Serif" w:hAnsi="PT Astra Serif"/>
                <w:bCs/>
              </w:rPr>
              <w:t>о</w:t>
            </w:r>
            <w:r w:rsidRPr="00C83835">
              <w:rPr>
                <w:rFonts w:ascii="PT Astra Serif" w:hAnsi="PT Astra Serif"/>
                <w:bCs/>
              </w:rPr>
              <w:t>полнительного образования и восп</w:t>
            </w:r>
            <w:r w:rsidRPr="00C83835">
              <w:rPr>
                <w:rFonts w:ascii="PT Astra Serif" w:hAnsi="PT Astra Serif"/>
                <w:bCs/>
              </w:rPr>
              <w:t>и</w:t>
            </w:r>
            <w:r w:rsidRPr="00C83835">
              <w:rPr>
                <w:rFonts w:ascii="PT Astra Serif" w:hAnsi="PT Astra Serif"/>
                <w:bCs/>
              </w:rPr>
              <w:t>тания</w:t>
            </w:r>
          </w:p>
          <w:p w:rsidR="00F72F16" w:rsidRPr="00C83835" w:rsidRDefault="00F72F16" w:rsidP="009E3913">
            <w:pPr>
              <w:keepNext/>
              <w:keepLines/>
              <w:jc w:val="both"/>
              <w:rPr>
                <w:rFonts w:ascii="PT Astra Serif" w:hAnsi="PT Astra Serif"/>
                <w:bCs/>
              </w:rPr>
            </w:pPr>
            <w:r w:rsidRPr="00C83835">
              <w:rPr>
                <w:rFonts w:ascii="PT Astra Serif" w:hAnsi="PT Astra Serif"/>
                <w:bCs/>
              </w:rPr>
              <w:t>Антипова И. В.</w:t>
            </w:r>
          </w:p>
        </w:tc>
      </w:tr>
      <w:tr w:rsidR="00F72F16" w:rsidRPr="006D56BC" w:rsidTr="0092133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F50658"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2F16" w:rsidRPr="00E9090F" w:rsidRDefault="00F72F16"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18.10.2019 была проведена очередная коллегия Министерства образования и науки Ульяновской области</w:t>
            </w:r>
            <w:proofErr w:type="gramStart"/>
            <w:r w:rsidRPr="00E9090F">
              <w:rPr>
                <w:rFonts w:ascii="PT Astra Serif" w:hAnsi="PT Astra Serif"/>
                <w:b/>
                <w:spacing w:val="-20"/>
                <w:sz w:val="22"/>
                <w:szCs w:val="22"/>
              </w:rPr>
              <w:t xml:space="preserve"> ,</w:t>
            </w:r>
            <w:proofErr w:type="gramEnd"/>
            <w:r w:rsidRPr="00E9090F">
              <w:rPr>
                <w:rFonts w:ascii="PT Astra Serif" w:hAnsi="PT Astra Serif"/>
                <w:b/>
                <w:spacing w:val="-20"/>
                <w:sz w:val="22"/>
                <w:szCs w:val="22"/>
              </w:rPr>
              <w:t xml:space="preserve"> на которой были рассмотрены  актуальные вопросы развития системы  образования  Ульяновской области: об организации социального питания в образовательных организациях, о внедрении «культурного норматива школьника» в образовательных организациях Ульяновской области, о результатах участия в общественно-значимых проектах ПФО в 2019 году.</w:t>
            </w:r>
          </w:p>
          <w:p w:rsidR="00F72F16" w:rsidRPr="00E9090F" w:rsidRDefault="00F72F16"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О реализации мероприятия по созданию центров образования цифрового и гуманитарного профилей в общеобразовательных организациях Ульяновской области в рамках федерального проекта «Современная школа», о реализации мероприятий в рамках федерального проекта «Успех каждого ребёнка». Внедрение целевой модели развития региональной системы дополнительного образования; внедрение системы персонифицированного учета детей и персонифицированного финансирования программ в системе дополнительного образования.</w:t>
            </w:r>
          </w:p>
          <w:p w:rsidR="00F72F16" w:rsidRPr="00E9090F" w:rsidRDefault="00F72F16"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xml:space="preserve">По итогам работы коллегии были приняты решения: реализовать на территории Ульяновской области военно-патриотических проектов  </w:t>
            </w:r>
          </w:p>
          <w:p w:rsidR="00F72F16" w:rsidRPr="00E9090F" w:rsidRDefault="00F72F16"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Приволжского федерального округа»;</w:t>
            </w:r>
          </w:p>
          <w:p w:rsidR="00F72F16" w:rsidRPr="00E9090F" w:rsidRDefault="00F72F16"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Внедрить в  целевую модель развития региональной системы дополнительного образования;</w:t>
            </w:r>
          </w:p>
          <w:p w:rsidR="00F72F16" w:rsidRPr="003361A8" w:rsidRDefault="00F72F16" w:rsidP="009E3913">
            <w:pPr>
              <w:keepNext/>
              <w:keepLines/>
              <w:suppressAutoHyphens/>
              <w:jc w:val="both"/>
              <w:rPr>
                <w:rFonts w:ascii="PT Astra Serif" w:eastAsia="PT Astra Serif" w:hAnsi="PT Astra Serif" w:cs="PT Astra Serif"/>
                <w:b/>
                <w:spacing w:val="-20"/>
              </w:rPr>
            </w:pPr>
            <w:r w:rsidRPr="00E9090F">
              <w:rPr>
                <w:rFonts w:ascii="PT Astra Serif" w:hAnsi="PT Astra Serif"/>
                <w:b/>
                <w:spacing w:val="-20"/>
                <w:sz w:val="22"/>
                <w:szCs w:val="22"/>
              </w:rPr>
              <w:t>- Внедрить в систему персонифицированного учета детей и персонифицированного финансирования программ в системе дополнительного образования. Увеличить количества мест в дошкольных образовательных организациях за счёт предоставления альтернативных и вариативных услуг дошкольного образования.</w:t>
            </w:r>
            <w:r w:rsidRPr="003361A8">
              <w:rPr>
                <w:rFonts w:ascii="PT Astra Serif" w:eastAsia="PT Astra Serif" w:hAnsi="PT Astra Serif" w:cs="PT Astra Serif"/>
                <w:bCs/>
                <w:spacing w:val="-20"/>
              </w:rPr>
              <w:t> </w:t>
            </w:r>
          </w:p>
        </w:tc>
      </w:tr>
      <w:tr w:rsidR="00F72F16" w:rsidRPr="006D56B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b/>
                <w:spacing w:val="-20"/>
                <w:sz w:val="28"/>
                <w:szCs w:val="28"/>
              </w:rPr>
            </w:pPr>
            <w:r w:rsidRPr="006D56BC">
              <w:rPr>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rPr>
                <w:b/>
                <w:spacing w:val="-20"/>
                <w:sz w:val="28"/>
                <w:szCs w:val="28"/>
              </w:rPr>
            </w:pPr>
            <w:r w:rsidRPr="006D56BC">
              <w:rPr>
                <w:b/>
                <w:spacing w:val="-20"/>
                <w:sz w:val="28"/>
                <w:szCs w:val="28"/>
              </w:rPr>
              <w:t xml:space="preserve">Мероприятия по работе с федеральными органами власти </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Проведение мониторинга о количестве обучающихся 9,11 классов, им</w:t>
            </w:r>
            <w:r w:rsidRPr="00A23D71">
              <w:t>е</w:t>
            </w:r>
            <w:r w:rsidRPr="00A23D71">
              <w:t>ющих трудности в освоении образовательных программ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center"/>
            </w:pPr>
            <w:r w:rsidRPr="00A23D71">
              <w:t>15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pPr>
            <w:r w:rsidRPr="00A23D71">
              <w:t>Департамент общего образования, д</w:t>
            </w:r>
            <w:r w:rsidRPr="00A23D71">
              <w:t>о</w:t>
            </w:r>
            <w:r w:rsidRPr="00A23D71">
              <w:t>полнительного образования и восп</w:t>
            </w:r>
            <w:r w:rsidRPr="00A23D71">
              <w:t>и</w:t>
            </w:r>
            <w:r w:rsidRPr="00A23D71">
              <w:t>тания</w:t>
            </w:r>
          </w:p>
          <w:p w:rsidR="00F72F16" w:rsidRPr="00A23D71" w:rsidRDefault="00F72F16" w:rsidP="009E3913">
            <w:pPr>
              <w:keepNext/>
              <w:keepLines/>
            </w:pPr>
            <w:r w:rsidRPr="00A23D71">
              <w:t>Л.В.Юдина</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B63747" w:rsidP="00F147FB">
            <w:pPr>
              <w:keepNext/>
              <w:keepLines/>
              <w:suppressAutoHyphens/>
              <w:jc w:val="both"/>
            </w:pPr>
            <w:r w:rsidRPr="00F147FB">
              <w:rPr>
                <w:rFonts w:ascii="PT Astra Serif" w:hAnsi="PT Astra Serif"/>
                <w:b/>
                <w:spacing w:val="-20"/>
                <w:sz w:val="22"/>
                <w:szCs w:val="22"/>
              </w:rPr>
              <w:t>В образовательных организациях Ульяновской области мониторинг проводится по результатам тренировочно-диагностического тестирования ЕГЭ о ОГЭ. окончательные результаты данного мониторинга будут готовы к   декабрю 2019 года</w:t>
            </w:r>
            <w:r w:rsidR="00F147FB">
              <w:rPr>
                <w:rFonts w:ascii="PT Astra Serif" w:hAnsi="PT Astra Serif"/>
                <w:b/>
                <w:spacing w:val="-20"/>
                <w:sz w:val="22"/>
                <w:szCs w:val="22"/>
              </w:rPr>
              <w:t>.</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Проведение мониторинга по деятельности информационно-библиотечных центров, библиотек общеобразовательных организаций Ульяновской о</w:t>
            </w:r>
            <w:r w:rsidRPr="00A23D71">
              <w:t>б</w:t>
            </w:r>
            <w:r w:rsidRPr="00A23D71">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ind w:left="144"/>
              <w:jc w:val="center"/>
            </w:pPr>
            <w:r w:rsidRPr="00A23D71">
              <w:t>20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pPr>
            <w:r w:rsidRPr="00A23D71">
              <w:t>Департамент общего образования, д</w:t>
            </w:r>
            <w:r w:rsidRPr="00A23D71">
              <w:t>о</w:t>
            </w:r>
            <w:r w:rsidRPr="00A23D71">
              <w:t>полнительного образования и восп</w:t>
            </w:r>
            <w:r w:rsidRPr="00A23D71">
              <w:t>и</w:t>
            </w:r>
            <w:r w:rsidRPr="00A23D71">
              <w:t>тания</w:t>
            </w:r>
          </w:p>
          <w:p w:rsidR="00F72F16" w:rsidRPr="00A23D71" w:rsidRDefault="00F72F16" w:rsidP="009E3913">
            <w:pPr>
              <w:keepNext/>
              <w:keepLines/>
            </w:pPr>
            <w:r w:rsidRPr="00A23D71">
              <w:t>Е.А.Платонова</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65C52" w:rsidRPr="00F147FB" w:rsidRDefault="00A65C52" w:rsidP="00A65C52">
            <w:pPr>
              <w:keepNext/>
              <w:keepLines/>
              <w:suppressAutoHyphens/>
              <w:jc w:val="both"/>
              <w:rPr>
                <w:rFonts w:ascii="PT Astra Serif" w:hAnsi="PT Astra Serif"/>
                <w:b/>
                <w:spacing w:val="-20"/>
                <w:sz w:val="22"/>
                <w:szCs w:val="22"/>
              </w:rPr>
            </w:pPr>
            <w:proofErr w:type="gramStart"/>
            <w:r w:rsidRPr="00F147FB">
              <w:rPr>
                <w:rFonts w:ascii="PT Astra Serif" w:hAnsi="PT Astra Serif"/>
                <w:b/>
                <w:spacing w:val="-20"/>
                <w:sz w:val="22"/>
                <w:szCs w:val="22"/>
              </w:rPr>
              <w:t xml:space="preserve">В 2019-2020 учебному году в общеобразовательных организациях региона действуют 265 информационно-библиотечных центра (64 % от общего числа </w:t>
            </w:r>
            <w:r w:rsidRPr="00F147FB">
              <w:rPr>
                <w:rFonts w:ascii="PT Astra Serif" w:hAnsi="PT Astra Serif"/>
                <w:b/>
                <w:spacing w:val="-20"/>
                <w:sz w:val="22"/>
                <w:szCs w:val="22"/>
              </w:rPr>
              <w:lastRenderedPageBreak/>
              <w:t>информационно-библиотечных центров, библиотек общеобразовательных организаций Ульяновской области (414) и 149 (36%) продолжают оставаться школьными библиотеками, которые используют элементы информационно-библиотечного центра:</w:t>
            </w:r>
            <w:proofErr w:type="gramEnd"/>
          </w:p>
          <w:p w:rsidR="00A65C52" w:rsidRPr="00F147FB" w:rsidRDefault="00A65C52" w:rsidP="00A65C52">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использование технического оборудования;</w:t>
            </w:r>
          </w:p>
          <w:p w:rsidR="00A65C52" w:rsidRPr="00F147FB" w:rsidRDefault="00A65C52" w:rsidP="00A65C52">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расширение традиционного перечня услуг;</w:t>
            </w:r>
          </w:p>
          <w:p w:rsidR="00A65C52" w:rsidRPr="00F147FB" w:rsidRDefault="00A65C52" w:rsidP="00A65C52">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формирование фонда ресурсами на электронных носителях информации;</w:t>
            </w:r>
          </w:p>
          <w:p w:rsidR="00A65C52" w:rsidRPr="00F147FB" w:rsidRDefault="00A65C52" w:rsidP="00A65C52">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использование ресурсов сети Интернет;</w:t>
            </w:r>
          </w:p>
          <w:p w:rsidR="00A65C52" w:rsidRPr="00F147FB" w:rsidRDefault="00A65C52"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организация и проведение тематических, просветительских, досуговых мероприятий различных уровней (классных, школьных, муниципальных, региональных).</w:t>
            </w:r>
          </w:p>
          <w:p w:rsidR="000204F7" w:rsidRPr="00066C0B" w:rsidRDefault="00A65C52"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Во все муниципальные образования Ульяновской области направлены информационные письма о проведении мониторинга  деятельности информационно-библиотечных центров, библиотек общеобразовательных организаций Ульяновской области. Дата предоставления информации от муниципальных образований 15.11.2019.</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ED2B57" w:rsidRDefault="00F72F16" w:rsidP="009E3913">
            <w:pPr>
              <w:keepNext/>
              <w:keepLines/>
              <w:contextualSpacing/>
              <w:jc w:val="center"/>
              <w:rPr>
                <w:spacing w:val="-20"/>
              </w:rPr>
            </w:pPr>
            <w:r w:rsidRPr="00ED2B57">
              <w:rPr>
                <w:spacing w:val="-20"/>
              </w:rPr>
              <w:lastRenderedPageBreak/>
              <w:t xml:space="preserve">2.5.3.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ED2B57" w:rsidRDefault="00F72F16" w:rsidP="009E3913">
            <w:pPr>
              <w:keepNext/>
              <w:keepLines/>
              <w:jc w:val="both"/>
            </w:pPr>
            <w:r w:rsidRPr="00ED2B57">
              <w:t xml:space="preserve">Проведение мониторинга летней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ED2B57" w:rsidRDefault="00F72F16" w:rsidP="009E3913">
            <w:pPr>
              <w:keepNext/>
              <w:keepLines/>
              <w:ind w:left="144"/>
              <w:jc w:val="center"/>
            </w:pPr>
            <w:r w:rsidRPr="00ED2B57">
              <w:t>май-ноябрь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ED2B57" w:rsidRDefault="00F72F16" w:rsidP="009E3913">
            <w:pPr>
              <w:keepNext/>
              <w:keepLines/>
              <w:jc w:val="both"/>
            </w:pPr>
            <w:r w:rsidRPr="00ED2B57">
              <w:t>ОГКУ «Управление обеспечения де</w:t>
            </w:r>
            <w:r w:rsidRPr="00ED2B57">
              <w:t>я</w:t>
            </w:r>
            <w:r w:rsidRPr="00ED2B57">
              <w:t>тельности в сфере образования»</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ED2B57"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54F3" w:rsidRPr="00F147FB" w:rsidRDefault="00E354F3"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Подготовлен мониторинг:  итоги оздоровительной кампании и плановые показатели до конца года.  </w:t>
            </w:r>
            <w:proofErr w:type="gramStart"/>
            <w:r w:rsidRPr="00F147FB">
              <w:rPr>
                <w:rFonts w:ascii="PT Astra Serif" w:hAnsi="PT Astra Serif"/>
                <w:b/>
                <w:spacing w:val="-20"/>
                <w:sz w:val="22"/>
                <w:szCs w:val="22"/>
              </w:rPr>
              <w:t>Направлен</w:t>
            </w:r>
            <w:proofErr w:type="gramEnd"/>
            <w:r w:rsidRPr="00F147FB">
              <w:rPr>
                <w:rFonts w:ascii="PT Astra Serif" w:hAnsi="PT Astra Serif"/>
                <w:b/>
                <w:spacing w:val="-20"/>
                <w:sz w:val="22"/>
                <w:szCs w:val="22"/>
              </w:rPr>
              <w:t xml:space="preserve"> в Минпрос РФ, также размещен в системе ЕИС.</w:t>
            </w:r>
          </w:p>
          <w:p w:rsidR="000204F7" w:rsidRPr="00ED2B57" w:rsidRDefault="00E354F3" w:rsidP="00F147FB">
            <w:pPr>
              <w:keepNext/>
              <w:keepLines/>
              <w:suppressAutoHyphens/>
              <w:jc w:val="both"/>
            </w:pPr>
            <w:r w:rsidRPr="00F147FB">
              <w:rPr>
                <w:rFonts w:ascii="PT Astra Serif" w:hAnsi="PT Astra Serif"/>
                <w:b/>
                <w:spacing w:val="-20"/>
                <w:sz w:val="22"/>
                <w:szCs w:val="22"/>
              </w:rPr>
              <w:t>- 24 октября.</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rPr>
                <w:rFonts w:ascii="PT Astra Serif" w:hAnsi="PT Astra Serif"/>
              </w:rPr>
            </w:pPr>
            <w:r w:rsidRPr="00A23D71">
              <w:rPr>
                <w:rFonts w:ascii="PT Astra Serif" w:hAnsi="PT Astra Serif"/>
              </w:rPr>
              <w:t>Предоставление информации в Министерство образования и науки Ро</w:t>
            </w:r>
            <w:r w:rsidRPr="00A23D71">
              <w:rPr>
                <w:rFonts w:ascii="PT Astra Serif" w:hAnsi="PT Astra Serif"/>
              </w:rPr>
              <w:t>с</w:t>
            </w:r>
            <w:r w:rsidRPr="00A23D71">
              <w:rPr>
                <w:rFonts w:ascii="PT Astra Serif" w:hAnsi="PT Astra Serif"/>
              </w:rPr>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A23D71">
              <w:rPr>
                <w:rFonts w:ascii="PT Astra Serif" w:hAnsi="PT Astra Serif"/>
              </w:rPr>
              <w:t>ь</w:t>
            </w:r>
            <w:r w:rsidRPr="00A23D71">
              <w:rPr>
                <w:rFonts w:ascii="PT Astra Serif" w:hAnsi="PT Astra Serif"/>
              </w:rPr>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center"/>
              <w:rPr>
                <w:rFonts w:ascii="PT Astra Serif" w:hAnsi="PT Astra Serif"/>
              </w:rPr>
            </w:pPr>
            <w:r w:rsidRPr="00A23D71">
              <w:rPr>
                <w:rFonts w:ascii="PT Astra Serif" w:hAnsi="PT Astra Serif"/>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rPr>
                <w:rFonts w:ascii="PT Astra Serif" w:hAnsi="PT Astra Serif"/>
              </w:rPr>
            </w:pPr>
            <w:r w:rsidRPr="00A23D71">
              <w:rPr>
                <w:rFonts w:ascii="PT Astra Serif" w:hAnsi="PT Astra Serif"/>
              </w:rPr>
              <w:t>ОГАУ «Институт развития образов</w:t>
            </w:r>
            <w:r w:rsidRPr="00A23D71">
              <w:rPr>
                <w:rFonts w:ascii="PT Astra Serif" w:hAnsi="PT Astra Serif"/>
              </w:rPr>
              <w:t>а</w:t>
            </w:r>
            <w:r w:rsidRPr="00A23D71">
              <w:rPr>
                <w:rFonts w:ascii="PT Astra Serif" w:hAnsi="PT Astra Serif"/>
              </w:rPr>
              <w:t xml:space="preserve">ния» </w:t>
            </w:r>
          </w:p>
          <w:p w:rsidR="00F72F16" w:rsidRPr="00A23D71" w:rsidRDefault="00F72F16" w:rsidP="009E3913">
            <w:pPr>
              <w:keepNext/>
              <w:keepLines/>
              <w:rPr>
                <w:rFonts w:ascii="PT Astra Serif" w:hAnsi="PT Astra Serif"/>
              </w:rPr>
            </w:pPr>
            <w:r w:rsidRPr="00A23D71">
              <w:rPr>
                <w:rFonts w:ascii="PT Astra Serif" w:hAnsi="PT Astra Serif"/>
              </w:rPr>
              <w:t>Гвоздков С.В.</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A65C52" w:rsidP="00F147FB">
            <w:pPr>
              <w:keepNext/>
              <w:keepLines/>
              <w:suppressAutoHyphens/>
              <w:jc w:val="both"/>
              <w:rPr>
                <w:rFonts w:ascii="PT Astra Serif" w:hAnsi="PT Astra Serif"/>
              </w:rPr>
            </w:pPr>
            <w:r w:rsidRPr="00F147FB">
              <w:rPr>
                <w:rFonts w:ascii="PT Astra Serif" w:hAnsi="PT Astra Serif"/>
                <w:b/>
                <w:spacing w:val="-20"/>
                <w:sz w:val="22"/>
                <w:szCs w:val="22"/>
              </w:rPr>
              <w:t>Информация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подготовлена и направлена в Минпрос РФ в срок до 26.10.2019.</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Размещение данных в государственной автоматизированной информац</w:t>
            </w:r>
            <w:r w:rsidRPr="00A23D71">
              <w:t>и</w:t>
            </w:r>
            <w:r w:rsidRPr="00A23D71">
              <w:t xml:space="preserve">онной системе «Управление»: </w:t>
            </w:r>
          </w:p>
          <w:p w:rsidR="00F72F16" w:rsidRPr="00A23D71" w:rsidRDefault="00F72F16" w:rsidP="009E3913">
            <w:pPr>
              <w:keepNext/>
              <w:keepLines/>
              <w:jc w:val="both"/>
            </w:pPr>
            <w:r w:rsidRPr="00A23D71">
              <w:t>мониторинг государственных и муниципальных услуг (форма 1-ГУ)</w:t>
            </w:r>
          </w:p>
          <w:p w:rsidR="00F72F16" w:rsidRPr="00A23D71" w:rsidRDefault="00F72F16" w:rsidP="009E3913">
            <w:pPr>
              <w:keepNext/>
              <w:keepLines/>
              <w:jc w:val="both"/>
            </w:pPr>
          </w:p>
          <w:p w:rsidR="00F72F16" w:rsidRPr="00A23D71" w:rsidRDefault="00F72F16" w:rsidP="009E3913">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center"/>
            </w:pPr>
            <w:r w:rsidRPr="00A23D71">
              <w:t xml:space="preserve">ежеквартально </w:t>
            </w:r>
          </w:p>
          <w:p w:rsidR="00F72F16" w:rsidRPr="00A23D71" w:rsidRDefault="00F72F16" w:rsidP="009E3913">
            <w:pPr>
              <w:keepNext/>
              <w:keepLines/>
              <w:jc w:val="center"/>
            </w:pPr>
          </w:p>
          <w:p w:rsidR="00F72F16" w:rsidRPr="00A23D71" w:rsidRDefault="00F72F16" w:rsidP="009E3913">
            <w:pPr>
              <w:keepNext/>
              <w:keepLines/>
              <w:jc w:val="center"/>
            </w:pPr>
            <w:r w:rsidRPr="00A23D71">
              <w:t>до 28 числа мес</w:t>
            </w:r>
            <w:r w:rsidRPr="00A23D71">
              <w:t>я</w:t>
            </w:r>
            <w:r w:rsidRPr="00A23D71">
              <w:t xml:space="preserve">ца, следующего за </w:t>
            </w:r>
            <w:proofErr w:type="gramStart"/>
            <w:r w:rsidRPr="00A23D71">
              <w:t>отчётным</w:t>
            </w:r>
            <w:proofErr w:type="gramEnd"/>
            <w:r w:rsidRPr="00A23D71">
              <w:t>)</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pPr>
            <w:r w:rsidRPr="00A23D71">
              <w:t>Департамент по надзору и контролю в сфере образования Ульяновской обл</w:t>
            </w:r>
            <w:r w:rsidRPr="00A23D71">
              <w:t>а</w:t>
            </w:r>
            <w:r w:rsidRPr="00A23D71">
              <w:t xml:space="preserve">сти </w:t>
            </w:r>
          </w:p>
          <w:p w:rsidR="00F72F16" w:rsidRPr="00A23D71" w:rsidRDefault="00F72F16" w:rsidP="009E3913">
            <w:pPr>
              <w:keepNext/>
              <w:keepLines/>
            </w:pPr>
            <w:r w:rsidRPr="00A23D71">
              <w:t>Киселева И.В.</w:t>
            </w:r>
          </w:p>
          <w:p w:rsidR="00F72F16" w:rsidRPr="00A23D71" w:rsidRDefault="00F72F16" w:rsidP="009E3913">
            <w:pPr>
              <w:keepNext/>
              <w:keepLines/>
            </w:pPr>
            <w:r w:rsidRPr="00A23D71">
              <w:t>Агишева Е.В.</w:t>
            </w:r>
          </w:p>
          <w:p w:rsidR="00F72F16" w:rsidRPr="00A23D71" w:rsidRDefault="00F72F16" w:rsidP="009E3913">
            <w:pPr>
              <w:keepNext/>
              <w:keepLines/>
            </w:pPr>
            <w:r w:rsidRPr="00A23D71">
              <w:t>Михеева С.А.</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E21CD1" w:rsidP="00F147FB">
            <w:pPr>
              <w:keepNext/>
              <w:keepLines/>
              <w:suppressAutoHyphens/>
              <w:jc w:val="both"/>
            </w:pPr>
            <w:r w:rsidRPr="00F147FB">
              <w:rPr>
                <w:rFonts w:ascii="PT Astra Serif" w:hAnsi="PT Astra Serif"/>
                <w:b/>
                <w:spacing w:val="-20"/>
                <w:sz w:val="22"/>
                <w:szCs w:val="22"/>
              </w:rPr>
              <w:t>08.10.2019 размещены и подписаны данные в государтсвенной автоматизированной системе «Управление» по форме мониторинга государственных услуг по лицензированию и государственной аккредитации образвоательной деятельности,  подтверждению документов государственного образца об образовании и (или) о квалификации, ученых степенях, ученых званиях.</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Подготовка информации об образовании детей с ограниченными возмо</w:t>
            </w:r>
            <w:r w:rsidRPr="00A23D71">
              <w:t>ж</w:t>
            </w:r>
            <w:r w:rsidRPr="00A23D71">
              <w:t>ностями здоровья и детей-инвалидов по итогам учебного года и размещ</w:t>
            </w:r>
            <w:r w:rsidRPr="00A23D71">
              <w:t>е</w:t>
            </w:r>
            <w:r w:rsidRPr="00A23D71">
              <w:t>ние её на сайте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ind w:left="144"/>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Департамент общего образования, д</w:t>
            </w:r>
            <w:r w:rsidRPr="00A23D71">
              <w:t>о</w:t>
            </w:r>
            <w:r w:rsidRPr="00A23D71">
              <w:t>полнительного образования и восп</w:t>
            </w:r>
            <w:r w:rsidRPr="00A23D71">
              <w:t>и</w:t>
            </w:r>
            <w:r w:rsidRPr="00A23D71">
              <w:t>тания</w:t>
            </w:r>
          </w:p>
          <w:p w:rsidR="00F72F16" w:rsidRPr="00A23D71" w:rsidRDefault="00F72F16" w:rsidP="009E3913">
            <w:pPr>
              <w:keepNext/>
              <w:keepLines/>
              <w:jc w:val="both"/>
            </w:pPr>
            <w:r w:rsidRPr="00A23D71">
              <w:t>М.В. Мясникова</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B63747" w:rsidP="00F147FB">
            <w:pPr>
              <w:keepNext/>
              <w:keepLines/>
              <w:suppressAutoHyphens/>
              <w:jc w:val="both"/>
            </w:pPr>
            <w:r w:rsidRPr="00F147FB">
              <w:rPr>
                <w:rFonts w:ascii="PT Astra Serif" w:hAnsi="PT Astra Serif"/>
                <w:b/>
                <w:spacing w:val="-20"/>
                <w:sz w:val="22"/>
                <w:szCs w:val="22"/>
              </w:rPr>
              <w:t>Информация будет размещена к 15.12.2019</w:t>
            </w:r>
            <w:r w:rsidR="00F147FB">
              <w:rPr>
                <w:rFonts w:ascii="PT Astra Serif" w:hAnsi="PT Astra Serif"/>
                <w:b/>
                <w:spacing w:val="-20"/>
                <w:sz w:val="22"/>
                <w:szCs w:val="22"/>
              </w:rPr>
              <w:t>.</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Предоставление информации в Минобрнауки РФ о фактически достигн</w:t>
            </w:r>
            <w:r w:rsidRPr="00A23D71">
              <w:t>у</w:t>
            </w:r>
            <w:r w:rsidRPr="00A23D71">
              <w:t>тых результатах реализации моделей дистанционного обучения детей-</w:t>
            </w:r>
            <w:r w:rsidRPr="00A23D71">
              <w:lastRenderedPageBreak/>
              <w:t>инвалидов и детей с ограниченными возможностями здоровья, обуча</w:t>
            </w:r>
            <w:r w:rsidRPr="00A23D71">
              <w:t>ю</w:t>
            </w:r>
            <w:r w:rsidRPr="00A23D71">
              <w:t>щихся на дому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ind w:left="144"/>
              <w:jc w:val="center"/>
            </w:pPr>
            <w:r w:rsidRPr="00A23D71">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Департамент общего образования, д</w:t>
            </w:r>
            <w:r w:rsidRPr="00A23D71">
              <w:t>о</w:t>
            </w:r>
            <w:r w:rsidRPr="00A23D71">
              <w:t>полнительного образования и восп</w:t>
            </w:r>
            <w:r w:rsidRPr="00A23D71">
              <w:t>и</w:t>
            </w:r>
            <w:r w:rsidRPr="00A23D71">
              <w:lastRenderedPageBreak/>
              <w:t>тания</w:t>
            </w:r>
          </w:p>
          <w:p w:rsidR="00F72F16" w:rsidRPr="00A23D71" w:rsidRDefault="00F72F16" w:rsidP="009E3913">
            <w:pPr>
              <w:keepNext/>
              <w:keepLines/>
              <w:jc w:val="both"/>
            </w:pPr>
            <w:r w:rsidRPr="00A23D71">
              <w:t>М.В. Мясникова</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B63747" w:rsidP="00F147FB">
            <w:pPr>
              <w:keepNext/>
              <w:keepLines/>
              <w:suppressAutoHyphens/>
              <w:jc w:val="both"/>
            </w:pPr>
            <w:r w:rsidRPr="00F147FB">
              <w:rPr>
                <w:rFonts w:ascii="PT Astra Serif" w:hAnsi="PT Astra Serif"/>
                <w:b/>
                <w:spacing w:val="-20"/>
                <w:sz w:val="22"/>
                <w:szCs w:val="22"/>
              </w:rPr>
              <w:t>Запрос на предоставление отчёт не поступал.</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Подготовка отчета в Минобрнауки РФ об исполнении мероприятий ме</w:t>
            </w:r>
            <w:r w:rsidRPr="00A23D71">
              <w:t>ж</w:t>
            </w:r>
            <w:r w:rsidRPr="00A23D71">
              <w:t>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ind w:left="144"/>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Департамент общего образования, д</w:t>
            </w:r>
            <w:r w:rsidRPr="00A23D71">
              <w:t>о</w:t>
            </w:r>
            <w:r w:rsidRPr="00A23D71">
              <w:t>полнительного образования и восп</w:t>
            </w:r>
            <w:r w:rsidRPr="00A23D71">
              <w:t>и</w:t>
            </w:r>
            <w:r w:rsidRPr="00A23D71">
              <w:t>тания</w:t>
            </w:r>
          </w:p>
          <w:p w:rsidR="00F72F16" w:rsidRPr="00A23D71" w:rsidRDefault="00F72F16" w:rsidP="009E3913">
            <w:pPr>
              <w:keepNext/>
              <w:keepLines/>
              <w:jc w:val="both"/>
            </w:pPr>
            <w:r w:rsidRPr="00A23D71">
              <w:t>М.В. Мясникова</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B63747" w:rsidP="00F147FB">
            <w:pPr>
              <w:keepNext/>
              <w:keepLines/>
              <w:suppressAutoHyphens/>
              <w:jc w:val="both"/>
            </w:pPr>
            <w:r w:rsidRPr="00F147FB">
              <w:rPr>
                <w:rFonts w:ascii="PT Astra Serif" w:hAnsi="PT Astra Serif"/>
                <w:b/>
                <w:spacing w:val="-20"/>
                <w:sz w:val="22"/>
                <w:szCs w:val="22"/>
              </w:rPr>
              <w:t>Запрос на предоставление отчёт не поступал.</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 xml:space="preserve">Мониторинг реализации ФГОС начального общего образования </w:t>
            </w:r>
            <w:proofErr w:type="gramStart"/>
            <w:r w:rsidRPr="00A23D71">
              <w:t>обуча</w:t>
            </w:r>
            <w:r w:rsidRPr="00A23D71">
              <w:t>ю</w:t>
            </w:r>
            <w:r w:rsidRPr="00A23D71">
              <w:t>щихся</w:t>
            </w:r>
            <w:proofErr w:type="gramEnd"/>
            <w:r w:rsidRPr="00A23D71">
              <w:t xml:space="preserve"> с ОВЗ  и ФГОС образования обучающихся с умственной отстал</w:t>
            </w:r>
            <w:r w:rsidRPr="00A23D71">
              <w:t>о</w:t>
            </w:r>
            <w:r w:rsidRPr="00A23D71">
              <w:t xml:space="preserve">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Департамент общего образования, д</w:t>
            </w:r>
            <w:r w:rsidRPr="00A23D71">
              <w:t>о</w:t>
            </w:r>
            <w:r w:rsidRPr="00A23D71">
              <w:t>полнительного образования и восп</w:t>
            </w:r>
            <w:r w:rsidRPr="00A23D71">
              <w:t>и</w:t>
            </w:r>
            <w:r w:rsidRPr="00A23D71">
              <w:t>тания</w:t>
            </w:r>
          </w:p>
          <w:p w:rsidR="00F72F16" w:rsidRPr="00A23D71" w:rsidRDefault="00F72F16" w:rsidP="009E3913">
            <w:pPr>
              <w:keepNext/>
              <w:keepLines/>
              <w:jc w:val="both"/>
            </w:pPr>
            <w:r w:rsidRPr="00A23D71">
              <w:t>М.В.Мясникова</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B63747" w:rsidP="00F147FB">
            <w:pPr>
              <w:keepNext/>
              <w:keepLines/>
              <w:suppressAutoHyphens/>
              <w:jc w:val="both"/>
            </w:pPr>
            <w:r w:rsidRPr="00F147FB">
              <w:rPr>
                <w:rFonts w:ascii="PT Astra Serif" w:hAnsi="PT Astra Serif"/>
                <w:b/>
                <w:spacing w:val="-20"/>
                <w:sz w:val="22"/>
                <w:szCs w:val="22"/>
              </w:rPr>
              <w:t>Срок сдачи отчётности по реализации ФГОС декабрь 2019 года. Идёт сбор данных.</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Мониторинг «Доля численности детей с ограниченными возможностями здоровья (далее – ОВЗ) и детей-инвалидов, которым созданы специал</w:t>
            </w:r>
            <w:r w:rsidRPr="00A23D71">
              <w:t>ь</w:t>
            </w:r>
            <w:r w:rsidRPr="00A23D71">
              <w:t>ные условия для получения начального общего, основного общего, сре</w:t>
            </w:r>
            <w:r w:rsidRPr="00A23D71">
              <w:t>д</w:t>
            </w:r>
            <w:r w:rsidRPr="00A23D71">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Департамент общего образования, д</w:t>
            </w:r>
            <w:r w:rsidRPr="00A23D71">
              <w:t>о</w:t>
            </w:r>
            <w:r w:rsidRPr="00A23D71">
              <w:t>полнительного образования и восп</w:t>
            </w:r>
            <w:r w:rsidRPr="00A23D71">
              <w:t>и</w:t>
            </w:r>
            <w:r w:rsidRPr="00A23D71">
              <w:t>тания</w:t>
            </w:r>
          </w:p>
          <w:p w:rsidR="00F72F16" w:rsidRPr="00A23D71" w:rsidRDefault="00F72F16" w:rsidP="009E3913">
            <w:pPr>
              <w:keepNext/>
              <w:keepLines/>
              <w:jc w:val="both"/>
            </w:pPr>
            <w:r w:rsidRPr="00A23D71">
              <w:t>М.В.Мясникова</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B63747" w:rsidP="00F147FB">
            <w:pPr>
              <w:keepNext/>
              <w:keepLines/>
              <w:suppressAutoHyphens/>
              <w:jc w:val="both"/>
            </w:pPr>
            <w:r w:rsidRPr="00F147FB">
              <w:rPr>
                <w:rFonts w:ascii="PT Astra Serif" w:hAnsi="PT Astra Serif"/>
                <w:b/>
                <w:spacing w:val="-20"/>
                <w:sz w:val="22"/>
                <w:szCs w:val="22"/>
              </w:rPr>
              <w:t>Срок сдачи отчётности</w:t>
            </w:r>
            <w:proofErr w:type="gramStart"/>
            <w:r w:rsidRPr="00F147FB">
              <w:rPr>
                <w:rFonts w:ascii="PT Astra Serif" w:hAnsi="PT Astra Serif"/>
                <w:b/>
                <w:spacing w:val="-20"/>
                <w:sz w:val="22"/>
                <w:szCs w:val="22"/>
              </w:rPr>
              <w:t xml:space="preserve"> С</w:t>
            </w:r>
            <w:proofErr w:type="gramEnd"/>
            <w:r w:rsidRPr="00F147FB">
              <w:rPr>
                <w:rFonts w:ascii="PT Astra Serif" w:hAnsi="PT Astra Serif"/>
                <w:b/>
                <w:spacing w:val="-20"/>
                <w:sz w:val="22"/>
                <w:szCs w:val="22"/>
              </w:rPr>
              <w:t xml:space="preserve"> январь 2020 года. Идёт сбор данных.</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ED2B57" w:rsidRDefault="00F72F16" w:rsidP="009E3913">
            <w:pPr>
              <w:keepNext/>
              <w:keepLines/>
              <w:jc w:val="both"/>
            </w:pPr>
            <w:r w:rsidRPr="00ED2B57">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ED2B57" w:rsidRDefault="00F72F16" w:rsidP="009E3913">
            <w:pPr>
              <w:keepNext/>
              <w:keepLines/>
              <w:jc w:val="center"/>
            </w:pPr>
            <w:r w:rsidRPr="00ED2B5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ED2B57" w:rsidRDefault="00F72F16" w:rsidP="009E3913">
            <w:pPr>
              <w:keepNext/>
              <w:keepLines/>
              <w:jc w:val="both"/>
            </w:pPr>
            <w:r w:rsidRPr="00ED2B57">
              <w:t>ОГКУ «Управление обеспечения де</w:t>
            </w:r>
            <w:r w:rsidRPr="00ED2B57">
              <w:t>я</w:t>
            </w:r>
            <w:r w:rsidRPr="00ED2B57">
              <w:t>тельности в сфере образования»</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204F7" w:rsidRPr="00263185" w:rsidRDefault="00E354F3"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Осуществлена проверка представленных портфолио в системе АИС «МДЦ «Артек», претендующих на 15 смену от региона в рамках квоты.</w:t>
            </w:r>
            <w:r w:rsidR="00F147FB">
              <w:rPr>
                <w:rFonts w:ascii="PT Astra Serif" w:hAnsi="PT Astra Serif"/>
                <w:b/>
                <w:spacing w:val="-20"/>
                <w:sz w:val="22"/>
                <w:szCs w:val="22"/>
              </w:rPr>
              <w:t xml:space="preserve"> </w:t>
            </w:r>
            <w:r w:rsidRPr="00F147FB">
              <w:rPr>
                <w:rFonts w:ascii="PT Astra Serif" w:hAnsi="PT Astra Serif"/>
                <w:b/>
                <w:spacing w:val="-20"/>
                <w:sz w:val="22"/>
                <w:szCs w:val="22"/>
              </w:rPr>
              <w:t>Организация  и направленияе 13 смены в МДЦ «Артек» в количестве 15 человек в рамках доплнительной квоты – 24 октября. Организация сопровождения группы детей в количестве 26 человек в ОЦ «Сириус» на смену с 1 по 25 октября.</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contextualSpacing/>
              <w:jc w:val="center"/>
              <w:rPr>
                <w:spacing w:val="-20"/>
              </w:rPr>
            </w:pPr>
            <w:r w:rsidRPr="00A23D71">
              <w:rPr>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pPr>
            <w:r w:rsidRPr="00A23D71">
              <w:t>Департамент по надзору и контролю в сфере образования Ульяновской обл</w:t>
            </w:r>
            <w:r w:rsidRPr="00A23D71">
              <w:t>а</w:t>
            </w:r>
            <w:r w:rsidRPr="00A23D71">
              <w:t xml:space="preserve">сти </w:t>
            </w:r>
          </w:p>
          <w:p w:rsidR="00F72F16" w:rsidRPr="00A23D71" w:rsidRDefault="00F72F16" w:rsidP="009E3913">
            <w:pPr>
              <w:keepNext/>
              <w:keepLines/>
            </w:pPr>
            <w:r w:rsidRPr="00A23D71">
              <w:t>Киселева И.В.</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1CD1" w:rsidRPr="00F147FB" w:rsidRDefault="00E21CD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Внесены сведения о проведенных плановых выездных проверках в отношении образовательных организаций МБОУ СШ № 5</w:t>
            </w:r>
            <w:r w:rsidRPr="00F147FB">
              <w:rPr>
                <w:rFonts w:ascii="PT Astra Serif" w:hAnsi="PT Astra Serif"/>
                <w:b/>
                <w:spacing w:val="-20"/>
                <w:sz w:val="22"/>
                <w:szCs w:val="22"/>
              </w:rPr>
              <w:br/>
              <w:t xml:space="preserve"> им. Кирова, МБОУ СШ № 2 с. Ст. Кулатка, МДОУ детский сад «Солнышко» п. Новосёлки, НП «Семь ветров», МОУ СШ р.п. </w:t>
            </w:r>
            <w:proofErr w:type="gramStart"/>
            <w:r w:rsidRPr="00F147FB">
              <w:rPr>
                <w:rFonts w:ascii="PT Astra Serif" w:hAnsi="PT Astra Serif"/>
                <w:b/>
                <w:spacing w:val="-20"/>
                <w:sz w:val="22"/>
                <w:szCs w:val="22"/>
              </w:rPr>
              <w:t>Новая Майна, МКУ ДО Старокулаткинский ЦДО, МБУ ДО ДШИ №1 2, МБУ ДО г. Ульяновска ЦДТТ № 1, ООО «Ульяновскавтотранс», МБДОУ детский сад «Ивушка», МБУ ДО ДЮСШ № 4, МБДОУ детский сад № 162, ООО «Наутилус», МБОУ «СШ с. Лесная Хмелевка», МОУ «Чуфаровская СОШ», МОУ «СОШ р.п. им. В.И.Ленина», ОГКУ Детский дом «Гнёздышко», МБДОУ детский сад № 246, МБУ ДО ДЭБЦ</w:t>
            </w:r>
            <w:proofErr w:type="gramEnd"/>
            <w:r w:rsidRPr="00F147FB">
              <w:rPr>
                <w:rFonts w:ascii="PT Astra Serif" w:hAnsi="PT Astra Serif"/>
                <w:b/>
                <w:spacing w:val="-20"/>
                <w:sz w:val="22"/>
                <w:szCs w:val="22"/>
              </w:rPr>
              <w:t xml:space="preserve">, ИП А.С.Селезнева, АО Димитровградский автоагрегатный завод, МУ ДО Рязановская ДШИ, МДОУ детский сад с.  Сабакаево «Рябинушка», ООО «Магистраль», ОГКУ Детский дом «Соловьиная Роща», МОУ Новоуренская СШ, </w:t>
            </w:r>
          </w:p>
          <w:p w:rsidR="00E21CD1" w:rsidRPr="00F147FB" w:rsidRDefault="00E21CD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Внесены сведения о результатах плановых выездных проверок МКУДО Старокулаткинский ЦДТ, ОГКУ Детский дом «Орбита», МБДОУ детский сад №116 </w:t>
            </w:r>
            <w:r w:rsidRPr="00F147FB">
              <w:rPr>
                <w:rFonts w:ascii="PT Astra Serif" w:hAnsi="PT Astra Serif"/>
                <w:b/>
                <w:spacing w:val="-20"/>
                <w:sz w:val="22"/>
                <w:szCs w:val="22"/>
              </w:rPr>
              <w:lastRenderedPageBreak/>
              <w:t>«Росинка», МБДОУ ЦРР - детский сад №111 «Рябинушка», МУ ДО Тереньгульский ЦДТ, МБДОУ детский сад № 244, АО «Ульяновскнефтепродукт», МБУ ДО ДШИ № 12.</w:t>
            </w:r>
          </w:p>
          <w:p w:rsidR="00E21CD1" w:rsidRPr="00F147FB" w:rsidRDefault="00E21CD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Внесены сведения о проведении внеплановых выездных проверках в отношении МОУ Малонагаткинская СШ, МОУ Салмановская СШ, МОУ Цильнинская СШ, МОУ Оськинская СШ, МОУ </w:t>
            </w:r>
            <w:proofErr w:type="gramStart"/>
            <w:r w:rsidRPr="00F147FB">
              <w:rPr>
                <w:rFonts w:ascii="PT Astra Serif" w:hAnsi="PT Astra Serif"/>
                <w:b/>
                <w:spacing w:val="-20"/>
                <w:sz w:val="22"/>
                <w:szCs w:val="22"/>
              </w:rPr>
              <w:t>Орловская</w:t>
            </w:r>
            <w:proofErr w:type="gramEnd"/>
            <w:r w:rsidRPr="00F147FB">
              <w:rPr>
                <w:rFonts w:ascii="PT Astra Serif" w:hAnsi="PT Astra Serif"/>
                <w:b/>
                <w:spacing w:val="-20"/>
                <w:sz w:val="22"/>
                <w:szCs w:val="22"/>
              </w:rPr>
              <w:t xml:space="preserve"> НОШ, МОУКрасноборская СШ.</w:t>
            </w:r>
          </w:p>
          <w:p w:rsidR="00E21CD1" w:rsidRPr="00F147FB" w:rsidRDefault="00E21CD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Внесены сведения о результатах исполнения предписания МОУ Малонагаткинская СШ,  МОУ  Нижнетимерсянская  средняя школа МО «Цильнинский район»,  МБОУ «СШ </w:t>
            </w:r>
            <w:proofErr w:type="gramStart"/>
            <w:r w:rsidRPr="00F147FB">
              <w:rPr>
                <w:rFonts w:ascii="PT Astra Serif" w:hAnsi="PT Astra Serif"/>
                <w:b/>
                <w:spacing w:val="-20"/>
                <w:sz w:val="22"/>
                <w:szCs w:val="22"/>
              </w:rPr>
              <w:t>с</w:t>
            </w:r>
            <w:proofErr w:type="gramEnd"/>
            <w:r w:rsidRPr="00F147FB">
              <w:rPr>
                <w:rFonts w:ascii="PT Astra Serif" w:hAnsi="PT Astra Serif"/>
                <w:b/>
                <w:spacing w:val="-20"/>
                <w:sz w:val="22"/>
                <w:szCs w:val="22"/>
              </w:rPr>
              <w:t xml:space="preserve">. </w:t>
            </w:r>
            <w:proofErr w:type="gramStart"/>
            <w:r w:rsidRPr="00F147FB">
              <w:rPr>
                <w:rFonts w:ascii="PT Astra Serif" w:hAnsi="PT Astra Serif"/>
                <w:b/>
                <w:spacing w:val="-20"/>
                <w:sz w:val="22"/>
                <w:szCs w:val="22"/>
              </w:rPr>
              <w:t>Александровка</w:t>
            </w:r>
            <w:proofErr w:type="gramEnd"/>
            <w:r w:rsidRPr="00F147FB">
              <w:rPr>
                <w:rFonts w:ascii="PT Astra Serif" w:hAnsi="PT Astra Serif"/>
                <w:b/>
                <w:spacing w:val="-20"/>
                <w:sz w:val="22"/>
                <w:szCs w:val="22"/>
              </w:rPr>
              <w:t xml:space="preserve"> МО «Мелекесский район»,  УОДПО Засвияжский ДОСААФ, МДОУ Новоспасский детский сад № 7,  МДОУ Чердаклинского детского сада № 2 «Солнышко», МОУ Ундоровский лицей.</w:t>
            </w:r>
          </w:p>
          <w:p w:rsidR="00E21CD1" w:rsidRPr="00F147FB" w:rsidRDefault="00E21CD1" w:rsidP="00F147FB">
            <w:pPr>
              <w:keepNext/>
              <w:keepLines/>
              <w:suppressAutoHyphens/>
              <w:jc w:val="both"/>
              <w:rPr>
                <w:rFonts w:ascii="PT Astra Serif" w:hAnsi="PT Astra Serif"/>
                <w:b/>
                <w:spacing w:val="-20"/>
                <w:sz w:val="22"/>
                <w:szCs w:val="22"/>
              </w:rPr>
            </w:pPr>
            <w:proofErr w:type="gramStart"/>
            <w:r w:rsidRPr="00F147FB">
              <w:rPr>
                <w:rFonts w:ascii="PT Astra Serif" w:hAnsi="PT Astra Serif"/>
                <w:b/>
                <w:spacing w:val="-20"/>
                <w:sz w:val="22"/>
                <w:szCs w:val="22"/>
              </w:rPr>
              <w:t>Внесены сведения о проведенных внеплановых документарных проверках в отношении образовательных организаций МОУ Орловская НШ, МОУ Салмановская СШ, МОУ Малонагаткинская СШ, МОУ Оськинская СШ, МОУ Цильнинская СШ, МДОУ Ишеевский детский сад «Родничок», МУ ДО Чердаклинская ДШИ № 1,  МКОУ Поддубновская СШ, МОУ «Ясашно-Ташлинская СОШ», МКОУ «Инзенская СШ № 3», МКОУ «Коржевская СШ», МБОУ «СШ № 1 р.п.</w:t>
            </w:r>
            <w:proofErr w:type="gramEnd"/>
            <w:r w:rsidRPr="00F147FB">
              <w:rPr>
                <w:rFonts w:ascii="PT Astra Serif" w:hAnsi="PT Astra Serif"/>
                <w:b/>
                <w:spacing w:val="-20"/>
                <w:sz w:val="22"/>
                <w:szCs w:val="22"/>
              </w:rPr>
              <w:t xml:space="preserve"> Новая Майна».</w:t>
            </w:r>
          </w:p>
          <w:p w:rsidR="00E21CD1" w:rsidRPr="00F147FB" w:rsidRDefault="00E21CD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Внесены сведения о результатах внеплановых документарных проверок МДОУ Ишеевский детский сад «Родничок».</w:t>
            </w:r>
          </w:p>
          <w:p w:rsidR="00E21CD1" w:rsidRPr="00F147FB" w:rsidRDefault="00E21CD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Внесены распоряжения о проведении плановых выездных проверок в отношении юриидческих лиц и индивидуального предпринимателя в ноябре 2019 года в отношении: МОУ Большенагаткинская СШ, МОУ Калмаюрская СШ,  МОУ Белозерская НШ,  МОУ Николаевская СШ,  МОУ Карлинская СШ, МОУ Калиновская СШ,  МОУ СШ № 4 г. Инза, МОУ Мирновская СШ.</w:t>
            </w:r>
          </w:p>
          <w:p w:rsidR="00E21CD1" w:rsidRPr="00F147FB" w:rsidRDefault="00E21CD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Внесены сведения о результатах проверки МБОУ СШ №5им. Кирова, МБОУ СШ № 2 с.Ст. Кулатка, МОУ Ишеевский многопрофильный лицей.</w:t>
            </w:r>
          </w:p>
          <w:p w:rsidR="00F72F16" w:rsidRPr="00A23D71" w:rsidRDefault="00E21CD1" w:rsidP="00F147FB">
            <w:pPr>
              <w:keepNext/>
              <w:keepLines/>
              <w:suppressAutoHyphens/>
              <w:jc w:val="both"/>
            </w:pPr>
            <w:proofErr w:type="gramStart"/>
            <w:r w:rsidRPr="00F147FB">
              <w:rPr>
                <w:rFonts w:ascii="PT Astra Serif" w:hAnsi="PT Astra Serif"/>
                <w:b/>
                <w:spacing w:val="-20"/>
                <w:sz w:val="22"/>
                <w:szCs w:val="22"/>
              </w:rPr>
              <w:t>Внесены распоряжения о проведении плановых выездных проверок в отношении юриидческих лиц и индивидуального предпринимателя в ноябре 2019 года в отношении МБДОУ детский сад № 139 «Яблонька», ООО «Центр водной подготовки», МБДОУ «Центр развития ребенка - детский сад № 54 «Рябинка» г. Димитровграда», МУ ДО Майнский ЦДТ им. Кныша, МДОУ Криушинский детский сад «Бригантина», МБДОУ «Детский сад № 20 «Алиса» г. Димитровграда», МБДОУ ЦРР - детский</w:t>
            </w:r>
            <w:proofErr w:type="gramEnd"/>
            <w:r w:rsidRPr="00F147FB">
              <w:rPr>
                <w:rFonts w:ascii="PT Astra Serif" w:hAnsi="PT Astra Serif"/>
                <w:b/>
                <w:spacing w:val="-20"/>
                <w:sz w:val="22"/>
                <w:szCs w:val="22"/>
              </w:rPr>
              <w:t xml:space="preserve"> сад №1 65 «Бемби».</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contextualSpacing/>
              <w:jc w:val="center"/>
              <w:rPr>
                <w:spacing w:val="-20"/>
              </w:rPr>
            </w:pPr>
            <w:r w:rsidRPr="00A23D71">
              <w:rPr>
                <w:spacing w:val="-20"/>
              </w:rPr>
              <w:lastRenderedPageBreak/>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pPr>
            <w:r w:rsidRPr="00A23D71">
              <w:t>Департамент по надзору и контролю в сфере образования Ульяновской обл</w:t>
            </w:r>
            <w:r w:rsidRPr="00A23D71">
              <w:t>а</w:t>
            </w:r>
            <w:r w:rsidRPr="00A23D71">
              <w:t xml:space="preserve">сти </w:t>
            </w:r>
          </w:p>
          <w:p w:rsidR="00F72F16" w:rsidRPr="00A23D71" w:rsidRDefault="00F72F16" w:rsidP="009E3913">
            <w:pPr>
              <w:keepNext/>
              <w:keepLines/>
            </w:pPr>
            <w:r w:rsidRPr="00A23D71">
              <w:t>Киселева И.В.</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1CD1" w:rsidRPr="00F147FB" w:rsidRDefault="00E21CD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Внесены сведения о проведенных плановых выездных проверках в отношении образовательных организаций МБОУ СШ № 5 </w:t>
            </w:r>
            <w:r w:rsidRPr="00F147FB">
              <w:rPr>
                <w:rFonts w:ascii="PT Astra Serif" w:hAnsi="PT Astra Serif"/>
                <w:b/>
                <w:spacing w:val="-20"/>
                <w:sz w:val="22"/>
                <w:szCs w:val="22"/>
              </w:rPr>
              <w:br/>
              <w:t xml:space="preserve">им. Кирова, МБОУ СШ № 2 с.Ст. Кулатка, МДОУ детский сад «Солнышко» п. Новосёлки, НП «Семь ветров», МОУ СШ р.п. </w:t>
            </w:r>
            <w:proofErr w:type="gramStart"/>
            <w:r w:rsidRPr="00F147FB">
              <w:rPr>
                <w:rFonts w:ascii="PT Astra Serif" w:hAnsi="PT Astra Serif"/>
                <w:b/>
                <w:spacing w:val="-20"/>
                <w:sz w:val="22"/>
                <w:szCs w:val="22"/>
              </w:rPr>
              <w:t>Новая Майна, МКУ ДО Старокулаткинский ЦДО, МБУ ДО ДШИ № 12, МБУ ДО г. Ульяновска ЦДТТ № 1, ООО «Ульяновскавтотранс», МБДОУ детский сад «Ивушка», МБУ ДО ДЮСШ № 4, МБДОУ детский сад № 162, ООО «Наутилус»,  МБОУ «СШ с. Лесная Хмелевка», МОУ «Чуфаровская СОШ», МОУ «СОШ р.п. им. В.И.Ленина», ОГКУ Детский дом «Гнёздышко», МБДОУ детский сад № 246, МБУ ДО ДЭБЦ, ИП</w:t>
            </w:r>
            <w:proofErr w:type="gramEnd"/>
            <w:r w:rsidRPr="00F147FB">
              <w:rPr>
                <w:rFonts w:ascii="PT Astra Serif" w:hAnsi="PT Astra Serif"/>
                <w:b/>
                <w:spacing w:val="-20"/>
                <w:sz w:val="22"/>
                <w:szCs w:val="22"/>
              </w:rPr>
              <w:t xml:space="preserve"> А.С.Селезнева, АО Димитровградский автоагрегатный завод, МУ ДО Рязановская ДШИ, МДОУ детский сад с. Сабакаево «Рябинушка», ООО «Магистраль», ОГКУ Детский дом «Соловьиная Роща», МОУ Новоуренская СШ.</w:t>
            </w:r>
          </w:p>
          <w:p w:rsidR="00E21CD1" w:rsidRPr="00F147FB" w:rsidRDefault="00E21CD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Внесены сведения о результатах плановых выездных проверок МКУДО Старокулаткинский ЦДТ, ОГКУ Детский дом «Орбита», МБДОУ детский сад № 116 «Росинка», МБДОУ ЦРР - детский сад № 111 «Рябинушка», МУ ДО Тереньгульский  ЦДТ, МБДОУ детский сад № 244, АО «Ульяновскнефтепродукт», МБУ ДО ДШИ № 12.</w:t>
            </w:r>
          </w:p>
          <w:p w:rsidR="00E21CD1" w:rsidRPr="00F147FB" w:rsidRDefault="00E21CD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Внесены сведения о проведении внеплановых выездных проверках в отношении МОУ Малонагаткинская СШ, МОУ Салмановская СШ, МОУ Цильнинская СШ, МОУ Оськинская СШ, МОУ </w:t>
            </w:r>
            <w:proofErr w:type="gramStart"/>
            <w:r w:rsidRPr="00F147FB">
              <w:rPr>
                <w:rFonts w:ascii="PT Astra Serif" w:hAnsi="PT Astra Serif"/>
                <w:b/>
                <w:spacing w:val="-20"/>
                <w:sz w:val="22"/>
                <w:szCs w:val="22"/>
              </w:rPr>
              <w:t>Орловская</w:t>
            </w:r>
            <w:proofErr w:type="gramEnd"/>
            <w:r w:rsidRPr="00F147FB">
              <w:rPr>
                <w:rFonts w:ascii="PT Astra Serif" w:hAnsi="PT Astra Serif"/>
                <w:b/>
                <w:spacing w:val="-20"/>
                <w:sz w:val="22"/>
                <w:szCs w:val="22"/>
              </w:rPr>
              <w:t xml:space="preserve"> НОШ, МОУКрасноборской СШ.</w:t>
            </w:r>
          </w:p>
          <w:p w:rsidR="00E21CD1" w:rsidRPr="00F147FB" w:rsidRDefault="00E21CD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Внесены сведения о результатах исполнения предписания МОУ Малонагаткинская СШ,  МОУ Нижнетимерсянская средняя школа МО «Цильнинский район»,  МБОУ «СШ </w:t>
            </w:r>
            <w:proofErr w:type="gramStart"/>
            <w:r w:rsidRPr="00F147FB">
              <w:rPr>
                <w:rFonts w:ascii="PT Astra Serif" w:hAnsi="PT Astra Serif"/>
                <w:b/>
                <w:spacing w:val="-20"/>
                <w:sz w:val="22"/>
                <w:szCs w:val="22"/>
              </w:rPr>
              <w:t>с</w:t>
            </w:r>
            <w:proofErr w:type="gramEnd"/>
            <w:r w:rsidRPr="00F147FB">
              <w:rPr>
                <w:rFonts w:ascii="PT Astra Serif" w:hAnsi="PT Astra Serif"/>
                <w:b/>
                <w:spacing w:val="-20"/>
                <w:sz w:val="22"/>
                <w:szCs w:val="22"/>
              </w:rPr>
              <w:t xml:space="preserve">. </w:t>
            </w:r>
            <w:proofErr w:type="gramStart"/>
            <w:r w:rsidRPr="00F147FB">
              <w:rPr>
                <w:rFonts w:ascii="PT Astra Serif" w:hAnsi="PT Astra Serif"/>
                <w:b/>
                <w:spacing w:val="-20"/>
                <w:sz w:val="22"/>
                <w:szCs w:val="22"/>
              </w:rPr>
              <w:t>Александровка</w:t>
            </w:r>
            <w:proofErr w:type="gramEnd"/>
            <w:r w:rsidRPr="00F147FB">
              <w:rPr>
                <w:rFonts w:ascii="PT Astra Serif" w:hAnsi="PT Astra Serif"/>
                <w:b/>
                <w:spacing w:val="-20"/>
                <w:sz w:val="22"/>
                <w:szCs w:val="22"/>
              </w:rPr>
              <w:t xml:space="preserve"> МО «Мелекесский район»,  УОДПО Засвияжский ДОСААФ, МДОУ Новоспасский детский сад № 7,  МДОУ Чердаклинского детского сада № 2 «Солнышко», МОУ Ундоровский лицей.</w:t>
            </w:r>
          </w:p>
          <w:p w:rsidR="00E21CD1" w:rsidRPr="00F147FB" w:rsidRDefault="00E21CD1" w:rsidP="00F147FB">
            <w:pPr>
              <w:keepNext/>
              <w:keepLines/>
              <w:suppressAutoHyphens/>
              <w:jc w:val="both"/>
              <w:rPr>
                <w:rFonts w:ascii="PT Astra Serif" w:hAnsi="PT Astra Serif"/>
                <w:b/>
                <w:spacing w:val="-20"/>
                <w:sz w:val="22"/>
                <w:szCs w:val="22"/>
              </w:rPr>
            </w:pPr>
            <w:proofErr w:type="gramStart"/>
            <w:r w:rsidRPr="00F147FB">
              <w:rPr>
                <w:rFonts w:ascii="PT Astra Serif" w:hAnsi="PT Astra Serif"/>
                <w:b/>
                <w:spacing w:val="-20"/>
                <w:sz w:val="22"/>
                <w:szCs w:val="22"/>
              </w:rPr>
              <w:t xml:space="preserve">Внесены сведения о проведенных внеплановых документарных проверках в отношении образовательных организаций МОУ Орловская НШ, МОУ Салмановская СШ, МОУ Малонагаткинская СШ, МОУ Оськинская СШ, МОУ Цильнинская СШ, МДОУ Ишеевский детский сад «Родничок», МУ ДО Чердаклинская ДШИ № </w:t>
            </w:r>
            <w:r w:rsidRPr="00F147FB">
              <w:rPr>
                <w:rFonts w:ascii="PT Astra Serif" w:hAnsi="PT Astra Serif"/>
                <w:b/>
                <w:spacing w:val="-20"/>
                <w:sz w:val="22"/>
                <w:szCs w:val="22"/>
              </w:rPr>
              <w:lastRenderedPageBreak/>
              <w:t>1,  МКОУ Поддубновская СШ, МОУ «Ясашно-Ташлинская СОШ», МКОУ «Инзенская СШ № 3», МКОУ «Коржевская СШ», МБОУ «СШ № 1 р.п.</w:t>
            </w:r>
            <w:proofErr w:type="gramEnd"/>
            <w:r w:rsidRPr="00F147FB">
              <w:rPr>
                <w:rFonts w:ascii="PT Astra Serif" w:hAnsi="PT Astra Serif"/>
                <w:b/>
                <w:spacing w:val="-20"/>
                <w:sz w:val="22"/>
                <w:szCs w:val="22"/>
              </w:rPr>
              <w:t xml:space="preserve"> Новая Майна».</w:t>
            </w:r>
          </w:p>
          <w:p w:rsidR="00E21CD1" w:rsidRPr="00F147FB" w:rsidRDefault="00E21CD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Внесены сведения о результатах внеплановых документарных проверок МДОУ Ишеевский детский сад «Родничок».</w:t>
            </w:r>
          </w:p>
          <w:p w:rsidR="00E21CD1" w:rsidRPr="00F147FB" w:rsidRDefault="00E21CD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Внесены распоряжения о проведении плановых выездных проверок в отношении юриидческих лиц и индивидуального предпринимателя в ноябре 2019 года.</w:t>
            </w:r>
          </w:p>
          <w:p w:rsidR="00F72F16" w:rsidRPr="00A23D71" w:rsidRDefault="00E21CD1" w:rsidP="00F147FB">
            <w:pPr>
              <w:keepNext/>
              <w:keepLines/>
              <w:suppressAutoHyphens/>
              <w:jc w:val="both"/>
            </w:pPr>
            <w:proofErr w:type="gramStart"/>
            <w:r w:rsidRPr="00F147FB">
              <w:rPr>
                <w:rFonts w:ascii="PT Astra Serif" w:hAnsi="PT Astra Serif"/>
                <w:b/>
                <w:spacing w:val="-20"/>
                <w:sz w:val="22"/>
                <w:szCs w:val="22"/>
              </w:rPr>
              <w:t>Внесены распоряжения о проведении плановых выездных проверок в отношении юриидческих лиц и индивидуального предпринимателя в ноябре 2019 года в отношении МБДОУ детский сад № 139 «Яблонька», ООО «Центр водной подготовки», МБДОУ «Центр развития ребенка - детский сад № 54 «Рябинка» г. Димитровграда», МУ ДО Майнский ЦДТ им. Кныша, МДОУ Криушинский детский сад «Бригантина»,  МБДОУ «Детский сад № 20 «Алиса» г. Димитровграда», МБДОУ ЦРР - детский</w:t>
            </w:r>
            <w:proofErr w:type="gramEnd"/>
            <w:r w:rsidRPr="00F147FB">
              <w:rPr>
                <w:rFonts w:ascii="PT Astra Serif" w:hAnsi="PT Astra Serif"/>
                <w:b/>
                <w:spacing w:val="-20"/>
                <w:sz w:val="22"/>
                <w:szCs w:val="22"/>
              </w:rPr>
              <w:t xml:space="preserve"> сад № 165 «Бемби».</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contextualSpacing/>
              <w:jc w:val="center"/>
              <w:rPr>
                <w:spacing w:val="-20"/>
              </w:rPr>
            </w:pPr>
            <w:r w:rsidRPr="00A23D71">
              <w:rPr>
                <w:spacing w:val="-20"/>
              </w:rPr>
              <w:lastRenderedPageBreak/>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ind w:left="144"/>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pPr>
            <w:r w:rsidRPr="00A23D71">
              <w:t>Департамент по надзору и контролю в сфере образования Ульяновской обл</w:t>
            </w:r>
            <w:r w:rsidRPr="00A23D71">
              <w:t>а</w:t>
            </w:r>
            <w:r w:rsidRPr="00A23D71">
              <w:t xml:space="preserve">сти </w:t>
            </w:r>
          </w:p>
          <w:p w:rsidR="00F72F16" w:rsidRPr="00A23D71" w:rsidRDefault="00F72F16" w:rsidP="009E3913">
            <w:pPr>
              <w:keepNext/>
              <w:keepLines/>
            </w:pPr>
            <w:r w:rsidRPr="00A23D71">
              <w:t>Киселева И.В.</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E21CD1" w:rsidP="00F147FB">
            <w:pPr>
              <w:keepNext/>
              <w:keepLines/>
              <w:suppressAutoHyphens/>
              <w:jc w:val="both"/>
            </w:pPr>
            <w:r w:rsidRPr="00F147FB">
              <w:rPr>
                <w:rFonts w:ascii="PT Astra Serif" w:hAnsi="PT Astra Serif"/>
                <w:b/>
                <w:spacing w:val="-20"/>
                <w:sz w:val="22"/>
                <w:szCs w:val="22"/>
              </w:rPr>
              <w:t>Внесены сведения о предоставлении государственной услуги в ГИС-надзор (раздел лицензирование) (ИС АКНДПП) –200.</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F5165E">
            <w:pPr>
              <w:keepNext/>
              <w:keepLines/>
              <w:contextualSpacing/>
              <w:jc w:val="center"/>
              <w:rPr>
                <w:spacing w:val="-20"/>
              </w:rPr>
            </w:pPr>
            <w:r w:rsidRPr="00A23D71">
              <w:rPr>
                <w:spacing w:val="-20"/>
              </w:rPr>
              <w:t>2.5.1</w:t>
            </w:r>
            <w:r w:rsidR="00F5165E">
              <w:rPr>
                <w:spacing w:val="-20"/>
              </w:rPr>
              <w:t>5</w:t>
            </w:r>
            <w:r w:rsidRPr="00A23D71">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Внесение сведений в АИС АКНДПП (Реестр аккредитованных образов</w:t>
            </w:r>
            <w:r w:rsidRPr="00A23D71">
              <w:t>а</w:t>
            </w:r>
            <w:r w:rsidRPr="00A23D71">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pPr>
            <w:r w:rsidRPr="00A23D71">
              <w:t>Департамент по надзору и контролю в сфере образования Ульяновской обл</w:t>
            </w:r>
            <w:r w:rsidRPr="00A23D71">
              <w:t>а</w:t>
            </w:r>
            <w:r w:rsidRPr="00A23D71">
              <w:t xml:space="preserve">сти </w:t>
            </w:r>
          </w:p>
          <w:p w:rsidR="00F72F16" w:rsidRPr="00A23D71" w:rsidRDefault="00F72F16" w:rsidP="009E3913">
            <w:pPr>
              <w:keepNext/>
              <w:keepLines/>
            </w:pPr>
            <w:r w:rsidRPr="00A23D71">
              <w:t>Киселева И.В.</w:t>
            </w:r>
          </w:p>
          <w:p w:rsidR="00F72F16" w:rsidRPr="00A23D71" w:rsidRDefault="00F72F16" w:rsidP="009E3913">
            <w:pPr>
              <w:keepNext/>
              <w:keepLines/>
              <w:jc w:val="both"/>
            </w:pP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E21CD1" w:rsidP="00F147FB">
            <w:pPr>
              <w:keepNext/>
              <w:keepLines/>
              <w:suppressAutoHyphens/>
              <w:jc w:val="both"/>
            </w:pPr>
            <w:r w:rsidRPr="00F147FB">
              <w:rPr>
                <w:rFonts w:ascii="PT Astra Serif" w:hAnsi="PT Astra Serif"/>
                <w:b/>
                <w:spacing w:val="-20"/>
                <w:sz w:val="22"/>
                <w:szCs w:val="22"/>
              </w:rPr>
              <w:t>Внесены сведения о предоставлении государственной услуги в ГИС-надзор (раздел государственная аккредитация) (ИС АКНДПП) – 23.</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F5165E">
            <w:pPr>
              <w:keepNext/>
              <w:keepLines/>
              <w:contextualSpacing/>
              <w:jc w:val="center"/>
              <w:rPr>
                <w:spacing w:val="-20"/>
              </w:rPr>
            </w:pPr>
            <w:r w:rsidRPr="00A23D71">
              <w:rPr>
                <w:spacing w:val="-20"/>
              </w:rPr>
              <w:t>2.5.1</w:t>
            </w:r>
            <w:r w:rsidR="00F5165E">
              <w:rPr>
                <w:spacing w:val="-20"/>
              </w:rPr>
              <w:t>6</w:t>
            </w:r>
            <w:r w:rsidRPr="00A23D71">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Размещение данных в АИС АКНДПП (Региональная база данных об ап</w:t>
            </w:r>
            <w:r w:rsidRPr="00A23D71">
              <w:t>о</w:t>
            </w:r>
            <w:r w:rsidRPr="00A23D71">
              <w:t>стилях, проставленных на документах об образовании и (или) о квалиф</w:t>
            </w:r>
            <w:r w:rsidRPr="00A23D71">
              <w:t>и</w:t>
            </w:r>
            <w:r w:rsidRPr="00A23D71">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pPr>
            <w:r w:rsidRPr="00A23D71">
              <w:t>Департамент по надзору и контролю в сфере образования Ульяновской обл</w:t>
            </w:r>
            <w:r w:rsidRPr="00A23D71">
              <w:t>а</w:t>
            </w:r>
            <w:r w:rsidRPr="00A23D71">
              <w:t xml:space="preserve">сти </w:t>
            </w:r>
          </w:p>
          <w:p w:rsidR="00F72F16" w:rsidRPr="00A23D71" w:rsidRDefault="00F72F16" w:rsidP="009E3913">
            <w:pPr>
              <w:keepNext/>
              <w:keepLines/>
            </w:pPr>
            <w:r w:rsidRPr="00A23D71">
              <w:t>Киселева И.В.</w:t>
            </w:r>
          </w:p>
          <w:p w:rsidR="00F72F16" w:rsidRPr="00A23D71" w:rsidRDefault="00F72F16" w:rsidP="009E3913">
            <w:pPr>
              <w:keepNext/>
              <w:keepLines/>
            </w:pP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55495" w:rsidRPr="00F147FB" w:rsidRDefault="000554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Размещены данные в АИС АКНДПП:</w:t>
            </w:r>
          </w:p>
          <w:p w:rsidR="00055495" w:rsidRPr="00F147FB" w:rsidRDefault="000554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 о принятых </w:t>
            </w:r>
            <w:proofErr w:type="gramStart"/>
            <w:r w:rsidRPr="00F147FB">
              <w:rPr>
                <w:rFonts w:ascii="PT Astra Serif" w:hAnsi="PT Astra Serif"/>
                <w:b/>
                <w:spacing w:val="-20"/>
                <w:sz w:val="22"/>
                <w:szCs w:val="22"/>
              </w:rPr>
              <w:t>документах</w:t>
            </w:r>
            <w:proofErr w:type="gramEnd"/>
            <w:r w:rsidRPr="00F147FB">
              <w:rPr>
                <w:rFonts w:ascii="PT Astra Serif" w:hAnsi="PT Astra Serif"/>
                <w:b/>
                <w:spacing w:val="-20"/>
                <w:sz w:val="22"/>
                <w:szCs w:val="22"/>
              </w:rPr>
              <w:t xml:space="preserve"> об образовании и (или) о квалификации – 5.</w:t>
            </w:r>
          </w:p>
          <w:p w:rsidR="00F72F16" w:rsidRPr="00A23D71" w:rsidRDefault="00055495" w:rsidP="00F147FB">
            <w:pPr>
              <w:keepNext/>
              <w:keepLines/>
              <w:suppressAutoHyphens/>
              <w:jc w:val="both"/>
            </w:pPr>
            <w:r w:rsidRPr="00F147FB">
              <w:rPr>
                <w:rFonts w:ascii="PT Astra Serif" w:hAnsi="PT Astra Serif"/>
                <w:b/>
                <w:spacing w:val="-20"/>
                <w:sz w:val="22"/>
                <w:szCs w:val="22"/>
              </w:rPr>
              <w:t xml:space="preserve"> - о выданных </w:t>
            </w:r>
            <w:proofErr w:type="gramStart"/>
            <w:r w:rsidRPr="00F147FB">
              <w:rPr>
                <w:rFonts w:ascii="PT Astra Serif" w:hAnsi="PT Astra Serif"/>
                <w:b/>
                <w:spacing w:val="-20"/>
                <w:sz w:val="22"/>
                <w:szCs w:val="22"/>
              </w:rPr>
              <w:t>документах</w:t>
            </w:r>
            <w:proofErr w:type="gramEnd"/>
            <w:r w:rsidRPr="00F147FB">
              <w:rPr>
                <w:rFonts w:ascii="PT Astra Serif" w:hAnsi="PT Astra Serif"/>
                <w:b/>
                <w:spacing w:val="-20"/>
                <w:sz w:val="22"/>
                <w:szCs w:val="22"/>
              </w:rPr>
              <w:t xml:space="preserve"> об образовании и (или) о квалификации – 7.</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F5165E">
            <w:pPr>
              <w:keepNext/>
              <w:keepLines/>
              <w:contextualSpacing/>
              <w:jc w:val="center"/>
              <w:rPr>
                <w:spacing w:val="-20"/>
              </w:rPr>
            </w:pPr>
            <w:r w:rsidRPr="00A23D71">
              <w:rPr>
                <w:spacing w:val="-20"/>
              </w:rPr>
              <w:t>2.5.1</w:t>
            </w:r>
            <w:r w:rsidR="00F5165E">
              <w:rPr>
                <w:spacing w:val="-20"/>
              </w:rPr>
              <w:t>7</w:t>
            </w:r>
            <w:r w:rsidRPr="00A23D71">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Осуществление межведомственного взаимодействия при предоставлении государственных услуг по лицензированию, государственной аккредит</w:t>
            </w:r>
            <w:r w:rsidRPr="00A23D71">
              <w:t>а</w:t>
            </w:r>
            <w:r w:rsidRPr="00A23D71">
              <w:t>ции образовательной деятельности, лицензионного контроля с террит</w:t>
            </w:r>
            <w:r w:rsidRPr="00A23D71">
              <w:t>о</w:t>
            </w:r>
            <w:r w:rsidRPr="00A23D71">
              <w:t>риальными органами исполнительной власти (ФНС, Росреестр, Росп</w:t>
            </w:r>
            <w:r w:rsidRPr="00A23D71">
              <w:t>о</w:t>
            </w:r>
            <w:r w:rsidRPr="00A23D71">
              <w:t>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Департамент по надзору и контролю в сфере образования Ульяновской обл</w:t>
            </w:r>
            <w:r w:rsidRPr="00A23D71">
              <w:t>а</w:t>
            </w:r>
            <w:r w:rsidRPr="00A23D71">
              <w:t>сти</w:t>
            </w:r>
          </w:p>
          <w:p w:rsidR="00F72F16" w:rsidRPr="00A23D71" w:rsidRDefault="00F72F16" w:rsidP="009E3913">
            <w:pPr>
              <w:keepNext/>
              <w:keepLines/>
              <w:jc w:val="both"/>
            </w:pPr>
            <w:r w:rsidRPr="00A23D71">
              <w:t>Киселева И.В.</w:t>
            </w:r>
          </w:p>
          <w:p w:rsidR="00F72F16" w:rsidRPr="00A23D71" w:rsidRDefault="00F72F16" w:rsidP="009E3913">
            <w:pPr>
              <w:keepNext/>
              <w:keepLines/>
              <w:jc w:val="both"/>
            </w:pPr>
            <w:r w:rsidRPr="00A23D71">
              <w:t>Агишева Е.В.</w:t>
            </w:r>
          </w:p>
          <w:p w:rsidR="00F72F16" w:rsidRPr="00A23D71" w:rsidRDefault="00F72F16" w:rsidP="009E3913">
            <w:pPr>
              <w:keepNext/>
              <w:keepLines/>
            </w:pPr>
            <w:r w:rsidRPr="00A23D71">
              <w:t>Михеева С.А.</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55495" w:rsidRPr="00F147FB" w:rsidRDefault="000554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направлены запросы в Управление Федеральной налоговой службы с помощью информационно-телекоммуникационной сети Интернет – 44;</w:t>
            </w:r>
          </w:p>
          <w:p w:rsidR="00055495" w:rsidRPr="00F147FB" w:rsidRDefault="000554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34;</w:t>
            </w:r>
          </w:p>
          <w:p w:rsidR="00055495" w:rsidRPr="00F147FB" w:rsidRDefault="000554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направлены запросы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30;</w:t>
            </w:r>
          </w:p>
          <w:p w:rsidR="00F72F16" w:rsidRPr="00A23D71" w:rsidRDefault="00055495" w:rsidP="00F147FB">
            <w:pPr>
              <w:keepNext/>
              <w:keepLines/>
              <w:suppressAutoHyphens/>
              <w:jc w:val="both"/>
            </w:pPr>
            <w:r w:rsidRPr="00F147FB">
              <w:rPr>
                <w:rFonts w:ascii="PT Astra Serif" w:hAnsi="PT Astra Serif"/>
                <w:b/>
                <w:spacing w:val="-20"/>
                <w:sz w:val="22"/>
                <w:szCs w:val="22"/>
              </w:rPr>
              <w:lastRenderedPageBreak/>
              <w:t>- направлены запросы в Роспотребнадзор с помощью информационно-телекоммуникационной сети Интернет – 30.</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F5165E">
            <w:pPr>
              <w:keepNext/>
              <w:keepLines/>
              <w:contextualSpacing/>
              <w:jc w:val="center"/>
              <w:rPr>
                <w:spacing w:val="-20"/>
              </w:rPr>
            </w:pPr>
            <w:r w:rsidRPr="00A23D71">
              <w:rPr>
                <w:spacing w:val="-20"/>
              </w:rPr>
              <w:lastRenderedPageBreak/>
              <w:t>2.5.1</w:t>
            </w:r>
            <w:r w:rsidR="00F5165E">
              <w:rPr>
                <w:spacing w:val="-20"/>
              </w:rPr>
              <w:t>8</w:t>
            </w:r>
            <w:r w:rsidRPr="00A23D71">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Департамент по надзору и контролю в сфере образования Ульяновской обл</w:t>
            </w:r>
            <w:r w:rsidRPr="00A23D71">
              <w:t>а</w:t>
            </w:r>
            <w:r w:rsidRPr="00A23D71">
              <w:t>сти</w:t>
            </w:r>
          </w:p>
          <w:p w:rsidR="00F72F16" w:rsidRPr="00A23D71" w:rsidRDefault="00F72F16" w:rsidP="009E3913">
            <w:pPr>
              <w:keepNext/>
              <w:keepLines/>
              <w:jc w:val="both"/>
            </w:pPr>
            <w:r w:rsidRPr="00A23D71">
              <w:t>Киселева И.В.</w:t>
            </w:r>
          </w:p>
          <w:p w:rsidR="00F72F16" w:rsidRPr="00A23D71" w:rsidRDefault="00F72F16" w:rsidP="009E3913">
            <w:pPr>
              <w:keepNext/>
              <w:keepLines/>
              <w:jc w:val="both"/>
            </w:pPr>
            <w:r w:rsidRPr="00A23D71">
              <w:t>Агишева Е.В.</w:t>
            </w:r>
          </w:p>
          <w:p w:rsidR="00F72F16" w:rsidRPr="00A23D71" w:rsidRDefault="00F72F16" w:rsidP="009E3913">
            <w:pPr>
              <w:keepNext/>
              <w:keepLines/>
              <w:jc w:val="both"/>
            </w:pPr>
            <w:r w:rsidRPr="00A23D71">
              <w:t>Михеева С.А.</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055495" w:rsidP="00F147FB">
            <w:pPr>
              <w:keepNext/>
              <w:keepLines/>
              <w:suppressAutoHyphens/>
              <w:jc w:val="both"/>
            </w:pPr>
            <w:r w:rsidRPr="00F147FB">
              <w:rPr>
                <w:rFonts w:ascii="PT Astra Serif" w:hAnsi="PT Astra Serif"/>
                <w:b/>
                <w:spacing w:val="-20"/>
                <w:sz w:val="22"/>
                <w:szCs w:val="22"/>
              </w:rPr>
              <w:t xml:space="preserve">В рамках исполнения бюджетных полномочий по администрированию доходов направлены письма в отделы судебных приставов Тереьгульского, Сурского, Радищевского районов для принятия мер по взысканию не оплаченных штрафов, наложенных судебными органами в целях сокращения дебиторской задолженности. В прокуратуру Ульяновской области направлен  План проведения плановых проверок органов местного самоуправления, осуществляющих управление в сфере образования на территории Ульяновской областии на 2020 год. В соответствии с  п. 14 Порядка формирования органами прокуратуры ежегодного сводного плана проведения плановых проверок юридических лиц и индивидуальных предпринимателей, осуществлено межведомтсвенное согласование </w:t>
            </w:r>
            <w:proofErr w:type="gramStart"/>
            <w:r w:rsidRPr="00F147FB">
              <w:rPr>
                <w:rFonts w:ascii="PT Astra Serif" w:hAnsi="PT Astra Serif"/>
                <w:b/>
                <w:spacing w:val="-20"/>
                <w:sz w:val="22"/>
                <w:szCs w:val="22"/>
              </w:rPr>
              <w:t>проекта ежегодного плана проведения плановых проверок юридических лиц</w:t>
            </w:r>
            <w:proofErr w:type="gramEnd"/>
            <w:r w:rsidRPr="00F147FB">
              <w:rPr>
                <w:rFonts w:ascii="PT Astra Serif" w:hAnsi="PT Astra Serif"/>
                <w:b/>
                <w:spacing w:val="-20"/>
                <w:sz w:val="22"/>
                <w:szCs w:val="22"/>
              </w:rPr>
              <w:t xml:space="preserve"> и индивидуальных предпринимателей на 2020 год с органами, осуществляющими контрольно-надзорные полномочия. План на 2020 год сформирован и направлен в Прокуратуру Ульяновской области план.</w:t>
            </w:r>
            <w:r w:rsidR="00F147FB">
              <w:rPr>
                <w:rFonts w:ascii="PT Astra Serif" w:hAnsi="PT Astra Serif"/>
                <w:b/>
                <w:spacing w:val="-20"/>
                <w:sz w:val="22"/>
                <w:szCs w:val="22"/>
              </w:rPr>
              <w:t xml:space="preserve"> </w:t>
            </w:r>
            <w:r w:rsidRPr="00F147FB">
              <w:rPr>
                <w:rFonts w:ascii="PT Astra Serif" w:hAnsi="PT Astra Serif"/>
                <w:b/>
                <w:spacing w:val="-20"/>
                <w:sz w:val="22"/>
                <w:szCs w:val="22"/>
              </w:rPr>
              <w:t>Подготовлены и направлены в Прокуратуру Ульяновской области уведомление и распоряжение Министерства образования и науки Ульяновской области «О внесении изменений в план проведения плановых проверок юридических лиц на 2019 года».</w:t>
            </w:r>
            <w:r w:rsidR="00F147FB">
              <w:rPr>
                <w:rFonts w:ascii="PT Astra Serif" w:hAnsi="PT Astra Serif"/>
                <w:b/>
                <w:spacing w:val="-20"/>
                <w:sz w:val="22"/>
                <w:szCs w:val="22"/>
              </w:rPr>
              <w:t xml:space="preserve"> </w:t>
            </w:r>
            <w:r w:rsidRPr="00F147FB">
              <w:rPr>
                <w:rFonts w:ascii="PT Astra Serif" w:hAnsi="PT Astra Serif"/>
                <w:b/>
                <w:spacing w:val="-20"/>
                <w:sz w:val="22"/>
                <w:szCs w:val="22"/>
              </w:rPr>
              <w:t>Направлены материалы в Судебный участок № 5 Заволжского судебного района г. Ульяновска по административному правонарушению по части 2 статьи 19.20 КоАП в отношении ОГКУ Детский дом «Соловьиная роща».</w:t>
            </w:r>
            <w:r w:rsidR="00F147FB">
              <w:rPr>
                <w:rFonts w:ascii="PT Astra Serif" w:hAnsi="PT Astra Serif"/>
                <w:b/>
                <w:spacing w:val="-20"/>
                <w:sz w:val="22"/>
                <w:szCs w:val="22"/>
              </w:rPr>
              <w:t xml:space="preserve"> </w:t>
            </w:r>
            <w:r w:rsidRPr="00F147FB">
              <w:rPr>
                <w:rFonts w:ascii="PT Astra Serif" w:hAnsi="PT Astra Serif"/>
                <w:b/>
                <w:spacing w:val="-20"/>
                <w:sz w:val="22"/>
                <w:szCs w:val="22"/>
              </w:rPr>
              <w:t xml:space="preserve">30.10.2019 принято участие в совещании с участием Следственого управления </w:t>
            </w:r>
            <w:proofErr w:type="gramStart"/>
            <w:r w:rsidRPr="00F147FB">
              <w:rPr>
                <w:rFonts w:ascii="PT Astra Serif" w:hAnsi="PT Astra Serif"/>
                <w:b/>
                <w:spacing w:val="-20"/>
                <w:sz w:val="22"/>
                <w:szCs w:val="22"/>
              </w:rPr>
              <w:t>по</w:t>
            </w:r>
            <w:proofErr w:type="gramEnd"/>
            <w:r w:rsidRPr="00F147FB">
              <w:rPr>
                <w:rFonts w:ascii="PT Astra Serif" w:hAnsi="PT Astra Serif"/>
                <w:b/>
                <w:spacing w:val="-20"/>
                <w:sz w:val="22"/>
                <w:szCs w:val="22"/>
              </w:rPr>
              <w:t xml:space="preserve"> </w:t>
            </w:r>
            <w:proofErr w:type="gramStart"/>
            <w:r w:rsidRPr="00F147FB">
              <w:rPr>
                <w:rFonts w:ascii="PT Astra Serif" w:hAnsi="PT Astra Serif"/>
                <w:b/>
                <w:spacing w:val="-20"/>
                <w:sz w:val="22"/>
                <w:szCs w:val="22"/>
              </w:rPr>
              <w:t>Ульяновкой</w:t>
            </w:r>
            <w:proofErr w:type="gramEnd"/>
            <w:r w:rsidRPr="00F147FB">
              <w:rPr>
                <w:rFonts w:ascii="PT Astra Serif" w:hAnsi="PT Astra Serif"/>
                <w:b/>
                <w:spacing w:val="-20"/>
                <w:sz w:val="22"/>
                <w:szCs w:val="22"/>
              </w:rPr>
              <w:t xml:space="preserve"> области  следственного комитета по вопросу проверки пебывния детей в детских садах. По итогам совещания подготовлена  и передана в СУ информация о проведённых департаментом проверках в отношении дошкольных образовательных организаций.</w:t>
            </w:r>
          </w:p>
        </w:tc>
      </w:tr>
      <w:tr w:rsidR="00F72F16"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F5165E">
            <w:pPr>
              <w:keepNext/>
              <w:keepLines/>
              <w:contextualSpacing/>
              <w:jc w:val="center"/>
              <w:rPr>
                <w:spacing w:val="-20"/>
              </w:rPr>
            </w:pPr>
            <w:r w:rsidRPr="00A23D71">
              <w:rPr>
                <w:spacing w:val="-20"/>
              </w:rPr>
              <w:t>2.5.</w:t>
            </w:r>
            <w:r w:rsidR="00F5165E">
              <w:rPr>
                <w:spacing w:val="-20"/>
              </w:rPr>
              <w:t>19</w:t>
            </w:r>
            <w:r w:rsidRPr="00A23D71">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Осуществление взаимодействия с Министерством просвещения Росси</w:t>
            </w:r>
            <w:r w:rsidRPr="00A23D71">
              <w:t>й</w:t>
            </w:r>
            <w:r w:rsidRPr="00A23D71">
              <w:t>ской Федерации, Федеральной службой по надзору в сфере образования и науки (Рособрнадзор) по вопросам, относящимся к компетенции для ре</w:t>
            </w:r>
            <w:r w:rsidRPr="00A23D71">
              <w:t>а</w:t>
            </w:r>
            <w:r w:rsidRPr="00A23D71">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ind w:left="144"/>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jc w:val="both"/>
            </w:pPr>
            <w:r w:rsidRPr="00A23D71">
              <w:t>Департамент по надзору и контролю в сфере образования Ульяновской обл</w:t>
            </w:r>
            <w:r w:rsidRPr="00A23D71">
              <w:t>а</w:t>
            </w:r>
            <w:r w:rsidRPr="00A23D71">
              <w:t xml:space="preserve">сти </w:t>
            </w:r>
          </w:p>
          <w:p w:rsidR="00F72F16" w:rsidRPr="00A23D71" w:rsidRDefault="00F72F16" w:rsidP="009E3913">
            <w:pPr>
              <w:keepNext/>
              <w:keepLines/>
              <w:jc w:val="both"/>
            </w:pPr>
            <w:r w:rsidRPr="00A23D71">
              <w:t>Киселева И.В.</w:t>
            </w:r>
          </w:p>
          <w:p w:rsidR="00F72F16" w:rsidRPr="00A23D71" w:rsidRDefault="00F72F16" w:rsidP="009E3913">
            <w:pPr>
              <w:keepNext/>
              <w:keepLines/>
              <w:jc w:val="both"/>
            </w:pPr>
            <w:r w:rsidRPr="00A23D71">
              <w:t>Позапарьева Т.Н.</w:t>
            </w:r>
          </w:p>
        </w:tc>
      </w:tr>
      <w:tr w:rsidR="00F72F16" w:rsidRPr="006D56BC" w:rsidTr="00031FB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A23D71" w:rsidRDefault="00F72F16" w:rsidP="009E3913">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55495" w:rsidRPr="00F147FB" w:rsidRDefault="00055495" w:rsidP="00F147FB">
            <w:pPr>
              <w:keepNext/>
              <w:keepLines/>
              <w:suppressAutoHyphens/>
              <w:jc w:val="both"/>
              <w:rPr>
                <w:rFonts w:ascii="PT Astra Serif" w:hAnsi="PT Astra Serif"/>
                <w:b/>
                <w:spacing w:val="-20"/>
                <w:sz w:val="22"/>
                <w:szCs w:val="22"/>
              </w:rPr>
            </w:pPr>
            <w:proofErr w:type="gramStart"/>
            <w:r w:rsidRPr="00F147FB">
              <w:rPr>
                <w:rFonts w:ascii="PT Astra Serif" w:hAnsi="PT Astra Serif"/>
                <w:b/>
                <w:spacing w:val="-20"/>
                <w:sz w:val="22"/>
                <w:szCs w:val="22"/>
              </w:rPr>
              <w:t>Принято участие в экспертном семинаре «Новая модель государственного контроля (надзора) в сфере образования в условиях применения механизма «регуляторной гильотины», проводимом 02.10.2019 Национальным исследовательским университетом «Высшая школа экономики» совместно с Федеральной службой по надзору в сфере образования и науки с целью обсуждения  новой модели государственного контроля (надзора) в сфере образования в условиях применения механизма «регуляторной гильотины», включая проекты правовых актов об</w:t>
            </w:r>
            <w:proofErr w:type="gramEnd"/>
            <w:r w:rsidRPr="00F147FB">
              <w:rPr>
                <w:rFonts w:ascii="PT Astra Serif" w:hAnsi="PT Astra Serif"/>
                <w:b/>
                <w:spacing w:val="-20"/>
                <w:sz w:val="22"/>
                <w:szCs w:val="22"/>
              </w:rPr>
              <w:t xml:space="preserve"> обязательных </w:t>
            </w:r>
            <w:proofErr w:type="gramStart"/>
            <w:r w:rsidRPr="00F147FB">
              <w:rPr>
                <w:rFonts w:ascii="PT Astra Serif" w:hAnsi="PT Astra Serif"/>
                <w:b/>
                <w:spacing w:val="-20"/>
                <w:sz w:val="22"/>
                <w:szCs w:val="22"/>
              </w:rPr>
              <w:t>требованиях</w:t>
            </w:r>
            <w:proofErr w:type="gramEnd"/>
            <w:r w:rsidRPr="00F147FB">
              <w:rPr>
                <w:rFonts w:ascii="PT Astra Serif" w:hAnsi="PT Astra Serif"/>
                <w:b/>
                <w:spacing w:val="-20"/>
                <w:sz w:val="22"/>
                <w:szCs w:val="22"/>
              </w:rPr>
              <w:t xml:space="preserve">, подлежащих проверке при проведении мероприятий государственного контроля (надзора) в сфере образования. </w:t>
            </w:r>
          </w:p>
          <w:p w:rsidR="00055495" w:rsidRPr="00F147FB" w:rsidRDefault="000554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Принято участие в  совещании в режиме ВКС  по вопросу реализации мероприятий по оценке качества общего образования  в общеобразовательных организациях на основе практики международных исследований 03.10.2019, проводимом Росорнадзором.</w:t>
            </w:r>
          </w:p>
          <w:p w:rsidR="00055495" w:rsidRPr="00F147FB" w:rsidRDefault="000554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14-15 октября принято участие   во Всероссийском совещании «Итоги государственной итоговой аттестации по образовательным программам основного общего и среднего общего образования  (далее ГИА) в 2019 году и подготовка к проведению ГИА в 2020 году»</w:t>
            </w:r>
            <w:proofErr w:type="gramStart"/>
            <w:r w:rsidRPr="00F147FB">
              <w:rPr>
                <w:rFonts w:ascii="PT Astra Serif" w:hAnsi="PT Astra Serif"/>
                <w:b/>
                <w:spacing w:val="-20"/>
                <w:sz w:val="22"/>
                <w:szCs w:val="22"/>
              </w:rPr>
              <w:t xml:space="preserve"> )</w:t>
            </w:r>
            <w:proofErr w:type="gramEnd"/>
            <w:r w:rsidRPr="00F147FB">
              <w:rPr>
                <w:rFonts w:ascii="PT Astra Serif" w:hAnsi="PT Astra Serif"/>
                <w:b/>
                <w:spacing w:val="-20"/>
                <w:sz w:val="22"/>
                <w:szCs w:val="22"/>
              </w:rPr>
              <w:t xml:space="preserve"> (далее - совещание) в соответствии с программными мероприятиями:14.10.2019 принято участие в работе секций для руководителей органов исполнительной власти субъектов РФ, осуществляющих переданные полномочия РФ в сфере образования. Заслушаны выступления: Кочетовой С.М., заместителя руководителя Федеральной службы по надзору в сфере образования и науки, Садовниковой Жанны Витальевны, директора Департамента государственной политики в сфере общего образования Министерства просвещения Российской Федерации</w:t>
            </w:r>
            <w:proofErr w:type="gramStart"/>
            <w:r w:rsidRPr="00F147FB">
              <w:rPr>
                <w:rFonts w:ascii="PT Astra Serif" w:hAnsi="PT Astra Serif"/>
                <w:b/>
                <w:spacing w:val="-20"/>
                <w:sz w:val="22"/>
                <w:szCs w:val="22"/>
              </w:rPr>
              <w:t>,С</w:t>
            </w:r>
            <w:proofErr w:type="gramEnd"/>
            <w:r w:rsidRPr="00F147FB">
              <w:rPr>
                <w:rFonts w:ascii="PT Astra Serif" w:hAnsi="PT Astra Serif"/>
                <w:b/>
                <w:spacing w:val="-20"/>
                <w:sz w:val="22"/>
                <w:szCs w:val="22"/>
              </w:rPr>
              <w:t>емченко Е.Е.,начальника Управления оценки качества образования и контроля (надзора) за деятельностью органов государственной власти субъектов Российской Федерации Рособрнадзора, Квасниковой А.С., заместителя начальника Управления оценки качества образования и контроля (</w:t>
            </w:r>
            <w:proofErr w:type="gramStart"/>
            <w:r w:rsidRPr="00F147FB">
              <w:rPr>
                <w:rFonts w:ascii="PT Astra Serif" w:hAnsi="PT Astra Serif"/>
                <w:b/>
                <w:spacing w:val="-20"/>
                <w:sz w:val="22"/>
                <w:szCs w:val="22"/>
              </w:rPr>
              <w:t xml:space="preserve">надзора) за </w:t>
            </w:r>
            <w:r w:rsidRPr="00F147FB">
              <w:rPr>
                <w:rFonts w:ascii="PT Astra Serif" w:hAnsi="PT Astra Serif"/>
                <w:b/>
                <w:spacing w:val="-20"/>
                <w:sz w:val="22"/>
                <w:szCs w:val="22"/>
              </w:rPr>
              <w:lastRenderedPageBreak/>
              <w:t>деятельностью органов государственной власти субъектов Российской Федерации Рособрнадзора, Елисеевой Е.Н., заместителя начальника Управления оценки качества образования и контроля (надзора) за деятельностью органов государственной власти субъектов Российской Федерации Рособрнадзора, Явкиной О.Ю., заместителя начальника Управления оценки качества образования и контроля (надзора) за деятельностью органов государственной власти субъектов Российской Федерации Рособрнадзора.</w:t>
            </w:r>
            <w:proofErr w:type="gramEnd"/>
            <w:r w:rsidRPr="00F147FB">
              <w:rPr>
                <w:rFonts w:ascii="PT Astra Serif" w:hAnsi="PT Astra Serif"/>
                <w:b/>
                <w:spacing w:val="-20"/>
                <w:sz w:val="22"/>
                <w:szCs w:val="22"/>
              </w:rPr>
              <w:t xml:space="preserve"> Принято участие в работе секции  для руководителей РЦОИ.</w:t>
            </w:r>
          </w:p>
          <w:p w:rsidR="00055495" w:rsidRPr="00F147FB" w:rsidRDefault="000554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2.15.10.2019 принято участие в пленарном заседании Совещания. В ходе пленарного заседания заслушаны доклады Кравцова С.С., руководителя Федеральной службы по надзору в сфере образования, Музаева А.А., заместителя руководителя Федеральной службы по надзору в сфере образования, выступления: </w:t>
            </w:r>
            <w:proofErr w:type="gramStart"/>
            <w:r w:rsidRPr="00F147FB">
              <w:rPr>
                <w:rFonts w:ascii="PT Astra Serif" w:hAnsi="PT Astra Serif"/>
                <w:b/>
                <w:spacing w:val="-20"/>
                <w:sz w:val="22"/>
                <w:szCs w:val="22"/>
              </w:rPr>
              <w:t>Басюка В.С., заместителя Министра просвещения Российской Федерации, Калины И.И., Министра Правительства Москвыруководителя департаментаобразования и науки города Москвы, Круглинского И.К., начальника Управления оценки качества общего образования Рособрнадзора, Семченко Е.Е., начальника Управления оценки качества образования и контроля (надзора) за деятельностью органов государственной власти субъектов Российской Федерации Рособрнадзора, Зыряновой А.В., директора ФГБУ «ФЦТ», Решетниковой О.А., директора ФГБНУ</w:t>
            </w:r>
            <w:proofErr w:type="gramEnd"/>
            <w:r w:rsidRPr="00F147FB">
              <w:rPr>
                <w:rFonts w:ascii="PT Astra Serif" w:hAnsi="PT Astra Serif"/>
                <w:b/>
                <w:spacing w:val="-20"/>
                <w:sz w:val="22"/>
                <w:szCs w:val="22"/>
              </w:rPr>
              <w:t xml:space="preserve"> «ФИПИ», Станченко С.В., директора ФГБУ «ФИОКО», Горюновой И.М., начальника отдела по связям с общественностью Рособрнадзора. </w:t>
            </w:r>
          </w:p>
          <w:p w:rsidR="00055495" w:rsidRPr="00F147FB" w:rsidRDefault="000554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ab/>
            </w:r>
            <w:proofErr w:type="gramStart"/>
            <w:r w:rsidRPr="00F147FB">
              <w:rPr>
                <w:rFonts w:ascii="PT Astra Serif" w:hAnsi="PT Astra Serif"/>
                <w:b/>
                <w:spacing w:val="-20"/>
                <w:sz w:val="22"/>
                <w:szCs w:val="22"/>
              </w:rPr>
              <w:t>В ходе пленарного заседания были подведены итоги проведения государственной итоговой аттестации по образовательным программам основного и среднего общего образования (ГИА) в 2019 году и подготовка к проведению ГИА в 2020 году, Рассмотрены вопросы взаимодействия с органами исполнительной власти субъектов Российской Федерации, осуществляющими государственное управление в сфере образования, развития региональных систем оценки качества образования с учётом основных принципов современных образовательных систем</w:t>
            </w:r>
            <w:proofErr w:type="gramEnd"/>
            <w:r w:rsidRPr="00F147FB">
              <w:rPr>
                <w:rFonts w:ascii="PT Astra Serif" w:hAnsi="PT Astra Serif"/>
                <w:b/>
                <w:spacing w:val="-20"/>
                <w:sz w:val="22"/>
                <w:szCs w:val="22"/>
              </w:rPr>
              <w:t xml:space="preserve">; модели комплексного мониторинга и анализа показателей качества образования образовательных организаций с учётом федеральных и региональных оценочных процедур. </w:t>
            </w:r>
            <w:proofErr w:type="gramStart"/>
            <w:r w:rsidRPr="00F147FB">
              <w:rPr>
                <w:rFonts w:ascii="PT Astra Serif" w:hAnsi="PT Astra Serif"/>
                <w:b/>
                <w:spacing w:val="-20"/>
                <w:sz w:val="22"/>
                <w:szCs w:val="22"/>
              </w:rPr>
              <w:t>Также были рассмотрены вопросы реализации механизма «регуляторной гильотины» в сфере образования, которую предстоит осуществить в течение ближайшего года, так как с 1 января 2021 года действующие нормативные правовые акты в сфере контрольно-надзорной деятельности утратят силу, организации работы со школами, в отношении которых Рособрнадзором были выявлены признаки необъективности результатов ВПР в 2019 году,  контроля по заполнению федеральных информационных систем ФИС ФРДО</w:t>
            </w:r>
            <w:proofErr w:type="gramEnd"/>
            <w:r w:rsidRPr="00F147FB">
              <w:rPr>
                <w:rFonts w:ascii="PT Astra Serif" w:hAnsi="PT Astra Serif"/>
                <w:b/>
                <w:spacing w:val="-20"/>
                <w:sz w:val="22"/>
                <w:szCs w:val="22"/>
              </w:rPr>
              <w:t>, ФИС ФБДА, ГИС-Надзор, ИС АКНДПП.   Особое внимание руководителя Рособрнадзора было обращено на необходимость максимально ответственного подхода к организации исследования «для школ» в регионах в период с 2019 по 2024 г.г. и обеспечению полной объективности этой процедуры.</w:t>
            </w:r>
          </w:p>
          <w:p w:rsidR="00055495" w:rsidRPr="00F147FB" w:rsidRDefault="000554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3. В рамках совещания получены консультации по актуальным вопросам контрольно-надзорной деятельности, осуществлению переданных полномочий.  Состоялась встреча с Явкиной О.Ю., Елисеевой Е.Н., заместителями </w:t>
            </w:r>
            <w:proofErr w:type="gramStart"/>
            <w:r w:rsidRPr="00F147FB">
              <w:rPr>
                <w:rFonts w:ascii="PT Astra Serif" w:hAnsi="PT Astra Serif"/>
                <w:b/>
                <w:spacing w:val="-20"/>
                <w:sz w:val="22"/>
                <w:szCs w:val="22"/>
              </w:rPr>
              <w:t>начальника Управления оценки качества образования</w:t>
            </w:r>
            <w:proofErr w:type="gramEnd"/>
            <w:r w:rsidRPr="00F147FB">
              <w:rPr>
                <w:rFonts w:ascii="PT Astra Serif" w:hAnsi="PT Astra Serif"/>
                <w:b/>
                <w:spacing w:val="-20"/>
                <w:sz w:val="22"/>
                <w:szCs w:val="22"/>
              </w:rPr>
              <w:t xml:space="preserve"> и контроля (надзора) за деятельностью органов государственной власти субъектов Российской Федерации Рособрнадзора.</w:t>
            </w:r>
          </w:p>
          <w:p w:rsidR="00055495" w:rsidRPr="00F147FB" w:rsidRDefault="000554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 итогам командирования сформированы поручения.</w:t>
            </w:r>
          </w:p>
          <w:p w:rsidR="00F72F16" w:rsidRPr="00A23D71" w:rsidRDefault="00055495" w:rsidP="00F147FB">
            <w:pPr>
              <w:keepNext/>
              <w:keepLines/>
              <w:suppressAutoHyphens/>
              <w:jc w:val="both"/>
            </w:pPr>
            <w:r w:rsidRPr="00F147FB">
              <w:rPr>
                <w:rFonts w:ascii="PT Astra Serif" w:hAnsi="PT Astra Serif"/>
                <w:b/>
                <w:spacing w:val="-20"/>
                <w:sz w:val="22"/>
                <w:szCs w:val="22"/>
              </w:rPr>
              <w:t>По запросу Рообрнадзора подготовлена и направлена дополнительная информация по обращению Бритвич С.Г.</w:t>
            </w:r>
          </w:p>
        </w:tc>
      </w:tr>
      <w:tr w:rsidR="00F72F16" w:rsidRPr="006D56BC"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b/>
                <w:spacing w:val="-20"/>
                <w:sz w:val="28"/>
                <w:szCs w:val="28"/>
                <w:lang w:val="en-US"/>
              </w:rPr>
            </w:pPr>
            <w:r w:rsidRPr="006D56BC">
              <w:rPr>
                <w:b/>
                <w:spacing w:val="-20"/>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rPr>
                <w:b/>
                <w:spacing w:val="-20"/>
                <w:sz w:val="28"/>
                <w:szCs w:val="28"/>
              </w:rPr>
            </w:pPr>
            <w:r w:rsidRPr="006D56BC">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6D56BC">
              <w:rPr>
                <w:b/>
                <w:spacing w:val="-20"/>
                <w:sz w:val="28"/>
                <w:szCs w:val="28"/>
              </w:rPr>
              <w:t>в</w:t>
            </w:r>
            <w:r w:rsidRPr="006D56BC">
              <w:rPr>
                <w:b/>
                <w:spacing w:val="-20"/>
                <w:sz w:val="28"/>
                <w:szCs w:val="28"/>
              </w:rPr>
              <w:t>ской области)</w:t>
            </w:r>
          </w:p>
        </w:tc>
      </w:tr>
      <w:tr w:rsidR="00F72F16"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2.6.</w:t>
            </w:r>
            <w:r>
              <w:rPr>
                <w:spacing w:val="-20"/>
              </w:rPr>
              <w:t>1</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Обеспечение реализации мероприятий, предусмотренных индивидуал</w:t>
            </w:r>
            <w:r w:rsidRPr="005224AE">
              <w:t>ь</w:t>
            </w:r>
            <w:r w:rsidRPr="005224AE">
              <w:t>ной программой реабилитации или абилитации ребёнка-инвалида, выд</w:t>
            </w:r>
            <w:r w:rsidRPr="005224AE">
              <w:t>а</w:t>
            </w:r>
            <w:r w:rsidRPr="005224AE">
              <w:t xml:space="preserve">ваемой </w:t>
            </w:r>
            <w:proofErr w:type="gramStart"/>
            <w:r w:rsidRPr="005224AE">
              <w:t>Федеральными</w:t>
            </w:r>
            <w:proofErr w:type="gramEnd"/>
            <w:r w:rsidRPr="005224AE">
              <w:t xml:space="preserve"> государственными уч</w:t>
            </w:r>
          </w:p>
          <w:p w:rsidR="00F72F16" w:rsidRPr="005224AE" w:rsidRDefault="00F72F16" w:rsidP="009E3913">
            <w:pPr>
              <w:keepNext/>
              <w:keepLines/>
              <w:jc w:val="both"/>
            </w:pPr>
            <w:r w:rsidRPr="005224AE">
              <w:t xml:space="preserve">реждениями </w:t>
            </w:r>
            <w:proofErr w:type="gramStart"/>
            <w:r w:rsidRPr="005224AE">
              <w:t>медико-социальной</w:t>
            </w:r>
            <w:proofErr w:type="gramEnd"/>
            <w:r w:rsidRPr="005224AE">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 xml:space="preserve">по мере </w:t>
            </w:r>
            <w:proofErr w:type="gramStart"/>
            <w:r w:rsidRPr="005224AE">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F72F16" w:rsidRPr="005224AE" w:rsidRDefault="00F72F16" w:rsidP="009E3913">
            <w:pPr>
              <w:keepNext/>
              <w:keepLines/>
            </w:pPr>
            <w:r w:rsidRPr="005224AE">
              <w:t>С.В.Тарасова</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92 выписки из ИПРА ребёнк</w:t>
            </w:r>
            <w:proofErr w:type="gramStart"/>
            <w:r w:rsidRPr="00F147FB">
              <w:rPr>
                <w:rFonts w:ascii="PT Astra Serif" w:hAnsi="PT Astra Serif"/>
                <w:b/>
                <w:spacing w:val="-20"/>
                <w:sz w:val="22"/>
                <w:szCs w:val="22"/>
              </w:rPr>
              <w:t>а-</w:t>
            </w:r>
            <w:proofErr w:type="gramEnd"/>
            <w:r w:rsidRPr="00F147FB">
              <w:rPr>
                <w:rFonts w:ascii="PT Astra Serif" w:hAnsi="PT Astra Serif"/>
                <w:b/>
                <w:spacing w:val="-20"/>
                <w:sz w:val="22"/>
                <w:szCs w:val="22"/>
              </w:rPr>
              <w:t xml:space="preserve"> инвалида (из них 3 выписки присланы ошибочно: возвращены в «ГБ МСЭ», т.к. инвалиды 1970-1983 г.р. не являются детьми по возрасту), 14 выписок направлены в Департамент профобразования, т.к. инвалиды 2000-2001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Бюро № 172 МСЭ ФМБА России в адрес Министерства образования и науки Ульяновской области направлена 1 выписка ИПРА ребёнка-инвалида, проживающего в г</w:t>
            </w:r>
            <w:proofErr w:type="gramStart"/>
            <w:r w:rsidRPr="00F147FB">
              <w:rPr>
                <w:rFonts w:ascii="PT Astra Serif" w:hAnsi="PT Astra Serif"/>
                <w:b/>
                <w:spacing w:val="-20"/>
                <w:sz w:val="22"/>
                <w:szCs w:val="22"/>
              </w:rPr>
              <w:t>.Д</w:t>
            </w:r>
            <w:proofErr w:type="gramEnd"/>
            <w:r w:rsidRPr="00F147FB">
              <w:rPr>
                <w:rFonts w:ascii="PT Astra Serif" w:hAnsi="PT Astra Serif"/>
                <w:b/>
                <w:spacing w:val="-20"/>
                <w:sz w:val="22"/>
                <w:szCs w:val="22"/>
              </w:rPr>
              <w:t>имитровграде. Выписка направлена в управление образования г. Димитровграда.</w:t>
            </w:r>
          </w:p>
          <w:p w:rsidR="00B63747" w:rsidRPr="00F147FB" w:rsidRDefault="00B63747" w:rsidP="00F147FB">
            <w:pPr>
              <w:keepNext/>
              <w:keepLines/>
              <w:suppressAutoHyphens/>
              <w:jc w:val="both"/>
              <w:rPr>
                <w:rFonts w:ascii="PT Astra Serif" w:hAnsi="PT Astra Serif"/>
                <w:b/>
                <w:spacing w:val="-20"/>
                <w:sz w:val="22"/>
                <w:szCs w:val="22"/>
              </w:rPr>
            </w:pPr>
            <w:proofErr w:type="gramStart"/>
            <w:r w:rsidRPr="00F147FB">
              <w:rPr>
                <w:rFonts w:ascii="PT Astra Serif" w:hAnsi="PT Astra Serif"/>
                <w:b/>
                <w:spacing w:val="-20"/>
                <w:sz w:val="22"/>
                <w:szCs w:val="22"/>
              </w:rPr>
              <w:lastRenderedPageBreak/>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25 выписок из ИПРА ребёнка - инвалида (из них 2 выписки присланы ошибочно: возвращены в «ГБ МСЭ», т.к. инвалиды 1966-1989 г.р. не являются детьми по возрасту), 4 выписки направлены в Департамент профобразования, т.к. инвалиды 2001-2002 г</w:t>
            </w:r>
            <w:proofErr w:type="gramEnd"/>
            <w:r w:rsidRPr="00F147FB">
              <w:rPr>
                <w:rFonts w:ascii="PT Astra Serif" w:hAnsi="PT Astra Serif"/>
                <w:b/>
                <w:spacing w:val="-20"/>
                <w:sz w:val="22"/>
                <w:szCs w:val="22"/>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Бюро № 172 МСЭ ФМБА России в адрес Министерства образования и науки Ульяновской области направлена 1 выписка ИПРА ребёнка-инвалида, проживающего в г</w:t>
            </w:r>
            <w:proofErr w:type="gramStart"/>
            <w:r w:rsidRPr="00F147FB">
              <w:rPr>
                <w:rFonts w:ascii="PT Astra Serif" w:hAnsi="PT Astra Serif"/>
                <w:b/>
                <w:spacing w:val="-20"/>
                <w:sz w:val="22"/>
                <w:szCs w:val="22"/>
              </w:rPr>
              <w:t>.Д</w:t>
            </w:r>
            <w:proofErr w:type="gramEnd"/>
            <w:r w:rsidRPr="00F147FB">
              <w:rPr>
                <w:rFonts w:ascii="PT Astra Serif" w:hAnsi="PT Astra Serif"/>
                <w:b/>
                <w:spacing w:val="-20"/>
                <w:sz w:val="22"/>
                <w:szCs w:val="22"/>
              </w:rPr>
              <w:t>имитровграде. Выписка направлена в управление образования г. Димитровграда.</w:t>
            </w:r>
          </w:p>
          <w:p w:rsidR="000204F7" w:rsidRPr="005224AE" w:rsidRDefault="00B63747" w:rsidP="00F147FB">
            <w:pPr>
              <w:keepNext/>
              <w:keepLines/>
              <w:suppressAutoHyphens/>
              <w:jc w:val="both"/>
            </w:pPr>
            <w:r w:rsidRPr="00F147FB">
              <w:rPr>
                <w:rFonts w:ascii="PT Astra Serif" w:hAnsi="PT Astra Serif"/>
                <w:b/>
                <w:spacing w:val="-20"/>
                <w:sz w:val="22"/>
                <w:szCs w:val="22"/>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28 выписок из ИПРА ребёнк</w:t>
            </w:r>
            <w:proofErr w:type="gramStart"/>
            <w:r w:rsidRPr="00F147FB">
              <w:rPr>
                <w:rFonts w:ascii="PT Astra Serif" w:hAnsi="PT Astra Serif"/>
                <w:b/>
                <w:spacing w:val="-20"/>
                <w:sz w:val="22"/>
                <w:szCs w:val="22"/>
              </w:rPr>
              <w:t>а-</w:t>
            </w:r>
            <w:proofErr w:type="gramEnd"/>
            <w:r w:rsidRPr="00F147FB">
              <w:rPr>
                <w:rFonts w:ascii="PT Astra Serif" w:hAnsi="PT Astra Serif"/>
                <w:b/>
                <w:spacing w:val="-20"/>
                <w:sz w:val="22"/>
                <w:szCs w:val="22"/>
              </w:rPr>
              <w:t xml:space="preserve"> инвалида.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r>
              <w:rPr>
                <w:b/>
                <w:color w:val="0070C0"/>
              </w:rPr>
              <w:t> </w:t>
            </w:r>
          </w:p>
        </w:tc>
      </w:tr>
      <w:tr w:rsidR="00F72F16"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lastRenderedPageBreak/>
              <w:t>2.6.</w:t>
            </w:r>
            <w:r>
              <w:rPr>
                <w:spacing w:val="-20"/>
              </w:rPr>
              <w:t>2</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snapToGrid w:val="0"/>
              <w:jc w:val="both"/>
              <w:rPr>
                <w:rFonts w:ascii="PT Astra Serif" w:hAnsi="PT Astra Serif"/>
              </w:rPr>
            </w:pPr>
            <w:r w:rsidRPr="005224AE">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5224AE">
              <w:rPr>
                <w:rFonts w:ascii="PT Astra Serif" w:hAnsi="PT Astra Serif"/>
              </w:rPr>
              <w:t>ь</w:t>
            </w:r>
            <w:r w:rsidRPr="005224AE">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rPr>
                <w:rFonts w:ascii="PT Astra Serif" w:hAnsi="PT Astra Serif"/>
              </w:rPr>
            </w:pPr>
            <w:r w:rsidRPr="005224AE">
              <w:rPr>
                <w:rFonts w:ascii="PT Astra Serif" w:hAnsi="PT Astra Serif"/>
              </w:rPr>
              <w:t>в течени</w:t>
            </w:r>
            <w:proofErr w:type="gramStart"/>
            <w:r w:rsidRPr="005224AE">
              <w:rPr>
                <w:rFonts w:ascii="PT Astra Serif" w:hAnsi="PT Astra Serif"/>
              </w:rPr>
              <w:t>и</w:t>
            </w:r>
            <w:proofErr w:type="gramEnd"/>
            <w:r w:rsidRPr="005224AE">
              <w:rPr>
                <w:rFonts w:ascii="PT Astra Serif" w:hAnsi="PT Astra Serif"/>
              </w:rPr>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rPr>
                <w:rFonts w:ascii="PT Astra Serif" w:hAnsi="PT Astra Serif"/>
              </w:rPr>
            </w:pPr>
            <w:r w:rsidRPr="005224AE">
              <w:rPr>
                <w:rFonts w:ascii="PT Astra Serif" w:hAnsi="PT Astra Serif"/>
              </w:rPr>
              <w:t>ОГАУ «Институт развития образов</w:t>
            </w:r>
            <w:r w:rsidRPr="005224AE">
              <w:rPr>
                <w:rFonts w:ascii="PT Astra Serif" w:hAnsi="PT Astra Serif"/>
              </w:rPr>
              <w:t>а</w:t>
            </w:r>
            <w:r w:rsidRPr="005224AE">
              <w:rPr>
                <w:rFonts w:ascii="PT Astra Serif" w:hAnsi="PT Astra Serif"/>
              </w:rPr>
              <w:t xml:space="preserve">ния» </w:t>
            </w:r>
          </w:p>
          <w:p w:rsidR="00F72F16" w:rsidRPr="005224AE" w:rsidRDefault="00F72F16" w:rsidP="009E3913">
            <w:pPr>
              <w:keepNext/>
              <w:keepLines/>
              <w:rPr>
                <w:rFonts w:ascii="PT Astra Serif" w:hAnsi="PT Astra Serif"/>
              </w:rPr>
            </w:pPr>
            <w:r w:rsidRPr="005224AE">
              <w:rPr>
                <w:rFonts w:ascii="PT Astra Serif" w:hAnsi="PT Astra Serif"/>
              </w:rPr>
              <w:t>Гвоздков С.В.</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65C52" w:rsidRPr="00F147FB" w:rsidRDefault="00A65C52"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В рамках регионального проекта «Спортивная суббота» в октябре проведены следующие мероприятия: </w:t>
            </w:r>
          </w:p>
          <w:p w:rsidR="00A65C52" w:rsidRPr="00F147FB" w:rsidRDefault="00A65C52"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05.10.2019 соревнования обучающихся и учителей, посвященные Международному дню учителя. Матчевые встречи по игровым видам спорта между учителями и обучающимися. </w:t>
            </w:r>
          </w:p>
          <w:p w:rsidR="00A65C52" w:rsidRPr="00F147FB" w:rsidRDefault="00A65C52"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12.10.2019 соревнования, посвященные Международному дню ходьбы. </w:t>
            </w:r>
          </w:p>
          <w:p w:rsidR="00A65C52" w:rsidRPr="00F147FB" w:rsidRDefault="00A65C52"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19.10.2019 состоялись соревнования по военно – прикладным видам спорта. День закаливания . </w:t>
            </w:r>
          </w:p>
          <w:p w:rsidR="000204F7" w:rsidRPr="005224AE" w:rsidRDefault="00A65C52" w:rsidP="00F147FB">
            <w:pPr>
              <w:keepNext/>
              <w:keepLines/>
              <w:suppressAutoHyphens/>
              <w:jc w:val="both"/>
              <w:rPr>
                <w:rFonts w:ascii="PT Astra Serif" w:hAnsi="PT Astra Serif"/>
              </w:rPr>
            </w:pPr>
            <w:r w:rsidRPr="00F147FB">
              <w:rPr>
                <w:rFonts w:ascii="PT Astra Serif" w:hAnsi="PT Astra Serif"/>
                <w:b/>
                <w:spacing w:val="-20"/>
                <w:sz w:val="22"/>
                <w:szCs w:val="22"/>
              </w:rPr>
              <w:t>26.10.2019 соревнования по гимнастике, посвященные Всероссийскому дню гимнастики. Подготовка нормативно-правовых актов о проведении пятого сезона «Школьная спортивная Лига Ульяновской области», сезон стартует с 11.11.2019.</w:t>
            </w:r>
          </w:p>
        </w:tc>
      </w:tr>
      <w:tr w:rsidR="00F72F16"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2.6.</w:t>
            </w:r>
            <w:r>
              <w:rPr>
                <w:spacing w:val="-20"/>
              </w:rPr>
              <w:t>3</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ED2B57" w:rsidRDefault="00F72F16" w:rsidP="009E3913">
            <w:pPr>
              <w:keepNext/>
              <w:keepLines/>
              <w:jc w:val="both"/>
            </w:pPr>
            <w:r w:rsidRPr="00ED2B57">
              <w:t>Формирование и ведение реестра организаций отдыха детей и их озд</w:t>
            </w:r>
            <w:r w:rsidRPr="00ED2B57">
              <w:t>о</w:t>
            </w:r>
            <w:r w:rsidRPr="00ED2B57">
              <w:t>ровления, осуществляющих деятельность на территории Ульяновской о</w:t>
            </w:r>
            <w:r w:rsidRPr="00ED2B57">
              <w:t>б</w:t>
            </w:r>
            <w:r w:rsidRPr="00ED2B57">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ED2B57" w:rsidRDefault="00F72F16" w:rsidP="009E3913">
            <w:pPr>
              <w:keepNext/>
              <w:keepLines/>
              <w:jc w:val="center"/>
            </w:pPr>
            <w:r w:rsidRPr="00ED2B5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ED2B57" w:rsidRDefault="00F72F16" w:rsidP="009E3913">
            <w:pPr>
              <w:keepNext/>
              <w:keepLines/>
            </w:pPr>
            <w:r w:rsidRPr="00ED2B57">
              <w:t>ОГКУ «Управление обеспечения де</w:t>
            </w:r>
            <w:r w:rsidRPr="00ED2B57">
              <w:t>я</w:t>
            </w:r>
            <w:r w:rsidRPr="00ED2B57">
              <w:t>тельности в сфере образования»</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2F16" w:rsidRPr="00ED2B57" w:rsidRDefault="00E354F3" w:rsidP="00F147FB">
            <w:pPr>
              <w:keepNext/>
              <w:keepLines/>
              <w:suppressAutoHyphens/>
              <w:jc w:val="both"/>
            </w:pPr>
            <w:r w:rsidRPr="00F147FB">
              <w:rPr>
                <w:rFonts w:ascii="PT Astra Serif" w:hAnsi="PT Astra Serif"/>
                <w:b/>
                <w:spacing w:val="-20"/>
                <w:sz w:val="22"/>
                <w:szCs w:val="22"/>
              </w:rPr>
              <w:t>Сформирована дислокация загородных лагерей, лагерей с дневным пребыванием и лагерей труда и отдыха, планируемых к проведению в период осенних каникул. Сведения внесены в реестр организаций отдыха детей и их оздоровления, и актуализированы на официальном сайте Министерства образования и науки Ульяновской обласи</w:t>
            </w:r>
            <w:r w:rsidR="00F147FB">
              <w:rPr>
                <w:rFonts w:ascii="PT Astra Serif" w:hAnsi="PT Astra Serif"/>
                <w:b/>
                <w:spacing w:val="-20"/>
                <w:sz w:val="22"/>
                <w:szCs w:val="22"/>
              </w:rPr>
              <w:t>.</w:t>
            </w:r>
          </w:p>
        </w:tc>
      </w:tr>
      <w:tr w:rsidR="00F72F16"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2.6.</w:t>
            </w:r>
            <w:r>
              <w:rPr>
                <w:spacing w:val="-20"/>
              </w:rPr>
              <w:t>4</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outlineLvl w:val="0"/>
              <w:rPr>
                <w:rFonts w:eastAsia="Calibri"/>
              </w:rPr>
            </w:pPr>
            <w:r w:rsidRPr="005224AE">
              <w:t>Взаимодействие с органами государственной власти Ульяновской обл</w:t>
            </w:r>
            <w:r w:rsidRPr="005224AE">
              <w:t>а</w:t>
            </w:r>
            <w:r w:rsidRPr="005224AE">
              <w:t>сти по вопросам, относящимся к компетенции для реализации переда</w:t>
            </w:r>
            <w:r w:rsidRPr="005224AE">
              <w:t>н</w:t>
            </w:r>
            <w:r w:rsidRPr="005224AE">
              <w:t>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по надзору и контролю в сфере образования Ульяновской обл</w:t>
            </w:r>
            <w:r w:rsidRPr="005224AE">
              <w:t>а</w:t>
            </w:r>
            <w:r w:rsidRPr="005224AE">
              <w:t>сти</w:t>
            </w:r>
          </w:p>
          <w:p w:rsidR="00F72F16" w:rsidRPr="005224AE" w:rsidRDefault="00F72F16" w:rsidP="009E3913">
            <w:pPr>
              <w:keepNext/>
              <w:keepLines/>
              <w:tabs>
                <w:tab w:val="center" w:pos="1891"/>
              </w:tabs>
              <w:jc w:val="both"/>
            </w:pPr>
            <w:r w:rsidRPr="005224AE">
              <w:t>Киселева И.В.</w:t>
            </w:r>
          </w:p>
          <w:p w:rsidR="00F72F16" w:rsidRPr="005224AE" w:rsidRDefault="00F72F16" w:rsidP="009E3913">
            <w:pPr>
              <w:keepNext/>
              <w:keepLines/>
              <w:tabs>
                <w:tab w:val="center" w:pos="1891"/>
              </w:tabs>
              <w:jc w:val="both"/>
            </w:pPr>
            <w:r w:rsidRPr="005224AE">
              <w:t>Позапарьева Т.Н.</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55495" w:rsidRPr="00F147FB" w:rsidRDefault="0005549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Подготовлен и направлен в ОГКУ «Корпорация развития </w:t>
            </w:r>
            <w:proofErr w:type="gramStart"/>
            <w:r w:rsidRPr="00F147FB">
              <w:rPr>
                <w:rFonts w:ascii="PT Astra Serif" w:hAnsi="PT Astra Serif"/>
                <w:b/>
                <w:spacing w:val="-20"/>
                <w:sz w:val="22"/>
                <w:szCs w:val="22"/>
              </w:rPr>
              <w:t>ИТ</w:t>
            </w:r>
            <w:proofErr w:type="gramEnd"/>
            <w:r w:rsidRPr="00F147FB">
              <w:rPr>
                <w:rFonts w:ascii="PT Astra Serif" w:hAnsi="PT Astra Serif"/>
                <w:b/>
                <w:spacing w:val="-20"/>
                <w:sz w:val="22"/>
                <w:szCs w:val="22"/>
              </w:rPr>
              <w:t>»  список должностных лиц депатмента по надзору и контролю в сфере образования Министерства образования и науки Ульяновсой области, ответственных за направление межведомственных запросов по средством СМЭВ.</w:t>
            </w:r>
          </w:p>
          <w:p w:rsidR="00055495" w:rsidRPr="00F147FB" w:rsidRDefault="00055495" w:rsidP="00F147FB">
            <w:pPr>
              <w:keepNext/>
              <w:keepLines/>
              <w:suppressAutoHyphens/>
              <w:jc w:val="both"/>
              <w:rPr>
                <w:rFonts w:ascii="PT Astra Serif" w:hAnsi="PT Astra Serif"/>
                <w:b/>
                <w:spacing w:val="-20"/>
                <w:sz w:val="22"/>
                <w:szCs w:val="22"/>
              </w:rPr>
            </w:pPr>
            <w:proofErr w:type="gramStart"/>
            <w:r w:rsidRPr="00F147FB">
              <w:rPr>
                <w:rFonts w:ascii="PT Astra Serif" w:hAnsi="PT Astra Serif"/>
                <w:b/>
                <w:spacing w:val="-20"/>
                <w:sz w:val="22"/>
                <w:szCs w:val="22"/>
              </w:rPr>
              <w:t>Подготовлен и направлен ответ на обращение Шерстнева А.С., председателя комитета по социальной политике, государственному строительству, местному самоуправлению и развитию гражданского общества Законодательного собрания Ульяновской области шестого созыва (от 09.10.2019 №05-03/576), о рассмотрении обращения депутата Законодательного Собрания города Севастополя Т.Г.Лобач по вопросу внесения изменений в Постановление Правительства РФ от 28.10.2013 № 966 «О лицензировании образовательной деятельности».</w:t>
            </w:r>
            <w:proofErr w:type="gramEnd"/>
            <w:r w:rsidRPr="00F147FB">
              <w:rPr>
                <w:rFonts w:ascii="PT Astra Serif" w:hAnsi="PT Astra Serif"/>
                <w:b/>
                <w:spacing w:val="-20"/>
                <w:sz w:val="22"/>
                <w:szCs w:val="22"/>
              </w:rPr>
              <w:t xml:space="preserve"> Департамент выразил мнение  о переоформлении лицензии на осуществление образовательной деятельности по новым адресам мест осуществления образовательной деятельности: «Нельзя сводить к так называемому «техническому» переоформлению лицензии».</w:t>
            </w:r>
          </w:p>
          <w:p w:rsidR="00F72F16" w:rsidRPr="005224AE" w:rsidRDefault="00055495" w:rsidP="00F147FB">
            <w:pPr>
              <w:keepNext/>
              <w:keepLines/>
              <w:suppressAutoHyphens/>
              <w:jc w:val="both"/>
            </w:pPr>
            <w:proofErr w:type="gramStart"/>
            <w:r w:rsidRPr="00F147FB">
              <w:rPr>
                <w:rFonts w:ascii="PT Astra Serif" w:hAnsi="PT Astra Serif"/>
                <w:b/>
                <w:spacing w:val="-20"/>
                <w:sz w:val="22"/>
                <w:szCs w:val="22"/>
              </w:rPr>
              <w:t xml:space="preserve">Подготовлены и направлены в Министерство цифровой экономики и конкуренции Ульяновской области сведения о проведении ежеквартальных публичных </w:t>
            </w:r>
            <w:r w:rsidRPr="00F147FB">
              <w:rPr>
                <w:rFonts w:ascii="PT Astra Serif" w:hAnsi="PT Astra Serif"/>
                <w:b/>
                <w:spacing w:val="-20"/>
                <w:sz w:val="22"/>
                <w:szCs w:val="22"/>
              </w:rPr>
              <w:lastRenderedPageBreak/>
              <w:t>мероприятий по обсуждению результатов правоприменительной практики и о реализации Программы профилактики нарушений обязательных требований в сфере образования на 2019 год.</w:t>
            </w:r>
            <w:proofErr w:type="gramEnd"/>
          </w:p>
        </w:tc>
      </w:tr>
      <w:tr w:rsidR="00F72F16"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lastRenderedPageBreak/>
              <w:t>2.6.</w:t>
            </w:r>
            <w:r>
              <w:rPr>
                <w:spacing w:val="-20"/>
              </w:rPr>
              <w:t>5</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Взаимодействие с Министерством финансов Ульяновской области по в</w:t>
            </w:r>
            <w:r w:rsidRPr="005224AE">
              <w:t>о</w:t>
            </w:r>
            <w:r w:rsidRPr="005224AE">
              <w:t>просам реализации Стратегии повышения финансовой грамотности в Российской Федерации на период 2017-2023 года, утвержденной Расп</w:t>
            </w:r>
            <w:r w:rsidRPr="005224AE">
              <w:t>о</w:t>
            </w:r>
            <w:r w:rsidRPr="005224AE">
              <w:t xml:space="preserve">ряжением Правительства РФ от 25 сентября «Об утверждении </w:t>
            </w:r>
            <w:hyperlink r:id="rId9" w:anchor="/document/71775558/entry/26" w:history="1">
              <w:r w:rsidRPr="005224AE">
                <w:rPr>
                  <w:rStyle w:val="af0"/>
                  <w:color w:val="auto"/>
                </w:rPr>
                <w:t>Стратегии</w:t>
              </w:r>
            </w:hyperlink>
            <w:r w:rsidRPr="005224AE">
              <w:t xml:space="preserve"> повышения финансовой грамотности в Российской Федерации на 2017 - 2023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F72F16" w:rsidRPr="005224AE" w:rsidRDefault="00F72F16" w:rsidP="009E3913">
            <w:pPr>
              <w:keepNext/>
              <w:keepLines/>
              <w:jc w:val="both"/>
            </w:pPr>
            <w:r w:rsidRPr="005224AE">
              <w:t xml:space="preserve">Н.А.Козлова </w:t>
            </w:r>
          </w:p>
          <w:p w:rsidR="00F72F16" w:rsidRPr="005224AE" w:rsidRDefault="00F72F16" w:rsidP="009E3913">
            <w:pPr>
              <w:keepNext/>
              <w:keepLines/>
              <w:jc w:val="both"/>
            </w:pPr>
            <w:r w:rsidRPr="005224AE">
              <w:t>Е.А.Демянчук</w:t>
            </w:r>
          </w:p>
        </w:tc>
      </w:tr>
      <w:tr w:rsidR="00F72F16" w:rsidRPr="006D56BC" w:rsidTr="00F27C2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27C23" w:rsidP="00F147FB">
            <w:pPr>
              <w:keepNext/>
              <w:keepLines/>
              <w:suppressAutoHyphens/>
              <w:jc w:val="both"/>
            </w:pPr>
            <w:r w:rsidRPr="00F147FB">
              <w:rPr>
                <w:rFonts w:ascii="PT Astra Serif" w:hAnsi="PT Astra Serif"/>
                <w:b/>
                <w:spacing w:val="-20"/>
                <w:sz w:val="22"/>
                <w:szCs w:val="22"/>
              </w:rPr>
              <w:t>С 31 октября по 14 ноября 2019 года в рамках Проекта Минфина России «Содействие повышению уровня финансовой грамотности населения и развитию финансового образования в Российской Федерации» проходит VI Всероссийская неделя сбережений (далее – Неделя). Основная цель Недели - содействие формированию у граждан разумного финансового поведения и ответственного отношения к личным финансам.</w:t>
            </w:r>
          </w:p>
        </w:tc>
      </w:tr>
      <w:tr w:rsidR="00F72F16"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2.6.</w:t>
            </w:r>
            <w:r>
              <w:rPr>
                <w:spacing w:val="-20"/>
              </w:rPr>
              <w:t>6</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Взаимодействие с Министерством промышленности, строительства, ж</w:t>
            </w:r>
            <w:r w:rsidRPr="005224AE">
              <w:t>и</w:t>
            </w:r>
            <w:r w:rsidRPr="005224AE">
              <w:t>лищно-коммунального комплекса и транспорта Ульяновской области  в реализации федерального закона от 23.11.2009 № 261 ФЗ «Об энергосб</w:t>
            </w:r>
            <w:r w:rsidRPr="005224AE">
              <w:t>е</w:t>
            </w:r>
            <w:r w:rsidRPr="005224AE">
              <w:t>режении и повышении энергетической эффективности и о внесении и</w:t>
            </w:r>
            <w:r w:rsidRPr="005224AE">
              <w:t>з</w:t>
            </w:r>
            <w:r w:rsidRPr="005224AE">
              <w:t>менений в отдельные законодательные акты Российской Федерации»  в части организации и проведения  тематических мероприятий по энерг</w:t>
            </w:r>
            <w:r w:rsidRPr="005224AE">
              <w:t>о</w:t>
            </w:r>
            <w:r w:rsidRPr="005224AE">
              <w:t>сбережению в 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F72F16" w:rsidRPr="005224AE" w:rsidRDefault="00F72F16" w:rsidP="009E3913">
            <w:pPr>
              <w:keepNext/>
              <w:keepLines/>
              <w:jc w:val="both"/>
            </w:pPr>
            <w:r w:rsidRPr="005224AE">
              <w:t xml:space="preserve">Н.А.Козлова </w:t>
            </w:r>
          </w:p>
          <w:p w:rsidR="00F72F16" w:rsidRPr="005224AE" w:rsidRDefault="00F72F16" w:rsidP="009E3913">
            <w:pPr>
              <w:keepNext/>
              <w:keepLines/>
              <w:jc w:val="both"/>
            </w:pPr>
            <w:r w:rsidRPr="005224AE">
              <w:t>Е.А.Демянчук</w:t>
            </w:r>
          </w:p>
        </w:tc>
      </w:tr>
      <w:tr w:rsidR="00F72F16" w:rsidRPr="006D56BC" w:rsidTr="00F27C2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27C23" w:rsidP="00F147FB">
            <w:pPr>
              <w:keepNext/>
              <w:keepLines/>
              <w:suppressAutoHyphens/>
              <w:jc w:val="both"/>
            </w:pPr>
            <w:r w:rsidRPr="00F147FB">
              <w:rPr>
                <w:rFonts w:ascii="PT Astra Serif" w:hAnsi="PT Astra Serif"/>
                <w:b/>
                <w:spacing w:val="-20"/>
                <w:sz w:val="22"/>
                <w:szCs w:val="22"/>
              </w:rPr>
              <w:t>Мероприятия по энергосбережению и повышению энергетической эффективности проводятся в образовательных организациях в рамках внеурочной деятельсности.</w:t>
            </w:r>
          </w:p>
        </w:tc>
      </w:tr>
      <w:tr w:rsidR="00F72F16"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b/>
                <w:spacing w:val="-20"/>
                <w:sz w:val="28"/>
                <w:szCs w:val="28"/>
              </w:rPr>
            </w:pPr>
            <w:r w:rsidRPr="006D56BC">
              <w:rPr>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rPr>
                <w:b/>
                <w:spacing w:val="-20"/>
                <w:sz w:val="28"/>
                <w:szCs w:val="28"/>
              </w:rPr>
            </w:pPr>
            <w:r w:rsidRPr="006D56BC">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6D56BC">
              <w:rPr>
                <w:b/>
                <w:spacing w:val="-20"/>
                <w:sz w:val="28"/>
                <w:szCs w:val="28"/>
              </w:rPr>
              <w:t>в</w:t>
            </w:r>
            <w:r w:rsidRPr="006D56BC">
              <w:rPr>
                <w:b/>
                <w:spacing w:val="-20"/>
                <w:sz w:val="28"/>
                <w:szCs w:val="28"/>
              </w:rPr>
              <w:t xml:space="preserve">ления) </w:t>
            </w:r>
          </w:p>
        </w:tc>
      </w:tr>
      <w:tr w:rsidR="00F72F16" w:rsidRPr="006D56BC"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Мониторинг профессионального самоопределения выпускников 9, 11 классов общеобразовательных организаций 201</w:t>
            </w:r>
            <w:r>
              <w:t>9</w:t>
            </w:r>
            <w:r w:rsidRPr="005224AE">
              <w:t xml:space="preserve">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01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F72F16" w:rsidRPr="005224AE" w:rsidRDefault="00F72F16" w:rsidP="009E3913">
            <w:pPr>
              <w:keepNext/>
              <w:keepLines/>
              <w:jc w:val="both"/>
            </w:pPr>
            <w:r w:rsidRPr="005224AE">
              <w:t>Е.В.Платонова</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 состоянию на 01.10.2019 всеми общеобразовательными организациями закончена процедура заполнения форм по профессиональному самоопределению выпускников на сайте Агентства по развитию человеческого потенциала и трудовых ресурсов Ульяновской области</w:t>
            </w:r>
            <w:proofErr w:type="gramStart"/>
            <w:r w:rsidRPr="00F147FB">
              <w:rPr>
                <w:rFonts w:ascii="PT Astra Serif" w:hAnsi="PT Astra Serif"/>
                <w:b/>
                <w:spacing w:val="-20"/>
                <w:sz w:val="22"/>
                <w:szCs w:val="22"/>
              </w:rPr>
              <w:t>.</w:t>
            </w:r>
            <w:proofErr w:type="gramEnd"/>
            <w:r w:rsidRPr="00F147FB">
              <w:rPr>
                <w:rFonts w:ascii="PT Astra Serif" w:hAnsi="PT Astra Serif"/>
                <w:b/>
                <w:spacing w:val="-20"/>
                <w:sz w:val="22"/>
                <w:szCs w:val="22"/>
              </w:rPr>
              <w:t xml:space="preserve"> </w:t>
            </w:r>
            <w:proofErr w:type="gramStart"/>
            <w:r w:rsidRPr="00F147FB">
              <w:rPr>
                <w:rFonts w:ascii="PT Astra Serif" w:hAnsi="PT Astra Serif"/>
                <w:b/>
                <w:spacing w:val="-20"/>
                <w:sz w:val="22"/>
                <w:szCs w:val="22"/>
              </w:rPr>
              <w:t>с</w:t>
            </w:r>
            <w:proofErr w:type="gramEnd"/>
            <w:r w:rsidRPr="00F147FB">
              <w:rPr>
                <w:rFonts w:ascii="PT Astra Serif" w:hAnsi="PT Astra Serif"/>
                <w:b/>
                <w:spacing w:val="-20"/>
                <w:sz w:val="22"/>
                <w:szCs w:val="22"/>
              </w:rPr>
              <w:t xml:space="preserve"> 2019 года каждая общеобразовательная организация заполняет данные самостоятельно, получив логин и пароль для доступа в систему, где проводится мониторинг. Окончательные данные будут получены после обработки.</w:t>
            </w:r>
          </w:p>
          <w:p w:rsidR="009F3F98" w:rsidRPr="005224AE" w:rsidRDefault="00B63747" w:rsidP="00F147FB">
            <w:pPr>
              <w:keepNext/>
              <w:keepLines/>
              <w:suppressAutoHyphens/>
              <w:jc w:val="both"/>
            </w:pPr>
            <w:proofErr w:type="gramStart"/>
            <w:r w:rsidRPr="00F147FB">
              <w:rPr>
                <w:rFonts w:ascii="PT Astra Serif" w:hAnsi="PT Astra Serif"/>
                <w:b/>
                <w:spacing w:val="-20"/>
                <w:sz w:val="22"/>
                <w:szCs w:val="22"/>
              </w:rPr>
              <w:t>2018-2019 учебном году во всех  общеобразовательных организациях, реализующих образовательные программы среднего общего образования, в рамках учебного предмета «Основы безопасности жизнедеятельности» в 10-11 классах изучается раздел «Основы военной службы».</w:t>
            </w:r>
            <w:proofErr w:type="gramEnd"/>
            <w:r w:rsidRPr="00F147FB">
              <w:rPr>
                <w:rFonts w:ascii="PT Astra Serif" w:hAnsi="PT Astra Serif"/>
                <w:b/>
                <w:spacing w:val="-20"/>
                <w:sz w:val="22"/>
                <w:szCs w:val="22"/>
              </w:rPr>
              <w:t xml:space="preserve"> Предметные кабинеты ОБЖ (ОВС) имеются в 280 школах (92%), совмещённые кабинеты ОБЖ (ОВС) – в 23 (8%). Спортивные городки с элементами полосы препятствий оборудованы в 264 школах (87%); Тир (место для стрельбы) – в 298 (96%), электронный стрелковый тренажер имеют 55 общеобразовательных организаций (18%). Раздел «Основы военной службы» учебного предмета «ОБЖ» преподают 193 преподавателя, прошедших службу в Вооружённых Силах Российской Федерации, что составляет 64% от общего количества преподавателей ОБЖ (303).</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Формирование списка малокомплектных школ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05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lastRenderedPageBreak/>
              <w:t>тания</w:t>
            </w:r>
          </w:p>
          <w:p w:rsidR="00F72F16" w:rsidRPr="005224AE" w:rsidRDefault="00F72F16" w:rsidP="009E3913">
            <w:pPr>
              <w:keepNext/>
              <w:keepLines/>
              <w:jc w:val="both"/>
            </w:pPr>
            <w:r w:rsidRPr="005224AE">
              <w:t>О.В.Питьева</w:t>
            </w:r>
          </w:p>
          <w:p w:rsidR="00F72F16" w:rsidRPr="005224AE" w:rsidRDefault="00F72F16" w:rsidP="009E3913">
            <w:pPr>
              <w:keepNext/>
              <w:keepLines/>
              <w:jc w:val="both"/>
            </w:pPr>
            <w:r w:rsidRPr="005224AE">
              <w:t>Л.В.Юдина</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B63747" w:rsidP="00F147FB">
            <w:pPr>
              <w:keepNext/>
              <w:keepLines/>
              <w:suppressAutoHyphens/>
              <w:jc w:val="both"/>
            </w:pPr>
            <w:r w:rsidRPr="00F147FB">
              <w:rPr>
                <w:rFonts w:ascii="PT Astra Serif" w:hAnsi="PT Astra Serif"/>
                <w:b/>
                <w:spacing w:val="-20"/>
                <w:sz w:val="22"/>
                <w:szCs w:val="22"/>
              </w:rPr>
              <w:t>Список малокомплектных школ сформирован, проект постановления Законодательного Собрания Ульяновской области «Об отнесении в 2020 году образовательных организаций, реализующих основные общеобразовательные программы, к малокомплектным образовательным организациям»  направлен в ГПД Правительства Ульяновской области на согласование.</w:t>
            </w:r>
            <w:r w:rsidR="00F147FB">
              <w:rPr>
                <w:rFonts w:ascii="PT Astra Serif" w:hAnsi="PT Astra Serif"/>
                <w:b/>
                <w:spacing w:val="-20"/>
                <w:sz w:val="22"/>
                <w:szCs w:val="22"/>
              </w:rPr>
              <w:t xml:space="preserve"> </w:t>
            </w:r>
            <w:r w:rsidRPr="00F147FB">
              <w:rPr>
                <w:rFonts w:ascii="PT Astra Serif" w:hAnsi="PT Astra Serif"/>
                <w:b/>
                <w:spacing w:val="-20"/>
                <w:sz w:val="22"/>
                <w:szCs w:val="22"/>
              </w:rPr>
              <w:t>В настоящее время подготовлен проект Постановления законодательного  Собрания Ульяновской области "Об отнесении образовательных организаций,  реализующих основные общеобразовательные программы, в 2020 году к  малокомплектным образовательным организациям".</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Проведение мониторинга по деятельности информационно-библиотечных центров, библиотек общеобразовательных организаций Ульяновской о</w:t>
            </w:r>
            <w:r w:rsidRPr="005224AE">
              <w:t>б</w:t>
            </w:r>
            <w:r w:rsidRPr="005224AE">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ind w:left="144"/>
              <w:jc w:val="center"/>
            </w:pPr>
            <w:r w:rsidRPr="005224AE">
              <w:t>20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F72F16" w:rsidRPr="005224AE" w:rsidRDefault="00F72F16" w:rsidP="009E3913">
            <w:pPr>
              <w:keepNext/>
              <w:keepLines/>
              <w:jc w:val="both"/>
            </w:pPr>
            <w:r w:rsidRPr="005224AE">
              <w:t>Е.А.Платонова</w:t>
            </w:r>
          </w:p>
        </w:tc>
      </w:tr>
      <w:tr w:rsidR="00F72F16" w:rsidRPr="00F147FB"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63747" w:rsidRPr="00F147FB" w:rsidRDefault="00B63747" w:rsidP="00F147FB">
            <w:pPr>
              <w:keepNext/>
              <w:keepLines/>
              <w:suppressAutoHyphens/>
              <w:jc w:val="both"/>
              <w:rPr>
                <w:rFonts w:ascii="PT Astra Serif" w:hAnsi="PT Astra Serif"/>
                <w:b/>
                <w:spacing w:val="-20"/>
                <w:sz w:val="22"/>
                <w:szCs w:val="22"/>
              </w:rPr>
            </w:pPr>
            <w:proofErr w:type="gramStart"/>
            <w:r w:rsidRPr="00F147FB">
              <w:rPr>
                <w:rFonts w:ascii="PT Astra Serif" w:hAnsi="PT Astra Serif"/>
                <w:b/>
                <w:spacing w:val="-20"/>
                <w:sz w:val="22"/>
                <w:szCs w:val="22"/>
              </w:rPr>
              <w:t>В 2019-2020 учебному году в общеобразовательных организациях региона действуют 265 информационно-библиотечных центра (64 % от общего числа информационно-библиотечных центров, библиотек общеобразовательных организаций Ульяновской области (414) и 149 (36%) продолжают оставаться школьными библиотеками, которые используют элементы информационно-библиотечного центра:</w:t>
            </w:r>
            <w:proofErr w:type="gramEnd"/>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использование технического оборудования;</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расширение традиционного перечня услуг;</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формирование фонда ресурсами на электронных носителях информации;</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использование ресурсов сети Интернет;</w:t>
            </w:r>
          </w:p>
          <w:p w:rsidR="00F72F16"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организация и проведение тематических, просветительских, досуговых мероприятий различных уровней (классных, школьных, муниципальных, региональных).</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Проведение мониторинга по изучению раздела «Основы военной слу</w:t>
            </w:r>
            <w:r w:rsidRPr="005224AE">
              <w:t>ж</w:t>
            </w:r>
            <w:r w:rsidRPr="005224AE">
              <w:t>бы» учебного предмета «Основы безопасности жизнедеятельности» в общеобразовательных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ind w:left="144"/>
              <w:jc w:val="center"/>
            </w:pPr>
            <w:r w:rsidRPr="005224AE">
              <w:t>30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F72F16" w:rsidRPr="005224AE" w:rsidRDefault="00F72F16" w:rsidP="009E3913">
            <w:pPr>
              <w:keepNext/>
              <w:keepLines/>
              <w:jc w:val="both"/>
            </w:pPr>
            <w:r w:rsidRPr="005224AE">
              <w:t>Е.А.Платонова</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B63747" w:rsidP="00F147FB">
            <w:pPr>
              <w:keepNext/>
              <w:keepLines/>
              <w:suppressAutoHyphens/>
              <w:jc w:val="both"/>
            </w:pPr>
            <w:r w:rsidRPr="00F147FB">
              <w:rPr>
                <w:rFonts w:ascii="PT Astra Serif" w:hAnsi="PT Astra Serif"/>
                <w:b/>
                <w:spacing w:val="-20"/>
                <w:sz w:val="22"/>
                <w:szCs w:val="22"/>
              </w:rPr>
              <w:t>В 2018-2019 учебном году во всех  общеобразовательных организациях, реализующих образовательные программы среднего общего образования, в рамках учебного предмета «Основы безопасности жизнедеятельности» в 10-11 классах изучается раздел «Основы военной службы». Предметные кабинеты ОБЖ (ОВС) имеются в 280 школах (92%), совмещённые кабинеты ОБЖ (ОВС) – в 23 (8%). Спортивные городки с элементами полосы препятствий оборудованы в 264 школах (87%); Тир (место для стрельбы) – в 298 (96%), электронный стрелковый тренажер имеют 55 общеобразовательных организаций (18%). Раздел «Основы военной службы» учебного предмета «ОБЖ» преподают 193 преподавателя, прошедших службу в Вооружённых Силах Российской Федерации, что составляет 64% от общего количества преподавателей ОБЖ (303).</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Формирование регионального реестра не обучающихся и не работающих несовершеннолетних, мониторинга обучающихся не посещающих и с</w:t>
            </w:r>
            <w:r w:rsidRPr="005224AE">
              <w:t>и</w:t>
            </w:r>
            <w:r w:rsidRPr="005224AE">
              <w:t>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ежемесячно</w:t>
            </w:r>
          </w:p>
          <w:p w:rsidR="00F72F16" w:rsidRPr="005224AE" w:rsidRDefault="00F72F16" w:rsidP="009E3913">
            <w:pPr>
              <w:keepNext/>
              <w:keepLines/>
              <w:jc w:val="center"/>
            </w:pPr>
            <w:r w:rsidRPr="005224AE">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F72F16" w:rsidRPr="005224AE" w:rsidRDefault="00F72F16" w:rsidP="009E3913">
            <w:pPr>
              <w:keepNext/>
              <w:keepLines/>
              <w:jc w:val="both"/>
            </w:pPr>
            <w:r w:rsidRPr="005224AE">
              <w:t>С.И.Жданов</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2B08FC" w:rsidP="00F147FB">
            <w:pPr>
              <w:keepNext/>
              <w:keepLines/>
              <w:suppressAutoHyphens/>
              <w:jc w:val="both"/>
            </w:pPr>
            <w:r w:rsidRPr="00BA2B46">
              <w:rPr>
                <w:rFonts w:ascii="PT Astra Serif" w:hAnsi="PT Astra Serif"/>
                <w:b/>
                <w:spacing w:val="-20"/>
                <w:sz w:val="22"/>
                <w:szCs w:val="22"/>
              </w:rPr>
              <w:t>Ежемесячно формируется региональный реестр не обучающихся и не работающих несовершеннолетних, проводится мониторина обучающихся, не посещающих и систематически пропускающих учебные занятия</w:t>
            </w:r>
            <w:r>
              <w:rPr>
                <w:rFonts w:ascii="PT Astra Serif" w:hAnsi="PT Astra Serif"/>
                <w:b/>
                <w:spacing w:val="-20"/>
                <w:sz w:val="22"/>
                <w:szCs w:val="22"/>
              </w:rPr>
              <w:t>.</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pPr>
            <w:r w:rsidRPr="005224AE">
              <w:t>Мониторинг организации занятости обучающихся общеобразовательных организаций  в каникулярный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март, октябрь, д</w:t>
            </w:r>
            <w:r w:rsidRPr="005224AE">
              <w:t>е</w:t>
            </w:r>
            <w:r w:rsidRPr="005224AE">
              <w:t xml:space="preserve">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lastRenderedPageBreak/>
              <w:t>тания</w:t>
            </w:r>
          </w:p>
          <w:p w:rsidR="00F72F16" w:rsidRPr="005224AE" w:rsidRDefault="00F72F16" w:rsidP="009E3913">
            <w:pPr>
              <w:keepNext/>
              <w:keepLines/>
              <w:jc w:val="both"/>
            </w:pPr>
            <w:r w:rsidRPr="005224AE">
              <w:t>Е.А.Демянчук</w:t>
            </w:r>
          </w:p>
          <w:p w:rsidR="00F72F16" w:rsidRPr="005224AE" w:rsidRDefault="00F72F16" w:rsidP="009E3913">
            <w:pPr>
              <w:keepNext/>
              <w:keepLines/>
              <w:jc w:val="both"/>
            </w:pPr>
            <w:r w:rsidRPr="005224AE">
              <w:t>С.И.Жданов</w:t>
            </w:r>
          </w:p>
        </w:tc>
      </w:tr>
      <w:tr w:rsidR="00F72F16" w:rsidRPr="006D56BC" w:rsidTr="00F27C2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27C23" w:rsidP="00F147FB">
            <w:pPr>
              <w:keepNext/>
              <w:keepLines/>
              <w:suppressAutoHyphens/>
              <w:jc w:val="both"/>
            </w:pPr>
            <w:r w:rsidRPr="00F147FB">
              <w:rPr>
                <w:rFonts w:ascii="PT Astra Serif" w:hAnsi="PT Astra Serif"/>
                <w:b/>
                <w:spacing w:val="-20"/>
                <w:sz w:val="22"/>
                <w:szCs w:val="22"/>
              </w:rPr>
              <w:t xml:space="preserve">Мониторинг организации занятости обучающихся общеобразовательных организаций осуществлен в связи с </w:t>
            </w:r>
            <w:proofErr w:type="gramStart"/>
            <w:r w:rsidRPr="00F147FB">
              <w:rPr>
                <w:rFonts w:ascii="PT Astra Serif" w:hAnsi="PT Astra Serif"/>
                <w:b/>
                <w:spacing w:val="-20"/>
                <w:sz w:val="22"/>
                <w:szCs w:val="22"/>
              </w:rPr>
              <w:t>каникулярным</w:t>
            </w:r>
            <w:proofErr w:type="gramEnd"/>
            <w:r w:rsidRPr="00F147FB">
              <w:rPr>
                <w:rFonts w:ascii="PT Astra Serif" w:hAnsi="PT Astra Serif"/>
                <w:b/>
                <w:spacing w:val="-20"/>
                <w:sz w:val="22"/>
                <w:szCs w:val="22"/>
              </w:rPr>
              <w:t xml:space="preserve"> перио-дом.</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Мониторинги по температурному режиму, заболеваемости и посещаем</w:t>
            </w:r>
            <w:r w:rsidRPr="005224AE">
              <w:t>о</w:t>
            </w:r>
            <w:r w:rsidRPr="005224AE">
              <w:t>сти в областных государственных казённых образовательных организ</w:t>
            </w:r>
            <w:r w:rsidRPr="005224AE">
              <w:t>а</w:t>
            </w:r>
            <w:r w:rsidRPr="005224AE">
              <w:t>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F72F16" w:rsidRPr="005224AE" w:rsidRDefault="00F72F16" w:rsidP="009E3913">
            <w:pPr>
              <w:keepNext/>
              <w:keepLines/>
              <w:jc w:val="both"/>
            </w:pPr>
            <w:r w:rsidRPr="005224AE">
              <w:t>М.В.Мясникова</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 областных государственных общеобразовательных учреждениях, реализующих АООП, обучаются 2012 человек, из которых отсутствуют на занятиях по болезни  61 человек, по заявлению родителей - 95 человек, находятся в санаториях - 12 человек, в центрах ППМС -2 человека и ДБВЛ - 5 человек. Температурный режим во всех учреждениях соответствует требованиям СанПин.</w:t>
            </w:r>
          </w:p>
          <w:p w:rsidR="009F3F98" w:rsidRPr="009F3F98"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 ОГКОУ (ОГБОУ), реализующих адаптированные основные общеобразовательные программы для обучающихся с ОВЗ</w:t>
            </w:r>
            <w:proofErr w:type="gramStart"/>
            <w:r w:rsidRPr="00F147FB">
              <w:rPr>
                <w:rFonts w:ascii="PT Astra Serif" w:hAnsi="PT Astra Serif"/>
                <w:b/>
                <w:spacing w:val="-20"/>
                <w:sz w:val="22"/>
                <w:szCs w:val="22"/>
              </w:rPr>
              <w:t>.т</w:t>
            </w:r>
            <w:proofErr w:type="gramEnd"/>
            <w:r w:rsidRPr="00F147FB">
              <w:rPr>
                <w:rFonts w:ascii="PT Astra Serif" w:hAnsi="PT Astra Serif"/>
                <w:b/>
                <w:spacing w:val="-20"/>
                <w:sz w:val="22"/>
                <w:szCs w:val="22"/>
              </w:rPr>
              <w:t>емпературный режим соблюдается в соответстви с СанПин.</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Формирование Перечня муниципальных общеобразовательных организ</w:t>
            </w:r>
            <w:r w:rsidRPr="005224AE">
              <w:t>а</w:t>
            </w:r>
            <w:r w:rsidRPr="005224AE">
              <w:t>ций, обеспечивающих высокое качество подготовки обучающихся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ind w:left="144"/>
              <w:jc w:val="center"/>
            </w:pPr>
            <w:r w:rsidRPr="005224AE">
              <w:t>октябрь-ноябрь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F72F16" w:rsidRPr="005224AE" w:rsidRDefault="00F72F16" w:rsidP="009E3913">
            <w:pPr>
              <w:keepNext/>
              <w:keepLines/>
              <w:jc w:val="both"/>
            </w:pPr>
            <w:r w:rsidRPr="005224AE">
              <w:t>Н.А.Козлова</w:t>
            </w:r>
          </w:p>
          <w:p w:rsidR="00F72F16" w:rsidRPr="005224AE" w:rsidRDefault="00F72F16" w:rsidP="009E3913">
            <w:pPr>
              <w:keepNext/>
              <w:keepLines/>
              <w:jc w:val="both"/>
            </w:pPr>
            <w:r w:rsidRPr="005224AE">
              <w:t>О.В.Питьева</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E77B6" w:rsidRPr="005224AE" w:rsidRDefault="00B63747" w:rsidP="00F147FB">
            <w:pPr>
              <w:keepNext/>
              <w:keepLines/>
              <w:suppressAutoHyphens/>
              <w:jc w:val="both"/>
            </w:pPr>
            <w:r w:rsidRPr="00F147FB">
              <w:rPr>
                <w:rFonts w:ascii="PT Astra Serif" w:hAnsi="PT Astra Serif"/>
                <w:b/>
                <w:spacing w:val="-20"/>
                <w:sz w:val="22"/>
                <w:szCs w:val="22"/>
              </w:rPr>
              <w:t>В настоящее время формируется рейтинг общеобразовательных организаций, обеспечивающих высокое качество подготовки обучающихся, который будет представлен 25.10.2019.</w:t>
            </w:r>
            <w:r w:rsidR="00F147FB">
              <w:rPr>
                <w:rFonts w:ascii="PT Astra Serif" w:hAnsi="PT Astra Serif"/>
                <w:b/>
                <w:spacing w:val="-20"/>
                <w:sz w:val="22"/>
                <w:szCs w:val="22"/>
              </w:rPr>
              <w:t xml:space="preserve"> </w:t>
            </w:r>
            <w:r w:rsidRPr="00F147FB">
              <w:rPr>
                <w:rFonts w:ascii="PT Astra Serif" w:hAnsi="PT Astra Serif"/>
                <w:b/>
                <w:spacing w:val="-20"/>
                <w:sz w:val="22"/>
                <w:szCs w:val="22"/>
              </w:rPr>
              <w:t>Перечень будет подготовлен к 28.10.2019, в настоящее время идёт обработка полученных данных.</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Мониторинг хода работы по комплектованию 1 и 10 классов общеобраз</w:t>
            </w:r>
            <w:r w:rsidRPr="005224AE">
              <w:t>о</w:t>
            </w:r>
            <w:r w:rsidRPr="005224AE">
              <w:t>вательных организаций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 xml:space="preserve">ежемесячно (28 число) </w:t>
            </w:r>
            <w:r w:rsidRPr="005224AE">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F72F16" w:rsidRPr="005224AE" w:rsidRDefault="00F72F16" w:rsidP="009E3913">
            <w:pPr>
              <w:keepNext/>
              <w:keepLines/>
              <w:jc w:val="both"/>
            </w:pPr>
            <w:r w:rsidRPr="005224AE">
              <w:t>Л.В.Юдина</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63747" w:rsidRPr="00F147FB" w:rsidRDefault="00B63747" w:rsidP="00F147FB">
            <w:pPr>
              <w:keepNext/>
              <w:keepLines/>
              <w:suppressAutoHyphens/>
              <w:jc w:val="both"/>
              <w:rPr>
                <w:rFonts w:ascii="PT Astra Serif" w:hAnsi="PT Astra Serif"/>
                <w:b/>
                <w:spacing w:val="-20"/>
                <w:sz w:val="22"/>
                <w:szCs w:val="22"/>
              </w:rPr>
            </w:pPr>
            <w:r>
              <w:rPr>
                <w:rFonts w:ascii="PT Astra Serif" w:hAnsi="PT Astra Serif"/>
                <w:b/>
                <w:spacing w:val="-20"/>
                <w:sz w:val="22"/>
                <w:szCs w:val="22"/>
              </w:rPr>
              <w:t>Н</w:t>
            </w:r>
            <w:r w:rsidRPr="00F147FB">
              <w:rPr>
                <w:rFonts w:ascii="PT Astra Serif" w:hAnsi="PT Astra Serif"/>
                <w:b/>
                <w:spacing w:val="-20"/>
                <w:sz w:val="22"/>
                <w:szCs w:val="22"/>
              </w:rPr>
              <w:t xml:space="preserve">а начало 2018/2019 учебного года численность обучающихся дневных муниципальных общеобразовательных организаций составляла 116408  человек. За 2018/2019 учебный год выбыли 2222 человека, прибыли 1849 человека. </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Таким образом, численность обучающихся  составила 115737 человека, на 1368 человека больше, чем 31.06.2018 (113712 человек).</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По итогам 2018/2019 учебного года количество «отличников» составило 11512 человек, что на 377 человек больше, чем в прошлом учебном году (11143 человека), и на 1929 человек больше, чем три года назад  (по итогам 2015/2016 учебного года количество «отличников» составляло 9591 человек). </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Количество обучающихся, получивших по итогам 2018/2019 учебного года отметки «4» и «5», составило  43902 человека, что  на 976  человек больше, чем в прошлом учебном году (42821 человек), и  на 5735  человек больше, чем в 2015/2016 учебном году (38062 человека). Количество обучающихся, получивших по итогам учебного года неудовлетворительные отметки, составило 305 человек, что на 85  человек больше</w:t>
            </w:r>
            <w:proofErr w:type="gramStart"/>
            <w:r w:rsidRPr="00F147FB">
              <w:rPr>
                <w:rFonts w:ascii="PT Astra Serif" w:hAnsi="PT Astra Serif"/>
                <w:b/>
                <w:spacing w:val="-20"/>
                <w:sz w:val="22"/>
                <w:szCs w:val="22"/>
              </w:rPr>
              <w:t xml:space="preserve"> ,</w:t>
            </w:r>
            <w:proofErr w:type="gramEnd"/>
            <w:r w:rsidRPr="00F147FB">
              <w:rPr>
                <w:rFonts w:ascii="PT Astra Serif" w:hAnsi="PT Astra Serif"/>
                <w:b/>
                <w:spacing w:val="-20"/>
                <w:sz w:val="22"/>
                <w:szCs w:val="22"/>
              </w:rPr>
              <w:t xml:space="preserve"> чем в прошлом учебном году (220 человека) и на 122 человека больше , чем три года назад (2015/2016 учебный год – 185 человека).</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По итогам 2018/2019 учебного года качество образования характеризуют следующие показатели: </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 «степень обученности учащихся» составила 55,4 %, что по сравнению с прошлым учебным годом (55,1 %) выше на 0,3%, и на 1,2 % выше, чем три года назад  (по результатам 2015/2016 учебного года степень обученности учащихся составляла 54,2 %), </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 «коэффициент образования» (качество знаний) увеличился на 0,6 % по сравнению с 2017/2018 учебным годом (54,1 %), на 1,64 % по сравнению с 2015/2016 учебным </w:t>
            </w:r>
            <w:r w:rsidRPr="00F147FB">
              <w:rPr>
                <w:rFonts w:ascii="PT Astra Serif" w:hAnsi="PT Astra Serif"/>
                <w:b/>
                <w:spacing w:val="-20"/>
                <w:sz w:val="22"/>
                <w:szCs w:val="22"/>
              </w:rPr>
              <w:lastRenderedPageBreak/>
              <w:t xml:space="preserve">годом (53,06 %) и составил  54,7 %, </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«коэффициент обученности» (успеваемость) составила 99,7 %, что на 0,1 % ниже</w:t>
            </w:r>
            <w:proofErr w:type="gramStart"/>
            <w:r w:rsidRPr="00F147FB">
              <w:rPr>
                <w:rFonts w:ascii="PT Astra Serif" w:hAnsi="PT Astra Serif"/>
                <w:b/>
                <w:spacing w:val="-20"/>
                <w:sz w:val="22"/>
                <w:szCs w:val="22"/>
              </w:rPr>
              <w:t xml:space="preserve"> ,</w:t>
            </w:r>
            <w:proofErr w:type="gramEnd"/>
            <w:r w:rsidRPr="00F147FB">
              <w:rPr>
                <w:rFonts w:ascii="PT Astra Serif" w:hAnsi="PT Astra Serif"/>
                <w:b/>
                <w:spacing w:val="-20"/>
                <w:sz w:val="22"/>
                <w:szCs w:val="22"/>
              </w:rPr>
              <w:t xml:space="preserve"> чем в прошлом учебном году (99,8 %) и на 0,01 % ниже, чем три года назад (по итогам 2015/2016 учебного года успеваемость составляла 99,8 %, </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 «доля отличников в общей </w:t>
            </w:r>
            <w:proofErr w:type="gramStart"/>
            <w:r w:rsidRPr="00F147FB">
              <w:rPr>
                <w:rFonts w:ascii="PT Astra Serif" w:hAnsi="PT Astra Serif"/>
                <w:b/>
                <w:spacing w:val="-20"/>
                <w:sz w:val="22"/>
                <w:szCs w:val="22"/>
              </w:rPr>
              <w:t>численности</w:t>
            </w:r>
            <w:proofErr w:type="gramEnd"/>
            <w:r w:rsidRPr="00F147FB">
              <w:rPr>
                <w:rFonts w:ascii="PT Astra Serif" w:hAnsi="PT Astra Serif"/>
                <w:b/>
                <w:spacing w:val="-20"/>
                <w:sz w:val="22"/>
                <w:szCs w:val="22"/>
              </w:rPr>
              <w:t xml:space="preserve"> аттестованных обучающихся» выросла на 0,22 % по сравнению с 2017/2018 учебным годом (11,17 %), на 0,57 %  по сравнению с 2015/2016 учебным годом (10,82 %) и составила 11,39 %.  </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Выше среднеобластного показателя (55,37 %) «степень обученности учащихся» в следующих муниципальных образованиях: г. Ульяновск (55,38%), Чердаклинский  район</w:t>
            </w:r>
            <w:r w:rsidRPr="00F147FB">
              <w:rPr>
                <w:rFonts w:ascii="PT Astra Serif" w:hAnsi="PT Astra Serif"/>
                <w:b/>
                <w:spacing w:val="-20"/>
                <w:sz w:val="22"/>
                <w:szCs w:val="22"/>
              </w:rPr>
              <w:tab/>
              <w:t xml:space="preserve"> (55,73 %), Карсунский район (55,86 %), Ульяновский  район (56 %),  Кузоватовский  район (56,10 %), Инзенский  район (56,49 %), Цильнинский  район (56,98 %), г. Новоульяновск (58,03 %), Радищевский  район (58,74%), Павловский  район (59,24 %), Старокулаткинский   район  (60,87 %).</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Ниже среднеобластного показателя степень обученности учащихся в муниципальных образованиях: </w:t>
            </w:r>
            <w:proofErr w:type="gramStart"/>
            <w:r w:rsidRPr="00F147FB">
              <w:rPr>
                <w:rFonts w:ascii="PT Astra Serif" w:hAnsi="PT Astra Serif"/>
                <w:b/>
                <w:spacing w:val="-20"/>
                <w:sz w:val="22"/>
                <w:szCs w:val="22"/>
              </w:rPr>
              <w:t xml:space="preserve">Новоспасский район (55,08 %), Майнский  район (55,03 %), Базарносызганский  район (54,91%), Николаевский  район (54,82 %), Барышский  район (54,70 %), г. Димитровград (54,48%), Старомайнский  район (54,23 %), Сенгилеевский  район  (54,23 %), Новомалыклинский  район (53,91 %), Вешкаймский район  (53,87%), Мелекесский район (53,75%), Сурский район (52,61 %), Теренгульский район (52,43%) </w:t>
            </w:r>
            <w:proofErr w:type="gramEnd"/>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Со 100 % успеваемостью (без неудовлетворительных отметок) завершили 2018/2019 учебный год все обучающиеся Цильнинского, Сурского, Старокулаткинского, Новоспасского, Новомалыклинского, Кузоватовского, Карсунского, Вешкаймского  районов.</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Выше среднеобластного показателя (99,70 %) «коэффициент обученности» (успеваемость) в следующих муниципальных образованиях: Ульяновский  район (99,97 %), Николаевский район (99,95%),г. Новоульяновск (99,93%),  Инзенский  район (99,92 %), Майнский район (99,89%), Базарносызганский район (99,83%), Чердаклинский район (99,72%), Старомайнский район (99,71%), Сенгилеевский район (99,71%).</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Ниже среднеобластного показателя «коэффициент обученности» (успеваемость) в следующих муниципальных образованиях: г. Ульяновск (99,68%), г. Димитровград (99,66%), Радищевский  район (99,58 %), Павловский район  (99,44 %), Барышский район (99,02%),   Теренгульский район (98,49%).</w:t>
            </w:r>
          </w:p>
          <w:p w:rsidR="00B63747" w:rsidRPr="00F147FB" w:rsidRDefault="00B63747" w:rsidP="00F147FB">
            <w:pPr>
              <w:keepNext/>
              <w:keepLines/>
              <w:suppressAutoHyphens/>
              <w:jc w:val="both"/>
              <w:rPr>
                <w:rFonts w:ascii="PT Astra Serif" w:hAnsi="PT Astra Serif"/>
                <w:b/>
                <w:spacing w:val="-20"/>
                <w:sz w:val="22"/>
                <w:szCs w:val="22"/>
              </w:rPr>
            </w:pPr>
            <w:proofErr w:type="gramStart"/>
            <w:r w:rsidRPr="00F147FB">
              <w:rPr>
                <w:rFonts w:ascii="PT Astra Serif" w:hAnsi="PT Astra Serif"/>
                <w:b/>
                <w:spacing w:val="-20"/>
                <w:sz w:val="22"/>
                <w:szCs w:val="22"/>
              </w:rPr>
              <w:t xml:space="preserve">Выше среднеобластного показателя (54,73 %) коэффициент образования (качество знаний) в муниципальных образованиях: г. Новоульяновск (63,35%), Старокулаткинский  район (62,09%), Павловский район (60 %), Радищевский район (58,75 %), Карсунский  район (57,04 %), Ульяновский район (56,46 %), Кузоватовский район  (55,38 %), г. Ульяновск (55,26). </w:t>
            </w:r>
            <w:proofErr w:type="gramEnd"/>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Ниже среднеобластного показателя коэффициент образования (качество знаний) в муниципальных образованиях: </w:t>
            </w:r>
            <w:proofErr w:type="gramStart"/>
            <w:r w:rsidRPr="00F147FB">
              <w:rPr>
                <w:rFonts w:ascii="PT Astra Serif" w:hAnsi="PT Astra Serif"/>
                <w:b/>
                <w:spacing w:val="-20"/>
                <w:sz w:val="22"/>
                <w:szCs w:val="22"/>
              </w:rPr>
              <w:t>Цильнинский район (54,55 %), Инзенский район (54,52 %), г. Димитровград  (54,47 %), Николаевский район  (53,93 %), Майнский  район (53,83 %), Новоспасский  район (53,35 %), Старомайнский район (52,12 %), Сенгилеевский   район (52,12 %),  Барышский район  (51,92 %), Вешкаймский район   (51,83 %), Чердаклинский район (51,37 %), Базарносызганский  район (50,92 %), Мелекесский район (50,54%), Новомалдыклинский район (49,87%), Сурский район (48,26%), Теренгульский район (45,57%).</w:t>
            </w:r>
            <w:proofErr w:type="gramEnd"/>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Выше среднеобластного показателя (11,39 %) доля отличников в общей </w:t>
            </w:r>
            <w:proofErr w:type="gramStart"/>
            <w:r w:rsidRPr="00F147FB">
              <w:rPr>
                <w:rFonts w:ascii="PT Astra Serif" w:hAnsi="PT Astra Serif"/>
                <w:b/>
                <w:spacing w:val="-20"/>
                <w:sz w:val="22"/>
                <w:szCs w:val="22"/>
              </w:rPr>
              <w:t>численности</w:t>
            </w:r>
            <w:proofErr w:type="gramEnd"/>
            <w:r w:rsidRPr="00F147FB">
              <w:rPr>
                <w:rFonts w:ascii="PT Astra Serif" w:hAnsi="PT Astra Serif"/>
                <w:b/>
                <w:spacing w:val="-20"/>
                <w:sz w:val="22"/>
                <w:szCs w:val="22"/>
              </w:rPr>
              <w:t xml:space="preserve"> аттестованных обучающихся в муниципальных образованиях: Новоспасский район (11,51 %), Ульяновский район (11,64 %), г. Новоульяновск (11,95%), Барышский район (12,11 %), кузоватовский район (12,76 %), Базарносызганский район (12,02 %), Инзенский район (14,56 %), Чердаклинский  район (15,02 %), Цильнинский  район (15,86 %), Радищевский  район (17,71 %), Павловский район (18,19 %), Старокулаткинский район (20,80 %).</w:t>
            </w:r>
          </w:p>
          <w:p w:rsidR="00F72F16" w:rsidRPr="005224AE" w:rsidRDefault="00B63747" w:rsidP="00F147FB">
            <w:pPr>
              <w:keepNext/>
              <w:keepLines/>
              <w:suppressAutoHyphens/>
              <w:jc w:val="both"/>
            </w:pPr>
            <w:r w:rsidRPr="00F147FB">
              <w:rPr>
                <w:rFonts w:ascii="PT Astra Serif" w:hAnsi="PT Astra Serif"/>
                <w:b/>
                <w:spacing w:val="-20"/>
                <w:sz w:val="22"/>
                <w:szCs w:val="22"/>
              </w:rPr>
              <w:t xml:space="preserve">Ниже среднеобластного показателя коэффициент образования (качество знаний) в муниципальных образованиях: </w:t>
            </w:r>
            <w:proofErr w:type="gramStart"/>
            <w:r w:rsidRPr="00F147FB">
              <w:rPr>
                <w:rFonts w:ascii="PT Astra Serif" w:hAnsi="PT Astra Serif"/>
                <w:b/>
                <w:spacing w:val="-20"/>
                <w:sz w:val="22"/>
                <w:szCs w:val="22"/>
              </w:rPr>
              <w:t>Майнский  район (11,06 %), Теренгульский район  (11,04 %), г. Ульяновск (11,02%), Новомалыклинский район  (10,95 %), Карсунский район (10,79 %), Николаевский  район (10,37 %), Старомайнский  район (10,27 %), Сенгилеевский  район (10,27%),  Мелекесский район (10,27;), Вешкаймский район (9,32%),  г. Димитровград (9,16 %), Сурский район (8,58%).</w:t>
            </w:r>
            <w:proofErr w:type="gramEnd"/>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rPr>
                <w:rFonts w:ascii="PT Astra Serif" w:hAnsi="PT Astra Serif"/>
              </w:rPr>
            </w:pPr>
            <w:r w:rsidRPr="005224AE">
              <w:rPr>
                <w:rFonts w:ascii="PT Astra Serif" w:hAnsi="PT Astra Serif"/>
              </w:rPr>
              <w:t>Выпуск информационно-аналитического журнала «</w:t>
            </w:r>
            <w:r w:rsidRPr="005224AE">
              <w:rPr>
                <w:rFonts w:ascii="PT Astra Serif" w:hAnsi="PT Astra Serif"/>
                <w:lang w:val="en-US"/>
              </w:rPr>
              <w:t>SMART</w:t>
            </w:r>
            <w:r w:rsidRPr="005224AE">
              <w:rPr>
                <w:rFonts w:ascii="PT Astra Serif" w:hAnsi="PT Astra Serif"/>
              </w:rPr>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rPr>
                <w:rFonts w:ascii="PT Astra Serif" w:hAnsi="PT Astra Serif"/>
              </w:rPr>
            </w:pPr>
            <w:r w:rsidRPr="005224AE">
              <w:rPr>
                <w:rFonts w:ascii="PT Astra Serif" w:hAnsi="PT Astra Serif"/>
              </w:rPr>
              <w:t>ежеквартально</w:t>
            </w:r>
          </w:p>
          <w:p w:rsidR="00F72F16" w:rsidRPr="005224AE" w:rsidRDefault="00F72F16" w:rsidP="009E3913">
            <w:pPr>
              <w:keepNext/>
              <w:keepLines/>
              <w:jc w:val="center"/>
              <w:rPr>
                <w:rFonts w:ascii="PT Astra Serif" w:hAnsi="PT Astra Serif"/>
              </w:rPr>
            </w:pPr>
            <w:proofErr w:type="gramStart"/>
            <w:r w:rsidRPr="005224AE">
              <w:rPr>
                <w:rFonts w:ascii="PT Astra Serif" w:hAnsi="PT Astra Serif"/>
              </w:rPr>
              <w:t>(25.02.19</w:t>
            </w:r>
            <w:proofErr w:type="gramEnd"/>
          </w:p>
          <w:p w:rsidR="00F72F16" w:rsidRPr="005224AE" w:rsidRDefault="00F72F16" w:rsidP="009E3913">
            <w:pPr>
              <w:keepNext/>
              <w:keepLines/>
              <w:jc w:val="center"/>
              <w:rPr>
                <w:rFonts w:ascii="PT Astra Serif" w:hAnsi="PT Astra Serif"/>
              </w:rPr>
            </w:pPr>
            <w:r w:rsidRPr="005224AE">
              <w:rPr>
                <w:rFonts w:ascii="PT Astra Serif" w:hAnsi="PT Astra Serif"/>
              </w:rPr>
              <w:t>25.05.19</w:t>
            </w:r>
          </w:p>
          <w:p w:rsidR="00F72F16" w:rsidRPr="005224AE" w:rsidRDefault="00F72F16" w:rsidP="009E3913">
            <w:pPr>
              <w:keepNext/>
              <w:keepLines/>
              <w:jc w:val="center"/>
              <w:rPr>
                <w:rFonts w:ascii="PT Astra Serif" w:hAnsi="PT Astra Serif"/>
              </w:rPr>
            </w:pPr>
            <w:r w:rsidRPr="005224AE">
              <w:rPr>
                <w:rFonts w:ascii="PT Astra Serif" w:hAnsi="PT Astra Serif"/>
              </w:rPr>
              <w:t>25.08.19</w:t>
            </w:r>
          </w:p>
          <w:p w:rsidR="00F72F16" w:rsidRPr="005224AE" w:rsidRDefault="00F72F16" w:rsidP="009E3913">
            <w:pPr>
              <w:keepNext/>
              <w:keepLines/>
              <w:jc w:val="center"/>
              <w:rPr>
                <w:rFonts w:ascii="PT Astra Serif" w:hAnsi="PT Astra Serif"/>
              </w:rPr>
            </w:pPr>
            <w:r w:rsidRPr="005224AE">
              <w:rPr>
                <w:rFonts w:ascii="PT Astra Serif" w:hAnsi="PT Astra Serif"/>
              </w:rPr>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rPr>
                <w:rFonts w:ascii="PT Astra Serif" w:hAnsi="PT Astra Serif"/>
              </w:rPr>
            </w:pPr>
            <w:r w:rsidRPr="005224AE">
              <w:rPr>
                <w:rFonts w:ascii="PT Astra Serif" w:hAnsi="PT Astra Serif"/>
              </w:rPr>
              <w:t>ОГАУ «Институт развития образов</w:t>
            </w:r>
            <w:r w:rsidRPr="005224AE">
              <w:rPr>
                <w:rFonts w:ascii="PT Astra Serif" w:hAnsi="PT Astra Serif"/>
              </w:rPr>
              <w:t>а</w:t>
            </w:r>
            <w:r w:rsidRPr="005224AE">
              <w:rPr>
                <w:rFonts w:ascii="PT Astra Serif" w:hAnsi="PT Astra Serif"/>
              </w:rPr>
              <w:t>ния»</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E77B6" w:rsidRPr="005224AE" w:rsidRDefault="00A65C52" w:rsidP="00F147FB">
            <w:pPr>
              <w:keepNext/>
              <w:keepLines/>
              <w:suppressAutoHyphens/>
              <w:jc w:val="both"/>
              <w:rPr>
                <w:rFonts w:ascii="PT Astra Serif" w:hAnsi="PT Astra Serif"/>
              </w:rPr>
            </w:pPr>
            <w:r w:rsidRPr="00F147FB">
              <w:rPr>
                <w:rFonts w:ascii="PT Astra Serif" w:hAnsi="PT Astra Serif"/>
                <w:b/>
                <w:spacing w:val="-20"/>
                <w:sz w:val="22"/>
                <w:szCs w:val="22"/>
              </w:rPr>
              <w:t xml:space="preserve">Подготовка материалов в номер 4(10) 2019 г. Дата выхода номера: 25.11.2019. Работа с авторами, редактирование материалов, подготовка статей в разделы «smart- </w:t>
            </w:r>
            <w:r w:rsidRPr="00F147FB">
              <w:rPr>
                <w:rFonts w:ascii="PT Astra Serif" w:hAnsi="PT Astra Serif"/>
                <w:b/>
                <w:spacing w:val="-20"/>
                <w:sz w:val="22"/>
                <w:szCs w:val="22"/>
              </w:rPr>
              <w:lastRenderedPageBreak/>
              <w:t>просвещение», «smart-наука», «smart-образование» «smart-общество, бизнес, школа» и «smart-власть».</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r w:rsidRPr="006D56BC">
              <w:rPr>
                <w:spacing w:val="-20"/>
              </w:rPr>
              <w:lastRenderedPageBreak/>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F72F16" w:rsidRPr="005224AE" w:rsidRDefault="00F72F16" w:rsidP="009E3913">
            <w:pPr>
              <w:keepNext/>
              <w:keepLines/>
              <w:jc w:val="both"/>
            </w:pPr>
            <w:r w:rsidRPr="005224AE">
              <w:t>Е.Л.Дубенюк</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С начала  нового 2019/20  учебного года Министерством образования и науки Ульяновской области в еженедельном режиме проводится мониторинг организации питания, в  том числе льготного. Горячим питанием охвачено 85551 обучающийся, что составляет 72,44%. В сентябре охват питающихся традиционно ниже среднегодовых показателей. Горячим одноразовым питанием (или завтрак или обед) охвачено 54678 </w:t>
            </w:r>
            <w:proofErr w:type="gramStart"/>
            <w:r w:rsidRPr="00F147FB">
              <w:rPr>
                <w:rFonts w:ascii="PT Astra Serif" w:hAnsi="PT Astra Serif"/>
                <w:b/>
                <w:spacing w:val="-20"/>
                <w:sz w:val="22"/>
                <w:szCs w:val="22"/>
              </w:rPr>
              <w:t>обучающихся</w:t>
            </w:r>
            <w:proofErr w:type="gramEnd"/>
            <w:r w:rsidRPr="00F147FB">
              <w:rPr>
                <w:rFonts w:ascii="PT Astra Serif" w:hAnsi="PT Astra Serif"/>
                <w:b/>
                <w:spacing w:val="-20"/>
                <w:sz w:val="22"/>
                <w:szCs w:val="22"/>
              </w:rPr>
              <w:t xml:space="preserve">, двухразовым питанием (завтрак и обед) охвачено 30873 обучающихся. Составлен рейтинг МО по охвату горячим питанием, в соответствии с которым на показатель 89% и выше вышли 12 МО: Базарносызганский, Барышский, Вешкаймский, Кузоватовский, Майнский, Мелекесский, Новомалыклинский, Павловский, Радищевский, Строкулаткинский, Цильнинский и Чердаклинский районы. Самый низкий процент охвата в городах: Димитровград 44,58% и Новоульяновск – 54,4%. В новом  2019/20 учебном году средняя стоимость питания составляет. За завтрак – 30,41 рублей; за обед – 41,55 рублей. Самая высокая стоимость завтрака 63 рубля в городах Ульяновск и Димитровград. </w:t>
            </w:r>
            <w:proofErr w:type="gramStart"/>
            <w:r w:rsidRPr="00F147FB">
              <w:rPr>
                <w:rFonts w:ascii="PT Astra Serif" w:hAnsi="PT Astra Serif"/>
                <w:b/>
                <w:spacing w:val="-20"/>
                <w:sz w:val="22"/>
                <w:szCs w:val="22"/>
              </w:rPr>
              <w:t>Самая</w:t>
            </w:r>
            <w:proofErr w:type="gramEnd"/>
            <w:r w:rsidRPr="00F147FB">
              <w:rPr>
                <w:rFonts w:ascii="PT Astra Serif" w:hAnsi="PT Astra Serif"/>
                <w:b/>
                <w:spacing w:val="-20"/>
                <w:sz w:val="22"/>
                <w:szCs w:val="22"/>
              </w:rPr>
              <w:t xml:space="preserve"> низкая – 10 рублей в Цильнинском районе. Самый дорогой обед у учащихся 5-11 классов в городе Димитровграде – 82 рубля. Самый дешевый в Барышском районе – 28 рублей</w:t>
            </w:r>
            <w:proofErr w:type="gramStart"/>
            <w:r w:rsidRPr="00F147FB">
              <w:rPr>
                <w:rFonts w:ascii="PT Astra Serif" w:hAnsi="PT Astra Serif"/>
                <w:b/>
                <w:spacing w:val="-20"/>
                <w:sz w:val="22"/>
                <w:szCs w:val="22"/>
              </w:rPr>
              <w:t>.В</w:t>
            </w:r>
            <w:proofErr w:type="gramEnd"/>
            <w:r w:rsidRPr="00F147FB">
              <w:rPr>
                <w:rFonts w:ascii="PT Astra Serif" w:hAnsi="PT Astra Serif"/>
                <w:b/>
                <w:spacing w:val="-20"/>
                <w:sz w:val="22"/>
                <w:szCs w:val="22"/>
              </w:rPr>
              <w:t xml:space="preserve"> октябре горячим питанием охвачено 92965 обучающихся, что составляет 83.3, что на 10,86% больше чем в сентябре. Составлен рейтинг МО по охвату горячим питанием, в соответствии с которым на показатель 87% и выше вышли 13 МО: Базарносызганский, Барышский, Вешкаймский, Карсунский, Кузоватовский, Майнский, Мелекесский, Новомалыклинский,  Радищевский, Строкулаткинский, Старомайнский, Цильнинский и Ульяновский районы.</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Самый низкий процент охвата в городах: Димитровград 46,34% и Новоульяновск – 56,52%</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Льготным питанием охвачено 21566 </w:t>
            </w:r>
            <w:proofErr w:type="gramStart"/>
            <w:r w:rsidRPr="00F147FB">
              <w:rPr>
                <w:rFonts w:ascii="PT Astra Serif" w:hAnsi="PT Astra Serif"/>
                <w:b/>
                <w:spacing w:val="-20"/>
                <w:sz w:val="22"/>
                <w:szCs w:val="22"/>
              </w:rPr>
              <w:t>обучающихся</w:t>
            </w:r>
            <w:proofErr w:type="gramEnd"/>
            <w:r w:rsidRPr="00F147FB">
              <w:rPr>
                <w:rFonts w:ascii="PT Astra Serif" w:hAnsi="PT Astra Serif"/>
                <w:b/>
                <w:spacing w:val="-20"/>
                <w:sz w:val="22"/>
                <w:szCs w:val="22"/>
              </w:rPr>
              <w:t>. Из них: 9785 - дети из малоимущих семей, 9505 - из многодетных, 1041 – дети с ОВЗ, 911 – семей в СОП и 351 иные льготные категории.</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 сентябре средняя стоимость питания за родительскую плату составляет за завтрак – 37,47 рублей; за обед – 44,55 рублей.</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Самая высокая стоимость завтрака 63 рубля в городах Ульяновск и Димитровград. </w:t>
            </w:r>
            <w:proofErr w:type="gramStart"/>
            <w:r w:rsidRPr="00F147FB">
              <w:rPr>
                <w:rFonts w:ascii="PT Astra Serif" w:hAnsi="PT Astra Serif"/>
                <w:b/>
                <w:spacing w:val="-20"/>
                <w:sz w:val="22"/>
                <w:szCs w:val="22"/>
              </w:rPr>
              <w:t>Самая</w:t>
            </w:r>
            <w:proofErr w:type="gramEnd"/>
            <w:r w:rsidRPr="00F147FB">
              <w:rPr>
                <w:rFonts w:ascii="PT Astra Serif" w:hAnsi="PT Astra Serif"/>
                <w:b/>
                <w:spacing w:val="-20"/>
                <w:sz w:val="22"/>
                <w:szCs w:val="22"/>
              </w:rPr>
              <w:t xml:space="preserve"> низкая – 10,4 рублей в Цильнинском районе.</w:t>
            </w:r>
          </w:p>
          <w:p w:rsidR="00B63747" w:rsidRPr="00F147FB" w:rsidRDefault="00B63747"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Самый дорогой обед у учащихся 5-11 классов в городе Димитровграде – 82 рубля. </w:t>
            </w:r>
            <w:proofErr w:type="gramStart"/>
            <w:r w:rsidRPr="00F147FB">
              <w:rPr>
                <w:rFonts w:ascii="PT Astra Serif" w:hAnsi="PT Astra Serif"/>
                <w:b/>
                <w:spacing w:val="-20"/>
                <w:sz w:val="22"/>
                <w:szCs w:val="22"/>
              </w:rPr>
              <w:t>Самый</w:t>
            </w:r>
            <w:proofErr w:type="gramEnd"/>
            <w:r w:rsidRPr="00F147FB">
              <w:rPr>
                <w:rFonts w:ascii="PT Astra Serif" w:hAnsi="PT Astra Serif"/>
                <w:b/>
                <w:spacing w:val="-20"/>
                <w:sz w:val="22"/>
                <w:szCs w:val="22"/>
              </w:rPr>
              <w:t xml:space="preserve"> дешевый в Цильнинском районе – 27,78 рублей.</w:t>
            </w:r>
          </w:p>
          <w:p w:rsidR="00F72F16" w:rsidRPr="005224AE" w:rsidRDefault="00B63747" w:rsidP="00F147FB">
            <w:pPr>
              <w:keepNext/>
              <w:keepLines/>
              <w:suppressAutoHyphens/>
              <w:jc w:val="both"/>
            </w:pPr>
            <w:r w:rsidRPr="00F147FB">
              <w:rPr>
                <w:rFonts w:ascii="PT Astra Serif" w:hAnsi="PT Astra Serif"/>
                <w:b/>
                <w:spacing w:val="-20"/>
                <w:sz w:val="22"/>
                <w:szCs w:val="22"/>
              </w:rPr>
              <w:t>Средняя стоимость льготного питания составляет 26,25 рублей за завтрак и 39,82 рубля за обед.</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F46726">
            <w:pPr>
              <w:keepNext/>
              <w:keepLines/>
              <w:contextualSpacing/>
              <w:jc w:val="center"/>
              <w:rPr>
                <w:spacing w:val="-20"/>
              </w:rPr>
            </w:pPr>
            <w:r w:rsidRPr="006D56BC">
              <w:rPr>
                <w:spacing w:val="-20"/>
              </w:rPr>
              <w:t>2.7.1</w:t>
            </w:r>
            <w:r w:rsidR="00F46726">
              <w:rPr>
                <w:spacing w:val="-20"/>
              </w:rPr>
              <w:t>2</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pPr>
            <w:r w:rsidRPr="005224AE">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suppressAutoHyphens/>
              <w:ind w:right="45"/>
              <w:jc w:val="both"/>
            </w:pPr>
            <w:r w:rsidRPr="005224AE">
              <w:t>Департамент профессионального образования и науки Министерства образования и науки Ульяновской области С.А.Андреев, Е.А.Хохлова, Н.А.Матюнина, Т.А.Белова</w:t>
            </w:r>
          </w:p>
          <w:p w:rsidR="00F72F16" w:rsidRPr="005224AE" w:rsidRDefault="00F72F16" w:rsidP="009E3913">
            <w:pPr>
              <w:keepNext/>
              <w:keepLines/>
            </w:pP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A1141" w:rsidRPr="00F147FB" w:rsidRDefault="003A114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08.10.2019 состоялась проверка Старомайнского технологического техникума по фактам чрезвычайного происшествия.</w:t>
            </w:r>
          </w:p>
          <w:p w:rsidR="003A1141" w:rsidRPr="00F147FB" w:rsidRDefault="003A114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15.10.2019 была проведена проверка фактов, повлекцших чрезвычайное происшествие в Большенагаткинском техникуме технологии и сервиса.</w:t>
            </w:r>
          </w:p>
          <w:p w:rsidR="003A1141" w:rsidRPr="00F147FB" w:rsidRDefault="003A114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30.10.2019 проведена проверка исполнения законодательства в части антитеррористической защищённости Ульяновского медицинского колледжа.</w:t>
            </w:r>
          </w:p>
          <w:p w:rsidR="00B91530" w:rsidRPr="005224AE" w:rsidRDefault="003A1141" w:rsidP="00F147FB">
            <w:pPr>
              <w:keepNext/>
              <w:keepLines/>
              <w:suppressAutoHyphens/>
              <w:jc w:val="both"/>
            </w:pPr>
            <w:r w:rsidRPr="00F147FB">
              <w:rPr>
                <w:rFonts w:ascii="PT Astra Serif" w:hAnsi="PT Astra Serif"/>
                <w:b/>
                <w:spacing w:val="-20"/>
                <w:sz w:val="22"/>
                <w:szCs w:val="22"/>
              </w:rPr>
              <w:t>31.10.2019 проведена проверка посещаемости групп Ульяновского строительного колледжа и Ульяновского техникума железнодорожного транспорта.</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F46726">
            <w:pPr>
              <w:keepNext/>
              <w:keepLines/>
              <w:contextualSpacing/>
              <w:jc w:val="center"/>
              <w:rPr>
                <w:spacing w:val="-20"/>
              </w:rPr>
            </w:pPr>
            <w:r w:rsidRPr="006D56BC">
              <w:rPr>
                <w:spacing w:val="-20"/>
              </w:rPr>
              <w:t>2.7.1</w:t>
            </w:r>
            <w:r w:rsidR="00F46726">
              <w:rPr>
                <w:spacing w:val="-20"/>
              </w:rPr>
              <w:t>3</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outlineLvl w:val="0"/>
            </w:pPr>
            <w:r w:rsidRPr="005224AE">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по надзору и контролю в сфере образования Ульяновской обл</w:t>
            </w:r>
            <w:r w:rsidRPr="005224AE">
              <w:t>а</w:t>
            </w:r>
            <w:r w:rsidRPr="005224AE">
              <w:t>сти</w:t>
            </w:r>
          </w:p>
          <w:p w:rsidR="00F72F16" w:rsidRPr="005224AE" w:rsidRDefault="00F72F16" w:rsidP="009E3913">
            <w:pPr>
              <w:keepNext/>
              <w:keepLines/>
              <w:tabs>
                <w:tab w:val="center" w:pos="1891"/>
              </w:tabs>
              <w:jc w:val="both"/>
            </w:pPr>
            <w:r w:rsidRPr="005224AE">
              <w:t>Киселева И.В.</w:t>
            </w:r>
          </w:p>
          <w:p w:rsidR="00F72F16" w:rsidRPr="005224AE" w:rsidRDefault="00F72F16" w:rsidP="009E3913">
            <w:pPr>
              <w:keepNext/>
              <w:keepLines/>
              <w:snapToGrid w:val="0"/>
            </w:pPr>
            <w:r w:rsidRPr="005224AE">
              <w:t>Агишева Е.В.</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Проведены плановые выездные проверки – 17: </w:t>
            </w:r>
            <w:proofErr w:type="gramStart"/>
            <w:r w:rsidRPr="00F147FB">
              <w:rPr>
                <w:rFonts w:ascii="PT Astra Serif" w:hAnsi="PT Astra Serif"/>
                <w:b/>
                <w:spacing w:val="-20"/>
                <w:sz w:val="22"/>
                <w:szCs w:val="22"/>
              </w:rPr>
              <w:t>МДОУ детский сад «Солнышко» п. Новосёлки, НП «Семь ветров», МБУ ДО ДШИ № 12, МБУ ДО г. Ульяновска ЦДТТ №1, ООО «Ульяновскавтотранс», МБДОУ детский сад «Ивушка», МБУ ДО ДЮСШ № 4, МБДОУ детский сад № 162, ООО «Наутилус», МУ ДО Рязановская ДШИ, МДОУ детский сад с. Сабакаево «Рябинушка», ООО «Магистраль», МБОУ «Первомайская СШ», ОГКУ Детский дом «Гнёздышко», МБДОУ детский сад № 246, МБУ ДО</w:t>
            </w:r>
            <w:proofErr w:type="gramEnd"/>
            <w:r w:rsidRPr="00F147FB">
              <w:rPr>
                <w:rFonts w:ascii="PT Astra Serif" w:hAnsi="PT Astra Serif"/>
                <w:b/>
                <w:spacing w:val="-20"/>
                <w:sz w:val="22"/>
                <w:szCs w:val="22"/>
              </w:rPr>
              <w:t xml:space="preserve"> ДЭБЦ, ИП А.С.Селезнева.</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Выданы акты по результатам плановой выездной проверки – 4: ООО «УАЗ», МУ ДО Тереньгульский ЦДТ, МБДОУ детский сад № 244, АО «Ульяновскнефтепродукт».</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Подготовлены и выданы акты по результатам внеплановой документарной проверки – 1: МДОУ Ишеевский детский сад «Родничок».</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Подготовлены распоряжения о проведении плановых выездных проверок на ноябрь 2019 года – 7: МБДОУ детский сад № 139 «Яблонька», ООО «Центр водной подготовки», МБДОУ «Центр развития ребенка - детский сад № 54 «Рябинка» г. Димитровграда</w:t>
            </w:r>
            <w:proofErr w:type="gramStart"/>
            <w:r w:rsidRPr="00F147FB">
              <w:rPr>
                <w:rFonts w:ascii="PT Astra Serif" w:hAnsi="PT Astra Serif"/>
                <w:b/>
                <w:spacing w:val="-20"/>
                <w:sz w:val="22"/>
                <w:szCs w:val="22"/>
              </w:rPr>
              <w:t>,»</w:t>
            </w:r>
            <w:proofErr w:type="gramEnd"/>
            <w:r w:rsidRPr="00F147FB">
              <w:rPr>
                <w:rFonts w:ascii="PT Astra Serif" w:hAnsi="PT Astra Serif"/>
                <w:b/>
                <w:spacing w:val="-20"/>
                <w:sz w:val="22"/>
                <w:szCs w:val="22"/>
              </w:rPr>
              <w:t xml:space="preserve"> МУ ДО Майнский ЦДТ им. Кныша, МДОУ Криушинский детский сад «Бригантина», МБДОУ «Детский сад № 20 «Алиса» г. Димитровграда», МБДОУ ЦРР - детский сад № 165 «Бемби». Распоряжения о проведении плановых выездных проверок на ноябрь 2019</w:t>
            </w:r>
          </w:p>
          <w:p w:rsidR="00B240E1" w:rsidRPr="00F147FB" w:rsidRDefault="00B240E1" w:rsidP="00F147FB">
            <w:pPr>
              <w:keepNext/>
              <w:keepLines/>
              <w:suppressAutoHyphens/>
              <w:jc w:val="both"/>
              <w:rPr>
                <w:rFonts w:ascii="PT Astra Serif" w:hAnsi="PT Astra Serif"/>
                <w:b/>
                <w:spacing w:val="-20"/>
                <w:sz w:val="22"/>
                <w:szCs w:val="22"/>
              </w:rPr>
            </w:pPr>
            <w:proofErr w:type="gramStart"/>
            <w:r w:rsidRPr="00F147FB">
              <w:rPr>
                <w:rFonts w:ascii="PT Astra Serif" w:hAnsi="PT Astra Serif"/>
                <w:b/>
                <w:spacing w:val="-20"/>
                <w:sz w:val="22"/>
                <w:szCs w:val="22"/>
              </w:rPr>
              <w:t>направлены в образовательные организации.</w:t>
            </w:r>
            <w:proofErr w:type="gramEnd"/>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Осуществлено межведомственное взаимодействие при осуществлении лицензионного контроля с территориальными органами исполнительной власти (ФНС, Росреестр, Роспотребнадзор, Госпожнадзор) – 7: МБДОУ детский сад №139 «Яблонька», ООО «Центр водной подготовки», МБДОУ «Центр развития ребенка - детский сад №54 «Рябинка» г. Димитровграда</w:t>
            </w:r>
            <w:proofErr w:type="gramStart"/>
            <w:r w:rsidRPr="00F147FB">
              <w:rPr>
                <w:rFonts w:ascii="PT Astra Serif" w:hAnsi="PT Astra Serif"/>
                <w:b/>
                <w:spacing w:val="-20"/>
                <w:sz w:val="22"/>
                <w:szCs w:val="22"/>
              </w:rPr>
              <w:t>,»</w:t>
            </w:r>
            <w:proofErr w:type="gramEnd"/>
            <w:r w:rsidRPr="00F147FB">
              <w:rPr>
                <w:rFonts w:ascii="PT Astra Serif" w:hAnsi="PT Astra Serif"/>
                <w:b/>
                <w:spacing w:val="-20"/>
                <w:sz w:val="22"/>
                <w:szCs w:val="22"/>
              </w:rPr>
              <w:t xml:space="preserve"> МУ ДО Майнский ЦДТ им. Кныша, МДОУ Криушинский детский сад «Бригантина», МБДОУ «Детский сад №20 «Алиса» г. Димитровграда», МБДОУ ЦРР - детский сад №165 «Бемби».</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Осуществлено межведомственное взаимодействие при предоставлении внеплановой документарной проверки по лицензионному контролю с Роспотребнадзором МДОУ Тереньгульский детский сад «Колосок», с Госпожнадзором МДОУ Ишеевский детский сад «Родничок».</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Составлен протокол об административном правонарушении по части 2 статьи 19.20 КоАП в отношении ОГКУ Детский дом «Соловьиная роща».</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Направлены материалы в Судебный участок №5 Заволжского судебного района г. Ульяновска по административному правонарушению по части 2 статьи 19.20 КоАП в отношении ОГКУ Детский дом «Соловьиная роща».</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Подготовлены и направлены распоряжения о внесении изменений в план проведения плановых проверок – 2: МБУ СШ «Димитровград», ОГБУ СДЮСШОР по спортивной борьбе, МБДОУ детский сад №139 «Яблонька», МБДОУ «Детский сад № 20 «Алиса» г. Димитровграда», МУ ДО Майнский ЦДТ им. Кныша.</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Подготовлены и направлены письма в Прокуратуру Ульяновской области об исключении проверок из ежегодного плана плановых проверок – 2: МБУ СШ «Димитровград», ОГБУ СДЮСШОР по спортивной борьбе.</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Подготовлена и направлена информация на сайт Министерства образования и науки Ульяновской области о внесении изменений в план проведения плановых проверок за 2019 год.</w:t>
            </w:r>
          </w:p>
          <w:p w:rsidR="00F72F16" w:rsidRPr="005224AE" w:rsidRDefault="00B240E1" w:rsidP="00F147FB">
            <w:pPr>
              <w:keepNext/>
              <w:keepLines/>
              <w:suppressAutoHyphens/>
              <w:jc w:val="both"/>
            </w:pPr>
            <w:proofErr w:type="gramStart"/>
            <w:r w:rsidRPr="00F147FB">
              <w:rPr>
                <w:rFonts w:ascii="PT Astra Serif" w:hAnsi="PT Astra Serif"/>
                <w:b/>
                <w:spacing w:val="-20"/>
                <w:sz w:val="22"/>
                <w:szCs w:val="22"/>
              </w:rPr>
              <w:t>Внесены сведения о результатах плановых выездных проверок в АИС АКНДПП и Единый реестр проверок Прокуратуры – МКУДО Старокулаткинский ЦДТ, ОГКУ Детский дом «Орбита», МБДОУ детский сад № 116 «Росинка», МБДОУ ЦРР - детский сад № 111 «Рябинушка», МУ ДО Тереньгульский ЦДТ, МБДОУ детский сад № 244, АО «Ульяновскнефтепродукт», МБДОУ детский сад «Ивушка», МБУ ДО ДЮСШ № 4, МБДОУ детский сад № 162, ООО «Наутилус», ОГКУ Детский дом</w:t>
            </w:r>
            <w:proofErr w:type="gramEnd"/>
            <w:r w:rsidRPr="00F147FB">
              <w:rPr>
                <w:rFonts w:ascii="PT Astra Serif" w:hAnsi="PT Astra Serif"/>
                <w:b/>
                <w:spacing w:val="-20"/>
                <w:sz w:val="22"/>
                <w:szCs w:val="22"/>
              </w:rPr>
              <w:t xml:space="preserve"> «Соловьиная роща», МОУ Новоуренская СШ, МБУ ДО ДШИ № 12.</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F46726">
            <w:pPr>
              <w:keepNext/>
              <w:keepLines/>
              <w:contextualSpacing/>
              <w:jc w:val="center"/>
              <w:rPr>
                <w:spacing w:val="-20"/>
              </w:rPr>
            </w:pPr>
            <w:r w:rsidRPr="006D56BC">
              <w:rPr>
                <w:spacing w:val="-20"/>
              </w:rPr>
              <w:t>2.7.1</w:t>
            </w:r>
            <w:r w:rsidR="00F46726">
              <w:rPr>
                <w:spacing w:val="-20"/>
              </w:rPr>
              <w:t>4</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pPr>
            <w:r w:rsidRPr="005224AE">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по надзору и контролю в сфере образования Ульяновской обл</w:t>
            </w:r>
            <w:r w:rsidRPr="005224AE">
              <w:t>а</w:t>
            </w:r>
            <w:r w:rsidRPr="005224AE">
              <w:t>сти</w:t>
            </w:r>
          </w:p>
          <w:p w:rsidR="00F72F16" w:rsidRPr="005224AE" w:rsidRDefault="00F72F16" w:rsidP="009E3913">
            <w:pPr>
              <w:keepNext/>
              <w:keepLines/>
              <w:tabs>
                <w:tab w:val="center" w:pos="1891"/>
              </w:tabs>
              <w:jc w:val="both"/>
            </w:pPr>
            <w:r w:rsidRPr="005224AE">
              <w:t>Киселева И.В.</w:t>
            </w:r>
          </w:p>
          <w:p w:rsidR="00F72F16" w:rsidRPr="005224AE" w:rsidRDefault="00F72F16" w:rsidP="009E3913">
            <w:pPr>
              <w:keepNext/>
              <w:keepLines/>
              <w:snapToGrid w:val="0"/>
            </w:pPr>
            <w:r w:rsidRPr="005224AE">
              <w:t>Михеева С.А.</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Проведены плановые выездные проверки в отношении образовательных организаций МБОУ СШ №  5</w:t>
            </w:r>
            <w:r w:rsidRPr="00F147FB">
              <w:rPr>
                <w:rFonts w:ascii="PT Astra Serif" w:hAnsi="PT Astra Serif"/>
                <w:b/>
                <w:spacing w:val="-20"/>
                <w:sz w:val="22"/>
                <w:szCs w:val="22"/>
              </w:rPr>
              <w:br/>
              <w:t xml:space="preserve"> им. Кирова, МБОУ СШ №2 с. Ст. Кулатка, МОУ Лицей при УлГТУ № 45, МКОУ Белозерская СШ, МБОУ Ишеевский МПЛ, МБОУ Шарловская СШ, МБОУ Первомайская СШ.</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lastRenderedPageBreak/>
              <w:t>Выданы акты, предписания по результатам плановых выездных проверок в отношении образовательных организаций МБОУ СШ № 5им. Кирова, МБОУ СШ № 2 с. Ст. Кулатка, МОУ Лицей при УлГТУ № 45, МКОУ Белозерская СШ, МБОУ Ишеевский МПЛ, МБОУ Шарловская СШ, МБОУ Первомайская СШ.</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Составлен протокол об административном правонарушении по части 3 статьи 19.20 КоАП в отношении МБОУ СШ № 5 им. Кирова.</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Направлены материалы в Заволжскийрайонный суд г. Ульяновска по административному правонарушению по части 3 статьи 19.20 КоАП в отношении МБОУ СШ № 5 им. Кирова.</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Осуществлено межведомственное взаимодействие при осуществлении лицензионного контроля (плановые выездные проверки) </w:t>
            </w:r>
            <w:r w:rsidRPr="00F147FB">
              <w:rPr>
                <w:rFonts w:ascii="PT Astra Serif" w:hAnsi="PT Astra Serif"/>
                <w:b/>
                <w:spacing w:val="-20"/>
                <w:sz w:val="22"/>
                <w:szCs w:val="22"/>
              </w:rPr>
              <w:br/>
              <w:t>с территориальными органами исполнительной власти (ФНС, Росреестр, Роспотребнадзор, Госпожнадзор) – 7: МБОУ СШ № 5</w:t>
            </w:r>
            <w:r w:rsidRPr="00F147FB">
              <w:rPr>
                <w:rFonts w:ascii="PT Astra Serif" w:hAnsi="PT Astra Serif"/>
                <w:b/>
                <w:spacing w:val="-20"/>
                <w:sz w:val="22"/>
                <w:szCs w:val="22"/>
              </w:rPr>
              <w:br/>
              <w:t xml:space="preserve"> им. Кирова, МБОУ СШ № 2 с.Ст. Кулатка, МОУ Лицей при УлГТУ № 45, МКОУ Белозерская СШ, МБОУ Ишеевский МПЛ, МБОУ Шарловская СШ, МБОУ Первомайская СШ.</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Внесены сведения о результатах плановых выездных проверок в отношении образовательных организаций МБОУ СШ № 5</w:t>
            </w:r>
            <w:r w:rsidRPr="00F147FB">
              <w:rPr>
                <w:rFonts w:ascii="PT Astra Serif" w:hAnsi="PT Astra Serif"/>
                <w:b/>
                <w:spacing w:val="-20"/>
                <w:sz w:val="22"/>
                <w:szCs w:val="22"/>
              </w:rPr>
              <w:br/>
              <w:t xml:space="preserve"> им. Кирова, МБОУ СШ № 2 с.Ст. Кулатка, МОУ Лицей при УлГТУ № 45, МКОУ Белозерская СШ, МБОУ Ишеевский МПЛ, МБОУ Шарловская СШ, МБОУ Первомайская СШ.</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Проведены внеплановые выездные проверки в отношении МОУ Малонагаткинская СШ, МОУ Салмановская СШ, МОУ Цильнинская СШ, МОУ Оськинская СШ, МОУ </w:t>
            </w:r>
            <w:proofErr w:type="gramStart"/>
            <w:r w:rsidRPr="00F147FB">
              <w:rPr>
                <w:rFonts w:ascii="PT Astra Serif" w:hAnsi="PT Astra Serif"/>
                <w:b/>
                <w:spacing w:val="-20"/>
                <w:sz w:val="22"/>
                <w:szCs w:val="22"/>
              </w:rPr>
              <w:t>Орловская</w:t>
            </w:r>
            <w:proofErr w:type="gramEnd"/>
            <w:r w:rsidRPr="00F147FB">
              <w:rPr>
                <w:rFonts w:ascii="PT Astra Serif" w:hAnsi="PT Astra Serif"/>
                <w:b/>
                <w:spacing w:val="-20"/>
                <w:sz w:val="22"/>
                <w:szCs w:val="22"/>
              </w:rPr>
              <w:t xml:space="preserve"> НОШ, МОУКрасноборской СШ.</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Выданы акты, подготовлены служебные записки о снятии предписаний с контроля в отношении МОУ Малонагаткинская СШ, МОУ Салмановская СШ, МОУ Цильнинская СШ, МОУ Оськинская СШ, МОУ </w:t>
            </w:r>
            <w:proofErr w:type="gramStart"/>
            <w:r w:rsidRPr="00F147FB">
              <w:rPr>
                <w:rFonts w:ascii="PT Astra Serif" w:hAnsi="PT Astra Serif"/>
                <w:b/>
                <w:spacing w:val="-20"/>
                <w:sz w:val="22"/>
                <w:szCs w:val="22"/>
              </w:rPr>
              <w:t>Орловская</w:t>
            </w:r>
            <w:proofErr w:type="gramEnd"/>
            <w:r w:rsidRPr="00F147FB">
              <w:rPr>
                <w:rFonts w:ascii="PT Astra Serif" w:hAnsi="PT Astra Serif"/>
                <w:b/>
                <w:spacing w:val="-20"/>
                <w:sz w:val="22"/>
                <w:szCs w:val="22"/>
              </w:rPr>
              <w:t xml:space="preserve"> НОШ.</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Осуществлено межведомственное взаимодействие при осуществлении лицензионного контроля (внеплановые выездные проверки) с территориальными органами исполнительной власти (ФНС, Росреестр, Роспотребнадзор, Госпожнадзор) – 7: МОУ Малонагаткинская СШ, МОУ Салмановская СШ, МОУ Цильнинская СШ, МОУ Оськинская СШ, МОУ </w:t>
            </w:r>
            <w:proofErr w:type="gramStart"/>
            <w:r w:rsidRPr="00F147FB">
              <w:rPr>
                <w:rFonts w:ascii="PT Astra Serif" w:hAnsi="PT Astra Serif"/>
                <w:b/>
                <w:spacing w:val="-20"/>
                <w:sz w:val="22"/>
                <w:szCs w:val="22"/>
              </w:rPr>
              <w:t>Орловская</w:t>
            </w:r>
            <w:proofErr w:type="gramEnd"/>
            <w:r w:rsidRPr="00F147FB">
              <w:rPr>
                <w:rFonts w:ascii="PT Astra Serif" w:hAnsi="PT Astra Serif"/>
                <w:b/>
                <w:spacing w:val="-20"/>
                <w:sz w:val="22"/>
                <w:szCs w:val="22"/>
              </w:rPr>
              <w:t xml:space="preserve"> НОШ, МОУ Красноборской СШ.</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Внесены распоряжения о проведении плановых выездных проверок в отношении юриидческих лиц в ноябре 2019 года в отношении: МОУ Большенагаткинская СШ,  МОУ Калмаюрская СШ,  МОУ Белозерская НШ,  МОУ Николаевская СШ,  МОУ Карлинская СШ,  МОУ Калиновская СШ,  МОУ СШ № 4 г. Инза,  МОУ Мирновская СШ.</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Осуществлено уведомление руководителей образовательных организаций о проведении плановых выездных проверок в отношении юриидческих лиц в ноябре 2019 года в отношении: МОУ Большенагаткинская СШ, МОУ Калмаюрская СШ,  МОУ Белозерская НШ,  МОУ Николаевская СШ,  МОУ Карлинская СШ,  МОУ Калиновская СШ,  МОУ СШ № 4 г. Инза,  МОУ Мирновская СШ.</w:t>
            </w:r>
          </w:p>
          <w:p w:rsidR="00F72F16" w:rsidRPr="005224AE" w:rsidRDefault="00B240E1" w:rsidP="00F147FB">
            <w:pPr>
              <w:keepNext/>
              <w:keepLines/>
              <w:suppressAutoHyphens/>
              <w:jc w:val="both"/>
            </w:pPr>
            <w:r w:rsidRPr="00F147FB">
              <w:rPr>
                <w:rFonts w:ascii="PT Astra Serif" w:hAnsi="PT Astra Serif"/>
                <w:b/>
                <w:spacing w:val="-20"/>
                <w:sz w:val="22"/>
                <w:szCs w:val="22"/>
              </w:rPr>
              <w:t xml:space="preserve">Размещена информация на сайт «О внесении изменений в ежегодный план проведения плановых проверок юридических лиц на 2019 год» изменены сведения о юридических лицах в ежегодном плане проведения плановых проверок в связи с изменением фактических </w:t>
            </w:r>
            <w:proofErr w:type="gramStart"/>
            <w:r w:rsidRPr="00F147FB">
              <w:rPr>
                <w:rFonts w:ascii="PT Astra Serif" w:hAnsi="PT Astra Serif"/>
                <w:b/>
                <w:spacing w:val="-20"/>
                <w:sz w:val="22"/>
                <w:szCs w:val="22"/>
              </w:rPr>
              <w:t>адресов мест осуществления деятельности юридических лиц</w:t>
            </w:r>
            <w:proofErr w:type="gramEnd"/>
            <w:r w:rsidRPr="00F147FB">
              <w:rPr>
                <w:rFonts w:ascii="PT Astra Serif" w:hAnsi="PT Astra Serif"/>
                <w:b/>
                <w:spacing w:val="-20"/>
                <w:sz w:val="22"/>
                <w:szCs w:val="22"/>
              </w:rPr>
              <w:t xml:space="preserve"> МОУ Калиновская СШ, МОУ СШ № 4 г. Инза.</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F46726">
            <w:pPr>
              <w:keepNext/>
              <w:keepLines/>
              <w:contextualSpacing/>
              <w:jc w:val="center"/>
              <w:rPr>
                <w:spacing w:val="-20"/>
              </w:rPr>
            </w:pPr>
            <w:r w:rsidRPr="006D56BC">
              <w:rPr>
                <w:spacing w:val="-20"/>
              </w:rPr>
              <w:lastRenderedPageBreak/>
              <w:t>2.7.1</w:t>
            </w:r>
            <w:r w:rsidR="00F46726">
              <w:rPr>
                <w:spacing w:val="-20"/>
              </w:rPr>
              <w:t>5</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pPr>
            <w:r w:rsidRPr="005224AE">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по надзору и контролю в сфере образования Ульяновской обл</w:t>
            </w:r>
            <w:r w:rsidRPr="005224AE">
              <w:t>а</w:t>
            </w:r>
            <w:r w:rsidRPr="005224AE">
              <w:t>сти</w:t>
            </w:r>
          </w:p>
          <w:p w:rsidR="00F72F16" w:rsidRPr="005224AE" w:rsidRDefault="00F72F16" w:rsidP="009E3913">
            <w:pPr>
              <w:keepNext/>
              <w:keepLines/>
              <w:tabs>
                <w:tab w:val="center" w:pos="1891"/>
              </w:tabs>
              <w:jc w:val="both"/>
            </w:pPr>
            <w:r w:rsidRPr="005224AE">
              <w:t>Киселева И.В.</w:t>
            </w:r>
          </w:p>
          <w:p w:rsidR="00F72F16" w:rsidRPr="005224AE" w:rsidRDefault="00F72F16" w:rsidP="009E3913">
            <w:pPr>
              <w:keepNext/>
              <w:keepLines/>
              <w:tabs>
                <w:tab w:val="center" w:pos="1891"/>
              </w:tabs>
              <w:jc w:val="both"/>
            </w:pPr>
            <w:r w:rsidRPr="005224AE">
              <w:t>Черемных А.В.</w:t>
            </w:r>
          </w:p>
          <w:p w:rsidR="00F72F16" w:rsidRPr="005224AE" w:rsidRDefault="00F72F16" w:rsidP="009E3913">
            <w:pPr>
              <w:keepNext/>
              <w:keepLines/>
              <w:snapToGrid w:val="0"/>
            </w:pP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Проведена 21 плановая выездная проверка в отношении образовательных организаций: </w:t>
            </w:r>
            <w:proofErr w:type="gramStart"/>
            <w:r w:rsidRPr="00F147FB">
              <w:rPr>
                <w:rFonts w:ascii="PT Astra Serif" w:hAnsi="PT Astra Serif"/>
                <w:b/>
                <w:spacing w:val="-20"/>
                <w:sz w:val="22"/>
                <w:szCs w:val="22"/>
              </w:rPr>
              <w:t>МБУ ДО ДШИ № 12, МБОУ Ишеевский многопрофильный лицей, МБ ДО ЦДТТ № 1, МБОУ Лицей при УлГТУ № 45, ООО «Ульяновскавтотранс», МКУ ДО Администрации МО «Цильнинский район», Рязановская ДШИ, МБОУ Первомайская СШ, МДОУ ДС «Рябинушка» с. Сабакаево, ООО «Магистраль», МБДОУ детский сад «Ивушка», МБОУ Шарловская СШ,  МБУ ДО ДЮСШ №4, МКОУ Белозерская СШ, МБДОУ  детский сад № 162 «Сказка», ООО «Наутилус», ОГКОУ Детский</w:t>
            </w:r>
            <w:proofErr w:type="gramEnd"/>
            <w:r w:rsidRPr="00F147FB">
              <w:rPr>
                <w:rFonts w:ascii="PT Astra Serif" w:hAnsi="PT Astra Serif"/>
                <w:b/>
                <w:spacing w:val="-20"/>
                <w:sz w:val="22"/>
                <w:szCs w:val="22"/>
              </w:rPr>
              <w:t xml:space="preserve"> дом «Гнездышко», МДОУ Центр развития ребенка детский сад №246, МБУ </w:t>
            </w:r>
            <w:proofErr w:type="gramStart"/>
            <w:r w:rsidRPr="00F147FB">
              <w:rPr>
                <w:rFonts w:ascii="PT Astra Serif" w:hAnsi="PT Astra Serif"/>
                <w:b/>
                <w:spacing w:val="-20"/>
                <w:sz w:val="22"/>
                <w:szCs w:val="22"/>
              </w:rPr>
              <w:t>ДО</w:t>
            </w:r>
            <w:proofErr w:type="gramEnd"/>
            <w:r w:rsidRPr="00F147FB">
              <w:rPr>
                <w:rFonts w:ascii="PT Astra Serif" w:hAnsi="PT Astra Serif"/>
                <w:b/>
                <w:spacing w:val="-20"/>
                <w:sz w:val="22"/>
                <w:szCs w:val="22"/>
              </w:rPr>
              <w:t xml:space="preserve">  </w:t>
            </w:r>
            <w:proofErr w:type="gramStart"/>
            <w:r w:rsidRPr="00F147FB">
              <w:rPr>
                <w:rFonts w:ascii="PT Astra Serif" w:hAnsi="PT Astra Serif"/>
                <w:b/>
                <w:spacing w:val="-20"/>
                <w:sz w:val="22"/>
                <w:szCs w:val="22"/>
              </w:rPr>
              <w:t>Детский</w:t>
            </w:r>
            <w:proofErr w:type="gramEnd"/>
            <w:r w:rsidRPr="00F147FB">
              <w:rPr>
                <w:rFonts w:ascii="PT Astra Serif" w:hAnsi="PT Astra Serif"/>
                <w:b/>
                <w:spacing w:val="-20"/>
                <w:sz w:val="22"/>
                <w:szCs w:val="22"/>
              </w:rPr>
              <w:t xml:space="preserve"> эколого-биологический центр, МБОУ Большенагаткинская средняя школа, ИП А.С. Селезнева.</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lastRenderedPageBreak/>
              <w:t>Проведено 3 плановых документарных проверок в отношении: Администрация МО «Базарносызганский район», МУ Администрация МО «Город Новоульяновск», Администрации МО «Чердаклинский район».</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Проведено 7 внеплановых документарных проверок в отношении: МКОУ Устьуренская СШ, МДОУ «Ишеевский ДС «Родничок», ОГБПОУ Сенгилеевского технологичекого техникума, ОГКОУ ШИ № 39, ОГКОУ ШИ № 92, МУ ДО Чердаклинская ДШИ № 1, МДОУ Ишеевский детский сад «Ивушка», </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Осуществлен контроль исполнения предписания в отношении 22 образовательных организаций:  ОГКОУ «Школа для </w:t>
            </w:r>
            <w:proofErr w:type="gramStart"/>
            <w:r w:rsidRPr="00F147FB">
              <w:rPr>
                <w:rFonts w:ascii="PT Astra Serif" w:hAnsi="PT Astra Serif"/>
                <w:b/>
                <w:spacing w:val="-20"/>
                <w:sz w:val="22"/>
                <w:szCs w:val="22"/>
              </w:rPr>
              <w:t>обучающихся</w:t>
            </w:r>
            <w:proofErr w:type="gramEnd"/>
            <w:r w:rsidRPr="00F147FB">
              <w:rPr>
                <w:rFonts w:ascii="PT Astra Serif" w:hAnsi="PT Astra Serif"/>
                <w:b/>
                <w:spacing w:val="-20"/>
                <w:sz w:val="22"/>
                <w:szCs w:val="22"/>
              </w:rPr>
              <w:t xml:space="preserve"> с ОВЗ № 39», ОГБПОУ «Ульяновский строительный техникум», МУ ДО «Детско-юношеская спортивная школа» р.п. Радищево, МОУ Тимирязевская средняя школа, МБДОУ Центр развития ребенка – детский сад № 128 «Гусельки», ОГКОУ Школа-интернат для обучающихся с ОВЗ № 92, АО «УМЗ», МОУ «СОШ </w:t>
            </w:r>
            <w:proofErr w:type="gramStart"/>
            <w:r w:rsidRPr="00F147FB">
              <w:rPr>
                <w:rFonts w:ascii="PT Astra Serif" w:hAnsi="PT Astra Serif"/>
                <w:b/>
                <w:spacing w:val="-20"/>
                <w:sz w:val="22"/>
                <w:szCs w:val="22"/>
              </w:rPr>
              <w:t>с</w:t>
            </w:r>
            <w:proofErr w:type="gramEnd"/>
            <w:r w:rsidRPr="00F147FB">
              <w:rPr>
                <w:rFonts w:ascii="PT Astra Serif" w:hAnsi="PT Astra Serif"/>
                <w:b/>
                <w:spacing w:val="-20"/>
                <w:sz w:val="22"/>
                <w:szCs w:val="22"/>
              </w:rPr>
              <w:t xml:space="preserve">. </w:t>
            </w:r>
            <w:proofErr w:type="gramStart"/>
            <w:r w:rsidRPr="00F147FB">
              <w:rPr>
                <w:rFonts w:ascii="PT Astra Serif" w:hAnsi="PT Astra Serif"/>
                <w:b/>
                <w:spacing w:val="-20"/>
                <w:sz w:val="22"/>
                <w:szCs w:val="22"/>
              </w:rPr>
              <w:t>Чувашская</w:t>
            </w:r>
            <w:proofErr w:type="gramEnd"/>
            <w:r w:rsidRPr="00F147FB">
              <w:rPr>
                <w:rFonts w:ascii="PT Astra Serif" w:hAnsi="PT Astra Serif"/>
                <w:b/>
                <w:spacing w:val="-20"/>
                <w:sz w:val="22"/>
                <w:szCs w:val="22"/>
              </w:rPr>
              <w:t xml:space="preserve"> Решётка» МО «Барышский район», МОУ Покровская СШ МО «Цильнинский район»,  МУ ДО ДШИ № 1 р.п. </w:t>
            </w:r>
            <w:proofErr w:type="gramStart"/>
            <w:r w:rsidRPr="00F147FB">
              <w:rPr>
                <w:rFonts w:ascii="PT Astra Serif" w:hAnsi="PT Astra Serif"/>
                <w:b/>
                <w:spacing w:val="-20"/>
                <w:sz w:val="22"/>
                <w:szCs w:val="22"/>
              </w:rPr>
              <w:t xml:space="preserve">Чердаклы, МОУ Ундоровский лицей, МКОУ Инзенская СШ № 3, МКОУ Коржевская СШ, МОУ Ясашно-Ташлинская СШ, МОУ ОШ с. Смышляевка, МКОУ Оськинская СШ, МБОУ Средняя школа № 19 </w:t>
            </w:r>
            <w:r w:rsidRPr="00F147FB">
              <w:rPr>
                <w:rFonts w:ascii="PT Astra Serif" w:hAnsi="PT Astra Serif"/>
                <w:b/>
                <w:spacing w:val="-20"/>
                <w:sz w:val="22"/>
                <w:szCs w:val="22"/>
              </w:rPr>
              <w:br/>
              <w:t>г. Димитровграда, УДПО «Центр подготовки  кадров НИИАРа и работников  автомной энергетики и промышленности»,  ОГКОУ ШИ № 88, МКОУ Поддубновская СШ, МБОУ ОШ с. Лебяжье, МКОУ Коржевская СШ, Администрации муниципальных образований Майнского района, Сурского района.</w:t>
            </w:r>
            <w:proofErr w:type="gramEnd"/>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Направлены уведомления о результатах исполнения предписания: МОУ Салмановской СШ, МУДО  </w:t>
            </w:r>
            <w:proofErr w:type="gramStart"/>
            <w:r w:rsidRPr="00F147FB">
              <w:rPr>
                <w:rFonts w:ascii="PT Astra Serif" w:hAnsi="PT Astra Serif"/>
                <w:b/>
                <w:spacing w:val="-20"/>
                <w:sz w:val="22"/>
                <w:szCs w:val="22"/>
              </w:rPr>
              <w:t>Радищевской</w:t>
            </w:r>
            <w:proofErr w:type="gramEnd"/>
            <w:r w:rsidRPr="00F147FB">
              <w:rPr>
                <w:rFonts w:ascii="PT Astra Serif" w:hAnsi="PT Astra Serif"/>
                <w:b/>
                <w:spacing w:val="-20"/>
                <w:sz w:val="22"/>
                <w:szCs w:val="22"/>
              </w:rPr>
              <w:t xml:space="preserve"> ДЮСШ,  МДОУ № 216, МДОУ №128,  ОГБПОУ Ульяновский строительный колледж,  МОУ Октябрьский сельский лицей, МОУ ОШ с. Смышляевка, МБОУ СШ №19 г. Димитровграда, МОУ СШ с. Чувашская Решетка.</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Подготовлены 2 распоряжения о проведении внеплановых документарных проверок в отношении:  ОГКОУ Школа-интернат для </w:t>
            </w:r>
            <w:proofErr w:type="gramStart"/>
            <w:r w:rsidRPr="00F147FB">
              <w:rPr>
                <w:rFonts w:ascii="PT Astra Serif" w:hAnsi="PT Astra Serif"/>
                <w:b/>
                <w:spacing w:val="-20"/>
                <w:sz w:val="22"/>
                <w:szCs w:val="22"/>
              </w:rPr>
              <w:t>обучающихся</w:t>
            </w:r>
            <w:proofErr w:type="gramEnd"/>
            <w:r w:rsidRPr="00F147FB">
              <w:rPr>
                <w:rFonts w:ascii="PT Astra Serif" w:hAnsi="PT Astra Serif"/>
                <w:b/>
                <w:spacing w:val="-20"/>
                <w:sz w:val="22"/>
                <w:szCs w:val="22"/>
              </w:rPr>
              <w:t xml:space="preserve"> с ОВЗ № 92, МУ ДО ДШИ №  1  р.п. Чердаклы, МОУ Покровская средняя школа.</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Составлены 3 протокола об административном правонарушении в отношении по ч.1 ст.19.5 КоАП РФ МКОУ Устьуренская СШ, МУ ДО ДШИ № 1 р.п. Чердаклы, МДОУ Ишеевского детского сада «Родничок», ОГБПОУ Сенгилеевского с техникума, материалы направлены в судебные органы для рассмотрения.</w:t>
            </w:r>
          </w:p>
          <w:p w:rsidR="00B240E1" w:rsidRPr="00F147FB" w:rsidRDefault="00B240E1"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Установлен запрет на приём в  МКОУ Устьуренская СШ.</w:t>
            </w:r>
          </w:p>
          <w:p w:rsidR="00F72F16" w:rsidRPr="005224AE" w:rsidRDefault="00B240E1" w:rsidP="00F147FB">
            <w:pPr>
              <w:keepNext/>
              <w:keepLines/>
              <w:suppressAutoHyphens/>
              <w:jc w:val="both"/>
            </w:pPr>
            <w:proofErr w:type="gramStart"/>
            <w:r w:rsidRPr="00F147FB">
              <w:rPr>
                <w:rFonts w:ascii="PT Astra Serif" w:hAnsi="PT Astra Serif"/>
                <w:b/>
                <w:spacing w:val="-20"/>
                <w:sz w:val="22"/>
                <w:szCs w:val="22"/>
              </w:rPr>
              <w:t>Подготовлены</w:t>
            </w:r>
            <w:proofErr w:type="gramEnd"/>
            <w:r w:rsidRPr="00F147FB">
              <w:rPr>
                <w:rFonts w:ascii="PT Astra Serif" w:hAnsi="PT Astra Serif"/>
                <w:b/>
                <w:spacing w:val="-20"/>
                <w:sz w:val="22"/>
                <w:szCs w:val="22"/>
              </w:rPr>
              <w:t xml:space="preserve"> и направлены 14 актов проверок с предписаниями в отношении:  МКОУ Новопогореловская СШ, МБОУ Шиковская СШ, ОГКОУ Майнский детский дом «Орбита», МБОУ Карсунская СШ, Администрация МО «Базарносызганский район», МУ Администрация МО «Город Новоульяновск», МОУ ОШ с. Чириково. МБДОУ ЦРР – детский сад № 111, МКУ ДО ЦДТ МО «Тереньгульский район», МБДОУ ДС № 225, ООО «Наутилус», OOO «Магистраль», НП «СТК «Семь Ветров», Администрации МО «Мелекесский район». Подготовлены акты  проверок без нарушений  МБДОУ ДС № 166 «Росинка», НП «СТК «Семь Ветров».</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F46726">
            <w:pPr>
              <w:keepNext/>
              <w:keepLines/>
              <w:contextualSpacing/>
              <w:jc w:val="center"/>
              <w:rPr>
                <w:spacing w:val="-20"/>
              </w:rPr>
            </w:pPr>
            <w:r w:rsidRPr="006D56BC">
              <w:rPr>
                <w:spacing w:val="-20"/>
              </w:rPr>
              <w:lastRenderedPageBreak/>
              <w:t>2.7.1</w:t>
            </w:r>
            <w:r w:rsidR="00F46726">
              <w:rPr>
                <w:spacing w:val="-20"/>
              </w:rPr>
              <w:t>6</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pPr>
            <w:r w:rsidRPr="005224AE">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pPr>
            <w:r w:rsidRPr="005224AE">
              <w:t>Департамент по надзору и контролю в сфере образования Ульяновской обл</w:t>
            </w:r>
            <w:r w:rsidRPr="005224AE">
              <w:t>а</w:t>
            </w:r>
            <w:r w:rsidRPr="005224AE">
              <w:t>сти</w:t>
            </w:r>
          </w:p>
          <w:p w:rsidR="00F72F16" w:rsidRPr="005224AE" w:rsidRDefault="00F72F16" w:rsidP="009E3913">
            <w:pPr>
              <w:keepNext/>
              <w:keepLines/>
              <w:tabs>
                <w:tab w:val="center" w:pos="1891"/>
              </w:tabs>
              <w:jc w:val="both"/>
            </w:pPr>
            <w:r w:rsidRPr="005224AE">
              <w:t>Киселева И.В.</w:t>
            </w:r>
          </w:p>
          <w:p w:rsidR="00F72F16" w:rsidRPr="005224AE" w:rsidRDefault="00F72F16" w:rsidP="009E3913">
            <w:pPr>
              <w:keepNext/>
              <w:keepLines/>
              <w:tabs>
                <w:tab w:val="center" w:pos="1891"/>
              </w:tabs>
              <w:jc w:val="both"/>
            </w:pPr>
            <w:r w:rsidRPr="005224AE">
              <w:t>Позапарьева Т.Н.</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B240E1" w:rsidP="00F147FB">
            <w:pPr>
              <w:keepNext/>
              <w:keepLines/>
              <w:suppressAutoHyphens/>
              <w:jc w:val="both"/>
            </w:pPr>
            <w:r w:rsidRPr="00F147FB">
              <w:rPr>
                <w:rFonts w:ascii="PT Astra Serif" w:hAnsi="PT Astra Serif"/>
                <w:b/>
                <w:spacing w:val="-20"/>
                <w:sz w:val="22"/>
                <w:szCs w:val="22"/>
              </w:rPr>
              <w:t>Подготовлена и направлена информация на сайт Министерства образования и науки Ульяновской области о ежегодном плане проверок органов местного самоуправления и должностных лиц местного самоуправления на 2020 г., о результатах проверок  ОМСУ Базарносызганского, Мелекесского районов, г. Новоульяновска.</w:t>
            </w:r>
            <w:r w:rsidR="00F147FB">
              <w:rPr>
                <w:rFonts w:ascii="PT Astra Serif" w:hAnsi="PT Astra Serif"/>
                <w:b/>
                <w:spacing w:val="-20"/>
                <w:sz w:val="22"/>
                <w:szCs w:val="22"/>
              </w:rPr>
              <w:t xml:space="preserve"> </w:t>
            </w:r>
            <w:r w:rsidRPr="00F147FB">
              <w:rPr>
                <w:rFonts w:ascii="PT Astra Serif" w:hAnsi="PT Astra Serif"/>
                <w:b/>
                <w:spacing w:val="-20"/>
                <w:sz w:val="22"/>
                <w:szCs w:val="22"/>
              </w:rPr>
              <w:t>Внесены сведения о результатах плановых выездных проверок, внеплановых документарных проверок, плановой документарной проверки в АИС АКНДПП и Единый реестр проверок Прокуратуры.</w:t>
            </w:r>
            <w:r w:rsidR="00F147FB">
              <w:rPr>
                <w:rFonts w:ascii="PT Astra Serif" w:hAnsi="PT Astra Serif"/>
                <w:b/>
                <w:spacing w:val="-20"/>
                <w:sz w:val="22"/>
                <w:szCs w:val="22"/>
              </w:rPr>
              <w:t xml:space="preserve"> </w:t>
            </w:r>
            <w:proofErr w:type="gramStart"/>
            <w:r w:rsidRPr="00F147FB">
              <w:rPr>
                <w:rFonts w:ascii="PT Astra Serif" w:hAnsi="PT Astra Serif"/>
                <w:b/>
                <w:spacing w:val="-20"/>
                <w:sz w:val="22"/>
                <w:szCs w:val="22"/>
              </w:rPr>
              <w:t>Проведено совещание с директорами  МОУ и специалистами администрации Цилтнинского района по вопросам  соблюдения  требований законодаьельства в сфере образования, обеспечении объектиности при проведении оценочных процедур,  организации контрольно-надзорной деятельности в 2020 г.</w:t>
            </w:r>
            <w:r w:rsidR="00F147FB">
              <w:rPr>
                <w:rFonts w:ascii="PT Astra Serif" w:hAnsi="PT Astra Serif"/>
                <w:b/>
                <w:spacing w:val="-20"/>
                <w:sz w:val="22"/>
                <w:szCs w:val="22"/>
              </w:rPr>
              <w:t xml:space="preserve"> </w:t>
            </w:r>
            <w:r w:rsidRPr="00F147FB">
              <w:rPr>
                <w:rFonts w:ascii="PT Astra Serif" w:hAnsi="PT Astra Serif"/>
                <w:b/>
                <w:spacing w:val="-20"/>
                <w:sz w:val="22"/>
                <w:szCs w:val="22"/>
              </w:rPr>
              <w:t>Подготовлены и направлены 2 предостережения о недопустимости нарушений обязательных требований  законодательства в сфере образования в отношении Федерации фигурного катания Ульяновской области,  ООО «Арабеск»</w:t>
            </w:r>
            <w:r w:rsidR="00F147FB">
              <w:rPr>
                <w:rFonts w:ascii="PT Astra Serif" w:hAnsi="PT Astra Serif"/>
                <w:b/>
                <w:spacing w:val="-20"/>
                <w:sz w:val="22"/>
                <w:szCs w:val="22"/>
              </w:rPr>
              <w:t>.</w:t>
            </w:r>
            <w:proofErr w:type="gramEnd"/>
            <w:r w:rsidR="00F147FB">
              <w:rPr>
                <w:rFonts w:ascii="PT Astra Serif" w:hAnsi="PT Astra Serif"/>
                <w:b/>
                <w:spacing w:val="-20"/>
                <w:sz w:val="22"/>
                <w:szCs w:val="22"/>
              </w:rPr>
              <w:t xml:space="preserve"> </w:t>
            </w:r>
            <w:r w:rsidRPr="00F147FB">
              <w:rPr>
                <w:rFonts w:ascii="PT Astra Serif" w:hAnsi="PT Astra Serif"/>
                <w:b/>
                <w:spacing w:val="-20"/>
                <w:sz w:val="22"/>
                <w:szCs w:val="22"/>
              </w:rPr>
              <w:t>Подготовлены распорядительные документы для организации моиноринга внесения свдеений в ФИС ФРДО в ноябре 2019 года.</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F46726">
            <w:pPr>
              <w:keepNext/>
              <w:keepLines/>
              <w:contextualSpacing/>
              <w:jc w:val="center"/>
              <w:rPr>
                <w:spacing w:val="-20"/>
              </w:rPr>
            </w:pPr>
            <w:r w:rsidRPr="006D56BC">
              <w:rPr>
                <w:spacing w:val="-20"/>
              </w:rPr>
              <w:t>2.7.1</w:t>
            </w:r>
            <w:r w:rsidR="00F46726">
              <w:rPr>
                <w:spacing w:val="-20"/>
              </w:rPr>
              <w:t>7</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Подготовка отчетов выполнения государственных заданий областными государственными общеобразовательными организациями, реализующ</w:t>
            </w:r>
            <w:r w:rsidRPr="005224AE">
              <w:t>и</w:t>
            </w:r>
            <w:r w:rsidRPr="005224AE">
              <w:lastRenderedPageBreak/>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lastRenderedPageBreak/>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pPr>
            <w:r w:rsidRPr="005224AE">
              <w:t>Департамент общего образования, д</w:t>
            </w:r>
            <w:r w:rsidRPr="005224AE">
              <w:t>о</w:t>
            </w:r>
            <w:r w:rsidRPr="005224AE">
              <w:t>полнительного образования и восп</w:t>
            </w:r>
            <w:r w:rsidRPr="005224AE">
              <w:t>и</w:t>
            </w:r>
            <w:r w:rsidRPr="005224AE">
              <w:lastRenderedPageBreak/>
              <w:t>тания</w:t>
            </w:r>
          </w:p>
          <w:p w:rsidR="00F72F16" w:rsidRPr="005224AE" w:rsidRDefault="00F72F16" w:rsidP="009E3913">
            <w:pPr>
              <w:keepNext/>
              <w:keepLines/>
            </w:pPr>
            <w:r w:rsidRPr="005224AE">
              <w:t>М.В.Мясникова</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B63747" w:rsidP="00F147FB">
            <w:pPr>
              <w:keepNext/>
              <w:keepLines/>
              <w:suppressAutoHyphens/>
              <w:jc w:val="both"/>
            </w:pPr>
            <w:r w:rsidRPr="00F147FB">
              <w:rPr>
                <w:rFonts w:ascii="PT Astra Serif" w:hAnsi="PT Astra Serif"/>
                <w:b/>
                <w:spacing w:val="-20"/>
                <w:sz w:val="22"/>
                <w:szCs w:val="22"/>
              </w:rPr>
              <w:t>Идёт сбор данных, отчёт будет представлен не позднее 25.11.2019.</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F46726">
            <w:pPr>
              <w:keepNext/>
              <w:keepLines/>
              <w:contextualSpacing/>
              <w:jc w:val="center"/>
              <w:rPr>
                <w:spacing w:val="-20"/>
              </w:rPr>
            </w:pPr>
            <w:r w:rsidRPr="006D56BC">
              <w:rPr>
                <w:spacing w:val="-20"/>
              </w:rPr>
              <w:t>2.7.</w:t>
            </w:r>
            <w:r w:rsidR="00F46726">
              <w:rPr>
                <w:spacing w:val="-20"/>
              </w:rPr>
              <w:t>18</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pPr>
            <w:r w:rsidRPr="005224AE">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F72F16" w:rsidRPr="005224AE" w:rsidRDefault="00F72F16" w:rsidP="009E3913">
            <w:pPr>
              <w:keepNext/>
              <w:keepLines/>
            </w:pPr>
            <w:r w:rsidRPr="005224AE">
              <w:t>М.В.Мясникова</w:t>
            </w:r>
          </w:p>
        </w:tc>
      </w:tr>
      <w:tr w:rsidR="00F72F16" w:rsidRPr="006D56BC" w:rsidTr="00031FB3">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1663A" w:rsidRPr="005224AE" w:rsidRDefault="0031663A" w:rsidP="00F147FB">
            <w:pPr>
              <w:keepNext/>
              <w:keepLines/>
              <w:suppressAutoHyphens/>
              <w:jc w:val="both"/>
            </w:pPr>
            <w:r w:rsidRPr="00F147FB">
              <w:rPr>
                <w:rFonts w:ascii="PT Astra Serif" w:hAnsi="PT Astra Serif"/>
                <w:b/>
                <w:spacing w:val="-20"/>
                <w:sz w:val="22"/>
                <w:szCs w:val="22"/>
              </w:rPr>
              <w:t>Сводный отчёт ПМПК Ульяновской области подготовлен и представлен  в Федеральный ресурсный центр ПМПК.</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F46726">
            <w:pPr>
              <w:keepNext/>
              <w:keepLines/>
              <w:contextualSpacing/>
              <w:jc w:val="center"/>
              <w:rPr>
                <w:spacing w:val="-20"/>
              </w:rPr>
            </w:pPr>
            <w:r w:rsidRPr="006D56BC">
              <w:rPr>
                <w:spacing w:val="-20"/>
              </w:rPr>
              <w:t>2.7.</w:t>
            </w:r>
            <w:r w:rsidR="00F46726">
              <w:rPr>
                <w:spacing w:val="-20"/>
              </w:rPr>
              <w:t>19</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Подготовка отчетов выполнения государственного задания ОГКОУ «К</w:t>
            </w:r>
            <w:r w:rsidRPr="005224AE">
              <w:t>а</w:t>
            </w:r>
            <w:r w:rsidRPr="005224AE">
              <w:t xml:space="preserve">детская школа-интернат имени генерал-полковника В.С.Чечеватова»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F72F16" w:rsidRPr="005224AE" w:rsidRDefault="00F72F16" w:rsidP="009E3913">
            <w:pPr>
              <w:keepNext/>
              <w:keepLines/>
            </w:pPr>
            <w:r w:rsidRPr="005224AE">
              <w:t>Е.А.Платонова</w:t>
            </w:r>
          </w:p>
        </w:tc>
      </w:tr>
      <w:tr w:rsidR="00F72F16" w:rsidRPr="006D56BC" w:rsidTr="00B57EE5">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B63747" w:rsidP="00F147FB">
            <w:pPr>
              <w:keepNext/>
              <w:keepLines/>
              <w:suppressAutoHyphens/>
              <w:jc w:val="both"/>
            </w:pPr>
            <w:r w:rsidRPr="00F147FB">
              <w:rPr>
                <w:rFonts w:ascii="PT Astra Serif" w:hAnsi="PT Astra Serif"/>
                <w:b/>
                <w:spacing w:val="-20"/>
                <w:sz w:val="22"/>
                <w:szCs w:val="22"/>
              </w:rPr>
              <w:t>Отчёт предоставляется по запросу. Запрос не поступал.</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F46726">
            <w:pPr>
              <w:keepNext/>
              <w:keepLines/>
              <w:contextualSpacing/>
              <w:jc w:val="center"/>
              <w:rPr>
                <w:spacing w:val="-20"/>
              </w:rPr>
            </w:pPr>
            <w:r w:rsidRPr="006D56BC">
              <w:rPr>
                <w:spacing w:val="-20"/>
              </w:rPr>
              <w:t>2.7.2</w:t>
            </w:r>
            <w:r w:rsidR="00F46726">
              <w:rPr>
                <w:spacing w:val="-20"/>
              </w:rPr>
              <w:t>0</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pPr>
            <w:r w:rsidRPr="005224AE">
              <w:t>Департамент по надзору и контролю в сфере образования Ульяновской обл</w:t>
            </w:r>
            <w:r w:rsidRPr="005224AE">
              <w:t>а</w:t>
            </w:r>
            <w:r w:rsidRPr="005224AE">
              <w:t>сти</w:t>
            </w:r>
          </w:p>
          <w:p w:rsidR="00F72F16" w:rsidRPr="005224AE" w:rsidRDefault="00F72F16" w:rsidP="009E3913">
            <w:pPr>
              <w:keepNext/>
              <w:keepLines/>
              <w:tabs>
                <w:tab w:val="center" w:pos="1891"/>
              </w:tabs>
              <w:jc w:val="both"/>
            </w:pPr>
            <w:r w:rsidRPr="005224AE">
              <w:t>Киселева И.В.</w:t>
            </w:r>
          </w:p>
          <w:p w:rsidR="00F72F16" w:rsidRPr="005224AE" w:rsidRDefault="00F72F16" w:rsidP="009E3913">
            <w:pPr>
              <w:keepNext/>
              <w:keepLines/>
              <w:tabs>
                <w:tab w:val="center" w:pos="1891"/>
              </w:tabs>
              <w:jc w:val="both"/>
            </w:pPr>
            <w:r w:rsidRPr="005224AE">
              <w:t>Агишева Е.В.</w:t>
            </w:r>
          </w:p>
        </w:tc>
      </w:tr>
      <w:tr w:rsidR="00F72F16" w:rsidRPr="006D56BC" w:rsidTr="00B57EE5">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A3BB5" w:rsidRPr="00F147FB" w:rsidRDefault="00DA3BB5" w:rsidP="00F147FB">
            <w:pPr>
              <w:keepNext/>
              <w:keepLines/>
              <w:suppressAutoHyphens/>
              <w:jc w:val="both"/>
              <w:rPr>
                <w:rFonts w:ascii="PT Astra Serif" w:hAnsi="PT Astra Serif"/>
                <w:b/>
                <w:spacing w:val="-20"/>
                <w:sz w:val="22"/>
                <w:szCs w:val="22"/>
              </w:rPr>
            </w:pPr>
            <w:proofErr w:type="gramStart"/>
            <w:r w:rsidRPr="00F147FB">
              <w:rPr>
                <w:rFonts w:ascii="PT Astra Serif" w:hAnsi="PT Astra Serif"/>
                <w:b/>
                <w:spacing w:val="-20"/>
                <w:sz w:val="22"/>
                <w:szCs w:val="22"/>
              </w:rPr>
              <w:t>Приняты документы на лицензирование и (переоформление лицензий и (или) приложений к ним – 28:</w:t>
            </w:r>
            <w:proofErr w:type="gramEnd"/>
            <w:r w:rsidRPr="00F147FB">
              <w:rPr>
                <w:rFonts w:ascii="PT Astra Serif" w:hAnsi="PT Astra Serif"/>
                <w:b/>
                <w:spacing w:val="-20"/>
                <w:sz w:val="22"/>
                <w:szCs w:val="22"/>
              </w:rPr>
              <w:t xml:space="preserve">  </w:t>
            </w:r>
            <w:proofErr w:type="gramStart"/>
            <w:r w:rsidRPr="00F147FB">
              <w:rPr>
                <w:rFonts w:ascii="PT Astra Serif" w:hAnsi="PT Astra Serif"/>
                <w:b/>
                <w:spacing w:val="-20"/>
                <w:sz w:val="22"/>
                <w:szCs w:val="22"/>
              </w:rPr>
              <w:t>МОУ "Основная общеобразовательная школа имени академика А.Ф.Трёшникова с. Павловка", МОУ "Основная общеобразовательная школа с. Красная Зорька",  МОУ "Основная общеобразовательная школа с. Малая Хомутерь" МОУ "Средняя общеобразовательная школа п. Поливаново" МО  МОУ "Основная общеобразовательная школа с. Воецкое", МОУ "Основная общеобразовательная школа с. Новый Дол", МОУ "Средняя общеобразовательная школа с. Живайкино" "Барышский район", МОУ основная школа с. Чириково имени Героя</w:t>
            </w:r>
            <w:proofErr w:type="gramEnd"/>
            <w:r w:rsidRPr="00F147FB">
              <w:rPr>
                <w:rFonts w:ascii="PT Astra Serif" w:hAnsi="PT Astra Serif"/>
                <w:b/>
                <w:spacing w:val="-20"/>
                <w:sz w:val="22"/>
                <w:szCs w:val="22"/>
              </w:rPr>
              <w:t xml:space="preserve"> Советского Союза Б.А.Кротова Кузоватовского района, МБОУ ДО Инзенская детская школа искусств, МКОУ Новопогореловская средняя школа имени генерала-майора Л. И. Буинцева, ОГБ ПОУ "Кузоватовский технологический техникум", "Ульяновский техникум железнодорожного транспорта", МБОУ Шиковская средняя школа, МБОУ Карсунская средняя школа имени Д.Н.Гусева, МБОУ "Основная школа с. Лебяжье", МБОУ "Основная школа с. Степная Васильевка", МБОУ СШ с</w:t>
            </w:r>
            <w:proofErr w:type="gramStart"/>
            <w:r w:rsidRPr="00F147FB">
              <w:rPr>
                <w:rFonts w:ascii="PT Astra Serif" w:hAnsi="PT Astra Serif"/>
                <w:b/>
                <w:spacing w:val="-20"/>
                <w:sz w:val="22"/>
                <w:szCs w:val="22"/>
              </w:rPr>
              <w:t>.Т</w:t>
            </w:r>
            <w:proofErr w:type="gramEnd"/>
            <w:r w:rsidRPr="00F147FB">
              <w:rPr>
                <w:rFonts w:ascii="PT Astra Serif" w:hAnsi="PT Astra Serif"/>
                <w:b/>
                <w:spacing w:val="-20"/>
                <w:sz w:val="22"/>
                <w:szCs w:val="22"/>
              </w:rPr>
              <w:t xml:space="preserve">иинск, МБОУ "Средняя школа с. Рязаново", МДОУ "Детский сад "Солнышко" с. Рязаново " МО "Мелекесский район", АНО Центр </w:t>
            </w:r>
            <w:proofErr w:type="gramStart"/>
            <w:r w:rsidRPr="00F147FB">
              <w:rPr>
                <w:rFonts w:ascii="PT Astra Serif" w:hAnsi="PT Astra Serif"/>
                <w:b/>
                <w:spacing w:val="-20"/>
                <w:sz w:val="22"/>
                <w:szCs w:val="22"/>
              </w:rPr>
              <w:t>Бизнес-образования</w:t>
            </w:r>
            <w:proofErr w:type="gramEnd"/>
            <w:r w:rsidRPr="00F147FB">
              <w:rPr>
                <w:rFonts w:ascii="PT Astra Serif" w:hAnsi="PT Astra Serif"/>
                <w:b/>
                <w:spacing w:val="-20"/>
                <w:sz w:val="22"/>
                <w:szCs w:val="22"/>
              </w:rPr>
              <w:t xml:space="preserve"> «Мир карьеры», МКОО Матвеевская средняя школа имени Виктора Ивановича Кочеткова МО. МКОО Русскоюрткульская СШ "Старомайнский район", ЧУ-ОДО «Центр отдыха и досуга «Биляр», МБДОУ детский сад № 139 "Яблонька, МБУ ДО "Детско-юношеский центр "Планета"</w:t>
            </w:r>
            <w:proofErr w:type="gramStart"/>
            <w:r w:rsidRPr="00F147FB">
              <w:rPr>
                <w:rFonts w:ascii="PT Astra Serif" w:hAnsi="PT Astra Serif"/>
                <w:b/>
                <w:spacing w:val="-20"/>
                <w:sz w:val="22"/>
                <w:szCs w:val="22"/>
              </w:rPr>
              <w:t>,"</w:t>
            </w:r>
            <w:proofErr w:type="gramEnd"/>
            <w:r w:rsidRPr="00F147FB">
              <w:rPr>
                <w:rFonts w:ascii="PT Astra Serif" w:hAnsi="PT Astra Serif"/>
                <w:b/>
                <w:spacing w:val="-20"/>
                <w:sz w:val="22"/>
                <w:szCs w:val="22"/>
              </w:rPr>
              <w:t xml:space="preserve">Средняя школа № 69 имени А. А. Туполева"  МБУДО "Детско-юношеская спортивная школа №  4" города Ульяновска, Некоммерческое партнерство "Спортивно-туристический клуб "Семь ветров". </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 Приняты документы на прекращение осуществления образовательной деятельности – 2: ОГКУ ДО "Специализированная детско-юношеская спортивная школа олимпийского резерва по спортивной борьбе", МУ </w:t>
            </w:r>
            <w:proofErr w:type="gramStart"/>
            <w:r w:rsidRPr="00F147FB">
              <w:rPr>
                <w:rFonts w:ascii="PT Astra Serif" w:hAnsi="PT Astra Serif"/>
                <w:b/>
                <w:spacing w:val="-20"/>
                <w:sz w:val="22"/>
                <w:szCs w:val="22"/>
              </w:rPr>
              <w:t>ДО</w:t>
            </w:r>
            <w:proofErr w:type="gramEnd"/>
            <w:r w:rsidRPr="00F147FB">
              <w:rPr>
                <w:rFonts w:ascii="PT Astra Serif" w:hAnsi="PT Astra Serif"/>
                <w:b/>
                <w:spacing w:val="-20"/>
                <w:sz w:val="22"/>
                <w:szCs w:val="22"/>
              </w:rPr>
              <w:t xml:space="preserve"> Детско-юношеский центр п. Силикатный.</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Подготовлены уведомления о приеме заявления и прилагаемых к нему документов к рассмотрению на лицензирование и переоформление лицензии и (или) приложения к ней – 28:   </w:t>
            </w:r>
            <w:proofErr w:type="gramStart"/>
            <w:r w:rsidRPr="00F147FB">
              <w:rPr>
                <w:rFonts w:ascii="PT Astra Serif" w:hAnsi="PT Astra Serif"/>
                <w:b/>
                <w:spacing w:val="-20"/>
                <w:sz w:val="22"/>
                <w:szCs w:val="22"/>
              </w:rPr>
              <w:t>МОУ "Основная общеобразовательная школа имени академика А.Ф.Трёшникова с. Павловка", МОУ "Основная общеобразовательная школа с. Красная Зорька",  МОУ "Основная общеобразовательная школа с. Малая Хомутерь" МОУ "Средняя общеобразовательная школа п. Поливаново" МО  МОУ "Основная общеобразовательная школа с. Воецкое", МОУ "Основная общеобразовательная школа с. Новый Дол", МОУ "Средняя общеобразовательная школа с. Живайкино" "Барышский район", МОУ основная школа с. Чириково имени Героя</w:t>
            </w:r>
            <w:proofErr w:type="gramEnd"/>
            <w:r w:rsidRPr="00F147FB">
              <w:rPr>
                <w:rFonts w:ascii="PT Astra Serif" w:hAnsi="PT Astra Serif"/>
                <w:b/>
                <w:spacing w:val="-20"/>
                <w:sz w:val="22"/>
                <w:szCs w:val="22"/>
              </w:rPr>
              <w:t xml:space="preserve"> Советского Союза Б.А.Кротова Кузоватовского района, МБОУ ДО </w:t>
            </w:r>
            <w:r w:rsidRPr="00F147FB">
              <w:rPr>
                <w:rFonts w:ascii="PT Astra Serif" w:hAnsi="PT Astra Serif"/>
                <w:b/>
                <w:spacing w:val="-20"/>
                <w:sz w:val="22"/>
                <w:szCs w:val="22"/>
              </w:rPr>
              <w:lastRenderedPageBreak/>
              <w:t>Инзенская детская школа искусств, МКОУ Новопогореловская средняя школа имени генерала-майора Л. И. Буинцева, ОГБ ПОУ "Кузоватовский технологический техникум", "Ульяновский техникум железнодорожного транспорта", МБОУ Шиковская средняя школа, МБОУ Карсунская средняя школа имени Д.Н.Гусева, МБОУ "Основная школа с. Лебяжье", МБОУ "Основная школа с. Степная Васильевка", МБОУ СШ с</w:t>
            </w:r>
            <w:proofErr w:type="gramStart"/>
            <w:r w:rsidRPr="00F147FB">
              <w:rPr>
                <w:rFonts w:ascii="PT Astra Serif" w:hAnsi="PT Astra Serif"/>
                <w:b/>
                <w:spacing w:val="-20"/>
                <w:sz w:val="22"/>
                <w:szCs w:val="22"/>
              </w:rPr>
              <w:t>.Т</w:t>
            </w:r>
            <w:proofErr w:type="gramEnd"/>
            <w:r w:rsidRPr="00F147FB">
              <w:rPr>
                <w:rFonts w:ascii="PT Astra Serif" w:hAnsi="PT Astra Serif"/>
                <w:b/>
                <w:spacing w:val="-20"/>
                <w:sz w:val="22"/>
                <w:szCs w:val="22"/>
              </w:rPr>
              <w:t xml:space="preserve">иинск, МБОУ "Средняя школа с. Рязаново", МДОУ "Детский сад "Солнышко" с. Рязаново " МО "Мелекесский район", АНО Центр </w:t>
            </w:r>
            <w:proofErr w:type="gramStart"/>
            <w:r w:rsidRPr="00F147FB">
              <w:rPr>
                <w:rFonts w:ascii="PT Astra Serif" w:hAnsi="PT Astra Serif"/>
                <w:b/>
                <w:spacing w:val="-20"/>
                <w:sz w:val="22"/>
                <w:szCs w:val="22"/>
              </w:rPr>
              <w:t>Бизнес-образования</w:t>
            </w:r>
            <w:proofErr w:type="gramEnd"/>
            <w:r w:rsidRPr="00F147FB">
              <w:rPr>
                <w:rFonts w:ascii="PT Astra Serif" w:hAnsi="PT Astra Serif"/>
                <w:b/>
                <w:spacing w:val="-20"/>
                <w:sz w:val="22"/>
                <w:szCs w:val="22"/>
              </w:rPr>
              <w:t xml:space="preserve"> «Мир карьеры», МКОО Матвеевская средняя школа имени Виктора Ивановича Кочеткова МО. МКОО Русскоюрткульская СШ "Старомайнский район", ЧУ-ОДО «Центр отдыха и досуга «Биляр», МБДОУ детский сад № 139 "Яблонька, МБУ ДО "Детско-юношеский центр "Планета"</w:t>
            </w:r>
            <w:proofErr w:type="gramStart"/>
            <w:r w:rsidRPr="00F147FB">
              <w:rPr>
                <w:rFonts w:ascii="PT Astra Serif" w:hAnsi="PT Astra Serif"/>
                <w:b/>
                <w:spacing w:val="-20"/>
                <w:sz w:val="22"/>
                <w:szCs w:val="22"/>
              </w:rPr>
              <w:t>,"</w:t>
            </w:r>
            <w:proofErr w:type="gramEnd"/>
            <w:r w:rsidRPr="00F147FB">
              <w:rPr>
                <w:rFonts w:ascii="PT Astra Serif" w:hAnsi="PT Astra Serif"/>
                <w:b/>
                <w:spacing w:val="-20"/>
                <w:sz w:val="22"/>
                <w:szCs w:val="22"/>
              </w:rPr>
              <w:t xml:space="preserve">Средняя школа № 69 имени А. А. Туполева"  МБУДО "Детско-юношеская спортивная школа №  4" города Ульяновска, Некоммерческое партнерство "Спортивно-туристический клуб "Семь ветров". </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Подготовлены уведомления о приеме заявления о прекращении осуществления образовательной деятельности и прилагаемых к нему документов к рассмотрению– 2:  ОГКУ ДО "Специализированная детско-юношеская спортивная школа олимпийского резерва по спортивной борьбе", МУ </w:t>
            </w:r>
            <w:proofErr w:type="gramStart"/>
            <w:r w:rsidRPr="00F147FB">
              <w:rPr>
                <w:rFonts w:ascii="PT Astra Serif" w:hAnsi="PT Astra Serif"/>
                <w:b/>
                <w:spacing w:val="-20"/>
                <w:sz w:val="22"/>
                <w:szCs w:val="22"/>
              </w:rPr>
              <w:t>ДО</w:t>
            </w:r>
            <w:proofErr w:type="gramEnd"/>
            <w:r w:rsidRPr="00F147FB">
              <w:rPr>
                <w:rFonts w:ascii="PT Astra Serif" w:hAnsi="PT Astra Serif"/>
                <w:b/>
                <w:spacing w:val="-20"/>
                <w:sz w:val="22"/>
                <w:szCs w:val="22"/>
              </w:rPr>
              <w:t xml:space="preserve"> Детско-юношеский центр п. Силикатный</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Подготовлены и направлены распоряжения о проведении внеплановой документарной проверки – 15:   </w:t>
            </w:r>
            <w:proofErr w:type="gramStart"/>
            <w:r w:rsidRPr="00F147FB">
              <w:rPr>
                <w:rFonts w:ascii="PT Astra Serif" w:hAnsi="PT Astra Serif"/>
                <w:b/>
                <w:spacing w:val="-20"/>
                <w:sz w:val="22"/>
                <w:szCs w:val="22"/>
              </w:rPr>
              <w:t>МОУ "Основная общеобразовательная школа имени академика А.Ф.Трёшникова с. Павловка", МОУ "Основная общеобразовательная школа с. Красная Зорька",  МОУ "Основная общеобразовательная школа с. Малая Хомутерь" МОУ "Средняя общеобразовательная школа п. Поливаново" МО  МОУ "Основная общеобразовательная школа с. Воецкое", МОУ "Основная общеобразовательная школа с. Новый Дол", МОУ "Средняя общеобразовательная школа с. Живайкино" "Барышский район, МБОУ ДО Инзенская детская школа искусств, ОГБ</w:t>
            </w:r>
            <w:proofErr w:type="gramEnd"/>
            <w:r w:rsidRPr="00F147FB">
              <w:rPr>
                <w:rFonts w:ascii="PT Astra Serif" w:hAnsi="PT Astra Serif"/>
                <w:b/>
                <w:spacing w:val="-20"/>
                <w:sz w:val="22"/>
                <w:szCs w:val="22"/>
              </w:rPr>
              <w:t xml:space="preserve"> ПОУ "Кузоватовский технологический техникум",  МБОУ "Основная школа с. Лебяжье", МБОУ "Основная школа с. Степная Васильевка", МБОУ СШ с</w:t>
            </w:r>
            <w:proofErr w:type="gramStart"/>
            <w:r w:rsidRPr="00F147FB">
              <w:rPr>
                <w:rFonts w:ascii="PT Astra Serif" w:hAnsi="PT Astra Serif"/>
                <w:b/>
                <w:spacing w:val="-20"/>
                <w:sz w:val="22"/>
                <w:szCs w:val="22"/>
              </w:rPr>
              <w:t>.Т</w:t>
            </w:r>
            <w:proofErr w:type="gramEnd"/>
            <w:r w:rsidRPr="00F147FB">
              <w:rPr>
                <w:rFonts w:ascii="PT Astra Serif" w:hAnsi="PT Astra Serif"/>
                <w:b/>
                <w:spacing w:val="-20"/>
                <w:sz w:val="22"/>
                <w:szCs w:val="22"/>
              </w:rPr>
              <w:t xml:space="preserve">иинск, МБОУ "Средняя школа с. Рязаново", МДОУ "Детский сад "Солнышко" с. Рязаново " МО "Мелекесский район", ЧУ-ОДО «Центр отдыха и досуга «Биляр», </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Подготовлен и направлен акт по результатам внеплановых документарных проверок – 13: МБОУ ОШ с. Слобода-Выходцево, МБУ ДО ЦДТ № 1, МБУ ДО ДХШ, ОГБПОУ УСК, МОУ СОШ с. Новая Бекшанка, МОУ ООШ с. Малая Хомутерь, МОУ ООШ с. Красная Зорька, МОУ ООШ с. Павловка, МБУ ДО Инзенская ДШИ, МБОУ «Основная школа </w:t>
            </w:r>
            <w:proofErr w:type="gramStart"/>
            <w:r w:rsidRPr="00F147FB">
              <w:rPr>
                <w:rFonts w:ascii="PT Astra Serif" w:hAnsi="PT Astra Serif"/>
                <w:b/>
                <w:spacing w:val="-20"/>
                <w:sz w:val="22"/>
                <w:szCs w:val="22"/>
              </w:rPr>
              <w:t>с</w:t>
            </w:r>
            <w:proofErr w:type="gramEnd"/>
            <w:r w:rsidRPr="00F147FB">
              <w:rPr>
                <w:rFonts w:ascii="PT Astra Serif" w:hAnsi="PT Astra Serif"/>
                <w:b/>
                <w:spacing w:val="-20"/>
                <w:sz w:val="22"/>
                <w:szCs w:val="22"/>
              </w:rPr>
              <w:t>. Степная Васильевка», МБОУ «Основная школа с. Лебяжье», МОУ СОШ с. Поливаново МО «Барышский район», МБОУ «Средняя школа с. Тиинск».</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Подготовлено и направлено распоряжение о проведении внеплановой выездной проверки – 13:  МБОУ ОШ с. Слобода-Выходцево, МБУ ДО ЦДТ № 1, МБУ ДО ДХШ, ОГБПОУ УСК, МОУ СОШ с. Новая Бекшанка, МОУ ООШ с. Малая Хомутерь, МОУ ООШ с. Красная Зорька, МОУ ООШ с. Павловка, МБУ ДО Инзенская ДШИ, МБОУ «Основная школа с</w:t>
            </w:r>
            <w:proofErr w:type="gramStart"/>
            <w:r w:rsidRPr="00F147FB">
              <w:rPr>
                <w:rFonts w:ascii="PT Astra Serif" w:hAnsi="PT Astra Serif"/>
                <w:b/>
                <w:spacing w:val="-20"/>
                <w:sz w:val="22"/>
                <w:szCs w:val="22"/>
              </w:rPr>
              <w:t>.С</w:t>
            </w:r>
            <w:proofErr w:type="gramEnd"/>
            <w:r w:rsidRPr="00F147FB">
              <w:rPr>
                <w:rFonts w:ascii="PT Astra Serif" w:hAnsi="PT Astra Serif"/>
                <w:b/>
                <w:spacing w:val="-20"/>
                <w:sz w:val="22"/>
                <w:szCs w:val="22"/>
              </w:rPr>
              <w:t>тепная Васильевка», МБОУ «Основная школа с. Лебяжье», МОУ СОШ с. Поливаново МО «Барышский район», МБОУ «Средняя школа с. Тиинск».</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Подготовлен и направлен акт по результатам внеплановых выездных проверок – 13:  МБОУ ОШ с. Слобода-Выходцево, МБУ ДО ЦДТ № 1,  МБУ ДО ДХШ, ОГБПОУ УСК, МОУ СОШ с. Новая Бекшанка, МОУ ООШ с. Малая Хомутерь, МОУ ООШ с. Красная Зорька, МОУ ООШ с. Павловка, МБУ ДО Инзенская ДШИ, МБОУ «Основная школа с. Степная Васильевка», МБОУ «Основная школа с. Лебяжье»</w:t>
            </w:r>
            <w:proofErr w:type="gramStart"/>
            <w:r w:rsidRPr="00F147FB">
              <w:rPr>
                <w:rFonts w:ascii="PT Astra Serif" w:hAnsi="PT Astra Serif"/>
                <w:b/>
                <w:spacing w:val="-20"/>
                <w:sz w:val="22"/>
                <w:szCs w:val="22"/>
              </w:rPr>
              <w:t>,М</w:t>
            </w:r>
            <w:proofErr w:type="gramEnd"/>
            <w:r w:rsidRPr="00F147FB">
              <w:rPr>
                <w:rFonts w:ascii="PT Astra Serif" w:hAnsi="PT Astra Serif"/>
                <w:b/>
                <w:spacing w:val="-20"/>
                <w:sz w:val="22"/>
                <w:szCs w:val="22"/>
              </w:rPr>
              <w:t>ОУ СОШ с. Поливаново МО «Барышский район», МБОУ «Средняя школа с. Тиинск».</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Проведение внеплановых выездных проверок – 13: МБОУ ОШ с. Слобода-Выходцево, МБУ ДО ЦДТ № 1, МБУ ДО ДХШ, ОГБПОУ УСК, МОУ СОШ </w:t>
            </w:r>
            <w:proofErr w:type="gramStart"/>
            <w:r w:rsidRPr="00F147FB">
              <w:rPr>
                <w:rFonts w:ascii="PT Astra Serif" w:hAnsi="PT Astra Serif"/>
                <w:b/>
                <w:spacing w:val="-20"/>
                <w:sz w:val="22"/>
                <w:szCs w:val="22"/>
              </w:rPr>
              <w:t>с</w:t>
            </w:r>
            <w:proofErr w:type="gramEnd"/>
            <w:r w:rsidRPr="00F147FB">
              <w:rPr>
                <w:rFonts w:ascii="PT Astra Serif" w:hAnsi="PT Astra Serif"/>
                <w:b/>
                <w:spacing w:val="-20"/>
                <w:sz w:val="22"/>
                <w:szCs w:val="22"/>
              </w:rPr>
              <w:t>. Новая  Бекшанка, МОУ ООШ с. Малая Хомутерь, МОУ ООШ с.. Красная Зорька, МОУ ООШ с. Павловка, МБУ ДО Инзенская ДШИ, МБОУ «Основная школа</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 с. Степная Васильевка», МБОУ «Основная школа с. Лебяжье»</w:t>
            </w:r>
            <w:proofErr w:type="gramStart"/>
            <w:r w:rsidRPr="00F147FB">
              <w:rPr>
                <w:rFonts w:ascii="PT Astra Serif" w:hAnsi="PT Astra Serif"/>
                <w:b/>
                <w:spacing w:val="-20"/>
                <w:sz w:val="22"/>
                <w:szCs w:val="22"/>
              </w:rPr>
              <w:t>,М</w:t>
            </w:r>
            <w:proofErr w:type="gramEnd"/>
            <w:r w:rsidRPr="00F147FB">
              <w:rPr>
                <w:rFonts w:ascii="PT Astra Serif" w:hAnsi="PT Astra Serif"/>
                <w:b/>
                <w:spacing w:val="-20"/>
                <w:sz w:val="22"/>
                <w:szCs w:val="22"/>
              </w:rPr>
              <w:t>ОУ СОШ с. Поливаново МО «Барышский район», МБОУ «Средняя школа с. Тиинск».</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Подготовлено распоряжение о переоформлении лицензий и (или) приложений к ним – 26:  МБОУ ОШ с. Слобода-Выходцево, МОУ основная школа с</w:t>
            </w:r>
            <w:proofErr w:type="gramStart"/>
            <w:r w:rsidRPr="00F147FB">
              <w:rPr>
                <w:rFonts w:ascii="PT Astra Serif" w:hAnsi="PT Astra Serif"/>
                <w:b/>
                <w:spacing w:val="-20"/>
                <w:sz w:val="22"/>
                <w:szCs w:val="22"/>
              </w:rPr>
              <w:t>.Ч</w:t>
            </w:r>
            <w:proofErr w:type="gramEnd"/>
            <w:r w:rsidRPr="00F147FB">
              <w:rPr>
                <w:rFonts w:ascii="PT Astra Serif" w:hAnsi="PT Astra Serif"/>
                <w:b/>
                <w:spacing w:val="-20"/>
                <w:sz w:val="22"/>
                <w:szCs w:val="22"/>
              </w:rPr>
              <w:t xml:space="preserve">ириково имени Героя Советского Союза Б.А.Кротова Кузоватовского района, МБУ ДО ЦДТ № 1, МКОУ  Новопогореловская средняя школа имени генерала-майора Л. И. Буинцева, МБОУ Шиковская средняя школа, ОГБ ПОУ "Ульяновский техникум железнодорожного транспорта", МБОУ Карсунская средняя школа имени Д.Н.Гусева, МБУ ДО ДХШ, ОГБПОУ УСК, МОУ СОШ с. Новая Бекшанка, МОУ ООШ с.  Малая Хомутерь,  МОУ ООШ с. Красная Зорька, МОУ ООШ с. Павловка, МБУ ДО Инзенская ДШИ, АНО Центр Бизнес-образования "Мир карьеры», МКОУ Матвеевская средняя школа имени Виктора Ивановича Кочеткова,  МКОО Русскоюрткульская СШ  муниципального образования Старомайнский район", МБОУ «Основная школа </w:t>
            </w:r>
            <w:proofErr w:type="gramStart"/>
            <w:r w:rsidRPr="00F147FB">
              <w:rPr>
                <w:rFonts w:ascii="PT Astra Serif" w:hAnsi="PT Astra Serif"/>
                <w:b/>
                <w:spacing w:val="-20"/>
                <w:sz w:val="22"/>
                <w:szCs w:val="22"/>
              </w:rPr>
              <w:t>с</w:t>
            </w:r>
            <w:proofErr w:type="gramEnd"/>
            <w:r w:rsidRPr="00F147FB">
              <w:rPr>
                <w:rFonts w:ascii="PT Astra Serif" w:hAnsi="PT Astra Serif"/>
                <w:b/>
                <w:spacing w:val="-20"/>
                <w:sz w:val="22"/>
                <w:szCs w:val="22"/>
              </w:rPr>
              <w:t xml:space="preserve">. Степная Васильевка», МБОУ «Основная школа с. Лебяжье», МБДОУ детский сад № 139 "Яблонька", МБОУ города Ульяновска "Средняя школа № 69 имени А. А. Туполева", МОУ СОШ с. Поливаново </w:t>
            </w:r>
            <w:r w:rsidRPr="00F147FB">
              <w:rPr>
                <w:rFonts w:ascii="PT Astra Serif" w:hAnsi="PT Astra Serif"/>
                <w:b/>
                <w:spacing w:val="-20"/>
                <w:sz w:val="22"/>
                <w:szCs w:val="22"/>
              </w:rPr>
              <w:lastRenderedPageBreak/>
              <w:t xml:space="preserve">МО «Барышский район», МБОУ «Средняя школа с. Тиинск», Некоммерческое партнерство "Спортивно-туристический клуб "Семь ветров", МБУ ДО города Ульяновска "Детско-юношеский центр "Планета", МБУ </w:t>
            </w:r>
            <w:proofErr w:type="gramStart"/>
            <w:r w:rsidRPr="00F147FB">
              <w:rPr>
                <w:rFonts w:ascii="PT Astra Serif" w:hAnsi="PT Astra Serif"/>
                <w:b/>
                <w:spacing w:val="-20"/>
                <w:sz w:val="22"/>
                <w:szCs w:val="22"/>
              </w:rPr>
              <w:t>ДО</w:t>
            </w:r>
            <w:proofErr w:type="gramEnd"/>
            <w:r w:rsidRPr="00F147FB">
              <w:rPr>
                <w:rFonts w:ascii="PT Astra Serif" w:hAnsi="PT Astra Serif"/>
                <w:b/>
                <w:spacing w:val="-20"/>
                <w:sz w:val="22"/>
                <w:szCs w:val="22"/>
              </w:rPr>
              <w:t xml:space="preserve">  "Детско-юношеская спортивная школа №4".</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Оформлены бланки лицензий и приложений к лицензиям 26 организациям.</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Подготовлено и направлено </w:t>
            </w:r>
            <w:proofErr w:type="gramStart"/>
            <w:r w:rsidRPr="00F147FB">
              <w:rPr>
                <w:rFonts w:ascii="PT Astra Serif" w:hAnsi="PT Astra Serif"/>
                <w:b/>
                <w:spacing w:val="-20"/>
                <w:sz w:val="22"/>
                <w:szCs w:val="22"/>
              </w:rPr>
              <w:t>распоряжение</w:t>
            </w:r>
            <w:proofErr w:type="gramEnd"/>
            <w:r w:rsidRPr="00F147FB">
              <w:rPr>
                <w:rFonts w:ascii="PT Astra Serif" w:hAnsi="PT Astra Serif"/>
                <w:b/>
                <w:spacing w:val="-20"/>
                <w:sz w:val="22"/>
                <w:szCs w:val="22"/>
              </w:rPr>
              <w:t xml:space="preserve"> и уведомление о прекращении действия лицензии– 2: ОГК </w:t>
            </w:r>
            <w:proofErr w:type="gramStart"/>
            <w:r w:rsidRPr="00F147FB">
              <w:rPr>
                <w:rFonts w:ascii="PT Astra Serif" w:hAnsi="PT Astra Serif"/>
                <w:b/>
                <w:spacing w:val="-20"/>
                <w:sz w:val="22"/>
                <w:szCs w:val="22"/>
              </w:rPr>
              <w:t>ДО</w:t>
            </w:r>
            <w:proofErr w:type="gramEnd"/>
            <w:r w:rsidRPr="00F147FB">
              <w:rPr>
                <w:rFonts w:ascii="PT Astra Serif" w:hAnsi="PT Astra Serif"/>
                <w:b/>
                <w:spacing w:val="-20"/>
                <w:sz w:val="22"/>
                <w:szCs w:val="22"/>
              </w:rPr>
              <w:t xml:space="preserve"> "</w:t>
            </w:r>
            <w:proofErr w:type="gramStart"/>
            <w:r w:rsidRPr="00F147FB">
              <w:rPr>
                <w:rFonts w:ascii="PT Astra Serif" w:hAnsi="PT Astra Serif"/>
                <w:b/>
                <w:spacing w:val="-20"/>
                <w:sz w:val="22"/>
                <w:szCs w:val="22"/>
              </w:rPr>
              <w:t>Специализированная</w:t>
            </w:r>
            <w:proofErr w:type="gramEnd"/>
            <w:r w:rsidRPr="00F147FB">
              <w:rPr>
                <w:rFonts w:ascii="PT Astra Serif" w:hAnsi="PT Astra Serif"/>
                <w:b/>
                <w:spacing w:val="-20"/>
                <w:sz w:val="22"/>
                <w:szCs w:val="22"/>
              </w:rPr>
              <w:t xml:space="preserve"> детско-юношеская спортивная школа олимпийского резерва по спортивной борьбе", МУДО Детско-юношеский центр п. Силикатный.</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Подготовлено распряжение об исключении из реестра лицензий на осуществление образовательной деятельности – 1: НОЧУ «Центр инновационных образовательных технологий»,</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 xml:space="preserve">Направлена информация в ИФНС о выданныхи переоформленных лицензиях – 28: </w:t>
            </w:r>
            <w:proofErr w:type="gramStart"/>
            <w:r w:rsidRPr="00F147FB">
              <w:rPr>
                <w:rFonts w:ascii="PT Astra Serif" w:hAnsi="PT Astra Serif"/>
                <w:b/>
                <w:spacing w:val="-20"/>
                <w:sz w:val="22"/>
                <w:szCs w:val="22"/>
              </w:rPr>
              <w:t>МБОУ ОШ с. Слобода-Выходцево, МОУ основная школа с. Чириково имени Героя Советского Союза Б.А.Кротова Кузоватовского район, МБУ ДО ЦДТ № 1, МКОУ Новопогореловская средняя школа имени генерала-майора Л. И. Буинцева, МБОУ Шиковская средняя школа, ОГУ ПОУ "Ульяновский техникум железнодорожного транспорта", МБОУ Карсунская средняя школа имени Д.Н.Гусева, ЛГКУ ДО "Специализированная детско-юношеская спортивная школа олимпийского резерва по спортивной борьбе</w:t>
            </w:r>
            <w:proofErr w:type="gramEnd"/>
            <w:r w:rsidRPr="00F147FB">
              <w:rPr>
                <w:rFonts w:ascii="PT Astra Serif" w:hAnsi="PT Astra Serif"/>
                <w:b/>
                <w:spacing w:val="-20"/>
                <w:sz w:val="22"/>
                <w:szCs w:val="22"/>
              </w:rPr>
              <w:t xml:space="preserve">", МБУ ДО ДХШ, ОГБПОУ УСК,  МОУ СОШ с. Новая Бекшанка, МОУ ООШ с. Малая Хомутерь, МОУ ООШ с.. Красная Зорька, МОУ ООШ с. Павловка, МБУ ДО Инзенская ДШИ, Автономная некоммерческая организация Центр Бизнес-образования "Мир карьеры», МКОУ Матвеевская средняя школа имени Виктора Ивановича Кочеткова муниципального образования "Старомайнский район", МКОО Русскоюрткульская СШ, МБОУ «Основная школа </w:t>
            </w:r>
            <w:proofErr w:type="gramStart"/>
            <w:r w:rsidRPr="00F147FB">
              <w:rPr>
                <w:rFonts w:ascii="PT Astra Serif" w:hAnsi="PT Astra Serif"/>
                <w:b/>
                <w:spacing w:val="-20"/>
                <w:sz w:val="22"/>
                <w:szCs w:val="22"/>
              </w:rPr>
              <w:t>с</w:t>
            </w:r>
            <w:proofErr w:type="gramEnd"/>
            <w:r w:rsidRPr="00F147FB">
              <w:rPr>
                <w:rFonts w:ascii="PT Astra Serif" w:hAnsi="PT Astra Serif"/>
                <w:b/>
                <w:spacing w:val="-20"/>
                <w:sz w:val="22"/>
                <w:szCs w:val="22"/>
              </w:rPr>
              <w:t xml:space="preserve">. Степная Васильевка», МБОУ «Основная школа с. </w:t>
            </w:r>
            <w:proofErr w:type="gramStart"/>
            <w:r w:rsidRPr="00F147FB">
              <w:rPr>
                <w:rFonts w:ascii="PT Astra Serif" w:hAnsi="PT Astra Serif"/>
                <w:b/>
                <w:spacing w:val="-20"/>
                <w:sz w:val="22"/>
                <w:szCs w:val="22"/>
              </w:rPr>
              <w:t>Лебяжье», МБДОУ детский сад № 139 "Яблонька", МБОУ города Ульяновска "Средняя школа № 69 имени А. А. Туполева", МОУ СОШ с. Поливаново МО «Барышский район», МБОУ «Средняя школа с. Тиинск», Некоммерческое партнерство "Спортивно-туристический клуб "Семь ветров", МБУ ДО города Ульяновска "Детско-юношеский центр "Планета", МБУ ДО "Детско-юношеская спортивная школа № 4", МУДО Детско-юношеский центр п. Силикатный.</w:t>
            </w:r>
            <w:proofErr w:type="gramEnd"/>
          </w:p>
          <w:p w:rsidR="00F72F16" w:rsidRPr="005224AE" w:rsidRDefault="00DA3BB5" w:rsidP="00F147FB">
            <w:pPr>
              <w:keepNext/>
              <w:keepLines/>
              <w:suppressAutoHyphens/>
              <w:jc w:val="both"/>
            </w:pPr>
            <w:r w:rsidRPr="00F147FB">
              <w:rPr>
                <w:rFonts w:ascii="PT Astra Serif" w:hAnsi="PT Astra Serif"/>
                <w:b/>
                <w:spacing w:val="-20"/>
                <w:sz w:val="22"/>
                <w:szCs w:val="22"/>
              </w:rPr>
              <w:t xml:space="preserve">Внесены сведения в АКНДПП о зарегистрированных заявлениях и прилагаемых к нему документах соискателей лицензии и лицензиатов – 30:  </w:t>
            </w:r>
            <w:proofErr w:type="gramStart"/>
            <w:r w:rsidRPr="00F147FB">
              <w:rPr>
                <w:rFonts w:ascii="PT Astra Serif" w:hAnsi="PT Astra Serif"/>
                <w:b/>
                <w:spacing w:val="-20"/>
                <w:sz w:val="22"/>
                <w:szCs w:val="22"/>
              </w:rPr>
              <w:t>МОУ "Основная общеобразовательная школа имени академика А.Ф.Трёшникова с. Павловка", МОУ "Основная общеобразовательная школа с. Красная Зорька",  МОУ "Основная общеобразовательная школа с. Малая Хомутерь" МОУ "Средняя общеобразовательная школа п. Поливаново" МО  МОУ "Основная общеобразовательная школа с. Воецкое", МОУ "Основная общеобразовательная школа с. Новый Дол", МОУ "Средняя общеобразовательная школа с. Живайкино" "Барышский район", МОУ основная школа с. Чириково имени Героя</w:t>
            </w:r>
            <w:proofErr w:type="gramEnd"/>
            <w:r w:rsidRPr="00F147FB">
              <w:rPr>
                <w:rFonts w:ascii="PT Astra Serif" w:hAnsi="PT Astra Serif"/>
                <w:b/>
                <w:spacing w:val="-20"/>
                <w:sz w:val="22"/>
                <w:szCs w:val="22"/>
              </w:rPr>
              <w:t xml:space="preserve"> Советского Союза Б.А.Кротова Кузоватовского района, МБОУ ДО Инзенская детская школа искусств, МКОУ Новопогореловская средняя школа имени генерала-майора Л. И. Буинцева, ОГБ ПОУ "Кузоватовский технологический техникум", "Ульяновский техникум железнодорожного транспорта", МБОУ Шиковская средняя школа, МБОУ Карсунская средняя школа имени Д.Н.Гусева, МБОУ "Основная школа с. Лебяжье", МБОУ "Основная школа с. Степная Васильевка", МБОУ СШ с</w:t>
            </w:r>
            <w:proofErr w:type="gramStart"/>
            <w:r w:rsidRPr="00F147FB">
              <w:rPr>
                <w:rFonts w:ascii="PT Astra Serif" w:hAnsi="PT Astra Serif"/>
                <w:b/>
                <w:spacing w:val="-20"/>
                <w:sz w:val="22"/>
                <w:szCs w:val="22"/>
              </w:rPr>
              <w:t>.Т</w:t>
            </w:r>
            <w:proofErr w:type="gramEnd"/>
            <w:r w:rsidRPr="00F147FB">
              <w:rPr>
                <w:rFonts w:ascii="PT Astra Serif" w:hAnsi="PT Astra Serif"/>
                <w:b/>
                <w:spacing w:val="-20"/>
                <w:sz w:val="22"/>
                <w:szCs w:val="22"/>
              </w:rPr>
              <w:t xml:space="preserve">иинск, МБОУ "Средняя школа с. Рязаново", МДОУ "Детский сад "Солнышко" с. Рязаново " МО "Мелекесский район", АНО Центр </w:t>
            </w:r>
            <w:proofErr w:type="gramStart"/>
            <w:r w:rsidRPr="00F147FB">
              <w:rPr>
                <w:rFonts w:ascii="PT Astra Serif" w:hAnsi="PT Astra Serif"/>
                <w:b/>
                <w:spacing w:val="-20"/>
                <w:sz w:val="22"/>
                <w:szCs w:val="22"/>
              </w:rPr>
              <w:t>Бизнес-образования</w:t>
            </w:r>
            <w:proofErr w:type="gramEnd"/>
            <w:r w:rsidRPr="00F147FB">
              <w:rPr>
                <w:rFonts w:ascii="PT Astra Serif" w:hAnsi="PT Astra Serif"/>
                <w:b/>
                <w:spacing w:val="-20"/>
                <w:sz w:val="22"/>
                <w:szCs w:val="22"/>
              </w:rPr>
              <w:t xml:space="preserve"> «Мир карьеры», МКОО Матвеевская средняя школа имени Виктора Ивановича Кочеткова МО. МКОО Русскоюрткульская СШ "Старомайнский район", ЧУ-ОДО «Центр отдыха и досуга «Биляр», МБДОУ детский сад № 139 "Яблонька, МБУ ДО "Детско-юношеский центр "Планета"</w:t>
            </w:r>
            <w:proofErr w:type="gramStart"/>
            <w:r w:rsidRPr="00F147FB">
              <w:rPr>
                <w:rFonts w:ascii="PT Astra Serif" w:hAnsi="PT Astra Serif"/>
                <w:b/>
                <w:spacing w:val="-20"/>
                <w:sz w:val="22"/>
                <w:szCs w:val="22"/>
              </w:rPr>
              <w:t>,"</w:t>
            </w:r>
            <w:proofErr w:type="gramEnd"/>
            <w:r w:rsidRPr="00F147FB">
              <w:rPr>
                <w:rFonts w:ascii="PT Astra Serif" w:hAnsi="PT Astra Serif"/>
                <w:b/>
                <w:spacing w:val="-20"/>
                <w:sz w:val="22"/>
                <w:szCs w:val="22"/>
              </w:rPr>
              <w:t>Средняя школа № 69 имени А. А. Туполева"  МБУДО "Детско-юношеская спортивная школа №  4" города Ульяновска, Некоммерческое партнерство "Спортивно-туристический клуб "Семь ветров", ОГКУ ДО "Специализированная детско-юношеская спортивная школа олимпийского резерва по спортивной борьбе", МУДО Детско-юношеский центр п. Силикатный.</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F46726">
            <w:pPr>
              <w:keepNext/>
              <w:keepLines/>
              <w:contextualSpacing/>
              <w:jc w:val="center"/>
              <w:rPr>
                <w:spacing w:val="-20"/>
              </w:rPr>
            </w:pPr>
            <w:r w:rsidRPr="006D56BC">
              <w:rPr>
                <w:spacing w:val="-20"/>
              </w:rPr>
              <w:lastRenderedPageBreak/>
              <w:t>2.7.2</w:t>
            </w:r>
            <w:r w:rsidR="00F46726">
              <w:rPr>
                <w:spacing w:val="-20"/>
              </w:rPr>
              <w:t>1</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pPr>
            <w:r w:rsidRPr="005224AE">
              <w:t>Департамент по надзору и контролю в сфере образования Ульяновской обл</w:t>
            </w:r>
            <w:r w:rsidRPr="005224AE">
              <w:t>а</w:t>
            </w:r>
            <w:r w:rsidRPr="005224AE">
              <w:t>сти</w:t>
            </w:r>
          </w:p>
          <w:p w:rsidR="00F72F16" w:rsidRPr="005224AE" w:rsidRDefault="00F72F16" w:rsidP="009E3913">
            <w:pPr>
              <w:keepNext/>
              <w:keepLines/>
              <w:tabs>
                <w:tab w:val="center" w:pos="1891"/>
              </w:tabs>
              <w:jc w:val="both"/>
            </w:pPr>
            <w:r w:rsidRPr="005224AE">
              <w:t>Киселева И.В.</w:t>
            </w:r>
          </w:p>
          <w:p w:rsidR="00F72F16" w:rsidRPr="005224AE" w:rsidRDefault="00F72F16" w:rsidP="009E3913">
            <w:pPr>
              <w:keepNext/>
              <w:keepLines/>
              <w:tabs>
                <w:tab w:val="center" w:pos="1891"/>
              </w:tabs>
              <w:jc w:val="both"/>
            </w:pPr>
            <w:r w:rsidRPr="005224AE">
              <w:t>Черемных А.В.</w:t>
            </w:r>
          </w:p>
        </w:tc>
      </w:tr>
      <w:tr w:rsidR="00F72F16" w:rsidRPr="006D56BC" w:rsidTr="00B57EE5">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Приём и регистрация заявления и прилагаемых к нему документов на государственную аккредитацию образовательной деятельности УПОО «УТЭиП Центросоюза», ОГБПОУ УППК.</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Приём и регистрация заявления и прилагаемых к нему документов на переоформление свидетельства о государтсвенной аккредитацииМБОУ «СШ №19 г</w:t>
            </w:r>
            <w:proofErr w:type="gramStart"/>
            <w:r w:rsidRPr="00F147FB">
              <w:rPr>
                <w:rFonts w:ascii="PT Astra Serif" w:hAnsi="PT Astra Serif"/>
                <w:b/>
                <w:spacing w:val="-20"/>
                <w:sz w:val="22"/>
                <w:szCs w:val="22"/>
              </w:rPr>
              <w:t>.Д</w:t>
            </w:r>
            <w:proofErr w:type="gramEnd"/>
            <w:r w:rsidRPr="00F147FB">
              <w:rPr>
                <w:rFonts w:ascii="PT Astra Serif" w:hAnsi="PT Astra Serif"/>
                <w:b/>
                <w:spacing w:val="-20"/>
                <w:sz w:val="22"/>
                <w:szCs w:val="22"/>
              </w:rPr>
              <w:t>имитровграда», МБОУ Глотовская СШ им. Зинина, МКОО Русскоюрткульская СШ им. А.И.Новикова, МКОО Матвеевская СШ им. В.И.Кочеткова</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lastRenderedPageBreak/>
              <w:t>Подготовка и направление уведомления о приёме заявления и прилагаемых к нему документов на переоформление свидетельства о государтсвенной аккредитации МОУ Ишеевского многопрофильного лицея имени Джорджадзе, МБОУ «СШ №19 г</w:t>
            </w:r>
            <w:proofErr w:type="gramStart"/>
            <w:r w:rsidRPr="00F147FB">
              <w:rPr>
                <w:rFonts w:ascii="PT Astra Serif" w:hAnsi="PT Astra Serif"/>
                <w:b/>
                <w:spacing w:val="-20"/>
                <w:sz w:val="22"/>
                <w:szCs w:val="22"/>
              </w:rPr>
              <w:t>.Д</w:t>
            </w:r>
            <w:proofErr w:type="gramEnd"/>
            <w:r w:rsidRPr="00F147FB">
              <w:rPr>
                <w:rFonts w:ascii="PT Astra Serif" w:hAnsi="PT Astra Serif"/>
                <w:b/>
                <w:spacing w:val="-20"/>
                <w:sz w:val="22"/>
                <w:szCs w:val="22"/>
              </w:rPr>
              <w:t>имитровграда», МБОУ Глотовская СШ им. Зинина, МКОО Русскоюрткульская СШ им. А.И.Новикова, МКОО Матвеевская СШ им. В.И.Кочеткова.</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Подготовка и направление распоряжения о переоформлении свидетельства о государственной аккредитации образовательной деятельности МОУ Ишеевского многопрофильного лицея имени Джорджадзе, МБОУ «СШ №19 г</w:t>
            </w:r>
            <w:proofErr w:type="gramStart"/>
            <w:r w:rsidRPr="00F147FB">
              <w:rPr>
                <w:rFonts w:ascii="PT Astra Serif" w:hAnsi="PT Astra Serif"/>
                <w:b/>
                <w:spacing w:val="-20"/>
                <w:sz w:val="22"/>
                <w:szCs w:val="22"/>
              </w:rPr>
              <w:t>.Д</w:t>
            </w:r>
            <w:proofErr w:type="gramEnd"/>
            <w:r w:rsidRPr="00F147FB">
              <w:rPr>
                <w:rFonts w:ascii="PT Astra Serif" w:hAnsi="PT Astra Serif"/>
                <w:b/>
                <w:spacing w:val="-20"/>
                <w:sz w:val="22"/>
                <w:szCs w:val="22"/>
              </w:rPr>
              <w:t>имитровграда», МБОУ Глотовская СШ им. Зинина,МКОО Русскоюрткульская СШ им. А.И.Новикова, МКОО Матвеевская СШ им. В.И.Кочеткова.</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Подготовка и выдача свидетельства об аккредитации образовательной деятельности МОУ Ишеевского многопрофильного лицея имени Джорджадзе, МБОУ «СШ №19 г</w:t>
            </w:r>
            <w:proofErr w:type="gramStart"/>
            <w:r w:rsidRPr="00F147FB">
              <w:rPr>
                <w:rFonts w:ascii="PT Astra Serif" w:hAnsi="PT Astra Serif"/>
                <w:b/>
                <w:spacing w:val="-20"/>
                <w:sz w:val="22"/>
                <w:szCs w:val="22"/>
              </w:rPr>
              <w:t>.Д</w:t>
            </w:r>
            <w:proofErr w:type="gramEnd"/>
            <w:r w:rsidRPr="00F147FB">
              <w:rPr>
                <w:rFonts w:ascii="PT Astra Serif" w:hAnsi="PT Astra Serif"/>
                <w:b/>
                <w:spacing w:val="-20"/>
                <w:sz w:val="22"/>
                <w:szCs w:val="22"/>
              </w:rPr>
              <w:t>имитровграда», МБОУ Глотовская СШ им. Зинина.</w:t>
            </w:r>
          </w:p>
          <w:p w:rsidR="00DA3BB5" w:rsidRPr="00F147FB" w:rsidRDefault="00DA3BB5" w:rsidP="00F147FB">
            <w:pPr>
              <w:keepNext/>
              <w:keepLines/>
              <w:suppressAutoHyphens/>
              <w:jc w:val="both"/>
              <w:rPr>
                <w:rFonts w:ascii="PT Astra Serif" w:hAnsi="PT Astra Serif"/>
                <w:b/>
                <w:spacing w:val="-20"/>
                <w:sz w:val="22"/>
                <w:szCs w:val="22"/>
              </w:rPr>
            </w:pPr>
            <w:r w:rsidRPr="00F147FB">
              <w:rPr>
                <w:rFonts w:ascii="PT Astra Serif" w:hAnsi="PT Astra Serif"/>
                <w:b/>
                <w:spacing w:val="-20"/>
                <w:sz w:val="22"/>
                <w:szCs w:val="22"/>
              </w:rPr>
              <w:t>Проведена консультация по процедуре проведения государственной аккредитации в УПОО «УТЭиП Центросоюза» для представилетей вышеуказанного образовательного учреждения</w:t>
            </w:r>
          </w:p>
          <w:p w:rsidR="00F72F16" w:rsidRPr="005224AE" w:rsidRDefault="00DA3BB5" w:rsidP="00F147FB">
            <w:pPr>
              <w:keepNext/>
              <w:keepLines/>
              <w:suppressAutoHyphens/>
              <w:jc w:val="both"/>
            </w:pPr>
            <w:r w:rsidRPr="00F147FB">
              <w:rPr>
                <w:rFonts w:ascii="PT Astra Serif" w:hAnsi="PT Astra Serif"/>
                <w:b/>
                <w:spacing w:val="-20"/>
                <w:sz w:val="22"/>
                <w:szCs w:val="22"/>
              </w:rPr>
              <w:t>Осуществлено внесение сведений в АКНДПП и реестр свидетельств о государственной аккредитации – МОУ Ишеевский многопрофильный лицей имени Джорджадзе, МБОУ «СШ №19 г</w:t>
            </w:r>
            <w:proofErr w:type="gramStart"/>
            <w:r w:rsidRPr="00F147FB">
              <w:rPr>
                <w:rFonts w:ascii="PT Astra Serif" w:hAnsi="PT Astra Serif"/>
                <w:b/>
                <w:spacing w:val="-20"/>
                <w:sz w:val="22"/>
                <w:szCs w:val="22"/>
              </w:rPr>
              <w:t>.Д</w:t>
            </w:r>
            <w:proofErr w:type="gramEnd"/>
            <w:r w:rsidRPr="00F147FB">
              <w:rPr>
                <w:rFonts w:ascii="PT Astra Serif" w:hAnsi="PT Astra Serif"/>
                <w:b/>
                <w:spacing w:val="-20"/>
                <w:sz w:val="22"/>
                <w:szCs w:val="22"/>
              </w:rPr>
              <w:t>имитровграда», УПОО «УТЭиП Центросоюза», МБОУ Глотовская СШ им. Зинина, МКОО Русскоюрткульская СШ им. А.И.Новикова, МКОО Матвеевская СШ им. В.И.Кочеткова.</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F46726">
            <w:pPr>
              <w:keepNext/>
              <w:keepLines/>
              <w:contextualSpacing/>
              <w:jc w:val="center"/>
              <w:rPr>
                <w:spacing w:val="-20"/>
              </w:rPr>
            </w:pPr>
            <w:r w:rsidRPr="006D56BC">
              <w:rPr>
                <w:spacing w:val="-20"/>
              </w:rPr>
              <w:lastRenderedPageBreak/>
              <w:t>2.7.2</w:t>
            </w:r>
            <w:r w:rsidR="00F46726">
              <w:rPr>
                <w:spacing w:val="-20"/>
              </w:rPr>
              <w:t>2</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Осуществление государственной услуги по подтверждению документов государственного образца об образовании и (или) о квалификации, уч</w:t>
            </w:r>
            <w:r w:rsidRPr="005224AE">
              <w:t>е</w:t>
            </w:r>
            <w:r w:rsidRPr="005224AE">
              <w:t>ных степенях, ученых званиях:</w:t>
            </w:r>
          </w:p>
          <w:p w:rsidR="00F72F16" w:rsidRPr="005224AE" w:rsidRDefault="00F72F16" w:rsidP="009E3913">
            <w:pPr>
              <w:keepNext/>
              <w:keepLines/>
              <w:jc w:val="both"/>
            </w:pPr>
            <w:r w:rsidRPr="005224AE">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r w:rsidRPr="005224AE">
              <w:t>Департамент по надзору и контролю в сфере образования Ульяновской обл</w:t>
            </w:r>
            <w:r w:rsidRPr="005224AE">
              <w:t>а</w:t>
            </w:r>
            <w:r w:rsidRPr="005224AE">
              <w:t>сти</w:t>
            </w:r>
          </w:p>
          <w:p w:rsidR="00F72F16" w:rsidRPr="005224AE" w:rsidRDefault="00F72F16" w:rsidP="009E3913">
            <w:pPr>
              <w:keepNext/>
              <w:keepLines/>
              <w:tabs>
                <w:tab w:val="center" w:pos="1891"/>
              </w:tabs>
              <w:jc w:val="both"/>
            </w:pPr>
            <w:r w:rsidRPr="005224AE">
              <w:t>Киселева И.В.</w:t>
            </w:r>
          </w:p>
          <w:p w:rsidR="00F72F16" w:rsidRPr="005224AE" w:rsidRDefault="00F72F16" w:rsidP="009E3913">
            <w:pPr>
              <w:keepNext/>
              <w:keepLines/>
              <w:tabs>
                <w:tab w:val="center" w:pos="1891"/>
              </w:tabs>
              <w:jc w:val="both"/>
            </w:pPr>
            <w:r w:rsidRPr="005224AE">
              <w:t>Михеева С.А.</w:t>
            </w:r>
          </w:p>
        </w:tc>
      </w:tr>
      <w:tr w:rsidR="00F72F16" w:rsidRPr="006D56BC" w:rsidTr="000E3D1C">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DA3BB5" w:rsidP="00F147FB">
            <w:pPr>
              <w:keepNext/>
              <w:keepLines/>
              <w:suppressAutoHyphens/>
              <w:jc w:val="both"/>
            </w:pPr>
            <w:r w:rsidRPr="00F147FB">
              <w:rPr>
                <w:rFonts w:ascii="PT Astra Serif" w:hAnsi="PT Astra Serif"/>
                <w:b/>
                <w:spacing w:val="-20"/>
                <w:sz w:val="22"/>
                <w:szCs w:val="22"/>
              </w:rPr>
              <w:t>Приняты заявления на подтверждение документов об образовании и (или) квалификации – 10.</w:t>
            </w:r>
            <w:r w:rsidR="00F147FB">
              <w:rPr>
                <w:rFonts w:ascii="PT Astra Serif" w:hAnsi="PT Astra Serif"/>
                <w:b/>
                <w:spacing w:val="-20"/>
                <w:sz w:val="22"/>
                <w:szCs w:val="22"/>
              </w:rPr>
              <w:t xml:space="preserve"> </w:t>
            </w:r>
            <w:r w:rsidRPr="00F147FB">
              <w:rPr>
                <w:rFonts w:ascii="PT Astra Serif" w:hAnsi="PT Astra Serif"/>
                <w:b/>
                <w:spacing w:val="-20"/>
                <w:sz w:val="22"/>
                <w:szCs w:val="22"/>
              </w:rPr>
              <w:t>Подтверждены документы об образовании и (</w:t>
            </w:r>
            <w:proofErr w:type="gramStart"/>
            <w:r w:rsidRPr="00F147FB">
              <w:rPr>
                <w:rFonts w:ascii="PT Astra Serif" w:hAnsi="PT Astra Serif"/>
                <w:b/>
                <w:spacing w:val="-20"/>
                <w:sz w:val="22"/>
                <w:szCs w:val="22"/>
              </w:rPr>
              <w:t xml:space="preserve">или) </w:t>
            </w:r>
            <w:proofErr w:type="gramEnd"/>
            <w:r w:rsidRPr="00F147FB">
              <w:rPr>
                <w:rFonts w:ascii="PT Astra Serif" w:hAnsi="PT Astra Serif"/>
                <w:b/>
                <w:spacing w:val="-20"/>
                <w:sz w:val="22"/>
                <w:szCs w:val="22"/>
              </w:rPr>
              <w:t>квалификации (проставлен апостиль) – 8.</w:t>
            </w:r>
            <w:r w:rsidR="00F147FB">
              <w:rPr>
                <w:rFonts w:ascii="PT Astra Serif" w:hAnsi="PT Astra Serif"/>
                <w:b/>
                <w:spacing w:val="-20"/>
                <w:sz w:val="22"/>
                <w:szCs w:val="22"/>
              </w:rPr>
              <w:t xml:space="preserve"> </w:t>
            </w:r>
            <w:r w:rsidRPr="00F147FB">
              <w:rPr>
                <w:rFonts w:ascii="PT Astra Serif" w:hAnsi="PT Astra Serif"/>
                <w:b/>
                <w:spacing w:val="-20"/>
                <w:sz w:val="22"/>
                <w:szCs w:val="22"/>
              </w:rPr>
              <w:t>Выданы документы об образовании и (или) квалификации – 9.</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9A36D9" w:rsidRDefault="00F72F16" w:rsidP="009E3913">
            <w:pPr>
              <w:keepNext/>
              <w:keepLines/>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5224AE" w:rsidRDefault="00F72F16" w:rsidP="009E3913">
            <w:pPr>
              <w:keepNext/>
              <w:keepLines/>
              <w:jc w:val="both"/>
            </w:pP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46726" w:rsidP="009E3913">
            <w:pPr>
              <w:keepNext/>
              <w:keepLines/>
              <w:contextualSpacing/>
              <w:jc w:val="center"/>
              <w:rPr>
                <w:spacing w:val="-20"/>
              </w:rPr>
            </w:pPr>
            <w:r>
              <w:rPr>
                <w:spacing w:val="-20"/>
              </w:rPr>
              <w:t>2.7.23.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1249F9" w:rsidRDefault="00F72F16" w:rsidP="009E3913">
            <w:pPr>
              <w:keepNext/>
              <w:keepLines/>
              <w:jc w:val="both"/>
            </w:pPr>
            <w:r w:rsidRPr="001249F9">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1249F9" w:rsidRDefault="00F72F16" w:rsidP="009E3913">
            <w:pPr>
              <w:keepNext/>
              <w:keepLines/>
              <w:jc w:val="center"/>
            </w:pPr>
            <w:r w:rsidRPr="001249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1249F9" w:rsidRDefault="00F72F16" w:rsidP="009E3913">
            <w:pPr>
              <w:keepNext/>
              <w:keepLines/>
              <w:jc w:val="both"/>
            </w:pPr>
            <w:r w:rsidRPr="001249F9">
              <w:t>ОГАУ «Институт развития образов</w:t>
            </w:r>
            <w:r w:rsidRPr="001249F9">
              <w:t>а</w:t>
            </w:r>
            <w:r w:rsidRPr="001249F9">
              <w:t>ния» Гвоздков С.В.</w:t>
            </w:r>
          </w:p>
        </w:tc>
      </w:tr>
      <w:tr w:rsidR="00F72F16" w:rsidRPr="006D56BC" w:rsidTr="000E3D1C">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72F16"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65C52" w:rsidRPr="00EB4938" w:rsidRDefault="00A65C52" w:rsidP="00A65C52">
            <w:pPr>
              <w:keepNext/>
              <w:keepLines/>
              <w:suppressAutoHyphens/>
              <w:jc w:val="both"/>
              <w:rPr>
                <w:rFonts w:ascii="PT Astra Serif" w:hAnsi="PT Astra Serif"/>
                <w:b/>
                <w:spacing w:val="-20"/>
                <w:sz w:val="22"/>
                <w:szCs w:val="22"/>
              </w:rPr>
            </w:pPr>
            <w:r w:rsidRPr="00EB4938">
              <w:rPr>
                <w:rFonts w:ascii="PT Astra Serif" w:hAnsi="PT Astra Serif"/>
                <w:b/>
                <w:spacing w:val="-20"/>
                <w:sz w:val="22"/>
                <w:szCs w:val="22"/>
              </w:rPr>
              <w:t>Еженедельный мониторинг создания условий для занятий физической культурой и спортом в образовательных организациях Ульяновской области, находящихся в сельской местности. Ремонтные работы в спортивном зале завершены во всех 6 общеобразовательных организациях:</w:t>
            </w:r>
          </w:p>
          <w:p w:rsidR="00A65C52" w:rsidRPr="00EB4938" w:rsidRDefault="00A65C52" w:rsidP="00A65C52">
            <w:pPr>
              <w:keepNext/>
              <w:keepLines/>
              <w:suppressAutoHyphens/>
              <w:jc w:val="both"/>
              <w:rPr>
                <w:rFonts w:ascii="PT Astra Serif" w:hAnsi="PT Astra Serif"/>
                <w:b/>
                <w:spacing w:val="-20"/>
                <w:sz w:val="22"/>
                <w:szCs w:val="22"/>
              </w:rPr>
            </w:pPr>
            <w:r w:rsidRPr="00EB4938">
              <w:rPr>
                <w:rFonts w:ascii="PT Astra Serif" w:hAnsi="PT Astra Serif"/>
                <w:b/>
                <w:spacing w:val="-20"/>
                <w:sz w:val="22"/>
                <w:szCs w:val="22"/>
              </w:rPr>
              <w:t>1. МОУ Ундоровский лицей муниципального образования «Ульяновский район».</w:t>
            </w:r>
          </w:p>
          <w:p w:rsidR="00A65C52" w:rsidRPr="00EB4938" w:rsidRDefault="00A65C52" w:rsidP="00A65C52">
            <w:pPr>
              <w:keepNext/>
              <w:keepLines/>
              <w:suppressAutoHyphens/>
              <w:jc w:val="both"/>
              <w:rPr>
                <w:rFonts w:ascii="PT Astra Serif" w:hAnsi="PT Astra Serif"/>
                <w:b/>
                <w:spacing w:val="-20"/>
                <w:sz w:val="22"/>
                <w:szCs w:val="22"/>
              </w:rPr>
            </w:pPr>
            <w:r w:rsidRPr="00EB4938">
              <w:rPr>
                <w:rFonts w:ascii="PT Astra Serif" w:hAnsi="PT Astra Serif"/>
                <w:b/>
                <w:spacing w:val="-20"/>
                <w:sz w:val="22"/>
                <w:szCs w:val="22"/>
              </w:rPr>
              <w:t>2. МБОУ «Средняя школа имени Героя Советского Союза В.А.Маркелова с</w:t>
            </w:r>
            <w:proofErr w:type="gramStart"/>
            <w:r w:rsidRPr="00EB4938">
              <w:rPr>
                <w:rFonts w:ascii="PT Astra Serif" w:hAnsi="PT Astra Serif"/>
                <w:b/>
                <w:spacing w:val="-20"/>
                <w:sz w:val="22"/>
                <w:szCs w:val="22"/>
              </w:rPr>
              <w:t>.С</w:t>
            </w:r>
            <w:proofErr w:type="gramEnd"/>
            <w:r w:rsidRPr="00EB4938">
              <w:rPr>
                <w:rFonts w:ascii="PT Astra Serif" w:hAnsi="PT Astra Serif"/>
                <w:b/>
                <w:spacing w:val="-20"/>
                <w:sz w:val="22"/>
                <w:szCs w:val="22"/>
              </w:rPr>
              <w:t xml:space="preserve">тарая Сахча муниципального образования «Мелекесский район». </w:t>
            </w:r>
          </w:p>
          <w:p w:rsidR="00A65C52" w:rsidRPr="00EB4938" w:rsidRDefault="00A65C52" w:rsidP="00A65C52">
            <w:pPr>
              <w:keepNext/>
              <w:keepLines/>
              <w:suppressAutoHyphens/>
              <w:jc w:val="both"/>
              <w:rPr>
                <w:rFonts w:ascii="PT Astra Serif" w:hAnsi="PT Astra Serif"/>
                <w:b/>
                <w:spacing w:val="-20"/>
                <w:sz w:val="22"/>
                <w:szCs w:val="22"/>
              </w:rPr>
            </w:pPr>
            <w:r w:rsidRPr="00EB4938">
              <w:rPr>
                <w:rFonts w:ascii="PT Astra Serif" w:hAnsi="PT Astra Serif"/>
                <w:b/>
                <w:spacing w:val="-20"/>
                <w:sz w:val="22"/>
                <w:szCs w:val="22"/>
              </w:rPr>
              <w:t>3. МОУ Давыдовская средняя школа муниципального образования «Николаевский район».</w:t>
            </w:r>
          </w:p>
          <w:p w:rsidR="00A65C52" w:rsidRPr="00EB4938" w:rsidRDefault="00A65C52" w:rsidP="00A65C52">
            <w:pPr>
              <w:keepNext/>
              <w:keepLines/>
              <w:suppressAutoHyphens/>
              <w:jc w:val="both"/>
              <w:rPr>
                <w:rFonts w:ascii="PT Astra Serif" w:hAnsi="PT Astra Serif"/>
                <w:b/>
                <w:spacing w:val="-20"/>
                <w:sz w:val="22"/>
                <w:szCs w:val="22"/>
              </w:rPr>
            </w:pPr>
            <w:r w:rsidRPr="00EB4938">
              <w:rPr>
                <w:rFonts w:ascii="PT Astra Serif" w:hAnsi="PT Astra Serif"/>
                <w:b/>
                <w:spacing w:val="-20"/>
                <w:sz w:val="22"/>
                <w:szCs w:val="22"/>
              </w:rPr>
              <w:t>4. МОУ  Загоскинская средняя общеобразовательная школа имени Зимина муниципального образования «Майнский район».</w:t>
            </w:r>
          </w:p>
          <w:p w:rsidR="00A65C52" w:rsidRPr="00EB4938" w:rsidRDefault="00A65C52" w:rsidP="00A65C52">
            <w:pPr>
              <w:keepNext/>
              <w:keepLines/>
              <w:suppressAutoHyphens/>
              <w:jc w:val="both"/>
              <w:rPr>
                <w:rFonts w:ascii="PT Astra Serif" w:hAnsi="PT Astra Serif"/>
                <w:b/>
                <w:spacing w:val="-20"/>
                <w:sz w:val="22"/>
                <w:szCs w:val="22"/>
              </w:rPr>
            </w:pPr>
            <w:r w:rsidRPr="00EB4938">
              <w:rPr>
                <w:rFonts w:ascii="PT Astra Serif" w:hAnsi="PT Astra Serif"/>
                <w:b/>
                <w:spacing w:val="-20"/>
                <w:sz w:val="22"/>
                <w:szCs w:val="22"/>
              </w:rPr>
              <w:t>5.  МОУ средняя школа с</w:t>
            </w:r>
            <w:proofErr w:type="gramStart"/>
            <w:r w:rsidRPr="00EB4938">
              <w:rPr>
                <w:rFonts w:ascii="PT Astra Serif" w:hAnsi="PT Astra Serif"/>
                <w:b/>
                <w:spacing w:val="-20"/>
                <w:sz w:val="22"/>
                <w:szCs w:val="22"/>
              </w:rPr>
              <w:t>.Е</w:t>
            </w:r>
            <w:proofErr w:type="gramEnd"/>
            <w:r w:rsidRPr="00EB4938">
              <w:rPr>
                <w:rFonts w:ascii="PT Astra Serif" w:hAnsi="PT Astra Serif"/>
                <w:b/>
                <w:spacing w:val="-20"/>
                <w:sz w:val="22"/>
                <w:szCs w:val="22"/>
              </w:rPr>
              <w:t xml:space="preserve">делево муниципального образования «Кузоватовский район». </w:t>
            </w:r>
          </w:p>
          <w:p w:rsidR="00F72F16" w:rsidRPr="001249F9" w:rsidRDefault="00A65C52" w:rsidP="00A65C52">
            <w:pPr>
              <w:keepNext/>
              <w:keepLines/>
              <w:suppressAutoHyphens/>
              <w:jc w:val="both"/>
            </w:pPr>
            <w:r w:rsidRPr="00EB4938">
              <w:rPr>
                <w:rFonts w:ascii="PT Astra Serif" w:hAnsi="PT Astra Serif"/>
                <w:b/>
                <w:spacing w:val="-20"/>
                <w:sz w:val="22"/>
                <w:szCs w:val="22"/>
              </w:rPr>
              <w:t xml:space="preserve">6.  МОУ средняя школа </w:t>
            </w:r>
            <w:proofErr w:type="gramStart"/>
            <w:r w:rsidRPr="00EB4938">
              <w:rPr>
                <w:rFonts w:ascii="PT Astra Serif" w:hAnsi="PT Astra Serif"/>
                <w:b/>
                <w:spacing w:val="-20"/>
                <w:sz w:val="22"/>
                <w:szCs w:val="22"/>
              </w:rPr>
              <w:t>с</w:t>
            </w:r>
            <w:proofErr w:type="gramEnd"/>
            <w:r w:rsidRPr="00EB4938">
              <w:rPr>
                <w:rFonts w:ascii="PT Astra Serif" w:hAnsi="PT Astra Serif"/>
                <w:b/>
                <w:spacing w:val="-20"/>
                <w:sz w:val="22"/>
                <w:szCs w:val="22"/>
              </w:rPr>
              <w:t xml:space="preserve">. </w:t>
            </w:r>
            <w:proofErr w:type="gramStart"/>
            <w:r w:rsidRPr="00EB4938">
              <w:rPr>
                <w:rFonts w:ascii="PT Astra Serif" w:hAnsi="PT Astra Serif"/>
                <w:b/>
                <w:spacing w:val="-20"/>
                <w:sz w:val="22"/>
                <w:szCs w:val="22"/>
              </w:rPr>
              <w:t>Сара</w:t>
            </w:r>
            <w:proofErr w:type="gramEnd"/>
            <w:r w:rsidRPr="00EB4938">
              <w:rPr>
                <w:rFonts w:ascii="PT Astra Serif" w:hAnsi="PT Astra Serif"/>
                <w:b/>
                <w:spacing w:val="-20"/>
                <w:sz w:val="22"/>
                <w:szCs w:val="22"/>
              </w:rPr>
              <w:t xml:space="preserve">  муниципального образования «Сурский район».</w:t>
            </w:r>
          </w:p>
        </w:tc>
      </w:tr>
      <w:tr w:rsidR="00F72F1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72F16" w:rsidRPr="006D56BC" w:rsidRDefault="00F46726" w:rsidP="009E3913">
            <w:pPr>
              <w:keepNext/>
              <w:keepLines/>
              <w:contextualSpacing/>
              <w:jc w:val="center"/>
              <w:rPr>
                <w:spacing w:val="-20"/>
              </w:rPr>
            </w:pPr>
            <w:r>
              <w:rPr>
                <w:spacing w:val="-20"/>
              </w:rPr>
              <w:t>2.7.24.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2F16" w:rsidRPr="001249F9" w:rsidRDefault="00F72F16" w:rsidP="009E3913">
            <w:pPr>
              <w:keepNext/>
              <w:keepLines/>
              <w:jc w:val="both"/>
            </w:pPr>
            <w:r w:rsidRPr="001249F9">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2F16" w:rsidRPr="001249F9" w:rsidRDefault="00F72F16" w:rsidP="009E3913">
            <w:pPr>
              <w:keepNext/>
              <w:keepLines/>
              <w:jc w:val="center"/>
            </w:pPr>
            <w:r w:rsidRPr="001249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2F16" w:rsidRPr="001249F9" w:rsidRDefault="00F72F16" w:rsidP="009E3913">
            <w:pPr>
              <w:keepNext/>
              <w:keepLines/>
              <w:jc w:val="both"/>
            </w:pPr>
            <w:r w:rsidRPr="001249F9">
              <w:t>ОГАУ «Институт развития образов</w:t>
            </w:r>
            <w:r w:rsidRPr="001249F9">
              <w:t>а</w:t>
            </w:r>
            <w:r w:rsidRPr="001249F9">
              <w:t>ния» Гвоздков С.В.</w:t>
            </w:r>
          </w:p>
        </w:tc>
      </w:tr>
      <w:tr w:rsidR="00CA4A4A" w:rsidRPr="006D56BC" w:rsidTr="00F147FB">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65C52" w:rsidRPr="00EB4938" w:rsidRDefault="00A65C52" w:rsidP="00A65C52">
            <w:pPr>
              <w:keepNext/>
              <w:keepLines/>
              <w:suppressAutoHyphens/>
              <w:jc w:val="both"/>
              <w:rPr>
                <w:rFonts w:ascii="PT Astra Serif" w:hAnsi="PT Astra Serif"/>
                <w:b/>
                <w:spacing w:val="-20"/>
                <w:sz w:val="22"/>
                <w:szCs w:val="22"/>
              </w:rPr>
            </w:pPr>
            <w:r w:rsidRPr="00EB4938">
              <w:rPr>
                <w:rFonts w:ascii="PT Astra Serif" w:hAnsi="PT Astra Serif"/>
                <w:b/>
                <w:spacing w:val="-20"/>
                <w:sz w:val="22"/>
                <w:szCs w:val="22"/>
              </w:rPr>
              <w:t>01.10..2019 состоялось   совещание с координаторами проекта «Школьная спортивная лига Ульяновской области». На совещание обсуждался проект регламента проведения соревнований очередного сезона «Школьная спортивная лига Ульяновской области».</w:t>
            </w:r>
            <w:r w:rsidR="00EB4938">
              <w:rPr>
                <w:rFonts w:ascii="PT Astra Serif" w:hAnsi="PT Astra Serif"/>
                <w:b/>
                <w:spacing w:val="-20"/>
                <w:sz w:val="22"/>
                <w:szCs w:val="22"/>
              </w:rPr>
              <w:t xml:space="preserve"> </w:t>
            </w:r>
          </w:p>
          <w:p w:rsidR="00CA4A4A" w:rsidRPr="001249F9" w:rsidRDefault="00A65C52" w:rsidP="00EB4938">
            <w:pPr>
              <w:keepNext/>
              <w:keepLines/>
              <w:suppressAutoHyphens/>
              <w:jc w:val="both"/>
            </w:pPr>
            <w:r w:rsidRPr="00EB4938">
              <w:rPr>
                <w:rFonts w:ascii="PT Astra Serif" w:hAnsi="PT Astra Serif"/>
                <w:b/>
                <w:spacing w:val="-20"/>
                <w:sz w:val="22"/>
                <w:szCs w:val="22"/>
              </w:rPr>
              <w:t>23.10.2019 состоялось заседание ассоциации учителей физической культуры на тему «О реализации проекта «Всеобуч по плаванию».</w:t>
            </w:r>
          </w:p>
        </w:tc>
      </w:tr>
      <w:tr w:rsidR="001E6570"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E6570" w:rsidRPr="006D56BC" w:rsidRDefault="00F46726" w:rsidP="009E3913">
            <w:pPr>
              <w:keepNext/>
              <w:keepLines/>
              <w:contextualSpacing/>
              <w:jc w:val="center"/>
              <w:rPr>
                <w:spacing w:val="-20"/>
              </w:rPr>
            </w:pPr>
            <w:r>
              <w:rPr>
                <w:spacing w:val="-20"/>
              </w:rPr>
              <w:t>2.7.25.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E6570" w:rsidRPr="00EB4938" w:rsidRDefault="001E6570" w:rsidP="009E3913">
            <w:pPr>
              <w:keepNext/>
              <w:keepLines/>
              <w:jc w:val="both"/>
              <w:outlineLvl w:val="0"/>
              <w:rPr>
                <w:spacing w:val="-20"/>
              </w:rPr>
            </w:pPr>
            <w:r w:rsidRPr="00EB4938">
              <w:rPr>
                <w:spacing w:val="-20"/>
              </w:rPr>
              <w:t xml:space="preserve">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w:t>
            </w:r>
            <w:r w:rsidRPr="00EB4938">
              <w:rPr>
                <w:spacing w:val="-20"/>
              </w:rPr>
              <w:lastRenderedPageBreak/>
              <w:t>форм и подчинённости по вопросам, относящимся к компетенции для реализации пер</w:t>
            </w:r>
            <w:r w:rsidRPr="00EB4938">
              <w:rPr>
                <w:spacing w:val="-20"/>
              </w:rPr>
              <w:t>е</w:t>
            </w:r>
            <w:r w:rsidRPr="00EB4938">
              <w:rPr>
                <w:spacing w:val="-20"/>
              </w:rPr>
              <w:t>данных полномочий</w:t>
            </w:r>
          </w:p>
          <w:p w:rsidR="001E6570" w:rsidRPr="00EB4938" w:rsidRDefault="001E6570" w:rsidP="009E3913">
            <w:pPr>
              <w:keepNext/>
              <w:keepLines/>
              <w:jc w:val="both"/>
              <w:outlineLvl w:val="0"/>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E6570" w:rsidRPr="00EB4938" w:rsidRDefault="001E6570" w:rsidP="009E3913">
            <w:pPr>
              <w:keepNext/>
              <w:keepLines/>
              <w:jc w:val="center"/>
            </w:pPr>
            <w:r w:rsidRPr="00EB4938">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E6570" w:rsidRPr="00EB4938" w:rsidRDefault="001E6570" w:rsidP="009E3913">
            <w:pPr>
              <w:keepNext/>
              <w:keepLines/>
              <w:jc w:val="both"/>
            </w:pPr>
            <w:r w:rsidRPr="00EB4938">
              <w:t>Департамент по надзору и контролю в сфере образования Ульяновской обл</w:t>
            </w:r>
            <w:r w:rsidRPr="00EB4938">
              <w:t>а</w:t>
            </w:r>
            <w:r w:rsidRPr="00EB4938">
              <w:lastRenderedPageBreak/>
              <w:t>сти</w:t>
            </w:r>
          </w:p>
          <w:p w:rsidR="001E6570" w:rsidRPr="00EB4938" w:rsidRDefault="001E6570" w:rsidP="009E3913">
            <w:pPr>
              <w:keepNext/>
              <w:keepLines/>
              <w:tabs>
                <w:tab w:val="center" w:pos="1891"/>
              </w:tabs>
              <w:jc w:val="both"/>
            </w:pPr>
            <w:r w:rsidRPr="00EB4938">
              <w:t>Киселева И.В.</w:t>
            </w:r>
          </w:p>
          <w:p w:rsidR="001E6570" w:rsidRPr="00EB4938" w:rsidRDefault="001E6570" w:rsidP="009E3913">
            <w:pPr>
              <w:keepNext/>
              <w:keepLines/>
              <w:snapToGrid w:val="0"/>
            </w:pPr>
            <w:r w:rsidRPr="00EB4938">
              <w:t>Позапарьева Т.Н.</w:t>
            </w:r>
          </w:p>
        </w:tc>
      </w:tr>
      <w:tr w:rsidR="001E6570" w:rsidRPr="006D56BC" w:rsidTr="00B57EE5">
        <w:tc>
          <w:tcPr>
            <w:tcW w:w="856" w:type="dxa"/>
            <w:tcBorders>
              <w:top w:val="single" w:sz="4" w:space="0" w:color="auto"/>
              <w:left w:val="single" w:sz="4" w:space="0" w:color="auto"/>
              <w:bottom w:val="single" w:sz="4" w:space="0" w:color="auto"/>
              <w:right w:val="single" w:sz="4" w:space="0" w:color="auto"/>
            </w:tcBorders>
            <w:shd w:val="clear" w:color="auto" w:fill="auto"/>
          </w:tcPr>
          <w:p w:rsidR="001E6570" w:rsidRPr="006D56BC" w:rsidRDefault="001E6570" w:rsidP="009E3913">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E6570" w:rsidRPr="00EB4938" w:rsidRDefault="001E6570" w:rsidP="00EB4938">
            <w:pPr>
              <w:keepNext/>
              <w:keepLines/>
              <w:suppressAutoHyphens/>
              <w:jc w:val="both"/>
              <w:rPr>
                <w:rFonts w:ascii="PT Astra Serif" w:hAnsi="PT Astra Serif"/>
                <w:b/>
                <w:spacing w:val="-20"/>
                <w:sz w:val="22"/>
                <w:szCs w:val="22"/>
              </w:rPr>
            </w:pPr>
            <w:r w:rsidRPr="00EB4938">
              <w:rPr>
                <w:rFonts w:ascii="PT Astra Serif" w:hAnsi="PT Astra Serif"/>
                <w:b/>
                <w:spacing w:val="-20"/>
                <w:sz w:val="22"/>
                <w:szCs w:val="22"/>
              </w:rPr>
              <w:t>04.10.2019 проведена учёба для специалистов администрации МО «Старокулаткинской район» по вопросам осуществления полномочий органов муниципального самоуправления в сфере образования, по итогам мероприятия для  администрации МО «Старокулаткинской район» подготовлены и направлены методические и информационные материалы с целью использования в работе.</w:t>
            </w:r>
          </w:p>
          <w:p w:rsidR="001E6570" w:rsidRPr="00EB4938" w:rsidRDefault="001E6570" w:rsidP="00EB4938">
            <w:pPr>
              <w:keepNext/>
              <w:keepLines/>
              <w:suppressAutoHyphens/>
              <w:jc w:val="both"/>
              <w:rPr>
                <w:rFonts w:ascii="PT Astra Serif" w:hAnsi="PT Astra Serif"/>
                <w:b/>
                <w:spacing w:val="-20"/>
                <w:sz w:val="22"/>
                <w:szCs w:val="22"/>
              </w:rPr>
            </w:pPr>
            <w:r w:rsidRPr="00EB4938">
              <w:rPr>
                <w:rFonts w:ascii="PT Astra Serif" w:hAnsi="PT Astra Serif"/>
                <w:b/>
                <w:spacing w:val="-20"/>
                <w:sz w:val="22"/>
                <w:szCs w:val="22"/>
              </w:rPr>
              <w:t xml:space="preserve">В соответствии с запросом в адрес руководителей МОУО  подготовлен анализ информации о зарегистрированных правах пользования зданиями и территориями у подведомственных им организаций. В ходе собеседования 19.10.2019 специалистов профильных структурных подразделений Министерства с руководителями МОУО обсуждены проблемы о состоянии дел по наличию у подведомственных организаций документов, подтверждающих право собственности зданий, строений, сооружений, помещений, территорий, необходимых для осуществления образовательной деятельности по адресам мест осуществления образовательной деятельности, указанным в лицензии. Заслушана информация руководителей МОУО о принятых мерах по регистрации прав зданий и территорий, обеспечение финансирования в бюджете МО на данные цели.  </w:t>
            </w:r>
          </w:p>
          <w:p w:rsidR="001E6570" w:rsidRPr="00EB4938" w:rsidRDefault="001E6570" w:rsidP="00EB4938">
            <w:pPr>
              <w:keepNext/>
              <w:keepLines/>
              <w:suppressAutoHyphens/>
              <w:jc w:val="both"/>
              <w:rPr>
                <w:rFonts w:ascii="PT Astra Serif" w:hAnsi="PT Astra Serif"/>
                <w:b/>
                <w:spacing w:val="-20"/>
                <w:sz w:val="22"/>
                <w:szCs w:val="22"/>
              </w:rPr>
            </w:pPr>
            <w:r w:rsidRPr="00EB4938">
              <w:rPr>
                <w:rFonts w:ascii="PT Astra Serif" w:hAnsi="PT Astra Serif"/>
                <w:b/>
                <w:spacing w:val="-20"/>
                <w:sz w:val="22"/>
                <w:szCs w:val="22"/>
              </w:rPr>
              <w:t xml:space="preserve">23.10.2019 г. проведено рабочее совещание с руководителями и заместителями руководителей образовательных организаций Цильнинского  района. На совещании рассмотрены вопросы: </w:t>
            </w:r>
            <w:proofErr w:type="gramStart"/>
            <w:r w:rsidRPr="00EB4938">
              <w:rPr>
                <w:rFonts w:ascii="PT Astra Serif" w:hAnsi="PT Astra Serif"/>
                <w:b/>
                <w:spacing w:val="-20"/>
                <w:sz w:val="22"/>
                <w:szCs w:val="22"/>
              </w:rPr>
              <w:t>«О новых подходах контрольно-надз</w:t>
            </w:r>
            <w:r w:rsidR="00EB4938">
              <w:rPr>
                <w:rFonts w:ascii="PT Astra Serif" w:hAnsi="PT Astra Serif"/>
                <w:b/>
                <w:spacing w:val="-20"/>
                <w:sz w:val="22"/>
                <w:szCs w:val="22"/>
              </w:rPr>
              <w:t xml:space="preserve">орной деятельности в 2019 г.», </w:t>
            </w:r>
            <w:r w:rsidRPr="00EB4938">
              <w:rPr>
                <w:rFonts w:ascii="PT Astra Serif" w:hAnsi="PT Astra Serif"/>
                <w:b/>
                <w:spacing w:val="-20"/>
                <w:sz w:val="22"/>
                <w:szCs w:val="22"/>
              </w:rPr>
              <w:t>итоги проверки администрации Цильнинского района в части осуществления полномочий органов местного самоуправления по решению вопросов местного значения в сфере образования, в том числе проблемные вопросы соблюдения лицензионных требований подведомственными образовательными организациями», « О типичных нарушениях прав участников образовательных отношений и требований законодательства об образовании при организации и осуществлении образовательной деятельности образовательными организациями Цильнинского</w:t>
            </w:r>
            <w:proofErr w:type="gramEnd"/>
            <w:r w:rsidRPr="00EB4938">
              <w:rPr>
                <w:rFonts w:ascii="PT Astra Serif" w:hAnsi="PT Astra Serif"/>
                <w:b/>
                <w:spacing w:val="-20"/>
                <w:sz w:val="22"/>
                <w:szCs w:val="22"/>
              </w:rPr>
              <w:t xml:space="preserve"> района в 2019 году», «О результатах контроля и оценки качества образования в образовательных организациях Цильнинского района в 2019 году». В завершении совещания состоялось подведение итогов,  сотрудники департамента ответили на  вопросы участников совещания.</w:t>
            </w:r>
          </w:p>
          <w:p w:rsidR="001E6570" w:rsidRPr="004E0D86" w:rsidRDefault="001E6570" w:rsidP="00EB4938">
            <w:pPr>
              <w:keepNext/>
              <w:keepLines/>
              <w:suppressAutoHyphens/>
              <w:jc w:val="both"/>
              <w:rPr>
                <w:color w:val="FF0000"/>
              </w:rPr>
            </w:pPr>
            <w:r w:rsidRPr="00EB4938">
              <w:rPr>
                <w:rFonts w:ascii="PT Astra Serif" w:hAnsi="PT Astra Serif"/>
                <w:b/>
                <w:spacing w:val="-20"/>
                <w:sz w:val="22"/>
                <w:szCs w:val="22"/>
              </w:rPr>
              <w:t>29.10.2019 состоялась рабочая встреча с начальником Управления образования АМО «Чердаклинский район» по вопросу проведения плновой документарной проверки МО «Чердаклинский район», в ходе встречи директором департамена даны разъяснения о срках и ходе  проведения проверки.</w:t>
            </w:r>
          </w:p>
        </w:tc>
      </w:tr>
      <w:tr w:rsidR="00CA4A4A"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b/>
                <w:spacing w:val="-20"/>
                <w:sz w:val="28"/>
                <w:szCs w:val="28"/>
              </w:rPr>
            </w:pPr>
            <w:r w:rsidRPr="006D56BC">
              <w:rPr>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b/>
                <w:spacing w:val="-20"/>
                <w:sz w:val="28"/>
                <w:szCs w:val="28"/>
              </w:rPr>
            </w:pPr>
            <w:r w:rsidRPr="006D56BC">
              <w:rPr>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CA4A4A"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spacing w:val="-20"/>
              </w:rPr>
            </w:pPr>
          </w:p>
        </w:tc>
      </w:tr>
      <w:tr w:rsidR="00CA4A4A" w:rsidRPr="006D56B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b/>
                <w:spacing w:val="-20"/>
                <w:sz w:val="28"/>
                <w:szCs w:val="28"/>
                <w:lang w:val="en-US"/>
              </w:rPr>
            </w:pPr>
            <w:r w:rsidRPr="006D56BC">
              <w:rPr>
                <w:b/>
                <w:spacing w:val="-20"/>
                <w:sz w:val="28"/>
                <w:szCs w:val="28"/>
              </w:rPr>
              <w:t>2.9</w:t>
            </w:r>
            <w:r w:rsidRPr="006D56BC">
              <w:rPr>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b/>
                <w:spacing w:val="-20"/>
                <w:sz w:val="28"/>
                <w:szCs w:val="28"/>
              </w:rPr>
            </w:pPr>
            <w:r w:rsidRPr="006D56BC">
              <w:rPr>
                <w:b/>
                <w:spacing w:val="-20"/>
                <w:sz w:val="28"/>
                <w:szCs w:val="28"/>
              </w:rPr>
              <w:t>Мероприятия по повышению степени информированности населения о деятельности исполнительных органов госуда</w:t>
            </w:r>
            <w:r w:rsidRPr="006D56BC">
              <w:rPr>
                <w:b/>
                <w:spacing w:val="-20"/>
                <w:sz w:val="28"/>
                <w:szCs w:val="28"/>
              </w:rPr>
              <w:t>р</w:t>
            </w:r>
            <w:r w:rsidRPr="006D56BC">
              <w:rPr>
                <w:b/>
                <w:spacing w:val="-20"/>
                <w:sz w:val="28"/>
                <w:szCs w:val="28"/>
              </w:rPr>
              <w:t>ственной власти Ульяновской области, о значимых событиях, происходящих в Ульяновской области</w:t>
            </w:r>
          </w:p>
        </w:tc>
      </w:tr>
      <w:tr w:rsidR="00CA4A4A" w:rsidRPr="006D56BC"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highlight w:val="yellow"/>
              </w:rPr>
            </w:pPr>
            <w:r w:rsidRPr="00264880">
              <w:rPr>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A4A" w:rsidRPr="00264880" w:rsidRDefault="00CA4A4A" w:rsidP="009E3913">
            <w:pPr>
              <w:keepNext/>
              <w:keepLines/>
              <w:contextualSpacing/>
              <w:jc w:val="both"/>
              <w:rPr>
                <w:spacing w:val="-20"/>
              </w:rPr>
            </w:pPr>
            <w:r w:rsidRPr="00264880">
              <w:rPr>
                <w:spacing w:val="-20"/>
              </w:rPr>
              <w:t>Проведение прямых телефонных линий:</w:t>
            </w:r>
          </w:p>
          <w:p w:rsidR="00CA4A4A" w:rsidRPr="00264880" w:rsidRDefault="00CA4A4A" w:rsidP="009E3913">
            <w:pPr>
              <w:keepNext/>
              <w:keepLines/>
              <w:contextualSpacing/>
              <w:jc w:val="both"/>
              <w:rPr>
                <w:spacing w:val="-20"/>
              </w:rPr>
            </w:pPr>
            <w:r w:rsidRPr="00264880">
              <w:rPr>
                <w:spacing w:val="-20"/>
              </w:rPr>
              <w:t>информационно-справочная телефонная линия,</w:t>
            </w:r>
          </w:p>
          <w:p w:rsidR="00CA4A4A" w:rsidRPr="00264880" w:rsidRDefault="00CA4A4A" w:rsidP="009E3913">
            <w:pPr>
              <w:pStyle w:val="ae"/>
              <w:keepNext/>
              <w:keepLines/>
              <w:spacing w:before="0" w:beforeAutospacing="0" w:after="0" w:afterAutospacing="0"/>
              <w:rPr>
                <w:spacing w:val="-20"/>
              </w:rPr>
            </w:pPr>
            <w:proofErr w:type="gramStart"/>
            <w:r w:rsidRPr="00264880">
              <w:rPr>
                <w:spacing w:val="-20"/>
              </w:rPr>
              <w:t>государственная итоговая аттестация (ЕГЭ и ГИА (9 кл.),</w:t>
            </w:r>
            <w:proofErr w:type="gramEnd"/>
          </w:p>
          <w:p w:rsidR="00CA4A4A" w:rsidRPr="00264880" w:rsidRDefault="00CA4A4A" w:rsidP="009E3913">
            <w:pPr>
              <w:keepNext/>
              <w:keepLines/>
              <w:contextualSpacing/>
              <w:jc w:val="both"/>
              <w:rPr>
                <w:spacing w:val="-20"/>
              </w:rPr>
            </w:pPr>
            <w:r w:rsidRPr="00264880">
              <w:rPr>
                <w:spacing w:val="-20"/>
              </w:rPr>
              <w:t>организация отдыха и оздоровления детей,</w:t>
            </w:r>
          </w:p>
          <w:p w:rsidR="00CA4A4A" w:rsidRPr="00264880" w:rsidRDefault="00CA4A4A" w:rsidP="009E3913">
            <w:pPr>
              <w:keepNext/>
              <w:keepLines/>
              <w:contextualSpacing/>
              <w:jc w:val="both"/>
              <w:rPr>
                <w:spacing w:val="-20"/>
              </w:rPr>
            </w:pPr>
            <w:r w:rsidRPr="00264880">
              <w:rPr>
                <w:spacing w:val="-20"/>
              </w:rPr>
              <w:t>организация отдыха и оздоровления работников бюджетной сферы,</w:t>
            </w:r>
          </w:p>
          <w:p w:rsidR="00CA4A4A" w:rsidRPr="00264880" w:rsidRDefault="00CA4A4A" w:rsidP="009E3913">
            <w:pPr>
              <w:keepNext/>
              <w:keepLines/>
              <w:contextualSpacing/>
              <w:jc w:val="both"/>
              <w:rPr>
                <w:spacing w:val="-20"/>
              </w:rPr>
            </w:pPr>
            <w:r w:rsidRPr="00264880">
              <w:rPr>
                <w:spacing w:val="-20"/>
              </w:rPr>
              <w:t>по вопросам оплаты труда работников образовательных организаций</w:t>
            </w:r>
          </w:p>
          <w:p w:rsidR="00CA4A4A" w:rsidRPr="00264880" w:rsidRDefault="00CA4A4A" w:rsidP="009E3913">
            <w:pPr>
              <w:keepNext/>
              <w:keepLines/>
              <w:contextualSpacing/>
              <w:jc w:val="both"/>
              <w:rPr>
                <w:spacing w:val="-20"/>
              </w:rPr>
            </w:pPr>
            <w:r w:rsidRPr="00264880">
              <w:rPr>
                <w:spacing w:val="-20"/>
              </w:rPr>
              <w:t>меры поддержки для молодых специалистов образовательных организаций Ульяновской области,</w:t>
            </w:r>
          </w:p>
          <w:p w:rsidR="00CA4A4A" w:rsidRPr="00264880" w:rsidRDefault="00CA4A4A" w:rsidP="009E3913">
            <w:pPr>
              <w:keepNext/>
              <w:keepLines/>
              <w:contextualSpacing/>
              <w:jc w:val="both"/>
              <w:rPr>
                <w:spacing w:val="-20"/>
              </w:rPr>
            </w:pPr>
            <w:r w:rsidRPr="00264880">
              <w:rPr>
                <w:spacing w:val="-20"/>
              </w:rPr>
              <w:t>по вопросам реализации управленческих и организационно-</w:t>
            </w:r>
            <w:proofErr w:type="gramStart"/>
            <w:r w:rsidRPr="00264880">
              <w:rPr>
                <w:spacing w:val="-20"/>
              </w:rPr>
              <w:t>экономических механизмов</w:t>
            </w:r>
            <w:proofErr w:type="gramEnd"/>
            <w:r w:rsidRPr="00264880">
              <w:rPr>
                <w:spacing w:val="-20"/>
              </w:rPr>
              <w:t xml:space="preserve"> в системе дополнительного образования детей,</w:t>
            </w:r>
          </w:p>
          <w:p w:rsidR="00CA4A4A" w:rsidRPr="00264880" w:rsidRDefault="00CA4A4A" w:rsidP="009E3913">
            <w:pPr>
              <w:keepNext/>
              <w:keepLines/>
              <w:contextualSpacing/>
              <w:jc w:val="both"/>
              <w:rPr>
                <w:bCs/>
                <w:spacing w:val="-20"/>
              </w:rPr>
            </w:pPr>
            <w:r w:rsidRPr="00264880">
              <w:rPr>
                <w:bCs/>
                <w:spacing w:val="-20"/>
              </w:rPr>
              <w:t>по вопросам организации горячего питания в общеобразовательных организациях Уль</w:t>
            </w:r>
            <w:r w:rsidRPr="00264880">
              <w:rPr>
                <w:bCs/>
                <w:spacing w:val="-20"/>
              </w:rPr>
              <w:t>я</w:t>
            </w:r>
            <w:r w:rsidRPr="00264880">
              <w:rPr>
                <w:bCs/>
                <w:spacing w:val="-20"/>
              </w:rPr>
              <w:lastRenderedPageBreak/>
              <w:t>новской области,</w:t>
            </w:r>
          </w:p>
          <w:p w:rsidR="00CA4A4A" w:rsidRPr="00264880" w:rsidRDefault="00CA4A4A" w:rsidP="009E3913">
            <w:pPr>
              <w:keepNext/>
              <w:keepLines/>
              <w:contextualSpacing/>
              <w:jc w:val="both"/>
              <w:rPr>
                <w:bCs/>
                <w:spacing w:val="-20"/>
              </w:rPr>
            </w:pPr>
            <w:r w:rsidRPr="00264880">
              <w:rPr>
                <w:bCs/>
                <w:spacing w:val="-20"/>
              </w:rPr>
              <w:t>предоставление образования детям с ОВЗ и инвалидам,</w:t>
            </w:r>
          </w:p>
          <w:p w:rsidR="00CA4A4A" w:rsidRPr="00264880" w:rsidRDefault="00CA4A4A" w:rsidP="009E3913">
            <w:pPr>
              <w:keepNext/>
              <w:keepLines/>
              <w:contextualSpacing/>
              <w:jc w:val="both"/>
              <w:rPr>
                <w:bCs/>
                <w:spacing w:val="-20"/>
              </w:rPr>
            </w:pPr>
            <w:r w:rsidRPr="00264880">
              <w:rPr>
                <w:bCs/>
                <w:spacing w:val="-20"/>
              </w:rPr>
              <w:t>обеспечение учебниками и учебными пособиями обучающихся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A4A" w:rsidRPr="00264880" w:rsidRDefault="00CA4A4A" w:rsidP="009E3913">
            <w:pPr>
              <w:keepNext/>
              <w:keepLines/>
              <w:contextualSpacing/>
              <w:jc w:val="center"/>
              <w:rPr>
                <w:spacing w:val="-20"/>
              </w:rPr>
            </w:pPr>
            <w:r w:rsidRPr="00264880">
              <w:rPr>
                <w:spacing w:val="-20"/>
              </w:rPr>
              <w:lastRenderedPageBreak/>
              <w:t>в течение года</w:t>
            </w:r>
          </w:p>
          <w:p w:rsidR="00CA4A4A" w:rsidRPr="00264880" w:rsidRDefault="00CA4A4A" w:rsidP="009E3913">
            <w:pPr>
              <w:keepNext/>
              <w:keepLines/>
              <w:contextualSpacing/>
              <w:jc w:val="center"/>
              <w:rPr>
                <w:spacing w:val="-20"/>
              </w:rPr>
            </w:pPr>
          </w:p>
          <w:p w:rsidR="00CA4A4A" w:rsidRPr="00264880" w:rsidRDefault="00CA4A4A" w:rsidP="009E3913">
            <w:pPr>
              <w:keepNext/>
              <w:keepLines/>
              <w:contextualSpacing/>
              <w:jc w:val="center"/>
              <w:rPr>
                <w:spacing w:val="-20"/>
              </w:rPr>
            </w:pPr>
          </w:p>
          <w:p w:rsidR="00CA4A4A" w:rsidRPr="00264880" w:rsidRDefault="00CA4A4A" w:rsidP="009E3913">
            <w:pPr>
              <w:keepNext/>
              <w:keepLines/>
              <w:contextualSpacing/>
              <w:jc w:val="center"/>
              <w:rPr>
                <w:spacing w:val="-20"/>
              </w:rPr>
            </w:pPr>
          </w:p>
          <w:p w:rsidR="00CA4A4A" w:rsidRPr="00264880" w:rsidRDefault="00CA4A4A" w:rsidP="009E3913">
            <w:pPr>
              <w:keepNext/>
              <w:keepLines/>
              <w:contextualSpacing/>
              <w:jc w:val="center"/>
              <w:rPr>
                <w:spacing w:val="-20"/>
              </w:rPr>
            </w:pPr>
          </w:p>
          <w:p w:rsidR="00CA4A4A" w:rsidRPr="00264880" w:rsidRDefault="00CA4A4A" w:rsidP="009E3913">
            <w:pPr>
              <w:keepNext/>
              <w:keepLines/>
              <w:contextualSpacing/>
              <w:jc w:val="center"/>
              <w:rPr>
                <w:spacing w:val="-20"/>
              </w:rPr>
            </w:pPr>
          </w:p>
          <w:p w:rsidR="00CA4A4A" w:rsidRPr="00264880" w:rsidRDefault="00CA4A4A" w:rsidP="009E3913">
            <w:pPr>
              <w:keepNext/>
              <w:keepLines/>
              <w:contextualSpacing/>
              <w:jc w:val="center"/>
              <w:rPr>
                <w:spacing w:val="-20"/>
              </w:rPr>
            </w:pPr>
          </w:p>
          <w:p w:rsidR="00CA4A4A" w:rsidRPr="00264880" w:rsidRDefault="00CA4A4A" w:rsidP="009E3913">
            <w:pPr>
              <w:keepNext/>
              <w:keepLines/>
              <w:contextualSpacing/>
              <w:jc w:val="center"/>
              <w:rPr>
                <w:spacing w:val="-20"/>
              </w:rPr>
            </w:pPr>
          </w:p>
          <w:p w:rsidR="00CA4A4A" w:rsidRPr="00264880" w:rsidRDefault="00CA4A4A" w:rsidP="009E3913">
            <w:pPr>
              <w:keepNext/>
              <w:keepLines/>
              <w:contextualSpacing/>
              <w:jc w:val="center"/>
              <w:rPr>
                <w:spacing w:val="-20"/>
              </w:rPr>
            </w:pPr>
          </w:p>
          <w:p w:rsidR="00CA4A4A" w:rsidRPr="00264880" w:rsidRDefault="00CA4A4A" w:rsidP="009E3913">
            <w:pPr>
              <w:keepNext/>
              <w:keepLines/>
              <w:contextualSpacing/>
              <w:rPr>
                <w:spacing w:val="-20"/>
              </w:rPr>
            </w:pPr>
          </w:p>
          <w:p w:rsidR="00CA4A4A" w:rsidRPr="00264880" w:rsidRDefault="00CA4A4A" w:rsidP="009E3913">
            <w:pPr>
              <w:keepNext/>
              <w:keepLines/>
              <w:contextualSpacing/>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A4A4A" w:rsidRPr="00264880" w:rsidRDefault="00CA4A4A" w:rsidP="009E3913">
            <w:pPr>
              <w:keepNext/>
              <w:keepLines/>
              <w:contextualSpacing/>
              <w:jc w:val="both"/>
              <w:rPr>
                <w:spacing w:val="-20"/>
              </w:rPr>
            </w:pPr>
          </w:p>
          <w:p w:rsidR="00CA4A4A" w:rsidRPr="00264880" w:rsidRDefault="00CA4A4A" w:rsidP="009E3913">
            <w:pPr>
              <w:keepNext/>
              <w:keepLines/>
              <w:contextualSpacing/>
              <w:jc w:val="both"/>
              <w:rPr>
                <w:spacing w:val="-20"/>
              </w:rPr>
            </w:pPr>
            <w:r w:rsidRPr="00264880">
              <w:rPr>
                <w:spacing w:val="-20"/>
              </w:rPr>
              <w:t>Абросимова  А.А.</w:t>
            </w:r>
          </w:p>
          <w:p w:rsidR="00CA4A4A" w:rsidRPr="00264880" w:rsidRDefault="00CA4A4A" w:rsidP="009E3913">
            <w:pPr>
              <w:keepNext/>
              <w:keepLines/>
              <w:contextualSpacing/>
              <w:jc w:val="both"/>
              <w:rPr>
                <w:spacing w:val="-20"/>
              </w:rPr>
            </w:pPr>
            <w:r w:rsidRPr="00264880">
              <w:rPr>
                <w:spacing w:val="-20"/>
              </w:rPr>
              <w:t>Осипова Л.А.</w:t>
            </w:r>
          </w:p>
          <w:p w:rsidR="00CA4A4A" w:rsidRPr="00264880" w:rsidRDefault="00CA4A4A" w:rsidP="009E3913">
            <w:pPr>
              <w:keepNext/>
              <w:keepLines/>
              <w:contextualSpacing/>
              <w:jc w:val="both"/>
              <w:rPr>
                <w:spacing w:val="-20"/>
              </w:rPr>
            </w:pPr>
            <w:r w:rsidRPr="00264880">
              <w:rPr>
                <w:spacing w:val="-20"/>
              </w:rPr>
              <w:t>Мамонова Л.А</w:t>
            </w:r>
          </w:p>
          <w:p w:rsidR="00CA4A4A" w:rsidRPr="00264880" w:rsidRDefault="00CA4A4A" w:rsidP="009E3913">
            <w:pPr>
              <w:keepNext/>
              <w:keepLines/>
              <w:contextualSpacing/>
              <w:jc w:val="both"/>
              <w:rPr>
                <w:spacing w:val="-20"/>
              </w:rPr>
            </w:pPr>
            <w:r w:rsidRPr="00264880">
              <w:rPr>
                <w:spacing w:val="-20"/>
              </w:rPr>
              <w:t>Артеменко Р.М.</w:t>
            </w:r>
          </w:p>
          <w:p w:rsidR="00CA4A4A" w:rsidRPr="00264880" w:rsidRDefault="00CA4A4A" w:rsidP="009E3913">
            <w:pPr>
              <w:keepNext/>
              <w:keepLines/>
              <w:contextualSpacing/>
              <w:jc w:val="both"/>
              <w:rPr>
                <w:spacing w:val="-20"/>
              </w:rPr>
            </w:pPr>
            <w:r w:rsidRPr="00264880">
              <w:rPr>
                <w:spacing w:val="-20"/>
              </w:rPr>
              <w:t>Прокофьева М.Е.</w:t>
            </w:r>
          </w:p>
          <w:p w:rsidR="00CA4A4A" w:rsidRPr="00264880" w:rsidRDefault="00CA4A4A" w:rsidP="009E3913">
            <w:pPr>
              <w:keepNext/>
              <w:keepLines/>
              <w:contextualSpacing/>
              <w:jc w:val="both"/>
              <w:rPr>
                <w:spacing w:val="-20"/>
              </w:rPr>
            </w:pPr>
            <w:r w:rsidRPr="00264880">
              <w:rPr>
                <w:spacing w:val="-20"/>
              </w:rPr>
              <w:t>Нестерова Н.А.</w:t>
            </w:r>
          </w:p>
          <w:p w:rsidR="00CA4A4A" w:rsidRPr="00264880" w:rsidRDefault="00CA4A4A" w:rsidP="009E3913">
            <w:pPr>
              <w:keepNext/>
              <w:keepLines/>
              <w:contextualSpacing/>
              <w:jc w:val="both"/>
              <w:rPr>
                <w:spacing w:val="-20"/>
              </w:rPr>
            </w:pPr>
          </w:p>
          <w:p w:rsidR="00CA4A4A" w:rsidRPr="00264880" w:rsidRDefault="00CA4A4A" w:rsidP="009E3913">
            <w:pPr>
              <w:keepNext/>
              <w:keepLines/>
              <w:contextualSpacing/>
              <w:jc w:val="both"/>
              <w:rPr>
                <w:spacing w:val="-20"/>
              </w:rPr>
            </w:pPr>
            <w:r w:rsidRPr="00264880">
              <w:rPr>
                <w:spacing w:val="-20"/>
              </w:rPr>
              <w:t>Антипова И.В.</w:t>
            </w:r>
          </w:p>
          <w:p w:rsidR="00CA4A4A" w:rsidRPr="00264880" w:rsidRDefault="00CA4A4A" w:rsidP="009E3913">
            <w:pPr>
              <w:keepNext/>
              <w:keepLines/>
              <w:contextualSpacing/>
              <w:jc w:val="both"/>
              <w:rPr>
                <w:spacing w:val="-20"/>
              </w:rPr>
            </w:pPr>
          </w:p>
          <w:p w:rsidR="00CA4A4A" w:rsidRPr="00264880" w:rsidRDefault="00CA4A4A" w:rsidP="009E3913">
            <w:pPr>
              <w:keepNext/>
              <w:keepLines/>
              <w:contextualSpacing/>
              <w:jc w:val="both"/>
              <w:rPr>
                <w:spacing w:val="-20"/>
              </w:rPr>
            </w:pPr>
          </w:p>
          <w:p w:rsidR="00CA4A4A" w:rsidRPr="00264880" w:rsidRDefault="00CA4A4A" w:rsidP="009E3913">
            <w:pPr>
              <w:keepNext/>
              <w:keepLines/>
              <w:contextualSpacing/>
              <w:jc w:val="both"/>
              <w:rPr>
                <w:spacing w:val="-20"/>
              </w:rPr>
            </w:pPr>
            <w:r w:rsidRPr="00264880">
              <w:rPr>
                <w:spacing w:val="-20"/>
              </w:rPr>
              <w:lastRenderedPageBreak/>
              <w:t>Дубенюк Е.Л.</w:t>
            </w:r>
          </w:p>
          <w:p w:rsidR="00CA4A4A" w:rsidRPr="00264880" w:rsidRDefault="00CA4A4A" w:rsidP="009E3913">
            <w:pPr>
              <w:keepNext/>
              <w:keepLines/>
              <w:contextualSpacing/>
              <w:jc w:val="both"/>
              <w:rPr>
                <w:spacing w:val="-20"/>
              </w:rPr>
            </w:pPr>
            <w:r w:rsidRPr="00264880">
              <w:rPr>
                <w:spacing w:val="-20"/>
              </w:rPr>
              <w:t>Мясникова М.В.</w:t>
            </w:r>
          </w:p>
          <w:p w:rsidR="00CA4A4A" w:rsidRPr="00264880" w:rsidRDefault="00CA4A4A" w:rsidP="009E3913">
            <w:pPr>
              <w:keepNext/>
              <w:keepLines/>
              <w:contextualSpacing/>
              <w:jc w:val="both"/>
              <w:rPr>
                <w:spacing w:val="-20"/>
              </w:rPr>
            </w:pPr>
            <w:r w:rsidRPr="00264880">
              <w:rPr>
                <w:spacing w:val="-20"/>
              </w:rPr>
              <w:t>Платонова Е.А.</w:t>
            </w:r>
          </w:p>
          <w:p w:rsidR="00CA4A4A" w:rsidRPr="00264880" w:rsidRDefault="00CA4A4A" w:rsidP="009E3913">
            <w:pPr>
              <w:keepNext/>
              <w:keepLines/>
              <w:contextualSpacing/>
              <w:jc w:val="both"/>
              <w:rPr>
                <w:spacing w:val="-20"/>
              </w:rPr>
            </w:pPr>
          </w:p>
        </w:tc>
      </w:tr>
      <w:tr w:rsidR="00CA4A4A" w:rsidRPr="006D56BC" w:rsidTr="00B57EE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264880" w:rsidRDefault="00CA4A4A" w:rsidP="009E3913">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33FC0" w:rsidRDefault="009D4508" w:rsidP="009E3913">
            <w:pPr>
              <w:keepNext/>
              <w:keepLines/>
              <w:jc w:val="both"/>
              <w:rPr>
                <w:rFonts w:ascii="PT Astra Serif" w:hAnsi="PT Astra Serif"/>
                <w:b/>
                <w:spacing w:val="-20"/>
                <w:sz w:val="22"/>
                <w:szCs w:val="22"/>
              </w:rPr>
            </w:pPr>
            <w:proofErr w:type="gramStart"/>
            <w:r w:rsidRPr="006E6161">
              <w:rPr>
                <w:rFonts w:ascii="PT Astra Serif" w:hAnsi="PT Astra Serif"/>
                <w:b/>
                <w:spacing w:val="-20"/>
                <w:sz w:val="22"/>
                <w:szCs w:val="22"/>
              </w:rPr>
              <w:t xml:space="preserve">В течение месяца проведены телефонные линии по следующим вопросам: государственная итоговая аттестация (ЕГЭ и ГИА (9кл.) – </w:t>
            </w:r>
            <w:r w:rsidR="006414E9">
              <w:rPr>
                <w:rFonts w:ascii="PT Astra Serif" w:hAnsi="PT Astra Serif"/>
                <w:b/>
                <w:spacing w:val="-20"/>
                <w:sz w:val="22"/>
                <w:szCs w:val="22"/>
              </w:rPr>
              <w:t xml:space="preserve"> </w:t>
            </w:r>
            <w:r w:rsidR="006414E9" w:rsidRPr="006414E9">
              <w:rPr>
                <w:rFonts w:ascii="PT Astra Serif" w:hAnsi="PT Astra Serif"/>
                <w:b/>
                <w:spacing w:val="-20"/>
                <w:sz w:val="22"/>
                <w:szCs w:val="22"/>
              </w:rPr>
              <w:t>67</w:t>
            </w:r>
            <w:r w:rsidRPr="006414E9">
              <w:rPr>
                <w:rFonts w:ascii="PT Astra Serif" w:hAnsi="PT Astra Serif"/>
                <w:b/>
                <w:spacing w:val="-20"/>
                <w:sz w:val="22"/>
                <w:szCs w:val="22"/>
              </w:rPr>
              <w:t xml:space="preserve"> звонк</w:t>
            </w:r>
            <w:r w:rsidR="006414E9" w:rsidRPr="006414E9">
              <w:rPr>
                <w:rFonts w:ascii="PT Astra Serif" w:hAnsi="PT Astra Serif"/>
                <w:b/>
                <w:spacing w:val="-20"/>
                <w:sz w:val="22"/>
                <w:szCs w:val="22"/>
              </w:rPr>
              <w:t>ов</w:t>
            </w:r>
            <w:r w:rsidRPr="006414E9">
              <w:rPr>
                <w:rFonts w:ascii="PT Astra Serif" w:hAnsi="PT Astra Serif"/>
                <w:b/>
                <w:spacing w:val="-20"/>
                <w:sz w:val="22"/>
                <w:szCs w:val="22"/>
              </w:rPr>
              <w:t xml:space="preserve">, </w:t>
            </w:r>
            <w:r w:rsidRPr="009D4508">
              <w:rPr>
                <w:rFonts w:ascii="PT Astra Serif" w:hAnsi="PT Astra Serif"/>
                <w:b/>
                <w:spacing w:val="-20"/>
                <w:sz w:val="22"/>
                <w:szCs w:val="22"/>
              </w:rPr>
              <w:t xml:space="preserve">организация отдыха и оздоровления работников бюджетной сферы – </w:t>
            </w:r>
            <w:r>
              <w:rPr>
                <w:rFonts w:ascii="PT Astra Serif" w:hAnsi="PT Astra Serif"/>
                <w:b/>
                <w:spacing w:val="-20"/>
                <w:sz w:val="22"/>
                <w:szCs w:val="22"/>
              </w:rPr>
              <w:t>38</w:t>
            </w:r>
            <w:r w:rsidRPr="009D4508">
              <w:rPr>
                <w:rFonts w:ascii="PT Astra Serif" w:hAnsi="PT Astra Serif"/>
                <w:b/>
                <w:spacing w:val="-20"/>
                <w:sz w:val="22"/>
                <w:szCs w:val="22"/>
              </w:rPr>
              <w:t xml:space="preserve"> звонков</w:t>
            </w:r>
            <w:r w:rsidRPr="009805B8">
              <w:rPr>
                <w:rFonts w:ascii="PT Astra Serif" w:hAnsi="PT Astra Serif"/>
                <w:b/>
                <w:spacing w:val="-20"/>
                <w:sz w:val="22"/>
                <w:szCs w:val="22"/>
              </w:rPr>
              <w:t>, предоставление образования детям с ОВЗ и инвалидам организация дополнительного образования детей – 1</w:t>
            </w:r>
            <w:r w:rsidR="009805B8" w:rsidRPr="009805B8">
              <w:rPr>
                <w:rFonts w:ascii="PT Astra Serif" w:hAnsi="PT Astra Serif"/>
                <w:b/>
                <w:spacing w:val="-20"/>
                <w:sz w:val="22"/>
                <w:szCs w:val="22"/>
              </w:rPr>
              <w:t>53</w:t>
            </w:r>
            <w:r w:rsidRPr="009805B8">
              <w:rPr>
                <w:rFonts w:ascii="PT Astra Serif" w:hAnsi="PT Astra Serif"/>
                <w:b/>
                <w:spacing w:val="-20"/>
                <w:sz w:val="22"/>
                <w:szCs w:val="22"/>
              </w:rPr>
              <w:t xml:space="preserve"> звонк</w:t>
            </w:r>
            <w:r w:rsidR="009805B8" w:rsidRPr="009805B8">
              <w:rPr>
                <w:rFonts w:ascii="PT Astra Serif" w:hAnsi="PT Astra Serif"/>
                <w:b/>
                <w:spacing w:val="-20"/>
                <w:sz w:val="22"/>
                <w:szCs w:val="22"/>
              </w:rPr>
              <w:t>а</w:t>
            </w:r>
            <w:r w:rsidRPr="009805B8">
              <w:rPr>
                <w:rFonts w:ascii="PT Astra Serif" w:hAnsi="PT Astra Serif"/>
                <w:b/>
                <w:spacing w:val="-20"/>
                <w:sz w:val="22"/>
                <w:szCs w:val="22"/>
              </w:rPr>
              <w:t>, организация отдыха и оздоровления детей – 42</w:t>
            </w:r>
            <w:r w:rsidRPr="009D4508">
              <w:rPr>
                <w:rFonts w:ascii="PT Astra Serif" w:hAnsi="PT Astra Serif"/>
                <w:b/>
                <w:spacing w:val="-20"/>
                <w:sz w:val="22"/>
                <w:szCs w:val="22"/>
              </w:rPr>
              <w:t xml:space="preserve"> звонка</w:t>
            </w:r>
            <w:r w:rsidRPr="00EC7B95">
              <w:rPr>
                <w:rFonts w:ascii="PT Astra Serif" w:hAnsi="PT Astra Serif"/>
                <w:b/>
                <w:spacing w:val="-20"/>
                <w:sz w:val="22"/>
                <w:szCs w:val="22"/>
              </w:rPr>
              <w:t xml:space="preserve">, </w:t>
            </w:r>
            <w:r w:rsidRPr="009D4508">
              <w:rPr>
                <w:rFonts w:ascii="PT Astra Serif" w:hAnsi="PT Astra Serif"/>
                <w:b/>
                <w:spacing w:val="-20"/>
                <w:sz w:val="22"/>
                <w:szCs w:val="22"/>
              </w:rPr>
              <w:t>меры поддержки для молодых специалистов образовательных организаций Ульяновской области – 9</w:t>
            </w:r>
            <w:r>
              <w:rPr>
                <w:rFonts w:ascii="PT Astra Serif" w:hAnsi="PT Astra Serif"/>
                <w:b/>
                <w:spacing w:val="-20"/>
                <w:sz w:val="22"/>
                <w:szCs w:val="22"/>
              </w:rPr>
              <w:t>20</w:t>
            </w:r>
            <w:r w:rsidRPr="009D4508">
              <w:rPr>
                <w:rFonts w:ascii="PT Astra Serif" w:hAnsi="PT Astra Serif"/>
                <w:b/>
                <w:spacing w:val="-20"/>
                <w:sz w:val="22"/>
                <w:szCs w:val="22"/>
              </w:rPr>
              <w:t xml:space="preserve"> звонк</w:t>
            </w:r>
            <w:r w:rsidR="009805B8">
              <w:rPr>
                <w:rFonts w:ascii="PT Astra Serif" w:hAnsi="PT Astra Serif"/>
                <w:b/>
                <w:spacing w:val="-20"/>
                <w:sz w:val="22"/>
                <w:szCs w:val="22"/>
              </w:rPr>
              <w:t>ов</w:t>
            </w:r>
            <w:r w:rsidRPr="0043307F">
              <w:rPr>
                <w:rFonts w:ascii="PT Astra Serif" w:hAnsi="PT Astra Serif"/>
                <w:b/>
                <w:spacing w:val="-20"/>
                <w:sz w:val="22"/>
                <w:szCs w:val="22"/>
              </w:rPr>
              <w:t>, по вопросам</w:t>
            </w:r>
            <w:proofErr w:type="gramEnd"/>
            <w:r w:rsidRPr="0043307F">
              <w:rPr>
                <w:rFonts w:ascii="PT Astra Serif" w:hAnsi="PT Astra Serif"/>
                <w:b/>
                <w:spacing w:val="-20"/>
                <w:sz w:val="22"/>
                <w:szCs w:val="22"/>
              </w:rPr>
              <w:t xml:space="preserve"> оплаты труда работников образовательных организаций – </w:t>
            </w:r>
            <w:r w:rsidR="0043307F" w:rsidRPr="0043307F">
              <w:rPr>
                <w:rFonts w:ascii="PT Astra Serif" w:hAnsi="PT Astra Serif"/>
                <w:b/>
                <w:spacing w:val="-20"/>
                <w:sz w:val="22"/>
                <w:szCs w:val="22"/>
              </w:rPr>
              <w:t>8</w:t>
            </w:r>
            <w:r w:rsidRPr="0043307F">
              <w:rPr>
                <w:rFonts w:ascii="PT Astra Serif" w:hAnsi="PT Astra Serif"/>
                <w:b/>
                <w:spacing w:val="-20"/>
                <w:sz w:val="22"/>
                <w:szCs w:val="22"/>
              </w:rPr>
              <w:t xml:space="preserve"> звонков, по вопросам реализации управленческих и организационно-</w:t>
            </w:r>
            <w:proofErr w:type="gramStart"/>
            <w:r w:rsidRPr="0043307F">
              <w:rPr>
                <w:rFonts w:ascii="PT Astra Serif" w:hAnsi="PT Astra Serif"/>
                <w:b/>
                <w:spacing w:val="-20"/>
                <w:sz w:val="22"/>
                <w:szCs w:val="22"/>
              </w:rPr>
              <w:t>экономических механизмов</w:t>
            </w:r>
            <w:proofErr w:type="gramEnd"/>
            <w:r w:rsidRPr="0043307F">
              <w:rPr>
                <w:rFonts w:ascii="PT Astra Serif" w:hAnsi="PT Astra Serif"/>
                <w:b/>
                <w:spacing w:val="-20"/>
                <w:sz w:val="22"/>
                <w:szCs w:val="22"/>
              </w:rPr>
              <w:t xml:space="preserve"> в системе дополнительного образования детей – </w:t>
            </w:r>
            <w:r w:rsidR="0043307F">
              <w:rPr>
                <w:rFonts w:ascii="PT Astra Serif" w:hAnsi="PT Astra Serif"/>
                <w:b/>
                <w:spacing w:val="-20"/>
                <w:sz w:val="22"/>
                <w:szCs w:val="22"/>
              </w:rPr>
              <w:t>50</w:t>
            </w:r>
            <w:r w:rsidRPr="0043307F">
              <w:rPr>
                <w:rFonts w:ascii="PT Astra Serif" w:hAnsi="PT Astra Serif"/>
                <w:b/>
                <w:spacing w:val="-20"/>
                <w:sz w:val="22"/>
                <w:szCs w:val="22"/>
              </w:rPr>
              <w:t xml:space="preserve"> звонков, </w:t>
            </w:r>
            <w:r w:rsidR="0043307F" w:rsidRPr="0043307F">
              <w:rPr>
                <w:rFonts w:ascii="PT Astra Serif" w:hAnsi="PT Astra Serif"/>
                <w:b/>
                <w:spacing w:val="-20"/>
                <w:sz w:val="22"/>
                <w:szCs w:val="22"/>
              </w:rPr>
              <w:t>по вопросам организации горячего питания в общеобразовательных орган</w:t>
            </w:r>
            <w:r w:rsidR="0043307F" w:rsidRPr="0043307F">
              <w:rPr>
                <w:rFonts w:ascii="PT Astra Serif" w:hAnsi="PT Astra Serif"/>
                <w:b/>
                <w:spacing w:val="-20"/>
                <w:sz w:val="22"/>
                <w:szCs w:val="22"/>
              </w:rPr>
              <w:t>и</w:t>
            </w:r>
            <w:r w:rsidR="0043307F" w:rsidRPr="0043307F">
              <w:rPr>
                <w:rFonts w:ascii="PT Astra Serif" w:hAnsi="PT Astra Serif"/>
                <w:b/>
                <w:spacing w:val="-20"/>
                <w:sz w:val="22"/>
                <w:szCs w:val="22"/>
              </w:rPr>
              <w:t>зациях Ульяновской области – 17 звонков</w:t>
            </w:r>
            <w:r w:rsidRPr="0043307F">
              <w:rPr>
                <w:rFonts w:ascii="PT Astra Serif" w:hAnsi="PT Astra Serif"/>
                <w:b/>
                <w:spacing w:val="-20"/>
                <w:sz w:val="22"/>
                <w:szCs w:val="22"/>
              </w:rPr>
              <w:t>,</w:t>
            </w:r>
            <w:r w:rsidR="0043307F" w:rsidRPr="0043307F">
              <w:rPr>
                <w:rFonts w:ascii="PT Astra Serif" w:hAnsi="PT Astra Serif"/>
                <w:b/>
                <w:spacing w:val="-20"/>
                <w:sz w:val="22"/>
                <w:szCs w:val="22"/>
              </w:rPr>
              <w:t xml:space="preserve"> по вопросу Навигатор дополнительного образования детей Ульяновской области, в том числе электронная запись в об</w:t>
            </w:r>
            <w:r w:rsidR="0043307F" w:rsidRPr="0043307F">
              <w:rPr>
                <w:rFonts w:ascii="PT Astra Serif" w:hAnsi="PT Astra Serif"/>
                <w:b/>
                <w:spacing w:val="-20"/>
                <w:sz w:val="22"/>
                <w:szCs w:val="22"/>
              </w:rPr>
              <w:t>ъ</w:t>
            </w:r>
            <w:r w:rsidR="0043307F" w:rsidRPr="0043307F">
              <w:rPr>
                <w:rFonts w:ascii="PT Astra Serif" w:hAnsi="PT Astra Serif"/>
                <w:b/>
                <w:spacing w:val="-20"/>
                <w:sz w:val="22"/>
                <w:szCs w:val="22"/>
              </w:rPr>
              <w:t>единениях – 1500 звонков</w:t>
            </w:r>
            <w:r w:rsidRPr="0043307F">
              <w:rPr>
                <w:rFonts w:ascii="PT Astra Serif" w:hAnsi="PT Astra Serif"/>
                <w:b/>
                <w:spacing w:val="-20"/>
                <w:sz w:val="22"/>
                <w:szCs w:val="22"/>
              </w:rPr>
              <w:t>. На информационно-справочную телефонную линию поступило 2</w:t>
            </w:r>
            <w:r w:rsidR="0043307F" w:rsidRPr="0043307F">
              <w:rPr>
                <w:rFonts w:ascii="PT Astra Serif" w:hAnsi="PT Astra Serif"/>
                <w:b/>
                <w:spacing w:val="-20"/>
                <w:sz w:val="22"/>
                <w:szCs w:val="22"/>
              </w:rPr>
              <w:t>3</w:t>
            </w:r>
            <w:r w:rsidRPr="0043307F">
              <w:rPr>
                <w:rFonts w:ascii="PT Astra Serif" w:hAnsi="PT Astra Serif"/>
                <w:b/>
                <w:spacing w:val="-20"/>
                <w:sz w:val="22"/>
                <w:szCs w:val="22"/>
              </w:rPr>
              <w:t xml:space="preserve"> обращени</w:t>
            </w:r>
            <w:r w:rsidR="009805B8">
              <w:rPr>
                <w:rFonts w:ascii="PT Astra Serif" w:hAnsi="PT Astra Serif"/>
                <w:b/>
                <w:spacing w:val="-20"/>
                <w:sz w:val="22"/>
                <w:szCs w:val="22"/>
              </w:rPr>
              <w:t>я</w:t>
            </w:r>
            <w:r w:rsidRPr="0043307F">
              <w:rPr>
                <w:rFonts w:ascii="PT Astra Serif" w:hAnsi="PT Astra Serif"/>
                <w:b/>
                <w:spacing w:val="-20"/>
                <w:sz w:val="22"/>
                <w:szCs w:val="22"/>
              </w:rPr>
              <w:t xml:space="preserve">. </w:t>
            </w:r>
          </w:p>
          <w:p w:rsidR="00CA4A4A" w:rsidRPr="00233FC0" w:rsidRDefault="009D4508" w:rsidP="009E3913">
            <w:pPr>
              <w:keepNext/>
              <w:keepLines/>
              <w:jc w:val="both"/>
              <w:rPr>
                <w:rFonts w:ascii="PT Astra Serif" w:hAnsi="PT Astra Serif"/>
                <w:b/>
                <w:spacing w:val="-20"/>
                <w:sz w:val="22"/>
                <w:szCs w:val="22"/>
              </w:rPr>
            </w:pPr>
            <w:r w:rsidRPr="0043307F">
              <w:rPr>
                <w:rFonts w:ascii="PT Astra Serif" w:hAnsi="PT Astra Serif"/>
                <w:b/>
                <w:spacing w:val="-20"/>
                <w:sz w:val="22"/>
                <w:szCs w:val="22"/>
              </w:rPr>
              <w:t>На прям</w:t>
            </w:r>
            <w:r w:rsidR="0043307F" w:rsidRPr="0043307F">
              <w:rPr>
                <w:rFonts w:ascii="PT Astra Serif" w:hAnsi="PT Astra Serif"/>
                <w:b/>
                <w:spacing w:val="-20"/>
                <w:sz w:val="22"/>
                <w:szCs w:val="22"/>
              </w:rPr>
              <w:t>ые</w:t>
            </w:r>
            <w:r w:rsidRPr="0043307F">
              <w:rPr>
                <w:rFonts w:ascii="PT Astra Serif" w:hAnsi="PT Astra Serif"/>
                <w:b/>
                <w:spacing w:val="-20"/>
                <w:sz w:val="22"/>
                <w:szCs w:val="22"/>
              </w:rPr>
              <w:t xml:space="preserve"> телефонн</w:t>
            </w:r>
            <w:r w:rsidR="0043307F" w:rsidRPr="0043307F">
              <w:rPr>
                <w:rFonts w:ascii="PT Astra Serif" w:hAnsi="PT Astra Serif"/>
                <w:b/>
                <w:spacing w:val="-20"/>
                <w:sz w:val="22"/>
                <w:szCs w:val="22"/>
              </w:rPr>
              <w:t>ые</w:t>
            </w:r>
            <w:r w:rsidRPr="0043307F">
              <w:rPr>
                <w:rFonts w:ascii="PT Astra Serif" w:hAnsi="PT Astra Serif"/>
                <w:b/>
                <w:spacing w:val="-20"/>
                <w:sz w:val="22"/>
                <w:szCs w:val="22"/>
              </w:rPr>
              <w:t xml:space="preserve"> лини</w:t>
            </w:r>
            <w:r w:rsidR="0043307F" w:rsidRPr="0043307F">
              <w:rPr>
                <w:rFonts w:ascii="PT Astra Serif" w:hAnsi="PT Astra Serif"/>
                <w:b/>
                <w:spacing w:val="-20"/>
                <w:sz w:val="22"/>
                <w:szCs w:val="22"/>
              </w:rPr>
              <w:t>и</w:t>
            </w:r>
            <w:r w:rsidRPr="0043307F">
              <w:rPr>
                <w:rFonts w:ascii="PT Astra Serif" w:hAnsi="PT Astra Serif"/>
                <w:b/>
                <w:spacing w:val="-20"/>
                <w:sz w:val="22"/>
                <w:szCs w:val="22"/>
              </w:rPr>
              <w:t xml:space="preserve"> </w:t>
            </w:r>
            <w:r w:rsidR="0043307F" w:rsidRPr="0043307F">
              <w:rPr>
                <w:rFonts w:ascii="PT Astra Serif" w:hAnsi="PT Astra Serif"/>
                <w:b/>
                <w:spacing w:val="-20"/>
                <w:sz w:val="22"/>
                <w:szCs w:val="22"/>
              </w:rPr>
              <w:t xml:space="preserve">по вопросам обеспечения учебниками и учебными пособиями обучающихся общеобразовательных организаций и оказания платых образовательных услуг </w:t>
            </w:r>
            <w:r w:rsidRPr="0043307F">
              <w:rPr>
                <w:rFonts w:ascii="PT Astra Serif" w:hAnsi="PT Astra Serif"/>
                <w:b/>
                <w:spacing w:val="-20"/>
                <w:sz w:val="22"/>
                <w:szCs w:val="22"/>
              </w:rPr>
              <w:t>звонки не поступали.</w:t>
            </w:r>
          </w:p>
        </w:tc>
      </w:tr>
      <w:tr w:rsidR="00CA4A4A" w:rsidRPr="006D56B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r w:rsidRPr="006D56BC">
              <w:rPr>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both"/>
              <w:rPr>
                <w:spacing w:val="-20"/>
              </w:rPr>
            </w:pPr>
            <w:r w:rsidRPr="006D56BC">
              <w:rPr>
                <w:spacing w:val="-20"/>
              </w:rPr>
              <w:t>Освещение в региональных СМИ и на сайтах Министерства образования и науки и Пр</w:t>
            </w:r>
            <w:r w:rsidRPr="006D56BC">
              <w:rPr>
                <w:spacing w:val="-20"/>
              </w:rPr>
              <w:t>а</w:t>
            </w:r>
            <w:r w:rsidRPr="006D56BC">
              <w:rPr>
                <w:spacing w:val="-20"/>
              </w:rPr>
              <w:t>вительства Ульяновской области социально-значимых мероприятий, размещение матер</w:t>
            </w:r>
            <w:r w:rsidRPr="006D56BC">
              <w:rPr>
                <w:spacing w:val="-20"/>
              </w:rPr>
              <w:t>и</w:t>
            </w:r>
            <w:r w:rsidRPr="006D56BC">
              <w:rPr>
                <w:spacing w:val="-20"/>
              </w:rPr>
              <w:t>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6D56BC">
              <w:rPr>
                <w:spacing w:val="-20"/>
              </w:rPr>
              <w:t>а</w:t>
            </w:r>
            <w:r w:rsidRPr="006D56BC">
              <w:rPr>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r w:rsidRPr="006D56BC">
              <w:rPr>
                <w:spacing w:val="-20"/>
              </w:rPr>
              <w:t>по мере</w:t>
            </w:r>
          </w:p>
          <w:p w:rsidR="00CA4A4A" w:rsidRPr="006D56BC" w:rsidRDefault="00CA4A4A" w:rsidP="009E3913">
            <w:pPr>
              <w:keepNext/>
              <w:keepLines/>
              <w:contextualSpacing/>
              <w:jc w:val="center"/>
              <w:rPr>
                <w:spacing w:val="-20"/>
              </w:rPr>
            </w:pPr>
            <w:r w:rsidRPr="006D56BC">
              <w:rPr>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spacing w:val="-20"/>
              </w:rPr>
            </w:pPr>
            <w:r w:rsidRPr="006D56BC">
              <w:rPr>
                <w:spacing w:val="-20"/>
              </w:rPr>
              <w:t>Пресс-секретари Министерства образования</w:t>
            </w:r>
          </w:p>
          <w:p w:rsidR="00CA4A4A" w:rsidRPr="006D56BC" w:rsidRDefault="00CA4A4A" w:rsidP="009E3913">
            <w:pPr>
              <w:keepNext/>
              <w:keepLines/>
              <w:contextualSpacing/>
              <w:rPr>
                <w:spacing w:val="-20"/>
              </w:rPr>
            </w:pPr>
          </w:p>
        </w:tc>
      </w:tr>
      <w:tr w:rsidR="00CA4A4A" w:rsidRPr="006D56BC" w:rsidTr="00B57EE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и сюжет о «ТОЧКЕ РОСТА» – «</w:t>
            </w:r>
            <w:proofErr w:type="gramStart"/>
            <w:r w:rsidRPr="008F4AFD">
              <w:rPr>
                <w:rFonts w:ascii="PT Astra Serif" w:hAnsi="PT Astra Serif"/>
                <w:b/>
                <w:spacing w:val="-20"/>
                <w:sz w:val="22"/>
                <w:szCs w:val="22"/>
              </w:rPr>
              <w:t>Ульяновская</w:t>
            </w:r>
            <w:proofErr w:type="gramEnd"/>
            <w:r w:rsidRPr="008F4AFD">
              <w:rPr>
                <w:rFonts w:ascii="PT Astra Serif" w:hAnsi="PT Astra Serif"/>
                <w:b/>
                <w:spacing w:val="-20"/>
                <w:sz w:val="22"/>
                <w:szCs w:val="22"/>
              </w:rPr>
              <w:t xml:space="preserve"> правда» -  «Новости дня», «Репортер 73» - «Реальность», «Репортер 73» - «Реальность», rupor73.ru, 1ul.ru, ulpressa.ru, rupor73.ru, 1ul.ru, ulpressa.ru, ГТРК «Волга» - «Вести-Ульяновск», ГТРК «Волга» - «Вести-Ульяновск», ГТРК «Волга» - "Местное время. Воскресенье", «Приволжская правда», «Звезда», «Тереньгульские вести», "Карсунский вестник"</w:t>
            </w:r>
            <w:proofErr w:type="gramStart"/>
            <w:r w:rsidRPr="008F4AFD">
              <w:rPr>
                <w:rFonts w:ascii="PT Astra Serif" w:hAnsi="PT Astra Serif"/>
                <w:b/>
                <w:spacing w:val="-20"/>
                <w:sz w:val="22"/>
                <w:szCs w:val="22"/>
              </w:rPr>
              <w:t>,"</w:t>
            </w:r>
            <w:proofErr w:type="gramEnd"/>
            <w:r w:rsidRPr="008F4AFD">
              <w:rPr>
                <w:rFonts w:ascii="PT Astra Serif" w:hAnsi="PT Astra Serif"/>
                <w:b/>
                <w:spacing w:val="-20"/>
                <w:sz w:val="22"/>
                <w:szCs w:val="22"/>
              </w:rPr>
              <w:t>Волжские зори"."Старомайнские известия","Новое время","Родина Ильича","Вперед","Барышские вести","Цильинские новости","Мелекесские вести","Наш край","Искра"</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о Дне дошкольного работника - «Репортер 73» - «Реальность», ГТРК «Волга» - «</w:t>
            </w:r>
            <w:proofErr w:type="gramStart"/>
            <w:r w:rsidRPr="008F4AFD">
              <w:rPr>
                <w:rFonts w:ascii="PT Astra Serif" w:hAnsi="PT Astra Serif"/>
                <w:b/>
                <w:spacing w:val="-20"/>
                <w:sz w:val="22"/>
                <w:szCs w:val="22"/>
              </w:rPr>
              <w:t>Вести-Ульяновск</w:t>
            </w:r>
            <w:proofErr w:type="gramEnd"/>
            <w:r w:rsidRPr="008F4AFD">
              <w:rPr>
                <w:rFonts w:ascii="PT Astra Serif" w:hAnsi="PT Astra Serif"/>
                <w:b/>
                <w:spacing w:val="-20"/>
                <w:sz w:val="22"/>
                <w:szCs w:val="22"/>
              </w:rPr>
              <w:t>», ГТРК «Волга» - «Вести-Ульяновск» (ВЧ), ГТРК «Волга» - "Местное время. Воскресенье"</w:t>
            </w:r>
            <w:proofErr w:type="gramStart"/>
            <w:r w:rsidRPr="008F4AFD">
              <w:rPr>
                <w:rFonts w:ascii="PT Astra Serif" w:hAnsi="PT Astra Serif"/>
                <w:b/>
                <w:spacing w:val="-20"/>
                <w:sz w:val="22"/>
                <w:szCs w:val="22"/>
              </w:rPr>
              <w:t>,«</w:t>
            </w:r>
            <w:proofErr w:type="gramEnd"/>
            <w:r w:rsidRPr="008F4AFD">
              <w:rPr>
                <w:rFonts w:ascii="PT Astra Serif" w:hAnsi="PT Astra Serif"/>
                <w:b/>
                <w:spacing w:val="-20"/>
                <w:sz w:val="22"/>
                <w:szCs w:val="22"/>
              </w:rPr>
              <w:t>Вешкаймские вести». "Сурская правда", ulpravda.ru, ulgov.ru, media73.ru, "Волжские зори"</w:t>
            </w:r>
            <w:proofErr w:type="gramStart"/>
            <w:r w:rsidRPr="008F4AFD">
              <w:rPr>
                <w:rFonts w:ascii="PT Astra Serif" w:hAnsi="PT Astra Serif"/>
                <w:b/>
                <w:spacing w:val="-20"/>
                <w:sz w:val="22"/>
                <w:szCs w:val="22"/>
              </w:rPr>
              <w:t>,"</w:t>
            </w:r>
            <w:proofErr w:type="gramEnd"/>
            <w:r w:rsidRPr="008F4AFD">
              <w:rPr>
                <w:rFonts w:ascii="PT Astra Serif" w:hAnsi="PT Astra Serif"/>
                <w:b/>
                <w:spacing w:val="-20"/>
                <w:sz w:val="22"/>
                <w:szCs w:val="22"/>
              </w:rPr>
              <w:t>Старомайнские известия","Новое время","Новое время",dimgrad24.ru, media73.ru, «Наш край», «Тереньгульские вести», dimgrad24.ru, "Вперед, mo73.ru, "Народная газета","Наш край"</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о законопроекте «О статусе педагогических работнико</w:t>
            </w:r>
            <w:proofErr w:type="gramStart"/>
            <w:r w:rsidRPr="008F4AFD">
              <w:rPr>
                <w:rFonts w:ascii="PT Astra Serif" w:hAnsi="PT Astra Serif"/>
                <w:b/>
                <w:spacing w:val="-20"/>
                <w:sz w:val="22"/>
                <w:szCs w:val="22"/>
              </w:rPr>
              <w:t>в-</w:t>
            </w:r>
            <w:proofErr w:type="gramEnd"/>
            <w:r w:rsidRPr="008F4AFD">
              <w:rPr>
                <w:rFonts w:ascii="PT Astra Serif" w:hAnsi="PT Astra Serif"/>
                <w:b/>
                <w:spacing w:val="-20"/>
                <w:sz w:val="22"/>
                <w:szCs w:val="22"/>
              </w:rPr>
              <w:t xml:space="preserve">  «Радио 2х2», ulpravda.ru, media73.ru, ulpressa.ru, "Ульяновск сегодня", media73.ru, «Радио 2х2», "Старт", «Приволжская правда», «Ленинец», «Восход», «Искра», «Вешкаймские вести», «Сельская правда», "Сурская правда","Вперед", "Старомайнские известия","Новое время"</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и сюжет о «Краеведческом диктанте -2019» - «Радио 2х2», «Радио 2х2», «Родина Ильича», ulpravda.ru, media73.ru, ГТРК «Волга» - «</w:t>
            </w:r>
            <w:proofErr w:type="gramStart"/>
            <w:r w:rsidRPr="008F4AFD">
              <w:rPr>
                <w:rFonts w:ascii="PT Astra Serif" w:hAnsi="PT Astra Serif"/>
                <w:b/>
                <w:spacing w:val="-20"/>
                <w:sz w:val="22"/>
                <w:szCs w:val="22"/>
              </w:rPr>
              <w:t>Вести-Ульяновск</w:t>
            </w:r>
            <w:proofErr w:type="gramEnd"/>
            <w:r w:rsidRPr="008F4AFD">
              <w:rPr>
                <w:rFonts w:ascii="PT Astra Serif" w:hAnsi="PT Astra Serif"/>
                <w:b/>
                <w:spacing w:val="-20"/>
                <w:sz w:val="22"/>
                <w:szCs w:val="22"/>
              </w:rPr>
              <w:t>», ГТРК «Волга» - «Вести-Ульяновск», «Радио 2х2», mosaica.ru, ulgov.ru. «Радио 2х2». dimgrad24.ru, misanec.ru, 73online.ru, mo73.ru, "Народная газета"</w:t>
            </w:r>
            <w:proofErr w:type="gramStart"/>
            <w:r w:rsidRPr="008F4AFD">
              <w:rPr>
                <w:rFonts w:ascii="PT Astra Serif" w:hAnsi="PT Astra Serif"/>
                <w:b/>
                <w:spacing w:val="-20"/>
                <w:sz w:val="22"/>
                <w:szCs w:val="22"/>
              </w:rPr>
              <w:t>,"</w:t>
            </w:r>
            <w:proofErr w:type="gramEnd"/>
            <w:r w:rsidRPr="008F4AFD">
              <w:rPr>
                <w:rFonts w:ascii="PT Astra Serif" w:hAnsi="PT Astra Serif"/>
                <w:b/>
                <w:spacing w:val="-20"/>
                <w:sz w:val="22"/>
                <w:szCs w:val="22"/>
              </w:rPr>
              <w:t>Барышские вести","Наш край"</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и сюжет  о географическом диктанте - ГТРК "Волга",«Репортер 73» - «Реальность</w:t>
            </w:r>
            <w:proofErr w:type="gramStart"/>
            <w:r w:rsidRPr="008F4AFD">
              <w:rPr>
                <w:rFonts w:ascii="PT Astra Serif" w:hAnsi="PT Astra Serif"/>
                <w:b/>
                <w:spacing w:val="-20"/>
                <w:sz w:val="22"/>
                <w:szCs w:val="22"/>
              </w:rPr>
              <w:t>.И</w:t>
            </w:r>
            <w:proofErr w:type="gramEnd"/>
            <w:r w:rsidRPr="008F4AFD">
              <w:rPr>
                <w:rFonts w:ascii="PT Astra Serif" w:hAnsi="PT Astra Serif"/>
                <w:b/>
                <w:spacing w:val="-20"/>
                <w:sz w:val="22"/>
                <w:szCs w:val="22"/>
              </w:rPr>
              <w:t>тоги»</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о замене окон в школах -  «Радио 2х2», ulgov.ru, «Радио 2х2», ulpravda.ru, dimgrad24.ru</w:t>
            </w:r>
          </w:p>
          <w:p w:rsidR="00CA4A4A" w:rsidRPr="008F4AFD" w:rsidRDefault="00CA4A4A" w:rsidP="009E3913">
            <w:pPr>
              <w:keepNext/>
              <w:keepLines/>
              <w:suppressAutoHyphens/>
              <w:jc w:val="both"/>
              <w:rPr>
                <w:rFonts w:ascii="PT Astra Serif" w:hAnsi="PT Astra Serif"/>
                <w:b/>
                <w:spacing w:val="-20"/>
                <w:sz w:val="22"/>
                <w:szCs w:val="22"/>
              </w:rPr>
            </w:pPr>
            <w:proofErr w:type="gramStart"/>
            <w:r w:rsidRPr="008F4AFD">
              <w:rPr>
                <w:rFonts w:ascii="PT Astra Serif" w:hAnsi="PT Astra Serif"/>
                <w:b/>
                <w:spacing w:val="-20"/>
                <w:sz w:val="22"/>
                <w:szCs w:val="22"/>
              </w:rPr>
              <w:t>- информационное сообщение и сюжет о том, что в сельских районах планируется создать центры компетенций - «Приволжская правда», «Кузоватовские вести», «Ленинец», «Восход», «Искра», «Вешкаймские вести», «Сельская правда», «Звезда», «Тереньгульские вести», "Димитровград", "Вперед", "Волжские зори.</w:t>
            </w:r>
            <w:proofErr w:type="gramEnd"/>
            <w:r w:rsidRPr="008F4AFD">
              <w:rPr>
                <w:rFonts w:ascii="PT Astra Serif" w:hAnsi="PT Astra Serif"/>
                <w:b/>
                <w:spacing w:val="-20"/>
                <w:sz w:val="22"/>
                <w:szCs w:val="22"/>
              </w:rPr>
              <w:t xml:space="preserve"> «Наш край», "Барышские вести", "Цильинские новости"</w:t>
            </w:r>
            <w:proofErr w:type="gramStart"/>
            <w:r w:rsidRPr="008F4AFD">
              <w:rPr>
                <w:rFonts w:ascii="PT Astra Serif" w:hAnsi="PT Astra Serif"/>
                <w:b/>
                <w:spacing w:val="-20"/>
                <w:sz w:val="22"/>
                <w:szCs w:val="22"/>
              </w:rPr>
              <w:t>,"</w:t>
            </w:r>
            <w:proofErr w:type="gramEnd"/>
            <w:r w:rsidRPr="008F4AFD">
              <w:rPr>
                <w:rFonts w:ascii="PT Astra Serif" w:hAnsi="PT Astra Serif"/>
                <w:b/>
                <w:spacing w:val="-20"/>
                <w:sz w:val="22"/>
                <w:szCs w:val="22"/>
              </w:rPr>
              <w:t>Мелекесские вести"</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и сюжет о мичуринских училищах - ГТРК "Волга", dimgrad24.ru, ulpressa.ru, dimgrad24.ru, ulpressa.ru</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lastRenderedPageBreak/>
              <w:t>- информационное сообщение и сюжет об учителе года - ГТРК "Волга", "Молодежная газета", mo73.ru</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о том, что в регионе обсудили перспективы развития предпринимательского образования - ulpravda.ru, ulgov.ru, mo73.ru</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и сюжет о питании в школе - ГТРК «Волга» - «</w:t>
            </w:r>
            <w:proofErr w:type="gramStart"/>
            <w:r w:rsidRPr="008F4AFD">
              <w:rPr>
                <w:rFonts w:ascii="PT Astra Serif" w:hAnsi="PT Astra Serif"/>
                <w:b/>
                <w:spacing w:val="-20"/>
                <w:sz w:val="22"/>
                <w:szCs w:val="22"/>
              </w:rPr>
              <w:t>Вести-Ульяновск</w:t>
            </w:r>
            <w:proofErr w:type="gramEnd"/>
            <w:r w:rsidRPr="008F4AFD">
              <w:rPr>
                <w:rFonts w:ascii="PT Astra Serif" w:hAnsi="PT Astra Serif"/>
                <w:b/>
                <w:spacing w:val="-20"/>
                <w:sz w:val="22"/>
                <w:szCs w:val="22"/>
              </w:rPr>
              <w:t>», "Ульяновск сегодня", rupor73.ru, «Кузоватовские вести»</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-информационное сообщение об ученике года - «Радио 2х2», «Ленинец»</w:t>
            </w:r>
            <w:proofErr w:type="gramStart"/>
            <w:r w:rsidRPr="008F4AFD">
              <w:rPr>
                <w:rFonts w:ascii="PT Astra Serif" w:hAnsi="PT Astra Serif"/>
                <w:b/>
                <w:spacing w:val="-20"/>
                <w:sz w:val="22"/>
                <w:szCs w:val="22"/>
              </w:rPr>
              <w:t xml:space="preserve"> ,</w:t>
            </w:r>
            <w:proofErr w:type="gramEnd"/>
            <w:r w:rsidRPr="008F4AFD">
              <w:rPr>
                <w:rFonts w:ascii="PT Astra Serif" w:hAnsi="PT Astra Serif"/>
                <w:b/>
                <w:spacing w:val="-20"/>
                <w:sz w:val="22"/>
                <w:szCs w:val="22"/>
              </w:rPr>
              <w:t xml:space="preserve"> «Радио 2х2»</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о  воспитателе года -  «</w:t>
            </w:r>
            <w:proofErr w:type="gramStart"/>
            <w:r w:rsidRPr="008F4AFD">
              <w:rPr>
                <w:rFonts w:ascii="PT Astra Serif" w:hAnsi="PT Astra Serif"/>
                <w:b/>
                <w:spacing w:val="-20"/>
                <w:sz w:val="22"/>
                <w:szCs w:val="22"/>
              </w:rPr>
              <w:t>Приволжская</w:t>
            </w:r>
            <w:proofErr w:type="gramEnd"/>
            <w:r w:rsidRPr="008F4AFD">
              <w:rPr>
                <w:rFonts w:ascii="PT Astra Serif" w:hAnsi="PT Astra Serif"/>
                <w:b/>
                <w:spacing w:val="-20"/>
                <w:sz w:val="22"/>
                <w:szCs w:val="22"/>
              </w:rPr>
              <w:t xml:space="preserve"> правда», "Барышские вести", "Цильинские новости"</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и сюжет о дне учителя - "Родина Ильича", «Репортер 73» - «Реальность», "Наш край",dimgrad24.ru</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о том, что в УлГТУ пройдёт профильная смена «iClub» для школьников - ulpravda.ru, mo73.ru</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и сюжет о научно-практической конференция - ГТРК «Волга» - «</w:t>
            </w:r>
            <w:proofErr w:type="gramStart"/>
            <w:r w:rsidRPr="008F4AFD">
              <w:rPr>
                <w:rFonts w:ascii="PT Astra Serif" w:hAnsi="PT Astra Serif"/>
                <w:b/>
                <w:spacing w:val="-20"/>
                <w:sz w:val="22"/>
                <w:szCs w:val="22"/>
              </w:rPr>
              <w:t>Вести-Ульяновск</w:t>
            </w:r>
            <w:proofErr w:type="gramEnd"/>
            <w:r w:rsidRPr="008F4AFD">
              <w:rPr>
                <w:rFonts w:ascii="PT Astra Serif" w:hAnsi="PT Astra Serif"/>
                <w:b/>
                <w:spacing w:val="-20"/>
                <w:sz w:val="22"/>
                <w:szCs w:val="22"/>
              </w:rPr>
              <w:t>»</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о том, что Димитровградская школа №9 станет первым участником новой областной программы - «Радио 2х2» (г</w:t>
            </w:r>
            <w:proofErr w:type="gramStart"/>
            <w:r w:rsidRPr="008F4AFD">
              <w:rPr>
                <w:rFonts w:ascii="PT Astra Serif" w:hAnsi="PT Astra Serif"/>
                <w:b/>
                <w:spacing w:val="-20"/>
                <w:sz w:val="22"/>
                <w:szCs w:val="22"/>
              </w:rPr>
              <w:t>.Д</w:t>
            </w:r>
            <w:proofErr w:type="gramEnd"/>
            <w:r w:rsidRPr="008F4AFD">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dimgrad24.ru</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о профильной смене на базе центра «Алые паруса»- «Кузоватовские вести», mo73.ru, «Восход»</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о том, что в Ульяновской области разработают закон о поощрении призёров и победителей международных конкурсов профессионального мастерства - «Вешкаймские вести», mo73.ru</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о том, что в УлГТУ открывается «IT Академия Samsung» - media73.ru, mo73.ru</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о том, что имя авиаконструктора Туполева присвоили одной из школ Ульяновска - iz.ru, «Русское радио», «Авторадио», «Радио 2х2», «Милицейская волна», «Радио 7» - «Губерния в эфире», misanec.ru</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о том. что Губернатор Сергей Морозов вручил награды педагогам и студентам Ульяновской области - «Радио 2х2» (г</w:t>
            </w:r>
            <w:proofErr w:type="gramStart"/>
            <w:r w:rsidRPr="008F4AFD">
              <w:rPr>
                <w:rFonts w:ascii="PT Astra Serif" w:hAnsi="PT Astra Serif"/>
                <w:b/>
                <w:spacing w:val="-20"/>
                <w:sz w:val="22"/>
                <w:szCs w:val="22"/>
              </w:rPr>
              <w:t>.Д</w:t>
            </w:r>
            <w:proofErr w:type="gramEnd"/>
            <w:r w:rsidRPr="008F4AFD">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ulgov.ru</w:t>
            </w:r>
          </w:p>
          <w:p w:rsidR="00CA4A4A" w:rsidRPr="008F4AFD" w:rsidRDefault="00CA4A4A" w:rsidP="009E3913">
            <w:pPr>
              <w:keepNext/>
              <w:keepLines/>
              <w:suppressAutoHyphens/>
              <w:jc w:val="both"/>
              <w:rPr>
                <w:rFonts w:ascii="PT Astra Serif" w:hAnsi="PT Astra Serif"/>
                <w:b/>
                <w:spacing w:val="-20"/>
                <w:sz w:val="22"/>
                <w:szCs w:val="22"/>
              </w:rPr>
            </w:pPr>
            <w:r w:rsidRPr="008F4AFD">
              <w:rPr>
                <w:rFonts w:ascii="PT Astra Serif" w:hAnsi="PT Astra Serif"/>
                <w:b/>
                <w:spacing w:val="-20"/>
                <w:sz w:val="22"/>
                <w:szCs w:val="22"/>
              </w:rPr>
              <w:t>- информационное сообщение о том, что для ульяновской школы в микрорайоне «Искра» закупят новое учебное оборудование -ulpravda.ru, ulgov.ru, mo73.ru</w:t>
            </w:r>
          </w:p>
          <w:p w:rsidR="00CA4A4A" w:rsidRDefault="00CA4A4A" w:rsidP="009E3913">
            <w:pPr>
              <w:keepNext/>
              <w:keepLines/>
              <w:contextualSpacing/>
              <w:rPr>
                <w:rFonts w:ascii="PT Astra Serif" w:hAnsi="PT Astra Serif"/>
                <w:b/>
                <w:spacing w:val="-20"/>
                <w:sz w:val="22"/>
                <w:szCs w:val="22"/>
              </w:rPr>
            </w:pPr>
            <w:r w:rsidRPr="008F4AFD">
              <w:rPr>
                <w:rFonts w:ascii="PT Astra Serif" w:hAnsi="PT Astra Serif"/>
                <w:b/>
                <w:spacing w:val="-20"/>
                <w:sz w:val="22"/>
                <w:szCs w:val="22"/>
              </w:rPr>
              <w:t xml:space="preserve">- информационное сообщение о том, что в Ульяновской области появится «дистанционный учитель» </w:t>
            </w:r>
            <w:proofErr w:type="gramStart"/>
            <w:r w:rsidRPr="008F4AFD">
              <w:rPr>
                <w:rFonts w:ascii="PT Astra Serif" w:hAnsi="PT Astra Serif"/>
                <w:b/>
                <w:spacing w:val="-20"/>
                <w:sz w:val="22"/>
                <w:szCs w:val="22"/>
              </w:rPr>
              <w:t>по иностранному</w:t>
            </w:r>
            <w:proofErr w:type="gramEnd"/>
            <w:r w:rsidRPr="008F4AFD">
              <w:rPr>
                <w:rFonts w:ascii="PT Astra Serif" w:hAnsi="PT Astra Serif"/>
                <w:b/>
                <w:spacing w:val="-20"/>
                <w:sz w:val="22"/>
                <w:szCs w:val="22"/>
              </w:rPr>
              <w:t xml:space="preserve"> язык - ulpravda.ru</w:t>
            </w:r>
          </w:p>
          <w:p w:rsidR="00CA4A4A" w:rsidRPr="004967B6" w:rsidRDefault="00CA4A4A" w:rsidP="009E3913">
            <w:pPr>
              <w:keepNext/>
              <w:keepLines/>
              <w:suppressAutoHyphens/>
              <w:jc w:val="both"/>
              <w:rPr>
                <w:rFonts w:ascii="PT Astra Serif" w:hAnsi="PT Astra Serif"/>
                <w:b/>
                <w:spacing w:val="-20"/>
                <w:sz w:val="22"/>
                <w:szCs w:val="22"/>
              </w:rPr>
            </w:pPr>
            <w:r w:rsidRPr="0056609A">
              <w:rPr>
                <w:rFonts w:ascii="PT Astra Serif" w:hAnsi="PT Astra Serif"/>
                <w:b/>
                <w:spacing w:val="-20"/>
              </w:rPr>
              <w:t xml:space="preserve">- </w:t>
            </w:r>
            <w:r w:rsidRPr="004967B6">
              <w:rPr>
                <w:rFonts w:ascii="PT Astra Serif" w:hAnsi="PT Astra Serif"/>
                <w:b/>
                <w:spacing w:val="-20"/>
                <w:sz w:val="22"/>
                <w:szCs w:val="22"/>
              </w:rPr>
              <w:t>информационное сообщение и сюжет о Дне учителя - media73.ru, ulgov.ru, trisosny.ru, ulpravda.ru, «Репортер 73» - «Реальность», "Молодежная газета", "Ульяновск сегодня", "Ульяновск сегодня", ГТРК "Волга", "Карсунский вестник"</w:t>
            </w:r>
            <w:proofErr w:type="gramStart"/>
            <w:r w:rsidRPr="004967B6">
              <w:rPr>
                <w:rFonts w:ascii="PT Astra Serif" w:hAnsi="PT Astra Serif"/>
                <w:b/>
                <w:spacing w:val="-20"/>
                <w:sz w:val="22"/>
                <w:szCs w:val="22"/>
              </w:rPr>
              <w:t>,"</w:t>
            </w:r>
            <w:proofErr w:type="gramEnd"/>
            <w:r w:rsidRPr="004967B6">
              <w:rPr>
                <w:rFonts w:ascii="PT Astra Serif" w:hAnsi="PT Astra Serif"/>
                <w:b/>
                <w:spacing w:val="-20"/>
                <w:sz w:val="22"/>
                <w:szCs w:val="22"/>
              </w:rPr>
              <w:t xml:space="preserve">Димитровград","Димитровград",mosaica.ru, «Репортер 73» - «Реальность. </w:t>
            </w:r>
            <w:proofErr w:type="gramStart"/>
            <w:r w:rsidRPr="004967B6">
              <w:rPr>
                <w:rFonts w:ascii="PT Astra Serif" w:hAnsi="PT Astra Serif"/>
                <w:b/>
                <w:spacing w:val="-20"/>
                <w:sz w:val="22"/>
                <w:szCs w:val="22"/>
              </w:rPr>
              <w:t>Итоги», ГТРК «Волга» - «Вести-Ульяновск» (ВЧ), ГТРК «Волга» - «Тема дня», ГТРК «Волга» - «Вести-Ульяновск», ГТРК «Волга» - «Местное время.</w:t>
            </w:r>
            <w:proofErr w:type="gramEnd"/>
            <w:r w:rsidRPr="004967B6">
              <w:rPr>
                <w:rFonts w:ascii="PT Astra Serif" w:hAnsi="PT Astra Serif"/>
                <w:b/>
                <w:spacing w:val="-20"/>
                <w:sz w:val="22"/>
                <w:szCs w:val="22"/>
              </w:rPr>
              <w:t xml:space="preserve"> Воскресенье», "Звезда",mosaica.ru, ulgov.ru, mosaica.ru, 1ul.ru, "Наш край", "Наш край", "Искра", "Искра", "Восход", "Новое время", «Радио 2х2», "Волжские зори", "Волжские зори", "Старомайнские известия", "Сурская правда",dimgrad24.ru, ulpravda.ru, media73.ru, "Наш край"</w:t>
            </w:r>
            <w:proofErr w:type="gramStart"/>
            <w:r w:rsidRPr="004967B6">
              <w:rPr>
                <w:rFonts w:ascii="PT Astra Serif" w:hAnsi="PT Astra Serif"/>
                <w:b/>
                <w:spacing w:val="-20"/>
                <w:sz w:val="22"/>
                <w:szCs w:val="22"/>
              </w:rPr>
              <w:t>,"</w:t>
            </w:r>
            <w:proofErr w:type="gramEnd"/>
            <w:r w:rsidRPr="004967B6">
              <w:rPr>
                <w:rFonts w:ascii="PT Astra Serif" w:hAnsi="PT Astra Serif"/>
                <w:b/>
                <w:spacing w:val="-20"/>
                <w:sz w:val="22"/>
                <w:szCs w:val="22"/>
              </w:rPr>
              <w:t>Восход"</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и сюжет об уроках по возобновляемой энергетике - ulpressa.ru, 73online.ru. «Радио 2х2», ulpressa.ru, media73.ru, ulgov.ru, rupor73.ru, «Радио 2х2», ГТРК "Волга", "Наш край"</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информационное сообщение и сюжет о «Точка роста» - "Кузоватовские вести"</w:t>
            </w:r>
            <w:proofErr w:type="gramStart"/>
            <w:r w:rsidRPr="004967B6">
              <w:rPr>
                <w:rFonts w:ascii="PT Astra Serif" w:hAnsi="PT Astra Serif"/>
                <w:b/>
                <w:spacing w:val="-20"/>
                <w:sz w:val="22"/>
                <w:szCs w:val="22"/>
              </w:rPr>
              <w:t>,"</w:t>
            </w:r>
            <w:proofErr w:type="gramEnd"/>
            <w:r w:rsidRPr="004967B6">
              <w:rPr>
                <w:rFonts w:ascii="PT Astra Serif" w:hAnsi="PT Astra Serif"/>
                <w:b/>
                <w:spacing w:val="-20"/>
                <w:sz w:val="22"/>
                <w:szCs w:val="22"/>
              </w:rPr>
              <w:t>Вешкаймские вести","Восход","Сельская правда","Ленинец","Приволжская правда","Приволжская правда","Димитровград","Звезда","Сурская правда","Мелекесские вести","Мелекесские вести"</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и сюжет о пилотном проекте по продвижению здорового питания и физической активности учащихс</w:t>
            </w:r>
            <w:proofErr w:type="gramStart"/>
            <w:r w:rsidRPr="004967B6">
              <w:rPr>
                <w:rFonts w:ascii="PT Astra Serif" w:hAnsi="PT Astra Serif"/>
                <w:b/>
                <w:spacing w:val="-20"/>
                <w:sz w:val="22"/>
                <w:szCs w:val="22"/>
              </w:rPr>
              <w:t>я-</w:t>
            </w:r>
            <w:proofErr w:type="gramEnd"/>
            <w:r w:rsidRPr="004967B6">
              <w:rPr>
                <w:rFonts w:ascii="PT Astra Serif" w:hAnsi="PT Astra Serif"/>
                <w:b/>
                <w:spacing w:val="-20"/>
                <w:sz w:val="22"/>
                <w:szCs w:val="22"/>
              </w:rPr>
              <w:t xml:space="preserve"> «Радио 2х2»  (2), ulgov.ru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том, что школа №69 Ульяновска носит имя одного из главных создателей самолета ТУ-204 Алексея Андреевича Туполев</w:t>
            </w:r>
            <w:proofErr w:type="gramStart"/>
            <w:r w:rsidRPr="004967B6">
              <w:rPr>
                <w:rFonts w:ascii="PT Astra Serif" w:hAnsi="PT Astra Serif"/>
                <w:b/>
                <w:spacing w:val="-20"/>
                <w:sz w:val="22"/>
                <w:szCs w:val="22"/>
              </w:rPr>
              <w:t>а-</w:t>
            </w:r>
            <w:proofErr w:type="gramEnd"/>
            <w:r w:rsidRPr="004967B6">
              <w:rPr>
                <w:rFonts w:ascii="PT Astra Serif" w:hAnsi="PT Astra Serif"/>
                <w:b/>
                <w:spacing w:val="-20"/>
                <w:sz w:val="22"/>
                <w:szCs w:val="22"/>
              </w:rPr>
              <w:t xml:space="preserve"> "Ульяновск сегодня", "Молодежная газета", "Старт"</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и сюжет о том, что к 2020 году в Ульяновской области достроят три детсада - ГТРК "Волга",1ul.ru, 73online.ru, ulpressa.ru, iz.ru.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-информационное сообщение о дне работников дошкольного образования - "Сурская правда", "Сельская правда", "Тереньгульские вести", "Вперед"</w:t>
            </w:r>
            <w:proofErr w:type="gramStart"/>
            <w:r w:rsidRPr="004967B6">
              <w:rPr>
                <w:rFonts w:ascii="PT Astra Serif" w:hAnsi="PT Astra Serif"/>
                <w:b/>
                <w:spacing w:val="-20"/>
                <w:sz w:val="22"/>
                <w:szCs w:val="22"/>
              </w:rPr>
              <w:t>,"</w:t>
            </w:r>
            <w:proofErr w:type="gramEnd"/>
            <w:r w:rsidRPr="004967B6">
              <w:rPr>
                <w:rFonts w:ascii="PT Astra Serif" w:hAnsi="PT Astra Serif"/>
                <w:b/>
                <w:spacing w:val="-20"/>
                <w:sz w:val="22"/>
                <w:szCs w:val="22"/>
              </w:rPr>
              <w:t>Мелекесские вести</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дне школьника -  «Радио 2х2», misanec.ru, 1ul.ru, «Русское радио», «Авторадио», «Радио 2х2», «Милицейская волна», «Радио 7», «Лав Радио г</w:t>
            </w:r>
            <w:proofErr w:type="gramStart"/>
            <w:r w:rsidRPr="004967B6">
              <w:rPr>
                <w:rFonts w:ascii="PT Astra Serif" w:hAnsi="PT Astra Serif"/>
                <w:b/>
                <w:spacing w:val="-20"/>
                <w:sz w:val="22"/>
                <w:szCs w:val="22"/>
              </w:rPr>
              <w:t>.Д</w:t>
            </w:r>
            <w:proofErr w:type="gramEnd"/>
            <w:r w:rsidRPr="004967B6">
              <w:rPr>
                <w:rFonts w:ascii="PT Astra Serif" w:hAnsi="PT Astra Serif"/>
                <w:b/>
                <w:spacing w:val="-20"/>
                <w:sz w:val="22"/>
                <w:szCs w:val="22"/>
              </w:rPr>
              <w:t>имитровград», «Авторадио г.Димитровград»- «Губерния в эфире», dimgrad24.ru, ulpressa.ru, 73online.ru, ГТРК «Волга» - «Вести-Ульяновск» (ВЧ)</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и сюжет о том, что Ульяновскому строительному колледжу – 100 лет - ulpressa.ru, rupor73.ru, «Репортер 73» - «Реальность», "Народная газета", mo73.ru, ulgov.ru, ulpravda.ru, ulgov.ru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lastRenderedPageBreak/>
              <w:t>- информационное сообщение о статусе педагогических работников  - «Русское радио», «Авторадио», «Радио 2х2», «Милицейская волна», «Радио 7», «Лав Радио г</w:t>
            </w:r>
            <w:proofErr w:type="gramStart"/>
            <w:r w:rsidRPr="004967B6">
              <w:rPr>
                <w:rFonts w:ascii="PT Astra Serif" w:hAnsi="PT Astra Serif"/>
                <w:b/>
                <w:spacing w:val="-20"/>
                <w:sz w:val="22"/>
                <w:szCs w:val="22"/>
              </w:rPr>
              <w:t>.Д</w:t>
            </w:r>
            <w:proofErr w:type="gramEnd"/>
            <w:r w:rsidRPr="004967B6">
              <w:rPr>
                <w:rFonts w:ascii="PT Astra Serif" w:hAnsi="PT Astra Serif"/>
                <w:b/>
                <w:spacing w:val="-20"/>
                <w:sz w:val="22"/>
                <w:szCs w:val="22"/>
              </w:rPr>
              <w:t>имитровград», «Авторадио г.Димитровград»- «Губерния в эфире», ulpressa.ru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и сюжет об акции «Час с наставником»- «Радио 2х2», ГТРК "Волга", mo73.ru, media73.ru, ulgov.ru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том, что 102 школьника Ульяновской области стали учениками «Яндекс</w:t>
            </w:r>
            <w:proofErr w:type="gramStart"/>
            <w:r w:rsidRPr="004967B6">
              <w:rPr>
                <w:rFonts w:ascii="PT Astra Serif" w:hAnsi="PT Astra Serif"/>
                <w:b/>
                <w:spacing w:val="-20"/>
                <w:sz w:val="22"/>
                <w:szCs w:val="22"/>
              </w:rPr>
              <w:t>.Л</w:t>
            </w:r>
            <w:proofErr w:type="gramEnd"/>
            <w:r w:rsidRPr="004967B6">
              <w:rPr>
                <w:rFonts w:ascii="PT Astra Serif" w:hAnsi="PT Astra Serif"/>
                <w:b/>
                <w:spacing w:val="-20"/>
                <w:sz w:val="22"/>
                <w:szCs w:val="22"/>
              </w:rPr>
              <w:t>ицея» в новом учебном году- ulgov.ru,  mo73.ru,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педагогическом наставничестве - «Репортер 73» - «Реальность», "Ульяновск сегодня"</w:t>
            </w:r>
            <w:proofErr w:type="gramStart"/>
            <w:r w:rsidRPr="004967B6">
              <w:rPr>
                <w:rFonts w:ascii="PT Astra Serif" w:hAnsi="PT Astra Serif"/>
                <w:b/>
                <w:spacing w:val="-20"/>
                <w:sz w:val="22"/>
                <w:szCs w:val="22"/>
              </w:rPr>
              <w:t>,Г</w:t>
            </w:r>
            <w:proofErr w:type="gramEnd"/>
            <w:r w:rsidRPr="004967B6">
              <w:rPr>
                <w:rFonts w:ascii="PT Astra Serif" w:hAnsi="PT Astra Serif"/>
                <w:b/>
                <w:spacing w:val="-20"/>
                <w:sz w:val="22"/>
                <w:szCs w:val="22"/>
              </w:rPr>
              <w:t>ТРК «Волга» - «Вести-Ульяновск»</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«Воспитатель года» - "Кузоватовские вести", "Димитровград"</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xml:space="preserve">- информационное сообщение о проекте «Театральном Приволжье» </w:t>
            </w:r>
            <w:proofErr w:type="gramStart"/>
            <w:r w:rsidRPr="004967B6">
              <w:rPr>
                <w:rFonts w:ascii="PT Astra Serif" w:hAnsi="PT Astra Serif"/>
                <w:b/>
                <w:spacing w:val="-20"/>
                <w:sz w:val="22"/>
                <w:szCs w:val="22"/>
              </w:rPr>
              <w:t>-«</w:t>
            </w:r>
            <w:proofErr w:type="gramEnd"/>
            <w:r w:rsidRPr="004967B6">
              <w:rPr>
                <w:rFonts w:ascii="PT Astra Serif" w:hAnsi="PT Astra Serif"/>
                <w:b/>
                <w:spacing w:val="-20"/>
                <w:sz w:val="22"/>
                <w:szCs w:val="22"/>
              </w:rPr>
              <w:t>Радио 2х2»</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ремонте подъездов к школам и детсадам - "Искра", ulpravda.ru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питании школьников - media73.ru, 73online.ru, «Радио 2х2»</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xml:space="preserve">- информационное сообщение и сюжет о том, что новое учебное оборудование закупят для ульяновской школы в микрорайоне Искра – ГТРК "Волга" </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восстановлении школы №43 - ГТРК "Волга"</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Краеведческом диктанте -  "Кузоватовские вести"</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Мичуринских училищах - "Вешкаймские вести"</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том, что в Ульяновской области создадут второй Центр компетенций– 1ul.ru</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и сюжет о  дне школьника - «Ульяновская правда» -  «Новости дня»</w:t>
            </w:r>
            <w:proofErr w:type="gramStart"/>
            <w:r w:rsidRPr="00E9090F">
              <w:rPr>
                <w:rFonts w:ascii="PT Astra Serif" w:hAnsi="PT Astra Serif"/>
                <w:b/>
                <w:spacing w:val="-20"/>
                <w:sz w:val="22"/>
                <w:szCs w:val="22"/>
              </w:rPr>
              <w:t>,«</w:t>
            </w:r>
            <w:proofErr w:type="gramEnd"/>
            <w:r w:rsidRPr="00E9090F">
              <w:rPr>
                <w:rFonts w:ascii="PT Astra Serif" w:hAnsi="PT Astra Serif"/>
                <w:b/>
                <w:spacing w:val="-20"/>
                <w:sz w:val="22"/>
                <w:szCs w:val="22"/>
              </w:rPr>
              <w:t>Ульяновская правда» -  «Новости дня», 1ul.ru, ulgov.ru, "Ульяновск сегодня", "Ульяновск сегодня", "Вперед", ulpravda.ru, ulpressa.ru, media73.ru</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и сюжет о наставничестве - «Репортер 73» - «Реальность», ГТРК «Волга» - «Местное время. Воскресенье»</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и сюжет о питании в школе - "Кузоватовские вести", "Ульяновск сегодня", media73.ru, ulpravda.ru, «Русское радио», «Авторадио», «Радио 2х2», «Милицейская волна», «Радио 7», «Лав Радио г</w:t>
            </w:r>
            <w:proofErr w:type="gramStart"/>
            <w:r w:rsidRPr="00E9090F">
              <w:rPr>
                <w:rFonts w:ascii="PT Astra Serif" w:hAnsi="PT Astra Serif"/>
                <w:b/>
                <w:spacing w:val="-20"/>
                <w:sz w:val="22"/>
                <w:szCs w:val="22"/>
              </w:rPr>
              <w:t>.Д</w:t>
            </w:r>
            <w:proofErr w:type="gramEnd"/>
            <w:r w:rsidRPr="00E9090F">
              <w:rPr>
                <w:rFonts w:ascii="PT Astra Serif" w:hAnsi="PT Astra Serif"/>
                <w:b/>
                <w:spacing w:val="-20"/>
                <w:sz w:val="22"/>
                <w:szCs w:val="22"/>
              </w:rPr>
              <w:t>имитровград», «Авторадио г.Димитровград»- «Губерния в эфире»</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о  статусе педогагических работников - "Ленинец"</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и сюжет о  проекте «Час с наставником»- media73.ru, ulgov.ru, ГТРК «Волга» - «</w:t>
            </w:r>
            <w:proofErr w:type="gramStart"/>
            <w:r w:rsidRPr="00E9090F">
              <w:rPr>
                <w:rFonts w:ascii="PT Astra Serif" w:hAnsi="PT Astra Serif"/>
                <w:b/>
                <w:spacing w:val="-20"/>
                <w:sz w:val="22"/>
                <w:szCs w:val="22"/>
              </w:rPr>
              <w:t>Вести-Ульяновск</w:t>
            </w:r>
            <w:proofErr w:type="gramEnd"/>
            <w:r w:rsidRPr="00E9090F">
              <w:rPr>
                <w:rFonts w:ascii="PT Astra Serif" w:hAnsi="PT Astra Serif"/>
                <w:b/>
                <w:spacing w:val="-20"/>
                <w:sz w:val="22"/>
                <w:szCs w:val="22"/>
              </w:rPr>
              <w:t>» (ВЧ), ulpravda.ru</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-информационное сообщение о том, что 102 ульяновских школьника в этом году стали учениками «Яндекс</w:t>
            </w:r>
            <w:proofErr w:type="gramStart"/>
            <w:r w:rsidRPr="00E9090F">
              <w:rPr>
                <w:rFonts w:ascii="PT Astra Serif" w:hAnsi="PT Astra Serif"/>
                <w:b/>
                <w:spacing w:val="-20"/>
                <w:sz w:val="22"/>
                <w:szCs w:val="22"/>
              </w:rPr>
              <w:t>.Л</w:t>
            </w:r>
            <w:proofErr w:type="gramEnd"/>
            <w:r w:rsidRPr="00E9090F">
              <w:rPr>
                <w:rFonts w:ascii="PT Astra Serif" w:hAnsi="PT Astra Serif"/>
                <w:b/>
                <w:spacing w:val="-20"/>
                <w:sz w:val="22"/>
                <w:szCs w:val="22"/>
              </w:rPr>
              <w:t>ицея» - media73.ru, ulgov.ru, mo73.ru</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о  том, что назначен новый ректор УлГТУ Надежда Ярушкина — 1ul.ru,  misanec.ru, «Радио 2х2», ulpressa.ru, 73online.ru, rupor73.ru, «Радио 2х2» , mosaica.ru, 73online.ru, ulpressa.ru, "Аргументы и факты. В Ульяновске"</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и сюжет о научно-образовательном консорциуме "Вернадский"  - tass.ru, «Радио 2х2» , ulpravda.ru,  ulpressa.ru, media73.ru, ulgov.ru, "Народная газета", misanec.ru</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xml:space="preserve">- информационное сообщение </w:t>
            </w:r>
            <w:proofErr w:type="gramStart"/>
            <w:r w:rsidRPr="00E9090F">
              <w:rPr>
                <w:rFonts w:ascii="PT Astra Serif" w:hAnsi="PT Astra Serif"/>
                <w:b/>
                <w:spacing w:val="-20"/>
                <w:sz w:val="22"/>
                <w:szCs w:val="22"/>
              </w:rPr>
              <w:t>об</w:t>
            </w:r>
            <w:proofErr w:type="gramEnd"/>
            <w:r w:rsidRPr="00E9090F">
              <w:rPr>
                <w:rFonts w:ascii="PT Astra Serif" w:hAnsi="PT Astra Serif"/>
                <w:b/>
                <w:spacing w:val="-20"/>
                <w:sz w:val="22"/>
                <w:szCs w:val="22"/>
              </w:rPr>
              <w:t xml:space="preserve">  </w:t>
            </w:r>
            <w:proofErr w:type="gramStart"/>
            <w:r w:rsidRPr="00E9090F">
              <w:rPr>
                <w:rFonts w:ascii="PT Astra Serif" w:hAnsi="PT Astra Serif"/>
                <w:b/>
                <w:spacing w:val="-20"/>
                <w:sz w:val="22"/>
                <w:szCs w:val="22"/>
              </w:rPr>
              <w:t>организация</w:t>
            </w:r>
            <w:proofErr w:type="gramEnd"/>
            <w:r w:rsidRPr="00E9090F">
              <w:rPr>
                <w:rFonts w:ascii="PT Astra Serif" w:hAnsi="PT Astra Serif"/>
                <w:b/>
                <w:spacing w:val="-20"/>
                <w:sz w:val="22"/>
                <w:szCs w:val="22"/>
              </w:rPr>
              <w:t xml:space="preserve"> детского отдыха  - rg.ru, 73online.ru, media73.ru, «Радио 2х2» , «Радио 2х2»  (2) </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и сюжет о том, что в Ульяновской области стартовал региональный этап интеллектуальной игры по географии среди школьников — ulpravda.ru, «Радио 2х2», ulgov.ru, ulpravda.ru, mo73.ru</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о том, что в Ульяновске школы и их территории будут оформлять по единому стандарту — mosaica.ru, mo73.ru, ulpressa.ru, media73.ru, dimgrad24.ru, ulpressa.ru, «Радио 2х2» (20), "Народная газета",mosaica.ru</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о том, что до конца 2019 года в Ульяновской области отремонтируют шесть школ — ulgov.ru, ulpravda.ru, «Радио 2х2», «Радио 2х2», mosaica.ru, 73online.ru, "Народная газета", mo73.ru</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о Всероссийском конкурсе «Педагогический дебют» - ГТРК «Волга» - «Вести-Ульяновск» (ВЧ), «Радио 2х2»  (2) , 1ul.ru,  mosaica.ru, media73.ru, dimgrad24.ru, «Радио 2х2» (г</w:t>
            </w:r>
            <w:proofErr w:type="gramStart"/>
            <w:r w:rsidRPr="00E9090F">
              <w:rPr>
                <w:rFonts w:ascii="PT Astra Serif" w:hAnsi="PT Astra Serif"/>
                <w:b/>
                <w:spacing w:val="-20"/>
                <w:sz w:val="22"/>
                <w:szCs w:val="22"/>
              </w:rPr>
              <w:t>.Д</w:t>
            </w:r>
            <w:proofErr w:type="gramEnd"/>
            <w:r w:rsidRPr="00E9090F">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runews24.ru., dimgrad24.ru</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о «Точка роста» - «Репортер 73» - «Реальность», «Репортер 73» - «Репортаж»</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о  дне учителя - "Сельская правда", "Кузоватовские вести", "Вперед", "Волжские зори"</w:t>
            </w:r>
            <w:proofErr w:type="gramStart"/>
            <w:r w:rsidRPr="00E9090F">
              <w:rPr>
                <w:rFonts w:ascii="PT Astra Serif" w:hAnsi="PT Astra Serif"/>
                <w:b/>
                <w:spacing w:val="-20"/>
                <w:sz w:val="22"/>
                <w:szCs w:val="22"/>
              </w:rPr>
              <w:t>,"</w:t>
            </w:r>
            <w:proofErr w:type="gramEnd"/>
            <w:r w:rsidRPr="00E9090F">
              <w:rPr>
                <w:rFonts w:ascii="PT Astra Serif" w:hAnsi="PT Astra Serif"/>
                <w:b/>
                <w:spacing w:val="-20"/>
                <w:sz w:val="22"/>
                <w:szCs w:val="22"/>
              </w:rPr>
              <w:t>Волжские зори", "Старомайнские известия", "Кузоватовские вести"</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lastRenderedPageBreak/>
              <w:t>- информационное сообщение о   том, что в УлГТУ открылась IT академия Samsung — ulpressa.ru</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и сюжет о  том, что 200 мест для детей раннего возраста появится в Детских садах Ульяновской области до конца года – ГТРК «Волга» - «</w:t>
            </w:r>
            <w:proofErr w:type="gramStart"/>
            <w:r w:rsidRPr="00E9090F">
              <w:rPr>
                <w:rFonts w:ascii="PT Astra Serif" w:hAnsi="PT Astra Serif"/>
                <w:b/>
                <w:spacing w:val="-20"/>
                <w:sz w:val="22"/>
                <w:szCs w:val="22"/>
              </w:rPr>
              <w:t>Вести-Ульяновск</w:t>
            </w:r>
            <w:proofErr w:type="gramEnd"/>
            <w:r w:rsidRPr="00E9090F">
              <w:rPr>
                <w:rFonts w:ascii="PT Astra Serif" w:hAnsi="PT Astra Serif"/>
                <w:b/>
                <w:spacing w:val="-20"/>
                <w:sz w:val="22"/>
                <w:szCs w:val="22"/>
              </w:rPr>
              <w:t>»</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о том, что в этом году в загородных лагерях Ульяновской области запустят единую систему тематических смен для жителей разных профессий и возрастов -  ulgov.ru, mo73.ru,ulpravda.ru</w:t>
            </w:r>
          </w:p>
          <w:p w:rsidR="00CA4A4A" w:rsidRPr="00E9090F"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xml:space="preserve">- информационное сообщение о том, что </w:t>
            </w:r>
            <w:proofErr w:type="gramStart"/>
            <w:r w:rsidRPr="00E9090F">
              <w:rPr>
                <w:rFonts w:ascii="PT Astra Serif" w:hAnsi="PT Astra Serif"/>
                <w:b/>
                <w:spacing w:val="-20"/>
                <w:sz w:val="22"/>
                <w:szCs w:val="22"/>
              </w:rPr>
              <w:t>c</w:t>
            </w:r>
            <w:proofErr w:type="gramEnd"/>
            <w:r w:rsidRPr="00E9090F">
              <w:rPr>
                <w:rFonts w:ascii="PT Astra Serif" w:hAnsi="PT Astra Serif"/>
                <w:b/>
                <w:spacing w:val="-20"/>
                <w:sz w:val="22"/>
                <w:szCs w:val="22"/>
              </w:rPr>
              <w:t>тудентка УлГАУ Вера Гаврилова получила стипендию Президента Путина — media73.ru,  «Российская газета», «Радио 2х2»</w:t>
            </w:r>
          </w:p>
          <w:p w:rsidR="00CA4A4A" w:rsidRDefault="00CA4A4A"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информационное сообщение о том, что в УлГТУ состоится национальная конференция по искусственному интеллекту — media73.ru, mo73.ru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и сюжет об играх Что? Где? Когда и брейн – ринг -  ГТРК «Волга» - «</w:t>
            </w:r>
            <w:proofErr w:type="gramStart"/>
            <w:r w:rsidRPr="004967B6">
              <w:rPr>
                <w:rFonts w:ascii="PT Astra Serif" w:hAnsi="PT Astra Serif"/>
                <w:b/>
                <w:spacing w:val="-20"/>
                <w:sz w:val="22"/>
                <w:szCs w:val="22"/>
              </w:rPr>
              <w:t>Вести-Ульяновск</w:t>
            </w:r>
            <w:proofErr w:type="gramEnd"/>
            <w:r w:rsidRPr="004967B6">
              <w:rPr>
                <w:rFonts w:ascii="PT Astra Serif" w:hAnsi="PT Astra Serif"/>
                <w:b/>
                <w:spacing w:val="-20"/>
                <w:sz w:val="22"/>
                <w:szCs w:val="22"/>
              </w:rPr>
              <w:t>», ГТРК «Волга» - «Местное время. Воскресение», mo73.ru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и сюжет о  детском отдыхе - «Радио 2х2», "Искра", "Кузоватовские вести", ulpressa.ru, mosaica.ru, ulgov.ru, "Наш край", "Молодежная газета", "Ульяновская правда", "Димитровград", "Звезда", "Вперед", "Родина Ильича"</w:t>
            </w:r>
            <w:proofErr w:type="gramStart"/>
            <w:r w:rsidRPr="004967B6">
              <w:rPr>
                <w:rFonts w:ascii="PT Astra Serif" w:hAnsi="PT Astra Serif"/>
                <w:b/>
                <w:spacing w:val="-20"/>
                <w:sz w:val="22"/>
                <w:szCs w:val="22"/>
              </w:rPr>
              <w:t>,"</w:t>
            </w:r>
            <w:proofErr w:type="gramEnd"/>
            <w:r w:rsidRPr="004967B6">
              <w:rPr>
                <w:rFonts w:ascii="PT Astra Serif" w:hAnsi="PT Astra Serif"/>
                <w:b/>
                <w:spacing w:val="-20"/>
                <w:sz w:val="22"/>
                <w:szCs w:val="22"/>
              </w:rPr>
              <w:t>Сурская правда", "Волжские зори", "Мелекесские вести", "Народная газета"</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географическом диктанте — 73online.ru, ulpressa.ru, «Радио 2х2», ulpravda.ru, «Радио 2х2», trisosny.ru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и сюжет о научно-образовательном консорциуме «Вернадский» - "Ленинец", "Димитровград", "Искра", mo73.ru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-информационное сообщение о единой системе тематических смен для жителей разных профессий и возрастов - "Искра", mo73.ru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xml:space="preserve">- информационное сообщение о  международной конференции по </w:t>
            </w:r>
            <w:proofErr w:type="gramStart"/>
            <w:r w:rsidRPr="004967B6">
              <w:rPr>
                <w:rFonts w:ascii="PT Astra Serif" w:hAnsi="PT Astra Serif"/>
                <w:b/>
                <w:spacing w:val="-20"/>
                <w:sz w:val="22"/>
                <w:szCs w:val="22"/>
              </w:rPr>
              <w:t>искусственному</w:t>
            </w:r>
            <w:proofErr w:type="gramEnd"/>
            <w:r w:rsidRPr="004967B6">
              <w:rPr>
                <w:rFonts w:ascii="PT Astra Serif" w:hAnsi="PT Astra Serif"/>
                <w:b/>
                <w:spacing w:val="-20"/>
                <w:sz w:val="22"/>
                <w:szCs w:val="22"/>
              </w:rPr>
              <w:t xml:space="preserve"> интеллекту—media73.ru,  1ul.ru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и сюжет о конкурсе "Педагогический дебют - «Репортер 73» - «Реальность», "Наш край", "</w:t>
            </w:r>
            <w:proofErr w:type="gramStart"/>
            <w:r w:rsidRPr="004967B6">
              <w:rPr>
                <w:rFonts w:ascii="PT Astra Serif" w:hAnsi="PT Astra Serif"/>
                <w:b/>
                <w:spacing w:val="-20"/>
                <w:sz w:val="22"/>
                <w:szCs w:val="22"/>
              </w:rPr>
              <w:t>Сельская</w:t>
            </w:r>
            <w:proofErr w:type="gramEnd"/>
            <w:r w:rsidRPr="004967B6">
              <w:rPr>
                <w:rFonts w:ascii="PT Astra Serif" w:hAnsi="PT Astra Serif"/>
                <w:b/>
                <w:spacing w:val="-20"/>
                <w:sz w:val="22"/>
                <w:szCs w:val="22"/>
              </w:rPr>
              <w:t xml:space="preserve"> правда",  "Ульяновск сегодня", "Димитровград", "Вперед", "Родина Ильича", "Мелекесские вести"</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дне школьника - "Наш край, "Восход", "Звезда", "Барышские вести"</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и сюжет о  финале всероссийского конкурса «Цифровой прорыв» — ulpressa.ru, ulpravda.ru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том, что вузы Ульяновской области улучшили свои позиции в престижных федеральных и международных рейтингах — ulgov.ru, rupor73.ru, 73online.ru, ulgov.ru, ulpravda.ru, media73.ru, ulpravda.ru, media73.ru, «Радио 2х2», «Радио 2х2», "Народная газета", "Народная газета", rupor73.ru, mo73.ru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об открытии "Точка кипения"  — 73online.ru, media73.ru, ulpravda.ru, ulpravda.ru, «Радио 2х2»,  ulgov.ru, rg.ru., «Репортер 73» - «Реальность, "Народная газета"</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безопасных школьных маршрутах - "Тереньгульские вести", ulpravda.ru, "Новое время", dimgrad24.ru, mo73.ru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всероссийском конкурсе «Учитель нового поколения» - ulpravda.ru, ulpravda.ru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конкурсе «Старт в науке» — «Радио 2х2» (г</w:t>
            </w:r>
            <w:proofErr w:type="gramStart"/>
            <w:r w:rsidRPr="004967B6">
              <w:rPr>
                <w:rFonts w:ascii="PT Astra Serif" w:hAnsi="PT Astra Serif"/>
                <w:b/>
                <w:spacing w:val="-20"/>
                <w:sz w:val="22"/>
                <w:szCs w:val="22"/>
              </w:rPr>
              <w:t>.Д</w:t>
            </w:r>
            <w:proofErr w:type="gramEnd"/>
            <w:r w:rsidRPr="004967B6">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xml:space="preserve">- информационное сообщение и сюжет об  акции «Час наставничества»  – "Восход", "Восход" </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об обновлении школ и детских садов в Димитровград — 73online.ru, ulgov.ru, media73.ru, «Радио 2х2» (г</w:t>
            </w:r>
            <w:proofErr w:type="gramStart"/>
            <w:r w:rsidRPr="004967B6">
              <w:rPr>
                <w:rFonts w:ascii="PT Astra Serif" w:hAnsi="PT Astra Serif"/>
                <w:b/>
                <w:spacing w:val="-20"/>
                <w:sz w:val="22"/>
                <w:szCs w:val="22"/>
              </w:rPr>
              <w:t>.Д</w:t>
            </w:r>
            <w:proofErr w:type="gramEnd"/>
            <w:r w:rsidRPr="004967B6">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«Радио 2х2» (г.Димитровград), «Милицейская волна» (г.Димитровград), «Лав Радио г.Димитровград», «Авторадио г.Димитровград»- «Губерния в эфире», dimgrad24.ru, mo73.ru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xml:space="preserve">- информационное сообщение об итогах очного </w:t>
            </w:r>
            <w:proofErr w:type="gramStart"/>
            <w:r w:rsidRPr="004967B6">
              <w:rPr>
                <w:rFonts w:ascii="PT Astra Serif" w:hAnsi="PT Astra Serif"/>
                <w:b/>
                <w:spacing w:val="-20"/>
                <w:sz w:val="22"/>
                <w:szCs w:val="22"/>
              </w:rPr>
              <w:t>этапа Всероссийского конкурса лучших проектов региональных/муниципальных систем организации</w:t>
            </w:r>
            <w:proofErr w:type="gramEnd"/>
            <w:r w:rsidRPr="004967B6">
              <w:rPr>
                <w:rFonts w:ascii="PT Astra Serif" w:hAnsi="PT Astra Serif"/>
                <w:b/>
                <w:spacing w:val="-20"/>
                <w:sz w:val="22"/>
                <w:szCs w:val="22"/>
              </w:rPr>
              <w:t xml:space="preserve"> питания - «Радио 2х2», «Радио 2х2», "Волжские зори", ulpravda.ru, ulgov.ru, 73online.ru, media73.ru, ulpressa.ru, mo73.ru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школьном питании - "Аргументы и факты. В Ульяновске", "Барышские вести"</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том, что преподаватели УлГТУ проведут для школьников бесплатные спецкурсы по физике, математике и информатике - misanec.ru, mo73.ru, media73.ru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об осенних каникулах - mosaica.ru, ulgov.ru, media73.ru, «Радио 2х2», mo73.ru</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 информационное сообщение о том, что в регионе расширят возможности для получения дополнительного образования - ulpravda.ru, ulpressa.ru</w:t>
            </w:r>
          </w:p>
          <w:p w:rsidR="00CA4A4A" w:rsidRPr="006D56BC" w:rsidRDefault="00CA4A4A" w:rsidP="009E3913">
            <w:pPr>
              <w:keepNext/>
              <w:keepLines/>
              <w:suppressAutoHyphens/>
              <w:jc w:val="both"/>
              <w:rPr>
                <w:spacing w:val="-20"/>
              </w:rPr>
            </w:pPr>
            <w:r w:rsidRPr="004967B6">
              <w:rPr>
                <w:rFonts w:ascii="PT Astra Serif" w:hAnsi="PT Astra Serif"/>
                <w:b/>
                <w:spacing w:val="-20"/>
                <w:sz w:val="22"/>
                <w:szCs w:val="22"/>
              </w:rPr>
              <w:lastRenderedPageBreak/>
              <w:t>- информационное сообщение и сюжет о географическом диктанте - «Радио 2х2», dimgrad24.ru, «Радио 2х2»,«Радио 2х2»,"Барышские вести", media73.ru, "Радио 2х2", dimgrad24.ru, ulpravda.ru, ulpravda.ru, «Репортер 73» - «Реальность»</w:t>
            </w:r>
            <w:proofErr w:type="gramStart"/>
            <w:r w:rsidRPr="004967B6">
              <w:rPr>
                <w:rFonts w:ascii="PT Astra Serif" w:hAnsi="PT Astra Serif"/>
                <w:b/>
                <w:spacing w:val="-20"/>
                <w:sz w:val="22"/>
                <w:szCs w:val="22"/>
              </w:rPr>
              <w:t>,Г</w:t>
            </w:r>
            <w:proofErr w:type="gramEnd"/>
            <w:r w:rsidRPr="004967B6">
              <w:rPr>
                <w:rFonts w:ascii="PT Astra Serif" w:hAnsi="PT Astra Serif"/>
                <w:b/>
                <w:spacing w:val="-20"/>
                <w:sz w:val="22"/>
                <w:szCs w:val="22"/>
              </w:rPr>
              <w:t xml:space="preserve">ТРК "Волга", ГТРК "Волга", ulgov.ru, 73online.ru, "Кузоватовские вести","Народная газета", media73.ru, ГТРК "Волга" - информационное сообщение и сюжет о осенних каникулах - «Радио 2х2», "Наш край", «Радио 2х2», "Тереньгульские вести", "Барышские вести", "Ульяновск сегодня", "Радио 2х2",regnum.ru, "Старт",misanec.ru, ГТРК "Волга", ГТРК "Волга", "Вперед", ulpravda.ru, dimgrad24.ru,mosaica.ru,ulgov.ru, media73.ru, "Кузоватовские вести", "Восход",ulpressa.ru,"Искра" - информационное сообщение и сюжет о школьном питании - «Русское радио», «Авторадио», «Радио 2х2», «Милицейская волна», «Радио 7» - «Губерния в эфире», "Ульяновск сегодня" - информационное сообщение о детском отдыхе— </w:t>
            </w:r>
            <w:proofErr w:type="gramStart"/>
            <w:r w:rsidRPr="004967B6">
              <w:rPr>
                <w:rFonts w:ascii="PT Astra Serif" w:hAnsi="PT Astra Serif"/>
                <w:b/>
                <w:spacing w:val="-20"/>
                <w:sz w:val="22"/>
                <w:szCs w:val="22"/>
              </w:rPr>
              <w:t>"И</w:t>
            </w:r>
            <w:proofErr w:type="gramEnd"/>
            <w:r w:rsidRPr="004967B6">
              <w:rPr>
                <w:rFonts w:ascii="PT Astra Serif" w:hAnsi="PT Astra Serif"/>
                <w:b/>
                <w:spacing w:val="-20"/>
                <w:sz w:val="22"/>
                <w:szCs w:val="22"/>
              </w:rPr>
              <w:t>скра", "</w:t>
            </w:r>
            <w:proofErr w:type="gramStart"/>
            <w:r w:rsidRPr="004967B6">
              <w:rPr>
                <w:rFonts w:ascii="PT Astra Serif" w:hAnsi="PT Astra Serif"/>
                <w:b/>
                <w:spacing w:val="-20"/>
                <w:sz w:val="22"/>
                <w:szCs w:val="22"/>
              </w:rPr>
              <w:t>Вешкаймские вести", "Ленинец" - информационное сообщение и сюжет о Слёте юных инспекторов движения - ulpravda.ru, ulpravda.ru - информационное сообщение о большом этнографическом диктанте— ulpravda.ru, trisosny.ru - информационное сообщение о совете отцов — media73.ru, iz.ru, mosaica.ru - информационное сообщение о том, что ульяновская область в десятке рейтинга научно-технологического развития— media73.ru, rupor73.ru, ulgov.ru, media73.ru, «Русское радио», «Авторадио</w:t>
            </w:r>
            <w:proofErr w:type="gramEnd"/>
            <w:r w:rsidRPr="004967B6">
              <w:rPr>
                <w:rFonts w:ascii="PT Astra Serif" w:hAnsi="PT Astra Serif"/>
                <w:b/>
                <w:spacing w:val="-20"/>
                <w:sz w:val="22"/>
                <w:szCs w:val="22"/>
              </w:rPr>
              <w:t>», «Радио 2х2», «Милицейская волна», «Радио 7» - «Губерния в эфире» - информационное сообщение о итогах муниципального этапа конкурса «Педагогический дебют-2019»— 73online.ru, ulpressa.ru, «Ульяновская правда» - «Новости дня», media73.ru, "Радио 2x2", «Радио 2х2» (2),ulpressa.ru, ulpravda.ru - информационное сообщение о безопасном маршруте школьников - "Радио 2х2" - "Один из нас", misanec.ru - информационное сообщение о этнографическом диктант</w:t>
            </w:r>
            <w:proofErr w:type="gramStart"/>
            <w:r w:rsidRPr="004967B6">
              <w:rPr>
                <w:rFonts w:ascii="PT Astra Serif" w:hAnsi="PT Astra Serif"/>
                <w:b/>
                <w:spacing w:val="-20"/>
                <w:sz w:val="22"/>
                <w:szCs w:val="22"/>
              </w:rPr>
              <w:t>е-</w:t>
            </w:r>
            <w:proofErr w:type="gramEnd"/>
            <w:r w:rsidRPr="004967B6">
              <w:rPr>
                <w:rFonts w:ascii="PT Astra Serif" w:hAnsi="PT Astra Serif"/>
                <w:b/>
                <w:spacing w:val="-20"/>
                <w:sz w:val="22"/>
                <w:szCs w:val="22"/>
              </w:rPr>
              <w:t xml:space="preserve"> "Старомайнские известия", "Радио 2х2", misanec.ru, 73online.ru, media73.ru, "Радио 2х2", «Русское радио», «Авторадио», «Радио 2х2», «Милицейская волна», «Радио 7», «Лав Радио г</w:t>
            </w:r>
            <w:proofErr w:type="gramStart"/>
            <w:r w:rsidRPr="004967B6">
              <w:rPr>
                <w:rFonts w:ascii="PT Astra Serif" w:hAnsi="PT Astra Serif"/>
                <w:b/>
                <w:spacing w:val="-20"/>
                <w:sz w:val="22"/>
                <w:szCs w:val="22"/>
              </w:rPr>
              <w:t>.Д</w:t>
            </w:r>
            <w:proofErr w:type="gramEnd"/>
            <w:r w:rsidRPr="004967B6">
              <w:rPr>
                <w:rFonts w:ascii="PT Astra Serif" w:hAnsi="PT Astra Serif"/>
                <w:b/>
                <w:spacing w:val="-20"/>
                <w:sz w:val="22"/>
                <w:szCs w:val="22"/>
              </w:rPr>
              <w:t xml:space="preserve">имитровград», «Авторадио г.Димитровград»- «Губерния в эфире»,73online.ru, "Родина Ильича" - информационное сообщение и сюжет о том, что Ульяновск представил свой опыт организации питания школьников и занял первое место –mosaica.ru, dimgrad24.ru,mosaica.ru, rupor73.ru, «Радио 2х2», "Ульяновск сегодня" - информационное сообщение о том, что в Ульяновске продолжается подготовка ко всероссийской конференции по школьному питанию- media73.ru, ulgov.ru, no73.ru, ГТРК "Волга", ulgov.ru,"Радио 2x2",mosaica.ru - информационное сообщение о форуме непедагогических работников— </w:t>
            </w:r>
            <w:proofErr w:type="gramStart"/>
            <w:r w:rsidRPr="004967B6">
              <w:rPr>
                <w:rFonts w:ascii="PT Astra Serif" w:hAnsi="PT Astra Serif"/>
                <w:b/>
                <w:spacing w:val="-20"/>
                <w:sz w:val="22"/>
                <w:szCs w:val="22"/>
              </w:rPr>
              <w:t>ГТ</w:t>
            </w:r>
            <w:proofErr w:type="gramEnd"/>
            <w:r w:rsidRPr="004967B6">
              <w:rPr>
                <w:rFonts w:ascii="PT Astra Serif" w:hAnsi="PT Astra Serif"/>
                <w:b/>
                <w:spacing w:val="-20"/>
                <w:sz w:val="22"/>
                <w:szCs w:val="22"/>
              </w:rPr>
              <w:t>РК «Волга» - «Вести-Ульяновск»,«Репортер 73» - «Реальность» - информационное сообщение о том, что в ульяновских школах внедряется триместровая система обучения—ulgov.ru, media73.ru, 73online.ru,"Радио 2x2"(</w:t>
            </w:r>
            <w:proofErr w:type="gramStart"/>
            <w:r w:rsidRPr="004967B6">
              <w:rPr>
                <w:rFonts w:ascii="PT Astra Serif" w:hAnsi="PT Astra Serif"/>
                <w:b/>
                <w:spacing w:val="-20"/>
                <w:sz w:val="22"/>
                <w:szCs w:val="22"/>
              </w:rPr>
              <w:t>2),misanec.ru, ulpravda.ru, mosaica.ru, mo73.ru - информационное сообщение о современной аграрной школы имени И.В. Мичурина - ulgov.ru, media73.ru, ulpravda.ru, "Радио 2х2", mo73.ru - информационное сообщение о проекте «Учитель нового поколения»- ГТРК «Волга» - «Вести-Ульяновск», ulpressa.ru, 73online.ru - информационное сообщение о том, что в регионе расширят возможности для получения дополнительного образования — ulpravda.ru - информационное сообщение</w:t>
            </w:r>
            <w:proofErr w:type="gramEnd"/>
            <w:r w:rsidRPr="004967B6">
              <w:rPr>
                <w:rFonts w:ascii="PT Astra Serif" w:hAnsi="PT Astra Serif"/>
                <w:b/>
                <w:spacing w:val="-20"/>
                <w:sz w:val="22"/>
                <w:szCs w:val="22"/>
              </w:rPr>
              <w:t xml:space="preserve"> о том, что в Димитровграде продолжается модернизация образовательных учреждений- ГТРК «Волга» - «Вести-Ульяновск» (ВЧ) - информационное сообщение о дне открытых дверей в УлГПУ — 73online.ru, ulpressa.ru - информационное сообщение о том, что</w:t>
            </w:r>
            <w:proofErr w:type="gramStart"/>
            <w:r w:rsidRPr="004967B6">
              <w:rPr>
                <w:rFonts w:ascii="PT Astra Serif" w:hAnsi="PT Astra Serif"/>
                <w:b/>
                <w:spacing w:val="-20"/>
                <w:sz w:val="22"/>
                <w:szCs w:val="22"/>
              </w:rPr>
              <w:t xml:space="preserve"> В</w:t>
            </w:r>
            <w:proofErr w:type="gramEnd"/>
            <w:r w:rsidRPr="004967B6">
              <w:rPr>
                <w:rFonts w:ascii="PT Astra Serif" w:hAnsi="PT Astra Serif"/>
                <w:b/>
                <w:spacing w:val="-20"/>
                <w:sz w:val="22"/>
                <w:szCs w:val="22"/>
              </w:rPr>
              <w:t xml:space="preserve"> Ульяновских школах-интернатах будет закуплено новое оборудование для учебных занятий.- ГТРК «Волга» - «</w:t>
            </w:r>
            <w:proofErr w:type="gramStart"/>
            <w:r w:rsidRPr="004967B6">
              <w:rPr>
                <w:rFonts w:ascii="PT Astra Serif" w:hAnsi="PT Astra Serif"/>
                <w:b/>
                <w:spacing w:val="-20"/>
                <w:sz w:val="22"/>
                <w:szCs w:val="22"/>
              </w:rPr>
              <w:t>Вести-Ульяновск</w:t>
            </w:r>
            <w:proofErr w:type="gramEnd"/>
            <w:r w:rsidRPr="004967B6">
              <w:rPr>
                <w:rFonts w:ascii="PT Astra Serif" w:hAnsi="PT Astra Serif"/>
                <w:b/>
                <w:spacing w:val="-20"/>
                <w:sz w:val="22"/>
                <w:szCs w:val="22"/>
              </w:rPr>
              <w:t>»</w:t>
            </w:r>
          </w:p>
        </w:tc>
      </w:tr>
      <w:tr w:rsidR="00CA4A4A" w:rsidRPr="006D56B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r w:rsidRPr="006D56BC">
              <w:rPr>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pStyle w:val="1"/>
              <w:keepLines/>
              <w:shd w:val="clear" w:color="auto" w:fill="FFFFFF"/>
              <w:tabs>
                <w:tab w:val="left" w:pos="1440"/>
              </w:tabs>
              <w:spacing w:before="0" w:after="0"/>
              <w:contextualSpacing/>
              <w:rPr>
                <w:rFonts w:ascii="Times New Roman" w:hAnsi="Times New Roman" w:cs="Times New Roman"/>
                <w:b w:val="0"/>
                <w:bCs w:val="0"/>
                <w:spacing w:val="-20"/>
                <w:kern w:val="0"/>
                <w:sz w:val="24"/>
                <w:szCs w:val="24"/>
              </w:rPr>
            </w:pPr>
            <w:r w:rsidRPr="006D56BC">
              <w:rPr>
                <w:rFonts w:ascii="Times New Roman" w:hAnsi="Times New Roman" w:cs="Times New Roman"/>
                <w:b w:val="0"/>
                <w:bCs w:val="0"/>
                <w:spacing w:val="-20"/>
                <w:kern w:val="0"/>
                <w:sz w:val="24"/>
                <w:szCs w:val="24"/>
              </w:rPr>
              <w:t>Организация пресс-конференций, брифингов по острым и критическим темам. Подгото</w:t>
            </w:r>
            <w:r w:rsidRPr="006D56BC">
              <w:rPr>
                <w:rFonts w:ascii="Times New Roman" w:hAnsi="Times New Roman" w:cs="Times New Roman"/>
                <w:b w:val="0"/>
                <w:bCs w:val="0"/>
                <w:spacing w:val="-20"/>
                <w:kern w:val="0"/>
                <w:sz w:val="24"/>
                <w:szCs w:val="24"/>
              </w:rPr>
              <w:t>в</w:t>
            </w:r>
            <w:r w:rsidRPr="006D56BC">
              <w:rPr>
                <w:rFonts w:ascii="Times New Roman" w:hAnsi="Times New Roman"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r w:rsidRPr="006D56BC">
              <w:rPr>
                <w:spacing w:val="-20"/>
              </w:rPr>
              <w:t>по мере</w:t>
            </w:r>
          </w:p>
          <w:p w:rsidR="00CA4A4A" w:rsidRPr="006D56BC" w:rsidRDefault="00CA4A4A" w:rsidP="009E3913">
            <w:pPr>
              <w:keepNext/>
              <w:keepLines/>
              <w:contextualSpacing/>
              <w:jc w:val="center"/>
              <w:rPr>
                <w:spacing w:val="-20"/>
              </w:rPr>
            </w:pPr>
            <w:r w:rsidRPr="006D56BC">
              <w:rPr>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spacing w:val="-20"/>
              </w:rPr>
            </w:pPr>
            <w:r w:rsidRPr="006D56BC">
              <w:rPr>
                <w:spacing w:val="-20"/>
              </w:rPr>
              <w:t>Пресс-секретари Министерства образования</w:t>
            </w:r>
          </w:p>
          <w:p w:rsidR="00CA4A4A" w:rsidRPr="006D56BC" w:rsidRDefault="00CA4A4A" w:rsidP="009E3913">
            <w:pPr>
              <w:keepNext/>
              <w:keepLines/>
              <w:contextualSpacing/>
              <w:rPr>
                <w:spacing w:val="-20"/>
              </w:rPr>
            </w:pPr>
            <w:r w:rsidRPr="006D56BC">
              <w:rPr>
                <w:spacing w:val="-20"/>
              </w:rPr>
              <w:t>М.В.Абрамова</w:t>
            </w:r>
          </w:p>
        </w:tc>
      </w:tr>
      <w:tr w:rsidR="00CA4A4A" w:rsidRPr="006D56BC" w:rsidTr="00B57EE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Передача «Тема дня» на тему «День учителя и День профессионального образования» на ГТРК Волга с заместителем Министра образования и науки Алексеем Шкляр. Передача на тему нацпроект «Демография» на Репортер73 с Министром образования и науки УО Натальей Семеновой.</w:t>
            </w:r>
          </w:p>
          <w:p w:rsidR="00CA4A4A" w:rsidRPr="004967B6" w:rsidRDefault="00CA4A4A" w:rsidP="009E3913">
            <w:pPr>
              <w:keepNext/>
              <w:keepLines/>
              <w:suppressAutoHyphens/>
              <w:jc w:val="both"/>
              <w:rPr>
                <w:rFonts w:ascii="PT Astra Serif" w:hAnsi="PT Astra Serif"/>
                <w:b/>
                <w:spacing w:val="-20"/>
                <w:sz w:val="22"/>
                <w:szCs w:val="22"/>
              </w:rPr>
            </w:pPr>
            <w:r w:rsidRPr="004967B6">
              <w:rPr>
                <w:rFonts w:ascii="PT Astra Serif" w:hAnsi="PT Astra Serif"/>
                <w:b/>
                <w:spacing w:val="-20"/>
                <w:sz w:val="22"/>
                <w:szCs w:val="22"/>
              </w:rPr>
              <w:t>Радиоэфир в форме проведения открытого диалога на Авиастар с Министром образования и науки УО Натальей Семеновой.</w:t>
            </w:r>
          </w:p>
          <w:p w:rsidR="00CA4A4A" w:rsidRPr="006D56BC" w:rsidRDefault="00CA4A4A" w:rsidP="009E3913">
            <w:pPr>
              <w:keepNext/>
              <w:keepLines/>
              <w:suppressAutoHyphens/>
              <w:jc w:val="both"/>
              <w:rPr>
                <w:spacing w:val="-20"/>
              </w:rPr>
            </w:pPr>
            <w:r w:rsidRPr="004967B6">
              <w:rPr>
                <w:rFonts w:ascii="PT Astra Serif" w:hAnsi="PT Astra Serif"/>
                <w:b/>
                <w:spacing w:val="-20"/>
                <w:sz w:val="22"/>
                <w:szCs w:val="22"/>
              </w:rPr>
              <w:t>Передача «Тема дня» на ГТРК Волга с Начальником отдела  по организации отдыха и оздоровления детей и работников бюджетной сферы  Ириной Элюновой</w:t>
            </w:r>
          </w:p>
        </w:tc>
      </w:tr>
      <w:tr w:rsidR="00CA4A4A" w:rsidRPr="006D56B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r w:rsidRPr="006D56BC">
              <w:rPr>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both"/>
              <w:rPr>
                <w:spacing w:val="-20"/>
              </w:rPr>
            </w:pPr>
            <w:r w:rsidRPr="006D56BC">
              <w:rPr>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r w:rsidRPr="006D56BC">
              <w:rPr>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spacing w:val="-20"/>
              </w:rPr>
            </w:pPr>
            <w:r w:rsidRPr="006D56BC">
              <w:rPr>
                <w:spacing w:val="-20"/>
              </w:rPr>
              <w:t>Пресс-секретари Министерства образования</w:t>
            </w:r>
          </w:p>
        </w:tc>
      </w:tr>
      <w:tr w:rsidR="00CA4A4A" w:rsidRPr="006D56BC" w:rsidTr="00B57EE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spacing w:val="-20"/>
              </w:rPr>
            </w:pPr>
            <w:r>
              <w:rPr>
                <w:b/>
                <w:spacing w:val="-20"/>
              </w:rPr>
              <w:t>790 информационных сообщений.</w:t>
            </w:r>
          </w:p>
        </w:tc>
      </w:tr>
      <w:tr w:rsidR="00CA4A4A" w:rsidRPr="006D56B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r w:rsidRPr="006D56BC">
              <w:rPr>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both"/>
              <w:rPr>
                <w:spacing w:val="-20"/>
              </w:rPr>
            </w:pPr>
            <w:r w:rsidRPr="006D56BC">
              <w:rPr>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r w:rsidRPr="006D56BC">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spacing w:val="-20"/>
              </w:rPr>
            </w:pPr>
            <w:r w:rsidRPr="006D56BC">
              <w:rPr>
                <w:spacing w:val="-20"/>
              </w:rPr>
              <w:t>Специалисты Министерства образования</w:t>
            </w:r>
          </w:p>
        </w:tc>
      </w:tr>
      <w:tr w:rsidR="00CA4A4A" w:rsidRPr="006D56BC" w:rsidTr="00B57EE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7C176B">
            <w:pPr>
              <w:keepNext/>
              <w:keepLines/>
              <w:contextualSpacing/>
              <w:rPr>
                <w:spacing w:val="-20"/>
              </w:rPr>
            </w:pPr>
            <w:r w:rsidRPr="007C4239">
              <w:rPr>
                <w:rFonts w:ascii="PT Astra Serif" w:hAnsi="PT Astra Serif"/>
                <w:b/>
                <w:spacing w:val="-20"/>
                <w:sz w:val="22"/>
                <w:szCs w:val="22"/>
              </w:rPr>
              <w:t xml:space="preserve">В Министерство образования и науки Ульяновской области за текущий период поступило </w:t>
            </w:r>
            <w:r w:rsidR="007C176B">
              <w:rPr>
                <w:rFonts w:ascii="PT Astra Serif" w:hAnsi="PT Astra Serif"/>
                <w:b/>
                <w:spacing w:val="-20"/>
                <w:sz w:val="22"/>
                <w:szCs w:val="22"/>
              </w:rPr>
              <w:t>137</w:t>
            </w:r>
            <w:r w:rsidRPr="007C4239">
              <w:rPr>
                <w:rFonts w:ascii="PT Astra Serif" w:hAnsi="PT Astra Serif"/>
                <w:b/>
                <w:spacing w:val="-20"/>
                <w:sz w:val="22"/>
                <w:szCs w:val="22"/>
              </w:rPr>
              <w:t xml:space="preserve"> обращений.</w:t>
            </w:r>
          </w:p>
        </w:tc>
      </w:tr>
      <w:tr w:rsidR="00CA4A4A" w:rsidRPr="006D56B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222B8">
            <w:pPr>
              <w:keepNext/>
              <w:keepLines/>
              <w:contextualSpacing/>
              <w:jc w:val="center"/>
              <w:rPr>
                <w:spacing w:val="-20"/>
              </w:rPr>
            </w:pPr>
            <w:r w:rsidRPr="006D56BC">
              <w:rPr>
                <w:spacing w:val="-20"/>
              </w:rPr>
              <w:t>2.9.</w:t>
            </w:r>
            <w:r w:rsidR="009222B8">
              <w:rPr>
                <w:spacing w:val="-20"/>
              </w:rPr>
              <w:t>6</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both"/>
              <w:rPr>
                <w:spacing w:val="-20"/>
              </w:rPr>
            </w:pPr>
            <w:r w:rsidRPr="006D56BC">
              <w:rPr>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r w:rsidRPr="006D56BC">
              <w:rPr>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spacing w:val="-20"/>
              </w:rPr>
            </w:pPr>
            <w:r w:rsidRPr="006D56BC">
              <w:rPr>
                <w:spacing w:val="-20"/>
              </w:rPr>
              <w:t>Директора департаментов, начальники упра</w:t>
            </w:r>
            <w:r w:rsidRPr="006D56BC">
              <w:rPr>
                <w:spacing w:val="-20"/>
              </w:rPr>
              <w:t>в</w:t>
            </w:r>
            <w:r w:rsidRPr="006D56BC">
              <w:rPr>
                <w:spacing w:val="-20"/>
              </w:rPr>
              <w:t>лений и отделов</w:t>
            </w:r>
          </w:p>
        </w:tc>
      </w:tr>
      <w:tr w:rsidR="00CA4A4A" w:rsidRPr="006D56BC" w:rsidTr="00B57EE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A4A4A" w:rsidRDefault="00CA4A4A" w:rsidP="009E3913">
            <w:pPr>
              <w:keepNext/>
              <w:keepLines/>
              <w:contextualSpacing/>
              <w:rPr>
                <w:rFonts w:ascii="PT Astra Serif" w:hAnsi="PT Astra Serif"/>
                <w:b/>
                <w:spacing w:val="-20"/>
                <w:sz w:val="22"/>
                <w:szCs w:val="22"/>
              </w:rPr>
            </w:pPr>
            <w:r w:rsidRPr="002F01F7">
              <w:rPr>
                <w:rFonts w:ascii="PT Astra Serif" w:hAnsi="PT Astra Serif"/>
                <w:b/>
                <w:spacing w:val="-20"/>
                <w:sz w:val="22"/>
                <w:szCs w:val="22"/>
              </w:rPr>
              <w:t xml:space="preserve">03 октября 2019 года </w:t>
            </w:r>
            <w:r w:rsidRPr="007C4239">
              <w:rPr>
                <w:rFonts w:ascii="PT Astra Serif" w:hAnsi="PT Astra Serif"/>
                <w:b/>
                <w:spacing w:val="-20"/>
                <w:sz w:val="22"/>
                <w:szCs w:val="22"/>
              </w:rPr>
              <w:t xml:space="preserve"> заместителем директора - начальника отдела стратегического планирования и работы с обращениями граждан ОГКОУ «УОДО»  С.А.Юртаевой проведён личный приём заявителя,</w:t>
            </w:r>
            <w:r>
              <w:rPr>
                <w:rFonts w:ascii="PT Astra Serif" w:hAnsi="PT Astra Serif"/>
                <w:b/>
                <w:spacing w:val="-20"/>
                <w:sz w:val="22"/>
                <w:szCs w:val="22"/>
              </w:rPr>
              <w:t xml:space="preserve"> который обратился за консультацией по вопросу прохождения ПМПКдочерью для содействия  в сдачи ОГ в щ</w:t>
            </w:r>
            <w:r>
              <w:rPr>
                <w:rFonts w:ascii="PT Astra Serif" w:hAnsi="PT Astra Serif"/>
                <w:b/>
                <w:spacing w:val="-20"/>
                <w:sz w:val="22"/>
                <w:szCs w:val="22"/>
              </w:rPr>
              <w:t>а</w:t>
            </w:r>
            <w:r>
              <w:rPr>
                <w:rFonts w:ascii="PT Astra Serif" w:hAnsi="PT Astra Serif"/>
                <w:b/>
                <w:spacing w:val="-20"/>
                <w:sz w:val="22"/>
                <w:szCs w:val="22"/>
              </w:rPr>
              <w:lastRenderedPageBreak/>
              <w:t>дящем режиме. В ходе личного приема даны подробные разъяснения по прохождению ПМПК, выданы образцы необходимых документов. Обеспечена телефонная консультация со специалистом центра «Развитие».</w:t>
            </w:r>
          </w:p>
          <w:p w:rsidR="00CA4A4A" w:rsidRDefault="00CA4A4A" w:rsidP="009E3913">
            <w:pPr>
              <w:keepNext/>
              <w:keepLines/>
              <w:contextualSpacing/>
              <w:rPr>
                <w:rFonts w:ascii="PT Astra Serif" w:hAnsi="PT Astra Serif"/>
                <w:b/>
                <w:spacing w:val="-20"/>
                <w:sz w:val="22"/>
                <w:szCs w:val="22"/>
              </w:rPr>
            </w:pPr>
            <w:r w:rsidRPr="002F01F7">
              <w:rPr>
                <w:rFonts w:ascii="PT Astra Serif" w:hAnsi="PT Astra Serif"/>
                <w:b/>
                <w:spacing w:val="-20"/>
                <w:sz w:val="22"/>
                <w:szCs w:val="22"/>
              </w:rPr>
              <w:t xml:space="preserve">03 октября </w:t>
            </w:r>
            <w:r w:rsidRPr="007C4239">
              <w:rPr>
                <w:rFonts w:ascii="PT Astra Serif" w:hAnsi="PT Astra Serif"/>
                <w:b/>
                <w:spacing w:val="-20"/>
                <w:sz w:val="22"/>
                <w:szCs w:val="22"/>
              </w:rPr>
              <w:t>2019 года директор</w:t>
            </w:r>
            <w:r>
              <w:rPr>
                <w:rFonts w:ascii="PT Astra Serif" w:hAnsi="PT Astra Serif"/>
                <w:b/>
                <w:spacing w:val="-20"/>
                <w:sz w:val="22"/>
                <w:szCs w:val="22"/>
              </w:rPr>
              <w:t>ом</w:t>
            </w:r>
            <w:r w:rsidRPr="007C4239">
              <w:rPr>
                <w:rFonts w:ascii="PT Astra Serif" w:hAnsi="PT Astra Serif"/>
                <w:b/>
                <w:spacing w:val="-20"/>
                <w:sz w:val="22"/>
                <w:szCs w:val="22"/>
              </w:rPr>
              <w:t xml:space="preserve"> департамента общего образования, дополнительного образования и воспитания Министерства образования и науки Ульяновской области </w:t>
            </w:r>
            <w:r>
              <w:rPr>
                <w:rFonts w:ascii="PT Astra Serif" w:hAnsi="PT Astra Serif"/>
                <w:b/>
                <w:spacing w:val="-20"/>
                <w:sz w:val="22"/>
                <w:szCs w:val="22"/>
              </w:rPr>
              <w:t>Козловой Н.А</w:t>
            </w:r>
            <w:r w:rsidRPr="007C4239">
              <w:rPr>
                <w:rFonts w:ascii="PT Astra Serif" w:hAnsi="PT Astra Serif"/>
                <w:b/>
                <w:spacing w:val="-20"/>
                <w:sz w:val="22"/>
                <w:szCs w:val="22"/>
              </w:rPr>
              <w:t>. проведён личный приём заявителя по вопросу  неуспеваемости  ребенка по общим образовательным программам. В ходе при</w:t>
            </w:r>
            <w:r>
              <w:rPr>
                <w:rFonts w:ascii="PT Astra Serif" w:hAnsi="PT Astra Serif"/>
                <w:b/>
                <w:spacing w:val="-20"/>
                <w:sz w:val="22"/>
                <w:szCs w:val="22"/>
              </w:rPr>
              <w:t>ёма заявителю</w:t>
            </w:r>
            <w:r w:rsidRPr="007C4239">
              <w:rPr>
                <w:rFonts w:ascii="PT Astra Serif" w:hAnsi="PT Astra Serif"/>
                <w:b/>
                <w:spacing w:val="-20"/>
                <w:sz w:val="22"/>
                <w:szCs w:val="22"/>
              </w:rPr>
              <w:t xml:space="preserve"> дана подробная консультация о перечне документов, необходимых для прохождения ПМПК.</w:t>
            </w:r>
          </w:p>
          <w:p w:rsidR="00CA4A4A" w:rsidRDefault="00CA4A4A" w:rsidP="009E3913">
            <w:pPr>
              <w:keepNext/>
              <w:keepLines/>
              <w:contextualSpacing/>
              <w:rPr>
                <w:rFonts w:ascii="PT Astra Serif" w:hAnsi="PT Astra Serif"/>
                <w:b/>
                <w:color w:val="000000"/>
                <w:spacing w:val="-20"/>
                <w:shd w:val="clear" w:color="auto" w:fill="FFFFFF"/>
              </w:rPr>
            </w:pPr>
            <w:r w:rsidRPr="0056609A">
              <w:rPr>
                <w:rFonts w:ascii="PT Astra Serif" w:hAnsi="PT Astra Serif"/>
                <w:b/>
                <w:spacing w:val="-20"/>
              </w:rPr>
              <w:t xml:space="preserve">08.10.2019 </w:t>
            </w:r>
            <w:r w:rsidRPr="0056609A">
              <w:rPr>
                <w:rFonts w:ascii="PT Astra Serif" w:hAnsi="PT Astra Serif"/>
                <w:b/>
                <w:color w:val="000000"/>
                <w:spacing w:val="-20"/>
                <w:shd w:val="clear" w:color="auto" w:fill="FFFFFF"/>
              </w:rPr>
              <w:t>состоялся личный прием начальника отдела работы с педагогическими кадрами О.Г.Якимочевой с просьбой проинформировать о нал</w:t>
            </w:r>
            <w:r w:rsidRPr="0056609A">
              <w:rPr>
                <w:rFonts w:ascii="PT Astra Serif" w:hAnsi="PT Astra Serif"/>
                <w:b/>
                <w:color w:val="000000"/>
                <w:spacing w:val="-20"/>
                <w:shd w:val="clear" w:color="auto" w:fill="FFFFFF"/>
              </w:rPr>
              <w:t>и</w:t>
            </w:r>
            <w:r w:rsidRPr="0056609A">
              <w:rPr>
                <w:rFonts w:ascii="PT Astra Serif" w:hAnsi="PT Astra Serif"/>
                <w:b/>
                <w:color w:val="000000"/>
                <w:spacing w:val="-20"/>
                <w:shd w:val="clear" w:color="auto" w:fill="FFFFFF"/>
              </w:rPr>
              <w:t>чии вакансий учителей химии и биологии в общеобразовательных организациях г. Ульяновска. В ходе личного приема заявителю представлена и</w:t>
            </w:r>
            <w:r w:rsidRPr="0056609A">
              <w:rPr>
                <w:rFonts w:ascii="PT Astra Serif" w:hAnsi="PT Astra Serif"/>
                <w:b/>
                <w:color w:val="000000"/>
                <w:spacing w:val="-20"/>
                <w:shd w:val="clear" w:color="auto" w:fill="FFFFFF"/>
              </w:rPr>
              <w:t>н</w:t>
            </w:r>
            <w:r w:rsidRPr="0056609A">
              <w:rPr>
                <w:rFonts w:ascii="PT Astra Serif" w:hAnsi="PT Astra Serif"/>
                <w:b/>
                <w:color w:val="000000"/>
                <w:spacing w:val="-20"/>
                <w:shd w:val="clear" w:color="auto" w:fill="FFFFFF"/>
              </w:rPr>
              <w:t>формация о наличии вакансий на официальном сайте Управления образования администрации г. Ульяновска.</w:t>
            </w:r>
          </w:p>
          <w:p w:rsidR="00CA4A4A" w:rsidRDefault="00CA4A4A" w:rsidP="009E3913">
            <w:pPr>
              <w:keepNext/>
              <w:keepLines/>
              <w:contextualSpacing/>
              <w:rPr>
                <w:rFonts w:ascii="PT Astra Serif" w:hAnsi="PT Astra Serif"/>
                <w:b/>
                <w:spacing w:val="-20"/>
                <w:sz w:val="22"/>
                <w:szCs w:val="22"/>
              </w:rPr>
            </w:pPr>
            <w:r w:rsidRPr="00E9090F">
              <w:rPr>
                <w:rFonts w:ascii="PT Astra Serif" w:hAnsi="PT Astra Serif"/>
                <w:b/>
                <w:spacing w:val="-20"/>
                <w:sz w:val="22"/>
                <w:szCs w:val="22"/>
              </w:rPr>
              <w:t>15 октября 2019 года директором департамента общего образования, дополнительного образования и воспитания Министерства образования и науки Ульяновской области Козловой Н.А. проведён личный приём заявителя по вопросу  неуспеваемости  ребенка по общим образовательным программам. В ходе приёма заявителю дана подробная консультация о перечне документов, необходимых для прохождения ПМПК.</w:t>
            </w:r>
          </w:p>
          <w:p w:rsidR="00CA4A4A" w:rsidRPr="00482C0D" w:rsidRDefault="00CA4A4A" w:rsidP="009E3913">
            <w:pPr>
              <w:keepNext/>
              <w:keepLines/>
              <w:suppressAutoHyphens/>
              <w:jc w:val="both"/>
              <w:rPr>
                <w:rFonts w:ascii="PT Astra Serif" w:eastAsia="PT Astra Serif" w:hAnsi="PT Astra Serif" w:cs="PT Astra Serif"/>
                <w:b/>
                <w:spacing w:val="-20"/>
              </w:rPr>
            </w:pPr>
            <w:r w:rsidRPr="00482C0D">
              <w:rPr>
                <w:rFonts w:ascii="PT Astra Serif" w:eastAsia="PT Astra Serif" w:hAnsi="PT Astra Serif" w:cs="PT Astra Serif"/>
                <w:b/>
                <w:spacing w:val="-20"/>
              </w:rPr>
              <w:t>21.10.2019  состоялся личный приём исполняющего обязанности директора департамента профессионального образования и науки Хайрутдинова Т.А. по вопросу отчисления внучки Хан Софии (сирота) за пропуски из УМК. В ходе беседы даны пояснения.</w:t>
            </w:r>
          </w:p>
          <w:p w:rsidR="00CA4A4A" w:rsidRDefault="00CA4A4A" w:rsidP="009E3913">
            <w:pPr>
              <w:keepNext/>
              <w:keepLines/>
              <w:contextualSpacing/>
              <w:rPr>
                <w:rFonts w:ascii="PT Astra Serif" w:eastAsia="PT Astra Serif" w:hAnsi="PT Astra Serif" w:cs="PT Astra Serif"/>
                <w:b/>
                <w:spacing w:val="-20"/>
              </w:rPr>
            </w:pPr>
            <w:r w:rsidRPr="00482C0D">
              <w:rPr>
                <w:rFonts w:ascii="PT Astra Serif" w:eastAsia="PT Astra Serif" w:hAnsi="PT Astra Serif" w:cs="PT Astra Serif"/>
                <w:b/>
                <w:spacing w:val="-20"/>
              </w:rPr>
              <w:t xml:space="preserve">23.10.2019  состоялся личный приём заместителя министра – директора департамента административного обеспечения министерства образования и науки Ульяновской области Балашовой И.В. по вопросу стимулирующих выплат в школе </w:t>
            </w:r>
            <w:proofErr w:type="gramStart"/>
            <w:r w:rsidRPr="00482C0D">
              <w:rPr>
                <w:rFonts w:ascii="PT Astra Serif" w:eastAsia="PT Astra Serif" w:hAnsi="PT Astra Serif" w:cs="PT Astra Serif"/>
                <w:b/>
                <w:spacing w:val="-20"/>
              </w:rPr>
              <w:t>с</w:t>
            </w:r>
            <w:proofErr w:type="gramEnd"/>
            <w:r w:rsidRPr="00482C0D">
              <w:rPr>
                <w:rFonts w:ascii="PT Astra Serif" w:eastAsia="PT Astra Serif" w:hAnsi="PT Astra Serif" w:cs="PT Astra Serif"/>
                <w:b/>
                <w:spacing w:val="-20"/>
              </w:rPr>
              <w:t xml:space="preserve">. </w:t>
            </w:r>
            <w:proofErr w:type="gramStart"/>
            <w:r w:rsidRPr="00482C0D">
              <w:rPr>
                <w:rFonts w:ascii="PT Astra Serif" w:eastAsia="PT Astra Serif" w:hAnsi="PT Astra Serif" w:cs="PT Astra Serif"/>
                <w:b/>
                <w:spacing w:val="-20"/>
              </w:rPr>
              <w:t>Шумовка</w:t>
            </w:r>
            <w:proofErr w:type="gramEnd"/>
            <w:r w:rsidRPr="00482C0D">
              <w:rPr>
                <w:rFonts w:ascii="PT Astra Serif" w:eastAsia="PT Astra Serif" w:hAnsi="PT Astra Serif" w:cs="PT Astra Serif"/>
                <w:b/>
                <w:spacing w:val="-20"/>
              </w:rPr>
              <w:t xml:space="preserve"> Ульяновского района.</w:t>
            </w:r>
          </w:p>
          <w:p w:rsidR="00B96FBE" w:rsidRPr="00B96FBE" w:rsidRDefault="00B96FBE" w:rsidP="00B96FBE">
            <w:pPr>
              <w:keepNext/>
              <w:keepLines/>
              <w:contextualSpacing/>
              <w:rPr>
                <w:rFonts w:ascii="PT Astra Serif" w:hAnsi="PT Astra Serif"/>
                <w:b/>
                <w:spacing w:val="-20"/>
                <w:sz w:val="22"/>
                <w:szCs w:val="22"/>
              </w:rPr>
            </w:pPr>
            <w:r>
              <w:rPr>
                <w:rFonts w:ascii="PT Astra Serif" w:hAnsi="PT Astra Serif"/>
                <w:b/>
                <w:spacing w:val="-20"/>
                <w:sz w:val="22"/>
                <w:szCs w:val="22"/>
              </w:rPr>
              <w:t>28</w:t>
            </w:r>
            <w:bookmarkStart w:id="0" w:name="_GoBack"/>
            <w:bookmarkEnd w:id="0"/>
            <w:r w:rsidRPr="00E9090F">
              <w:rPr>
                <w:rFonts w:ascii="PT Astra Serif" w:hAnsi="PT Astra Serif"/>
                <w:b/>
                <w:spacing w:val="-20"/>
                <w:sz w:val="22"/>
                <w:szCs w:val="22"/>
              </w:rPr>
              <w:t xml:space="preserve"> октября 2019 года директором департамента общего образования, дополнительного образования и воспитания Министерства образования и науки Ульяновской области Козловой Н.А. проведён личный приём заявителя по вопросу  неуспеваемости  ребенка по общим образовательным программам. В ходе приёма заявителю дана подробная консультация о перечне документов, необходимых для прохождения ПМПК.</w:t>
            </w:r>
          </w:p>
        </w:tc>
      </w:tr>
      <w:tr w:rsidR="00CA4A4A" w:rsidRPr="006D56B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222B8">
            <w:pPr>
              <w:keepNext/>
              <w:keepLines/>
              <w:contextualSpacing/>
              <w:jc w:val="center"/>
              <w:rPr>
                <w:spacing w:val="-20"/>
              </w:rPr>
            </w:pPr>
            <w:r w:rsidRPr="006D56BC">
              <w:rPr>
                <w:spacing w:val="-20"/>
              </w:rPr>
              <w:lastRenderedPageBreak/>
              <w:t>2.9.</w:t>
            </w:r>
            <w:r w:rsidR="009222B8">
              <w:rPr>
                <w:spacing w:val="-20"/>
              </w:rPr>
              <w:t>7</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both"/>
              <w:rPr>
                <w:spacing w:val="-20"/>
              </w:rPr>
            </w:pPr>
            <w:r w:rsidRPr="006D56BC">
              <w:rPr>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6D56BC">
              <w:rPr>
                <w:spacing w:val="-20"/>
              </w:rPr>
              <w:t>а</w:t>
            </w:r>
            <w:r w:rsidRPr="006D56BC">
              <w:rPr>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r w:rsidRPr="006D56BC">
              <w:rPr>
                <w:spacing w:val="-20"/>
              </w:rPr>
              <w:t>еженедельно</w:t>
            </w:r>
          </w:p>
          <w:p w:rsidR="00CA4A4A" w:rsidRPr="006D56BC" w:rsidRDefault="00CA4A4A" w:rsidP="009E3913">
            <w:pPr>
              <w:keepNext/>
              <w:keepLines/>
              <w:contextualSpacing/>
              <w:jc w:val="center"/>
              <w:rPr>
                <w:spacing w:val="-20"/>
              </w:rPr>
            </w:pPr>
            <w:r w:rsidRPr="006D56BC">
              <w:rPr>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spacing w:val="-20"/>
              </w:rPr>
            </w:pPr>
            <w:r w:rsidRPr="006D56BC">
              <w:rPr>
                <w:spacing w:val="-20"/>
              </w:rPr>
              <w:t>Отдел стратегического планирования и раб</w:t>
            </w:r>
            <w:r w:rsidRPr="006D56BC">
              <w:rPr>
                <w:spacing w:val="-20"/>
              </w:rPr>
              <w:t>о</w:t>
            </w:r>
            <w:r w:rsidRPr="006D56BC">
              <w:rPr>
                <w:spacing w:val="-20"/>
              </w:rPr>
              <w:t>ты с обращениями граждан</w:t>
            </w:r>
          </w:p>
          <w:p w:rsidR="00CA4A4A" w:rsidRPr="006D56BC" w:rsidRDefault="00CA4A4A" w:rsidP="009E3913">
            <w:pPr>
              <w:keepNext/>
              <w:keepLines/>
              <w:contextualSpacing/>
              <w:rPr>
                <w:spacing w:val="-20"/>
              </w:rPr>
            </w:pPr>
            <w:r w:rsidRPr="006D56BC">
              <w:rPr>
                <w:spacing w:val="-20"/>
              </w:rPr>
              <w:t xml:space="preserve">С.А.Юртаева </w:t>
            </w:r>
          </w:p>
        </w:tc>
      </w:tr>
      <w:tr w:rsidR="00CA4A4A" w:rsidRPr="006D56BC" w:rsidTr="00B57EE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A4A4A" w:rsidRPr="007C4239" w:rsidRDefault="00CA4A4A" w:rsidP="009E3913">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 Председателю Правительства Ульяновской Смекалину А.А. области изменения и дополнения на каждую неделю.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7C4239">
              <w:rPr>
                <w:rFonts w:ascii="PT Astra Serif" w:hAnsi="PT Astra Serif"/>
                <w:b/>
                <w:spacing w:val="-20"/>
                <w:sz w:val="22"/>
                <w:szCs w:val="22"/>
              </w:rPr>
              <w:t>.Р</w:t>
            </w:r>
            <w:proofErr w:type="gramEnd"/>
            <w:r w:rsidRPr="007C4239">
              <w:rPr>
                <w:rFonts w:ascii="PT Astra Serif" w:hAnsi="PT Astra Serif"/>
                <w:b/>
                <w:spacing w:val="-20"/>
                <w:sz w:val="22"/>
                <w:szCs w:val="22"/>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CA4A4A" w:rsidRPr="007C4239" w:rsidRDefault="00CA4A4A" w:rsidP="009E3913">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 xml:space="preserve">Подготовлен краткий обзор обращений граждан и организаций Министерства образования и науки Ульяовской области за период с </w:t>
            </w:r>
            <w:r>
              <w:rPr>
                <w:rFonts w:ascii="PT Astra Serif" w:hAnsi="PT Astra Serif"/>
                <w:b/>
                <w:spacing w:val="-20"/>
                <w:sz w:val="22"/>
                <w:szCs w:val="22"/>
              </w:rPr>
              <w:t>26</w:t>
            </w:r>
            <w:r w:rsidRPr="007C4239">
              <w:rPr>
                <w:rFonts w:ascii="PT Astra Serif" w:hAnsi="PT Astra Serif"/>
                <w:b/>
                <w:spacing w:val="-20"/>
                <w:sz w:val="22"/>
                <w:szCs w:val="22"/>
              </w:rPr>
              <w:t xml:space="preserve"> сентября </w:t>
            </w:r>
            <w:r>
              <w:rPr>
                <w:rFonts w:ascii="PT Astra Serif" w:hAnsi="PT Astra Serif"/>
                <w:b/>
                <w:spacing w:val="-20"/>
                <w:sz w:val="22"/>
                <w:szCs w:val="22"/>
              </w:rPr>
              <w:t>по 02 сентября</w:t>
            </w:r>
            <w:r w:rsidRPr="007C4239">
              <w:rPr>
                <w:rFonts w:ascii="PT Astra Serif" w:hAnsi="PT Astra Serif"/>
                <w:b/>
                <w:spacing w:val="-20"/>
                <w:sz w:val="22"/>
                <w:szCs w:val="22"/>
              </w:rPr>
              <w:t>2019 года.</w:t>
            </w:r>
          </w:p>
          <w:p w:rsidR="00CA4A4A" w:rsidRPr="00792266" w:rsidRDefault="00CA4A4A" w:rsidP="009E3913">
            <w:pPr>
              <w:keepNext/>
              <w:keepLines/>
              <w:suppressAutoHyphens/>
              <w:jc w:val="both"/>
              <w:rPr>
                <w:rFonts w:ascii="PT Astra Serif" w:hAnsi="PT Astra Serif"/>
                <w:b/>
                <w:spacing w:val="-20"/>
                <w:sz w:val="22"/>
                <w:szCs w:val="22"/>
              </w:rPr>
            </w:pPr>
            <w:r w:rsidRPr="00792266">
              <w:rPr>
                <w:rFonts w:ascii="PT Astra Serif" w:hAnsi="PT Astra Serif"/>
                <w:b/>
                <w:spacing w:val="-20"/>
                <w:sz w:val="22"/>
                <w:szCs w:val="22"/>
              </w:rPr>
              <w:t xml:space="preserve">Подготовлены и представлены предложения в адрес председателя Правительства Ульяновской области Смекалина А. А. для формирования плана его работы в период с </w:t>
            </w:r>
            <w:r>
              <w:rPr>
                <w:rFonts w:ascii="PT Astra Serif" w:hAnsi="PT Astra Serif"/>
                <w:b/>
                <w:spacing w:val="-20"/>
                <w:sz w:val="22"/>
                <w:szCs w:val="22"/>
              </w:rPr>
              <w:t xml:space="preserve">07 по 13 октября </w:t>
            </w:r>
            <w:r w:rsidRPr="00792266">
              <w:rPr>
                <w:rFonts w:ascii="PT Astra Serif" w:hAnsi="PT Astra Serif"/>
                <w:b/>
                <w:spacing w:val="-20"/>
                <w:sz w:val="22"/>
                <w:szCs w:val="22"/>
              </w:rPr>
              <w:t>2019.</w:t>
            </w:r>
          </w:p>
          <w:p w:rsidR="00CA4A4A" w:rsidRPr="007C4239" w:rsidRDefault="00CA4A4A" w:rsidP="009E3913">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В период</w:t>
            </w:r>
            <w:r>
              <w:rPr>
                <w:rFonts w:ascii="PT Astra Serif" w:hAnsi="PT Astra Serif"/>
                <w:b/>
                <w:spacing w:val="-20"/>
                <w:sz w:val="22"/>
                <w:szCs w:val="22"/>
              </w:rPr>
              <w:t xml:space="preserve">  с 30</w:t>
            </w:r>
            <w:r w:rsidRPr="007C4239">
              <w:rPr>
                <w:rFonts w:ascii="PT Astra Serif" w:hAnsi="PT Astra Serif"/>
                <w:b/>
                <w:spacing w:val="-20"/>
                <w:sz w:val="22"/>
                <w:szCs w:val="22"/>
              </w:rPr>
              <w:t xml:space="preserve"> сентября </w:t>
            </w:r>
            <w:r>
              <w:rPr>
                <w:rFonts w:ascii="PT Astra Serif" w:hAnsi="PT Astra Serif"/>
                <w:b/>
                <w:spacing w:val="-20"/>
                <w:sz w:val="22"/>
                <w:szCs w:val="22"/>
              </w:rPr>
              <w:t xml:space="preserve"> по 06 октября </w:t>
            </w:r>
            <w:r w:rsidRPr="007C4239">
              <w:rPr>
                <w:rFonts w:ascii="PT Astra Serif" w:hAnsi="PT Astra Serif"/>
                <w:b/>
                <w:spacing w:val="-20"/>
                <w:sz w:val="22"/>
                <w:szCs w:val="22"/>
              </w:rPr>
              <w:t xml:space="preserve">2019 года в Министерство образования и науки Ульяновской области поступил </w:t>
            </w:r>
            <w:r>
              <w:rPr>
                <w:rFonts w:ascii="PT Astra Serif" w:hAnsi="PT Astra Serif"/>
                <w:b/>
                <w:spacing w:val="-20"/>
                <w:sz w:val="22"/>
                <w:szCs w:val="22"/>
              </w:rPr>
              <w:t>одинь</w:t>
            </w:r>
            <w:r w:rsidRPr="007C4239">
              <w:rPr>
                <w:rFonts w:ascii="PT Astra Serif" w:hAnsi="PT Astra Serif"/>
                <w:b/>
                <w:spacing w:val="-20"/>
                <w:sz w:val="22"/>
                <w:szCs w:val="22"/>
              </w:rPr>
              <w:t xml:space="preserve"> инцедент,  которы</w:t>
            </w:r>
            <w:r>
              <w:rPr>
                <w:rFonts w:ascii="PT Astra Serif" w:hAnsi="PT Astra Serif"/>
                <w:b/>
                <w:spacing w:val="-20"/>
                <w:sz w:val="22"/>
                <w:szCs w:val="22"/>
              </w:rPr>
              <w:t>й</w:t>
            </w:r>
            <w:r w:rsidRPr="007C4239">
              <w:rPr>
                <w:rFonts w:ascii="PT Astra Serif" w:hAnsi="PT Astra Serif"/>
                <w:b/>
                <w:spacing w:val="-20"/>
                <w:sz w:val="22"/>
                <w:szCs w:val="22"/>
              </w:rPr>
              <w:t xml:space="preserve"> был отработан в установленное программой время и принят куратором программы без замечаний.</w:t>
            </w:r>
          </w:p>
          <w:p w:rsidR="00CA4A4A" w:rsidRDefault="00CA4A4A" w:rsidP="009E3913">
            <w:pPr>
              <w:keepNext/>
              <w:keepLines/>
              <w:contextualSpacing/>
              <w:rPr>
                <w:rFonts w:ascii="PT Astra Serif" w:hAnsi="PT Astra Serif"/>
                <w:b/>
                <w:spacing w:val="-20"/>
                <w:sz w:val="22"/>
                <w:szCs w:val="22"/>
              </w:rPr>
            </w:pPr>
            <w:r w:rsidRPr="007C4239">
              <w:rPr>
                <w:rFonts w:ascii="PT Astra Serif" w:hAnsi="PT Astra Serif"/>
                <w:b/>
                <w:spacing w:val="-20"/>
                <w:sz w:val="22"/>
                <w:szCs w:val="22"/>
              </w:rPr>
              <w:lastRenderedPageBreak/>
              <w:t xml:space="preserve">Подготовлены и направлены для размещения на сайте Министерства образования отчет за </w:t>
            </w:r>
            <w:r>
              <w:rPr>
                <w:rFonts w:ascii="PT Astra Serif" w:hAnsi="PT Astra Serif"/>
                <w:b/>
                <w:spacing w:val="-20"/>
                <w:sz w:val="22"/>
                <w:szCs w:val="22"/>
              </w:rPr>
              <w:t>сентябрь</w:t>
            </w:r>
            <w:r w:rsidRPr="007C4239">
              <w:rPr>
                <w:rFonts w:ascii="PT Astra Serif" w:hAnsi="PT Astra Serif"/>
                <w:b/>
                <w:spacing w:val="-20"/>
                <w:sz w:val="22"/>
                <w:szCs w:val="22"/>
              </w:rPr>
              <w:t xml:space="preserve"> 2019 года.</w:t>
            </w:r>
          </w:p>
          <w:p w:rsidR="00CA4A4A" w:rsidRPr="007C4239" w:rsidRDefault="00CA4A4A" w:rsidP="009E3913">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 xml:space="preserve">Подготовлен краткий обзор обращений граждан и организаций Министерства образования и науки Ульяовской области за период с </w:t>
            </w:r>
            <w:r>
              <w:rPr>
                <w:rFonts w:ascii="PT Astra Serif" w:hAnsi="PT Astra Serif"/>
                <w:b/>
                <w:spacing w:val="-20"/>
                <w:sz w:val="22"/>
                <w:szCs w:val="22"/>
              </w:rPr>
              <w:t xml:space="preserve">03 по 09 октября </w:t>
            </w:r>
            <w:r w:rsidRPr="007C4239">
              <w:rPr>
                <w:rFonts w:ascii="PT Astra Serif" w:hAnsi="PT Astra Serif"/>
                <w:b/>
                <w:spacing w:val="-20"/>
                <w:sz w:val="22"/>
                <w:szCs w:val="22"/>
              </w:rPr>
              <w:t>2019 года.</w:t>
            </w:r>
          </w:p>
          <w:p w:rsidR="00CA4A4A" w:rsidRPr="00792266" w:rsidRDefault="00CA4A4A" w:rsidP="009E3913">
            <w:pPr>
              <w:keepNext/>
              <w:keepLines/>
              <w:suppressAutoHyphens/>
              <w:jc w:val="both"/>
              <w:rPr>
                <w:rFonts w:ascii="PT Astra Serif" w:hAnsi="PT Astra Serif"/>
                <w:b/>
                <w:spacing w:val="-20"/>
                <w:sz w:val="22"/>
                <w:szCs w:val="22"/>
              </w:rPr>
            </w:pPr>
            <w:r w:rsidRPr="00792266">
              <w:rPr>
                <w:rFonts w:ascii="PT Astra Serif" w:hAnsi="PT Astra Serif"/>
                <w:b/>
                <w:spacing w:val="-20"/>
                <w:sz w:val="22"/>
                <w:szCs w:val="22"/>
              </w:rPr>
              <w:t xml:space="preserve">Подготовлены и представлены предложения в адрес председателя Правительства Ульяновской области Смекалина А. А. для формирования плана его работы в период с </w:t>
            </w:r>
            <w:r>
              <w:rPr>
                <w:rFonts w:ascii="PT Astra Serif" w:hAnsi="PT Astra Serif"/>
                <w:b/>
                <w:spacing w:val="-20"/>
                <w:sz w:val="22"/>
                <w:szCs w:val="22"/>
              </w:rPr>
              <w:t xml:space="preserve">14 по 20 октября </w:t>
            </w:r>
            <w:r w:rsidRPr="00792266">
              <w:rPr>
                <w:rFonts w:ascii="PT Astra Serif" w:hAnsi="PT Astra Serif"/>
                <w:b/>
                <w:spacing w:val="-20"/>
                <w:sz w:val="22"/>
                <w:szCs w:val="22"/>
              </w:rPr>
              <w:t>2019.</w:t>
            </w:r>
          </w:p>
          <w:p w:rsidR="00CA4A4A" w:rsidRPr="007C4239" w:rsidRDefault="00CA4A4A" w:rsidP="009E3913">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В период</w:t>
            </w:r>
            <w:r>
              <w:rPr>
                <w:rFonts w:ascii="PT Astra Serif" w:hAnsi="PT Astra Serif"/>
                <w:b/>
                <w:spacing w:val="-20"/>
                <w:sz w:val="22"/>
                <w:szCs w:val="22"/>
              </w:rPr>
              <w:t xml:space="preserve">  с 07 по 13 октября </w:t>
            </w:r>
            <w:r w:rsidRPr="007C4239">
              <w:rPr>
                <w:rFonts w:ascii="PT Astra Serif" w:hAnsi="PT Astra Serif"/>
                <w:b/>
                <w:spacing w:val="-20"/>
                <w:sz w:val="22"/>
                <w:szCs w:val="22"/>
              </w:rPr>
              <w:t>2019 года в Министерство образования и науки Ульяновской области поступил</w:t>
            </w:r>
            <w:r>
              <w:rPr>
                <w:rFonts w:ascii="PT Astra Serif" w:hAnsi="PT Astra Serif"/>
                <w:b/>
                <w:spacing w:val="-20"/>
                <w:sz w:val="22"/>
                <w:szCs w:val="22"/>
              </w:rPr>
              <w:t>о</w:t>
            </w:r>
            <w:r w:rsidRPr="007C4239">
              <w:rPr>
                <w:rFonts w:ascii="PT Astra Serif" w:hAnsi="PT Astra Serif"/>
                <w:b/>
                <w:spacing w:val="-20"/>
                <w:sz w:val="22"/>
                <w:szCs w:val="22"/>
              </w:rPr>
              <w:t xml:space="preserve"> </w:t>
            </w:r>
            <w:r>
              <w:rPr>
                <w:rFonts w:ascii="PT Astra Serif" w:hAnsi="PT Astra Serif"/>
                <w:b/>
                <w:spacing w:val="-20"/>
                <w:sz w:val="22"/>
                <w:szCs w:val="22"/>
              </w:rPr>
              <w:t>три</w:t>
            </w:r>
            <w:r w:rsidRPr="007C4239">
              <w:rPr>
                <w:rFonts w:ascii="PT Astra Serif" w:hAnsi="PT Astra Serif"/>
                <w:b/>
                <w:spacing w:val="-20"/>
                <w:sz w:val="22"/>
                <w:szCs w:val="22"/>
              </w:rPr>
              <w:t xml:space="preserve"> инцедент</w:t>
            </w:r>
            <w:r>
              <w:rPr>
                <w:rFonts w:ascii="PT Astra Serif" w:hAnsi="PT Astra Serif"/>
                <w:b/>
                <w:spacing w:val="-20"/>
                <w:sz w:val="22"/>
                <w:szCs w:val="22"/>
              </w:rPr>
              <w:t>а</w:t>
            </w:r>
            <w:r w:rsidRPr="007C4239">
              <w:rPr>
                <w:rFonts w:ascii="PT Astra Serif" w:hAnsi="PT Astra Serif"/>
                <w:b/>
                <w:spacing w:val="-20"/>
                <w:sz w:val="22"/>
                <w:szCs w:val="22"/>
              </w:rPr>
              <w:t>,  которы</w:t>
            </w:r>
            <w:r>
              <w:rPr>
                <w:rFonts w:ascii="PT Astra Serif" w:hAnsi="PT Astra Serif"/>
                <w:b/>
                <w:spacing w:val="-20"/>
                <w:sz w:val="22"/>
                <w:szCs w:val="22"/>
              </w:rPr>
              <w:t xml:space="preserve">е </w:t>
            </w:r>
            <w:r w:rsidRPr="007C4239">
              <w:rPr>
                <w:rFonts w:ascii="PT Astra Serif" w:hAnsi="PT Astra Serif"/>
                <w:b/>
                <w:spacing w:val="-20"/>
                <w:sz w:val="22"/>
                <w:szCs w:val="22"/>
              </w:rPr>
              <w:t xml:space="preserve"> был</w:t>
            </w:r>
            <w:r>
              <w:rPr>
                <w:rFonts w:ascii="PT Astra Serif" w:hAnsi="PT Astra Serif"/>
                <w:b/>
                <w:spacing w:val="-20"/>
                <w:sz w:val="22"/>
                <w:szCs w:val="22"/>
              </w:rPr>
              <w:t xml:space="preserve">и </w:t>
            </w:r>
            <w:r w:rsidRPr="007C4239">
              <w:rPr>
                <w:rFonts w:ascii="PT Astra Serif" w:hAnsi="PT Astra Serif"/>
                <w:b/>
                <w:spacing w:val="-20"/>
                <w:sz w:val="22"/>
                <w:szCs w:val="22"/>
              </w:rPr>
              <w:t xml:space="preserve"> отработан</w:t>
            </w:r>
            <w:r>
              <w:rPr>
                <w:rFonts w:ascii="PT Astra Serif" w:hAnsi="PT Astra Serif"/>
                <w:b/>
                <w:spacing w:val="-20"/>
                <w:sz w:val="22"/>
                <w:szCs w:val="22"/>
              </w:rPr>
              <w:t>ы</w:t>
            </w:r>
            <w:r w:rsidRPr="007C4239">
              <w:rPr>
                <w:rFonts w:ascii="PT Astra Serif" w:hAnsi="PT Astra Serif"/>
                <w:b/>
                <w:spacing w:val="-20"/>
                <w:sz w:val="22"/>
                <w:szCs w:val="22"/>
              </w:rPr>
              <w:t xml:space="preserve"> в установленное программой время и принят</w:t>
            </w:r>
            <w:r>
              <w:rPr>
                <w:rFonts w:ascii="PT Astra Serif" w:hAnsi="PT Astra Serif"/>
                <w:b/>
                <w:spacing w:val="-20"/>
                <w:sz w:val="22"/>
                <w:szCs w:val="22"/>
              </w:rPr>
              <w:t>ы</w:t>
            </w:r>
            <w:r w:rsidRPr="007C4239">
              <w:rPr>
                <w:rFonts w:ascii="PT Astra Serif" w:hAnsi="PT Astra Serif"/>
                <w:b/>
                <w:spacing w:val="-20"/>
                <w:sz w:val="22"/>
                <w:szCs w:val="22"/>
              </w:rPr>
              <w:t xml:space="preserve"> куратором программы без замечаний.</w:t>
            </w:r>
          </w:p>
          <w:p w:rsidR="00CA4A4A" w:rsidRPr="007C4239" w:rsidRDefault="00CA4A4A" w:rsidP="009E3913">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0</w:t>
            </w:r>
            <w:r>
              <w:rPr>
                <w:rFonts w:ascii="PT Astra Serif" w:hAnsi="PT Astra Serif"/>
                <w:b/>
                <w:spacing w:val="-20"/>
                <w:sz w:val="22"/>
                <w:szCs w:val="22"/>
              </w:rPr>
              <w:t>7</w:t>
            </w:r>
            <w:r w:rsidRPr="007C4239">
              <w:rPr>
                <w:rFonts w:ascii="PT Astra Serif" w:hAnsi="PT Astra Serif"/>
                <w:b/>
                <w:spacing w:val="-20"/>
                <w:sz w:val="22"/>
                <w:szCs w:val="22"/>
              </w:rPr>
              <w:t xml:space="preserve"> </w:t>
            </w:r>
            <w:r>
              <w:rPr>
                <w:rFonts w:ascii="PT Astra Serif" w:hAnsi="PT Astra Serif"/>
                <w:b/>
                <w:spacing w:val="-20"/>
                <w:sz w:val="22"/>
                <w:szCs w:val="22"/>
              </w:rPr>
              <w:t xml:space="preserve">октября </w:t>
            </w:r>
            <w:r w:rsidRPr="007C4239">
              <w:rPr>
                <w:rFonts w:ascii="PT Astra Serif" w:hAnsi="PT Astra Serif"/>
                <w:b/>
                <w:spacing w:val="-20"/>
                <w:sz w:val="22"/>
                <w:szCs w:val="22"/>
              </w:rPr>
              <w:t xml:space="preserve"> 2019 </w:t>
            </w:r>
            <w:r>
              <w:rPr>
                <w:rFonts w:ascii="PT Astra Serif" w:hAnsi="PT Astra Serif"/>
                <w:b/>
                <w:spacing w:val="-20"/>
                <w:sz w:val="22"/>
                <w:szCs w:val="22"/>
              </w:rPr>
              <w:t xml:space="preserve"> </w:t>
            </w:r>
            <w:r w:rsidRPr="007C4239">
              <w:rPr>
                <w:rFonts w:ascii="PT Astra Serif" w:hAnsi="PT Astra Serif"/>
                <w:b/>
                <w:spacing w:val="-20"/>
                <w:sz w:val="22"/>
                <w:szCs w:val="22"/>
              </w:rPr>
              <w:t xml:space="preserve">года в соответствии с распоряжением Министерства образования и науки Ульяновской области от </w:t>
            </w:r>
            <w:r w:rsidRPr="00B87CB6">
              <w:rPr>
                <w:rFonts w:ascii="PT Astra Serif" w:hAnsi="PT Astra Serif"/>
                <w:b/>
                <w:spacing w:val="-20"/>
                <w:sz w:val="22"/>
                <w:szCs w:val="22"/>
              </w:rPr>
              <w:t>01.10.2019 № 1714</w:t>
            </w:r>
            <w:r w:rsidRPr="007C4239">
              <w:rPr>
                <w:rFonts w:ascii="PT Astra Serif" w:hAnsi="PT Astra Serif"/>
                <w:b/>
                <w:spacing w:val="-20"/>
                <w:sz w:val="22"/>
                <w:szCs w:val="22"/>
              </w:rPr>
              <w:t>-р «О проведении проверки» состоялся вые</w:t>
            </w:r>
            <w:proofErr w:type="gramStart"/>
            <w:r w:rsidRPr="007C4239">
              <w:rPr>
                <w:rFonts w:ascii="PT Astra Serif" w:hAnsi="PT Astra Serif"/>
                <w:b/>
                <w:spacing w:val="-20"/>
                <w:sz w:val="22"/>
                <w:szCs w:val="22"/>
              </w:rPr>
              <w:t>зд с пр</w:t>
            </w:r>
            <w:proofErr w:type="gramEnd"/>
            <w:r w:rsidRPr="007C4239">
              <w:rPr>
                <w:rFonts w:ascii="PT Astra Serif" w:hAnsi="PT Astra Serif"/>
                <w:b/>
                <w:spacing w:val="-20"/>
                <w:sz w:val="22"/>
                <w:szCs w:val="22"/>
              </w:rPr>
              <w:t xml:space="preserve">оверкой организации работы с обращениями граждан в МБОУ </w:t>
            </w:r>
            <w:r>
              <w:rPr>
                <w:rFonts w:ascii="PT Astra Serif" w:hAnsi="PT Astra Serif"/>
                <w:b/>
                <w:spacing w:val="-20"/>
                <w:sz w:val="22"/>
                <w:szCs w:val="22"/>
              </w:rPr>
              <w:t xml:space="preserve">Инзенская </w:t>
            </w:r>
            <w:r w:rsidRPr="007C4239">
              <w:rPr>
                <w:rFonts w:ascii="PT Astra Serif" w:hAnsi="PT Astra Serif"/>
                <w:b/>
                <w:spacing w:val="-20"/>
                <w:sz w:val="22"/>
                <w:szCs w:val="22"/>
              </w:rPr>
              <w:t xml:space="preserve">СШ № </w:t>
            </w:r>
            <w:r>
              <w:rPr>
                <w:rFonts w:ascii="PT Astra Serif" w:hAnsi="PT Astra Serif"/>
                <w:b/>
                <w:spacing w:val="-20"/>
                <w:sz w:val="22"/>
                <w:szCs w:val="22"/>
              </w:rPr>
              <w:t>1 имени Ю.Т.Алашаева</w:t>
            </w:r>
            <w:r w:rsidRPr="007C4239">
              <w:rPr>
                <w:rFonts w:ascii="PT Astra Serif" w:hAnsi="PT Astra Serif"/>
                <w:b/>
                <w:spacing w:val="-20"/>
                <w:sz w:val="22"/>
                <w:szCs w:val="22"/>
              </w:rPr>
              <w:t>, по итогам проверки подготовлена информация.</w:t>
            </w:r>
          </w:p>
          <w:p w:rsidR="00CA4A4A" w:rsidRDefault="00CA4A4A" w:rsidP="009E3913">
            <w:pPr>
              <w:keepNext/>
              <w:keepLines/>
              <w:contextualSpacing/>
              <w:rPr>
                <w:rFonts w:ascii="PT Astra Serif" w:hAnsi="PT Astra Serif"/>
                <w:b/>
                <w:spacing w:val="-20"/>
                <w:sz w:val="22"/>
                <w:szCs w:val="22"/>
              </w:rPr>
            </w:pPr>
            <w:r>
              <w:rPr>
                <w:rFonts w:ascii="PT Astra Serif" w:hAnsi="PT Astra Serif"/>
                <w:b/>
                <w:spacing w:val="-20"/>
                <w:sz w:val="22"/>
                <w:szCs w:val="22"/>
              </w:rPr>
              <w:t>11</w:t>
            </w:r>
            <w:r w:rsidRPr="007C4239">
              <w:rPr>
                <w:rFonts w:ascii="PT Astra Serif" w:hAnsi="PT Astra Serif"/>
                <w:b/>
                <w:spacing w:val="-20"/>
                <w:sz w:val="22"/>
                <w:szCs w:val="22"/>
              </w:rPr>
              <w:t xml:space="preserve"> </w:t>
            </w:r>
            <w:r>
              <w:rPr>
                <w:rFonts w:ascii="PT Astra Serif" w:hAnsi="PT Astra Serif"/>
                <w:b/>
                <w:spacing w:val="-20"/>
                <w:sz w:val="22"/>
                <w:szCs w:val="22"/>
              </w:rPr>
              <w:t xml:space="preserve">октября </w:t>
            </w:r>
            <w:r w:rsidRPr="007C4239">
              <w:rPr>
                <w:rFonts w:ascii="PT Astra Serif" w:hAnsi="PT Astra Serif"/>
                <w:b/>
                <w:spacing w:val="-20"/>
                <w:sz w:val="22"/>
                <w:szCs w:val="22"/>
              </w:rPr>
              <w:t xml:space="preserve"> 2019 </w:t>
            </w:r>
            <w:r>
              <w:rPr>
                <w:rFonts w:ascii="PT Astra Serif" w:hAnsi="PT Astra Serif"/>
                <w:b/>
                <w:spacing w:val="-20"/>
                <w:sz w:val="22"/>
                <w:szCs w:val="22"/>
              </w:rPr>
              <w:t xml:space="preserve"> </w:t>
            </w:r>
            <w:r w:rsidRPr="007C4239">
              <w:rPr>
                <w:rFonts w:ascii="PT Astra Serif" w:hAnsi="PT Astra Serif"/>
                <w:b/>
                <w:spacing w:val="-20"/>
                <w:sz w:val="22"/>
                <w:szCs w:val="22"/>
              </w:rPr>
              <w:t xml:space="preserve">года в соответствии с распоряжением Министерства образования и науки Ульяновской области </w:t>
            </w:r>
            <w:r w:rsidRPr="00057A89">
              <w:rPr>
                <w:rFonts w:ascii="PT Astra Serif" w:hAnsi="PT Astra Serif"/>
                <w:b/>
                <w:spacing w:val="-20"/>
                <w:sz w:val="22"/>
                <w:szCs w:val="22"/>
              </w:rPr>
              <w:t>от 09.10.2019 № 1736-р «</w:t>
            </w:r>
            <w:r w:rsidRPr="007C4239">
              <w:rPr>
                <w:rFonts w:ascii="PT Astra Serif" w:hAnsi="PT Astra Serif"/>
                <w:b/>
                <w:spacing w:val="-20"/>
                <w:sz w:val="22"/>
                <w:szCs w:val="22"/>
              </w:rPr>
              <w:t>О проведении проверки» состоялся вые</w:t>
            </w:r>
            <w:proofErr w:type="gramStart"/>
            <w:r w:rsidRPr="007C4239">
              <w:rPr>
                <w:rFonts w:ascii="PT Astra Serif" w:hAnsi="PT Astra Serif"/>
                <w:b/>
                <w:spacing w:val="-20"/>
                <w:sz w:val="22"/>
                <w:szCs w:val="22"/>
              </w:rPr>
              <w:t>зд с пр</w:t>
            </w:r>
            <w:proofErr w:type="gramEnd"/>
            <w:r w:rsidRPr="007C4239">
              <w:rPr>
                <w:rFonts w:ascii="PT Astra Serif" w:hAnsi="PT Astra Serif"/>
                <w:b/>
                <w:spacing w:val="-20"/>
                <w:sz w:val="22"/>
                <w:szCs w:val="22"/>
              </w:rPr>
              <w:t>оверкой организации р</w:t>
            </w:r>
            <w:r>
              <w:rPr>
                <w:rFonts w:ascii="PT Astra Serif" w:hAnsi="PT Astra Serif"/>
                <w:b/>
                <w:spacing w:val="-20"/>
                <w:sz w:val="22"/>
                <w:szCs w:val="22"/>
              </w:rPr>
              <w:t>аботы с обращениями граждан в МК</w:t>
            </w:r>
            <w:r w:rsidRPr="007C4239">
              <w:rPr>
                <w:rFonts w:ascii="PT Astra Serif" w:hAnsi="PT Astra Serif"/>
                <w:b/>
                <w:spacing w:val="-20"/>
                <w:sz w:val="22"/>
                <w:szCs w:val="22"/>
              </w:rPr>
              <w:t xml:space="preserve">ОУ </w:t>
            </w:r>
            <w:r>
              <w:rPr>
                <w:rFonts w:ascii="PT Astra Serif" w:hAnsi="PT Astra Serif"/>
                <w:b/>
                <w:spacing w:val="-20"/>
                <w:sz w:val="22"/>
                <w:szCs w:val="22"/>
              </w:rPr>
              <w:t xml:space="preserve">Жидяевская </w:t>
            </w:r>
            <w:r w:rsidRPr="007C4239">
              <w:rPr>
                <w:rFonts w:ascii="PT Astra Serif" w:hAnsi="PT Astra Serif"/>
                <w:b/>
                <w:spacing w:val="-20"/>
                <w:sz w:val="22"/>
                <w:szCs w:val="22"/>
              </w:rPr>
              <w:t xml:space="preserve">СШ </w:t>
            </w:r>
            <w:r>
              <w:rPr>
                <w:rFonts w:ascii="PT Astra Serif" w:hAnsi="PT Astra Serif"/>
                <w:b/>
                <w:spacing w:val="-20"/>
                <w:sz w:val="22"/>
                <w:szCs w:val="22"/>
              </w:rPr>
              <w:t>муниципального образования «Старомайнский район»</w:t>
            </w:r>
            <w:r w:rsidRPr="007C4239">
              <w:rPr>
                <w:rFonts w:ascii="PT Astra Serif" w:hAnsi="PT Astra Serif"/>
                <w:b/>
                <w:spacing w:val="-20"/>
                <w:sz w:val="22"/>
                <w:szCs w:val="22"/>
              </w:rPr>
              <w:t>, по итогам проверки подготовлена информация.</w:t>
            </w:r>
          </w:p>
          <w:p w:rsidR="00CA4A4A" w:rsidRPr="007C4239" w:rsidRDefault="00CA4A4A" w:rsidP="009E3913">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 xml:space="preserve">Подготовлен краткий обзор обращений граждан и организаций Министерства образования и науки Ульяовской области за период с </w:t>
            </w:r>
            <w:r>
              <w:rPr>
                <w:rFonts w:ascii="PT Astra Serif" w:hAnsi="PT Astra Serif"/>
                <w:b/>
                <w:spacing w:val="-20"/>
                <w:sz w:val="22"/>
                <w:szCs w:val="22"/>
              </w:rPr>
              <w:t xml:space="preserve">10 по 16 октября </w:t>
            </w:r>
            <w:r w:rsidRPr="007C4239">
              <w:rPr>
                <w:rFonts w:ascii="PT Astra Serif" w:hAnsi="PT Astra Serif"/>
                <w:b/>
                <w:spacing w:val="-20"/>
                <w:sz w:val="22"/>
                <w:szCs w:val="22"/>
              </w:rPr>
              <w:t>2019 года.</w:t>
            </w:r>
          </w:p>
          <w:p w:rsidR="00CA4A4A" w:rsidRPr="00792266" w:rsidRDefault="00CA4A4A" w:rsidP="009E3913">
            <w:pPr>
              <w:keepNext/>
              <w:keepLines/>
              <w:suppressAutoHyphens/>
              <w:jc w:val="both"/>
              <w:rPr>
                <w:rFonts w:ascii="PT Astra Serif" w:hAnsi="PT Astra Serif"/>
                <w:b/>
                <w:spacing w:val="-20"/>
                <w:sz w:val="22"/>
                <w:szCs w:val="22"/>
              </w:rPr>
            </w:pPr>
            <w:r w:rsidRPr="00792266">
              <w:rPr>
                <w:rFonts w:ascii="PT Astra Serif" w:hAnsi="PT Astra Serif"/>
                <w:b/>
                <w:spacing w:val="-20"/>
                <w:sz w:val="22"/>
                <w:szCs w:val="22"/>
              </w:rPr>
              <w:t xml:space="preserve">Подготовлены и представлены предложения в адрес председателя Правительства Ульяновской области Смекалина А. А. для формирования плана его работы в период с </w:t>
            </w:r>
            <w:r>
              <w:rPr>
                <w:rFonts w:ascii="PT Astra Serif" w:hAnsi="PT Astra Serif"/>
                <w:b/>
                <w:spacing w:val="-20"/>
                <w:sz w:val="22"/>
                <w:szCs w:val="22"/>
              </w:rPr>
              <w:t xml:space="preserve">21 по 27 октября </w:t>
            </w:r>
            <w:r w:rsidRPr="00792266">
              <w:rPr>
                <w:rFonts w:ascii="PT Astra Serif" w:hAnsi="PT Astra Serif"/>
                <w:b/>
                <w:spacing w:val="-20"/>
                <w:sz w:val="22"/>
                <w:szCs w:val="22"/>
              </w:rPr>
              <w:t>2019.</w:t>
            </w:r>
          </w:p>
          <w:p w:rsidR="00CA4A4A" w:rsidRPr="007C4239" w:rsidRDefault="00CA4A4A" w:rsidP="009E3913">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В период</w:t>
            </w:r>
            <w:r>
              <w:rPr>
                <w:rFonts w:ascii="PT Astra Serif" w:hAnsi="PT Astra Serif"/>
                <w:b/>
                <w:spacing w:val="-20"/>
                <w:sz w:val="22"/>
                <w:szCs w:val="22"/>
              </w:rPr>
              <w:t xml:space="preserve">  с 14 по 20 октября </w:t>
            </w:r>
            <w:r w:rsidRPr="007C4239">
              <w:rPr>
                <w:rFonts w:ascii="PT Astra Serif" w:hAnsi="PT Astra Serif"/>
                <w:b/>
                <w:spacing w:val="-20"/>
                <w:sz w:val="22"/>
                <w:szCs w:val="22"/>
              </w:rPr>
              <w:t xml:space="preserve">2019 года в Министерство образования и науки Ульяновской области поступил </w:t>
            </w:r>
            <w:r>
              <w:rPr>
                <w:rFonts w:ascii="PT Astra Serif" w:hAnsi="PT Astra Serif"/>
                <w:b/>
                <w:spacing w:val="-20"/>
                <w:sz w:val="22"/>
                <w:szCs w:val="22"/>
              </w:rPr>
              <w:t>один</w:t>
            </w:r>
            <w:r w:rsidRPr="007C4239">
              <w:rPr>
                <w:rFonts w:ascii="PT Astra Serif" w:hAnsi="PT Astra Serif"/>
                <w:b/>
                <w:spacing w:val="-20"/>
                <w:sz w:val="22"/>
                <w:szCs w:val="22"/>
              </w:rPr>
              <w:t xml:space="preserve"> инцедент,  которы</w:t>
            </w:r>
            <w:r>
              <w:rPr>
                <w:rFonts w:ascii="PT Astra Serif" w:hAnsi="PT Astra Serif"/>
                <w:b/>
                <w:spacing w:val="-20"/>
                <w:sz w:val="22"/>
                <w:szCs w:val="22"/>
              </w:rPr>
              <w:t xml:space="preserve">й </w:t>
            </w:r>
            <w:r w:rsidRPr="007C4239">
              <w:rPr>
                <w:rFonts w:ascii="PT Astra Serif" w:hAnsi="PT Astra Serif"/>
                <w:b/>
                <w:spacing w:val="-20"/>
                <w:sz w:val="22"/>
                <w:szCs w:val="22"/>
              </w:rPr>
              <w:t xml:space="preserve"> был отработан в установленное программой время и принят куратором программы без замечаний.</w:t>
            </w:r>
          </w:p>
          <w:p w:rsidR="00CA4A4A" w:rsidRPr="007C4239" w:rsidRDefault="00CA4A4A" w:rsidP="009E3913">
            <w:pPr>
              <w:keepNext/>
              <w:keepLines/>
              <w:suppressAutoHyphens/>
              <w:jc w:val="both"/>
              <w:rPr>
                <w:rFonts w:ascii="PT Astra Serif" w:hAnsi="PT Astra Serif"/>
                <w:b/>
                <w:spacing w:val="-20"/>
                <w:sz w:val="22"/>
                <w:szCs w:val="22"/>
              </w:rPr>
            </w:pPr>
            <w:r>
              <w:rPr>
                <w:rFonts w:ascii="PT Astra Serif" w:hAnsi="PT Astra Serif"/>
                <w:b/>
                <w:spacing w:val="-20"/>
                <w:sz w:val="22"/>
                <w:szCs w:val="22"/>
              </w:rPr>
              <w:t>17</w:t>
            </w:r>
            <w:r w:rsidRPr="007C4239">
              <w:rPr>
                <w:rFonts w:ascii="PT Astra Serif" w:hAnsi="PT Astra Serif"/>
                <w:b/>
                <w:spacing w:val="-20"/>
                <w:sz w:val="22"/>
                <w:szCs w:val="22"/>
              </w:rPr>
              <w:t xml:space="preserve"> </w:t>
            </w:r>
            <w:r>
              <w:rPr>
                <w:rFonts w:ascii="PT Astra Serif" w:hAnsi="PT Astra Serif"/>
                <w:b/>
                <w:spacing w:val="-20"/>
                <w:sz w:val="22"/>
                <w:szCs w:val="22"/>
              </w:rPr>
              <w:t xml:space="preserve">октября </w:t>
            </w:r>
            <w:r w:rsidRPr="007C4239">
              <w:rPr>
                <w:rFonts w:ascii="PT Astra Serif" w:hAnsi="PT Astra Serif"/>
                <w:b/>
                <w:spacing w:val="-20"/>
                <w:sz w:val="22"/>
                <w:szCs w:val="22"/>
              </w:rPr>
              <w:t xml:space="preserve"> 2019 </w:t>
            </w:r>
            <w:r>
              <w:rPr>
                <w:rFonts w:ascii="PT Astra Serif" w:hAnsi="PT Astra Serif"/>
                <w:b/>
                <w:spacing w:val="-20"/>
                <w:sz w:val="22"/>
                <w:szCs w:val="22"/>
              </w:rPr>
              <w:t xml:space="preserve"> </w:t>
            </w:r>
            <w:r w:rsidRPr="007C4239">
              <w:rPr>
                <w:rFonts w:ascii="PT Astra Serif" w:hAnsi="PT Astra Serif"/>
                <w:b/>
                <w:spacing w:val="-20"/>
                <w:sz w:val="22"/>
                <w:szCs w:val="22"/>
              </w:rPr>
              <w:t xml:space="preserve">года в соответствии с распоряжением Министерства образования и науки Ульяновской области </w:t>
            </w:r>
            <w:r w:rsidRPr="00DF7BC8">
              <w:rPr>
                <w:rFonts w:ascii="PT Astra Serif" w:hAnsi="PT Astra Serif"/>
                <w:b/>
                <w:spacing w:val="-20"/>
                <w:sz w:val="22"/>
                <w:szCs w:val="22"/>
              </w:rPr>
              <w:t>от 10.10.2019 № 1750</w:t>
            </w:r>
            <w:r w:rsidRPr="007C4239">
              <w:rPr>
                <w:rFonts w:ascii="PT Astra Serif" w:hAnsi="PT Astra Serif"/>
                <w:b/>
                <w:spacing w:val="-20"/>
                <w:sz w:val="22"/>
                <w:szCs w:val="22"/>
              </w:rPr>
              <w:t>-р «О проведении проверки» состоялся вые</w:t>
            </w:r>
            <w:proofErr w:type="gramStart"/>
            <w:r w:rsidRPr="007C4239">
              <w:rPr>
                <w:rFonts w:ascii="PT Astra Serif" w:hAnsi="PT Astra Serif"/>
                <w:b/>
                <w:spacing w:val="-20"/>
                <w:sz w:val="22"/>
                <w:szCs w:val="22"/>
              </w:rPr>
              <w:t>зд с пр</w:t>
            </w:r>
            <w:proofErr w:type="gramEnd"/>
            <w:r w:rsidRPr="007C4239">
              <w:rPr>
                <w:rFonts w:ascii="PT Astra Serif" w:hAnsi="PT Astra Serif"/>
                <w:b/>
                <w:spacing w:val="-20"/>
                <w:sz w:val="22"/>
                <w:szCs w:val="22"/>
              </w:rPr>
              <w:t xml:space="preserve">оверкой организации работы с обращениями граждан в МБОУ СШ № </w:t>
            </w:r>
            <w:r>
              <w:rPr>
                <w:rFonts w:ascii="PT Astra Serif" w:hAnsi="PT Astra Serif"/>
                <w:b/>
                <w:spacing w:val="-20"/>
                <w:sz w:val="22"/>
                <w:szCs w:val="22"/>
              </w:rPr>
              <w:t>62 г. Ульяновска</w:t>
            </w:r>
            <w:r w:rsidRPr="007C4239">
              <w:rPr>
                <w:rFonts w:ascii="PT Astra Serif" w:hAnsi="PT Astra Serif"/>
                <w:b/>
                <w:spacing w:val="-20"/>
                <w:sz w:val="22"/>
                <w:szCs w:val="22"/>
              </w:rPr>
              <w:t>, по итогам проверки подготовлена информация.</w:t>
            </w:r>
          </w:p>
          <w:p w:rsidR="00CA4A4A" w:rsidRDefault="00CA4A4A" w:rsidP="009E3913">
            <w:pPr>
              <w:keepNext/>
              <w:keepLines/>
              <w:suppressAutoHyphens/>
              <w:jc w:val="both"/>
              <w:rPr>
                <w:rFonts w:ascii="PT Astra Serif" w:hAnsi="PT Astra Serif"/>
                <w:b/>
                <w:spacing w:val="-20"/>
                <w:sz w:val="22"/>
                <w:szCs w:val="22"/>
              </w:rPr>
            </w:pPr>
            <w:r w:rsidRPr="00CD60A6">
              <w:rPr>
                <w:rFonts w:ascii="PT Astra Serif" w:hAnsi="PT Astra Serif"/>
                <w:b/>
                <w:spacing w:val="-20"/>
                <w:sz w:val="22"/>
                <w:szCs w:val="22"/>
              </w:rPr>
              <w:t>Подготовлена и направлена в Правительство Ульяновской области информаци</w:t>
            </w:r>
            <w:r>
              <w:rPr>
                <w:rFonts w:ascii="PT Astra Serif" w:hAnsi="PT Astra Serif"/>
                <w:b/>
                <w:spacing w:val="-20"/>
                <w:sz w:val="22"/>
                <w:szCs w:val="22"/>
              </w:rPr>
              <w:t>я</w:t>
            </w:r>
            <w:r w:rsidRPr="00CD60A6">
              <w:rPr>
                <w:rFonts w:ascii="PT Astra Serif" w:hAnsi="PT Astra Serif"/>
                <w:b/>
                <w:spacing w:val="-20"/>
                <w:sz w:val="22"/>
                <w:szCs w:val="22"/>
              </w:rPr>
              <w:t xml:space="preserve"> о проведённых окружных мероприятиях в 2019 году и запланированных мероприятиях на 2020 год</w:t>
            </w:r>
            <w:r>
              <w:rPr>
                <w:rFonts w:ascii="PT Astra Serif" w:hAnsi="PT Astra Serif"/>
                <w:b/>
                <w:spacing w:val="-20"/>
                <w:sz w:val="22"/>
                <w:szCs w:val="22"/>
              </w:rPr>
              <w:t>.</w:t>
            </w:r>
          </w:p>
          <w:p w:rsidR="00CA4A4A" w:rsidRDefault="00CA4A4A" w:rsidP="009E3913">
            <w:pPr>
              <w:keepNext/>
              <w:keepLines/>
              <w:contextualSpacing/>
              <w:rPr>
                <w:rFonts w:ascii="PT Astra Serif" w:hAnsi="PT Astra Serif"/>
                <w:b/>
                <w:spacing w:val="-20"/>
                <w:sz w:val="22"/>
                <w:szCs w:val="22"/>
              </w:rPr>
            </w:pPr>
            <w:r w:rsidRPr="00CD60A6">
              <w:rPr>
                <w:rFonts w:ascii="PT Astra Serif" w:hAnsi="PT Astra Serif"/>
                <w:b/>
                <w:spacing w:val="-20"/>
                <w:sz w:val="22"/>
                <w:szCs w:val="22"/>
              </w:rPr>
              <w:t xml:space="preserve">Подготовлена и направлена в Правительство Ульяновской области </w:t>
            </w:r>
            <w:r>
              <w:rPr>
                <w:rFonts w:ascii="PT Astra Serif" w:hAnsi="PT Astra Serif"/>
                <w:b/>
                <w:spacing w:val="-20"/>
                <w:sz w:val="22"/>
                <w:szCs w:val="22"/>
              </w:rPr>
              <w:t xml:space="preserve">актуализированная </w:t>
            </w:r>
            <w:r w:rsidRPr="00CD60A6">
              <w:rPr>
                <w:rFonts w:ascii="PT Astra Serif" w:hAnsi="PT Astra Serif"/>
                <w:b/>
                <w:spacing w:val="-20"/>
                <w:sz w:val="22"/>
                <w:szCs w:val="22"/>
              </w:rPr>
              <w:t>информаци</w:t>
            </w:r>
            <w:r>
              <w:rPr>
                <w:rFonts w:ascii="PT Astra Serif" w:hAnsi="PT Astra Serif"/>
                <w:b/>
                <w:spacing w:val="-20"/>
                <w:sz w:val="22"/>
                <w:szCs w:val="22"/>
              </w:rPr>
              <w:t>я о планируемых к проведению социально-значимых событи</w:t>
            </w:r>
            <w:r>
              <w:rPr>
                <w:rFonts w:ascii="PT Astra Serif" w:hAnsi="PT Astra Serif"/>
                <w:b/>
                <w:spacing w:val="-20"/>
                <w:sz w:val="22"/>
                <w:szCs w:val="22"/>
              </w:rPr>
              <w:t>й</w:t>
            </w:r>
            <w:r>
              <w:rPr>
                <w:rFonts w:ascii="PT Astra Serif" w:hAnsi="PT Astra Serif"/>
                <w:b/>
                <w:spacing w:val="-20"/>
                <w:sz w:val="22"/>
                <w:szCs w:val="22"/>
              </w:rPr>
              <w:t>ных мероприятиях, фестивалях, форумах, выставках Министерством образования и науки Ульяновской области на 2020 год.</w:t>
            </w:r>
          </w:p>
          <w:p w:rsidR="00CA4A4A" w:rsidRPr="007C4239" w:rsidRDefault="00CA4A4A" w:rsidP="009E3913">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 xml:space="preserve">Подготовлен краткий обзор обращений граждан и организаций Министерства образования и науки Ульяовской области за период с </w:t>
            </w:r>
            <w:r>
              <w:rPr>
                <w:rFonts w:ascii="PT Astra Serif" w:hAnsi="PT Astra Serif"/>
                <w:b/>
                <w:spacing w:val="-20"/>
                <w:sz w:val="22"/>
                <w:szCs w:val="22"/>
              </w:rPr>
              <w:t xml:space="preserve">17 по 23 октября </w:t>
            </w:r>
            <w:r w:rsidRPr="007C4239">
              <w:rPr>
                <w:rFonts w:ascii="PT Astra Serif" w:hAnsi="PT Astra Serif"/>
                <w:b/>
                <w:spacing w:val="-20"/>
                <w:sz w:val="22"/>
                <w:szCs w:val="22"/>
              </w:rPr>
              <w:t>2019 года.</w:t>
            </w:r>
          </w:p>
          <w:p w:rsidR="00CA4A4A" w:rsidRPr="00792266" w:rsidRDefault="00CA4A4A" w:rsidP="009E3913">
            <w:pPr>
              <w:keepNext/>
              <w:keepLines/>
              <w:suppressAutoHyphens/>
              <w:jc w:val="both"/>
              <w:rPr>
                <w:rFonts w:ascii="PT Astra Serif" w:hAnsi="PT Astra Serif"/>
                <w:b/>
                <w:spacing w:val="-20"/>
                <w:sz w:val="22"/>
                <w:szCs w:val="22"/>
              </w:rPr>
            </w:pPr>
            <w:r w:rsidRPr="00792266">
              <w:rPr>
                <w:rFonts w:ascii="PT Astra Serif" w:hAnsi="PT Astra Serif"/>
                <w:b/>
                <w:spacing w:val="-20"/>
                <w:sz w:val="22"/>
                <w:szCs w:val="22"/>
              </w:rPr>
              <w:t xml:space="preserve">Подготовлены и представлены предложения в адрес председателя Правительства Ульяновской области Смекалина А. А. для формирования плана его работы в период с </w:t>
            </w:r>
            <w:r>
              <w:rPr>
                <w:rFonts w:ascii="PT Astra Serif" w:hAnsi="PT Astra Serif"/>
                <w:b/>
                <w:spacing w:val="-20"/>
                <w:sz w:val="22"/>
                <w:szCs w:val="22"/>
              </w:rPr>
              <w:t xml:space="preserve">28 октября по 03 ноября </w:t>
            </w:r>
            <w:r w:rsidRPr="00792266">
              <w:rPr>
                <w:rFonts w:ascii="PT Astra Serif" w:hAnsi="PT Astra Serif"/>
                <w:b/>
                <w:spacing w:val="-20"/>
                <w:sz w:val="22"/>
                <w:szCs w:val="22"/>
              </w:rPr>
              <w:t>2019</w:t>
            </w:r>
            <w:r>
              <w:rPr>
                <w:rFonts w:ascii="PT Astra Serif" w:hAnsi="PT Astra Serif"/>
                <w:b/>
                <w:spacing w:val="-20"/>
                <w:sz w:val="22"/>
                <w:szCs w:val="22"/>
              </w:rPr>
              <w:t xml:space="preserve"> года</w:t>
            </w:r>
            <w:r w:rsidRPr="00792266">
              <w:rPr>
                <w:rFonts w:ascii="PT Astra Serif" w:hAnsi="PT Astra Serif"/>
                <w:b/>
                <w:spacing w:val="-20"/>
                <w:sz w:val="22"/>
                <w:szCs w:val="22"/>
              </w:rPr>
              <w:t>.</w:t>
            </w:r>
          </w:p>
          <w:p w:rsidR="00CA4A4A" w:rsidRPr="007C4239" w:rsidRDefault="00CA4A4A" w:rsidP="009E3913">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В период</w:t>
            </w:r>
            <w:r>
              <w:rPr>
                <w:rFonts w:ascii="PT Astra Serif" w:hAnsi="PT Astra Serif"/>
                <w:b/>
                <w:spacing w:val="-20"/>
                <w:sz w:val="22"/>
                <w:szCs w:val="22"/>
              </w:rPr>
              <w:t xml:space="preserve">  с 21 по 27 октября </w:t>
            </w:r>
            <w:r w:rsidRPr="007C4239">
              <w:rPr>
                <w:rFonts w:ascii="PT Astra Serif" w:hAnsi="PT Astra Serif"/>
                <w:b/>
                <w:spacing w:val="-20"/>
                <w:sz w:val="22"/>
                <w:szCs w:val="22"/>
              </w:rPr>
              <w:t xml:space="preserve">2019 года в Министерство образования и науки Ульяновской области поступил </w:t>
            </w:r>
            <w:r>
              <w:rPr>
                <w:rFonts w:ascii="PT Astra Serif" w:hAnsi="PT Astra Serif"/>
                <w:b/>
                <w:spacing w:val="-20"/>
                <w:sz w:val="22"/>
                <w:szCs w:val="22"/>
              </w:rPr>
              <w:t>один</w:t>
            </w:r>
            <w:r w:rsidRPr="007C4239">
              <w:rPr>
                <w:rFonts w:ascii="PT Astra Serif" w:hAnsi="PT Astra Serif"/>
                <w:b/>
                <w:spacing w:val="-20"/>
                <w:sz w:val="22"/>
                <w:szCs w:val="22"/>
              </w:rPr>
              <w:t xml:space="preserve"> инцедент,  которы</w:t>
            </w:r>
            <w:r>
              <w:rPr>
                <w:rFonts w:ascii="PT Astra Serif" w:hAnsi="PT Astra Serif"/>
                <w:b/>
                <w:spacing w:val="-20"/>
                <w:sz w:val="22"/>
                <w:szCs w:val="22"/>
              </w:rPr>
              <w:t xml:space="preserve">й </w:t>
            </w:r>
            <w:r w:rsidRPr="007C4239">
              <w:rPr>
                <w:rFonts w:ascii="PT Astra Serif" w:hAnsi="PT Astra Serif"/>
                <w:b/>
                <w:spacing w:val="-20"/>
                <w:sz w:val="22"/>
                <w:szCs w:val="22"/>
              </w:rPr>
              <w:t xml:space="preserve"> был отработан в установленное программой время и принят куратором программы без замечаний.</w:t>
            </w:r>
          </w:p>
          <w:p w:rsidR="00CA4A4A" w:rsidRPr="008C7348" w:rsidRDefault="00CA4A4A" w:rsidP="009E3913">
            <w:pPr>
              <w:keepNext/>
              <w:keepLines/>
              <w:suppressAutoHyphens/>
              <w:ind w:right="12"/>
              <w:jc w:val="both"/>
              <w:rPr>
                <w:rFonts w:ascii="PT Astra Serif" w:hAnsi="PT Astra Serif"/>
                <w:b/>
                <w:spacing w:val="-20"/>
                <w:sz w:val="22"/>
                <w:szCs w:val="22"/>
              </w:rPr>
            </w:pPr>
            <w:r w:rsidRPr="008C7348">
              <w:rPr>
                <w:rFonts w:ascii="PT Astra Serif" w:hAnsi="PT Astra Serif"/>
                <w:b/>
                <w:spacing w:val="-20"/>
                <w:sz w:val="22"/>
                <w:szCs w:val="22"/>
              </w:rPr>
              <w:t xml:space="preserve">Подготовлен и направлен план социально-знчимых мероприятий СМинистерства образования и науки Ульяновской области в период с 28октября по 04 ноября 2019 года для планирования работы в регионе депутатов Государственной Думы Федерального Сорбрания Российской Федерации. </w:t>
            </w:r>
          </w:p>
          <w:p w:rsidR="00CA4A4A" w:rsidRPr="008C7348" w:rsidRDefault="00CA4A4A" w:rsidP="009E3913">
            <w:pPr>
              <w:keepNext/>
              <w:keepLines/>
              <w:suppressAutoHyphens/>
              <w:jc w:val="both"/>
              <w:rPr>
                <w:rFonts w:ascii="PT Astra Serif" w:hAnsi="PT Astra Serif"/>
                <w:b/>
                <w:spacing w:val="-20"/>
                <w:sz w:val="22"/>
                <w:szCs w:val="22"/>
              </w:rPr>
            </w:pPr>
            <w:r w:rsidRPr="008C7348">
              <w:rPr>
                <w:rFonts w:ascii="PT Astra Serif" w:hAnsi="PT Astra Serif"/>
                <w:b/>
                <w:spacing w:val="-20"/>
                <w:sz w:val="22"/>
                <w:szCs w:val="22"/>
              </w:rPr>
              <w:t>Подготовлена и направлена информация в Правительство Ульяновской области о наиболее значимых событиях 2020 году, имеющих максимальную туристическую привлекательность.</w:t>
            </w:r>
          </w:p>
          <w:p w:rsidR="008C7348" w:rsidRPr="007C4239" w:rsidRDefault="008C7348" w:rsidP="009E3913">
            <w:pPr>
              <w:keepNext/>
              <w:keepLines/>
              <w:suppressAutoHyphens/>
              <w:jc w:val="both"/>
              <w:rPr>
                <w:rFonts w:ascii="PT Astra Serif" w:hAnsi="PT Astra Serif"/>
                <w:b/>
                <w:spacing w:val="-20"/>
                <w:sz w:val="22"/>
                <w:szCs w:val="22"/>
              </w:rPr>
            </w:pPr>
            <w:r w:rsidRPr="007C4239">
              <w:rPr>
                <w:rFonts w:ascii="PT Astra Serif" w:hAnsi="PT Astra Serif"/>
                <w:b/>
                <w:spacing w:val="-20"/>
                <w:sz w:val="22"/>
                <w:szCs w:val="22"/>
              </w:rPr>
              <w:t xml:space="preserve">Подготовлен краткий обзор обращений граждан и организаций Министерства образования и науки Ульяовской области за период с </w:t>
            </w:r>
            <w:r>
              <w:rPr>
                <w:rFonts w:ascii="PT Astra Serif" w:hAnsi="PT Astra Serif"/>
                <w:b/>
                <w:spacing w:val="-20"/>
                <w:sz w:val="22"/>
                <w:szCs w:val="22"/>
              </w:rPr>
              <w:t xml:space="preserve">24 по 30 октября </w:t>
            </w:r>
            <w:r w:rsidRPr="007C4239">
              <w:rPr>
                <w:rFonts w:ascii="PT Astra Serif" w:hAnsi="PT Astra Serif"/>
                <w:b/>
                <w:spacing w:val="-20"/>
                <w:sz w:val="22"/>
                <w:szCs w:val="22"/>
              </w:rPr>
              <w:t>2019 года.</w:t>
            </w:r>
          </w:p>
          <w:p w:rsidR="008C7348" w:rsidRPr="00792266" w:rsidRDefault="008C7348" w:rsidP="009E3913">
            <w:pPr>
              <w:keepNext/>
              <w:keepLines/>
              <w:suppressAutoHyphens/>
              <w:jc w:val="both"/>
              <w:rPr>
                <w:rFonts w:ascii="PT Astra Serif" w:hAnsi="PT Astra Serif"/>
                <w:b/>
                <w:spacing w:val="-20"/>
                <w:sz w:val="22"/>
                <w:szCs w:val="22"/>
              </w:rPr>
            </w:pPr>
            <w:r w:rsidRPr="00792266">
              <w:rPr>
                <w:rFonts w:ascii="PT Astra Serif" w:hAnsi="PT Astra Serif"/>
                <w:b/>
                <w:spacing w:val="-20"/>
                <w:sz w:val="22"/>
                <w:szCs w:val="22"/>
              </w:rPr>
              <w:t xml:space="preserve">Подготовлены и представлены предложения в адрес председателя Правительства Ульяновской области Смекалина А. А. для формирования плана его работы в период с </w:t>
            </w:r>
            <w:r>
              <w:rPr>
                <w:rFonts w:ascii="PT Astra Serif" w:hAnsi="PT Astra Serif"/>
                <w:b/>
                <w:spacing w:val="-20"/>
                <w:sz w:val="22"/>
                <w:szCs w:val="22"/>
              </w:rPr>
              <w:t xml:space="preserve">4 по 10 ноября  </w:t>
            </w:r>
            <w:r w:rsidRPr="00792266">
              <w:rPr>
                <w:rFonts w:ascii="PT Astra Serif" w:hAnsi="PT Astra Serif"/>
                <w:b/>
                <w:spacing w:val="-20"/>
                <w:sz w:val="22"/>
                <w:szCs w:val="22"/>
              </w:rPr>
              <w:t>2019.</w:t>
            </w:r>
          </w:p>
          <w:p w:rsidR="008C7348" w:rsidRPr="006D56BC" w:rsidRDefault="008C7348" w:rsidP="009E3913">
            <w:pPr>
              <w:keepNext/>
              <w:keepLines/>
              <w:contextualSpacing/>
              <w:rPr>
                <w:spacing w:val="-20"/>
              </w:rPr>
            </w:pPr>
            <w:r w:rsidRPr="007C4239">
              <w:rPr>
                <w:rFonts w:ascii="PT Astra Serif" w:hAnsi="PT Astra Serif"/>
                <w:b/>
                <w:spacing w:val="-20"/>
                <w:sz w:val="22"/>
                <w:szCs w:val="22"/>
              </w:rPr>
              <w:t>В период</w:t>
            </w:r>
            <w:r>
              <w:rPr>
                <w:rFonts w:ascii="PT Astra Serif" w:hAnsi="PT Astra Serif"/>
                <w:b/>
                <w:spacing w:val="-20"/>
                <w:sz w:val="22"/>
                <w:szCs w:val="22"/>
              </w:rPr>
              <w:t xml:space="preserve">  с 28 октября по 03 ноября </w:t>
            </w:r>
            <w:r w:rsidRPr="007C4239">
              <w:rPr>
                <w:rFonts w:ascii="PT Astra Serif" w:hAnsi="PT Astra Serif"/>
                <w:b/>
                <w:spacing w:val="-20"/>
                <w:sz w:val="22"/>
                <w:szCs w:val="22"/>
              </w:rPr>
              <w:t>2019 года в Министерство образования и науки Ульяновской области поступил</w:t>
            </w:r>
            <w:r>
              <w:rPr>
                <w:rFonts w:ascii="PT Astra Serif" w:hAnsi="PT Astra Serif"/>
                <w:b/>
                <w:spacing w:val="-20"/>
                <w:sz w:val="22"/>
                <w:szCs w:val="22"/>
              </w:rPr>
              <w:t>о</w:t>
            </w:r>
            <w:r w:rsidRPr="007C4239">
              <w:rPr>
                <w:rFonts w:ascii="PT Astra Serif" w:hAnsi="PT Astra Serif"/>
                <w:b/>
                <w:spacing w:val="-20"/>
                <w:sz w:val="22"/>
                <w:szCs w:val="22"/>
              </w:rPr>
              <w:t xml:space="preserve"> </w:t>
            </w:r>
            <w:r>
              <w:rPr>
                <w:rFonts w:ascii="PT Astra Serif" w:hAnsi="PT Astra Serif"/>
                <w:b/>
                <w:spacing w:val="-20"/>
                <w:sz w:val="22"/>
                <w:szCs w:val="22"/>
              </w:rPr>
              <w:t>два</w:t>
            </w:r>
            <w:r w:rsidRPr="007C4239">
              <w:rPr>
                <w:rFonts w:ascii="PT Astra Serif" w:hAnsi="PT Astra Serif"/>
                <w:b/>
                <w:spacing w:val="-20"/>
                <w:sz w:val="22"/>
                <w:szCs w:val="22"/>
              </w:rPr>
              <w:t xml:space="preserve"> инцедент</w:t>
            </w:r>
            <w:r>
              <w:rPr>
                <w:rFonts w:ascii="PT Astra Serif" w:hAnsi="PT Astra Serif"/>
                <w:b/>
                <w:spacing w:val="-20"/>
                <w:sz w:val="22"/>
                <w:szCs w:val="22"/>
              </w:rPr>
              <w:t>а</w:t>
            </w:r>
            <w:r w:rsidRPr="007C4239">
              <w:rPr>
                <w:rFonts w:ascii="PT Astra Serif" w:hAnsi="PT Astra Serif"/>
                <w:b/>
                <w:spacing w:val="-20"/>
                <w:sz w:val="22"/>
                <w:szCs w:val="22"/>
              </w:rPr>
              <w:t>,  которы</w:t>
            </w:r>
            <w:r>
              <w:rPr>
                <w:rFonts w:ascii="PT Astra Serif" w:hAnsi="PT Astra Serif"/>
                <w:b/>
                <w:spacing w:val="-20"/>
                <w:sz w:val="22"/>
                <w:szCs w:val="22"/>
              </w:rPr>
              <w:t xml:space="preserve">е </w:t>
            </w:r>
            <w:r w:rsidRPr="007C4239">
              <w:rPr>
                <w:rFonts w:ascii="PT Astra Serif" w:hAnsi="PT Astra Serif"/>
                <w:b/>
                <w:spacing w:val="-20"/>
                <w:sz w:val="22"/>
                <w:szCs w:val="22"/>
              </w:rPr>
              <w:t xml:space="preserve"> был</w:t>
            </w:r>
            <w:r>
              <w:rPr>
                <w:rFonts w:ascii="PT Astra Serif" w:hAnsi="PT Astra Serif"/>
                <w:b/>
                <w:spacing w:val="-20"/>
                <w:sz w:val="22"/>
                <w:szCs w:val="22"/>
              </w:rPr>
              <w:t>и</w:t>
            </w:r>
            <w:r w:rsidRPr="007C4239">
              <w:rPr>
                <w:rFonts w:ascii="PT Astra Serif" w:hAnsi="PT Astra Serif"/>
                <w:b/>
                <w:spacing w:val="-20"/>
                <w:sz w:val="22"/>
                <w:szCs w:val="22"/>
              </w:rPr>
              <w:t xml:space="preserve"> отработан</w:t>
            </w:r>
            <w:r>
              <w:rPr>
                <w:rFonts w:ascii="PT Astra Serif" w:hAnsi="PT Astra Serif"/>
                <w:b/>
                <w:spacing w:val="-20"/>
                <w:sz w:val="22"/>
                <w:szCs w:val="22"/>
              </w:rPr>
              <w:t>ы</w:t>
            </w:r>
            <w:r w:rsidRPr="007C4239">
              <w:rPr>
                <w:rFonts w:ascii="PT Astra Serif" w:hAnsi="PT Astra Serif"/>
                <w:b/>
                <w:spacing w:val="-20"/>
                <w:sz w:val="22"/>
                <w:szCs w:val="22"/>
              </w:rPr>
              <w:t xml:space="preserve"> в установленн</w:t>
            </w:r>
            <w:r>
              <w:rPr>
                <w:rFonts w:ascii="PT Astra Serif" w:hAnsi="PT Astra Serif"/>
                <w:b/>
                <w:spacing w:val="-20"/>
                <w:sz w:val="22"/>
                <w:szCs w:val="22"/>
              </w:rPr>
              <w:t>ое</w:t>
            </w:r>
            <w:r w:rsidRPr="007C4239">
              <w:rPr>
                <w:rFonts w:ascii="PT Astra Serif" w:hAnsi="PT Astra Serif"/>
                <w:b/>
                <w:spacing w:val="-20"/>
                <w:sz w:val="22"/>
                <w:szCs w:val="22"/>
              </w:rPr>
              <w:t xml:space="preserve"> программой время и принят</w:t>
            </w:r>
            <w:r>
              <w:rPr>
                <w:rFonts w:ascii="PT Astra Serif" w:hAnsi="PT Astra Serif"/>
                <w:b/>
                <w:spacing w:val="-20"/>
                <w:sz w:val="22"/>
                <w:szCs w:val="22"/>
              </w:rPr>
              <w:t>ы</w:t>
            </w:r>
            <w:r w:rsidRPr="007C4239">
              <w:rPr>
                <w:rFonts w:ascii="PT Astra Serif" w:hAnsi="PT Astra Serif"/>
                <w:b/>
                <w:spacing w:val="-20"/>
                <w:sz w:val="22"/>
                <w:szCs w:val="22"/>
              </w:rPr>
              <w:t xml:space="preserve"> куратором программы без замечаний.</w:t>
            </w:r>
          </w:p>
        </w:tc>
      </w:tr>
      <w:tr w:rsidR="00CA4A4A" w:rsidRPr="006D56B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b/>
                <w:spacing w:val="-20"/>
                <w:sz w:val="28"/>
                <w:szCs w:val="28"/>
              </w:rPr>
            </w:pPr>
            <w:r w:rsidRPr="006D56BC">
              <w:rPr>
                <w:b/>
                <w:spacing w:val="-20"/>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b/>
                <w:spacing w:val="-20"/>
                <w:sz w:val="28"/>
                <w:szCs w:val="28"/>
              </w:rPr>
            </w:pPr>
            <w:r w:rsidRPr="006D56BC">
              <w:rPr>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CA4A4A" w:rsidRPr="006D56B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jc w:val="center"/>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A4A4A" w:rsidRPr="006D56BC" w:rsidRDefault="00CA4A4A" w:rsidP="009E3913">
            <w:pPr>
              <w:keepNext/>
              <w:keepLines/>
              <w:contextualSpacing/>
              <w:rPr>
                <w:spacing w:val="-20"/>
              </w:rPr>
            </w:pPr>
          </w:p>
        </w:tc>
      </w:tr>
    </w:tbl>
    <w:p w:rsidR="001230CB" w:rsidRDefault="001230CB" w:rsidP="009E3913">
      <w:pPr>
        <w:keepNext/>
        <w:keepLines/>
        <w:contextualSpacing/>
        <w:jc w:val="center"/>
        <w:rPr>
          <w:b/>
          <w:spacing w:val="-20"/>
          <w:sz w:val="28"/>
          <w:szCs w:val="28"/>
        </w:rPr>
      </w:pPr>
    </w:p>
    <w:p w:rsidR="0094125D" w:rsidRDefault="0094125D" w:rsidP="009E3913">
      <w:pPr>
        <w:keepNext/>
        <w:keepLines/>
        <w:contextualSpacing/>
        <w:jc w:val="center"/>
        <w:rPr>
          <w:b/>
          <w:spacing w:val="-20"/>
          <w:sz w:val="28"/>
          <w:szCs w:val="28"/>
        </w:rPr>
      </w:pPr>
    </w:p>
    <w:p w:rsidR="00913A38" w:rsidRDefault="00913A38" w:rsidP="009E3913">
      <w:pPr>
        <w:keepNext/>
        <w:keepLines/>
        <w:contextualSpacing/>
        <w:jc w:val="center"/>
        <w:rPr>
          <w:b/>
          <w:spacing w:val="-20"/>
          <w:sz w:val="28"/>
          <w:szCs w:val="28"/>
        </w:rPr>
      </w:pPr>
    </w:p>
    <w:p w:rsidR="00913A38" w:rsidRDefault="00913A38" w:rsidP="009E3913">
      <w:pPr>
        <w:keepNext/>
        <w:keepLines/>
        <w:contextualSpacing/>
        <w:jc w:val="center"/>
        <w:rPr>
          <w:b/>
          <w:spacing w:val="-20"/>
          <w:sz w:val="28"/>
          <w:szCs w:val="28"/>
        </w:rPr>
      </w:pPr>
    </w:p>
    <w:p w:rsidR="00913A38" w:rsidRDefault="00913A38" w:rsidP="009E3913">
      <w:pPr>
        <w:keepNext/>
        <w:keepLines/>
        <w:contextualSpacing/>
        <w:jc w:val="center"/>
        <w:rPr>
          <w:b/>
          <w:spacing w:val="-20"/>
          <w:sz w:val="28"/>
          <w:szCs w:val="28"/>
        </w:rPr>
      </w:pPr>
    </w:p>
    <w:p w:rsidR="00913A38" w:rsidRDefault="00913A38" w:rsidP="009E3913">
      <w:pPr>
        <w:keepNext/>
        <w:keepLines/>
        <w:contextualSpacing/>
        <w:jc w:val="center"/>
        <w:rPr>
          <w:b/>
          <w:spacing w:val="-20"/>
          <w:sz w:val="28"/>
          <w:szCs w:val="28"/>
        </w:rPr>
      </w:pPr>
    </w:p>
    <w:p w:rsidR="008C7348" w:rsidRDefault="008C7348" w:rsidP="009E3913">
      <w:pPr>
        <w:keepNext/>
        <w:keepLines/>
        <w:contextualSpacing/>
        <w:jc w:val="center"/>
        <w:rPr>
          <w:b/>
          <w:spacing w:val="-20"/>
          <w:sz w:val="28"/>
          <w:szCs w:val="28"/>
        </w:rPr>
      </w:pPr>
    </w:p>
    <w:p w:rsidR="008C7348" w:rsidRDefault="008C734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9222B8" w:rsidRDefault="009222B8" w:rsidP="009E3913">
      <w:pPr>
        <w:keepNext/>
        <w:keepLines/>
        <w:contextualSpacing/>
        <w:jc w:val="center"/>
        <w:rPr>
          <w:b/>
          <w:spacing w:val="-20"/>
          <w:sz w:val="28"/>
          <w:szCs w:val="28"/>
        </w:rPr>
      </w:pPr>
    </w:p>
    <w:p w:rsidR="008C7348" w:rsidRDefault="008C7348" w:rsidP="009E3913">
      <w:pPr>
        <w:keepNext/>
        <w:keepLines/>
        <w:contextualSpacing/>
        <w:jc w:val="center"/>
        <w:rPr>
          <w:b/>
          <w:spacing w:val="-20"/>
          <w:sz w:val="28"/>
          <w:szCs w:val="28"/>
        </w:rPr>
      </w:pPr>
    </w:p>
    <w:p w:rsidR="005829AA" w:rsidRPr="006D56BC" w:rsidRDefault="005829AA" w:rsidP="009E3913">
      <w:pPr>
        <w:keepNext/>
        <w:keepLines/>
        <w:contextualSpacing/>
        <w:jc w:val="center"/>
        <w:rPr>
          <w:b/>
          <w:spacing w:val="-20"/>
        </w:rPr>
      </w:pPr>
      <w:r w:rsidRPr="006D56BC">
        <w:rPr>
          <w:b/>
          <w:spacing w:val="-20"/>
        </w:rPr>
        <w:t>План осно</w:t>
      </w:r>
      <w:r w:rsidRPr="006D56BC">
        <w:rPr>
          <w:b/>
          <w:spacing w:val="-20"/>
        </w:rPr>
        <w:t>в</w:t>
      </w:r>
      <w:r w:rsidRPr="006D56BC">
        <w:rPr>
          <w:b/>
          <w:spacing w:val="-20"/>
        </w:rPr>
        <w:t>ных мер</w:t>
      </w:r>
      <w:r w:rsidRPr="006D56BC">
        <w:rPr>
          <w:b/>
          <w:spacing w:val="-20"/>
        </w:rPr>
        <w:t>о</w:t>
      </w:r>
      <w:r w:rsidRPr="006D56BC">
        <w:rPr>
          <w:b/>
          <w:spacing w:val="-20"/>
        </w:rPr>
        <w:t>при</w:t>
      </w:r>
      <w:r w:rsidRPr="006D56BC">
        <w:rPr>
          <w:b/>
          <w:spacing w:val="-20"/>
        </w:rPr>
        <w:t>я</w:t>
      </w:r>
      <w:r w:rsidRPr="006D56BC">
        <w:rPr>
          <w:b/>
          <w:spacing w:val="-20"/>
        </w:rPr>
        <w:t>тий,</w:t>
      </w:r>
    </w:p>
    <w:p w:rsidR="005829AA" w:rsidRPr="006D56BC" w:rsidRDefault="005829AA" w:rsidP="009E3913">
      <w:pPr>
        <w:keepNext/>
        <w:keepLines/>
        <w:contextualSpacing/>
        <w:jc w:val="center"/>
        <w:rPr>
          <w:b/>
          <w:spacing w:val="-20"/>
        </w:rPr>
      </w:pPr>
      <w:proofErr w:type="gramStart"/>
      <w:r w:rsidRPr="006D56BC">
        <w:rPr>
          <w:b/>
          <w:spacing w:val="-20"/>
        </w:rPr>
        <w:t>проводимых</w:t>
      </w:r>
      <w:proofErr w:type="gramEnd"/>
      <w:r w:rsidRPr="006D56BC">
        <w:rPr>
          <w:b/>
          <w:spacing w:val="-20"/>
        </w:rPr>
        <w:t xml:space="preserve"> в Ульяновской области </w:t>
      </w:r>
      <w:r w:rsidR="007210D6" w:rsidRPr="006D56BC">
        <w:rPr>
          <w:b/>
          <w:spacing w:val="-20"/>
        </w:rPr>
        <w:t xml:space="preserve">на </w:t>
      </w:r>
      <w:r w:rsidR="00840907" w:rsidRPr="006D56BC">
        <w:rPr>
          <w:b/>
          <w:spacing w:val="-20"/>
        </w:rPr>
        <w:t xml:space="preserve">октябрь </w:t>
      </w:r>
      <w:r w:rsidR="006D7A6A" w:rsidRPr="006D56BC">
        <w:rPr>
          <w:b/>
          <w:spacing w:val="-20"/>
        </w:rPr>
        <w:t xml:space="preserve"> </w:t>
      </w:r>
      <w:r w:rsidRPr="006D56BC">
        <w:rPr>
          <w:b/>
          <w:spacing w:val="-20"/>
        </w:rPr>
        <w:t>201</w:t>
      </w:r>
      <w:r w:rsidR="007936B0" w:rsidRPr="006D56BC">
        <w:rPr>
          <w:b/>
          <w:spacing w:val="-20"/>
        </w:rPr>
        <w:t xml:space="preserve">9 </w:t>
      </w:r>
      <w:r w:rsidRPr="006D56BC">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5829AA" w:rsidRPr="006D56BC" w:rsidTr="005829AA">
        <w:trPr>
          <w:trHeight w:val="600"/>
        </w:trPr>
        <w:tc>
          <w:tcPr>
            <w:tcW w:w="2520" w:type="dxa"/>
          </w:tcPr>
          <w:p w:rsidR="005829AA" w:rsidRPr="006D56BC" w:rsidRDefault="005829AA" w:rsidP="009E3913">
            <w:pPr>
              <w:keepNext/>
              <w:keepLines/>
              <w:contextualSpacing/>
              <w:rPr>
                <w:spacing w:val="-20"/>
              </w:rPr>
            </w:pPr>
            <w:r w:rsidRPr="006D56BC">
              <w:rPr>
                <w:spacing w:val="-20"/>
              </w:rPr>
              <w:lastRenderedPageBreak/>
              <w:t>Наименование</w:t>
            </w:r>
          </w:p>
          <w:p w:rsidR="005829AA" w:rsidRPr="006D56BC" w:rsidRDefault="005829AA" w:rsidP="009E3913">
            <w:pPr>
              <w:keepNext/>
              <w:keepLines/>
              <w:contextualSpacing/>
              <w:rPr>
                <w:spacing w:val="-20"/>
              </w:rPr>
            </w:pPr>
            <w:r w:rsidRPr="006D56BC">
              <w:rPr>
                <w:spacing w:val="-20"/>
              </w:rPr>
              <w:t>ведомства,</w:t>
            </w:r>
          </w:p>
          <w:p w:rsidR="005829AA" w:rsidRPr="006D56BC" w:rsidRDefault="005829AA" w:rsidP="009E3913">
            <w:pPr>
              <w:keepNext/>
              <w:keepLines/>
              <w:contextualSpacing/>
              <w:rPr>
                <w:spacing w:val="-20"/>
              </w:rPr>
            </w:pPr>
            <w:r w:rsidRPr="006D56BC">
              <w:rPr>
                <w:spacing w:val="-20"/>
              </w:rPr>
              <w:t>Ф.И.О.</w:t>
            </w:r>
          </w:p>
          <w:p w:rsidR="005829AA" w:rsidRPr="006D56BC" w:rsidRDefault="005829AA" w:rsidP="009E3913">
            <w:pPr>
              <w:keepNext/>
              <w:keepLines/>
              <w:contextualSpacing/>
              <w:rPr>
                <w:spacing w:val="-20"/>
              </w:rPr>
            </w:pPr>
            <w:r w:rsidRPr="006D56BC">
              <w:rPr>
                <w:spacing w:val="-20"/>
              </w:rPr>
              <w:t>руководителя</w:t>
            </w:r>
          </w:p>
        </w:tc>
        <w:tc>
          <w:tcPr>
            <w:tcW w:w="2700" w:type="dxa"/>
          </w:tcPr>
          <w:p w:rsidR="005829AA" w:rsidRPr="006D56BC" w:rsidRDefault="005829AA" w:rsidP="009E3913">
            <w:pPr>
              <w:keepNext/>
              <w:keepLines/>
              <w:contextualSpacing/>
              <w:rPr>
                <w:spacing w:val="-20"/>
              </w:rPr>
            </w:pPr>
            <w:r w:rsidRPr="006D56BC">
              <w:rPr>
                <w:spacing w:val="-20"/>
              </w:rPr>
              <w:t>Название мероприятия,</w:t>
            </w:r>
          </w:p>
          <w:p w:rsidR="005829AA" w:rsidRPr="006D56BC" w:rsidRDefault="005829AA" w:rsidP="009E3913">
            <w:pPr>
              <w:keepNext/>
              <w:keepLines/>
              <w:contextualSpacing/>
              <w:rPr>
                <w:spacing w:val="-20"/>
              </w:rPr>
            </w:pPr>
            <w:r w:rsidRPr="006D56BC">
              <w:rPr>
                <w:spacing w:val="-20"/>
              </w:rPr>
              <w:t>время и место проведения</w:t>
            </w:r>
          </w:p>
        </w:tc>
        <w:tc>
          <w:tcPr>
            <w:tcW w:w="2700" w:type="dxa"/>
          </w:tcPr>
          <w:p w:rsidR="00BC0E69" w:rsidRPr="006D56BC" w:rsidRDefault="005829AA" w:rsidP="009E3913">
            <w:pPr>
              <w:keepNext/>
              <w:keepLines/>
              <w:contextualSpacing/>
              <w:rPr>
                <w:spacing w:val="-20"/>
              </w:rPr>
            </w:pPr>
            <w:r w:rsidRPr="006D56BC">
              <w:rPr>
                <w:spacing w:val="-20"/>
              </w:rPr>
              <w:t xml:space="preserve"> </w:t>
            </w:r>
            <w:r w:rsidR="00BC0E69" w:rsidRPr="006D56BC">
              <w:rPr>
                <w:spacing w:val="-20"/>
              </w:rPr>
              <w:t>Перечень пробле</w:t>
            </w:r>
            <w:r w:rsidR="00BC0E69" w:rsidRPr="006D56BC">
              <w:rPr>
                <w:spacing w:val="-20"/>
              </w:rPr>
              <w:t>м</w:t>
            </w:r>
            <w:r w:rsidR="00BC0E69" w:rsidRPr="006D56BC">
              <w:rPr>
                <w:spacing w:val="-20"/>
              </w:rPr>
              <w:t>ных/рассматриваемых в</w:t>
            </w:r>
            <w:r w:rsidR="00BC0E69" w:rsidRPr="006D56BC">
              <w:rPr>
                <w:spacing w:val="-20"/>
              </w:rPr>
              <w:t>о</w:t>
            </w:r>
            <w:r w:rsidR="00BC0E69" w:rsidRPr="006D56BC">
              <w:rPr>
                <w:spacing w:val="-20"/>
              </w:rPr>
              <w:t>просов, новизна меропри</w:t>
            </w:r>
            <w:r w:rsidR="00BC0E69" w:rsidRPr="006D56BC">
              <w:rPr>
                <w:spacing w:val="-20"/>
              </w:rPr>
              <w:t>я</w:t>
            </w:r>
            <w:r w:rsidR="00BC0E69" w:rsidRPr="006D56BC">
              <w:rPr>
                <w:spacing w:val="-20"/>
              </w:rPr>
              <w:t xml:space="preserve">тия, </w:t>
            </w:r>
            <w:r w:rsidR="009C05AC" w:rsidRPr="006D56BC">
              <w:rPr>
                <w:spacing w:val="-20"/>
              </w:rPr>
              <w:t>программа мероприятия</w:t>
            </w:r>
            <w:r w:rsidR="00905551" w:rsidRPr="006D56BC">
              <w:rPr>
                <w:spacing w:val="-20"/>
              </w:rPr>
              <w:t xml:space="preserve">, </w:t>
            </w:r>
            <w:r w:rsidR="00BC0E69" w:rsidRPr="006D56BC">
              <w:rPr>
                <w:spacing w:val="-20"/>
              </w:rPr>
              <w:t xml:space="preserve"> </w:t>
            </w:r>
          </w:p>
          <w:p w:rsidR="00905551" w:rsidRPr="006D56BC" w:rsidRDefault="00905551" w:rsidP="009E3913">
            <w:pPr>
              <w:keepNext/>
              <w:keepLines/>
              <w:contextualSpacing/>
              <w:rPr>
                <w:spacing w:val="-20"/>
              </w:rPr>
            </w:pPr>
            <w:r w:rsidRPr="006D56BC">
              <w:rPr>
                <w:spacing w:val="-20"/>
              </w:rPr>
              <w:t xml:space="preserve">количество и категории </w:t>
            </w:r>
          </w:p>
          <w:p w:rsidR="00905551" w:rsidRPr="006D56BC" w:rsidRDefault="00905551" w:rsidP="009E3913">
            <w:pPr>
              <w:keepNext/>
              <w:keepLines/>
              <w:contextualSpacing/>
              <w:rPr>
                <w:spacing w:val="-20"/>
              </w:rPr>
            </w:pPr>
            <w:r w:rsidRPr="006D56BC">
              <w:rPr>
                <w:spacing w:val="-20"/>
              </w:rPr>
              <w:t>участников</w:t>
            </w:r>
          </w:p>
          <w:p w:rsidR="005829AA" w:rsidRPr="006D56BC" w:rsidRDefault="005829AA" w:rsidP="009E3913">
            <w:pPr>
              <w:keepNext/>
              <w:keepLines/>
              <w:contextualSpacing/>
              <w:rPr>
                <w:spacing w:val="-20"/>
              </w:rPr>
            </w:pPr>
          </w:p>
        </w:tc>
        <w:tc>
          <w:tcPr>
            <w:tcW w:w="2340" w:type="dxa"/>
          </w:tcPr>
          <w:p w:rsidR="005829AA" w:rsidRPr="006D56BC" w:rsidRDefault="009C05AC" w:rsidP="009E3913">
            <w:pPr>
              <w:keepNext/>
              <w:keepLines/>
              <w:contextualSpacing/>
              <w:rPr>
                <w:spacing w:val="-20"/>
              </w:rPr>
            </w:pPr>
            <w:r w:rsidRPr="006D56BC">
              <w:rPr>
                <w:spacing w:val="-20"/>
              </w:rPr>
              <w:t>Организаторы меропр</w:t>
            </w:r>
            <w:r w:rsidRPr="006D56BC">
              <w:rPr>
                <w:spacing w:val="-20"/>
              </w:rPr>
              <w:t>и</w:t>
            </w:r>
            <w:r w:rsidRPr="006D56BC">
              <w:rPr>
                <w:spacing w:val="-20"/>
              </w:rPr>
              <w:t>ятия</w:t>
            </w:r>
            <w:r w:rsidR="00905551" w:rsidRPr="006D56BC">
              <w:rPr>
                <w:spacing w:val="-20"/>
              </w:rPr>
              <w:t xml:space="preserve"> </w:t>
            </w:r>
            <w:r w:rsidR="00FF7C6E" w:rsidRPr="006D56BC">
              <w:rPr>
                <w:spacing w:val="-20"/>
              </w:rPr>
              <w:t xml:space="preserve"> </w:t>
            </w:r>
          </w:p>
        </w:tc>
        <w:tc>
          <w:tcPr>
            <w:tcW w:w="2302" w:type="dxa"/>
          </w:tcPr>
          <w:p w:rsidR="00BC0E69" w:rsidRPr="006D56BC" w:rsidRDefault="005829AA" w:rsidP="009E3913">
            <w:pPr>
              <w:keepNext/>
              <w:keepLines/>
              <w:contextualSpacing/>
              <w:rPr>
                <w:spacing w:val="-20"/>
              </w:rPr>
            </w:pPr>
            <w:r w:rsidRPr="006D56BC">
              <w:rPr>
                <w:spacing w:val="-20"/>
              </w:rPr>
              <w:t xml:space="preserve"> </w:t>
            </w:r>
            <w:r w:rsidR="00D21EA3" w:rsidRPr="006D56BC">
              <w:rPr>
                <w:spacing w:val="-20"/>
              </w:rPr>
              <w:t>Отметка о</w:t>
            </w:r>
            <w:r w:rsidR="009C05AC" w:rsidRPr="006D56BC">
              <w:rPr>
                <w:spacing w:val="-20"/>
              </w:rPr>
              <w:t xml:space="preserve"> включени</w:t>
            </w:r>
            <w:r w:rsidR="00D21EA3" w:rsidRPr="006D56BC">
              <w:rPr>
                <w:spacing w:val="-20"/>
              </w:rPr>
              <w:t xml:space="preserve">и мероприятия </w:t>
            </w:r>
            <w:r w:rsidR="009C05AC" w:rsidRPr="006D56BC">
              <w:rPr>
                <w:spacing w:val="-20"/>
              </w:rPr>
              <w:t>в Кале</w:t>
            </w:r>
            <w:r w:rsidR="009C05AC" w:rsidRPr="006D56BC">
              <w:rPr>
                <w:spacing w:val="-20"/>
              </w:rPr>
              <w:t>н</w:t>
            </w:r>
            <w:r w:rsidR="009C05AC" w:rsidRPr="006D56BC">
              <w:rPr>
                <w:spacing w:val="-20"/>
              </w:rPr>
              <w:t>дарь предстоящих с</w:t>
            </w:r>
            <w:r w:rsidR="009C05AC" w:rsidRPr="006D56BC">
              <w:rPr>
                <w:spacing w:val="-20"/>
              </w:rPr>
              <w:t>о</w:t>
            </w:r>
            <w:r w:rsidR="009C05AC" w:rsidRPr="006D56BC">
              <w:rPr>
                <w:spacing w:val="-20"/>
              </w:rPr>
              <w:t>бытий Ульяновской области</w:t>
            </w:r>
          </w:p>
        </w:tc>
        <w:tc>
          <w:tcPr>
            <w:tcW w:w="2558" w:type="dxa"/>
          </w:tcPr>
          <w:p w:rsidR="009C05AC" w:rsidRPr="006D56BC" w:rsidRDefault="009C05AC" w:rsidP="009E3913">
            <w:pPr>
              <w:keepNext/>
              <w:keepLines/>
              <w:contextualSpacing/>
              <w:rPr>
                <w:spacing w:val="-20"/>
              </w:rPr>
            </w:pPr>
            <w:r w:rsidRPr="006D56BC">
              <w:rPr>
                <w:spacing w:val="-20"/>
              </w:rPr>
              <w:t>Участие</w:t>
            </w:r>
          </w:p>
          <w:p w:rsidR="009C05AC" w:rsidRPr="006D56BC" w:rsidRDefault="009C05AC" w:rsidP="009E3913">
            <w:pPr>
              <w:keepNext/>
              <w:keepLines/>
              <w:contextualSpacing/>
              <w:rPr>
                <w:spacing w:val="-20"/>
              </w:rPr>
            </w:pPr>
            <w:r w:rsidRPr="006D56BC">
              <w:rPr>
                <w:spacing w:val="-20"/>
              </w:rPr>
              <w:t xml:space="preserve">Губернатора области, </w:t>
            </w:r>
          </w:p>
          <w:p w:rsidR="009C05AC" w:rsidRPr="006D56BC" w:rsidRDefault="009C05AC" w:rsidP="009E3913">
            <w:pPr>
              <w:keepNext/>
              <w:keepLines/>
              <w:contextualSpacing/>
              <w:rPr>
                <w:spacing w:val="-20"/>
              </w:rPr>
            </w:pPr>
            <w:r w:rsidRPr="006D56BC">
              <w:rPr>
                <w:spacing w:val="-20"/>
              </w:rPr>
              <w:t>членов</w:t>
            </w:r>
          </w:p>
          <w:p w:rsidR="009C05AC" w:rsidRPr="006D56BC" w:rsidRDefault="009C05AC" w:rsidP="009E3913">
            <w:pPr>
              <w:keepNext/>
              <w:keepLines/>
              <w:contextualSpacing/>
              <w:rPr>
                <w:spacing w:val="-20"/>
              </w:rPr>
            </w:pPr>
            <w:r w:rsidRPr="006D56BC">
              <w:rPr>
                <w:spacing w:val="-20"/>
              </w:rPr>
              <w:t xml:space="preserve">Правительства и </w:t>
            </w:r>
          </w:p>
          <w:p w:rsidR="005829AA" w:rsidRPr="006D56BC" w:rsidRDefault="009C05AC" w:rsidP="009E3913">
            <w:pPr>
              <w:keepNext/>
              <w:keepLines/>
              <w:contextualSpacing/>
              <w:rPr>
                <w:spacing w:val="-20"/>
              </w:rPr>
            </w:pPr>
            <w:r w:rsidRPr="006D56BC">
              <w:rPr>
                <w:spacing w:val="-20"/>
              </w:rPr>
              <w:t>иных руководителей вы</w:t>
            </w:r>
            <w:r w:rsidRPr="006D56BC">
              <w:rPr>
                <w:spacing w:val="-20"/>
              </w:rPr>
              <w:t>с</w:t>
            </w:r>
            <w:r w:rsidRPr="006D56BC">
              <w:rPr>
                <w:spacing w:val="-20"/>
              </w:rPr>
              <w:t>шего звена</w:t>
            </w:r>
          </w:p>
        </w:tc>
      </w:tr>
      <w:tr w:rsidR="005829AA" w:rsidRPr="006D56BC" w:rsidTr="005829AA">
        <w:trPr>
          <w:trHeight w:val="255"/>
        </w:trPr>
        <w:tc>
          <w:tcPr>
            <w:tcW w:w="2520" w:type="dxa"/>
          </w:tcPr>
          <w:p w:rsidR="005829AA" w:rsidRPr="006D56BC" w:rsidRDefault="005829AA" w:rsidP="009E3913">
            <w:pPr>
              <w:keepNext/>
              <w:keepLines/>
              <w:contextualSpacing/>
              <w:rPr>
                <w:spacing w:val="-20"/>
              </w:rPr>
            </w:pPr>
            <w:r w:rsidRPr="006D56BC">
              <w:rPr>
                <w:spacing w:val="-20"/>
              </w:rPr>
              <w:t>1</w:t>
            </w:r>
          </w:p>
        </w:tc>
        <w:tc>
          <w:tcPr>
            <w:tcW w:w="2700" w:type="dxa"/>
          </w:tcPr>
          <w:p w:rsidR="005829AA" w:rsidRPr="006D56BC" w:rsidRDefault="005829AA" w:rsidP="009E3913">
            <w:pPr>
              <w:keepNext/>
              <w:keepLines/>
              <w:contextualSpacing/>
              <w:rPr>
                <w:spacing w:val="-20"/>
              </w:rPr>
            </w:pPr>
            <w:r w:rsidRPr="006D56BC">
              <w:rPr>
                <w:spacing w:val="-20"/>
              </w:rPr>
              <w:t>2</w:t>
            </w:r>
          </w:p>
        </w:tc>
        <w:tc>
          <w:tcPr>
            <w:tcW w:w="2700" w:type="dxa"/>
          </w:tcPr>
          <w:p w:rsidR="005829AA" w:rsidRPr="006D56BC" w:rsidRDefault="005829AA" w:rsidP="009E3913">
            <w:pPr>
              <w:keepNext/>
              <w:keepLines/>
              <w:contextualSpacing/>
              <w:rPr>
                <w:spacing w:val="-20"/>
              </w:rPr>
            </w:pPr>
            <w:r w:rsidRPr="006D56BC">
              <w:rPr>
                <w:spacing w:val="-20"/>
              </w:rPr>
              <w:t>3</w:t>
            </w:r>
          </w:p>
        </w:tc>
        <w:tc>
          <w:tcPr>
            <w:tcW w:w="2340" w:type="dxa"/>
          </w:tcPr>
          <w:p w:rsidR="005829AA" w:rsidRPr="006D56BC" w:rsidRDefault="005829AA" w:rsidP="009E3913">
            <w:pPr>
              <w:keepNext/>
              <w:keepLines/>
              <w:contextualSpacing/>
              <w:rPr>
                <w:spacing w:val="-20"/>
              </w:rPr>
            </w:pPr>
            <w:r w:rsidRPr="006D56BC">
              <w:rPr>
                <w:spacing w:val="-20"/>
              </w:rPr>
              <w:t>4</w:t>
            </w:r>
          </w:p>
        </w:tc>
        <w:tc>
          <w:tcPr>
            <w:tcW w:w="2302" w:type="dxa"/>
          </w:tcPr>
          <w:p w:rsidR="005829AA" w:rsidRPr="006D56BC" w:rsidRDefault="005829AA" w:rsidP="009E3913">
            <w:pPr>
              <w:keepNext/>
              <w:keepLines/>
              <w:contextualSpacing/>
              <w:rPr>
                <w:spacing w:val="-20"/>
              </w:rPr>
            </w:pPr>
            <w:r w:rsidRPr="006D56BC">
              <w:rPr>
                <w:spacing w:val="-20"/>
              </w:rPr>
              <w:t>5</w:t>
            </w:r>
          </w:p>
        </w:tc>
        <w:tc>
          <w:tcPr>
            <w:tcW w:w="2558" w:type="dxa"/>
          </w:tcPr>
          <w:p w:rsidR="005829AA" w:rsidRPr="006D56BC" w:rsidRDefault="005829AA" w:rsidP="009E3913">
            <w:pPr>
              <w:keepNext/>
              <w:keepLines/>
              <w:contextualSpacing/>
              <w:rPr>
                <w:spacing w:val="-20"/>
              </w:rPr>
            </w:pPr>
            <w:r w:rsidRPr="006D56BC">
              <w:rPr>
                <w:spacing w:val="-20"/>
              </w:rPr>
              <w:t>6</w:t>
            </w:r>
          </w:p>
        </w:tc>
      </w:tr>
    </w:tbl>
    <w:p w:rsidR="00226A9D" w:rsidRDefault="00EE1CAE" w:rsidP="009E3913">
      <w:pPr>
        <w:keepNext/>
        <w:keepLines/>
        <w:ind w:left="720"/>
        <w:contextualSpacing/>
        <w:jc w:val="center"/>
        <w:rPr>
          <w:b/>
          <w:spacing w:val="-20"/>
        </w:rPr>
      </w:pPr>
      <w:r w:rsidRPr="006D56BC">
        <w:rPr>
          <w:b/>
          <w:spacing w:val="-20"/>
        </w:rPr>
        <w:t xml:space="preserve">01 </w:t>
      </w:r>
      <w:r w:rsidR="008323EE" w:rsidRPr="006D56BC">
        <w:rPr>
          <w:b/>
          <w:spacing w:val="-20"/>
        </w:rPr>
        <w:t>октября</w:t>
      </w:r>
      <w:r w:rsidR="00033923" w:rsidRPr="006D56BC">
        <w:rPr>
          <w:b/>
          <w:spacing w:val="-20"/>
        </w:rPr>
        <w:t xml:space="preserve">, </w:t>
      </w:r>
      <w:r w:rsidR="008323EE" w:rsidRPr="006D56BC">
        <w:rPr>
          <w:b/>
          <w:spacing w:val="-20"/>
        </w:rPr>
        <w:t>вторник</w:t>
      </w:r>
    </w:p>
    <w:p w:rsidR="00DC4997" w:rsidRPr="006D56BC" w:rsidRDefault="00DC4997" w:rsidP="009E3913">
      <w:pPr>
        <w:keepNext/>
        <w:keepLines/>
        <w:jc w:val="center"/>
        <w:rPr>
          <w:b/>
          <w:spacing w:val="-20"/>
        </w:rPr>
      </w:pPr>
      <w:r w:rsidRPr="006D56BC">
        <w:rPr>
          <w:b/>
        </w:rPr>
        <w:t>15 лет со дня открытия МБОУ СШ № 22 имени Г.Тукая города Димитровграда Ульяновской области (МО «город Димитровград»)</w:t>
      </w:r>
    </w:p>
    <w:p w:rsidR="008323EE" w:rsidRPr="006D56BC" w:rsidRDefault="008323EE"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323EE" w:rsidRPr="006D56BC" w:rsidTr="001456D9">
        <w:tc>
          <w:tcPr>
            <w:tcW w:w="15120" w:type="dxa"/>
            <w:gridSpan w:val="6"/>
          </w:tcPr>
          <w:p w:rsidR="008323EE" w:rsidRPr="006D56BC" w:rsidRDefault="008323EE"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323EE" w:rsidRPr="006D56BC" w:rsidRDefault="008323EE"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B62DB6" w:rsidRPr="006D56BC" w:rsidTr="001456D9">
        <w:tc>
          <w:tcPr>
            <w:tcW w:w="2628" w:type="dxa"/>
          </w:tcPr>
          <w:p w:rsidR="00B62DB6" w:rsidRPr="006D56BC" w:rsidRDefault="00B62DB6" w:rsidP="009E3913">
            <w:pPr>
              <w:keepNext/>
              <w:keepLines/>
              <w:rPr>
                <w:b/>
                <w:bCs/>
              </w:rPr>
            </w:pPr>
            <w:r w:rsidRPr="006D56BC">
              <w:rPr>
                <w:b/>
                <w:bCs/>
              </w:rPr>
              <w:t xml:space="preserve">Министерство </w:t>
            </w:r>
          </w:p>
          <w:p w:rsidR="00B62DB6" w:rsidRPr="006D56BC" w:rsidRDefault="00B62DB6" w:rsidP="009E3913">
            <w:pPr>
              <w:keepNext/>
              <w:keepLines/>
              <w:rPr>
                <w:b/>
                <w:bCs/>
              </w:rPr>
            </w:pPr>
            <w:r w:rsidRPr="006D56BC">
              <w:rPr>
                <w:b/>
                <w:bCs/>
              </w:rPr>
              <w:t xml:space="preserve">образования и науки </w:t>
            </w:r>
          </w:p>
          <w:p w:rsidR="00B62DB6" w:rsidRPr="006D56BC" w:rsidRDefault="00B62DB6" w:rsidP="009E3913">
            <w:pPr>
              <w:keepNext/>
              <w:keepLines/>
              <w:rPr>
                <w:b/>
                <w:bCs/>
              </w:rPr>
            </w:pPr>
            <w:r w:rsidRPr="006D56BC">
              <w:t>Семенова Н.В.</w:t>
            </w:r>
          </w:p>
        </w:tc>
        <w:tc>
          <w:tcPr>
            <w:tcW w:w="2700" w:type="dxa"/>
          </w:tcPr>
          <w:p w:rsidR="00B62DB6" w:rsidRPr="006D56BC" w:rsidRDefault="00B62DB6" w:rsidP="009E3913">
            <w:pPr>
              <w:keepNext/>
              <w:keepLines/>
              <w:contextualSpacing/>
              <w:jc w:val="both"/>
            </w:pPr>
            <w:r w:rsidRPr="006D56BC">
              <w:t>Аппаратное совещание по плану работы Мин</w:t>
            </w:r>
            <w:r w:rsidRPr="006D56BC">
              <w:t>и</w:t>
            </w:r>
            <w:r w:rsidRPr="006D56BC">
              <w:t>стра образования и науки Ульяновской о</w:t>
            </w:r>
            <w:r w:rsidRPr="006D56BC">
              <w:t>б</w:t>
            </w:r>
            <w:r w:rsidRPr="006D56BC">
              <w:t>ласти</w:t>
            </w:r>
          </w:p>
        </w:tc>
        <w:tc>
          <w:tcPr>
            <w:tcW w:w="2700" w:type="dxa"/>
          </w:tcPr>
          <w:p w:rsidR="00B62DB6" w:rsidRPr="006D56BC" w:rsidRDefault="00B62DB6" w:rsidP="009E3913">
            <w:pPr>
              <w:keepNext/>
              <w:keepLines/>
              <w:contextualSpacing/>
              <w:jc w:val="both"/>
              <w:rPr>
                <w:sz w:val="22"/>
                <w:szCs w:val="22"/>
              </w:rPr>
            </w:pPr>
            <w:r w:rsidRPr="006D56BC">
              <w:rPr>
                <w:sz w:val="22"/>
                <w:szCs w:val="22"/>
              </w:rPr>
              <w:t>Обсуждение текущих в</w:t>
            </w:r>
            <w:r w:rsidRPr="006D56BC">
              <w:rPr>
                <w:sz w:val="22"/>
                <w:szCs w:val="22"/>
              </w:rPr>
              <w:t>о</w:t>
            </w:r>
            <w:r w:rsidRPr="006D56BC">
              <w:rPr>
                <w:sz w:val="22"/>
                <w:szCs w:val="22"/>
              </w:rPr>
              <w:t>просов в сфере образов</w:t>
            </w:r>
            <w:r w:rsidRPr="006D56BC">
              <w:rPr>
                <w:sz w:val="22"/>
                <w:szCs w:val="22"/>
              </w:rPr>
              <w:t>а</w:t>
            </w:r>
            <w:r w:rsidRPr="006D56BC">
              <w:rPr>
                <w:sz w:val="22"/>
                <w:szCs w:val="22"/>
              </w:rPr>
              <w:t>ния, постановка приор</w:t>
            </w:r>
            <w:r w:rsidRPr="006D56BC">
              <w:rPr>
                <w:sz w:val="22"/>
                <w:szCs w:val="22"/>
              </w:rPr>
              <w:t>и</w:t>
            </w:r>
            <w:r w:rsidRPr="006D56BC">
              <w:rPr>
                <w:sz w:val="22"/>
                <w:szCs w:val="22"/>
              </w:rPr>
              <w:t>тетных задач, планиров</w:t>
            </w:r>
            <w:r w:rsidRPr="006D56BC">
              <w:rPr>
                <w:sz w:val="22"/>
                <w:szCs w:val="22"/>
              </w:rPr>
              <w:t>а</w:t>
            </w:r>
            <w:r w:rsidRPr="006D56BC">
              <w:rPr>
                <w:sz w:val="22"/>
                <w:szCs w:val="22"/>
              </w:rPr>
              <w:t>ние работы Министе</w:t>
            </w:r>
            <w:r w:rsidRPr="006D56BC">
              <w:rPr>
                <w:sz w:val="22"/>
                <w:szCs w:val="22"/>
              </w:rPr>
              <w:t>р</w:t>
            </w:r>
            <w:r w:rsidRPr="006D56BC">
              <w:rPr>
                <w:sz w:val="22"/>
                <w:szCs w:val="22"/>
              </w:rPr>
              <w:t>ства.</w:t>
            </w:r>
          </w:p>
        </w:tc>
        <w:tc>
          <w:tcPr>
            <w:tcW w:w="2340" w:type="dxa"/>
          </w:tcPr>
          <w:p w:rsidR="00B62DB6" w:rsidRPr="006D56BC" w:rsidRDefault="00B62DB6" w:rsidP="009E3913">
            <w:pPr>
              <w:keepNext/>
              <w:keepLines/>
              <w:contextualSpacing/>
              <w:jc w:val="both"/>
            </w:pPr>
            <w:r w:rsidRPr="006D56BC">
              <w:t>Министерство обр</w:t>
            </w:r>
            <w:r w:rsidRPr="006D56BC">
              <w:t>а</w:t>
            </w:r>
            <w:r w:rsidRPr="006D56BC">
              <w:t>зования и науки Ульяновской обл</w:t>
            </w:r>
            <w:r w:rsidRPr="006D56BC">
              <w:t>а</w:t>
            </w:r>
            <w:r w:rsidRPr="006D56BC">
              <w:t>сти</w:t>
            </w:r>
          </w:p>
        </w:tc>
        <w:tc>
          <w:tcPr>
            <w:tcW w:w="2340" w:type="dxa"/>
          </w:tcPr>
          <w:p w:rsidR="00B62DB6" w:rsidRPr="006D56BC" w:rsidRDefault="00B62DB6" w:rsidP="009E3913">
            <w:pPr>
              <w:keepNext/>
              <w:keepLines/>
              <w:jc w:val="both"/>
            </w:pPr>
          </w:p>
        </w:tc>
        <w:tc>
          <w:tcPr>
            <w:tcW w:w="2412" w:type="dxa"/>
          </w:tcPr>
          <w:p w:rsidR="00B62DB6" w:rsidRPr="006D56BC" w:rsidRDefault="00B62DB6" w:rsidP="009E3913">
            <w:pPr>
              <w:keepNext/>
              <w:keepLines/>
              <w:jc w:val="center"/>
            </w:pPr>
          </w:p>
        </w:tc>
      </w:tr>
      <w:tr w:rsidR="00D8613D" w:rsidRPr="006D56BC" w:rsidTr="00B57EE5">
        <w:tc>
          <w:tcPr>
            <w:tcW w:w="15120" w:type="dxa"/>
            <w:gridSpan w:val="6"/>
          </w:tcPr>
          <w:p w:rsidR="00D8613D" w:rsidRPr="007C6C98" w:rsidRDefault="00D8613D" w:rsidP="009E3913">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t>В течение недели состоялись встречи с директорами департаментов по обсуждению актуальных вопросов.</w:t>
            </w:r>
          </w:p>
        </w:tc>
      </w:tr>
    </w:tbl>
    <w:p w:rsidR="008323EE" w:rsidRPr="006D56BC" w:rsidRDefault="008323EE" w:rsidP="009E3913">
      <w:pPr>
        <w:keepNext/>
        <w:keepLines/>
        <w:jc w:val="center"/>
        <w:rPr>
          <w:b/>
          <w:bCs/>
        </w:rPr>
      </w:pPr>
      <w:r w:rsidRPr="006D56BC">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323EE" w:rsidRPr="006D56BC" w:rsidTr="001456D9">
        <w:tc>
          <w:tcPr>
            <w:tcW w:w="15120" w:type="dxa"/>
            <w:gridSpan w:val="6"/>
          </w:tcPr>
          <w:p w:rsidR="008323EE" w:rsidRPr="006D56BC" w:rsidRDefault="008323EE" w:rsidP="009E3913">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4C7FC2" w:rsidRPr="006D56BC" w:rsidTr="001456D9">
        <w:tc>
          <w:tcPr>
            <w:tcW w:w="2700" w:type="dxa"/>
          </w:tcPr>
          <w:p w:rsidR="004C7FC2" w:rsidRPr="009C5EA9" w:rsidRDefault="004C7FC2" w:rsidP="009E3913">
            <w:pPr>
              <w:keepNext/>
              <w:keepLines/>
              <w:rPr>
                <w:b/>
                <w:bCs/>
              </w:rPr>
            </w:pPr>
            <w:r w:rsidRPr="009C5EA9">
              <w:rPr>
                <w:b/>
                <w:bCs/>
              </w:rPr>
              <w:t xml:space="preserve">Министерство </w:t>
            </w:r>
          </w:p>
          <w:p w:rsidR="004C7FC2" w:rsidRPr="009C5EA9" w:rsidRDefault="004C7FC2" w:rsidP="009E3913">
            <w:pPr>
              <w:keepNext/>
              <w:keepLines/>
              <w:rPr>
                <w:b/>
                <w:bCs/>
              </w:rPr>
            </w:pPr>
            <w:r w:rsidRPr="009C5EA9">
              <w:rPr>
                <w:b/>
                <w:bCs/>
              </w:rPr>
              <w:t xml:space="preserve">образования и науки </w:t>
            </w:r>
          </w:p>
          <w:p w:rsidR="004C7FC2" w:rsidRPr="009C5EA9" w:rsidRDefault="004C7FC2" w:rsidP="009E3913">
            <w:pPr>
              <w:keepNext/>
              <w:keepLines/>
              <w:rPr>
                <w:b/>
                <w:bCs/>
              </w:rPr>
            </w:pPr>
            <w:r w:rsidRPr="009C5EA9">
              <w:t>Семенова</w:t>
            </w:r>
            <w:r w:rsidR="00044DF5" w:rsidRPr="009C5EA9">
              <w:t xml:space="preserve"> Н.В.</w:t>
            </w:r>
          </w:p>
        </w:tc>
        <w:tc>
          <w:tcPr>
            <w:tcW w:w="2700" w:type="dxa"/>
          </w:tcPr>
          <w:p w:rsidR="004C7FC2" w:rsidRPr="009C5EA9" w:rsidRDefault="004C7FC2" w:rsidP="009E3913">
            <w:pPr>
              <w:keepNext/>
              <w:keepLines/>
              <w:jc w:val="both"/>
              <w:rPr>
                <w:rFonts w:ascii="PT Astra Serif" w:hAnsi="PT Astra Serif"/>
              </w:rPr>
            </w:pPr>
            <w:r w:rsidRPr="009C5EA9">
              <w:rPr>
                <w:rFonts w:ascii="PT Astra Serif" w:hAnsi="PT Astra Serif"/>
              </w:rPr>
              <w:t>Слёт трудовых объед</w:t>
            </w:r>
            <w:r w:rsidRPr="009C5EA9">
              <w:rPr>
                <w:rFonts w:ascii="PT Astra Serif" w:hAnsi="PT Astra Serif"/>
              </w:rPr>
              <w:t>и</w:t>
            </w:r>
            <w:r w:rsidRPr="009C5EA9">
              <w:rPr>
                <w:rFonts w:ascii="PT Astra Serif" w:hAnsi="PT Astra Serif"/>
              </w:rPr>
              <w:t>нений школьников «Планета ТОШ»</w:t>
            </w:r>
          </w:p>
          <w:p w:rsidR="004C7FC2" w:rsidRPr="009C5EA9" w:rsidRDefault="009C5EA9" w:rsidP="009E3913">
            <w:pPr>
              <w:keepNext/>
              <w:keepLines/>
              <w:jc w:val="center"/>
              <w:rPr>
                <w:rFonts w:ascii="PT Astra Serif" w:hAnsi="PT Astra Serif"/>
              </w:rPr>
            </w:pPr>
            <w:r w:rsidRPr="009C5EA9">
              <w:rPr>
                <w:rFonts w:ascii="PT Astra Serif" w:hAnsi="PT Astra Serif"/>
              </w:rPr>
              <w:t xml:space="preserve">30 </w:t>
            </w:r>
            <w:r w:rsidR="004C7FC2" w:rsidRPr="009C5EA9">
              <w:rPr>
                <w:rFonts w:ascii="PT Astra Serif" w:hAnsi="PT Astra Serif"/>
              </w:rPr>
              <w:t xml:space="preserve">сентября – 4 октября </w:t>
            </w:r>
            <w:smartTag w:uri="urn:schemas-microsoft-com:office:smarttags" w:element="metricconverter">
              <w:smartTagPr>
                <w:attr w:name="ProductID" w:val="2019 г"/>
              </w:smartTagPr>
              <w:r w:rsidR="004C7FC2" w:rsidRPr="009C5EA9">
                <w:rPr>
                  <w:rFonts w:ascii="PT Astra Serif" w:hAnsi="PT Astra Serif"/>
                </w:rPr>
                <w:t>2019 г</w:t>
              </w:r>
            </w:smartTag>
            <w:r w:rsidR="004C7FC2" w:rsidRPr="009C5EA9">
              <w:rPr>
                <w:rFonts w:ascii="PT Astra Serif" w:hAnsi="PT Astra Serif"/>
              </w:rPr>
              <w:t>.,</w:t>
            </w:r>
          </w:p>
          <w:p w:rsidR="004C7FC2" w:rsidRPr="009C5EA9" w:rsidRDefault="004C7FC2" w:rsidP="009E3913">
            <w:pPr>
              <w:keepNext/>
              <w:keepLines/>
              <w:jc w:val="center"/>
              <w:rPr>
                <w:rFonts w:ascii="PT Astra Serif" w:hAnsi="PT Astra Serif"/>
              </w:rPr>
            </w:pPr>
            <w:r w:rsidRPr="009C5EA9">
              <w:rPr>
                <w:rFonts w:ascii="PT Astra Serif" w:hAnsi="PT Astra Serif"/>
              </w:rPr>
              <w:t xml:space="preserve">На базе ОГБУ </w:t>
            </w:r>
            <w:proofErr w:type="gramStart"/>
            <w:r w:rsidRPr="009C5EA9">
              <w:rPr>
                <w:rFonts w:ascii="PT Astra Serif" w:hAnsi="PT Astra Serif"/>
              </w:rPr>
              <w:t>ДО</w:t>
            </w:r>
            <w:proofErr w:type="gramEnd"/>
            <w:r w:rsidRPr="009C5EA9">
              <w:rPr>
                <w:rFonts w:ascii="PT Astra Serif" w:hAnsi="PT Astra Serif"/>
              </w:rPr>
              <w:t xml:space="preserve"> «</w:t>
            </w:r>
            <w:proofErr w:type="gramStart"/>
            <w:r w:rsidRPr="009C5EA9">
              <w:rPr>
                <w:rFonts w:ascii="PT Astra Serif" w:hAnsi="PT Astra Serif"/>
              </w:rPr>
              <w:t>Детский</w:t>
            </w:r>
            <w:proofErr w:type="gramEnd"/>
            <w:r w:rsidRPr="009C5EA9">
              <w:rPr>
                <w:rFonts w:ascii="PT Astra Serif" w:hAnsi="PT Astra Serif"/>
              </w:rPr>
              <w:t xml:space="preserve"> оздоров</w:t>
            </w:r>
            <w:r w:rsidRPr="009C5EA9">
              <w:rPr>
                <w:rFonts w:ascii="PT Astra Serif" w:hAnsi="PT Astra Serif"/>
              </w:rPr>
              <w:t>и</w:t>
            </w:r>
            <w:r w:rsidRPr="009C5EA9">
              <w:rPr>
                <w:rFonts w:ascii="PT Astra Serif" w:hAnsi="PT Astra Serif"/>
              </w:rPr>
              <w:t>тельно-образовательный центр «Юность».</w:t>
            </w:r>
          </w:p>
          <w:p w:rsidR="004C7FC2" w:rsidRPr="009C5EA9" w:rsidRDefault="004C7FC2" w:rsidP="009E3913">
            <w:pPr>
              <w:keepNext/>
              <w:keepLines/>
              <w:jc w:val="center"/>
              <w:rPr>
                <w:rFonts w:ascii="PT Astra Serif" w:hAnsi="PT Astra Serif"/>
              </w:rPr>
            </w:pPr>
            <w:r w:rsidRPr="009C5EA9">
              <w:rPr>
                <w:rFonts w:ascii="PT Astra Serif" w:hAnsi="PT Astra Serif"/>
              </w:rPr>
              <w:t>Расположение: Уль</w:t>
            </w:r>
            <w:r w:rsidRPr="009C5EA9">
              <w:rPr>
                <w:rFonts w:ascii="PT Astra Serif" w:hAnsi="PT Astra Serif"/>
              </w:rPr>
              <w:t>я</w:t>
            </w:r>
            <w:r w:rsidRPr="009C5EA9">
              <w:rPr>
                <w:rFonts w:ascii="PT Astra Serif" w:hAnsi="PT Astra Serif"/>
              </w:rPr>
              <w:t>новская область, Мел</w:t>
            </w:r>
            <w:r w:rsidRPr="009C5EA9">
              <w:rPr>
                <w:rFonts w:ascii="PT Astra Serif" w:hAnsi="PT Astra Serif"/>
              </w:rPr>
              <w:t>е</w:t>
            </w:r>
            <w:r w:rsidRPr="009C5EA9">
              <w:rPr>
                <w:rFonts w:ascii="PT Astra Serif" w:hAnsi="PT Astra Serif"/>
              </w:rPr>
              <w:t>кесский район, село Бригадировка</w:t>
            </w:r>
          </w:p>
          <w:p w:rsidR="004C7FC2" w:rsidRPr="009C5EA9" w:rsidRDefault="004C7FC2" w:rsidP="009E3913">
            <w:pPr>
              <w:keepNext/>
              <w:keepLines/>
              <w:rPr>
                <w:rFonts w:ascii="PT Astra Serif" w:hAnsi="PT Astra Serif"/>
              </w:rPr>
            </w:pPr>
          </w:p>
          <w:p w:rsidR="004C7FC2" w:rsidRPr="009C5EA9" w:rsidRDefault="004C7FC2" w:rsidP="009E3913">
            <w:pPr>
              <w:keepNext/>
              <w:keepLines/>
              <w:jc w:val="center"/>
              <w:rPr>
                <w:rFonts w:ascii="PT Astra Serif" w:hAnsi="PT Astra Serif"/>
                <w:b/>
              </w:rPr>
            </w:pPr>
          </w:p>
        </w:tc>
        <w:tc>
          <w:tcPr>
            <w:tcW w:w="2520" w:type="dxa"/>
          </w:tcPr>
          <w:p w:rsidR="004C7FC2" w:rsidRPr="009C5EA9" w:rsidRDefault="004C7FC2" w:rsidP="009E3913">
            <w:pPr>
              <w:keepNext/>
              <w:keepLines/>
              <w:jc w:val="both"/>
              <w:rPr>
                <w:rFonts w:ascii="PT Astra Serif" w:hAnsi="PT Astra Serif"/>
                <w:sz w:val="22"/>
                <w:szCs w:val="22"/>
              </w:rPr>
            </w:pPr>
            <w:r w:rsidRPr="009C5EA9">
              <w:rPr>
                <w:rFonts w:ascii="PT Astra Serif" w:hAnsi="PT Astra Serif"/>
                <w:sz w:val="22"/>
                <w:szCs w:val="22"/>
              </w:rPr>
              <w:lastRenderedPageBreak/>
              <w:t>В рамках традиционн</w:t>
            </w:r>
            <w:r w:rsidRPr="009C5EA9">
              <w:rPr>
                <w:rFonts w:ascii="PT Astra Serif" w:hAnsi="PT Astra Serif"/>
                <w:sz w:val="22"/>
                <w:szCs w:val="22"/>
              </w:rPr>
              <w:t>о</w:t>
            </w:r>
            <w:r w:rsidRPr="009C5EA9">
              <w:rPr>
                <w:rFonts w:ascii="PT Astra Serif" w:hAnsi="PT Astra Serif"/>
                <w:sz w:val="22"/>
                <w:szCs w:val="22"/>
              </w:rPr>
              <w:t>го Слёта будут подв</w:t>
            </w:r>
            <w:r w:rsidRPr="009C5EA9">
              <w:rPr>
                <w:rFonts w:ascii="PT Astra Serif" w:hAnsi="PT Astra Serif"/>
                <w:sz w:val="22"/>
                <w:szCs w:val="22"/>
              </w:rPr>
              <w:t>е</w:t>
            </w:r>
            <w:r w:rsidRPr="009C5EA9">
              <w:rPr>
                <w:rFonts w:ascii="PT Astra Serif" w:hAnsi="PT Astra Serif"/>
                <w:sz w:val="22"/>
                <w:szCs w:val="22"/>
              </w:rPr>
              <w:t>дены итоги:</w:t>
            </w:r>
          </w:p>
          <w:p w:rsidR="004C7FC2" w:rsidRPr="009C5EA9" w:rsidRDefault="004C7FC2" w:rsidP="009E3913">
            <w:pPr>
              <w:keepNext/>
              <w:keepLines/>
              <w:jc w:val="both"/>
              <w:rPr>
                <w:rFonts w:ascii="PT Astra Serif" w:hAnsi="PT Astra Serif"/>
                <w:sz w:val="22"/>
                <w:szCs w:val="22"/>
              </w:rPr>
            </w:pPr>
            <w:r w:rsidRPr="009C5EA9">
              <w:rPr>
                <w:rFonts w:ascii="PT Astra Serif" w:hAnsi="PT Astra Serif"/>
                <w:sz w:val="22"/>
                <w:szCs w:val="22"/>
              </w:rPr>
              <w:t>-  регионального этапа Всероссийского ко</w:t>
            </w:r>
            <w:r w:rsidRPr="009C5EA9">
              <w:rPr>
                <w:rFonts w:ascii="PT Astra Serif" w:hAnsi="PT Astra Serif"/>
                <w:sz w:val="22"/>
                <w:szCs w:val="22"/>
              </w:rPr>
              <w:t>н</w:t>
            </w:r>
            <w:r w:rsidRPr="009C5EA9">
              <w:rPr>
                <w:rFonts w:ascii="PT Astra Serif" w:hAnsi="PT Astra Serif"/>
                <w:sz w:val="22"/>
                <w:szCs w:val="22"/>
              </w:rPr>
              <w:t>курса «Юннат-2019»,</w:t>
            </w:r>
          </w:p>
          <w:p w:rsidR="004C7FC2" w:rsidRPr="009C5EA9" w:rsidRDefault="004C7FC2" w:rsidP="009E3913">
            <w:pPr>
              <w:keepNext/>
              <w:keepLines/>
              <w:jc w:val="both"/>
              <w:rPr>
                <w:rFonts w:ascii="PT Astra Serif" w:hAnsi="PT Astra Serif"/>
                <w:sz w:val="22"/>
                <w:szCs w:val="22"/>
              </w:rPr>
            </w:pPr>
            <w:r w:rsidRPr="009C5EA9">
              <w:rPr>
                <w:rFonts w:ascii="PT Astra Serif" w:hAnsi="PT Astra Serif"/>
                <w:sz w:val="22"/>
                <w:szCs w:val="22"/>
              </w:rPr>
              <w:t>- регионального этапа Всероссийского юнио</w:t>
            </w:r>
            <w:r w:rsidRPr="009C5EA9">
              <w:rPr>
                <w:rFonts w:ascii="PT Astra Serif" w:hAnsi="PT Astra Serif"/>
                <w:sz w:val="22"/>
                <w:szCs w:val="22"/>
              </w:rPr>
              <w:t>р</w:t>
            </w:r>
            <w:r w:rsidRPr="009C5EA9">
              <w:rPr>
                <w:rFonts w:ascii="PT Astra Serif" w:hAnsi="PT Astra Serif"/>
                <w:sz w:val="22"/>
                <w:szCs w:val="22"/>
              </w:rPr>
              <w:t>ского лесного конкурса «Подрост»,</w:t>
            </w:r>
          </w:p>
          <w:p w:rsidR="004C7FC2" w:rsidRPr="009C5EA9" w:rsidRDefault="004C7FC2" w:rsidP="009E3913">
            <w:pPr>
              <w:keepNext/>
              <w:keepLines/>
              <w:jc w:val="both"/>
              <w:rPr>
                <w:rFonts w:ascii="PT Astra Serif" w:hAnsi="PT Astra Serif"/>
                <w:sz w:val="22"/>
                <w:szCs w:val="22"/>
              </w:rPr>
            </w:pPr>
            <w:r w:rsidRPr="009C5EA9">
              <w:rPr>
                <w:rFonts w:ascii="PT Astra Serif" w:hAnsi="PT Astra Serif"/>
                <w:sz w:val="22"/>
                <w:szCs w:val="22"/>
              </w:rPr>
              <w:t>- областного смотра-конкурса школьных лесничеств «Лучшее школьное лесничество – 2019».</w:t>
            </w:r>
          </w:p>
          <w:p w:rsidR="004C7FC2" w:rsidRPr="009C5EA9" w:rsidRDefault="004C7FC2" w:rsidP="009E3913">
            <w:pPr>
              <w:keepNext/>
              <w:keepLines/>
              <w:jc w:val="both"/>
              <w:rPr>
                <w:rFonts w:ascii="PT Astra Serif" w:hAnsi="PT Astra Serif"/>
                <w:sz w:val="22"/>
                <w:szCs w:val="22"/>
              </w:rPr>
            </w:pPr>
            <w:r w:rsidRPr="009C5EA9">
              <w:rPr>
                <w:rFonts w:ascii="PT Astra Serif" w:hAnsi="PT Astra Serif"/>
                <w:sz w:val="22"/>
                <w:szCs w:val="22"/>
              </w:rPr>
              <w:t xml:space="preserve">Также будет проведён </w:t>
            </w:r>
            <w:r w:rsidRPr="009C5EA9">
              <w:rPr>
                <w:rFonts w:ascii="PT Astra Serif" w:hAnsi="PT Astra Serif"/>
                <w:sz w:val="22"/>
                <w:szCs w:val="22"/>
              </w:rPr>
              <w:lastRenderedPageBreak/>
              <w:t>конкурс «Практикум юного лесовода» и о</w:t>
            </w:r>
            <w:r w:rsidRPr="009C5EA9">
              <w:rPr>
                <w:rFonts w:ascii="PT Astra Serif" w:hAnsi="PT Astra Serif"/>
                <w:sz w:val="22"/>
                <w:szCs w:val="22"/>
              </w:rPr>
              <w:t>б</w:t>
            </w:r>
            <w:r w:rsidRPr="009C5EA9">
              <w:rPr>
                <w:rFonts w:ascii="PT Astra Serif" w:hAnsi="PT Astra Serif"/>
                <w:sz w:val="22"/>
                <w:szCs w:val="22"/>
              </w:rPr>
              <w:t>ластная выставка-ярмарка «Юннат- 2019».</w:t>
            </w:r>
          </w:p>
          <w:p w:rsidR="004C7FC2" w:rsidRPr="009C5EA9" w:rsidRDefault="004C7FC2" w:rsidP="009E3913">
            <w:pPr>
              <w:keepNext/>
              <w:keepLines/>
              <w:jc w:val="both"/>
              <w:rPr>
                <w:rFonts w:ascii="PT Astra Serif" w:hAnsi="PT Astra Serif"/>
                <w:sz w:val="22"/>
                <w:szCs w:val="22"/>
              </w:rPr>
            </w:pPr>
            <w:r w:rsidRPr="009C5EA9">
              <w:rPr>
                <w:rFonts w:ascii="PT Astra Serif" w:hAnsi="PT Astra Serif"/>
                <w:sz w:val="22"/>
                <w:szCs w:val="22"/>
              </w:rPr>
              <w:t>В Слёте принимают участие представители ученических произво</w:t>
            </w:r>
            <w:r w:rsidRPr="009C5EA9">
              <w:rPr>
                <w:rFonts w:ascii="PT Astra Serif" w:hAnsi="PT Astra Serif"/>
                <w:sz w:val="22"/>
                <w:szCs w:val="22"/>
              </w:rPr>
              <w:t>д</w:t>
            </w:r>
            <w:r w:rsidRPr="009C5EA9">
              <w:rPr>
                <w:rFonts w:ascii="PT Astra Serif" w:hAnsi="PT Astra Serif"/>
                <w:sz w:val="22"/>
                <w:szCs w:val="22"/>
              </w:rPr>
              <w:t>ственных бригад, тр</w:t>
            </w:r>
            <w:r w:rsidRPr="009C5EA9">
              <w:rPr>
                <w:rFonts w:ascii="PT Astra Serif" w:hAnsi="PT Astra Serif"/>
                <w:sz w:val="22"/>
                <w:szCs w:val="22"/>
              </w:rPr>
              <w:t>у</w:t>
            </w:r>
            <w:r w:rsidRPr="009C5EA9">
              <w:rPr>
                <w:rFonts w:ascii="PT Astra Serif" w:hAnsi="PT Astra Serif"/>
                <w:sz w:val="22"/>
                <w:szCs w:val="22"/>
              </w:rPr>
              <w:t>довых отрядов старш</w:t>
            </w:r>
            <w:r w:rsidRPr="009C5EA9">
              <w:rPr>
                <w:rFonts w:ascii="PT Astra Serif" w:hAnsi="PT Astra Serif"/>
                <w:sz w:val="22"/>
                <w:szCs w:val="22"/>
              </w:rPr>
              <w:t>е</w:t>
            </w:r>
            <w:r w:rsidRPr="009C5EA9">
              <w:rPr>
                <w:rFonts w:ascii="PT Astra Serif" w:hAnsi="PT Astra Serif"/>
                <w:sz w:val="22"/>
                <w:szCs w:val="22"/>
              </w:rPr>
              <w:t>классников, школьных лесничеств, а также обучающиеся образов</w:t>
            </w:r>
            <w:r w:rsidRPr="009C5EA9">
              <w:rPr>
                <w:rFonts w:ascii="PT Astra Serif" w:hAnsi="PT Astra Serif"/>
                <w:sz w:val="22"/>
                <w:szCs w:val="22"/>
              </w:rPr>
              <w:t>а</w:t>
            </w:r>
            <w:r w:rsidRPr="009C5EA9">
              <w:rPr>
                <w:rFonts w:ascii="PT Astra Serif" w:hAnsi="PT Astra Serif"/>
                <w:sz w:val="22"/>
                <w:szCs w:val="22"/>
              </w:rPr>
              <w:t>тельных организаций, активно трудившиеся на пришкольных уче</w:t>
            </w:r>
            <w:r w:rsidRPr="009C5EA9">
              <w:rPr>
                <w:rFonts w:ascii="PT Astra Serif" w:hAnsi="PT Astra Serif"/>
                <w:sz w:val="22"/>
                <w:szCs w:val="22"/>
              </w:rPr>
              <w:t>б</w:t>
            </w:r>
            <w:r w:rsidRPr="009C5EA9">
              <w:rPr>
                <w:rFonts w:ascii="PT Astra Serif" w:hAnsi="PT Astra Serif"/>
                <w:sz w:val="22"/>
                <w:szCs w:val="22"/>
              </w:rPr>
              <w:t>но-опытных участках, проводившие опытн</w:t>
            </w:r>
            <w:r w:rsidRPr="009C5EA9">
              <w:rPr>
                <w:rFonts w:ascii="PT Astra Serif" w:hAnsi="PT Astra Serif"/>
                <w:sz w:val="22"/>
                <w:szCs w:val="22"/>
              </w:rPr>
              <w:t>и</w:t>
            </w:r>
            <w:r w:rsidRPr="009C5EA9">
              <w:rPr>
                <w:rFonts w:ascii="PT Astra Serif" w:hAnsi="PT Astra Serif"/>
                <w:sz w:val="22"/>
                <w:szCs w:val="22"/>
              </w:rPr>
              <w:t>ческую работу в во</w:t>
            </w:r>
            <w:r w:rsidRPr="009C5EA9">
              <w:rPr>
                <w:rFonts w:ascii="PT Astra Serif" w:hAnsi="PT Astra Serif"/>
                <w:sz w:val="22"/>
                <w:szCs w:val="22"/>
              </w:rPr>
              <w:t>з</w:t>
            </w:r>
            <w:r w:rsidRPr="009C5EA9">
              <w:rPr>
                <w:rFonts w:ascii="PT Astra Serif" w:hAnsi="PT Astra Serif"/>
                <w:sz w:val="22"/>
                <w:szCs w:val="22"/>
              </w:rPr>
              <w:t>расте 12-18 лет, а также руководители школ</w:t>
            </w:r>
            <w:r w:rsidRPr="009C5EA9">
              <w:rPr>
                <w:rFonts w:ascii="PT Astra Serif" w:hAnsi="PT Astra Serif"/>
                <w:sz w:val="22"/>
                <w:szCs w:val="22"/>
              </w:rPr>
              <w:t>ь</w:t>
            </w:r>
            <w:r w:rsidRPr="009C5EA9">
              <w:rPr>
                <w:rFonts w:ascii="PT Astra Serif" w:hAnsi="PT Astra Serif"/>
                <w:sz w:val="22"/>
                <w:szCs w:val="22"/>
              </w:rPr>
              <w:t>ных лесничеств и тр</w:t>
            </w:r>
            <w:r w:rsidRPr="009C5EA9">
              <w:rPr>
                <w:rFonts w:ascii="PT Astra Serif" w:hAnsi="PT Astra Serif"/>
                <w:sz w:val="22"/>
                <w:szCs w:val="22"/>
              </w:rPr>
              <w:t>у</w:t>
            </w:r>
            <w:r w:rsidRPr="009C5EA9">
              <w:rPr>
                <w:rFonts w:ascii="PT Astra Serif" w:hAnsi="PT Astra Serif"/>
                <w:sz w:val="22"/>
                <w:szCs w:val="22"/>
              </w:rPr>
              <w:t>довых объединений школьников, заведу</w:t>
            </w:r>
            <w:r w:rsidRPr="009C5EA9">
              <w:rPr>
                <w:rFonts w:ascii="PT Astra Serif" w:hAnsi="PT Astra Serif"/>
                <w:sz w:val="22"/>
                <w:szCs w:val="22"/>
              </w:rPr>
              <w:t>ю</w:t>
            </w:r>
            <w:r w:rsidRPr="009C5EA9">
              <w:rPr>
                <w:rFonts w:ascii="PT Astra Serif" w:hAnsi="PT Astra Serif"/>
                <w:sz w:val="22"/>
                <w:szCs w:val="22"/>
              </w:rPr>
              <w:t>щие учебно-опытными участками.</w:t>
            </w:r>
          </w:p>
          <w:p w:rsidR="004C7FC2" w:rsidRPr="009C5EA9" w:rsidRDefault="004C7FC2" w:rsidP="009E3913">
            <w:pPr>
              <w:keepNext/>
              <w:keepLines/>
              <w:jc w:val="both"/>
              <w:rPr>
                <w:rFonts w:ascii="PT Astra Serif" w:hAnsi="PT Astra Serif"/>
                <w:b/>
                <w:sz w:val="22"/>
                <w:szCs w:val="22"/>
              </w:rPr>
            </w:pPr>
            <w:r w:rsidRPr="009C5EA9">
              <w:rPr>
                <w:rFonts w:ascii="PT Astra Serif" w:hAnsi="PT Astra Serif"/>
                <w:sz w:val="22"/>
                <w:szCs w:val="22"/>
              </w:rPr>
              <w:t>100 человек.</w:t>
            </w:r>
          </w:p>
        </w:tc>
        <w:tc>
          <w:tcPr>
            <w:tcW w:w="2520" w:type="dxa"/>
          </w:tcPr>
          <w:p w:rsidR="004C7FC2" w:rsidRPr="009C5EA9" w:rsidRDefault="009C5EA9" w:rsidP="009E3913">
            <w:pPr>
              <w:keepNext/>
              <w:keepLines/>
              <w:jc w:val="both"/>
              <w:rPr>
                <w:rFonts w:ascii="PT Astra Serif" w:hAnsi="PT Astra Serif"/>
                <w:b/>
              </w:rPr>
            </w:pPr>
            <w:r w:rsidRPr="009C5EA9">
              <w:lastRenderedPageBreak/>
              <w:t>Министерство обр</w:t>
            </w:r>
            <w:r w:rsidRPr="009C5EA9">
              <w:t>а</w:t>
            </w:r>
            <w:r w:rsidRPr="009C5EA9">
              <w:t>зования и науки Ул</w:t>
            </w:r>
            <w:r w:rsidRPr="009C5EA9">
              <w:t>ь</w:t>
            </w:r>
            <w:r w:rsidRPr="009C5EA9">
              <w:t>яновской области</w:t>
            </w:r>
            <w:r w:rsidRPr="009C5EA9">
              <w:rPr>
                <w:rFonts w:ascii="PT Astra Serif" w:hAnsi="PT Astra Serif" w:cs="Arial"/>
              </w:rPr>
              <w:t xml:space="preserve">, </w:t>
            </w:r>
            <w:r w:rsidRPr="009C5EA9">
              <w:rPr>
                <w:spacing w:val="-20"/>
              </w:rPr>
              <w:t xml:space="preserve">ОГБУ </w:t>
            </w:r>
            <w:proofErr w:type="gramStart"/>
            <w:r w:rsidRPr="009C5EA9">
              <w:rPr>
                <w:spacing w:val="-20"/>
              </w:rPr>
              <w:t>ДО</w:t>
            </w:r>
            <w:proofErr w:type="gramEnd"/>
            <w:r w:rsidRPr="009C5EA9">
              <w:rPr>
                <w:spacing w:val="-20"/>
              </w:rPr>
              <w:t xml:space="preserve"> </w:t>
            </w:r>
            <w:proofErr w:type="gramStart"/>
            <w:r w:rsidRPr="009C5EA9">
              <w:rPr>
                <w:spacing w:val="-20"/>
              </w:rPr>
              <w:t>Дворец</w:t>
            </w:r>
            <w:proofErr w:type="gramEnd"/>
            <w:r w:rsidRPr="009C5EA9">
              <w:rPr>
                <w:spacing w:val="-20"/>
              </w:rPr>
              <w:t xml:space="preserve"> творч</w:t>
            </w:r>
            <w:r w:rsidRPr="009C5EA9">
              <w:rPr>
                <w:spacing w:val="-20"/>
              </w:rPr>
              <w:t>е</w:t>
            </w:r>
            <w:r w:rsidRPr="009C5EA9">
              <w:rPr>
                <w:spacing w:val="-20"/>
              </w:rPr>
              <w:t>ства детей и молодёжи</w:t>
            </w:r>
          </w:p>
        </w:tc>
        <w:tc>
          <w:tcPr>
            <w:tcW w:w="2340" w:type="dxa"/>
          </w:tcPr>
          <w:p w:rsidR="004C7FC2" w:rsidRPr="00AA1731" w:rsidRDefault="00AA1731" w:rsidP="009E3913">
            <w:pPr>
              <w:keepNext/>
              <w:keepLines/>
              <w:jc w:val="both"/>
              <w:rPr>
                <w:rFonts w:ascii="PT Astra Serif" w:hAnsi="PT Astra Serif"/>
              </w:rPr>
            </w:pPr>
            <w:r w:rsidRPr="00AA1731">
              <w:rPr>
                <w:rFonts w:ascii="PT Astra Serif" w:hAnsi="PT Astra Serif"/>
              </w:rPr>
              <w:t>Мероприятие для включения в кале</w:t>
            </w:r>
            <w:r w:rsidRPr="00AA1731">
              <w:rPr>
                <w:rFonts w:ascii="PT Astra Serif" w:hAnsi="PT Astra Serif"/>
              </w:rPr>
              <w:t>н</w:t>
            </w:r>
            <w:r w:rsidRPr="00AA1731">
              <w:rPr>
                <w:rFonts w:ascii="PT Astra Serif" w:hAnsi="PT Astra Serif"/>
              </w:rPr>
              <w:t>дарь мероприятий</w:t>
            </w:r>
          </w:p>
        </w:tc>
        <w:tc>
          <w:tcPr>
            <w:tcW w:w="2340" w:type="dxa"/>
          </w:tcPr>
          <w:p w:rsidR="004C7FC2" w:rsidRPr="009C5EA9" w:rsidRDefault="004C7FC2" w:rsidP="009E3913">
            <w:pPr>
              <w:keepNext/>
              <w:keepLines/>
              <w:jc w:val="center"/>
              <w:rPr>
                <w:rFonts w:ascii="PT Astra Serif" w:hAnsi="PT Astra Serif"/>
              </w:rPr>
            </w:pPr>
          </w:p>
        </w:tc>
      </w:tr>
      <w:tr w:rsidR="006F694B" w:rsidRPr="006D56BC" w:rsidTr="00B57EE5">
        <w:tc>
          <w:tcPr>
            <w:tcW w:w="15120" w:type="dxa"/>
            <w:gridSpan w:val="6"/>
          </w:tcPr>
          <w:p w:rsidR="006F694B" w:rsidRPr="006E354F" w:rsidRDefault="006F694B"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 xml:space="preserve">С 30 сентября по 04 октября 2019 года согласно плана работы Министерства образования и науки Ульяновской области и ОГБУ ДО «Дворец творчества детей и молодёжи» проводится областной слёт трудовых объединений обучающхся «Мы – юные хозяева Земли - 2019» на базе ОГБУ </w:t>
            </w:r>
            <w:proofErr w:type="gramStart"/>
            <w:r w:rsidRPr="006E354F">
              <w:rPr>
                <w:rFonts w:ascii="PT Astra Serif" w:hAnsi="PT Astra Serif"/>
                <w:b/>
                <w:spacing w:val="-20"/>
                <w:sz w:val="22"/>
                <w:szCs w:val="22"/>
              </w:rPr>
              <w:t>ДО</w:t>
            </w:r>
            <w:proofErr w:type="gramEnd"/>
            <w:r w:rsidRPr="006E354F">
              <w:rPr>
                <w:rFonts w:ascii="PT Astra Serif" w:hAnsi="PT Astra Serif"/>
                <w:b/>
                <w:spacing w:val="-20"/>
                <w:sz w:val="22"/>
                <w:szCs w:val="22"/>
              </w:rPr>
              <w:t xml:space="preserve"> «детский оздоровительно - образовательный центр Юность» (г. Димитровград). Программа Слёта включает в себя проведение:</w:t>
            </w:r>
          </w:p>
          <w:p w:rsidR="006F694B" w:rsidRPr="006E354F" w:rsidRDefault="006F694B" w:rsidP="009E3913">
            <w:pPr>
              <w:keepNext/>
              <w:keepLines/>
              <w:numPr>
                <w:ilvl w:val="0"/>
                <w:numId w:val="25"/>
              </w:numPr>
              <w:suppressAutoHyphens/>
              <w:ind w:firstLine="0"/>
              <w:jc w:val="both"/>
              <w:rPr>
                <w:rFonts w:ascii="PT Astra Serif" w:hAnsi="PT Astra Serif"/>
                <w:b/>
                <w:spacing w:val="-20"/>
                <w:sz w:val="22"/>
                <w:szCs w:val="22"/>
              </w:rPr>
            </w:pPr>
            <w:r w:rsidRPr="006E354F">
              <w:rPr>
                <w:rFonts w:ascii="PT Astra Serif" w:hAnsi="PT Astra Serif"/>
                <w:b/>
                <w:spacing w:val="-20"/>
                <w:sz w:val="22"/>
                <w:szCs w:val="22"/>
              </w:rPr>
              <w:t>конкурса «Визитка»;</w:t>
            </w:r>
          </w:p>
          <w:p w:rsidR="006F694B" w:rsidRPr="006E354F" w:rsidRDefault="006F694B" w:rsidP="009E3913">
            <w:pPr>
              <w:keepNext/>
              <w:keepLines/>
              <w:numPr>
                <w:ilvl w:val="0"/>
                <w:numId w:val="25"/>
              </w:numPr>
              <w:suppressAutoHyphens/>
              <w:ind w:firstLine="0"/>
              <w:jc w:val="both"/>
              <w:rPr>
                <w:rFonts w:ascii="PT Astra Serif" w:hAnsi="PT Astra Serif"/>
                <w:b/>
                <w:spacing w:val="-20"/>
                <w:sz w:val="22"/>
                <w:szCs w:val="22"/>
              </w:rPr>
            </w:pPr>
            <w:r w:rsidRPr="006E354F">
              <w:rPr>
                <w:rFonts w:ascii="PT Astra Serif" w:hAnsi="PT Astra Serif"/>
                <w:b/>
                <w:spacing w:val="-20"/>
                <w:sz w:val="22"/>
                <w:szCs w:val="22"/>
              </w:rPr>
              <w:t>регионального этапа Всероссийского конкурса «Юннат», исследовательских работ обучающихся в области сельского хозяйства (Распоряжение Министерства образования и науки Ульяновской области от 09.09.2019г. №1510-р);</w:t>
            </w:r>
          </w:p>
          <w:p w:rsidR="006F694B" w:rsidRPr="006E354F" w:rsidRDefault="006F694B" w:rsidP="009E3913">
            <w:pPr>
              <w:keepNext/>
              <w:keepLines/>
              <w:numPr>
                <w:ilvl w:val="0"/>
                <w:numId w:val="25"/>
              </w:numPr>
              <w:suppressAutoHyphens/>
              <w:ind w:firstLine="0"/>
              <w:jc w:val="both"/>
              <w:rPr>
                <w:rFonts w:ascii="PT Astra Serif" w:hAnsi="PT Astra Serif"/>
                <w:b/>
                <w:spacing w:val="-20"/>
                <w:sz w:val="22"/>
                <w:szCs w:val="22"/>
              </w:rPr>
            </w:pPr>
            <w:r w:rsidRPr="006E354F">
              <w:rPr>
                <w:rFonts w:ascii="PT Astra Serif" w:hAnsi="PT Astra Serif"/>
                <w:b/>
                <w:spacing w:val="-20"/>
                <w:sz w:val="22"/>
                <w:szCs w:val="22"/>
              </w:rPr>
              <w:t>выставки-ярмарки «Юннат-2019»;</w:t>
            </w:r>
          </w:p>
          <w:p w:rsidR="006F694B" w:rsidRPr="006E354F" w:rsidRDefault="006F694B" w:rsidP="009E3913">
            <w:pPr>
              <w:keepNext/>
              <w:keepLines/>
              <w:numPr>
                <w:ilvl w:val="0"/>
                <w:numId w:val="25"/>
              </w:numPr>
              <w:suppressAutoHyphens/>
              <w:ind w:firstLine="0"/>
              <w:jc w:val="both"/>
              <w:rPr>
                <w:rFonts w:ascii="PT Astra Serif" w:hAnsi="PT Astra Serif"/>
                <w:b/>
                <w:spacing w:val="-20"/>
                <w:sz w:val="22"/>
                <w:szCs w:val="22"/>
              </w:rPr>
            </w:pPr>
            <w:r w:rsidRPr="006E354F">
              <w:rPr>
                <w:rFonts w:ascii="PT Astra Serif" w:hAnsi="PT Astra Serif"/>
                <w:b/>
                <w:spacing w:val="-20"/>
                <w:sz w:val="22"/>
                <w:szCs w:val="22"/>
              </w:rPr>
              <w:t>регионального этапа Всероссийского юниорского лесного конкурса «Подрост» («За сохранение природы и бережное отношение к лесным богатствам») (Распоряжение Министерства образования и науки Ульяновской области от 09.09.2019г. №1511-р);</w:t>
            </w:r>
          </w:p>
          <w:p w:rsidR="006F694B" w:rsidRPr="006E354F" w:rsidRDefault="006F694B" w:rsidP="009E3913">
            <w:pPr>
              <w:keepNext/>
              <w:keepLines/>
              <w:numPr>
                <w:ilvl w:val="0"/>
                <w:numId w:val="25"/>
              </w:numPr>
              <w:suppressAutoHyphens/>
              <w:ind w:firstLine="0"/>
              <w:jc w:val="both"/>
              <w:rPr>
                <w:rFonts w:ascii="PT Astra Serif" w:hAnsi="PT Astra Serif"/>
                <w:b/>
                <w:spacing w:val="-20"/>
                <w:sz w:val="22"/>
                <w:szCs w:val="22"/>
              </w:rPr>
            </w:pPr>
            <w:r w:rsidRPr="006E354F">
              <w:rPr>
                <w:rFonts w:ascii="PT Astra Serif" w:hAnsi="PT Astra Serif"/>
                <w:b/>
                <w:spacing w:val="-20"/>
                <w:sz w:val="22"/>
                <w:szCs w:val="22"/>
              </w:rPr>
              <w:t>областного смотра-конкурса школьных лесничеств «Лучшее школьное лесничество 2019 года» (Распоряжение Министерства образования и науки Ульяновской области от 09.09.2019г. №1509-р);</w:t>
            </w:r>
          </w:p>
          <w:p w:rsidR="006F694B" w:rsidRPr="006E354F" w:rsidRDefault="006F694B" w:rsidP="009E3913">
            <w:pPr>
              <w:keepNext/>
              <w:keepLines/>
              <w:numPr>
                <w:ilvl w:val="0"/>
                <w:numId w:val="25"/>
              </w:numPr>
              <w:suppressAutoHyphens/>
              <w:ind w:firstLine="0"/>
              <w:jc w:val="both"/>
              <w:rPr>
                <w:rFonts w:ascii="PT Astra Serif" w:hAnsi="PT Astra Serif"/>
                <w:b/>
                <w:spacing w:val="-20"/>
                <w:sz w:val="22"/>
                <w:szCs w:val="22"/>
              </w:rPr>
            </w:pPr>
            <w:r w:rsidRPr="006E354F">
              <w:rPr>
                <w:rFonts w:ascii="PT Astra Serif" w:hAnsi="PT Astra Serif"/>
                <w:b/>
                <w:spacing w:val="-20"/>
                <w:sz w:val="22"/>
                <w:szCs w:val="22"/>
              </w:rPr>
              <w:t>областного конкурса «Практикум юного лесовода»;</w:t>
            </w:r>
          </w:p>
          <w:p w:rsidR="006F694B" w:rsidRPr="006E354F" w:rsidRDefault="006F694B" w:rsidP="009E3913">
            <w:pPr>
              <w:keepNext/>
              <w:keepLines/>
              <w:numPr>
                <w:ilvl w:val="0"/>
                <w:numId w:val="25"/>
              </w:numPr>
              <w:suppressAutoHyphens/>
              <w:ind w:firstLine="0"/>
              <w:jc w:val="both"/>
              <w:rPr>
                <w:rFonts w:ascii="PT Astra Serif" w:hAnsi="PT Astra Serif"/>
                <w:b/>
                <w:spacing w:val="-20"/>
                <w:sz w:val="22"/>
                <w:szCs w:val="22"/>
              </w:rPr>
            </w:pPr>
            <w:r w:rsidRPr="006E354F">
              <w:rPr>
                <w:rFonts w:ascii="PT Astra Serif" w:hAnsi="PT Astra Serif"/>
                <w:b/>
                <w:spacing w:val="-20"/>
                <w:sz w:val="22"/>
                <w:szCs w:val="22"/>
              </w:rPr>
              <w:lastRenderedPageBreak/>
              <w:t xml:space="preserve">школы передового опыта школьных лесничеств и трудовых </w:t>
            </w:r>
            <w:proofErr w:type="gramStart"/>
            <w:r w:rsidRPr="006E354F">
              <w:rPr>
                <w:rFonts w:ascii="PT Astra Serif" w:hAnsi="PT Astra Serif"/>
                <w:b/>
                <w:spacing w:val="-20"/>
                <w:sz w:val="22"/>
                <w:szCs w:val="22"/>
              </w:rPr>
              <w:t>объединений</w:t>
            </w:r>
            <w:proofErr w:type="gramEnd"/>
            <w:r w:rsidRPr="006E354F">
              <w:rPr>
                <w:rFonts w:ascii="PT Astra Serif" w:hAnsi="PT Astra Serif"/>
                <w:b/>
                <w:spacing w:val="-20"/>
                <w:sz w:val="22"/>
                <w:szCs w:val="22"/>
              </w:rPr>
              <w:t xml:space="preserve"> обучающихся Ульяновской области, в рамках которой пройдёт круглый стол для руководителей школьных лесничеств и трудовых объединений обучающихся, заведующих учебно-опытными участками «Роль школьных лесничеств и трудовых объединений обучающихся в содействии профессиональному самоопределению детей и молодежи» (секции «Школьные лесничества», «Трудовые объединения обучающихся»).</w:t>
            </w:r>
          </w:p>
          <w:p w:rsidR="006F694B" w:rsidRPr="006E354F" w:rsidRDefault="006F694B"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На Слёт приглашены представители лучших трудовых объединений обучающихся муниципальных образований (ученических производственных бригад, трудовых отрядов старшеклассников, обучающиеся, работавшие на учебно-опытных участках), школьных лесничеств в возрасте 12-18 лет, руководители: трудовых объединений обучающихся и школьных лесничеств, заведующие учебно-опытными участками общеобразовательных организаций Ульяновской области. </w:t>
            </w:r>
          </w:p>
        </w:tc>
      </w:tr>
    </w:tbl>
    <w:p w:rsidR="0078514C" w:rsidRPr="006D56BC" w:rsidRDefault="00EE1CAE" w:rsidP="009E3913">
      <w:pPr>
        <w:keepNext/>
        <w:keepLines/>
        <w:ind w:left="720"/>
        <w:contextualSpacing/>
        <w:jc w:val="center"/>
        <w:rPr>
          <w:b/>
          <w:spacing w:val="-20"/>
        </w:rPr>
      </w:pPr>
      <w:r w:rsidRPr="006D56BC">
        <w:rPr>
          <w:b/>
          <w:spacing w:val="-20"/>
        </w:rPr>
        <w:lastRenderedPageBreak/>
        <w:t xml:space="preserve">02 </w:t>
      </w:r>
      <w:r w:rsidR="008323EE" w:rsidRPr="006D56BC">
        <w:rPr>
          <w:b/>
          <w:spacing w:val="-20"/>
        </w:rPr>
        <w:t>октября, среда</w:t>
      </w:r>
    </w:p>
    <w:p w:rsidR="00DC4997" w:rsidRPr="006D56BC" w:rsidRDefault="00DC4997" w:rsidP="009E3913">
      <w:pPr>
        <w:keepNext/>
        <w:keepLines/>
        <w:ind w:left="720"/>
        <w:contextualSpacing/>
        <w:jc w:val="center"/>
        <w:rPr>
          <w:b/>
          <w:spacing w:val="-20"/>
        </w:rPr>
      </w:pPr>
      <w:r w:rsidRPr="006D56BC">
        <w:rPr>
          <w:b/>
          <w:bCs/>
          <w:spacing w:val="-20"/>
        </w:rPr>
        <w:t>День профессионально-технического образования в Ульяновской области</w:t>
      </w:r>
    </w:p>
    <w:p w:rsidR="00D8613D" w:rsidRPr="001249F9" w:rsidRDefault="00D8613D" w:rsidP="009E3913">
      <w:pPr>
        <w:keepNext/>
        <w:keepLines/>
        <w:adjustRightInd w:val="0"/>
        <w:ind w:left="1080"/>
        <w:jc w:val="center"/>
        <w:textAlignment w:val="baseline"/>
        <w:rPr>
          <w:b/>
          <w:bCs/>
          <w:spacing w:val="-20"/>
        </w:rPr>
      </w:pPr>
      <w:r w:rsidRPr="001249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8613D" w:rsidRPr="001249F9" w:rsidTr="000E3D1C">
        <w:tc>
          <w:tcPr>
            <w:tcW w:w="15120" w:type="dxa"/>
            <w:gridSpan w:val="6"/>
          </w:tcPr>
          <w:p w:rsidR="00D8613D" w:rsidRPr="001249F9" w:rsidRDefault="00D8613D" w:rsidP="009E3913">
            <w:pPr>
              <w:keepNext/>
              <w:keepLines/>
              <w:ind w:left="360"/>
              <w:jc w:val="center"/>
              <w:rPr>
                <w:b/>
                <w:bCs/>
                <w:i/>
                <w:iCs/>
                <w:spacing w:val="-20"/>
              </w:rPr>
            </w:pPr>
            <w:r w:rsidRPr="001249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8613D" w:rsidRPr="001249F9" w:rsidRDefault="00D8613D" w:rsidP="009E3913">
            <w:pPr>
              <w:keepNext/>
              <w:keepLines/>
              <w:jc w:val="center"/>
              <w:rPr>
                <w:spacing w:val="-20"/>
              </w:rPr>
            </w:pPr>
            <w:r w:rsidRPr="001249F9">
              <w:rPr>
                <w:b/>
                <w:bCs/>
                <w:i/>
                <w:iCs/>
                <w:spacing w:val="-20"/>
                <w:sz w:val="22"/>
                <w:szCs w:val="22"/>
              </w:rPr>
              <w:t>в том числе с участием специалистов, экспертов и т.п.</w:t>
            </w:r>
          </w:p>
        </w:tc>
      </w:tr>
      <w:tr w:rsidR="00D8613D" w:rsidRPr="001249F9" w:rsidTr="000E3D1C">
        <w:tc>
          <w:tcPr>
            <w:tcW w:w="2628" w:type="dxa"/>
          </w:tcPr>
          <w:p w:rsidR="00D8613D" w:rsidRPr="001249F9" w:rsidRDefault="00D8613D" w:rsidP="009E3913">
            <w:pPr>
              <w:keepNext/>
              <w:keepLines/>
              <w:rPr>
                <w:b/>
                <w:bCs/>
                <w:spacing w:val="-20"/>
              </w:rPr>
            </w:pPr>
            <w:r w:rsidRPr="001249F9">
              <w:rPr>
                <w:b/>
                <w:bCs/>
                <w:spacing w:val="-20"/>
              </w:rPr>
              <w:t xml:space="preserve">Министерство </w:t>
            </w:r>
          </w:p>
          <w:p w:rsidR="00D8613D" w:rsidRPr="001249F9" w:rsidRDefault="00D8613D" w:rsidP="009E3913">
            <w:pPr>
              <w:keepNext/>
              <w:keepLines/>
              <w:rPr>
                <w:b/>
                <w:bCs/>
                <w:spacing w:val="-20"/>
              </w:rPr>
            </w:pPr>
            <w:r w:rsidRPr="001249F9">
              <w:rPr>
                <w:b/>
                <w:bCs/>
                <w:spacing w:val="-20"/>
              </w:rPr>
              <w:t xml:space="preserve">образования и науки </w:t>
            </w:r>
          </w:p>
          <w:p w:rsidR="00D8613D" w:rsidRPr="001249F9" w:rsidRDefault="00D8613D" w:rsidP="009E3913">
            <w:pPr>
              <w:keepNext/>
              <w:keepLines/>
              <w:rPr>
                <w:b/>
                <w:bCs/>
                <w:spacing w:val="-20"/>
              </w:rPr>
            </w:pPr>
            <w:r w:rsidRPr="001249F9">
              <w:rPr>
                <w:spacing w:val="-20"/>
              </w:rPr>
              <w:t>Семенова Н.В.</w:t>
            </w:r>
          </w:p>
        </w:tc>
        <w:tc>
          <w:tcPr>
            <w:tcW w:w="2700" w:type="dxa"/>
          </w:tcPr>
          <w:p w:rsidR="00D8613D" w:rsidRPr="001249F9" w:rsidRDefault="00D8613D" w:rsidP="009E3913">
            <w:pPr>
              <w:keepNext/>
              <w:keepLines/>
              <w:jc w:val="both"/>
              <w:rPr>
                <w:rFonts w:ascii="PT Astra Serif" w:hAnsi="PT Astra Serif"/>
                <w:b/>
                <w:spacing w:val="-20"/>
              </w:rPr>
            </w:pPr>
            <w:r w:rsidRPr="001249F9">
              <w:rPr>
                <w:rFonts w:ascii="PT Astra Serif" w:hAnsi="PT Astra Serif"/>
                <w:b/>
                <w:spacing w:val="-20"/>
              </w:rPr>
              <w:t>ПЕРЕНОС с 17 сентября</w:t>
            </w:r>
          </w:p>
          <w:p w:rsidR="00D8613D" w:rsidRPr="001249F9" w:rsidRDefault="00D8613D" w:rsidP="009E3913">
            <w:pPr>
              <w:keepNext/>
              <w:keepLines/>
              <w:jc w:val="both"/>
              <w:rPr>
                <w:rFonts w:ascii="PT Astra Serif" w:hAnsi="PT Astra Serif"/>
                <w:spacing w:val="-20"/>
              </w:rPr>
            </w:pPr>
            <w:r w:rsidRPr="001249F9">
              <w:rPr>
                <w:rFonts w:ascii="PT Astra Serif" w:hAnsi="PT Astra Serif"/>
                <w:spacing w:val="-20"/>
              </w:rPr>
              <w:t>Семинар-практикум по ра</w:t>
            </w:r>
            <w:r w:rsidRPr="001249F9">
              <w:rPr>
                <w:rFonts w:ascii="PT Astra Serif" w:hAnsi="PT Astra Serif"/>
                <w:spacing w:val="-20"/>
              </w:rPr>
              <w:t>з</w:t>
            </w:r>
            <w:r w:rsidRPr="001249F9">
              <w:rPr>
                <w:rFonts w:ascii="PT Astra Serif" w:hAnsi="PT Astra Serif"/>
                <w:spacing w:val="-20"/>
              </w:rPr>
              <w:t>витию исследовательской и проектной деятельности в Ульяновской области для педагогов дополнительного образования по естественн</w:t>
            </w:r>
            <w:r w:rsidRPr="001249F9">
              <w:rPr>
                <w:rFonts w:ascii="PT Astra Serif" w:hAnsi="PT Astra Serif"/>
                <w:spacing w:val="-20"/>
              </w:rPr>
              <w:t>о</w:t>
            </w:r>
            <w:r w:rsidRPr="001249F9">
              <w:rPr>
                <w:rFonts w:ascii="PT Astra Serif" w:hAnsi="PT Astra Serif"/>
                <w:spacing w:val="-20"/>
              </w:rPr>
              <w:t>научной направленности в рамках регионального ф</w:t>
            </w:r>
            <w:r w:rsidRPr="001249F9">
              <w:rPr>
                <w:rFonts w:ascii="PT Astra Serif" w:hAnsi="PT Astra Serif"/>
                <w:spacing w:val="-20"/>
              </w:rPr>
              <w:t>о</w:t>
            </w:r>
            <w:r w:rsidRPr="001249F9">
              <w:rPr>
                <w:rFonts w:ascii="PT Astra Serif" w:hAnsi="PT Astra Serif"/>
                <w:spacing w:val="-20"/>
              </w:rPr>
              <w:t>рума</w:t>
            </w:r>
          </w:p>
          <w:p w:rsidR="00D8613D" w:rsidRPr="001249F9" w:rsidRDefault="00D8613D" w:rsidP="009E3913">
            <w:pPr>
              <w:keepNext/>
              <w:keepLines/>
              <w:contextualSpacing/>
              <w:jc w:val="center"/>
              <w:rPr>
                <w:spacing w:val="-20"/>
              </w:rPr>
            </w:pPr>
            <w:r w:rsidRPr="001249F9">
              <w:rPr>
                <w:rFonts w:ascii="PT Astra Serif" w:hAnsi="PT Astra Serif"/>
                <w:spacing w:val="-20"/>
              </w:rPr>
              <w:t xml:space="preserve">МБОУ ОШ </w:t>
            </w:r>
            <w:proofErr w:type="gramStart"/>
            <w:r w:rsidRPr="001249F9">
              <w:rPr>
                <w:rFonts w:ascii="PT Astra Serif" w:hAnsi="PT Astra Serif"/>
                <w:spacing w:val="-20"/>
              </w:rPr>
              <w:t>с</w:t>
            </w:r>
            <w:proofErr w:type="gramEnd"/>
            <w:r w:rsidRPr="001249F9">
              <w:rPr>
                <w:rFonts w:ascii="PT Astra Serif" w:hAnsi="PT Astra Serif"/>
                <w:spacing w:val="-20"/>
              </w:rPr>
              <w:t xml:space="preserve">. </w:t>
            </w:r>
            <w:proofErr w:type="gramStart"/>
            <w:r w:rsidRPr="001249F9">
              <w:rPr>
                <w:rFonts w:ascii="PT Astra Serif" w:hAnsi="PT Astra Serif"/>
                <w:spacing w:val="-20"/>
              </w:rPr>
              <w:t>Бригадировка</w:t>
            </w:r>
            <w:proofErr w:type="gramEnd"/>
            <w:r w:rsidRPr="001249F9">
              <w:rPr>
                <w:rFonts w:ascii="PT Astra Serif" w:hAnsi="PT Astra Serif"/>
                <w:spacing w:val="-20"/>
              </w:rPr>
              <w:t>, Мелекесский район Уль</w:t>
            </w:r>
            <w:r w:rsidRPr="001249F9">
              <w:rPr>
                <w:rFonts w:ascii="PT Astra Serif" w:hAnsi="PT Astra Serif"/>
                <w:spacing w:val="-20"/>
              </w:rPr>
              <w:t>я</w:t>
            </w:r>
            <w:r w:rsidRPr="001249F9">
              <w:rPr>
                <w:rFonts w:ascii="PT Astra Serif" w:hAnsi="PT Astra Serif"/>
                <w:spacing w:val="-20"/>
              </w:rPr>
              <w:t>новская область</w:t>
            </w:r>
          </w:p>
        </w:tc>
        <w:tc>
          <w:tcPr>
            <w:tcW w:w="2700" w:type="dxa"/>
          </w:tcPr>
          <w:p w:rsidR="00D8613D" w:rsidRPr="001249F9" w:rsidRDefault="00D8613D" w:rsidP="009E3913">
            <w:pPr>
              <w:keepNext/>
              <w:keepLines/>
              <w:jc w:val="both"/>
              <w:rPr>
                <w:rFonts w:ascii="PT Astra Serif" w:hAnsi="PT Astra Serif"/>
                <w:spacing w:val="-20"/>
              </w:rPr>
            </w:pPr>
            <w:r w:rsidRPr="001249F9">
              <w:rPr>
                <w:rFonts w:ascii="PT Astra Serif" w:hAnsi="PT Astra Serif"/>
                <w:spacing w:val="-20"/>
              </w:rPr>
              <w:t>Развитие исследовательской и проектной деятельности в организациях дополнител</w:t>
            </w:r>
            <w:r w:rsidRPr="001249F9">
              <w:rPr>
                <w:rFonts w:ascii="PT Astra Serif" w:hAnsi="PT Astra Serif"/>
                <w:spacing w:val="-20"/>
              </w:rPr>
              <w:t>ь</w:t>
            </w:r>
            <w:r w:rsidRPr="001249F9">
              <w:rPr>
                <w:rFonts w:ascii="PT Astra Serif" w:hAnsi="PT Astra Serif"/>
                <w:spacing w:val="-20"/>
              </w:rPr>
              <w:t>ного образования по ест</w:t>
            </w:r>
            <w:r w:rsidRPr="001249F9">
              <w:rPr>
                <w:rFonts w:ascii="PT Astra Serif" w:hAnsi="PT Astra Serif"/>
                <w:spacing w:val="-20"/>
              </w:rPr>
              <w:t>е</w:t>
            </w:r>
            <w:r w:rsidRPr="001249F9">
              <w:rPr>
                <w:rFonts w:ascii="PT Astra Serif" w:hAnsi="PT Astra Serif"/>
                <w:spacing w:val="-20"/>
              </w:rPr>
              <w:t>ственнонаучной направле</w:t>
            </w:r>
            <w:r w:rsidRPr="001249F9">
              <w:rPr>
                <w:rFonts w:ascii="PT Astra Serif" w:hAnsi="PT Astra Serif"/>
                <w:spacing w:val="-20"/>
              </w:rPr>
              <w:t>н</w:t>
            </w:r>
            <w:r w:rsidRPr="001249F9">
              <w:rPr>
                <w:rFonts w:ascii="PT Astra Serif" w:hAnsi="PT Astra Serif"/>
                <w:spacing w:val="-20"/>
              </w:rPr>
              <w:t>ности</w:t>
            </w:r>
          </w:p>
          <w:p w:rsidR="00D8613D" w:rsidRPr="001249F9" w:rsidRDefault="00D8613D" w:rsidP="009E3913">
            <w:pPr>
              <w:keepNext/>
              <w:keepLines/>
              <w:jc w:val="both"/>
              <w:rPr>
                <w:rFonts w:ascii="PT Astra Serif" w:hAnsi="PT Astra Serif"/>
                <w:spacing w:val="-20"/>
              </w:rPr>
            </w:pPr>
            <w:r w:rsidRPr="001249F9">
              <w:rPr>
                <w:rFonts w:ascii="PT Astra Serif" w:hAnsi="PT Astra Serif"/>
                <w:bCs/>
                <w:iCs/>
                <w:spacing w:val="-20"/>
              </w:rPr>
              <w:t>Участники: педагоги орган</w:t>
            </w:r>
            <w:r w:rsidRPr="001249F9">
              <w:rPr>
                <w:rFonts w:ascii="PT Astra Serif" w:hAnsi="PT Astra Serif"/>
                <w:bCs/>
                <w:iCs/>
                <w:spacing w:val="-20"/>
              </w:rPr>
              <w:t>и</w:t>
            </w:r>
            <w:r w:rsidRPr="001249F9">
              <w:rPr>
                <w:rFonts w:ascii="PT Astra Serif" w:hAnsi="PT Astra Serif"/>
                <w:bCs/>
                <w:iCs/>
                <w:spacing w:val="-20"/>
              </w:rPr>
              <w:t>заций дополнительного о</w:t>
            </w:r>
            <w:r w:rsidRPr="001249F9">
              <w:rPr>
                <w:rFonts w:ascii="PT Astra Serif" w:hAnsi="PT Astra Serif"/>
                <w:bCs/>
                <w:iCs/>
                <w:spacing w:val="-20"/>
              </w:rPr>
              <w:t>б</w:t>
            </w:r>
            <w:r w:rsidRPr="001249F9">
              <w:rPr>
                <w:rFonts w:ascii="PT Astra Serif" w:hAnsi="PT Astra Serif"/>
                <w:bCs/>
                <w:iCs/>
                <w:spacing w:val="-20"/>
              </w:rPr>
              <w:t>разования, ведущие работу по естественнонаучной направленности</w:t>
            </w:r>
            <w:r w:rsidRPr="001249F9">
              <w:rPr>
                <w:rFonts w:ascii="PT Astra Serif" w:hAnsi="PT Astra Serif"/>
                <w:spacing w:val="-20"/>
              </w:rPr>
              <w:t xml:space="preserve">, </w:t>
            </w:r>
            <w:r w:rsidRPr="001249F9">
              <w:rPr>
                <w:rFonts w:ascii="PT Astra Serif" w:hAnsi="PT Astra Serif"/>
                <w:bCs/>
                <w:spacing w:val="-20"/>
              </w:rPr>
              <w:t>30 человек</w:t>
            </w:r>
          </w:p>
          <w:p w:rsidR="00D8613D" w:rsidRPr="001249F9" w:rsidRDefault="00D8613D" w:rsidP="009E3913">
            <w:pPr>
              <w:keepNext/>
              <w:keepLines/>
              <w:contextualSpacing/>
              <w:jc w:val="both"/>
              <w:rPr>
                <w:spacing w:val="-20"/>
                <w:sz w:val="22"/>
                <w:szCs w:val="22"/>
              </w:rPr>
            </w:pPr>
          </w:p>
        </w:tc>
        <w:tc>
          <w:tcPr>
            <w:tcW w:w="2340" w:type="dxa"/>
          </w:tcPr>
          <w:p w:rsidR="00D8613D" w:rsidRPr="001249F9" w:rsidRDefault="00D8613D" w:rsidP="009E3913">
            <w:pPr>
              <w:keepNext/>
              <w:keepLines/>
              <w:contextualSpacing/>
              <w:jc w:val="both"/>
              <w:rPr>
                <w:spacing w:val="-20"/>
              </w:rPr>
            </w:pPr>
            <w:r w:rsidRPr="001249F9">
              <w:rPr>
                <w:spacing w:val="-20"/>
              </w:rPr>
              <w:t>Министерство образ</w:t>
            </w:r>
            <w:r w:rsidRPr="001249F9">
              <w:rPr>
                <w:spacing w:val="-20"/>
              </w:rPr>
              <w:t>о</w:t>
            </w:r>
            <w:r w:rsidRPr="001249F9">
              <w:rPr>
                <w:spacing w:val="-20"/>
              </w:rPr>
              <w:t>вания и науки Ульяно</w:t>
            </w:r>
            <w:r w:rsidRPr="001249F9">
              <w:rPr>
                <w:spacing w:val="-20"/>
              </w:rPr>
              <w:t>в</w:t>
            </w:r>
            <w:r w:rsidRPr="001249F9">
              <w:rPr>
                <w:spacing w:val="-20"/>
              </w:rPr>
              <w:t xml:space="preserve">сой области, ОГБУ </w:t>
            </w:r>
            <w:proofErr w:type="gramStart"/>
            <w:r w:rsidRPr="001249F9">
              <w:rPr>
                <w:spacing w:val="-20"/>
              </w:rPr>
              <w:t>ДО</w:t>
            </w:r>
            <w:proofErr w:type="gramEnd"/>
            <w:r w:rsidRPr="001249F9">
              <w:rPr>
                <w:spacing w:val="-20"/>
              </w:rPr>
              <w:t xml:space="preserve"> </w:t>
            </w:r>
            <w:proofErr w:type="gramStart"/>
            <w:r w:rsidRPr="001249F9">
              <w:rPr>
                <w:spacing w:val="-20"/>
              </w:rPr>
              <w:t>Дворец</w:t>
            </w:r>
            <w:proofErr w:type="gramEnd"/>
            <w:r w:rsidRPr="001249F9">
              <w:rPr>
                <w:spacing w:val="-20"/>
              </w:rPr>
              <w:t xml:space="preserve"> творчества детей и молодёжи</w:t>
            </w:r>
          </w:p>
        </w:tc>
        <w:tc>
          <w:tcPr>
            <w:tcW w:w="2340" w:type="dxa"/>
          </w:tcPr>
          <w:p w:rsidR="00D8613D" w:rsidRPr="001249F9" w:rsidRDefault="00D8613D" w:rsidP="009E3913">
            <w:pPr>
              <w:keepNext/>
              <w:keepLines/>
              <w:jc w:val="both"/>
              <w:rPr>
                <w:spacing w:val="-20"/>
              </w:rPr>
            </w:pPr>
            <w:r w:rsidRPr="001249F9">
              <w:rPr>
                <w:spacing w:val="-20"/>
              </w:rPr>
              <w:t>Мероприятие для вкл</w:t>
            </w:r>
            <w:r w:rsidRPr="001249F9">
              <w:rPr>
                <w:spacing w:val="-20"/>
              </w:rPr>
              <w:t>ю</w:t>
            </w:r>
            <w:r w:rsidRPr="001249F9">
              <w:rPr>
                <w:spacing w:val="-20"/>
              </w:rPr>
              <w:t>чения в календарь мер</w:t>
            </w:r>
            <w:r w:rsidRPr="001249F9">
              <w:rPr>
                <w:spacing w:val="-20"/>
              </w:rPr>
              <w:t>о</w:t>
            </w:r>
            <w:r w:rsidRPr="001249F9">
              <w:rPr>
                <w:spacing w:val="-20"/>
              </w:rPr>
              <w:t>приятий</w:t>
            </w:r>
          </w:p>
        </w:tc>
        <w:tc>
          <w:tcPr>
            <w:tcW w:w="2412" w:type="dxa"/>
          </w:tcPr>
          <w:p w:rsidR="00D8613D" w:rsidRPr="001249F9" w:rsidRDefault="00D8613D" w:rsidP="009E3913">
            <w:pPr>
              <w:keepNext/>
              <w:keepLines/>
              <w:jc w:val="center"/>
              <w:rPr>
                <w:spacing w:val="-20"/>
              </w:rPr>
            </w:pPr>
          </w:p>
        </w:tc>
      </w:tr>
      <w:tr w:rsidR="006F694B" w:rsidRPr="001249F9" w:rsidTr="000E3D1C">
        <w:tc>
          <w:tcPr>
            <w:tcW w:w="15120" w:type="dxa"/>
            <w:gridSpan w:val="6"/>
          </w:tcPr>
          <w:p w:rsidR="006F694B" w:rsidRPr="006E354F" w:rsidRDefault="006F694B"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2 октября 2019 года на базе ОГБУ </w:t>
            </w:r>
            <w:proofErr w:type="gramStart"/>
            <w:r w:rsidRPr="006E354F">
              <w:rPr>
                <w:rFonts w:ascii="PT Astra Serif" w:hAnsi="PT Astra Serif"/>
                <w:b/>
                <w:spacing w:val="-20"/>
                <w:sz w:val="22"/>
                <w:szCs w:val="22"/>
              </w:rPr>
              <w:t>ДО</w:t>
            </w:r>
            <w:proofErr w:type="gramEnd"/>
            <w:r w:rsidRPr="006E354F">
              <w:rPr>
                <w:rFonts w:ascii="PT Astra Serif" w:hAnsi="PT Astra Serif"/>
                <w:b/>
                <w:spacing w:val="-20"/>
                <w:sz w:val="22"/>
                <w:szCs w:val="22"/>
              </w:rPr>
              <w:t xml:space="preserve"> «</w:t>
            </w:r>
            <w:proofErr w:type="gramStart"/>
            <w:r w:rsidRPr="006E354F">
              <w:rPr>
                <w:rFonts w:ascii="PT Astra Serif" w:hAnsi="PT Astra Serif"/>
                <w:b/>
                <w:spacing w:val="-20"/>
                <w:sz w:val="22"/>
                <w:szCs w:val="22"/>
              </w:rPr>
              <w:t>Детский</w:t>
            </w:r>
            <w:proofErr w:type="gramEnd"/>
            <w:r w:rsidRPr="006E354F">
              <w:rPr>
                <w:rFonts w:ascii="PT Astra Serif" w:hAnsi="PT Astra Serif"/>
                <w:b/>
                <w:spacing w:val="-20"/>
                <w:sz w:val="22"/>
                <w:szCs w:val="22"/>
              </w:rPr>
              <w:t xml:space="preserve"> оздоровительно - образовательный центр Юность» города Димитровграда прошёл семинар-практикум по развитию исследовательской и проектной деятельности в Ульяновской области для педагогов дополнительного образования по естественнонаучной направленности. Семинар прошёл в рамках областного слёта трудовых объединений обучающихся «Мы – юные хозяева Земли -2019». В семинаре-практикуме приняли участие руководители школьных лесничеств и трудовых объединений обучающихся, заведующие учебно-опытными участками, представители Николаевского, Старомайнского, Радищевского, Ульяновского, Мелекесского, Вешкаймского, Барышского районов и г. Ульяновска. Участники семинара обсудили вопросы организации исследовательской и проектной деятельности с </w:t>
            </w:r>
            <w:proofErr w:type="gramStart"/>
            <w:r w:rsidRPr="006E354F">
              <w:rPr>
                <w:rFonts w:ascii="PT Astra Serif" w:hAnsi="PT Astra Serif"/>
                <w:b/>
                <w:spacing w:val="-20"/>
                <w:sz w:val="22"/>
                <w:szCs w:val="22"/>
              </w:rPr>
              <w:t>обучающимися</w:t>
            </w:r>
            <w:proofErr w:type="gramEnd"/>
            <w:r w:rsidRPr="006E354F">
              <w:rPr>
                <w:rFonts w:ascii="PT Astra Serif" w:hAnsi="PT Astra Serif"/>
                <w:b/>
                <w:spacing w:val="-20"/>
                <w:sz w:val="22"/>
                <w:szCs w:val="22"/>
              </w:rPr>
              <w:t>, поделились опытом работы в этом направлении.</w:t>
            </w:r>
          </w:p>
        </w:tc>
      </w:tr>
    </w:tbl>
    <w:p w:rsidR="008323EE" w:rsidRPr="006D56BC" w:rsidRDefault="008323EE" w:rsidP="009E3913">
      <w:pPr>
        <w:keepNext/>
        <w:keepLines/>
        <w:ind w:left="360"/>
        <w:jc w:val="center"/>
        <w:rPr>
          <w:b/>
          <w:bCs/>
          <w:sz w:val="22"/>
          <w:szCs w:val="22"/>
        </w:rPr>
      </w:pPr>
      <w:r w:rsidRPr="006D56BC">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323EE" w:rsidRPr="006D56BC" w:rsidTr="001456D9">
        <w:tc>
          <w:tcPr>
            <w:tcW w:w="15120" w:type="dxa"/>
            <w:gridSpan w:val="6"/>
          </w:tcPr>
          <w:p w:rsidR="008323EE" w:rsidRPr="006D56BC" w:rsidRDefault="008323EE" w:rsidP="009E3913">
            <w:pPr>
              <w:keepNext/>
              <w:keepLines/>
              <w:jc w:val="center"/>
            </w:pPr>
            <w:r w:rsidRPr="006D56BC">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D56BC">
              <w:rPr>
                <w:b/>
                <w:bCs/>
                <w:i/>
                <w:iCs/>
                <w:sz w:val="22"/>
                <w:szCs w:val="22"/>
              </w:rPr>
              <w:t>и</w:t>
            </w:r>
            <w:r w:rsidRPr="006D56BC">
              <w:rPr>
                <w:b/>
                <w:bCs/>
                <w:i/>
                <w:iCs/>
                <w:sz w:val="22"/>
                <w:szCs w:val="22"/>
              </w:rPr>
              <w:t>тическое значение, мероприятия нравственно-патриотической направленности и т.п.</w:t>
            </w:r>
          </w:p>
        </w:tc>
      </w:tr>
      <w:tr w:rsidR="00CC3146" w:rsidRPr="006D56BC" w:rsidTr="001456D9">
        <w:tc>
          <w:tcPr>
            <w:tcW w:w="2700" w:type="dxa"/>
          </w:tcPr>
          <w:p w:rsidR="00CC3146" w:rsidRPr="009C5EA9" w:rsidRDefault="00CC3146" w:rsidP="009E3913">
            <w:pPr>
              <w:keepNext/>
              <w:keepLines/>
              <w:rPr>
                <w:b/>
                <w:bCs/>
              </w:rPr>
            </w:pPr>
            <w:r w:rsidRPr="009C5EA9">
              <w:rPr>
                <w:b/>
                <w:bCs/>
              </w:rPr>
              <w:t xml:space="preserve">Министерство </w:t>
            </w:r>
          </w:p>
          <w:p w:rsidR="00CC3146" w:rsidRPr="009C5EA9" w:rsidRDefault="00CC3146" w:rsidP="009E3913">
            <w:pPr>
              <w:keepNext/>
              <w:keepLines/>
              <w:rPr>
                <w:b/>
                <w:bCs/>
              </w:rPr>
            </w:pPr>
            <w:r w:rsidRPr="009C5EA9">
              <w:rPr>
                <w:b/>
                <w:bCs/>
              </w:rPr>
              <w:t xml:space="preserve">образования и науки </w:t>
            </w:r>
          </w:p>
          <w:p w:rsidR="00CC3146" w:rsidRPr="009C5EA9" w:rsidRDefault="00CC3146" w:rsidP="009E3913">
            <w:pPr>
              <w:keepNext/>
              <w:keepLines/>
            </w:pPr>
            <w:r w:rsidRPr="009C5EA9">
              <w:t>Семенова</w:t>
            </w:r>
            <w:r w:rsidR="00AA1731" w:rsidRPr="009C5EA9">
              <w:t xml:space="preserve"> Н.В.</w:t>
            </w:r>
          </w:p>
        </w:tc>
        <w:tc>
          <w:tcPr>
            <w:tcW w:w="2700" w:type="dxa"/>
          </w:tcPr>
          <w:p w:rsidR="009C5EA9" w:rsidRPr="009C5EA9" w:rsidRDefault="00CC3146" w:rsidP="009E3913">
            <w:pPr>
              <w:keepNext/>
              <w:keepLines/>
              <w:jc w:val="both"/>
            </w:pPr>
            <w:r w:rsidRPr="009C5EA9">
              <w:t>Торжественное мер</w:t>
            </w:r>
            <w:r w:rsidRPr="009C5EA9">
              <w:t>о</w:t>
            </w:r>
            <w:r w:rsidRPr="009C5EA9">
              <w:t>приятие, посвящённое дню профессионально-</w:t>
            </w:r>
            <w:r w:rsidRPr="009C5EA9">
              <w:lastRenderedPageBreak/>
              <w:t>технического образов</w:t>
            </w:r>
            <w:r w:rsidRPr="009C5EA9">
              <w:t>а</w:t>
            </w:r>
            <w:r w:rsidRPr="009C5EA9">
              <w:t>ния РФ и дню профе</w:t>
            </w:r>
            <w:r w:rsidRPr="009C5EA9">
              <w:t>с</w:t>
            </w:r>
            <w:r w:rsidRPr="009C5EA9">
              <w:t>сионального образов</w:t>
            </w:r>
            <w:r w:rsidRPr="009C5EA9">
              <w:t>а</w:t>
            </w:r>
            <w:r w:rsidRPr="009C5EA9">
              <w:t>ния Ульяновской обл</w:t>
            </w:r>
            <w:r w:rsidRPr="009C5EA9">
              <w:t>а</w:t>
            </w:r>
            <w:r w:rsidRPr="009C5EA9">
              <w:t>сти</w:t>
            </w:r>
          </w:p>
          <w:p w:rsidR="009C5EA9" w:rsidRPr="009C5EA9" w:rsidRDefault="00CC3146" w:rsidP="009E3913">
            <w:pPr>
              <w:keepNext/>
              <w:keepLines/>
              <w:jc w:val="center"/>
            </w:pPr>
            <w:r w:rsidRPr="009C5EA9">
              <w:t xml:space="preserve">10.00 – 16.00, </w:t>
            </w:r>
          </w:p>
          <w:p w:rsidR="00CC3146" w:rsidRPr="009C5EA9" w:rsidRDefault="00CC3146" w:rsidP="009E3913">
            <w:pPr>
              <w:keepNext/>
              <w:keepLines/>
              <w:jc w:val="center"/>
            </w:pPr>
            <w:r w:rsidRPr="009C5EA9">
              <w:t>дворец творчества д</w:t>
            </w:r>
            <w:r w:rsidRPr="009C5EA9">
              <w:t>е</w:t>
            </w:r>
            <w:r w:rsidRPr="009C5EA9">
              <w:t>тей и молодёжи, г. Ул</w:t>
            </w:r>
            <w:r w:rsidRPr="009C5EA9">
              <w:t>ь</w:t>
            </w:r>
            <w:r w:rsidRPr="009C5EA9">
              <w:t>янвоск, ул. Минаева, 50</w:t>
            </w:r>
          </w:p>
        </w:tc>
        <w:tc>
          <w:tcPr>
            <w:tcW w:w="2520" w:type="dxa"/>
          </w:tcPr>
          <w:p w:rsidR="00CC3146" w:rsidRPr="00044DF5" w:rsidRDefault="00CC3146" w:rsidP="009E3913">
            <w:pPr>
              <w:keepNext/>
              <w:keepLines/>
              <w:jc w:val="both"/>
              <w:rPr>
                <w:sz w:val="22"/>
                <w:szCs w:val="22"/>
              </w:rPr>
            </w:pPr>
            <w:r w:rsidRPr="00044DF5">
              <w:rPr>
                <w:sz w:val="22"/>
                <w:szCs w:val="22"/>
              </w:rPr>
              <w:lastRenderedPageBreak/>
              <w:t>Чествование лучших работников системы среднего професси</w:t>
            </w:r>
            <w:r w:rsidRPr="00044DF5">
              <w:rPr>
                <w:sz w:val="22"/>
                <w:szCs w:val="22"/>
              </w:rPr>
              <w:t>о</w:t>
            </w:r>
            <w:r w:rsidRPr="00044DF5">
              <w:rPr>
                <w:sz w:val="22"/>
                <w:szCs w:val="22"/>
              </w:rPr>
              <w:lastRenderedPageBreak/>
              <w:t>нального образования, чествование ветеранов труда. Подведение ит</w:t>
            </w:r>
            <w:r w:rsidRPr="00044DF5">
              <w:rPr>
                <w:sz w:val="22"/>
                <w:szCs w:val="22"/>
              </w:rPr>
              <w:t>о</w:t>
            </w:r>
            <w:r w:rsidRPr="00044DF5">
              <w:rPr>
                <w:sz w:val="22"/>
                <w:szCs w:val="22"/>
              </w:rPr>
              <w:t>гов регионального этапа национальной премии «Студент года»</w:t>
            </w:r>
          </w:p>
          <w:p w:rsidR="00CC3146" w:rsidRPr="009C5EA9" w:rsidRDefault="00044DF5" w:rsidP="009E3913">
            <w:pPr>
              <w:keepNext/>
              <w:keepLines/>
              <w:jc w:val="both"/>
            </w:pPr>
            <w:r>
              <w:rPr>
                <w:sz w:val="22"/>
                <w:szCs w:val="22"/>
              </w:rPr>
              <w:t>Участники</w:t>
            </w:r>
            <w:r w:rsidR="00CC3146" w:rsidRPr="00044DF5">
              <w:rPr>
                <w:sz w:val="22"/>
                <w:szCs w:val="22"/>
              </w:rPr>
              <w:t xml:space="preserve">: 600 человек по графику </w:t>
            </w:r>
          </w:p>
        </w:tc>
        <w:tc>
          <w:tcPr>
            <w:tcW w:w="2520" w:type="dxa"/>
          </w:tcPr>
          <w:p w:rsidR="00CC3146" w:rsidRPr="009C5EA9" w:rsidRDefault="00CC3146" w:rsidP="009E3913">
            <w:pPr>
              <w:keepNext/>
              <w:keepLines/>
              <w:jc w:val="both"/>
            </w:pPr>
            <w:r w:rsidRPr="009C5EA9">
              <w:lastRenderedPageBreak/>
              <w:t>Министерство обр</w:t>
            </w:r>
            <w:r w:rsidRPr="009C5EA9">
              <w:t>а</w:t>
            </w:r>
            <w:r w:rsidRPr="009C5EA9">
              <w:t>зования и науки Ул</w:t>
            </w:r>
            <w:r w:rsidRPr="009C5EA9">
              <w:t>ь</w:t>
            </w:r>
            <w:r w:rsidRPr="009C5EA9">
              <w:t>яновской области</w:t>
            </w:r>
          </w:p>
        </w:tc>
        <w:tc>
          <w:tcPr>
            <w:tcW w:w="2340" w:type="dxa"/>
          </w:tcPr>
          <w:p w:rsidR="00CC3146" w:rsidRPr="009C5EA9" w:rsidRDefault="00AA1731" w:rsidP="009E3913">
            <w:pPr>
              <w:keepNext/>
              <w:keepLines/>
              <w:jc w:val="both"/>
            </w:pPr>
            <w:r w:rsidRPr="00AA1731">
              <w:rPr>
                <w:rFonts w:ascii="PT Astra Serif" w:hAnsi="PT Astra Serif"/>
              </w:rPr>
              <w:t>Мероприятие для включения в кале</w:t>
            </w:r>
            <w:r w:rsidRPr="00AA1731">
              <w:rPr>
                <w:rFonts w:ascii="PT Astra Serif" w:hAnsi="PT Astra Serif"/>
              </w:rPr>
              <w:t>н</w:t>
            </w:r>
            <w:r w:rsidRPr="00AA1731">
              <w:rPr>
                <w:rFonts w:ascii="PT Astra Serif" w:hAnsi="PT Astra Serif"/>
              </w:rPr>
              <w:t>дарь мероприятий</w:t>
            </w:r>
          </w:p>
        </w:tc>
        <w:tc>
          <w:tcPr>
            <w:tcW w:w="2340" w:type="dxa"/>
          </w:tcPr>
          <w:p w:rsidR="00CC3146" w:rsidRPr="009C5EA9" w:rsidRDefault="00CC3146" w:rsidP="009E3913">
            <w:pPr>
              <w:keepNext/>
              <w:keepLines/>
              <w:jc w:val="both"/>
            </w:pPr>
            <w:r w:rsidRPr="009C5EA9">
              <w:t>Предполагается участие Первого з</w:t>
            </w:r>
            <w:r w:rsidRPr="009C5EA9">
              <w:t>а</w:t>
            </w:r>
            <w:r w:rsidRPr="009C5EA9">
              <w:t>местителя Предс</w:t>
            </w:r>
            <w:r w:rsidRPr="009C5EA9">
              <w:t>е</w:t>
            </w:r>
            <w:r w:rsidRPr="009C5EA9">
              <w:lastRenderedPageBreak/>
              <w:t>дателя Правител</w:t>
            </w:r>
            <w:r w:rsidRPr="009C5EA9">
              <w:t>ь</w:t>
            </w:r>
            <w:r w:rsidRPr="009C5EA9">
              <w:t>ства</w:t>
            </w:r>
            <w:r w:rsidR="009C5EA9">
              <w:t xml:space="preserve"> Е.В.Уба</w:t>
            </w:r>
          </w:p>
        </w:tc>
      </w:tr>
      <w:tr w:rsidR="00D8613D" w:rsidRPr="006D56BC" w:rsidTr="00B57EE5">
        <w:tc>
          <w:tcPr>
            <w:tcW w:w="15120" w:type="dxa"/>
            <w:gridSpan w:val="6"/>
          </w:tcPr>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02 октября 2019 года вся страна отмечает день рождения системы профессионально-технического образования. 02 октября 1940 года принят указ Президиума Верхового Совета СССР «О государственных трудовых резервах СССР», которым были определены три типа училищ: ремесленные, железнодорожные училища и школы фабрично-заводского обучения. Эти училища были созданы в кратчайшие сроки. Приём в них проводился путём призыва (мобилизации), а также в порядке добровольного набора молодёжи.</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В Ульяновской области празднование дня профессионально-технического образования Российской Федерации и профессионального образования Ульяновской области состоялось 01 октября 2019 года в концертном зале дворца творчества детей и молодёжи. Участниками столь знаменательного события стали директора, заместители директоров, ветераны, лучшие работники, работодатели, а также студенты системы профессионального образования Ульяновской области.</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Реализация цели мероприятия позволило поощрить работников системы среднего профессионального образования, в том числе:</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наградить почётными грамотами Министерства просвещения Российской Федерации преподавателей, мастеров производственного обучения и руководителей профессиональных образовательных организаций Ульяновской области - 8 человек;</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  - наградить почётными грамотами и благодарственными письмами Губернатора Ульяновской области преподавателей, мастеров производственного обучения и руководителей профессиональных образовательных организаций Ульяновской области – 7 человек.</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Мероприятие позволило повысить статус преподавателей и мастеров производственного обучения системы среднего профессионального образования, значимость системы профессионально-технического образования среди населения Ульяновской области.  </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В мероприятии приняли участие 345 человек, из которых 90 преподавателей и мастеров производственного обучения, 30 руководителей профессиональных образовательных организаций, 225 студентов.</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В преддверии Дня профессионального образования на территории Ульяновской области был проведён региональный этап Национальной премии «Студент года» (данный проект реализуется для студентов СПО на Всероссийском уровне всего второй год, и Ульяновская область является активным участником), в котором в 2019 году приняли участие 96 студентов профессиональных образовательных организаций по семи номинациям:</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Творческая личность;</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Староста года;</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Спортсмен года;</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Студенческий лидер;</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Председатель студенческого совета;</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Профессионал года;</w:t>
            </w:r>
          </w:p>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Общественник года.</w:t>
            </w:r>
          </w:p>
          <w:p w:rsidR="00D8613D" w:rsidRPr="007C6C98"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В финале остались только 18 человек, из которых победителями стали 7 студентов, из которых определён лучший студент – ГРАН-ПРИ. В ходе торжественного мероприятия 01.10.2019 года все победители награждены дипломами и памятными подарками (планшетом). Правительство Ульяновской области направит всех победителей в ноябре 2019 года на Всероссийский этап в город Казань. В 2019 году для Ульяновской области стало результативным участие РФ в Мировом чемпионате профессионального мастерства WorldSkills International. Представитель Ульяновского авиационного колледжа – Межрегионального центра компетенций Павел Яковлев вошёл в национальную сборную РФ и по итогам </w:t>
            </w:r>
            <w:r w:rsidRPr="006E354F">
              <w:rPr>
                <w:rFonts w:ascii="PT Astra Serif" w:hAnsi="PT Astra Serif"/>
                <w:b/>
                <w:spacing w:val="-20"/>
                <w:sz w:val="22"/>
                <w:szCs w:val="22"/>
              </w:rPr>
              <w:lastRenderedPageBreak/>
              <w:t>мирового чемпионата ему был вручен медальон за профессионализм по компетенции «Окраска автомобиля». Этот высокий результат подготовки квалифицированных рабочих и специалистов в профессиональных образовательных организациях Ульяновской области является показателем эффективности данной системы региона. В ходе мероприятия Павел Яковлев удостоен наградой - памятными часами от Губернатора Ульяновской области. Губернатор Ульяновской области выступил с поздравлением к работникам и студентам системы среднего профессионального образования, поставил задачи на будущее в соответствии с направлениями федерального проекта «Молодые профессионалы» национального проекта «Образование».</w:t>
            </w:r>
          </w:p>
        </w:tc>
      </w:tr>
    </w:tbl>
    <w:p w:rsidR="0078514C" w:rsidRPr="006D56BC" w:rsidRDefault="00EE1CAE" w:rsidP="009E3913">
      <w:pPr>
        <w:keepNext/>
        <w:keepLines/>
        <w:ind w:left="720"/>
        <w:contextualSpacing/>
        <w:jc w:val="center"/>
        <w:rPr>
          <w:b/>
          <w:spacing w:val="-20"/>
        </w:rPr>
      </w:pPr>
      <w:r w:rsidRPr="006D56BC">
        <w:rPr>
          <w:b/>
          <w:spacing w:val="-20"/>
        </w:rPr>
        <w:lastRenderedPageBreak/>
        <w:t xml:space="preserve">03 </w:t>
      </w:r>
      <w:r w:rsidR="008323EE" w:rsidRPr="006D56BC">
        <w:rPr>
          <w:b/>
          <w:spacing w:val="-20"/>
        </w:rPr>
        <w:t>октября, четверг</w:t>
      </w:r>
    </w:p>
    <w:p w:rsidR="008323EE" w:rsidRPr="006D56BC" w:rsidRDefault="008323EE"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323EE" w:rsidRPr="006D56BC" w:rsidTr="001456D9">
        <w:tc>
          <w:tcPr>
            <w:tcW w:w="15120" w:type="dxa"/>
            <w:gridSpan w:val="6"/>
          </w:tcPr>
          <w:p w:rsidR="008323EE" w:rsidRPr="006D56BC" w:rsidRDefault="008323EE"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323EE" w:rsidRPr="006D56BC" w:rsidRDefault="008323EE"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3146" w:rsidRPr="006D56BC" w:rsidTr="001456D9">
        <w:tc>
          <w:tcPr>
            <w:tcW w:w="2628" w:type="dxa"/>
          </w:tcPr>
          <w:p w:rsidR="00CC3146" w:rsidRPr="008A7D5C" w:rsidRDefault="00CC3146" w:rsidP="009E3913">
            <w:pPr>
              <w:keepNext/>
              <w:keepLines/>
              <w:rPr>
                <w:b/>
                <w:bCs/>
                <w:spacing w:val="-20"/>
              </w:rPr>
            </w:pPr>
            <w:r w:rsidRPr="008A7D5C">
              <w:rPr>
                <w:b/>
                <w:bCs/>
                <w:spacing w:val="-20"/>
              </w:rPr>
              <w:t xml:space="preserve">Министерство </w:t>
            </w:r>
          </w:p>
          <w:p w:rsidR="00CC3146" w:rsidRPr="008A7D5C" w:rsidRDefault="00CC3146" w:rsidP="009E3913">
            <w:pPr>
              <w:keepNext/>
              <w:keepLines/>
              <w:rPr>
                <w:b/>
                <w:bCs/>
                <w:spacing w:val="-20"/>
              </w:rPr>
            </w:pPr>
            <w:r w:rsidRPr="008A7D5C">
              <w:rPr>
                <w:b/>
                <w:bCs/>
                <w:spacing w:val="-20"/>
              </w:rPr>
              <w:t xml:space="preserve">образования и науки </w:t>
            </w:r>
          </w:p>
          <w:p w:rsidR="00CC3146" w:rsidRPr="008A7D5C" w:rsidRDefault="00CC3146" w:rsidP="009E3913">
            <w:pPr>
              <w:keepNext/>
              <w:keepLines/>
              <w:rPr>
                <w:b/>
                <w:bCs/>
                <w:spacing w:val="-20"/>
              </w:rPr>
            </w:pPr>
            <w:r w:rsidRPr="008A7D5C">
              <w:rPr>
                <w:spacing w:val="-20"/>
              </w:rPr>
              <w:t>Семенова</w:t>
            </w:r>
            <w:r w:rsidR="00044DF5" w:rsidRPr="008A7D5C">
              <w:rPr>
                <w:spacing w:val="-20"/>
              </w:rPr>
              <w:t xml:space="preserve"> Н.В.</w:t>
            </w:r>
          </w:p>
        </w:tc>
        <w:tc>
          <w:tcPr>
            <w:tcW w:w="2700" w:type="dxa"/>
          </w:tcPr>
          <w:p w:rsidR="00235C2B" w:rsidRPr="008A7D5C" w:rsidRDefault="00CC3146" w:rsidP="009E3913">
            <w:pPr>
              <w:keepNext/>
              <w:keepLines/>
              <w:jc w:val="both"/>
            </w:pPr>
            <w:r w:rsidRPr="008A7D5C">
              <w:t>Областной единый день профессиональной ор</w:t>
            </w:r>
            <w:r w:rsidRPr="008A7D5C">
              <w:t>и</w:t>
            </w:r>
            <w:r w:rsidRPr="008A7D5C">
              <w:t>ентации, професси</w:t>
            </w:r>
            <w:r w:rsidRPr="008A7D5C">
              <w:t>о</w:t>
            </w:r>
            <w:r w:rsidRPr="008A7D5C">
              <w:t>нальные образовател</w:t>
            </w:r>
            <w:r w:rsidRPr="008A7D5C">
              <w:t>ь</w:t>
            </w:r>
            <w:r w:rsidR="00235C2B" w:rsidRPr="008A7D5C">
              <w:t>ные организации</w:t>
            </w:r>
          </w:p>
          <w:p w:rsidR="00CC3146" w:rsidRPr="008A7D5C" w:rsidRDefault="00CC3146" w:rsidP="009E3913">
            <w:pPr>
              <w:keepNext/>
              <w:keepLines/>
              <w:jc w:val="center"/>
            </w:pPr>
            <w:r w:rsidRPr="008A7D5C">
              <w:t>12.00 – 1</w:t>
            </w:r>
            <w:r w:rsidR="009C6401">
              <w:t>7</w:t>
            </w:r>
            <w:r w:rsidRPr="008A7D5C">
              <w:t>.00</w:t>
            </w:r>
          </w:p>
          <w:p w:rsidR="00885EFD" w:rsidRPr="008A7D5C" w:rsidRDefault="009C6401" w:rsidP="009E3913">
            <w:pPr>
              <w:keepNext/>
              <w:keepLines/>
              <w:jc w:val="center"/>
              <w:rPr>
                <w:color w:val="FF0000"/>
                <w:sz w:val="26"/>
                <w:szCs w:val="26"/>
              </w:rPr>
            </w:pPr>
            <w:r w:rsidRPr="009C6401">
              <w:t>профессиональны</w:t>
            </w:r>
            <w:r>
              <w:t>е</w:t>
            </w:r>
            <w:r w:rsidRPr="009C6401">
              <w:t xml:space="preserve"> о</w:t>
            </w:r>
            <w:r w:rsidRPr="009C6401">
              <w:t>б</w:t>
            </w:r>
            <w:r w:rsidRPr="009C6401">
              <w:t>разовательны</w:t>
            </w:r>
            <w:r>
              <w:t>е</w:t>
            </w:r>
            <w:r w:rsidRPr="009C6401">
              <w:t xml:space="preserve"> орган</w:t>
            </w:r>
            <w:r w:rsidRPr="009C6401">
              <w:t>и</w:t>
            </w:r>
            <w:r w:rsidRPr="009C6401">
              <w:t>заци</w:t>
            </w:r>
            <w:r>
              <w:t>и</w:t>
            </w:r>
            <w:r w:rsidRPr="009C6401">
              <w:t xml:space="preserve"> Ульяновской о</w:t>
            </w:r>
            <w:r w:rsidRPr="009C6401">
              <w:t>б</w:t>
            </w:r>
            <w:r w:rsidRPr="009C6401">
              <w:t>ласти</w:t>
            </w:r>
          </w:p>
        </w:tc>
        <w:tc>
          <w:tcPr>
            <w:tcW w:w="2700" w:type="dxa"/>
          </w:tcPr>
          <w:p w:rsidR="00CC3146" w:rsidRPr="008A7D5C" w:rsidRDefault="00CC3146" w:rsidP="009E3913">
            <w:pPr>
              <w:keepNext/>
              <w:keepLines/>
              <w:jc w:val="both"/>
              <w:rPr>
                <w:sz w:val="22"/>
                <w:szCs w:val="22"/>
              </w:rPr>
            </w:pPr>
            <w:r w:rsidRPr="008A7D5C">
              <w:rPr>
                <w:sz w:val="22"/>
                <w:szCs w:val="22"/>
              </w:rPr>
              <w:t>Профессиональное сам</w:t>
            </w:r>
            <w:r w:rsidRPr="008A7D5C">
              <w:rPr>
                <w:sz w:val="22"/>
                <w:szCs w:val="22"/>
              </w:rPr>
              <w:t>о</w:t>
            </w:r>
            <w:r w:rsidRPr="008A7D5C">
              <w:rPr>
                <w:sz w:val="22"/>
                <w:szCs w:val="22"/>
              </w:rPr>
              <w:t>определение и постро</w:t>
            </w:r>
            <w:r w:rsidRPr="008A7D5C">
              <w:rPr>
                <w:sz w:val="22"/>
                <w:szCs w:val="22"/>
              </w:rPr>
              <w:t>е</w:t>
            </w:r>
            <w:r w:rsidRPr="008A7D5C">
              <w:rPr>
                <w:sz w:val="22"/>
                <w:szCs w:val="22"/>
              </w:rPr>
              <w:t>ние индивидуальной о</w:t>
            </w:r>
            <w:r w:rsidRPr="008A7D5C">
              <w:rPr>
                <w:sz w:val="22"/>
                <w:szCs w:val="22"/>
              </w:rPr>
              <w:t>б</w:t>
            </w:r>
            <w:r w:rsidRPr="008A7D5C">
              <w:rPr>
                <w:sz w:val="22"/>
                <w:szCs w:val="22"/>
              </w:rPr>
              <w:t>разовательной траектории школьников, учащиеся 7-9 классов общеобразов</w:t>
            </w:r>
            <w:r w:rsidRPr="008A7D5C">
              <w:rPr>
                <w:sz w:val="22"/>
                <w:szCs w:val="22"/>
              </w:rPr>
              <w:t>а</w:t>
            </w:r>
            <w:r w:rsidRPr="008A7D5C">
              <w:rPr>
                <w:sz w:val="22"/>
                <w:szCs w:val="22"/>
              </w:rPr>
              <w:t>тельных орагнизаций, Охвать более 3500 чел</w:t>
            </w:r>
            <w:r w:rsidRPr="008A7D5C">
              <w:rPr>
                <w:sz w:val="22"/>
                <w:szCs w:val="22"/>
              </w:rPr>
              <w:t>о</w:t>
            </w:r>
            <w:r w:rsidRPr="008A7D5C">
              <w:rPr>
                <w:sz w:val="22"/>
                <w:szCs w:val="22"/>
              </w:rPr>
              <w:t>век</w:t>
            </w:r>
          </w:p>
        </w:tc>
        <w:tc>
          <w:tcPr>
            <w:tcW w:w="2340" w:type="dxa"/>
          </w:tcPr>
          <w:p w:rsidR="00CC3146" w:rsidRPr="008A7D5C" w:rsidRDefault="00CC3146" w:rsidP="009E3913">
            <w:pPr>
              <w:keepNext/>
              <w:keepLines/>
              <w:jc w:val="both"/>
              <w:rPr>
                <w:spacing w:val="-20"/>
              </w:rPr>
            </w:pPr>
            <w:r w:rsidRPr="008A7D5C">
              <w:rPr>
                <w:spacing w:val="-20"/>
              </w:rPr>
              <w:t>Министерство образ</w:t>
            </w:r>
            <w:r w:rsidRPr="008A7D5C">
              <w:rPr>
                <w:spacing w:val="-20"/>
              </w:rPr>
              <w:t>о</w:t>
            </w:r>
            <w:r w:rsidR="00044DF5">
              <w:rPr>
                <w:spacing w:val="-20"/>
              </w:rPr>
              <w:t xml:space="preserve">вания и </w:t>
            </w:r>
            <w:r w:rsidRPr="008A7D5C">
              <w:rPr>
                <w:spacing w:val="-20"/>
              </w:rPr>
              <w:t>н</w:t>
            </w:r>
            <w:r w:rsidR="00044DF5">
              <w:rPr>
                <w:spacing w:val="-20"/>
              </w:rPr>
              <w:t>а</w:t>
            </w:r>
            <w:r w:rsidRPr="008A7D5C">
              <w:rPr>
                <w:spacing w:val="-20"/>
              </w:rPr>
              <w:t>уки Улья</w:t>
            </w:r>
            <w:r w:rsidRPr="008A7D5C">
              <w:rPr>
                <w:spacing w:val="-20"/>
              </w:rPr>
              <w:t>н</w:t>
            </w:r>
            <w:r w:rsidRPr="008A7D5C">
              <w:rPr>
                <w:spacing w:val="-20"/>
              </w:rPr>
              <w:t>во</w:t>
            </w:r>
            <w:r w:rsidR="00044DF5">
              <w:rPr>
                <w:spacing w:val="-20"/>
              </w:rPr>
              <w:t>ской обла</w:t>
            </w:r>
            <w:r w:rsidRPr="008A7D5C">
              <w:rPr>
                <w:spacing w:val="-20"/>
              </w:rPr>
              <w:t>сти</w:t>
            </w:r>
          </w:p>
        </w:tc>
        <w:tc>
          <w:tcPr>
            <w:tcW w:w="2340" w:type="dxa"/>
          </w:tcPr>
          <w:p w:rsidR="00CC3146" w:rsidRPr="008A7D5C" w:rsidRDefault="00AA1731" w:rsidP="009E3913">
            <w:pPr>
              <w:keepNext/>
              <w:keepLines/>
              <w:jc w:val="both"/>
            </w:pPr>
            <w:r w:rsidRPr="00AA1731">
              <w:rPr>
                <w:rFonts w:ascii="PT Astra Serif" w:hAnsi="PT Astra Serif"/>
              </w:rPr>
              <w:t>Мероприятие для включения в кале</w:t>
            </w:r>
            <w:r w:rsidRPr="00AA1731">
              <w:rPr>
                <w:rFonts w:ascii="PT Astra Serif" w:hAnsi="PT Astra Serif"/>
              </w:rPr>
              <w:t>н</w:t>
            </w:r>
            <w:r w:rsidRPr="00AA1731">
              <w:rPr>
                <w:rFonts w:ascii="PT Astra Serif" w:hAnsi="PT Astra Serif"/>
              </w:rPr>
              <w:t>дарь мероприятий</w:t>
            </w:r>
          </w:p>
        </w:tc>
        <w:tc>
          <w:tcPr>
            <w:tcW w:w="2412" w:type="dxa"/>
          </w:tcPr>
          <w:p w:rsidR="00CC3146" w:rsidRPr="008A7D5C" w:rsidRDefault="00CC3146" w:rsidP="009E3913">
            <w:pPr>
              <w:keepNext/>
              <w:keepLines/>
              <w:jc w:val="center"/>
            </w:pPr>
            <w:r w:rsidRPr="008A7D5C">
              <w:t>Не предполагается</w:t>
            </w:r>
          </w:p>
        </w:tc>
      </w:tr>
      <w:tr w:rsidR="00913A38" w:rsidRPr="006D56BC" w:rsidTr="00B57EE5">
        <w:tc>
          <w:tcPr>
            <w:tcW w:w="15120" w:type="dxa"/>
            <w:gridSpan w:val="6"/>
          </w:tcPr>
          <w:p w:rsidR="00913A38" w:rsidRPr="007C6C98"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Во всех профессиональных образовательных организациях проведены мероприятия в рамках единого дня профориентации. Например: 3 октября прошёл день открытых дверей в </w:t>
            </w:r>
            <w:hyperlink r:id="rId10" w:history="1">
              <w:r w:rsidRPr="006E354F">
                <w:rPr>
                  <w:rFonts w:ascii="PT Astra Serif" w:hAnsi="PT Astra Serif"/>
                  <w:b/>
                  <w:spacing w:val="-20"/>
                  <w:sz w:val="22"/>
                  <w:szCs w:val="22"/>
                </w:rPr>
                <w:t>Ульяновском</w:t>
              </w:r>
            </w:hyperlink>
            <w:r w:rsidRPr="006E354F">
              <w:rPr>
                <w:rFonts w:ascii="PT Astra Serif" w:hAnsi="PT Astra Serif"/>
                <w:b/>
                <w:spacing w:val="-20"/>
                <w:sz w:val="22"/>
                <w:szCs w:val="22"/>
              </w:rPr>
              <w:t xml:space="preserve"> профессионально-педагогическом колледже. Школьники из 7, 76 и 100 лицея посетили наш историко-технический музей, мастерские, актовый и спортивный зал. Мастер класс по профессиям, по скалолазанию на искусственном рельефе, экскурсии по колледжу и по историко-техническому музею УППК. Школьники поблагодарили </w:t>
            </w:r>
            <w:hyperlink r:id="rId11" w:history="1">
              <w:r w:rsidRPr="006E354F">
                <w:rPr>
                  <w:rFonts w:ascii="PT Astra Serif" w:hAnsi="PT Astra Serif"/>
                  <w:b/>
                  <w:spacing w:val="-20"/>
                  <w:sz w:val="22"/>
                  <w:szCs w:val="22"/>
                </w:rPr>
                <w:t>Юлию</w:t>
              </w:r>
            </w:hyperlink>
            <w:r w:rsidRPr="006E354F">
              <w:rPr>
                <w:rFonts w:ascii="PT Astra Serif" w:hAnsi="PT Astra Serif"/>
                <w:b/>
                <w:spacing w:val="-20"/>
                <w:sz w:val="22"/>
                <w:szCs w:val="22"/>
              </w:rPr>
              <w:t> Юрьевну Данилову и Сергея Глухова - экскурсовода за интересный рассказ. 3 октября 2019 в рамках единого дня профориентации Ульяновский аваиционный колледж – Межрегиональный центр компетенций вновь открыл свои двери для школьников образовательных учреждений города Ульяновска, в числе которых были МОУ СОШ №64, МОУ СОШ №17 и МОУ СОШ №72. Студенческий Совет совместно с первокурсниками, уже ставшими частью студенческого актива, в очередной раз реализовали проект "ПрофиСтарт", проведя для ребят экскурсии по тренировочным полигонам и небольшой квест, который включал в себя профориентационные задания по специальностям и профессиям нашего колледжа. Также ребятам удалось опробовать виртуальные и динамичные тренажеры, которые используются при обучении студентов и подготовке участников чемпионатов WorldSkills. После прохождения квеста ребята были награждены грамотой за активное участие и творческий подход!</w:t>
            </w:r>
          </w:p>
        </w:tc>
      </w:tr>
    </w:tbl>
    <w:p w:rsidR="008323EE" w:rsidRPr="006D56BC" w:rsidRDefault="008323EE" w:rsidP="009E3913">
      <w:pPr>
        <w:keepNext/>
        <w:keepLines/>
        <w:jc w:val="center"/>
        <w:rPr>
          <w:b/>
          <w:bCs/>
        </w:rPr>
      </w:pPr>
      <w:r w:rsidRPr="006D56BC">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323EE" w:rsidRPr="006D56BC" w:rsidTr="001456D9">
        <w:tc>
          <w:tcPr>
            <w:tcW w:w="15120" w:type="dxa"/>
            <w:gridSpan w:val="6"/>
          </w:tcPr>
          <w:p w:rsidR="008323EE" w:rsidRPr="006D56BC" w:rsidRDefault="008323EE" w:rsidP="009E3913">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4C7FC2" w:rsidRPr="006D56BC" w:rsidTr="001456D9">
        <w:tc>
          <w:tcPr>
            <w:tcW w:w="2700" w:type="dxa"/>
          </w:tcPr>
          <w:p w:rsidR="004C7FC2" w:rsidRPr="006D56BC" w:rsidRDefault="004C7FC2" w:rsidP="009E3913">
            <w:pPr>
              <w:keepNext/>
              <w:keepLines/>
              <w:rPr>
                <w:b/>
                <w:bCs/>
              </w:rPr>
            </w:pPr>
            <w:r w:rsidRPr="006D56BC">
              <w:rPr>
                <w:b/>
                <w:bCs/>
              </w:rPr>
              <w:t xml:space="preserve">Министерство </w:t>
            </w:r>
          </w:p>
          <w:p w:rsidR="004C7FC2" w:rsidRPr="006D56BC" w:rsidRDefault="004C7FC2" w:rsidP="009E3913">
            <w:pPr>
              <w:keepNext/>
              <w:keepLines/>
              <w:rPr>
                <w:b/>
                <w:bCs/>
              </w:rPr>
            </w:pPr>
            <w:r w:rsidRPr="006D56BC">
              <w:rPr>
                <w:b/>
                <w:bCs/>
              </w:rPr>
              <w:t xml:space="preserve">образования и науки </w:t>
            </w:r>
          </w:p>
          <w:p w:rsidR="004C7FC2" w:rsidRPr="006D56BC" w:rsidRDefault="004C7FC2" w:rsidP="009E3913">
            <w:pPr>
              <w:keepNext/>
              <w:keepLines/>
              <w:rPr>
                <w:b/>
                <w:bCs/>
              </w:rPr>
            </w:pPr>
            <w:r w:rsidRPr="006D56BC">
              <w:t>Семенова</w:t>
            </w:r>
            <w:r w:rsidR="00AA1731" w:rsidRPr="006D56BC">
              <w:t xml:space="preserve"> Н.В.</w:t>
            </w:r>
          </w:p>
        </w:tc>
        <w:tc>
          <w:tcPr>
            <w:tcW w:w="2700" w:type="dxa"/>
          </w:tcPr>
          <w:p w:rsidR="004C7FC2" w:rsidRPr="008A7D5C" w:rsidRDefault="004C7FC2" w:rsidP="009E3913">
            <w:pPr>
              <w:keepNext/>
              <w:keepLines/>
              <w:jc w:val="both"/>
              <w:rPr>
                <w:rFonts w:ascii="PT Astra Serif" w:hAnsi="PT Astra Serif"/>
              </w:rPr>
            </w:pPr>
            <w:r w:rsidRPr="008A7D5C">
              <w:rPr>
                <w:rFonts w:ascii="PT Astra Serif" w:hAnsi="PT Astra Serif"/>
              </w:rPr>
              <w:t>Региональная конф</w:t>
            </w:r>
            <w:r w:rsidRPr="008A7D5C">
              <w:rPr>
                <w:rFonts w:ascii="PT Astra Serif" w:hAnsi="PT Astra Serif"/>
              </w:rPr>
              <w:t>е</w:t>
            </w:r>
            <w:r w:rsidRPr="008A7D5C">
              <w:rPr>
                <w:rFonts w:ascii="PT Astra Serif" w:hAnsi="PT Astra Serif"/>
              </w:rPr>
              <w:t>ренция по дополн</w:t>
            </w:r>
            <w:r w:rsidRPr="008A7D5C">
              <w:rPr>
                <w:rFonts w:ascii="PT Astra Serif" w:hAnsi="PT Astra Serif"/>
              </w:rPr>
              <w:t>и</w:t>
            </w:r>
            <w:r w:rsidRPr="008A7D5C">
              <w:rPr>
                <w:rFonts w:ascii="PT Astra Serif" w:hAnsi="PT Astra Serif"/>
              </w:rPr>
              <w:t>тельному образованию «Дополнительной обр</w:t>
            </w:r>
            <w:r w:rsidRPr="008A7D5C">
              <w:rPr>
                <w:rFonts w:ascii="PT Astra Serif" w:hAnsi="PT Astra Serif"/>
              </w:rPr>
              <w:t>а</w:t>
            </w:r>
            <w:r w:rsidRPr="008A7D5C">
              <w:rPr>
                <w:rFonts w:ascii="PT Astra Serif" w:hAnsi="PT Astra Serif"/>
              </w:rPr>
              <w:t>зование детей: вызовы и перспективы»</w:t>
            </w:r>
          </w:p>
          <w:p w:rsidR="004C7FC2" w:rsidRPr="008A7D5C" w:rsidRDefault="008A7D5C" w:rsidP="009E3913">
            <w:pPr>
              <w:keepNext/>
              <w:keepLines/>
              <w:jc w:val="center"/>
              <w:rPr>
                <w:rFonts w:ascii="PT Astra Serif" w:hAnsi="PT Astra Serif"/>
              </w:rPr>
            </w:pPr>
            <w:r w:rsidRPr="008A7D5C">
              <w:rPr>
                <w:rFonts w:ascii="PT Astra Serif" w:hAnsi="PT Astra Serif"/>
              </w:rPr>
              <w:t>10.00-</w:t>
            </w:r>
            <w:r w:rsidR="004C7FC2" w:rsidRPr="008A7D5C">
              <w:rPr>
                <w:rFonts w:ascii="PT Astra Serif" w:hAnsi="PT Astra Serif"/>
              </w:rPr>
              <w:t>16.00</w:t>
            </w:r>
          </w:p>
          <w:p w:rsidR="00AA1731" w:rsidRDefault="004C7FC2" w:rsidP="009E3913">
            <w:pPr>
              <w:keepNext/>
              <w:keepLines/>
              <w:jc w:val="center"/>
              <w:rPr>
                <w:rFonts w:ascii="PT Astra Serif" w:hAnsi="PT Astra Serif"/>
              </w:rPr>
            </w:pPr>
            <w:r w:rsidRPr="008A7D5C">
              <w:rPr>
                <w:rFonts w:ascii="PT Astra Serif" w:hAnsi="PT Astra Serif"/>
              </w:rPr>
              <w:lastRenderedPageBreak/>
              <w:t xml:space="preserve">ОГБУ </w:t>
            </w:r>
            <w:proofErr w:type="gramStart"/>
            <w:r w:rsidRPr="008A7D5C">
              <w:rPr>
                <w:rFonts w:ascii="PT Astra Serif" w:hAnsi="PT Astra Serif"/>
              </w:rPr>
              <w:t>ДО</w:t>
            </w:r>
            <w:proofErr w:type="gramEnd"/>
            <w:r w:rsidRPr="008A7D5C">
              <w:rPr>
                <w:rFonts w:ascii="PT Astra Serif" w:hAnsi="PT Astra Serif"/>
              </w:rPr>
              <w:t xml:space="preserve"> «</w:t>
            </w:r>
            <w:proofErr w:type="gramStart"/>
            <w:r w:rsidRPr="008A7D5C">
              <w:rPr>
                <w:rFonts w:ascii="PT Astra Serif" w:hAnsi="PT Astra Serif"/>
              </w:rPr>
              <w:t>Дворец</w:t>
            </w:r>
            <w:proofErr w:type="gramEnd"/>
            <w:r w:rsidRPr="008A7D5C">
              <w:rPr>
                <w:rFonts w:ascii="PT Astra Serif" w:hAnsi="PT Astra Serif"/>
              </w:rPr>
              <w:t xml:space="preserve"> творчества детей и м</w:t>
            </w:r>
            <w:r w:rsidRPr="008A7D5C">
              <w:rPr>
                <w:rFonts w:ascii="PT Astra Serif" w:hAnsi="PT Astra Serif"/>
              </w:rPr>
              <w:t>о</w:t>
            </w:r>
            <w:r w:rsidRPr="008A7D5C">
              <w:rPr>
                <w:rFonts w:ascii="PT Astra Serif" w:hAnsi="PT Astra Serif"/>
              </w:rPr>
              <w:t xml:space="preserve">лодежи», </w:t>
            </w:r>
          </w:p>
          <w:p w:rsidR="004C7FC2" w:rsidRPr="008A7D5C" w:rsidRDefault="004C7FC2" w:rsidP="009E3913">
            <w:pPr>
              <w:keepNext/>
              <w:keepLines/>
              <w:jc w:val="center"/>
              <w:rPr>
                <w:rFonts w:ascii="PT Astra Serif" w:hAnsi="PT Astra Serif"/>
              </w:rPr>
            </w:pPr>
            <w:r w:rsidRPr="008A7D5C">
              <w:rPr>
                <w:rFonts w:ascii="PT Astra Serif" w:hAnsi="PT Astra Serif"/>
              </w:rPr>
              <w:t>ул</w:t>
            </w:r>
            <w:proofErr w:type="gramStart"/>
            <w:r w:rsidRPr="008A7D5C">
              <w:rPr>
                <w:rFonts w:ascii="PT Astra Serif" w:hAnsi="PT Astra Serif"/>
              </w:rPr>
              <w:t>.М</w:t>
            </w:r>
            <w:proofErr w:type="gramEnd"/>
            <w:r w:rsidRPr="008A7D5C">
              <w:rPr>
                <w:rFonts w:ascii="PT Astra Serif" w:hAnsi="PT Astra Serif"/>
              </w:rPr>
              <w:t>инаева д.50</w:t>
            </w:r>
          </w:p>
        </w:tc>
        <w:tc>
          <w:tcPr>
            <w:tcW w:w="2520" w:type="dxa"/>
          </w:tcPr>
          <w:p w:rsidR="004C7FC2" w:rsidRPr="00E10175" w:rsidRDefault="004C7FC2" w:rsidP="009E3913">
            <w:pPr>
              <w:keepNext/>
              <w:keepLines/>
              <w:jc w:val="both"/>
              <w:rPr>
                <w:rFonts w:ascii="PT Astra Serif" w:hAnsi="PT Astra Serif"/>
                <w:sz w:val="22"/>
                <w:szCs w:val="22"/>
              </w:rPr>
            </w:pPr>
            <w:r w:rsidRPr="00E10175">
              <w:rPr>
                <w:rFonts w:ascii="PT Astra Serif" w:hAnsi="PT Astra Serif"/>
                <w:sz w:val="22"/>
                <w:szCs w:val="22"/>
              </w:rPr>
              <w:lastRenderedPageBreak/>
              <w:t>Развитие системы д</w:t>
            </w:r>
            <w:r w:rsidRPr="00E10175">
              <w:rPr>
                <w:rFonts w:ascii="PT Astra Serif" w:hAnsi="PT Astra Serif"/>
                <w:sz w:val="22"/>
                <w:szCs w:val="22"/>
              </w:rPr>
              <w:t>о</w:t>
            </w:r>
            <w:r w:rsidRPr="00E10175">
              <w:rPr>
                <w:rFonts w:ascii="PT Astra Serif" w:hAnsi="PT Astra Serif"/>
                <w:sz w:val="22"/>
                <w:szCs w:val="22"/>
              </w:rPr>
              <w:t>полнительного образ</w:t>
            </w:r>
            <w:r w:rsidRPr="00E10175">
              <w:rPr>
                <w:rFonts w:ascii="PT Astra Serif" w:hAnsi="PT Astra Serif"/>
                <w:sz w:val="22"/>
                <w:szCs w:val="22"/>
              </w:rPr>
              <w:t>о</w:t>
            </w:r>
            <w:r w:rsidRPr="00E10175">
              <w:rPr>
                <w:rFonts w:ascii="PT Astra Serif" w:hAnsi="PT Astra Serif"/>
                <w:sz w:val="22"/>
                <w:szCs w:val="22"/>
              </w:rPr>
              <w:t>вания в контексте Стр</w:t>
            </w:r>
            <w:r w:rsidRPr="00E10175">
              <w:rPr>
                <w:rFonts w:ascii="PT Astra Serif" w:hAnsi="PT Astra Serif"/>
                <w:sz w:val="22"/>
                <w:szCs w:val="22"/>
              </w:rPr>
              <w:t>а</w:t>
            </w:r>
            <w:r w:rsidRPr="00E10175">
              <w:rPr>
                <w:rFonts w:ascii="PT Astra Serif" w:hAnsi="PT Astra Serif"/>
                <w:sz w:val="22"/>
                <w:szCs w:val="22"/>
              </w:rPr>
              <w:t>тегии дополнительного образования детей Ул</w:t>
            </w:r>
            <w:r w:rsidRPr="00E10175">
              <w:rPr>
                <w:rFonts w:ascii="PT Astra Serif" w:hAnsi="PT Astra Serif"/>
                <w:sz w:val="22"/>
                <w:szCs w:val="22"/>
              </w:rPr>
              <w:t>ь</w:t>
            </w:r>
            <w:r w:rsidRPr="00E10175">
              <w:rPr>
                <w:rFonts w:ascii="PT Astra Serif" w:hAnsi="PT Astra Serif"/>
                <w:sz w:val="22"/>
                <w:szCs w:val="22"/>
              </w:rPr>
              <w:t xml:space="preserve">яновской области на 2019-2024 годы, а также приоритеты развития </w:t>
            </w:r>
            <w:r w:rsidRPr="00E10175">
              <w:rPr>
                <w:rFonts w:ascii="PT Astra Serif" w:hAnsi="PT Astra Serif"/>
                <w:sz w:val="22"/>
                <w:szCs w:val="22"/>
              </w:rPr>
              <w:lastRenderedPageBreak/>
              <w:t>дополнительного обр</w:t>
            </w:r>
            <w:r w:rsidRPr="00E10175">
              <w:rPr>
                <w:rFonts w:ascii="PT Astra Serif" w:hAnsi="PT Astra Serif"/>
                <w:sz w:val="22"/>
                <w:szCs w:val="22"/>
              </w:rPr>
              <w:t>а</w:t>
            </w:r>
            <w:r w:rsidRPr="00E10175">
              <w:rPr>
                <w:rFonts w:ascii="PT Astra Serif" w:hAnsi="PT Astra Serif"/>
                <w:sz w:val="22"/>
                <w:szCs w:val="22"/>
              </w:rPr>
              <w:t>зования детей в рамках реализации национал</w:t>
            </w:r>
            <w:r w:rsidRPr="00E10175">
              <w:rPr>
                <w:rFonts w:ascii="PT Astra Serif" w:hAnsi="PT Astra Serif"/>
                <w:sz w:val="22"/>
                <w:szCs w:val="22"/>
              </w:rPr>
              <w:t>ь</w:t>
            </w:r>
            <w:r w:rsidRPr="00E10175">
              <w:rPr>
                <w:rFonts w:ascii="PT Astra Serif" w:hAnsi="PT Astra Serif"/>
                <w:sz w:val="22"/>
                <w:szCs w:val="22"/>
              </w:rPr>
              <w:t>ных проектов «Кул</w:t>
            </w:r>
            <w:r w:rsidRPr="00E10175">
              <w:rPr>
                <w:rFonts w:ascii="PT Astra Serif" w:hAnsi="PT Astra Serif"/>
                <w:sz w:val="22"/>
                <w:szCs w:val="22"/>
              </w:rPr>
              <w:t>ь</w:t>
            </w:r>
            <w:r w:rsidRPr="00E10175">
              <w:rPr>
                <w:rFonts w:ascii="PT Astra Serif" w:hAnsi="PT Astra Serif"/>
                <w:sz w:val="22"/>
                <w:szCs w:val="22"/>
              </w:rPr>
              <w:t>турная среда» и «Спорт – норма жизни»; орг</w:t>
            </w:r>
            <w:r w:rsidRPr="00E10175">
              <w:rPr>
                <w:rFonts w:ascii="PT Astra Serif" w:hAnsi="PT Astra Serif"/>
                <w:sz w:val="22"/>
                <w:szCs w:val="22"/>
              </w:rPr>
              <w:t>а</w:t>
            </w:r>
            <w:r w:rsidRPr="00E10175">
              <w:rPr>
                <w:rFonts w:ascii="PT Astra Serif" w:hAnsi="PT Astra Serif"/>
                <w:sz w:val="22"/>
                <w:szCs w:val="22"/>
              </w:rPr>
              <w:t>низация обмена инн</w:t>
            </w:r>
            <w:r w:rsidRPr="00E10175">
              <w:rPr>
                <w:rFonts w:ascii="PT Astra Serif" w:hAnsi="PT Astra Serif"/>
                <w:sz w:val="22"/>
                <w:szCs w:val="22"/>
              </w:rPr>
              <w:t>о</w:t>
            </w:r>
            <w:r w:rsidRPr="00E10175">
              <w:rPr>
                <w:rFonts w:ascii="PT Astra Serif" w:hAnsi="PT Astra Serif"/>
                <w:sz w:val="22"/>
                <w:szCs w:val="22"/>
              </w:rPr>
              <w:t>вационными практик</w:t>
            </w:r>
            <w:r w:rsidRPr="00E10175">
              <w:rPr>
                <w:rFonts w:ascii="PT Astra Serif" w:hAnsi="PT Astra Serif"/>
                <w:sz w:val="22"/>
                <w:szCs w:val="22"/>
              </w:rPr>
              <w:t>а</w:t>
            </w:r>
            <w:r w:rsidRPr="00E10175">
              <w:rPr>
                <w:rFonts w:ascii="PT Astra Serif" w:hAnsi="PT Astra Serif"/>
                <w:sz w:val="22"/>
                <w:szCs w:val="22"/>
              </w:rPr>
              <w:t>ми и технологиями в дополнительном обр</w:t>
            </w:r>
            <w:r w:rsidRPr="00E10175">
              <w:rPr>
                <w:rFonts w:ascii="PT Astra Serif" w:hAnsi="PT Astra Serif"/>
                <w:sz w:val="22"/>
                <w:szCs w:val="22"/>
              </w:rPr>
              <w:t>а</w:t>
            </w:r>
            <w:r w:rsidRPr="00E10175">
              <w:rPr>
                <w:rFonts w:ascii="PT Astra Serif" w:hAnsi="PT Astra Serif"/>
                <w:sz w:val="22"/>
                <w:szCs w:val="22"/>
              </w:rPr>
              <w:t>зовании</w:t>
            </w:r>
          </w:p>
          <w:p w:rsidR="004C7FC2" w:rsidRPr="00E10175" w:rsidRDefault="004C7FC2" w:rsidP="009E3913">
            <w:pPr>
              <w:keepNext/>
              <w:keepLines/>
              <w:jc w:val="both"/>
              <w:rPr>
                <w:rFonts w:ascii="PT Astra Serif" w:eastAsia="Calibri" w:hAnsi="PT Astra Serif"/>
                <w:sz w:val="22"/>
                <w:szCs w:val="22"/>
                <w:lang w:eastAsia="en-US"/>
              </w:rPr>
            </w:pPr>
            <w:r w:rsidRPr="00E10175">
              <w:rPr>
                <w:rFonts w:ascii="PT Astra Serif" w:eastAsia="Calibri" w:hAnsi="PT Astra Serif"/>
                <w:sz w:val="22"/>
                <w:szCs w:val="22"/>
                <w:lang w:eastAsia="en-US"/>
              </w:rPr>
              <w:t>Участники: руковод</w:t>
            </w:r>
            <w:r w:rsidRPr="00E10175">
              <w:rPr>
                <w:rFonts w:ascii="PT Astra Serif" w:eastAsia="Calibri" w:hAnsi="PT Astra Serif"/>
                <w:sz w:val="22"/>
                <w:szCs w:val="22"/>
                <w:lang w:eastAsia="en-US"/>
              </w:rPr>
              <w:t>и</w:t>
            </w:r>
            <w:r w:rsidRPr="00E10175">
              <w:rPr>
                <w:rFonts w:ascii="PT Astra Serif" w:eastAsia="Calibri" w:hAnsi="PT Astra Serif"/>
                <w:sz w:val="22"/>
                <w:szCs w:val="22"/>
                <w:lang w:eastAsia="en-US"/>
              </w:rPr>
              <w:t>тели муниципальных опорных центров д</w:t>
            </w:r>
            <w:r w:rsidRPr="00E10175">
              <w:rPr>
                <w:rFonts w:ascii="PT Astra Serif" w:eastAsia="Calibri" w:hAnsi="PT Astra Serif"/>
                <w:sz w:val="22"/>
                <w:szCs w:val="22"/>
                <w:lang w:eastAsia="en-US"/>
              </w:rPr>
              <w:t>о</w:t>
            </w:r>
            <w:r w:rsidRPr="00E10175">
              <w:rPr>
                <w:rFonts w:ascii="PT Astra Serif" w:eastAsia="Calibri" w:hAnsi="PT Astra Serif"/>
                <w:sz w:val="22"/>
                <w:szCs w:val="22"/>
                <w:lang w:eastAsia="en-US"/>
              </w:rPr>
              <w:t>полнительного образ</w:t>
            </w:r>
            <w:r w:rsidRPr="00E10175">
              <w:rPr>
                <w:rFonts w:ascii="PT Astra Serif" w:eastAsia="Calibri" w:hAnsi="PT Astra Serif"/>
                <w:sz w:val="22"/>
                <w:szCs w:val="22"/>
                <w:lang w:eastAsia="en-US"/>
              </w:rPr>
              <w:t>о</w:t>
            </w:r>
            <w:r w:rsidRPr="00E10175">
              <w:rPr>
                <w:rFonts w:ascii="PT Astra Serif" w:eastAsia="Calibri" w:hAnsi="PT Astra Serif"/>
                <w:sz w:val="22"/>
                <w:szCs w:val="22"/>
                <w:lang w:eastAsia="en-US"/>
              </w:rPr>
              <w:t>вания детей, руковод</w:t>
            </w:r>
            <w:r w:rsidRPr="00E10175">
              <w:rPr>
                <w:rFonts w:ascii="PT Astra Serif" w:eastAsia="Calibri" w:hAnsi="PT Astra Serif"/>
                <w:sz w:val="22"/>
                <w:szCs w:val="22"/>
                <w:lang w:eastAsia="en-US"/>
              </w:rPr>
              <w:t>и</w:t>
            </w:r>
            <w:r w:rsidRPr="00E10175">
              <w:rPr>
                <w:rFonts w:ascii="PT Astra Serif" w:eastAsia="Calibri" w:hAnsi="PT Astra Serif"/>
                <w:sz w:val="22"/>
                <w:szCs w:val="22"/>
                <w:lang w:eastAsia="en-US"/>
              </w:rPr>
              <w:t>тели организаций д</w:t>
            </w:r>
            <w:r w:rsidRPr="00E10175">
              <w:rPr>
                <w:rFonts w:ascii="PT Astra Serif" w:eastAsia="Calibri" w:hAnsi="PT Astra Serif"/>
                <w:sz w:val="22"/>
                <w:szCs w:val="22"/>
                <w:lang w:eastAsia="en-US"/>
              </w:rPr>
              <w:t>о</w:t>
            </w:r>
            <w:r w:rsidRPr="00E10175">
              <w:rPr>
                <w:rFonts w:ascii="PT Astra Serif" w:eastAsia="Calibri" w:hAnsi="PT Astra Serif"/>
                <w:sz w:val="22"/>
                <w:szCs w:val="22"/>
                <w:lang w:eastAsia="en-US"/>
              </w:rPr>
              <w:t>полнительного образ</w:t>
            </w:r>
            <w:r w:rsidRPr="00E10175">
              <w:rPr>
                <w:rFonts w:ascii="PT Astra Serif" w:eastAsia="Calibri" w:hAnsi="PT Astra Serif"/>
                <w:sz w:val="22"/>
                <w:szCs w:val="22"/>
                <w:lang w:eastAsia="en-US"/>
              </w:rPr>
              <w:t>о</w:t>
            </w:r>
            <w:r w:rsidRPr="00E10175">
              <w:rPr>
                <w:rFonts w:ascii="PT Astra Serif" w:eastAsia="Calibri" w:hAnsi="PT Astra Serif"/>
                <w:sz w:val="22"/>
                <w:szCs w:val="22"/>
                <w:lang w:eastAsia="en-US"/>
              </w:rPr>
              <w:t>вания, педагоги орган</w:t>
            </w:r>
            <w:r w:rsidRPr="00E10175">
              <w:rPr>
                <w:rFonts w:ascii="PT Astra Serif" w:eastAsia="Calibri" w:hAnsi="PT Astra Serif"/>
                <w:sz w:val="22"/>
                <w:szCs w:val="22"/>
                <w:lang w:eastAsia="en-US"/>
              </w:rPr>
              <w:t>и</w:t>
            </w:r>
            <w:r w:rsidRPr="00E10175">
              <w:rPr>
                <w:rFonts w:ascii="PT Astra Serif" w:eastAsia="Calibri" w:hAnsi="PT Astra Serif"/>
                <w:sz w:val="22"/>
                <w:szCs w:val="22"/>
                <w:lang w:eastAsia="en-US"/>
              </w:rPr>
              <w:t>заций дополнительного образования Ульяно</w:t>
            </w:r>
            <w:r w:rsidRPr="00E10175">
              <w:rPr>
                <w:rFonts w:ascii="PT Astra Serif" w:eastAsia="Calibri" w:hAnsi="PT Astra Serif"/>
                <w:sz w:val="22"/>
                <w:szCs w:val="22"/>
                <w:lang w:eastAsia="en-US"/>
              </w:rPr>
              <w:t>в</w:t>
            </w:r>
            <w:r w:rsidRPr="00E10175">
              <w:rPr>
                <w:rFonts w:ascii="PT Astra Serif" w:eastAsia="Calibri" w:hAnsi="PT Astra Serif"/>
                <w:sz w:val="22"/>
                <w:szCs w:val="22"/>
                <w:lang w:eastAsia="en-US"/>
              </w:rPr>
              <w:t>ской области, 600 чел</w:t>
            </w:r>
            <w:r w:rsidRPr="00E10175">
              <w:rPr>
                <w:rFonts w:ascii="PT Astra Serif" w:eastAsia="Calibri" w:hAnsi="PT Astra Serif"/>
                <w:sz w:val="22"/>
                <w:szCs w:val="22"/>
                <w:lang w:eastAsia="en-US"/>
              </w:rPr>
              <w:t>о</w:t>
            </w:r>
            <w:r w:rsidRPr="00E10175">
              <w:rPr>
                <w:rFonts w:ascii="PT Astra Serif" w:eastAsia="Calibri" w:hAnsi="PT Astra Serif"/>
                <w:sz w:val="22"/>
                <w:szCs w:val="22"/>
                <w:lang w:eastAsia="en-US"/>
              </w:rPr>
              <w:t>век.</w:t>
            </w:r>
          </w:p>
        </w:tc>
        <w:tc>
          <w:tcPr>
            <w:tcW w:w="2520" w:type="dxa"/>
          </w:tcPr>
          <w:p w:rsidR="004C7FC2" w:rsidRPr="008A7D5C" w:rsidRDefault="00635208" w:rsidP="009E3913">
            <w:pPr>
              <w:keepNext/>
              <w:keepLines/>
              <w:ind w:right="-109"/>
              <w:jc w:val="both"/>
              <w:rPr>
                <w:rFonts w:ascii="PT Astra Serif" w:hAnsi="PT Astra Serif"/>
              </w:rPr>
            </w:pPr>
            <w:r>
              <w:rPr>
                <w:rFonts w:ascii="PT Astra Serif" w:hAnsi="PT Astra Serif"/>
              </w:rPr>
              <w:lastRenderedPageBreak/>
              <w:t>Министерство образ</w:t>
            </w:r>
            <w:r>
              <w:rPr>
                <w:rFonts w:ascii="PT Astra Serif" w:hAnsi="PT Astra Serif"/>
              </w:rPr>
              <w:t>о</w:t>
            </w:r>
            <w:r>
              <w:rPr>
                <w:rFonts w:ascii="PT Astra Serif" w:hAnsi="PT Astra Serif"/>
              </w:rPr>
              <w:t>вания и науки Уль</w:t>
            </w:r>
            <w:r>
              <w:rPr>
                <w:rFonts w:ascii="PT Astra Serif" w:hAnsi="PT Astra Serif"/>
              </w:rPr>
              <w:t>я</w:t>
            </w:r>
            <w:r>
              <w:rPr>
                <w:rFonts w:ascii="PT Astra Serif" w:hAnsi="PT Astra Serif"/>
              </w:rPr>
              <w:t xml:space="preserve">новской области, </w:t>
            </w:r>
            <w:r w:rsidR="004C7FC2" w:rsidRPr="008A7D5C">
              <w:rPr>
                <w:rFonts w:ascii="PT Astra Serif" w:hAnsi="PT Astra Serif"/>
              </w:rPr>
              <w:t>Рег</w:t>
            </w:r>
            <w:r w:rsidR="004C7FC2" w:rsidRPr="008A7D5C">
              <w:rPr>
                <w:rFonts w:ascii="PT Astra Serif" w:hAnsi="PT Astra Serif"/>
              </w:rPr>
              <w:t>и</w:t>
            </w:r>
            <w:r w:rsidR="004C7FC2" w:rsidRPr="008A7D5C">
              <w:rPr>
                <w:rFonts w:ascii="PT Astra Serif" w:hAnsi="PT Astra Serif"/>
              </w:rPr>
              <w:t>ональный модельный центр</w:t>
            </w:r>
          </w:p>
        </w:tc>
        <w:tc>
          <w:tcPr>
            <w:tcW w:w="2340" w:type="dxa"/>
          </w:tcPr>
          <w:p w:rsidR="004C7FC2" w:rsidRPr="008A7D5C" w:rsidRDefault="00AA1731" w:rsidP="009E3913">
            <w:pPr>
              <w:keepNext/>
              <w:keepLines/>
              <w:jc w:val="both"/>
              <w:rPr>
                <w:rFonts w:ascii="PT Astra Serif" w:hAnsi="PT Astra Serif"/>
              </w:rPr>
            </w:pPr>
            <w:r w:rsidRPr="00AA1731">
              <w:rPr>
                <w:rFonts w:ascii="PT Astra Serif" w:hAnsi="PT Astra Serif"/>
              </w:rPr>
              <w:t>Мероприятие для включения в кале</w:t>
            </w:r>
            <w:r w:rsidRPr="00AA1731">
              <w:rPr>
                <w:rFonts w:ascii="PT Astra Serif" w:hAnsi="PT Astra Serif"/>
              </w:rPr>
              <w:t>н</w:t>
            </w:r>
            <w:r w:rsidRPr="00AA1731">
              <w:rPr>
                <w:rFonts w:ascii="PT Astra Serif" w:hAnsi="PT Astra Serif"/>
              </w:rPr>
              <w:t>дарь мероприятий</w:t>
            </w:r>
          </w:p>
        </w:tc>
        <w:tc>
          <w:tcPr>
            <w:tcW w:w="2340" w:type="dxa"/>
          </w:tcPr>
          <w:p w:rsidR="004C7FC2" w:rsidRPr="008A7D5C" w:rsidRDefault="004C7FC2" w:rsidP="009E3913">
            <w:pPr>
              <w:keepNext/>
              <w:keepLines/>
              <w:rPr>
                <w:rFonts w:ascii="PT Astra Serif" w:hAnsi="PT Astra Serif"/>
              </w:rPr>
            </w:pPr>
          </w:p>
        </w:tc>
      </w:tr>
      <w:tr w:rsidR="007E5E92" w:rsidRPr="006D56BC" w:rsidTr="00B57EE5">
        <w:tc>
          <w:tcPr>
            <w:tcW w:w="15120" w:type="dxa"/>
            <w:gridSpan w:val="6"/>
          </w:tcPr>
          <w:p w:rsidR="007E5E92" w:rsidRPr="006E354F" w:rsidRDefault="007E5E92"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 xml:space="preserve">03 октября 2019 года с 10.00 до 16.00 на базе ОГБУ </w:t>
            </w:r>
            <w:proofErr w:type="gramStart"/>
            <w:r w:rsidRPr="006E354F">
              <w:rPr>
                <w:rFonts w:ascii="PT Astra Serif" w:hAnsi="PT Astra Serif"/>
                <w:b/>
                <w:spacing w:val="-20"/>
                <w:sz w:val="22"/>
                <w:szCs w:val="22"/>
              </w:rPr>
              <w:t>ДО</w:t>
            </w:r>
            <w:proofErr w:type="gramEnd"/>
            <w:r w:rsidRPr="006E354F">
              <w:rPr>
                <w:rFonts w:ascii="PT Astra Serif" w:hAnsi="PT Astra Serif"/>
                <w:b/>
                <w:spacing w:val="-20"/>
                <w:sz w:val="22"/>
                <w:szCs w:val="22"/>
              </w:rPr>
              <w:t xml:space="preserve"> «</w:t>
            </w:r>
            <w:proofErr w:type="gramStart"/>
            <w:r w:rsidRPr="006E354F">
              <w:rPr>
                <w:rFonts w:ascii="PT Astra Serif" w:hAnsi="PT Astra Serif"/>
                <w:b/>
                <w:spacing w:val="-20"/>
                <w:sz w:val="22"/>
                <w:szCs w:val="22"/>
              </w:rPr>
              <w:t>Дворец</w:t>
            </w:r>
            <w:proofErr w:type="gramEnd"/>
            <w:r w:rsidRPr="006E354F">
              <w:rPr>
                <w:rFonts w:ascii="PT Astra Serif" w:hAnsi="PT Astra Serif"/>
                <w:b/>
                <w:spacing w:val="-20"/>
                <w:sz w:val="22"/>
                <w:szCs w:val="22"/>
              </w:rPr>
              <w:t xml:space="preserve"> творчества детей и молодежи» в рамках проекта «Целевая модель развития региональной системы дополнительного образования на территории Ульяновской области» состоялся региональная конференция «Инновации в дополнительном образовании».</w:t>
            </w:r>
          </w:p>
          <w:p w:rsidR="007E5E92" w:rsidRPr="006E354F" w:rsidRDefault="007E5E92"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Цель конференции: представление опыта работы по приоритетным направлениям развития системы дополнительного образования в контексте регионального проекта «Успех каждого ребенка» и представление лучших практик содержания дополнительного образования в сфере образования, искусства и спорта.</w:t>
            </w:r>
          </w:p>
          <w:p w:rsidR="007E5E92" w:rsidRPr="006E354F" w:rsidRDefault="007E5E92"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В работе конференции обсуждались следующие вопросы:</w:t>
            </w:r>
          </w:p>
          <w:p w:rsidR="007E5E92" w:rsidRPr="006E354F" w:rsidRDefault="007E5E92" w:rsidP="009E3913">
            <w:pPr>
              <w:keepNext/>
              <w:keepLines/>
              <w:numPr>
                <w:ilvl w:val="0"/>
                <w:numId w:val="26"/>
              </w:numPr>
              <w:suppressAutoHyphens/>
              <w:ind w:firstLine="0"/>
              <w:jc w:val="both"/>
              <w:rPr>
                <w:rFonts w:ascii="PT Astra Serif" w:hAnsi="PT Astra Serif"/>
                <w:b/>
                <w:spacing w:val="-20"/>
                <w:sz w:val="22"/>
                <w:szCs w:val="22"/>
              </w:rPr>
            </w:pPr>
            <w:r w:rsidRPr="006E354F">
              <w:rPr>
                <w:rFonts w:ascii="PT Astra Serif" w:hAnsi="PT Astra Serif"/>
                <w:b/>
                <w:spacing w:val="-20"/>
                <w:sz w:val="22"/>
                <w:szCs w:val="22"/>
              </w:rPr>
              <w:t>современные вызовы дополнительного образования;</w:t>
            </w:r>
          </w:p>
          <w:p w:rsidR="007E5E92" w:rsidRPr="006E354F" w:rsidRDefault="007E5E92" w:rsidP="009E3913">
            <w:pPr>
              <w:keepNext/>
              <w:keepLines/>
              <w:numPr>
                <w:ilvl w:val="0"/>
                <w:numId w:val="26"/>
              </w:numPr>
              <w:suppressAutoHyphens/>
              <w:ind w:left="0" w:firstLine="0"/>
              <w:jc w:val="both"/>
              <w:rPr>
                <w:rFonts w:ascii="PT Astra Serif" w:hAnsi="PT Astra Serif"/>
                <w:b/>
                <w:spacing w:val="-20"/>
                <w:sz w:val="22"/>
                <w:szCs w:val="22"/>
              </w:rPr>
            </w:pPr>
            <w:r w:rsidRPr="006E354F">
              <w:rPr>
                <w:rFonts w:ascii="PT Astra Serif" w:hAnsi="PT Astra Serif"/>
                <w:b/>
                <w:spacing w:val="-20"/>
                <w:sz w:val="22"/>
                <w:szCs w:val="22"/>
              </w:rPr>
              <w:t>содержание, формы и методы дополнительного образования в ответ вызовам времени;</w:t>
            </w:r>
          </w:p>
          <w:p w:rsidR="007E5E92" w:rsidRPr="006E354F" w:rsidRDefault="007E5E92" w:rsidP="009E3913">
            <w:pPr>
              <w:keepNext/>
              <w:keepLines/>
              <w:numPr>
                <w:ilvl w:val="0"/>
                <w:numId w:val="26"/>
              </w:numPr>
              <w:suppressAutoHyphens/>
              <w:ind w:left="0" w:firstLine="0"/>
              <w:jc w:val="both"/>
              <w:rPr>
                <w:rFonts w:ascii="PT Astra Serif" w:hAnsi="PT Astra Serif"/>
                <w:b/>
                <w:spacing w:val="-20"/>
                <w:sz w:val="22"/>
                <w:szCs w:val="22"/>
              </w:rPr>
            </w:pPr>
            <w:r w:rsidRPr="006E354F">
              <w:rPr>
                <w:rFonts w:ascii="PT Astra Serif" w:hAnsi="PT Astra Serif"/>
                <w:b/>
                <w:spacing w:val="-20"/>
                <w:sz w:val="22"/>
                <w:szCs w:val="22"/>
              </w:rPr>
              <w:t>интеграция основного и дополнительного образования «От детского сада до ВУЗа».</w:t>
            </w:r>
          </w:p>
          <w:p w:rsidR="007E5E92" w:rsidRPr="006E354F" w:rsidRDefault="007E5E92"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Участниками стали руководители муниципальных опорных центров дополнительного образования детей, руководители организаций дополнительного образования, педагоги и методисты организаций дополнительного образования Ульяновской области, 400 человек. По итогам конференции будет издан сборник материалов.</w:t>
            </w:r>
          </w:p>
        </w:tc>
      </w:tr>
    </w:tbl>
    <w:p w:rsidR="00AA1731" w:rsidRPr="00C526F9" w:rsidRDefault="00AA1731" w:rsidP="009E3913">
      <w:pPr>
        <w:keepNext/>
        <w:keepLines/>
        <w:jc w:val="center"/>
        <w:rPr>
          <w:b/>
          <w:bCs/>
          <w:sz w:val="22"/>
          <w:szCs w:val="22"/>
        </w:rPr>
      </w:pPr>
      <w:r w:rsidRPr="00C526F9">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A1731" w:rsidRPr="00C526F9" w:rsidTr="00280999">
        <w:tc>
          <w:tcPr>
            <w:tcW w:w="15120" w:type="dxa"/>
            <w:gridSpan w:val="6"/>
          </w:tcPr>
          <w:p w:rsidR="00AA1731" w:rsidRPr="00C526F9" w:rsidRDefault="00AA1731" w:rsidP="009E3913">
            <w:pPr>
              <w:keepNext/>
              <w:keepLines/>
              <w:jc w:val="center"/>
            </w:pPr>
            <w:r w:rsidRPr="00C526F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526F9">
              <w:rPr>
                <w:b/>
                <w:bCs/>
                <w:i/>
                <w:iCs/>
                <w:sz w:val="22"/>
                <w:szCs w:val="22"/>
              </w:rPr>
              <w:t>и</w:t>
            </w:r>
            <w:r w:rsidRPr="00C526F9">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C526F9">
              <w:rPr>
                <w:b/>
                <w:bCs/>
                <w:i/>
                <w:iCs/>
                <w:sz w:val="22"/>
                <w:szCs w:val="22"/>
              </w:rPr>
              <w:t>е</w:t>
            </w:r>
            <w:r w:rsidRPr="00C526F9">
              <w:rPr>
                <w:b/>
                <w:bCs/>
                <w:i/>
                <w:iCs/>
                <w:sz w:val="22"/>
                <w:szCs w:val="22"/>
              </w:rPr>
              <w:t>делами Российской Федерации и т.п.</w:t>
            </w:r>
          </w:p>
        </w:tc>
      </w:tr>
      <w:tr w:rsidR="00AA1731" w:rsidRPr="00C526F9" w:rsidTr="00280999">
        <w:tc>
          <w:tcPr>
            <w:tcW w:w="2700" w:type="dxa"/>
          </w:tcPr>
          <w:p w:rsidR="00AA1731" w:rsidRPr="00C526F9" w:rsidRDefault="00AA1731" w:rsidP="009E3913">
            <w:pPr>
              <w:keepNext/>
              <w:keepLines/>
              <w:rPr>
                <w:b/>
                <w:bCs/>
              </w:rPr>
            </w:pPr>
            <w:r w:rsidRPr="00C526F9">
              <w:rPr>
                <w:b/>
                <w:bCs/>
              </w:rPr>
              <w:t xml:space="preserve">Министерство </w:t>
            </w:r>
          </w:p>
          <w:p w:rsidR="00AA1731" w:rsidRPr="00C526F9" w:rsidRDefault="00AA1731" w:rsidP="009E3913">
            <w:pPr>
              <w:keepNext/>
              <w:keepLines/>
              <w:rPr>
                <w:b/>
                <w:bCs/>
              </w:rPr>
            </w:pPr>
            <w:r w:rsidRPr="00C526F9">
              <w:rPr>
                <w:b/>
                <w:bCs/>
              </w:rPr>
              <w:t xml:space="preserve">образования и науки </w:t>
            </w:r>
          </w:p>
          <w:p w:rsidR="00AA1731" w:rsidRPr="00C526F9" w:rsidRDefault="00AA1731" w:rsidP="009E3913">
            <w:pPr>
              <w:keepNext/>
              <w:keepLines/>
            </w:pPr>
            <w:r w:rsidRPr="00C526F9">
              <w:lastRenderedPageBreak/>
              <w:t>Семенова Н.В.</w:t>
            </w:r>
          </w:p>
        </w:tc>
        <w:tc>
          <w:tcPr>
            <w:tcW w:w="2700" w:type="dxa"/>
          </w:tcPr>
          <w:p w:rsidR="00AA1731" w:rsidRPr="00E91450" w:rsidRDefault="00AA1731" w:rsidP="009E3913">
            <w:pPr>
              <w:keepNext/>
              <w:keepLines/>
              <w:jc w:val="both"/>
            </w:pPr>
            <w:r w:rsidRPr="00E91450">
              <w:lastRenderedPageBreak/>
              <w:t>Участие во Всеросси</w:t>
            </w:r>
            <w:r w:rsidRPr="00E91450">
              <w:t>й</w:t>
            </w:r>
            <w:r w:rsidRPr="00E91450">
              <w:t>ской военно-</w:t>
            </w:r>
            <w:r w:rsidRPr="00E91450">
              <w:lastRenderedPageBreak/>
              <w:t>спортивной игре «Каз</w:t>
            </w:r>
            <w:r w:rsidRPr="00E91450">
              <w:t>а</w:t>
            </w:r>
            <w:r w:rsidRPr="00E91450">
              <w:t xml:space="preserve">чий сполох», </w:t>
            </w:r>
          </w:p>
          <w:p w:rsidR="00AA1731" w:rsidRPr="00E91450" w:rsidRDefault="00AA1731" w:rsidP="009E3913">
            <w:pPr>
              <w:keepNext/>
              <w:keepLines/>
              <w:jc w:val="center"/>
            </w:pPr>
            <w:r w:rsidRPr="00E91450">
              <w:t xml:space="preserve">с 03 по 16 октября </w:t>
            </w:r>
          </w:p>
          <w:p w:rsidR="00AA1731" w:rsidRPr="00E91450" w:rsidRDefault="00AA1731" w:rsidP="009E3913">
            <w:pPr>
              <w:keepNext/>
              <w:keepLines/>
              <w:jc w:val="center"/>
            </w:pPr>
            <w:r w:rsidRPr="00E91450">
              <w:t>г. Анапа, с. Сукко, ВДЦ «Смена»</w:t>
            </w:r>
          </w:p>
        </w:tc>
        <w:tc>
          <w:tcPr>
            <w:tcW w:w="2520" w:type="dxa"/>
          </w:tcPr>
          <w:p w:rsidR="00AA1731" w:rsidRPr="00E10175" w:rsidRDefault="00AA1731" w:rsidP="009E3913">
            <w:pPr>
              <w:keepNext/>
              <w:keepLines/>
              <w:jc w:val="both"/>
              <w:rPr>
                <w:rFonts w:ascii="PT Astra Serif" w:hAnsi="PT Astra Serif"/>
                <w:sz w:val="22"/>
                <w:szCs w:val="22"/>
              </w:rPr>
            </w:pPr>
            <w:r w:rsidRPr="00E10175">
              <w:rPr>
                <w:rFonts w:ascii="PT Astra Serif" w:hAnsi="PT Astra Serif"/>
                <w:sz w:val="22"/>
                <w:szCs w:val="22"/>
              </w:rPr>
              <w:lastRenderedPageBreak/>
              <w:t>Участие команды ст</w:t>
            </w:r>
            <w:r w:rsidRPr="00E10175">
              <w:rPr>
                <w:rFonts w:ascii="PT Astra Serif" w:hAnsi="PT Astra Serif"/>
                <w:sz w:val="22"/>
                <w:szCs w:val="22"/>
              </w:rPr>
              <w:t>у</w:t>
            </w:r>
            <w:r w:rsidRPr="00E10175">
              <w:rPr>
                <w:rFonts w:ascii="PT Astra Serif" w:hAnsi="PT Astra Serif"/>
                <w:sz w:val="22"/>
                <w:szCs w:val="22"/>
              </w:rPr>
              <w:t>дентов Димитврогра</w:t>
            </w:r>
            <w:r w:rsidRPr="00E10175">
              <w:rPr>
                <w:rFonts w:ascii="PT Astra Serif" w:hAnsi="PT Astra Serif"/>
                <w:sz w:val="22"/>
                <w:szCs w:val="22"/>
              </w:rPr>
              <w:t>д</w:t>
            </w:r>
            <w:r w:rsidRPr="00E10175">
              <w:rPr>
                <w:rFonts w:ascii="PT Astra Serif" w:hAnsi="PT Astra Serif"/>
                <w:sz w:val="22"/>
                <w:szCs w:val="22"/>
              </w:rPr>
              <w:lastRenderedPageBreak/>
              <w:t>ского технического колледжа – победителей межрегиональных каз</w:t>
            </w:r>
            <w:r w:rsidRPr="00E10175">
              <w:rPr>
                <w:rFonts w:ascii="PT Astra Serif" w:hAnsi="PT Astra Serif"/>
                <w:sz w:val="22"/>
                <w:szCs w:val="22"/>
              </w:rPr>
              <w:t>а</w:t>
            </w:r>
            <w:r w:rsidRPr="00E10175">
              <w:rPr>
                <w:rFonts w:ascii="PT Astra Serif" w:hAnsi="PT Astra Serif"/>
                <w:sz w:val="22"/>
                <w:szCs w:val="22"/>
              </w:rPr>
              <w:t>чьих игр «Волжский сполох» на Всеросси</w:t>
            </w:r>
            <w:r w:rsidRPr="00E10175">
              <w:rPr>
                <w:rFonts w:ascii="PT Astra Serif" w:hAnsi="PT Astra Serif"/>
                <w:sz w:val="22"/>
                <w:szCs w:val="22"/>
              </w:rPr>
              <w:t>й</w:t>
            </w:r>
            <w:r w:rsidRPr="00E10175">
              <w:rPr>
                <w:rFonts w:ascii="PT Astra Serif" w:hAnsi="PT Astra Serif"/>
                <w:sz w:val="22"/>
                <w:szCs w:val="22"/>
              </w:rPr>
              <w:t>ском этапе.</w:t>
            </w:r>
          </w:p>
          <w:p w:rsidR="00AA1731" w:rsidRPr="00E10175" w:rsidRDefault="00AA1731" w:rsidP="009E3913">
            <w:pPr>
              <w:keepNext/>
              <w:keepLines/>
              <w:ind w:firstLine="567"/>
              <w:jc w:val="both"/>
              <w:rPr>
                <w:rFonts w:ascii="PT Astra Serif" w:hAnsi="PT Astra Serif"/>
                <w:sz w:val="22"/>
                <w:szCs w:val="22"/>
              </w:rPr>
            </w:pPr>
            <w:r w:rsidRPr="00E10175">
              <w:rPr>
                <w:rFonts w:ascii="PT Astra Serif" w:hAnsi="PT Astra Serif"/>
                <w:sz w:val="22"/>
                <w:szCs w:val="22"/>
              </w:rPr>
              <w:t>10 участников и руководитель</w:t>
            </w:r>
          </w:p>
        </w:tc>
        <w:tc>
          <w:tcPr>
            <w:tcW w:w="2520" w:type="dxa"/>
          </w:tcPr>
          <w:p w:rsidR="00AA1731" w:rsidRPr="00E91450" w:rsidRDefault="00AA1731" w:rsidP="009E3913">
            <w:pPr>
              <w:keepNext/>
              <w:keepLines/>
              <w:jc w:val="both"/>
            </w:pPr>
            <w:r w:rsidRPr="00E91450">
              <w:lastRenderedPageBreak/>
              <w:t>Министерство обр</w:t>
            </w:r>
            <w:r w:rsidRPr="00E91450">
              <w:t>а</w:t>
            </w:r>
            <w:r w:rsidRPr="00E91450">
              <w:t>зования и науки Ул</w:t>
            </w:r>
            <w:r w:rsidRPr="00E91450">
              <w:t>ь</w:t>
            </w:r>
            <w:r w:rsidRPr="00E91450">
              <w:lastRenderedPageBreak/>
              <w:t>яновской области</w:t>
            </w:r>
          </w:p>
        </w:tc>
        <w:tc>
          <w:tcPr>
            <w:tcW w:w="2340" w:type="dxa"/>
          </w:tcPr>
          <w:p w:rsidR="00AA1731" w:rsidRPr="00E91450" w:rsidRDefault="00AA1731" w:rsidP="009E3913">
            <w:pPr>
              <w:keepNext/>
              <w:keepLines/>
              <w:jc w:val="both"/>
            </w:pPr>
            <w:r>
              <w:lastRenderedPageBreak/>
              <w:t>Мероприятие для включения в кале</w:t>
            </w:r>
            <w:r>
              <w:t>н</w:t>
            </w:r>
            <w:r>
              <w:lastRenderedPageBreak/>
              <w:t>дарь мероприятий</w:t>
            </w:r>
          </w:p>
        </w:tc>
        <w:tc>
          <w:tcPr>
            <w:tcW w:w="2340" w:type="dxa"/>
          </w:tcPr>
          <w:p w:rsidR="00AA1731" w:rsidRPr="00C526F9" w:rsidRDefault="00AA1731" w:rsidP="009E3913">
            <w:pPr>
              <w:keepNext/>
              <w:keepLines/>
              <w:jc w:val="both"/>
            </w:pPr>
          </w:p>
        </w:tc>
      </w:tr>
      <w:tr w:rsidR="00913A38" w:rsidRPr="00C526F9" w:rsidTr="00B57EE5">
        <w:tc>
          <w:tcPr>
            <w:tcW w:w="15120" w:type="dxa"/>
            <w:gridSpan w:val="6"/>
          </w:tcPr>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 xml:space="preserve">Студенты Димитрвоградского технического колледжа прининяли  участие во Всероссийской военно-спортивной игре «Казачий сполох» в г. Анапа, где заняли  11 место </w:t>
            </w:r>
          </w:p>
        </w:tc>
      </w:tr>
    </w:tbl>
    <w:p w:rsidR="009C3CC3" w:rsidRPr="00272802" w:rsidRDefault="009C3CC3" w:rsidP="009E3913">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C3CC3" w:rsidRPr="00272802" w:rsidTr="00B11B78">
        <w:tc>
          <w:tcPr>
            <w:tcW w:w="15120" w:type="dxa"/>
            <w:gridSpan w:val="6"/>
          </w:tcPr>
          <w:p w:rsidR="009C3CC3" w:rsidRPr="00272802" w:rsidRDefault="009C3CC3"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C3CC3" w:rsidRPr="00272802" w:rsidRDefault="009C3CC3"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E10175" w:rsidRPr="00272802" w:rsidTr="00B11B78">
        <w:tc>
          <w:tcPr>
            <w:tcW w:w="2628" w:type="dxa"/>
          </w:tcPr>
          <w:p w:rsidR="00E10175" w:rsidRPr="004B324C" w:rsidRDefault="00E10175" w:rsidP="009E3913">
            <w:pPr>
              <w:keepNext/>
              <w:keepLines/>
              <w:shd w:val="clear" w:color="auto" w:fill="FFFFFF"/>
              <w:snapToGrid w:val="0"/>
              <w:rPr>
                <w:rFonts w:ascii="PT Astra Serif" w:hAnsi="PT Astra Serif"/>
                <w:b/>
              </w:rPr>
            </w:pPr>
            <w:r w:rsidRPr="004B324C">
              <w:rPr>
                <w:rFonts w:ascii="PT Astra Serif" w:hAnsi="PT Astra Serif"/>
                <w:b/>
              </w:rPr>
              <w:t>МО «Вешкаймский район»</w:t>
            </w:r>
          </w:p>
          <w:p w:rsidR="00E10175" w:rsidRDefault="00E10175" w:rsidP="009E3913">
            <w:pPr>
              <w:keepNext/>
              <w:keepLines/>
              <w:shd w:val="clear" w:color="auto" w:fill="FFFFFF"/>
              <w:snapToGrid w:val="0"/>
              <w:rPr>
                <w:rFonts w:ascii="PT Astra Serif" w:hAnsi="PT Astra Serif"/>
              </w:rPr>
            </w:pPr>
            <w:r w:rsidRPr="004B324C">
              <w:rPr>
                <w:rFonts w:ascii="PT Astra Serif" w:hAnsi="PT Astra Serif"/>
              </w:rPr>
              <w:t>Стельмах</w:t>
            </w:r>
            <w:r w:rsidR="00AA1731" w:rsidRPr="004B324C">
              <w:rPr>
                <w:rFonts w:ascii="PT Astra Serif" w:hAnsi="PT Astra Serif"/>
              </w:rPr>
              <w:t xml:space="preserve"> Т.Н.</w:t>
            </w:r>
          </w:p>
          <w:p w:rsidR="00AA1731" w:rsidRPr="00C526F9" w:rsidRDefault="00AA1731" w:rsidP="009E3913">
            <w:pPr>
              <w:keepNext/>
              <w:keepLines/>
              <w:rPr>
                <w:b/>
                <w:bCs/>
              </w:rPr>
            </w:pPr>
            <w:r w:rsidRPr="00C526F9">
              <w:rPr>
                <w:b/>
                <w:bCs/>
              </w:rPr>
              <w:t xml:space="preserve">Министерство </w:t>
            </w:r>
          </w:p>
          <w:p w:rsidR="00AA1731" w:rsidRPr="00C526F9" w:rsidRDefault="00AA1731" w:rsidP="009E3913">
            <w:pPr>
              <w:keepNext/>
              <w:keepLines/>
              <w:rPr>
                <w:b/>
                <w:bCs/>
              </w:rPr>
            </w:pPr>
            <w:r w:rsidRPr="00C526F9">
              <w:rPr>
                <w:b/>
                <w:bCs/>
              </w:rPr>
              <w:t xml:space="preserve">образования и науки </w:t>
            </w:r>
          </w:p>
          <w:p w:rsidR="00AA1731" w:rsidRDefault="00AA1731" w:rsidP="009E3913">
            <w:pPr>
              <w:keepNext/>
              <w:keepLines/>
              <w:shd w:val="clear" w:color="auto" w:fill="FFFFFF"/>
              <w:snapToGrid w:val="0"/>
              <w:rPr>
                <w:rFonts w:ascii="PT Astra Serif" w:hAnsi="PT Astra Serif"/>
              </w:rPr>
            </w:pPr>
            <w:r w:rsidRPr="00C526F9">
              <w:t>Семенова Н.В.</w:t>
            </w:r>
          </w:p>
          <w:p w:rsidR="00AA1731" w:rsidRPr="004B324C" w:rsidRDefault="00AA1731" w:rsidP="009E3913">
            <w:pPr>
              <w:keepNext/>
              <w:keepLines/>
              <w:shd w:val="clear" w:color="auto" w:fill="FFFFFF"/>
              <w:snapToGrid w:val="0"/>
              <w:rPr>
                <w:rFonts w:ascii="PT Astra Serif" w:hAnsi="PT Astra Serif"/>
                <w:b/>
              </w:rPr>
            </w:pPr>
          </w:p>
        </w:tc>
        <w:tc>
          <w:tcPr>
            <w:tcW w:w="2700" w:type="dxa"/>
          </w:tcPr>
          <w:p w:rsidR="00E10175" w:rsidRDefault="00E10175" w:rsidP="009E3913">
            <w:pPr>
              <w:keepNext/>
              <w:keepLines/>
              <w:jc w:val="both"/>
              <w:rPr>
                <w:rFonts w:ascii="PT Astra Serif" w:hAnsi="PT Astra Serif"/>
                <w:bCs/>
              </w:rPr>
            </w:pPr>
            <w:r w:rsidRPr="004B324C">
              <w:rPr>
                <w:rFonts w:ascii="PT Astra Serif" w:hAnsi="PT Astra Serif"/>
                <w:bCs/>
              </w:rPr>
              <w:t>Подготовка и провед</w:t>
            </w:r>
            <w:r w:rsidRPr="004B324C">
              <w:rPr>
                <w:rFonts w:ascii="PT Astra Serif" w:hAnsi="PT Astra Serif"/>
                <w:bCs/>
              </w:rPr>
              <w:t>е</w:t>
            </w:r>
            <w:r w:rsidRPr="004B324C">
              <w:rPr>
                <w:rFonts w:ascii="PT Astra Serif" w:hAnsi="PT Astra Serif"/>
                <w:bCs/>
              </w:rPr>
              <w:t>ние мероприятий в рамках районного аги</w:t>
            </w:r>
            <w:r w:rsidRPr="004B324C">
              <w:rPr>
                <w:rFonts w:ascii="PT Astra Serif" w:hAnsi="PT Astra Serif"/>
                <w:bCs/>
              </w:rPr>
              <w:t>т</w:t>
            </w:r>
            <w:r w:rsidRPr="004B324C">
              <w:rPr>
                <w:rFonts w:ascii="PT Astra Serif" w:hAnsi="PT Astra Serif"/>
                <w:bCs/>
              </w:rPr>
              <w:t>поезда «За здоровый образ жизни и здор</w:t>
            </w:r>
            <w:r w:rsidRPr="004B324C">
              <w:rPr>
                <w:rFonts w:ascii="PT Astra Serif" w:hAnsi="PT Astra Serif"/>
                <w:bCs/>
              </w:rPr>
              <w:t>о</w:t>
            </w:r>
            <w:r w:rsidRPr="004B324C">
              <w:rPr>
                <w:rFonts w:ascii="PT Astra Serif" w:hAnsi="PT Astra Serif"/>
                <w:bCs/>
              </w:rPr>
              <w:t>вую, счастливую с</w:t>
            </w:r>
            <w:r w:rsidRPr="004B324C">
              <w:rPr>
                <w:rFonts w:ascii="PT Astra Serif" w:hAnsi="PT Astra Serif"/>
                <w:bCs/>
              </w:rPr>
              <w:t>е</w:t>
            </w:r>
            <w:r w:rsidRPr="004B324C">
              <w:rPr>
                <w:rFonts w:ascii="PT Astra Serif" w:hAnsi="PT Astra Serif"/>
                <w:bCs/>
              </w:rPr>
              <w:t xml:space="preserve">мью» </w:t>
            </w:r>
          </w:p>
          <w:p w:rsidR="00E10175" w:rsidRDefault="00E10175" w:rsidP="009E3913">
            <w:pPr>
              <w:keepNext/>
              <w:keepLines/>
              <w:jc w:val="center"/>
              <w:rPr>
                <w:rFonts w:ascii="PT Astra Serif" w:hAnsi="PT Astra Serif"/>
                <w:bCs/>
              </w:rPr>
            </w:pPr>
            <w:r>
              <w:rPr>
                <w:rFonts w:ascii="PT Astra Serif" w:hAnsi="PT Astra Serif"/>
              </w:rPr>
              <w:t>10.00-14.00</w:t>
            </w:r>
          </w:p>
          <w:p w:rsidR="00E10175" w:rsidRPr="004B324C" w:rsidRDefault="00E10175" w:rsidP="009E3913">
            <w:pPr>
              <w:keepNext/>
              <w:keepLines/>
              <w:jc w:val="center"/>
              <w:rPr>
                <w:rFonts w:ascii="PT Astra Serif" w:hAnsi="PT Astra Serif"/>
              </w:rPr>
            </w:pPr>
            <w:r w:rsidRPr="004B324C">
              <w:rPr>
                <w:rFonts w:ascii="PT Astra Serif" w:hAnsi="PT Astra Serif"/>
                <w:bCs/>
              </w:rPr>
              <w:t>МО «</w:t>
            </w:r>
            <w:r>
              <w:rPr>
                <w:rFonts w:ascii="PT Astra Serif" w:hAnsi="PT Astra Serif"/>
                <w:bCs/>
              </w:rPr>
              <w:t>Стемасское сел</w:t>
            </w:r>
            <w:r>
              <w:rPr>
                <w:rFonts w:ascii="PT Astra Serif" w:hAnsi="PT Astra Serif"/>
                <w:bCs/>
              </w:rPr>
              <w:t>ь</w:t>
            </w:r>
            <w:r>
              <w:rPr>
                <w:rFonts w:ascii="PT Astra Serif" w:hAnsi="PT Astra Serif"/>
                <w:bCs/>
              </w:rPr>
              <w:t>ское</w:t>
            </w:r>
            <w:r w:rsidRPr="004B324C">
              <w:rPr>
                <w:rFonts w:ascii="PT Astra Serif" w:hAnsi="PT Astra Serif"/>
                <w:bCs/>
              </w:rPr>
              <w:t xml:space="preserve"> поселение» </w:t>
            </w:r>
          </w:p>
        </w:tc>
        <w:tc>
          <w:tcPr>
            <w:tcW w:w="2700" w:type="dxa"/>
          </w:tcPr>
          <w:p w:rsidR="00E10175" w:rsidRPr="00E10175" w:rsidRDefault="00E10175" w:rsidP="009E3913">
            <w:pPr>
              <w:keepNext/>
              <w:keepLines/>
              <w:jc w:val="both"/>
              <w:rPr>
                <w:rFonts w:ascii="PT Astra Serif" w:hAnsi="PT Astra Serif"/>
                <w:sz w:val="22"/>
                <w:szCs w:val="22"/>
              </w:rPr>
            </w:pPr>
            <w:r w:rsidRPr="00E10175">
              <w:rPr>
                <w:rFonts w:ascii="PT Astra Serif" w:hAnsi="PT Astra Serif"/>
                <w:sz w:val="22"/>
                <w:szCs w:val="22"/>
              </w:rPr>
              <w:t>Улучшение демографич</w:t>
            </w:r>
            <w:r w:rsidRPr="00E10175">
              <w:rPr>
                <w:rFonts w:ascii="PT Astra Serif" w:hAnsi="PT Astra Serif"/>
                <w:sz w:val="22"/>
                <w:szCs w:val="22"/>
              </w:rPr>
              <w:t>е</w:t>
            </w:r>
            <w:r w:rsidRPr="00E10175">
              <w:rPr>
                <w:rFonts w:ascii="PT Astra Serif" w:hAnsi="PT Astra Serif"/>
                <w:sz w:val="22"/>
                <w:szCs w:val="22"/>
              </w:rPr>
              <w:t>ской ситуации на терр</w:t>
            </w:r>
            <w:r w:rsidRPr="00E10175">
              <w:rPr>
                <w:rFonts w:ascii="PT Astra Serif" w:hAnsi="PT Astra Serif"/>
                <w:sz w:val="22"/>
                <w:szCs w:val="22"/>
              </w:rPr>
              <w:t>и</w:t>
            </w:r>
            <w:r w:rsidRPr="00E10175">
              <w:rPr>
                <w:rFonts w:ascii="PT Astra Serif" w:hAnsi="PT Astra Serif"/>
                <w:sz w:val="22"/>
                <w:szCs w:val="22"/>
              </w:rPr>
              <w:t xml:space="preserve">тории МО «Стемасское сельское поселение»:  </w:t>
            </w:r>
            <w:proofErr w:type="gramStart"/>
            <w:r w:rsidRPr="00E10175">
              <w:rPr>
                <w:rFonts w:ascii="PT Astra Serif" w:hAnsi="PT Astra Serif"/>
                <w:sz w:val="22"/>
                <w:szCs w:val="22"/>
              </w:rPr>
              <w:t>-р</w:t>
            </w:r>
            <w:proofErr w:type="gramEnd"/>
            <w:r w:rsidRPr="00E10175">
              <w:rPr>
                <w:rFonts w:ascii="PT Astra Serif" w:hAnsi="PT Astra Serif"/>
                <w:sz w:val="22"/>
                <w:szCs w:val="22"/>
              </w:rPr>
              <w:t>аспространение инфо</w:t>
            </w:r>
            <w:r w:rsidRPr="00E10175">
              <w:rPr>
                <w:rFonts w:ascii="PT Astra Serif" w:hAnsi="PT Astra Serif"/>
                <w:sz w:val="22"/>
                <w:szCs w:val="22"/>
              </w:rPr>
              <w:t>р</w:t>
            </w:r>
            <w:r w:rsidRPr="00E10175">
              <w:rPr>
                <w:rFonts w:ascii="PT Astra Serif" w:hAnsi="PT Astra Serif"/>
                <w:sz w:val="22"/>
                <w:szCs w:val="22"/>
              </w:rPr>
              <w:t>мационных буклетов, п</w:t>
            </w:r>
            <w:r w:rsidRPr="00E10175">
              <w:rPr>
                <w:rFonts w:ascii="PT Astra Serif" w:hAnsi="PT Astra Serif"/>
                <w:sz w:val="22"/>
                <w:szCs w:val="22"/>
              </w:rPr>
              <w:t>а</w:t>
            </w:r>
            <w:r w:rsidRPr="00E10175">
              <w:rPr>
                <w:rFonts w:ascii="PT Astra Serif" w:hAnsi="PT Astra Serif"/>
                <w:sz w:val="22"/>
                <w:szCs w:val="22"/>
              </w:rPr>
              <w:t>мяток о федеральных и региональных мерах по поддержке семей с дет</w:t>
            </w:r>
            <w:r w:rsidRPr="00E10175">
              <w:rPr>
                <w:rFonts w:ascii="PT Astra Serif" w:hAnsi="PT Astra Serif"/>
                <w:sz w:val="22"/>
                <w:szCs w:val="22"/>
              </w:rPr>
              <w:t>ь</w:t>
            </w:r>
            <w:r w:rsidRPr="00E10175">
              <w:rPr>
                <w:rFonts w:ascii="PT Astra Serif" w:hAnsi="PT Astra Serif"/>
                <w:sz w:val="22"/>
                <w:szCs w:val="22"/>
              </w:rPr>
              <w:t>ми, прежде всего, мер, предоставляемых в связи с рождением второго и третьего ребёнка;-разъяснение мер социал</w:t>
            </w:r>
            <w:r w:rsidRPr="00E10175">
              <w:rPr>
                <w:rFonts w:ascii="PT Astra Serif" w:hAnsi="PT Astra Serif"/>
                <w:sz w:val="22"/>
                <w:szCs w:val="22"/>
              </w:rPr>
              <w:t>ь</w:t>
            </w:r>
            <w:r w:rsidRPr="00E10175">
              <w:rPr>
                <w:rFonts w:ascii="PT Astra Serif" w:hAnsi="PT Astra Serif"/>
                <w:sz w:val="22"/>
                <w:szCs w:val="22"/>
              </w:rPr>
              <w:t>ной поддержки для нас</w:t>
            </w:r>
            <w:r w:rsidRPr="00E10175">
              <w:rPr>
                <w:rFonts w:ascii="PT Astra Serif" w:hAnsi="PT Astra Serif"/>
                <w:sz w:val="22"/>
                <w:szCs w:val="22"/>
              </w:rPr>
              <w:t>е</w:t>
            </w:r>
            <w:r w:rsidRPr="00E10175">
              <w:rPr>
                <w:rFonts w:ascii="PT Astra Serif" w:hAnsi="PT Astra Serif"/>
                <w:sz w:val="22"/>
                <w:szCs w:val="22"/>
              </w:rPr>
              <w:t>ления различных дем</w:t>
            </w:r>
            <w:r w:rsidRPr="00E10175">
              <w:rPr>
                <w:rFonts w:ascii="PT Astra Serif" w:hAnsi="PT Astra Serif"/>
                <w:sz w:val="22"/>
                <w:szCs w:val="22"/>
              </w:rPr>
              <w:t>о</w:t>
            </w:r>
            <w:r w:rsidRPr="00E10175">
              <w:rPr>
                <w:rFonts w:ascii="PT Astra Serif" w:hAnsi="PT Astra Serif"/>
                <w:sz w:val="22"/>
                <w:szCs w:val="22"/>
              </w:rPr>
              <w:t>графических групп;-проведение встреч и б</w:t>
            </w:r>
            <w:r w:rsidRPr="00E10175">
              <w:rPr>
                <w:rFonts w:ascii="PT Astra Serif" w:hAnsi="PT Astra Serif"/>
                <w:sz w:val="22"/>
                <w:szCs w:val="22"/>
              </w:rPr>
              <w:t>е</w:t>
            </w:r>
            <w:r w:rsidRPr="00E10175">
              <w:rPr>
                <w:rFonts w:ascii="PT Astra Serif" w:hAnsi="PT Astra Serif"/>
                <w:sz w:val="22"/>
                <w:szCs w:val="22"/>
              </w:rPr>
              <w:t>сед с семьями, напра</w:t>
            </w:r>
            <w:r w:rsidRPr="00E10175">
              <w:rPr>
                <w:rFonts w:ascii="PT Astra Serif" w:hAnsi="PT Astra Serif"/>
                <w:sz w:val="22"/>
                <w:szCs w:val="22"/>
              </w:rPr>
              <w:t>в</w:t>
            </w:r>
            <w:r w:rsidRPr="00E10175">
              <w:rPr>
                <w:rFonts w:ascii="PT Astra Serif" w:hAnsi="PT Astra Serif"/>
                <w:sz w:val="22"/>
                <w:szCs w:val="22"/>
              </w:rPr>
              <w:t>ленные на пропаганду отцовства, материнства и детства;- улучшение м</w:t>
            </w:r>
            <w:r w:rsidRPr="00E10175">
              <w:rPr>
                <w:rFonts w:ascii="PT Astra Serif" w:hAnsi="PT Astra Serif"/>
                <w:sz w:val="22"/>
                <w:szCs w:val="22"/>
              </w:rPr>
              <w:t>а</w:t>
            </w:r>
            <w:r w:rsidRPr="00E10175">
              <w:rPr>
                <w:rFonts w:ascii="PT Astra Serif" w:hAnsi="PT Astra Serif"/>
                <w:sz w:val="22"/>
                <w:szCs w:val="22"/>
              </w:rPr>
              <w:t>териального положения семей с детьми посре</w:t>
            </w:r>
            <w:r w:rsidRPr="00E10175">
              <w:rPr>
                <w:rFonts w:ascii="PT Astra Serif" w:hAnsi="PT Astra Serif"/>
                <w:sz w:val="22"/>
                <w:szCs w:val="22"/>
              </w:rPr>
              <w:t>д</w:t>
            </w:r>
            <w:r w:rsidRPr="00E10175">
              <w:rPr>
                <w:rFonts w:ascii="PT Astra Serif" w:hAnsi="PT Astra Serif"/>
                <w:sz w:val="22"/>
                <w:szCs w:val="22"/>
              </w:rPr>
              <w:t>ством заключения соц</w:t>
            </w:r>
            <w:r w:rsidRPr="00E10175">
              <w:rPr>
                <w:rFonts w:ascii="PT Astra Serif" w:hAnsi="PT Astra Serif"/>
                <w:sz w:val="22"/>
                <w:szCs w:val="22"/>
              </w:rPr>
              <w:t>и</w:t>
            </w:r>
            <w:r w:rsidRPr="00E10175">
              <w:rPr>
                <w:rFonts w:ascii="PT Astra Serif" w:hAnsi="PT Astra Serif"/>
                <w:sz w:val="22"/>
                <w:szCs w:val="22"/>
              </w:rPr>
              <w:t>ального контракта.</w:t>
            </w:r>
          </w:p>
          <w:p w:rsidR="00E10175" w:rsidRPr="00E10175" w:rsidRDefault="00E10175" w:rsidP="009E3913">
            <w:pPr>
              <w:keepNext/>
              <w:keepLines/>
              <w:shd w:val="clear" w:color="auto" w:fill="FFFFFF"/>
              <w:ind w:firstLine="567"/>
              <w:jc w:val="both"/>
              <w:rPr>
                <w:rFonts w:ascii="PT Astra Serif" w:hAnsi="PT Astra Serif"/>
                <w:sz w:val="22"/>
                <w:szCs w:val="22"/>
              </w:rPr>
            </w:pPr>
            <w:r w:rsidRPr="00E10175">
              <w:rPr>
                <w:rFonts w:ascii="PT Astra Serif" w:hAnsi="PT Astra Serif"/>
                <w:sz w:val="22"/>
                <w:szCs w:val="22"/>
              </w:rPr>
              <w:t>Охват – 45 чел.</w:t>
            </w:r>
          </w:p>
        </w:tc>
        <w:tc>
          <w:tcPr>
            <w:tcW w:w="2340" w:type="dxa"/>
          </w:tcPr>
          <w:p w:rsidR="00E10175" w:rsidRPr="004B324C" w:rsidRDefault="00E10175" w:rsidP="009E3913">
            <w:pPr>
              <w:keepNext/>
              <w:keepLines/>
              <w:shd w:val="clear" w:color="auto" w:fill="FFFFFF"/>
              <w:snapToGrid w:val="0"/>
              <w:jc w:val="both"/>
              <w:rPr>
                <w:rFonts w:ascii="PT Astra Serif" w:hAnsi="PT Astra Serif"/>
              </w:rPr>
            </w:pPr>
            <w:r w:rsidRPr="004B324C">
              <w:rPr>
                <w:rFonts w:ascii="PT Astra Serif" w:hAnsi="PT Astra Serif"/>
              </w:rPr>
              <w:t>Областное госуда</w:t>
            </w:r>
            <w:r w:rsidRPr="004B324C">
              <w:rPr>
                <w:rFonts w:ascii="PT Astra Serif" w:hAnsi="PT Astra Serif"/>
              </w:rPr>
              <w:t>р</w:t>
            </w:r>
            <w:r w:rsidRPr="004B324C">
              <w:rPr>
                <w:rFonts w:ascii="PT Astra Serif" w:hAnsi="PT Astra Serif"/>
              </w:rPr>
              <w:t>ственное казенное учреждение соц</w:t>
            </w:r>
            <w:r w:rsidRPr="004B324C">
              <w:rPr>
                <w:rFonts w:ascii="PT Astra Serif" w:hAnsi="PT Astra Serif"/>
              </w:rPr>
              <w:t>и</w:t>
            </w:r>
            <w:r w:rsidRPr="004B324C">
              <w:rPr>
                <w:rFonts w:ascii="PT Astra Serif" w:hAnsi="PT Astra Serif"/>
              </w:rPr>
              <w:t>альной защиты населения Ульяно</w:t>
            </w:r>
            <w:r w:rsidRPr="004B324C">
              <w:rPr>
                <w:rFonts w:ascii="PT Astra Serif" w:hAnsi="PT Astra Serif"/>
              </w:rPr>
              <w:t>в</w:t>
            </w:r>
            <w:r w:rsidRPr="004B324C">
              <w:rPr>
                <w:rFonts w:ascii="PT Astra Serif" w:hAnsi="PT Astra Serif"/>
              </w:rPr>
              <w:t>ской области отд</w:t>
            </w:r>
            <w:r w:rsidRPr="004B324C">
              <w:rPr>
                <w:rFonts w:ascii="PT Astra Serif" w:hAnsi="PT Astra Serif"/>
              </w:rPr>
              <w:t>е</w:t>
            </w:r>
            <w:r w:rsidRPr="004B324C">
              <w:rPr>
                <w:rFonts w:ascii="PT Astra Serif" w:hAnsi="PT Astra Serif"/>
              </w:rPr>
              <w:t>ление по Вешкай</w:t>
            </w:r>
            <w:r w:rsidRPr="004B324C">
              <w:rPr>
                <w:rFonts w:ascii="PT Astra Serif" w:hAnsi="PT Astra Serif"/>
              </w:rPr>
              <w:t>м</w:t>
            </w:r>
            <w:r w:rsidRPr="004B324C">
              <w:rPr>
                <w:rFonts w:ascii="PT Astra Serif" w:hAnsi="PT Astra Serif"/>
              </w:rPr>
              <w:t>скому району</w:t>
            </w:r>
          </w:p>
        </w:tc>
        <w:tc>
          <w:tcPr>
            <w:tcW w:w="2340" w:type="dxa"/>
          </w:tcPr>
          <w:p w:rsidR="00E10175" w:rsidRPr="004B324C" w:rsidRDefault="00E10175" w:rsidP="009E3913">
            <w:pPr>
              <w:keepNext/>
              <w:keepLines/>
              <w:shd w:val="clear" w:color="auto" w:fill="FFFFFF"/>
              <w:snapToGrid w:val="0"/>
              <w:jc w:val="both"/>
              <w:rPr>
                <w:rFonts w:ascii="PT Astra Serif" w:hAnsi="PT Astra Serif"/>
              </w:rPr>
            </w:pPr>
            <w:proofErr w:type="gramStart"/>
            <w:r w:rsidRPr="004B324C">
              <w:rPr>
                <w:rFonts w:ascii="PT Astra Serif" w:hAnsi="PT Astra Serif"/>
              </w:rPr>
              <w:t>Согласно плана</w:t>
            </w:r>
            <w:proofErr w:type="gramEnd"/>
            <w:r w:rsidRPr="004B324C">
              <w:rPr>
                <w:rFonts w:ascii="PT Astra Serif" w:hAnsi="PT Astra Serif"/>
              </w:rPr>
              <w:t xml:space="preserve"> р</w:t>
            </w:r>
            <w:r w:rsidRPr="004B324C">
              <w:rPr>
                <w:rFonts w:ascii="PT Astra Serif" w:hAnsi="PT Astra Serif"/>
              </w:rPr>
              <w:t>а</w:t>
            </w:r>
            <w:r w:rsidRPr="004B324C">
              <w:rPr>
                <w:rFonts w:ascii="PT Astra Serif" w:hAnsi="PT Astra Serif"/>
              </w:rPr>
              <w:t>боты отделения по  Вешкаймскому ра</w:t>
            </w:r>
            <w:r w:rsidRPr="004B324C">
              <w:rPr>
                <w:rFonts w:ascii="PT Astra Serif" w:hAnsi="PT Astra Serif"/>
              </w:rPr>
              <w:t>й</w:t>
            </w:r>
            <w:r>
              <w:rPr>
                <w:rFonts w:ascii="PT Astra Serif" w:hAnsi="PT Astra Serif"/>
              </w:rPr>
              <w:t xml:space="preserve">ону, </w:t>
            </w:r>
            <w:r w:rsidRPr="004B324C">
              <w:rPr>
                <w:rFonts w:ascii="PT Astra Serif" w:hAnsi="PT Astra Serif"/>
              </w:rPr>
              <w:t>Областное го</w:t>
            </w:r>
            <w:r w:rsidRPr="004B324C">
              <w:rPr>
                <w:rFonts w:ascii="PT Astra Serif" w:hAnsi="PT Astra Serif"/>
              </w:rPr>
              <w:t>с</w:t>
            </w:r>
            <w:r w:rsidRPr="004B324C">
              <w:rPr>
                <w:rFonts w:ascii="PT Astra Serif" w:hAnsi="PT Astra Serif"/>
              </w:rPr>
              <w:t>ударственное к</w:t>
            </w:r>
            <w:r w:rsidRPr="004B324C">
              <w:rPr>
                <w:rFonts w:ascii="PT Astra Serif" w:hAnsi="PT Astra Serif"/>
              </w:rPr>
              <w:t>а</w:t>
            </w:r>
            <w:r w:rsidRPr="004B324C">
              <w:rPr>
                <w:rFonts w:ascii="PT Astra Serif" w:hAnsi="PT Astra Serif"/>
              </w:rPr>
              <w:t>зённое учреждение социальной защиты населения Ульяно</w:t>
            </w:r>
            <w:r w:rsidRPr="004B324C">
              <w:rPr>
                <w:rFonts w:ascii="PT Astra Serif" w:hAnsi="PT Astra Serif"/>
              </w:rPr>
              <w:t>в</w:t>
            </w:r>
            <w:r w:rsidRPr="004B324C">
              <w:rPr>
                <w:rFonts w:ascii="PT Astra Serif" w:hAnsi="PT Astra Serif"/>
              </w:rPr>
              <w:t xml:space="preserve">ской области </w:t>
            </w:r>
          </w:p>
        </w:tc>
        <w:tc>
          <w:tcPr>
            <w:tcW w:w="2412" w:type="dxa"/>
          </w:tcPr>
          <w:p w:rsidR="00E10175" w:rsidRPr="004B324C" w:rsidRDefault="00E10175" w:rsidP="009E3913">
            <w:pPr>
              <w:keepNext/>
              <w:keepLines/>
              <w:shd w:val="clear" w:color="auto" w:fill="FFFFFF"/>
              <w:jc w:val="both"/>
              <w:rPr>
                <w:rFonts w:ascii="PT Astra Serif" w:hAnsi="PT Astra Serif"/>
              </w:rPr>
            </w:pPr>
            <w:r w:rsidRPr="004B324C">
              <w:rPr>
                <w:rFonts w:ascii="PT Astra Serif" w:hAnsi="PT Astra Serif"/>
              </w:rPr>
              <w:t>Т.В.Мартынова - з</w:t>
            </w:r>
            <w:r w:rsidRPr="004B324C">
              <w:rPr>
                <w:rFonts w:ascii="PT Astra Serif" w:hAnsi="PT Astra Serif"/>
              </w:rPr>
              <w:t>а</w:t>
            </w:r>
            <w:r w:rsidRPr="004B324C">
              <w:rPr>
                <w:rFonts w:ascii="PT Astra Serif" w:hAnsi="PT Astra Serif"/>
              </w:rPr>
              <w:t>ведующий отделен</w:t>
            </w:r>
            <w:r w:rsidRPr="004B324C">
              <w:rPr>
                <w:rFonts w:ascii="PT Astra Serif" w:hAnsi="PT Astra Serif"/>
              </w:rPr>
              <w:t>и</w:t>
            </w:r>
            <w:r w:rsidRPr="004B324C">
              <w:rPr>
                <w:rFonts w:ascii="PT Astra Serif" w:hAnsi="PT Astra Serif"/>
              </w:rPr>
              <w:t>ем по Вешкаймск</w:t>
            </w:r>
            <w:r w:rsidRPr="004B324C">
              <w:rPr>
                <w:rFonts w:ascii="PT Astra Serif" w:hAnsi="PT Astra Serif"/>
              </w:rPr>
              <w:t>о</w:t>
            </w:r>
            <w:r w:rsidRPr="004B324C">
              <w:rPr>
                <w:rFonts w:ascii="PT Astra Serif" w:hAnsi="PT Astra Serif"/>
              </w:rPr>
              <w:t>му району</w:t>
            </w:r>
          </w:p>
          <w:p w:rsidR="00E10175" w:rsidRPr="004B324C" w:rsidRDefault="00E10175" w:rsidP="009E3913">
            <w:pPr>
              <w:keepNext/>
              <w:keepLines/>
              <w:shd w:val="clear" w:color="auto" w:fill="FFFFFF"/>
              <w:snapToGrid w:val="0"/>
              <w:jc w:val="both"/>
              <w:rPr>
                <w:rFonts w:ascii="PT Astra Serif" w:hAnsi="PT Astra Serif"/>
              </w:rPr>
            </w:pPr>
            <w:r w:rsidRPr="004B324C">
              <w:rPr>
                <w:rFonts w:ascii="PT Astra Serif" w:hAnsi="PT Astra Serif"/>
              </w:rPr>
              <w:t>Областного госуда</w:t>
            </w:r>
            <w:r w:rsidRPr="004B324C">
              <w:rPr>
                <w:rFonts w:ascii="PT Astra Serif" w:hAnsi="PT Astra Serif"/>
              </w:rPr>
              <w:t>р</w:t>
            </w:r>
            <w:r w:rsidRPr="004B324C">
              <w:rPr>
                <w:rFonts w:ascii="PT Astra Serif" w:hAnsi="PT Astra Serif"/>
              </w:rPr>
              <w:t>ственного казённого учреждения соц</w:t>
            </w:r>
            <w:r w:rsidRPr="004B324C">
              <w:rPr>
                <w:rFonts w:ascii="PT Astra Serif" w:hAnsi="PT Astra Serif"/>
              </w:rPr>
              <w:t>и</w:t>
            </w:r>
            <w:r w:rsidRPr="004B324C">
              <w:rPr>
                <w:rFonts w:ascii="PT Astra Serif" w:hAnsi="PT Astra Serif"/>
              </w:rPr>
              <w:t>альной защиты нас</w:t>
            </w:r>
            <w:r w:rsidRPr="004B324C">
              <w:rPr>
                <w:rFonts w:ascii="PT Astra Serif" w:hAnsi="PT Astra Serif"/>
              </w:rPr>
              <w:t>е</w:t>
            </w:r>
            <w:r w:rsidRPr="004B324C">
              <w:rPr>
                <w:rFonts w:ascii="PT Astra Serif" w:hAnsi="PT Astra Serif"/>
              </w:rPr>
              <w:t>ления Ульяновской области</w:t>
            </w:r>
          </w:p>
        </w:tc>
      </w:tr>
    </w:tbl>
    <w:p w:rsidR="00FF4D0C" w:rsidRPr="00272802" w:rsidRDefault="00FF4D0C" w:rsidP="009E3913">
      <w:pPr>
        <w:keepNext/>
        <w:keepLines/>
        <w:adjustRightInd w:val="0"/>
        <w:ind w:left="1080"/>
        <w:jc w:val="center"/>
        <w:textAlignment w:val="baseline"/>
        <w:rPr>
          <w:b/>
          <w:bCs/>
          <w:spacing w:val="-20"/>
        </w:rPr>
      </w:pPr>
      <w:r w:rsidRPr="006D56BC">
        <w:rPr>
          <w:b/>
          <w:bCs/>
          <w:sz w:val="22"/>
          <w:szCs w:val="22"/>
        </w:rPr>
        <w:lastRenderedPageBreak/>
        <w:t xml:space="preserve">Общественно-политические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F4D0C" w:rsidRPr="00272802" w:rsidTr="009C19B4">
        <w:tc>
          <w:tcPr>
            <w:tcW w:w="15120" w:type="dxa"/>
            <w:gridSpan w:val="6"/>
          </w:tcPr>
          <w:p w:rsidR="00FF4D0C" w:rsidRPr="00272802" w:rsidRDefault="00FF4D0C"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F4D0C" w:rsidRPr="00272802" w:rsidRDefault="00FF4D0C"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F4D0C" w:rsidRPr="00272802" w:rsidTr="009C19B4">
        <w:tc>
          <w:tcPr>
            <w:tcW w:w="2628" w:type="dxa"/>
          </w:tcPr>
          <w:p w:rsidR="00FF4D0C" w:rsidRPr="005548D3" w:rsidRDefault="00FF4D0C" w:rsidP="009E3913">
            <w:pPr>
              <w:keepNext/>
              <w:keepLines/>
              <w:jc w:val="both"/>
              <w:rPr>
                <w:rFonts w:ascii="PT Astra Serif" w:hAnsi="PT Astra Serif"/>
                <w:b/>
              </w:rPr>
            </w:pPr>
            <w:r w:rsidRPr="005548D3">
              <w:rPr>
                <w:rFonts w:ascii="PT Astra Serif" w:hAnsi="PT Astra Serif"/>
                <w:b/>
              </w:rPr>
              <w:t xml:space="preserve"> МО «Сенгилеевский район» </w:t>
            </w:r>
          </w:p>
          <w:p w:rsidR="00FF4D0C" w:rsidRDefault="00FF4D0C" w:rsidP="009E3913">
            <w:pPr>
              <w:keepNext/>
              <w:keepLines/>
              <w:jc w:val="both"/>
              <w:rPr>
                <w:rFonts w:ascii="PT Astra Serif" w:hAnsi="PT Astra Serif"/>
              </w:rPr>
            </w:pPr>
            <w:r w:rsidRPr="008E64CB">
              <w:rPr>
                <w:rFonts w:ascii="PT Astra Serif" w:hAnsi="PT Astra Serif"/>
              </w:rPr>
              <w:t>Самаркин М.Н.</w:t>
            </w:r>
          </w:p>
          <w:p w:rsidR="008E64CB" w:rsidRPr="00C526F9" w:rsidRDefault="008E64CB" w:rsidP="009E3913">
            <w:pPr>
              <w:keepNext/>
              <w:keepLines/>
              <w:rPr>
                <w:b/>
                <w:bCs/>
              </w:rPr>
            </w:pPr>
            <w:r w:rsidRPr="00C526F9">
              <w:rPr>
                <w:b/>
                <w:bCs/>
              </w:rPr>
              <w:t xml:space="preserve">Министерство </w:t>
            </w:r>
          </w:p>
          <w:p w:rsidR="008E64CB" w:rsidRPr="00C526F9" w:rsidRDefault="008E64CB" w:rsidP="009E3913">
            <w:pPr>
              <w:keepNext/>
              <w:keepLines/>
              <w:rPr>
                <w:b/>
                <w:bCs/>
              </w:rPr>
            </w:pPr>
            <w:r w:rsidRPr="00C526F9">
              <w:rPr>
                <w:b/>
                <w:bCs/>
              </w:rPr>
              <w:t xml:space="preserve">образования и науки </w:t>
            </w:r>
          </w:p>
          <w:p w:rsidR="008E64CB" w:rsidRDefault="008E64CB" w:rsidP="009E3913">
            <w:pPr>
              <w:keepNext/>
              <w:keepLines/>
              <w:shd w:val="clear" w:color="auto" w:fill="FFFFFF"/>
              <w:snapToGrid w:val="0"/>
              <w:rPr>
                <w:rFonts w:ascii="PT Astra Serif" w:hAnsi="PT Astra Serif"/>
              </w:rPr>
            </w:pPr>
            <w:r w:rsidRPr="00C526F9">
              <w:t>Семенова Н.В.</w:t>
            </w:r>
          </w:p>
          <w:p w:rsidR="008E64CB" w:rsidRPr="008E64CB" w:rsidRDefault="008E64CB" w:rsidP="009E3913">
            <w:pPr>
              <w:keepNext/>
              <w:keepLines/>
              <w:jc w:val="both"/>
              <w:rPr>
                <w:rFonts w:ascii="PT Astra Serif" w:hAnsi="PT Astra Serif"/>
              </w:rPr>
            </w:pPr>
          </w:p>
        </w:tc>
        <w:tc>
          <w:tcPr>
            <w:tcW w:w="2700" w:type="dxa"/>
          </w:tcPr>
          <w:p w:rsidR="00FF4D0C" w:rsidRPr="005548D3" w:rsidRDefault="00FF4D0C" w:rsidP="009E3913">
            <w:pPr>
              <w:keepNext/>
              <w:keepLines/>
              <w:jc w:val="both"/>
              <w:rPr>
                <w:rFonts w:ascii="PT Astra Serif" w:hAnsi="PT Astra Serif"/>
              </w:rPr>
            </w:pPr>
            <w:r w:rsidRPr="005548D3">
              <w:rPr>
                <w:rFonts w:ascii="PT Astra Serif" w:hAnsi="PT Astra Serif"/>
              </w:rPr>
              <w:t>Праздничные меропр</w:t>
            </w:r>
            <w:r w:rsidRPr="005548D3">
              <w:rPr>
                <w:rFonts w:ascii="PT Astra Serif" w:hAnsi="PT Astra Serif"/>
              </w:rPr>
              <w:t>и</w:t>
            </w:r>
            <w:r w:rsidRPr="005548D3">
              <w:rPr>
                <w:rFonts w:ascii="PT Astra Serif" w:hAnsi="PT Astra Serif"/>
              </w:rPr>
              <w:t>ятия, посвященные Дню учителя.</w:t>
            </w:r>
          </w:p>
          <w:p w:rsidR="00FF4D0C" w:rsidRPr="005548D3" w:rsidRDefault="00FF4D0C" w:rsidP="009E3913">
            <w:pPr>
              <w:keepNext/>
              <w:keepLines/>
              <w:jc w:val="center"/>
              <w:rPr>
                <w:rFonts w:ascii="PT Astra Serif" w:hAnsi="PT Astra Serif"/>
              </w:rPr>
            </w:pPr>
            <w:r w:rsidRPr="005548D3">
              <w:rPr>
                <w:rFonts w:ascii="PT Astra Serif" w:hAnsi="PT Astra Serif"/>
              </w:rPr>
              <w:t>в течение дня</w:t>
            </w:r>
          </w:p>
          <w:p w:rsidR="00FF4D0C" w:rsidRPr="005548D3" w:rsidRDefault="00FF4D0C" w:rsidP="009E3913">
            <w:pPr>
              <w:keepNext/>
              <w:keepLines/>
              <w:jc w:val="center"/>
              <w:rPr>
                <w:rFonts w:ascii="PT Astra Serif" w:hAnsi="PT Astra Serif"/>
              </w:rPr>
            </w:pPr>
            <w:r w:rsidRPr="005548D3">
              <w:rPr>
                <w:rFonts w:ascii="PT Astra Serif" w:hAnsi="PT Astra Serif"/>
              </w:rPr>
              <w:t>образовательные учр</w:t>
            </w:r>
            <w:r w:rsidRPr="005548D3">
              <w:rPr>
                <w:rFonts w:ascii="PT Astra Serif" w:hAnsi="PT Astra Serif"/>
              </w:rPr>
              <w:t>е</w:t>
            </w:r>
            <w:r w:rsidRPr="005548D3">
              <w:rPr>
                <w:rFonts w:ascii="PT Astra Serif" w:hAnsi="PT Astra Serif"/>
              </w:rPr>
              <w:t>ждения района, учр</w:t>
            </w:r>
            <w:r w:rsidRPr="005548D3">
              <w:rPr>
                <w:rFonts w:ascii="PT Astra Serif" w:hAnsi="PT Astra Serif"/>
              </w:rPr>
              <w:t>е</w:t>
            </w:r>
            <w:r w:rsidRPr="005548D3">
              <w:rPr>
                <w:rFonts w:ascii="PT Astra Serif" w:hAnsi="PT Astra Serif"/>
              </w:rPr>
              <w:t>ждения культуры</w:t>
            </w:r>
          </w:p>
        </w:tc>
        <w:tc>
          <w:tcPr>
            <w:tcW w:w="2700" w:type="dxa"/>
          </w:tcPr>
          <w:p w:rsidR="00FF4D0C" w:rsidRPr="005548D3" w:rsidRDefault="00FF4D0C" w:rsidP="009E3913">
            <w:pPr>
              <w:keepNext/>
              <w:keepLines/>
              <w:jc w:val="both"/>
              <w:rPr>
                <w:rFonts w:ascii="PT Astra Serif" w:hAnsi="PT Astra Serif"/>
              </w:rPr>
            </w:pPr>
            <w:r w:rsidRPr="005548D3">
              <w:rPr>
                <w:rFonts w:ascii="PT Astra Serif" w:hAnsi="PT Astra Serif"/>
              </w:rPr>
              <w:t>Праздничные конце</w:t>
            </w:r>
            <w:r w:rsidRPr="005548D3">
              <w:rPr>
                <w:rFonts w:ascii="PT Astra Serif" w:hAnsi="PT Astra Serif"/>
              </w:rPr>
              <w:t>р</w:t>
            </w:r>
            <w:r w:rsidRPr="005548D3">
              <w:rPr>
                <w:rFonts w:ascii="PT Astra Serif" w:hAnsi="PT Astra Serif"/>
              </w:rPr>
              <w:t>ты, чествование пр</w:t>
            </w:r>
            <w:r w:rsidRPr="005548D3">
              <w:rPr>
                <w:rFonts w:ascii="PT Astra Serif" w:hAnsi="PT Astra Serif"/>
              </w:rPr>
              <w:t>о</w:t>
            </w:r>
            <w:r w:rsidRPr="005548D3">
              <w:rPr>
                <w:rFonts w:ascii="PT Astra Serif" w:hAnsi="PT Astra Serif"/>
              </w:rPr>
              <w:t>фессии учителя.</w:t>
            </w:r>
          </w:p>
          <w:p w:rsidR="00FF4D0C" w:rsidRPr="005548D3" w:rsidRDefault="00FF4D0C" w:rsidP="009E3913">
            <w:pPr>
              <w:keepNext/>
              <w:keepLines/>
              <w:tabs>
                <w:tab w:val="left" w:pos="708"/>
                <w:tab w:val="center" w:pos="4677"/>
                <w:tab w:val="right" w:pos="9355"/>
              </w:tabs>
              <w:jc w:val="both"/>
              <w:rPr>
                <w:rFonts w:ascii="PT Astra Serif" w:hAnsi="PT Astra Serif"/>
              </w:rPr>
            </w:pPr>
            <w:r w:rsidRPr="005548D3">
              <w:rPr>
                <w:rFonts w:ascii="PT Astra Serif" w:hAnsi="PT Astra Serif"/>
              </w:rPr>
              <w:t>Педагоги, учащиеся о</w:t>
            </w:r>
            <w:r w:rsidRPr="005548D3">
              <w:rPr>
                <w:rFonts w:ascii="PT Astra Serif" w:hAnsi="PT Astra Serif"/>
              </w:rPr>
              <w:t>б</w:t>
            </w:r>
            <w:r w:rsidRPr="005548D3">
              <w:rPr>
                <w:rFonts w:ascii="PT Astra Serif" w:hAnsi="PT Astra Serif"/>
              </w:rPr>
              <w:t>разовательных учр</w:t>
            </w:r>
            <w:r w:rsidRPr="005548D3">
              <w:rPr>
                <w:rFonts w:ascii="PT Astra Serif" w:hAnsi="PT Astra Serif"/>
              </w:rPr>
              <w:t>е</w:t>
            </w:r>
            <w:r w:rsidRPr="005548D3">
              <w:rPr>
                <w:rFonts w:ascii="PT Astra Serif" w:hAnsi="PT Astra Serif"/>
              </w:rPr>
              <w:t>ждений</w:t>
            </w:r>
          </w:p>
        </w:tc>
        <w:tc>
          <w:tcPr>
            <w:tcW w:w="2340" w:type="dxa"/>
          </w:tcPr>
          <w:p w:rsidR="00FF4D0C" w:rsidRPr="005548D3" w:rsidRDefault="00FF4D0C" w:rsidP="009E3913">
            <w:pPr>
              <w:keepNext/>
              <w:keepLines/>
              <w:jc w:val="both"/>
              <w:rPr>
                <w:rFonts w:ascii="PT Astra Serif" w:hAnsi="PT Astra Serif"/>
              </w:rPr>
            </w:pPr>
            <w:r w:rsidRPr="005548D3">
              <w:rPr>
                <w:rFonts w:ascii="PT Astra Serif" w:hAnsi="PT Astra Serif"/>
              </w:rPr>
              <w:t>Администрация МО</w:t>
            </w:r>
          </w:p>
          <w:p w:rsidR="00FF4D0C" w:rsidRPr="005548D3" w:rsidRDefault="00FF4D0C" w:rsidP="009E3913">
            <w:pPr>
              <w:keepNext/>
              <w:keepLines/>
              <w:jc w:val="both"/>
              <w:rPr>
                <w:rFonts w:ascii="PT Astra Serif" w:hAnsi="PT Astra Serif"/>
              </w:rPr>
            </w:pPr>
            <w:r w:rsidRPr="005548D3">
              <w:rPr>
                <w:rFonts w:ascii="PT Astra Serif" w:hAnsi="PT Astra Serif"/>
              </w:rPr>
              <w:t>«Сенгилеевский район»</w:t>
            </w:r>
          </w:p>
          <w:p w:rsidR="00FF4D0C" w:rsidRPr="005548D3" w:rsidRDefault="00FF4D0C" w:rsidP="009E3913">
            <w:pPr>
              <w:keepNext/>
              <w:keepLines/>
              <w:jc w:val="both"/>
              <w:rPr>
                <w:rFonts w:ascii="PT Astra Serif" w:hAnsi="PT Astra Serif"/>
              </w:rPr>
            </w:pPr>
          </w:p>
        </w:tc>
        <w:tc>
          <w:tcPr>
            <w:tcW w:w="2340" w:type="dxa"/>
          </w:tcPr>
          <w:p w:rsidR="00FF4D0C" w:rsidRPr="005548D3" w:rsidRDefault="00FF4D0C" w:rsidP="009E3913">
            <w:pPr>
              <w:keepNext/>
              <w:keepLines/>
              <w:rPr>
                <w:rFonts w:ascii="PT Astra Serif" w:hAnsi="PT Astra Serif"/>
                <w:b/>
              </w:rPr>
            </w:pPr>
          </w:p>
        </w:tc>
        <w:tc>
          <w:tcPr>
            <w:tcW w:w="2412" w:type="dxa"/>
          </w:tcPr>
          <w:p w:rsidR="00FF4D0C" w:rsidRDefault="00FF4D0C" w:rsidP="009E3913">
            <w:pPr>
              <w:keepNext/>
              <w:keepLines/>
              <w:ind w:left="-70" w:right="-108"/>
              <w:jc w:val="both"/>
              <w:rPr>
                <w:rFonts w:ascii="PT Astra Serif" w:hAnsi="PT Astra Serif"/>
              </w:rPr>
            </w:pPr>
            <w:r w:rsidRPr="005548D3">
              <w:rPr>
                <w:rFonts w:ascii="PT Astra Serif" w:hAnsi="PT Astra Serif"/>
              </w:rPr>
              <w:t>Глава Администрации МО «Сенгилеевский район» Самаркин М.Н.</w:t>
            </w:r>
          </w:p>
          <w:p w:rsidR="00FF4D0C" w:rsidRDefault="00FF4D0C" w:rsidP="009E3913">
            <w:pPr>
              <w:keepNext/>
              <w:keepLines/>
              <w:ind w:left="-70" w:right="-108"/>
              <w:jc w:val="both"/>
              <w:rPr>
                <w:rFonts w:ascii="PT Astra Serif" w:hAnsi="PT Astra Serif"/>
              </w:rPr>
            </w:pPr>
          </w:p>
          <w:p w:rsidR="00FF4D0C" w:rsidRPr="005548D3" w:rsidRDefault="00FF4D0C" w:rsidP="009E3913">
            <w:pPr>
              <w:keepNext/>
              <w:keepLines/>
              <w:ind w:left="-70" w:right="-108"/>
              <w:jc w:val="both"/>
              <w:rPr>
                <w:rFonts w:ascii="PT Astra Serif" w:hAnsi="PT Astra Serif"/>
              </w:rPr>
            </w:pPr>
            <w:r>
              <w:rPr>
                <w:rFonts w:ascii="PT Astra Serif" w:hAnsi="PT Astra Serif"/>
              </w:rPr>
              <w:t>Первый заместитель Главы Администрации МО «Сенгилеевский район» Н.В.Нуждина</w:t>
            </w:r>
          </w:p>
        </w:tc>
      </w:tr>
    </w:tbl>
    <w:p w:rsidR="00293435" w:rsidRPr="00293435" w:rsidRDefault="00293435" w:rsidP="009E3913">
      <w:pPr>
        <w:keepNext/>
        <w:keepLines/>
        <w:adjustRightInd w:val="0"/>
        <w:ind w:left="1080"/>
        <w:jc w:val="center"/>
        <w:textAlignment w:val="baseline"/>
        <w:rPr>
          <w:b/>
          <w:bCs/>
          <w:spacing w:val="-20"/>
        </w:rPr>
      </w:pPr>
      <w:r w:rsidRPr="00293435">
        <w:rPr>
          <w:b/>
          <w:bCs/>
          <w:spacing w:val="-20"/>
        </w:rPr>
        <w:t xml:space="preserve">Культурно-досуговые, спортивные мероприятия </w:t>
      </w:r>
      <w:r w:rsidRPr="00272802">
        <w:rPr>
          <w:b/>
          <w:bCs/>
          <w:spacing w:val="-20"/>
        </w:rPr>
        <w:t>муниципальных образований области</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693"/>
        <w:gridCol w:w="2693"/>
        <w:gridCol w:w="2268"/>
        <w:gridCol w:w="2410"/>
        <w:gridCol w:w="2410"/>
      </w:tblGrid>
      <w:tr w:rsidR="00293435" w:rsidRPr="008E5938" w:rsidTr="009C19B4">
        <w:tc>
          <w:tcPr>
            <w:tcW w:w="15026" w:type="dxa"/>
            <w:gridSpan w:val="6"/>
          </w:tcPr>
          <w:p w:rsidR="00293435" w:rsidRPr="006C2FF9" w:rsidRDefault="00293435" w:rsidP="009E3913">
            <w:pPr>
              <w:keepNext/>
              <w:keepLines/>
              <w:jc w:val="center"/>
              <w:rPr>
                <w:rFonts w:ascii="PT Astra Serif" w:hAnsi="PT Astra Serif"/>
                <w:i/>
              </w:rPr>
            </w:pPr>
            <w:r w:rsidRPr="006C2FF9">
              <w:rPr>
                <w:rFonts w:ascii="PT Astra Serif" w:hAnsi="PT Astra Serif"/>
                <w:i/>
              </w:rPr>
              <w:t>В раздел включаются фестивали, эстрадные концерты, выставки, эстафеты, соревнования, состязания и т.п.</w:t>
            </w:r>
          </w:p>
        </w:tc>
      </w:tr>
      <w:tr w:rsidR="00293435" w:rsidRPr="000B204A" w:rsidTr="006677D2">
        <w:tc>
          <w:tcPr>
            <w:tcW w:w="2552" w:type="dxa"/>
          </w:tcPr>
          <w:p w:rsidR="00293435" w:rsidRPr="006C2FF9" w:rsidRDefault="00293435" w:rsidP="009E3913">
            <w:pPr>
              <w:keepNext/>
              <w:keepLines/>
              <w:jc w:val="both"/>
              <w:rPr>
                <w:rFonts w:ascii="PT Astra Serif" w:hAnsi="PT Astra Serif"/>
                <w:b/>
                <w:color w:val="000000"/>
              </w:rPr>
            </w:pPr>
            <w:r w:rsidRPr="006C2FF9">
              <w:rPr>
                <w:rFonts w:ascii="PT Astra Serif" w:hAnsi="PT Astra Serif"/>
                <w:b/>
                <w:color w:val="000000"/>
              </w:rPr>
              <w:t>МО «Вешкаймский район»</w:t>
            </w:r>
          </w:p>
          <w:p w:rsidR="00293435" w:rsidRDefault="00293435" w:rsidP="009E3913">
            <w:pPr>
              <w:keepNext/>
              <w:keepLines/>
              <w:jc w:val="both"/>
              <w:rPr>
                <w:rFonts w:ascii="PT Astra Serif" w:hAnsi="PT Astra Serif"/>
                <w:color w:val="000000"/>
              </w:rPr>
            </w:pPr>
            <w:r w:rsidRPr="006C2FF9">
              <w:rPr>
                <w:rFonts w:ascii="PT Astra Serif" w:hAnsi="PT Astra Serif"/>
                <w:color w:val="000000"/>
              </w:rPr>
              <w:t>Стельмах</w:t>
            </w:r>
            <w:r w:rsidR="008E64CB" w:rsidRPr="006C2FF9">
              <w:rPr>
                <w:rFonts w:ascii="PT Astra Serif" w:hAnsi="PT Astra Serif"/>
                <w:color w:val="000000"/>
              </w:rPr>
              <w:t xml:space="preserve"> Т.Н.</w:t>
            </w:r>
          </w:p>
          <w:p w:rsidR="008E64CB" w:rsidRPr="00C526F9" w:rsidRDefault="008E64CB" w:rsidP="009E3913">
            <w:pPr>
              <w:keepNext/>
              <w:keepLines/>
              <w:rPr>
                <w:b/>
                <w:bCs/>
              </w:rPr>
            </w:pPr>
            <w:r w:rsidRPr="00C526F9">
              <w:rPr>
                <w:b/>
                <w:bCs/>
              </w:rPr>
              <w:t xml:space="preserve">Министерство </w:t>
            </w:r>
          </w:p>
          <w:p w:rsidR="008E64CB" w:rsidRPr="00C526F9" w:rsidRDefault="008E64CB" w:rsidP="009E3913">
            <w:pPr>
              <w:keepNext/>
              <w:keepLines/>
              <w:rPr>
                <w:b/>
                <w:bCs/>
              </w:rPr>
            </w:pPr>
            <w:r w:rsidRPr="00C526F9">
              <w:rPr>
                <w:b/>
                <w:bCs/>
              </w:rPr>
              <w:t xml:space="preserve">образования и науки </w:t>
            </w:r>
          </w:p>
          <w:p w:rsidR="008E64CB" w:rsidRDefault="008E64CB" w:rsidP="009E3913">
            <w:pPr>
              <w:keepNext/>
              <w:keepLines/>
              <w:shd w:val="clear" w:color="auto" w:fill="FFFFFF"/>
              <w:snapToGrid w:val="0"/>
              <w:rPr>
                <w:rFonts w:ascii="PT Astra Serif" w:hAnsi="PT Astra Serif"/>
              </w:rPr>
            </w:pPr>
            <w:r w:rsidRPr="00C526F9">
              <w:t>Семенова Н.В.</w:t>
            </w:r>
          </w:p>
          <w:p w:rsidR="008E64CB" w:rsidRPr="006C2FF9" w:rsidRDefault="008E64CB" w:rsidP="009E3913">
            <w:pPr>
              <w:keepNext/>
              <w:keepLines/>
              <w:jc w:val="both"/>
              <w:rPr>
                <w:rFonts w:ascii="PT Astra Serif" w:hAnsi="PT Astra Serif"/>
              </w:rPr>
            </w:pPr>
          </w:p>
        </w:tc>
        <w:tc>
          <w:tcPr>
            <w:tcW w:w="2693" w:type="dxa"/>
          </w:tcPr>
          <w:p w:rsidR="00293435" w:rsidRPr="006C2FF9" w:rsidRDefault="00293435" w:rsidP="009E3913">
            <w:pPr>
              <w:keepNext/>
              <w:keepLines/>
              <w:jc w:val="both"/>
              <w:rPr>
                <w:rFonts w:ascii="PT Astra Serif" w:hAnsi="PT Astra Serif"/>
                <w:color w:val="000000"/>
              </w:rPr>
            </w:pPr>
            <w:r w:rsidRPr="006C2FF9">
              <w:rPr>
                <w:rFonts w:ascii="PT Astra Serif" w:hAnsi="PT Astra Serif"/>
                <w:color w:val="000000"/>
              </w:rPr>
              <w:t>Велопробег, посвяще</w:t>
            </w:r>
            <w:r w:rsidRPr="006C2FF9">
              <w:rPr>
                <w:rFonts w:ascii="PT Astra Serif" w:hAnsi="PT Astra Serif"/>
                <w:color w:val="000000"/>
              </w:rPr>
              <w:t>н</w:t>
            </w:r>
            <w:r w:rsidRPr="006C2FF9">
              <w:rPr>
                <w:rFonts w:ascii="PT Astra Serif" w:hAnsi="PT Astra Serif"/>
                <w:color w:val="000000"/>
              </w:rPr>
              <w:t>ный Дню учителя</w:t>
            </w:r>
          </w:p>
          <w:p w:rsidR="00293435" w:rsidRPr="006C2FF9" w:rsidRDefault="00293435" w:rsidP="009E3913">
            <w:pPr>
              <w:keepNext/>
              <w:keepLines/>
              <w:jc w:val="center"/>
              <w:rPr>
                <w:rFonts w:ascii="PT Astra Serif" w:hAnsi="PT Astra Serif"/>
                <w:color w:val="000000"/>
              </w:rPr>
            </w:pPr>
            <w:r w:rsidRPr="006C2FF9">
              <w:rPr>
                <w:rFonts w:ascii="PT Astra Serif" w:hAnsi="PT Astra Serif"/>
                <w:color w:val="000000"/>
              </w:rPr>
              <w:t>15.00</w:t>
            </w:r>
          </w:p>
          <w:p w:rsidR="00293435" w:rsidRDefault="00293435" w:rsidP="009E3913">
            <w:pPr>
              <w:keepNext/>
              <w:keepLines/>
              <w:jc w:val="center"/>
              <w:rPr>
                <w:rFonts w:ascii="PT Astra Serif" w:hAnsi="PT Astra Serif"/>
                <w:color w:val="000000"/>
              </w:rPr>
            </w:pPr>
            <w:r w:rsidRPr="006C2FF9">
              <w:rPr>
                <w:rFonts w:ascii="PT Astra Serif" w:hAnsi="PT Astra Serif"/>
                <w:color w:val="000000"/>
              </w:rPr>
              <w:t>р.п. Вешкайма</w:t>
            </w:r>
            <w:r>
              <w:rPr>
                <w:rFonts w:ascii="PT Astra Serif" w:hAnsi="PT Astra Serif"/>
                <w:color w:val="000000"/>
              </w:rPr>
              <w:t>,</w:t>
            </w:r>
          </w:p>
          <w:p w:rsidR="00293435" w:rsidRPr="006C2FF9" w:rsidRDefault="00293435" w:rsidP="009E3913">
            <w:pPr>
              <w:keepNext/>
              <w:keepLines/>
              <w:jc w:val="center"/>
              <w:rPr>
                <w:rFonts w:ascii="PT Astra Serif" w:hAnsi="PT Astra Serif"/>
                <w:color w:val="000000"/>
              </w:rPr>
            </w:pPr>
            <w:r>
              <w:rPr>
                <w:rFonts w:ascii="PT Astra Serif" w:hAnsi="PT Astra Serif"/>
                <w:color w:val="000000"/>
              </w:rPr>
              <w:t>д</w:t>
            </w:r>
            <w:r w:rsidRPr="006C2FF9">
              <w:rPr>
                <w:rFonts w:ascii="PT Astra Serif" w:hAnsi="PT Astra Serif"/>
                <w:color w:val="000000"/>
              </w:rPr>
              <w:t>ороги</w:t>
            </w:r>
          </w:p>
        </w:tc>
        <w:tc>
          <w:tcPr>
            <w:tcW w:w="2693" w:type="dxa"/>
          </w:tcPr>
          <w:p w:rsidR="00293435" w:rsidRPr="00293435" w:rsidRDefault="00293435" w:rsidP="009E3913">
            <w:pPr>
              <w:keepNext/>
              <w:keepLines/>
              <w:jc w:val="both"/>
              <w:rPr>
                <w:rFonts w:ascii="PT Astra Serif" w:hAnsi="PT Astra Serif"/>
                <w:sz w:val="22"/>
                <w:szCs w:val="22"/>
              </w:rPr>
            </w:pPr>
            <w:r w:rsidRPr="00293435">
              <w:rPr>
                <w:rFonts w:ascii="PT Astra Serif" w:hAnsi="PT Astra Serif"/>
                <w:sz w:val="22"/>
                <w:szCs w:val="22"/>
              </w:rPr>
              <w:t>Формирование здорового образа жизни. М</w:t>
            </w:r>
            <w:r w:rsidRPr="00293435">
              <w:rPr>
                <w:rFonts w:ascii="PT Astra Serif" w:hAnsi="PT Astra Serif"/>
                <w:color w:val="000000"/>
                <w:sz w:val="22"/>
                <w:szCs w:val="22"/>
              </w:rPr>
              <w:t>олодежь, школьники, граждане п</w:t>
            </w:r>
            <w:r w:rsidRPr="00293435">
              <w:rPr>
                <w:rFonts w:ascii="PT Astra Serif" w:hAnsi="PT Astra Serif"/>
                <w:color w:val="000000"/>
                <w:sz w:val="22"/>
                <w:szCs w:val="22"/>
              </w:rPr>
              <w:t>о</w:t>
            </w:r>
            <w:r w:rsidRPr="00293435">
              <w:rPr>
                <w:rFonts w:ascii="PT Astra Serif" w:hAnsi="PT Astra Serif"/>
                <w:color w:val="000000"/>
                <w:sz w:val="22"/>
                <w:szCs w:val="22"/>
              </w:rPr>
              <w:t xml:space="preserve">жилого возраста, </w:t>
            </w:r>
            <w:r w:rsidRPr="00293435">
              <w:rPr>
                <w:rFonts w:ascii="PT Astra Serif" w:hAnsi="PT Astra Serif"/>
                <w:sz w:val="22"/>
                <w:szCs w:val="22"/>
              </w:rPr>
              <w:t>50 чел.</w:t>
            </w:r>
          </w:p>
        </w:tc>
        <w:tc>
          <w:tcPr>
            <w:tcW w:w="2268" w:type="dxa"/>
          </w:tcPr>
          <w:p w:rsidR="00293435" w:rsidRPr="006C2FF9" w:rsidRDefault="00293435" w:rsidP="009E3913">
            <w:pPr>
              <w:keepNext/>
              <w:keepLines/>
              <w:jc w:val="both"/>
              <w:rPr>
                <w:rFonts w:ascii="PT Astra Serif" w:hAnsi="PT Astra Serif"/>
              </w:rPr>
            </w:pPr>
            <w:r w:rsidRPr="006C2FF9">
              <w:rPr>
                <w:rFonts w:ascii="PT Astra Serif" w:hAnsi="PT Astra Serif"/>
              </w:rPr>
              <w:t xml:space="preserve">Специалист </w:t>
            </w:r>
          </w:p>
          <w:p w:rsidR="00293435" w:rsidRPr="006C2FF9" w:rsidRDefault="00293435" w:rsidP="009E3913">
            <w:pPr>
              <w:keepNext/>
              <w:keepLines/>
              <w:jc w:val="both"/>
              <w:rPr>
                <w:rFonts w:ascii="PT Astra Serif" w:hAnsi="PT Astra Serif"/>
              </w:rPr>
            </w:pPr>
            <w:r w:rsidRPr="006C2FF9">
              <w:rPr>
                <w:rFonts w:ascii="PT Astra Serif" w:hAnsi="PT Astra Serif"/>
              </w:rPr>
              <w:t>по делам молод</w:t>
            </w:r>
            <w:r w:rsidRPr="006C2FF9">
              <w:rPr>
                <w:rFonts w:ascii="PT Astra Serif" w:hAnsi="PT Astra Serif"/>
              </w:rPr>
              <w:t>е</w:t>
            </w:r>
            <w:r w:rsidRPr="006C2FF9">
              <w:rPr>
                <w:rFonts w:ascii="PT Astra Serif" w:hAnsi="PT Astra Serif"/>
              </w:rPr>
              <w:t>жи, физической культуры и спорта администрации м</w:t>
            </w:r>
            <w:r w:rsidRPr="006C2FF9">
              <w:rPr>
                <w:rFonts w:ascii="PT Astra Serif" w:hAnsi="PT Astra Serif"/>
              </w:rPr>
              <w:t>у</w:t>
            </w:r>
            <w:r w:rsidRPr="006C2FF9">
              <w:rPr>
                <w:rFonts w:ascii="PT Astra Serif" w:hAnsi="PT Astra Serif"/>
              </w:rPr>
              <w:t>ниципального о</w:t>
            </w:r>
            <w:r w:rsidRPr="006C2FF9">
              <w:rPr>
                <w:rFonts w:ascii="PT Astra Serif" w:hAnsi="PT Astra Serif"/>
              </w:rPr>
              <w:t>б</w:t>
            </w:r>
            <w:r w:rsidRPr="006C2FF9">
              <w:rPr>
                <w:rFonts w:ascii="PT Astra Serif" w:hAnsi="PT Astra Serif"/>
              </w:rPr>
              <w:t>разования «Ве</w:t>
            </w:r>
            <w:r w:rsidRPr="006C2FF9">
              <w:rPr>
                <w:rFonts w:ascii="PT Astra Serif" w:hAnsi="PT Astra Serif"/>
              </w:rPr>
              <w:t>ш</w:t>
            </w:r>
            <w:r w:rsidRPr="006C2FF9">
              <w:rPr>
                <w:rFonts w:ascii="PT Astra Serif" w:hAnsi="PT Astra Serif"/>
              </w:rPr>
              <w:t>каймский район»</w:t>
            </w:r>
          </w:p>
        </w:tc>
        <w:tc>
          <w:tcPr>
            <w:tcW w:w="2410" w:type="dxa"/>
          </w:tcPr>
          <w:p w:rsidR="00293435" w:rsidRPr="006C2FF9" w:rsidRDefault="00293435" w:rsidP="009E3913">
            <w:pPr>
              <w:keepNext/>
              <w:keepLines/>
              <w:jc w:val="both"/>
              <w:rPr>
                <w:rFonts w:ascii="PT Astra Serif" w:hAnsi="PT Astra Serif"/>
              </w:rPr>
            </w:pPr>
            <w:proofErr w:type="gramStart"/>
            <w:r w:rsidRPr="006C2FF9">
              <w:rPr>
                <w:rFonts w:ascii="PT Astra Serif" w:hAnsi="PT Astra Serif"/>
              </w:rPr>
              <w:t>Согласно календаря</w:t>
            </w:r>
            <w:proofErr w:type="gramEnd"/>
          </w:p>
          <w:p w:rsidR="00293435" w:rsidRPr="006C2FF9" w:rsidRDefault="00293435" w:rsidP="009E3913">
            <w:pPr>
              <w:keepNext/>
              <w:keepLines/>
              <w:jc w:val="both"/>
              <w:rPr>
                <w:rFonts w:ascii="PT Astra Serif" w:hAnsi="PT Astra Serif"/>
              </w:rPr>
            </w:pPr>
            <w:r w:rsidRPr="006C2FF9">
              <w:rPr>
                <w:rFonts w:ascii="PT Astra Serif" w:hAnsi="PT Astra Serif"/>
              </w:rPr>
              <w:t>знаменательных, праздничных и п</w:t>
            </w:r>
            <w:r w:rsidRPr="006C2FF9">
              <w:rPr>
                <w:rFonts w:ascii="PT Astra Serif" w:hAnsi="PT Astra Serif"/>
              </w:rPr>
              <w:t>а</w:t>
            </w:r>
            <w:r w:rsidRPr="006C2FF9">
              <w:rPr>
                <w:rFonts w:ascii="PT Astra Serif" w:hAnsi="PT Astra Serif"/>
              </w:rPr>
              <w:t>мятных дат, профе</w:t>
            </w:r>
            <w:r w:rsidRPr="006C2FF9">
              <w:rPr>
                <w:rFonts w:ascii="PT Astra Serif" w:hAnsi="PT Astra Serif"/>
              </w:rPr>
              <w:t>с</w:t>
            </w:r>
            <w:r w:rsidRPr="006C2FF9">
              <w:rPr>
                <w:rFonts w:ascii="PT Astra Serif" w:hAnsi="PT Astra Serif"/>
              </w:rPr>
              <w:t>сиональных праз</w:t>
            </w:r>
            <w:r w:rsidRPr="006C2FF9">
              <w:rPr>
                <w:rFonts w:ascii="PT Astra Serif" w:hAnsi="PT Astra Serif"/>
              </w:rPr>
              <w:t>д</w:t>
            </w:r>
            <w:r w:rsidRPr="006C2FF9">
              <w:rPr>
                <w:rFonts w:ascii="PT Astra Serif" w:hAnsi="PT Astra Serif"/>
              </w:rPr>
              <w:t>ников, отмечаемых</w:t>
            </w:r>
          </w:p>
          <w:p w:rsidR="00293435" w:rsidRPr="006C2FF9" w:rsidRDefault="00293435" w:rsidP="009E3913">
            <w:pPr>
              <w:keepNext/>
              <w:keepLines/>
              <w:jc w:val="both"/>
              <w:rPr>
                <w:rFonts w:ascii="PT Astra Serif" w:hAnsi="PT Astra Serif"/>
                <w:color w:val="000000"/>
              </w:rPr>
            </w:pPr>
            <w:r w:rsidRPr="006C2FF9">
              <w:rPr>
                <w:rFonts w:ascii="PT Astra Serif" w:hAnsi="PT Astra Serif"/>
              </w:rPr>
              <w:t>в 2019 году в Уль</w:t>
            </w:r>
            <w:r w:rsidRPr="006C2FF9">
              <w:rPr>
                <w:rFonts w:ascii="PT Astra Serif" w:hAnsi="PT Astra Serif"/>
              </w:rPr>
              <w:t>я</w:t>
            </w:r>
            <w:r w:rsidRPr="006C2FF9">
              <w:rPr>
                <w:rFonts w:ascii="PT Astra Serif" w:hAnsi="PT Astra Serif"/>
              </w:rPr>
              <w:t>новской области</w:t>
            </w:r>
          </w:p>
        </w:tc>
        <w:tc>
          <w:tcPr>
            <w:tcW w:w="2410" w:type="dxa"/>
          </w:tcPr>
          <w:p w:rsidR="00293435" w:rsidRPr="006C2FF9" w:rsidRDefault="00293435" w:rsidP="009E3913">
            <w:pPr>
              <w:keepNext/>
              <w:keepLines/>
              <w:jc w:val="both"/>
              <w:rPr>
                <w:rFonts w:ascii="PT Astra Serif" w:hAnsi="PT Astra Serif"/>
              </w:rPr>
            </w:pPr>
            <w:r w:rsidRPr="006C2FF9">
              <w:rPr>
                <w:rFonts w:ascii="PT Astra Serif" w:hAnsi="PT Astra Serif"/>
              </w:rPr>
              <w:t>А.В. Марунин - пе</w:t>
            </w:r>
            <w:r w:rsidRPr="006C2FF9">
              <w:rPr>
                <w:rFonts w:ascii="PT Astra Serif" w:hAnsi="PT Astra Serif"/>
              </w:rPr>
              <w:t>р</w:t>
            </w:r>
            <w:r w:rsidRPr="006C2FF9">
              <w:rPr>
                <w:rFonts w:ascii="PT Astra Serif" w:hAnsi="PT Astra Serif"/>
              </w:rPr>
              <w:t>вый заместитель главы администр</w:t>
            </w:r>
            <w:r w:rsidRPr="006C2FF9">
              <w:rPr>
                <w:rFonts w:ascii="PT Astra Serif" w:hAnsi="PT Astra Serif"/>
              </w:rPr>
              <w:t>а</w:t>
            </w:r>
            <w:r w:rsidRPr="006C2FF9">
              <w:rPr>
                <w:rFonts w:ascii="PT Astra Serif" w:hAnsi="PT Astra Serif"/>
              </w:rPr>
              <w:t>ции муниципального образования «Ве</w:t>
            </w:r>
            <w:r w:rsidRPr="006C2FF9">
              <w:rPr>
                <w:rFonts w:ascii="PT Astra Serif" w:hAnsi="PT Astra Serif"/>
              </w:rPr>
              <w:t>ш</w:t>
            </w:r>
            <w:r w:rsidRPr="006C2FF9">
              <w:rPr>
                <w:rFonts w:ascii="PT Astra Serif" w:hAnsi="PT Astra Serif"/>
              </w:rPr>
              <w:t>каймский район»</w:t>
            </w:r>
          </w:p>
        </w:tc>
      </w:tr>
    </w:tbl>
    <w:p w:rsidR="0078514C" w:rsidRDefault="00EE1CAE" w:rsidP="009E3913">
      <w:pPr>
        <w:keepNext/>
        <w:keepLines/>
        <w:ind w:left="720"/>
        <w:contextualSpacing/>
        <w:jc w:val="center"/>
        <w:rPr>
          <w:b/>
          <w:spacing w:val="-20"/>
        </w:rPr>
      </w:pPr>
      <w:r w:rsidRPr="006D56BC">
        <w:rPr>
          <w:b/>
          <w:spacing w:val="-20"/>
        </w:rPr>
        <w:t xml:space="preserve">04 </w:t>
      </w:r>
      <w:r w:rsidR="00D50E62" w:rsidRPr="006D56BC">
        <w:rPr>
          <w:b/>
          <w:spacing w:val="-20"/>
        </w:rPr>
        <w:t>октября, пятница</w:t>
      </w:r>
    </w:p>
    <w:p w:rsidR="00D50E62" w:rsidRPr="006D56BC" w:rsidRDefault="00D50E62" w:rsidP="009E3913">
      <w:pPr>
        <w:keepNext/>
        <w:keepLines/>
        <w:ind w:left="360"/>
        <w:jc w:val="center"/>
        <w:rPr>
          <w:b/>
          <w:bCs/>
          <w:sz w:val="22"/>
          <w:szCs w:val="22"/>
        </w:rPr>
      </w:pPr>
      <w:r w:rsidRPr="006D56BC">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9E3913">
            <w:pPr>
              <w:keepNext/>
              <w:keepLines/>
              <w:jc w:val="center"/>
            </w:pPr>
            <w:r w:rsidRPr="006D56BC">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D56BC">
              <w:rPr>
                <w:b/>
                <w:bCs/>
                <w:i/>
                <w:iCs/>
                <w:sz w:val="22"/>
                <w:szCs w:val="22"/>
              </w:rPr>
              <w:t>и</w:t>
            </w:r>
            <w:r w:rsidRPr="006D56BC">
              <w:rPr>
                <w:b/>
                <w:bCs/>
                <w:i/>
                <w:iCs/>
                <w:sz w:val="22"/>
                <w:szCs w:val="22"/>
              </w:rPr>
              <w:t>тическое значение, мероприятия нравственно-патриотической направленности и т.п.</w:t>
            </w:r>
          </w:p>
        </w:tc>
      </w:tr>
      <w:tr w:rsidR="00D50E62" w:rsidRPr="002839E7" w:rsidTr="001456D9">
        <w:tc>
          <w:tcPr>
            <w:tcW w:w="2700" w:type="dxa"/>
          </w:tcPr>
          <w:p w:rsidR="00D50E62" w:rsidRPr="002839E7" w:rsidRDefault="00D50E62" w:rsidP="009E3913">
            <w:pPr>
              <w:keepNext/>
              <w:keepLines/>
              <w:rPr>
                <w:b/>
                <w:bCs/>
              </w:rPr>
            </w:pPr>
            <w:r w:rsidRPr="002839E7">
              <w:rPr>
                <w:b/>
                <w:bCs/>
              </w:rPr>
              <w:t xml:space="preserve">Министерство </w:t>
            </w:r>
          </w:p>
          <w:p w:rsidR="00D50E62" w:rsidRPr="002839E7" w:rsidRDefault="00D50E62" w:rsidP="009E3913">
            <w:pPr>
              <w:keepNext/>
              <w:keepLines/>
              <w:rPr>
                <w:b/>
                <w:bCs/>
              </w:rPr>
            </w:pPr>
            <w:r w:rsidRPr="002839E7">
              <w:rPr>
                <w:b/>
                <w:bCs/>
              </w:rPr>
              <w:t xml:space="preserve">образования и науки </w:t>
            </w:r>
          </w:p>
          <w:p w:rsidR="00D50E62" w:rsidRPr="002839E7" w:rsidRDefault="00D50E62" w:rsidP="009E3913">
            <w:pPr>
              <w:keepNext/>
              <w:keepLines/>
            </w:pPr>
            <w:r w:rsidRPr="002839E7">
              <w:t>Семенова</w:t>
            </w:r>
            <w:r w:rsidR="002839E7" w:rsidRPr="002839E7">
              <w:t xml:space="preserve"> Н.В.</w:t>
            </w:r>
          </w:p>
        </w:tc>
        <w:tc>
          <w:tcPr>
            <w:tcW w:w="2700" w:type="dxa"/>
          </w:tcPr>
          <w:p w:rsidR="00654A8C" w:rsidRPr="002839E7" w:rsidRDefault="00654A8C" w:rsidP="009E3913">
            <w:pPr>
              <w:pStyle w:val="ae"/>
              <w:keepNext/>
              <w:keepLines/>
              <w:spacing w:before="0" w:beforeAutospacing="0" w:after="0" w:afterAutospacing="0"/>
              <w:jc w:val="both"/>
              <w:rPr>
                <w:rFonts w:ascii="PT Astra Serif" w:hAnsi="PT Astra Serif"/>
                <w:b/>
                <w:bCs/>
              </w:rPr>
            </w:pPr>
            <w:r w:rsidRPr="002839E7">
              <w:rPr>
                <w:rFonts w:ascii="PT Astra Serif" w:hAnsi="PT Astra Serif"/>
                <w:b/>
                <w:bCs/>
              </w:rPr>
              <w:t>Церемония награжд</w:t>
            </w:r>
            <w:r w:rsidRPr="002839E7">
              <w:rPr>
                <w:rFonts w:ascii="PT Astra Serif" w:hAnsi="PT Astra Serif"/>
                <w:b/>
                <w:bCs/>
              </w:rPr>
              <w:t>е</w:t>
            </w:r>
            <w:r w:rsidRPr="002839E7">
              <w:rPr>
                <w:rFonts w:ascii="PT Astra Serif" w:hAnsi="PT Astra Serif"/>
                <w:b/>
                <w:bCs/>
              </w:rPr>
              <w:t>ния региональными наградами педагог</w:t>
            </w:r>
            <w:r w:rsidRPr="002839E7">
              <w:rPr>
                <w:rFonts w:ascii="PT Astra Serif" w:hAnsi="PT Astra Serif"/>
                <w:b/>
                <w:bCs/>
              </w:rPr>
              <w:t>и</w:t>
            </w:r>
            <w:r w:rsidRPr="002839E7">
              <w:rPr>
                <w:rFonts w:ascii="PT Astra Serif" w:hAnsi="PT Astra Serif"/>
                <w:b/>
                <w:bCs/>
              </w:rPr>
              <w:t>ческих работников Ульяновской области в рамках празднов</w:t>
            </w:r>
            <w:r w:rsidRPr="002839E7">
              <w:rPr>
                <w:rFonts w:ascii="PT Astra Serif" w:hAnsi="PT Astra Serif"/>
                <w:b/>
                <w:bCs/>
              </w:rPr>
              <w:t>а</w:t>
            </w:r>
            <w:r w:rsidRPr="002839E7">
              <w:rPr>
                <w:rFonts w:ascii="PT Astra Serif" w:hAnsi="PT Astra Serif"/>
                <w:b/>
                <w:bCs/>
              </w:rPr>
              <w:t>ния Дня Учителя в рамках регионального образовательного ф</w:t>
            </w:r>
            <w:r w:rsidRPr="002839E7">
              <w:rPr>
                <w:rFonts w:ascii="PT Astra Serif" w:hAnsi="PT Astra Serif"/>
                <w:b/>
                <w:bCs/>
              </w:rPr>
              <w:t>о</w:t>
            </w:r>
            <w:r w:rsidRPr="002839E7">
              <w:rPr>
                <w:rFonts w:ascii="PT Astra Serif" w:hAnsi="PT Astra Serif"/>
                <w:b/>
                <w:bCs/>
              </w:rPr>
              <w:t>рума-2019</w:t>
            </w:r>
          </w:p>
          <w:p w:rsidR="002839E7" w:rsidRPr="002839E7" w:rsidRDefault="002839E7" w:rsidP="009E3913">
            <w:pPr>
              <w:pStyle w:val="ae"/>
              <w:keepNext/>
              <w:keepLines/>
              <w:spacing w:before="0" w:beforeAutospacing="0" w:after="0" w:afterAutospacing="0"/>
              <w:jc w:val="center"/>
              <w:rPr>
                <w:rFonts w:ascii="PT Astra Serif" w:hAnsi="PT Astra Serif"/>
                <w:bCs/>
              </w:rPr>
            </w:pPr>
            <w:r w:rsidRPr="002839E7">
              <w:rPr>
                <w:rFonts w:ascii="PT Astra Serif" w:hAnsi="PT Astra Serif"/>
                <w:bCs/>
              </w:rPr>
              <w:t>11.00-11.45</w:t>
            </w:r>
          </w:p>
          <w:p w:rsidR="002839E7" w:rsidRPr="002839E7" w:rsidRDefault="001456D9" w:rsidP="009E3913">
            <w:pPr>
              <w:pStyle w:val="ae"/>
              <w:keepNext/>
              <w:keepLines/>
              <w:spacing w:before="0" w:beforeAutospacing="0" w:after="0" w:afterAutospacing="0"/>
              <w:jc w:val="center"/>
            </w:pPr>
            <w:r w:rsidRPr="002839E7">
              <w:lastRenderedPageBreak/>
              <w:t>Карамзинский зал Пр</w:t>
            </w:r>
            <w:r w:rsidRPr="002839E7">
              <w:t>а</w:t>
            </w:r>
            <w:r w:rsidRPr="002839E7">
              <w:t>вительства Ульяно</w:t>
            </w:r>
            <w:r w:rsidRPr="002839E7">
              <w:t>в</w:t>
            </w:r>
            <w:r w:rsidRPr="002839E7">
              <w:t xml:space="preserve">ской области </w:t>
            </w:r>
          </w:p>
          <w:p w:rsidR="00D50E62" w:rsidRPr="002839E7" w:rsidRDefault="001456D9" w:rsidP="009E3913">
            <w:pPr>
              <w:pStyle w:val="ae"/>
              <w:keepNext/>
              <w:keepLines/>
              <w:spacing w:before="0" w:beforeAutospacing="0" w:after="0" w:afterAutospacing="0"/>
              <w:jc w:val="center"/>
              <w:rPr>
                <w:rFonts w:ascii="PT Astra Serif" w:hAnsi="PT Astra Serif"/>
                <w:bCs/>
              </w:rPr>
            </w:pPr>
            <w:r w:rsidRPr="002839E7">
              <w:t>(Соборная пл., д. 1)</w:t>
            </w:r>
          </w:p>
        </w:tc>
        <w:tc>
          <w:tcPr>
            <w:tcW w:w="2520" w:type="dxa"/>
          </w:tcPr>
          <w:p w:rsidR="00D50E62" w:rsidRPr="002839E7" w:rsidRDefault="001456D9" w:rsidP="009E3913">
            <w:pPr>
              <w:keepNext/>
              <w:keepLines/>
              <w:jc w:val="both"/>
              <w:rPr>
                <w:rFonts w:ascii="PT Astra Serif" w:hAnsi="PT Astra Serif"/>
                <w:sz w:val="22"/>
                <w:szCs w:val="22"/>
              </w:rPr>
            </w:pPr>
            <w:r w:rsidRPr="002839E7">
              <w:rPr>
                <w:rFonts w:ascii="PT Astra Serif" w:hAnsi="PT Astra Serif"/>
                <w:sz w:val="22"/>
                <w:szCs w:val="22"/>
              </w:rPr>
              <w:lastRenderedPageBreak/>
              <w:t>Чествование лучших представителей сист</w:t>
            </w:r>
            <w:r w:rsidRPr="002839E7">
              <w:rPr>
                <w:rFonts w:ascii="PT Astra Serif" w:hAnsi="PT Astra Serif"/>
                <w:sz w:val="22"/>
                <w:szCs w:val="22"/>
              </w:rPr>
              <w:t>е</w:t>
            </w:r>
            <w:r w:rsidRPr="002839E7">
              <w:rPr>
                <w:rFonts w:ascii="PT Astra Serif" w:hAnsi="PT Astra Serif"/>
                <w:sz w:val="22"/>
                <w:szCs w:val="22"/>
              </w:rPr>
              <w:t>мы образования Уль</w:t>
            </w:r>
            <w:r w:rsidRPr="002839E7">
              <w:rPr>
                <w:rFonts w:ascii="PT Astra Serif" w:hAnsi="PT Astra Serif"/>
                <w:sz w:val="22"/>
                <w:szCs w:val="22"/>
              </w:rPr>
              <w:t>я</w:t>
            </w:r>
            <w:r w:rsidRPr="002839E7">
              <w:rPr>
                <w:rFonts w:ascii="PT Astra Serif" w:hAnsi="PT Astra Serif"/>
                <w:sz w:val="22"/>
                <w:szCs w:val="22"/>
              </w:rPr>
              <w:t>новской области, п</w:t>
            </w:r>
            <w:r w:rsidRPr="002839E7">
              <w:rPr>
                <w:rFonts w:ascii="PT Astra Serif" w:hAnsi="PT Astra Serif"/>
                <w:sz w:val="22"/>
                <w:szCs w:val="22"/>
              </w:rPr>
              <w:t>о</w:t>
            </w:r>
            <w:r w:rsidRPr="002839E7">
              <w:rPr>
                <w:rFonts w:ascii="PT Astra Serif" w:hAnsi="PT Astra Serif"/>
                <w:sz w:val="22"/>
                <w:szCs w:val="22"/>
              </w:rPr>
              <w:t>вышение престижа профессии педагога.</w:t>
            </w:r>
          </w:p>
          <w:p w:rsidR="001456D9" w:rsidRPr="002839E7" w:rsidRDefault="001456D9" w:rsidP="009E3913">
            <w:pPr>
              <w:keepNext/>
              <w:keepLines/>
              <w:suppressAutoHyphens/>
              <w:jc w:val="both"/>
              <w:rPr>
                <w:rFonts w:ascii="PT Astra Serif" w:hAnsi="PT Astra Serif"/>
                <w:spacing w:val="-2"/>
                <w:sz w:val="22"/>
                <w:szCs w:val="22"/>
              </w:rPr>
            </w:pPr>
            <w:r w:rsidRPr="002839E7">
              <w:rPr>
                <w:rFonts w:ascii="PT Astra Serif" w:hAnsi="PT Astra Serif"/>
                <w:iCs/>
                <w:sz w:val="22"/>
                <w:szCs w:val="22"/>
              </w:rPr>
              <w:t xml:space="preserve">Участники: </w:t>
            </w:r>
            <w:r w:rsidR="002839E7" w:rsidRPr="002839E7">
              <w:rPr>
                <w:rFonts w:ascii="PT Astra Serif" w:hAnsi="PT Astra Serif"/>
                <w:iCs/>
                <w:sz w:val="22"/>
                <w:szCs w:val="22"/>
              </w:rPr>
              <w:t>р</w:t>
            </w:r>
            <w:r w:rsidRPr="002839E7">
              <w:rPr>
                <w:rFonts w:ascii="PT Astra Serif" w:hAnsi="PT Astra Serif"/>
                <w:sz w:val="22"/>
                <w:szCs w:val="22"/>
              </w:rPr>
              <w:t xml:space="preserve">уководители, педагогические работники образовательных организаций, </w:t>
            </w:r>
            <w:r w:rsidRPr="002839E7">
              <w:rPr>
                <w:rFonts w:ascii="PT Astra Serif" w:hAnsi="PT Astra Serif"/>
                <w:spacing w:val="-2"/>
                <w:sz w:val="22"/>
                <w:szCs w:val="22"/>
              </w:rPr>
              <w:t>75 человек</w:t>
            </w:r>
          </w:p>
          <w:p w:rsidR="001456D9" w:rsidRPr="002839E7" w:rsidRDefault="001456D9" w:rsidP="009E3913">
            <w:pPr>
              <w:keepNext/>
              <w:keepLines/>
              <w:jc w:val="both"/>
              <w:rPr>
                <w:sz w:val="22"/>
                <w:szCs w:val="22"/>
              </w:rPr>
            </w:pPr>
          </w:p>
        </w:tc>
        <w:tc>
          <w:tcPr>
            <w:tcW w:w="2520" w:type="dxa"/>
          </w:tcPr>
          <w:p w:rsidR="00D50E62" w:rsidRPr="002839E7" w:rsidRDefault="002839E7" w:rsidP="009E3913">
            <w:pPr>
              <w:keepNext/>
              <w:keepLines/>
              <w:jc w:val="both"/>
            </w:pPr>
            <w:r w:rsidRPr="002839E7">
              <w:lastRenderedPageBreak/>
              <w:t>Министерство обр</w:t>
            </w:r>
            <w:r w:rsidRPr="002839E7">
              <w:t>а</w:t>
            </w:r>
            <w:r w:rsidRPr="002839E7">
              <w:t>зования и науки Ул</w:t>
            </w:r>
            <w:r w:rsidRPr="002839E7">
              <w:t>ь</w:t>
            </w:r>
            <w:r w:rsidRPr="002839E7">
              <w:t>яновской области</w:t>
            </w:r>
          </w:p>
        </w:tc>
        <w:tc>
          <w:tcPr>
            <w:tcW w:w="2340" w:type="dxa"/>
          </w:tcPr>
          <w:p w:rsidR="00D50E62" w:rsidRPr="002839E7" w:rsidRDefault="002839E7" w:rsidP="009E3913">
            <w:pPr>
              <w:keepNext/>
              <w:keepLines/>
              <w:jc w:val="both"/>
            </w:pPr>
            <w:r w:rsidRPr="002839E7">
              <w:t>Мероприятие для включения в кале</w:t>
            </w:r>
            <w:r w:rsidRPr="002839E7">
              <w:t>н</w:t>
            </w:r>
            <w:r w:rsidRPr="002839E7">
              <w:t>дарь мероприятий</w:t>
            </w:r>
          </w:p>
        </w:tc>
        <w:tc>
          <w:tcPr>
            <w:tcW w:w="2340" w:type="dxa"/>
          </w:tcPr>
          <w:p w:rsidR="00D50E62" w:rsidRPr="002839E7" w:rsidRDefault="002839E7" w:rsidP="009E3913">
            <w:pPr>
              <w:keepNext/>
              <w:keepLines/>
              <w:jc w:val="both"/>
            </w:pPr>
            <w:r w:rsidRPr="002839E7">
              <w:t>Участие Губернат</w:t>
            </w:r>
            <w:r w:rsidRPr="002839E7">
              <w:t>о</w:t>
            </w:r>
            <w:r w:rsidRPr="002839E7">
              <w:t>ра в церемонии награждения</w:t>
            </w:r>
          </w:p>
        </w:tc>
      </w:tr>
      <w:tr w:rsidR="007E001D" w:rsidRPr="002839E7" w:rsidTr="00B57EE5">
        <w:tc>
          <w:tcPr>
            <w:tcW w:w="15120" w:type="dxa"/>
            <w:gridSpan w:val="6"/>
          </w:tcPr>
          <w:p w:rsidR="007E001D" w:rsidRPr="002839E7" w:rsidRDefault="00D8613D" w:rsidP="006E354F">
            <w:pPr>
              <w:keepNext/>
              <w:keepLines/>
              <w:suppressAutoHyphens/>
              <w:jc w:val="both"/>
            </w:pPr>
            <w:r w:rsidRPr="006E354F">
              <w:rPr>
                <w:rFonts w:ascii="PT Astra Serif" w:hAnsi="PT Astra Serif"/>
                <w:b/>
                <w:spacing w:val="-20"/>
                <w:sz w:val="22"/>
                <w:szCs w:val="22"/>
              </w:rPr>
              <w:lastRenderedPageBreak/>
              <w:t>ПЕРЕНОС на 7 октября</w:t>
            </w:r>
            <w:r w:rsidR="008557F9" w:rsidRPr="006E354F">
              <w:rPr>
                <w:rFonts w:ascii="PT Astra Serif" w:hAnsi="PT Astra Serif"/>
                <w:b/>
                <w:spacing w:val="-20"/>
                <w:sz w:val="22"/>
                <w:szCs w:val="22"/>
              </w:rPr>
              <w:t xml:space="preserve"> Сегодня в сфере профильного образования трудятся свыше 10 тысяч человек, в их числе 885 молодых специалистов. В этом году в рамках празднования Международного Дня учителя будет поощрено областными наградами 242 педагогических работника. Кроме того, за достигнутые в 2018-2019 учебном году успехи имена 35 человек будут занесены на «Аллею Славы учителей Ульяновской области».</w:t>
            </w:r>
          </w:p>
        </w:tc>
      </w:tr>
    </w:tbl>
    <w:p w:rsidR="00A67EFF" w:rsidRPr="00C526F9" w:rsidRDefault="00A67EFF" w:rsidP="009E3913">
      <w:pPr>
        <w:keepNext/>
        <w:keepLines/>
        <w:jc w:val="center"/>
        <w:rPr>
          <w:b/>
          <w:bCs/>
          <w:sz w:val="22"/>
          <w:szCs w:val="22"/>
        </w:rPr>
      </w:pPr>
      <w:r w:rsidRPr="00C526F9">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67EFF" w:rsidRPr="00C526F9" w:rsidTr="00B57EE5">
        <w:tc>
          <w:tcPr>
            <w:tcW w:w="15120" w:type="dxa"/>
            <w:gridSpan w:val="6"/>
          </w:tcPr>
          <w:p w:rsidR="00A67EFF" w:rsidRPr="00C526F9" w:rsidRDefault="00A67EFF" w:rsidP="009E3913">
            <w:pPr>
              <w:keepNext/>
              <w:keepLines/>
              <w:jc w:val="center"/>
            </w:pPr>
            <w:r w:rsidRPr="00C526F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526F9">
              <w:rPr>
                <w:b/>
                <w:bCs/>
                <w:i/>
                <w:iCs/>
                <w:sz w:val="22"/>
                <w:szCs w:val="22"/>
              </w:rPr>
              <w:t>и</w:t>
            </w:r>
            <w:r w:rsidRPr="00C526F9">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C526F9">
              <w:rPr>
                <w:b/>
                <w:bCs/>
                <w:i/>
                <w:iCs/>
                <w:sz w:val="22"/>
                <w:szCs w:val="22"/>
              </w:rPr>
              <w:t>е</w:t>
            </w:r>
            <w:r w:rsidRPr="00C526F9">
              <w:rPr>
                <w:b/>
                <w:bCs/>
                <w:i/>
                <w:iCs/>
                <w:sz w:val="22"/>
                <w:szCs w:val="22"/>
              </w:rPr>
              <w:t>делами Российской Федерации и т.п.</w:t>
            </w:r>
          </w:p>
        </w:tc>
      </w:tr>
      <w:tr w:rsidR="00A67EFF" w:rsidRPr="00C526F9" w:rsidTr="00B57EE5">
        <w:tc>
          <w:tcPr>
            <w:tcW w:w="2700" w:type="dxa"/>
          </w:tcPr>
          <w:p w:rsidR="00A67EFF" w:rsidRPr="00C526F9" w:rsidRDefault="00A67EFF" w:rsidP="009E3913">
            <w:pPr>
              <w:keepNext/>
              <w:keepLines/>
              <w:rPr>
                <w:b/>
                <w:bCs/>
              </w:rPr>
            </w:pPr>
            <w:r w:rsidRPr="00C526F9">
              <w:rPr>
                <w:b/>
                <w:bCs/>
              </w:rPr>
              <w:t xml:space="preserve">Министерство </w:t>
            </w:r>
          </w:p>
          <w:p w:rsidR="00A67EFF" w:rsidRPr="00C526F9" w:rsidRDefault="00A67EFF" w:rsidP="009E3913">
            <w:pPr>
              <w:keepNext/>
              <w:keepLines/>
              <w:rPr>
                <w:b/>
                <w:bCs/>
              </w:rPr>
            </w:pPr>
            <w:r w:rsidRPr="00C526F9">
              <w:rPr>
                <w:b/>
                <w:bCs/>
              </w:rPr>
              <w:t xml:space="preserve">образования и науки </w:t>
            </w:r>
          </w:p>
          <w:p w:rsidR="00A67EFF" w:rsidRPr="00C526F9" w:rsidRDefault="00A67EFF" w:rsidP="009E3913">
            <w:pPr>
              <w:keepNext/>
              <w:keepLines/>
            </w:pPr>
            <w:r w:rsidRPr="00C526F9">
              <w:t>Семенова Н.В.</w:t>
            </w:r>
          </w:p>
        </w:tc>
        <w:tc>
          <w:tcPr>
            <w:tcW w:w="2700" w:type="dxa"/>
          </w:tcPr>
          <w:p w:rsidR="00A67EFF" w:rsidRPr="00CB67DB" w:rsidRDefault="00A67EFF" w:rsidP="009E3913">
            <w:pPr>
              <w:keepNext/>
              <w:keepLines/>
              <w:jc w:val="both"/>
              <w:rPr>
                <w:rFonts w:ascii="PT Astra Serif" w:hAnsi="PT Astra Serif"/>
              </w:rPr>
            </w:pPr>
            <w:r w:rsidRPr="00CB67DB">
              <w:rPr>
                <w:rFonts w:ascii="PT Astra Serif" w:hAnsi="PT Astra Serif"/>
              </w:rPr>
              <w:t>Участие в празднование дня учителя и торж</w:t>
            </w:r>
            <w:r w:rsidRPr="00CB67DB">
              <w:rPr>
                <w:rFonts w:ascii="PT Astra Serif" w:hAnsi="PT Astra Serif"/>
              </w:rPr>
              <w:t>е</w:t>
            </w:r>
            <w:r w:rsidRPr="00CB67DB">
              <w:rPr>
                <w:rFonts w:ascii="PT Astra Serif" w:hAnsi="PT Astra Serif"/>
              </w:rPr>
              <w:t>ственной церемонии закрытия Всеросси</w:t>
            </w:r>
            <w:r w:rsidRPr="00CB67DB">
              <w:rPr>
                <w:rFonts w:ascii="PT Astra Serif" w:hAnsi="PT Astra Serif"/>
              </w:rPr>
              <w:t>й</w:t>
            </w:r>
            <w:r w:rsidRPr="00CB67DB">
              <w:rPr>
                <w:rFonts w:ascii="PT Astra Serif" w:hAnsi="PT Astra Serif"/>
              </w:rPr>
              <w:t>ского конкурса «Уч</w:t>
            </w:r>
            <w:r w:rsidRPr="00CB67DB">
              <w:rPr>
                <w:rFonts w:ascii="PT Astra Serif" w:hAnsi="PT Astra Serif"/>
              </w:rPr>
              <w:t>и</w:t>
            </w:r>
            <w:r w:rsidRPr="00CB67DB">
              <w:rPr>
                <w:rFonts w:ascii="PT Astra Serif" w:hAnsi="PT Astra Serif"/>
              </w:rPr>
              <w:t>тель года России»</w:t>
            </w:r>
          </w:p>
          <w:p w:rsidR="00A67EFF" w:rsidRPr="00C526F9" w:rsidRDefault="00A67EFF" w:rsidP="009E3913">
            <w:pPr>
              <w:keepNext/>
              <w:keepLines/>
              <w:jc w:val="center"/>
              <w:rPr>
                <w:rFonts w:ascii="PT Astra Serif" w:hAnsi="PT Astra Serif"/>
              </w:rPr>
            </w:pPr>
            <w:r w:rsidRPr="00CB67DB">
              <w:rPr>
                <w:rFonts w:ascii="PT Astra Serif" w:hAnsi="PT Astra Serif"/>
              </w:rPr>
              <w:t>(г. Москва)</w:t>
            </w:r>
          </w:p>
        </w:tc>
        <w:tc>
          <w:tcPr>
            <w:tcW w:w="2520" w:type="dxa"/>
          </w:tcPr>
          <w:p w:rsidR="00A67EFF" w:rsidRPr="00C526F9" w:rsidRDefault="00A67EFF" w:rsidP="009E3913">
            <w:pPr>
              <w:keepNext/>
              <w:keepLines/>
              <w:jc w:val="both"/>
              <w:rPr>
                <w:rFonts w:ascii="PT Astra Serif" w:hAnsi="PT Astra Serif"/>
                <w:sz w:val="22"/>
                <w:szCs w:val="22"/>
              </w:rPr>
            </w:pPr>
            <w:r w:rsidRPr="002839E7">
              <w:rPr>
                <w:rFonts w:ascii="PT Astra Serif" w:hAnsi="PT Astra Serif"/>
                <w:sz w:val="22"/>
                <w:szCs w:val="22"/>
              </w:rPr>
              <w:t>Чествование лучших представителей сист</w:t>
            </w:r>
            <w:r w:rsidRPr="002839E7">
              <w:rPr>
                <w:rFonts w:ascii="PT Astra Serif" w:hAnsi="PT Astra Serif"/>
                <w:sz w:val="22"/>
                <w:szCs w:val="22"/>
              </w:rPr>
              <w:t>е</w:t>
            </w:r>
            <w:r w:rsidRPr="002839E7">
              <w:rPr>
                <w:rFonts w:ascii="PT Astra Serif" w:hAnsi="PT Astra Serif"/>
                <w:sz w:val="22"/>
                <w:szCs w:val="22"/>
              </w:rPr>
              <w:t>мы образования, пов</w:t>
            </w:r>
            <w:r w:rsidRPr="002839E7">
              <w:rPr>
                <w:rFonts w:ascii="PT Astra Serif" w:hAnsi="PT Astra Serif"/>
                <w:sz w:val="22"/>
                <w:szCs w:val="22"/>
              </w:rPr>
              <w:t>ы</w:t>
            </w:r>
            <w:r w:rsidRPr="002839E7">
              <w:rPr>
                <w:rFonts w:ascii="PT Astra Serif" w:hAnsi="PT Astra Serif"/>
                <w:sz w:val="22"/>
                <w:szCs w:val="22"/>
              </w:rPr>
              <w:t>шение престижа пр</w:t>
            </w:r>
            <w:r w:rsidRPr="002839E7">
              <w:rPr>
                <w:rFonts w:ascii="PT Astra Serif" w:hAnsi="PT Astra Serif"/>
                <w:sz w:val="22"/>
                <w:szCs w:val="22"/>
              </w:rPr>
              <w:t>о</w:t>
            </w:r>
            <w:r w:rsidRPr="002839E7">
              <w:rPr>
                <w:rFonts w:ascii="PT Astra Serif" w:hAnsi="PT Astra Serif"/>
                <w:sz w:val="22"/>
                <w:szCs w:val="22"/>
              </w:rPr>
              <w:t>фессии педагога</w:t>
            </w:r>
          </w:p>
        </w:tc>
        <w:tc>
          <w:tcPr>
            <w:tcW w:w="2520" w:type="dxa"/>
          </w:tcPr>
          <w:p w:rsidR="00A67EFF" w:rsidRPr="00C526F9" w:rsidRDefault="00A67EFF" w:rsidP="009E3913">
            <w:pPr>
              <w:keepNext/>
              <w:keepLines/>
              <w:jc w:val="both"/>
              <w:rPr>
                <w:rFonts w:ascii="PT Astra Serif" w:hAnsi="PT Astra Serif"/>
              </w:rPr>
            </w:pPr>
            <w:r w:rsidRPr="00C526F9">
              <w:t>Министерство обр</w:t>
            </w:r>
            <w:r w:rsidRPr="00C526F9">
              <w:t>а</w:t>
            </w:r>
            <w:r w:rsidRPr="00C526F9">
              <w:t>зования и науки Ул</w:t>
            </w:r>
            <w:r w:rsidRPr="00C526F9">
              <w:t>ь</w:t>
            </w:r>
            <w:r w:rsidRPr="00C526F9">
              <w:t>яновской области, Министерство пр</w:t>
            </w:r>
            <w:r w:rsidRPr="00C526F9">
              <w:t>о</w:t>
            </w:r>
            <w:r w:rsidRPr="00C526F9">
              <w:t>свещения Российской Федерации</w:t>
            </w:r>
          </w:p>
        </w:tc>
        <w:tc>
          <w:tcPr>
            <w:tcW w:w="2340" w:type="dxa"/>
          </w:tcPr>
          <w:p w:rsidR="00A67EFF" w:rsidRPr="00C526F9" w:rsidRDefault="00A67EFF" w:rsidP="009E3913">
            <w:pPr>
              <w:keepNext/>
              <w:keepLines/>
              <w:jc w:val="both"/>
              <w:rPr>
                <w:rFonts w:ascii="PT Astra Serif" w:hAnsi="PT Astra Serif"/>
              </w:rPr>
            </w:pPr>
            <w:r w:rsidRPr="00C526F9">
              <w:t>Мероприятие для включения в кале</w:t>
            </w:r>
            <w:r w:rsidRPr="00C526F9">
              <w:t>н</w:t>
            </w:r>
            <w:r w:rsidRPr="00C526F9">
              <w:t>дарь мероприятий</w:t>
            </w:r>
          </w:p>
        </w:tc>
        <w:tc>
          <w:tcPr>
            <w:tcW w:w="2340" w:type="dxa"/>
          </w:tcPr>
          <w:p w:rsidR="00A67EFF" w:rsidRPr="00C526F9" w:rsidRDefault="00A67EFF" w:rsidP="009E3913">
            <w:pPr>
              <w:keepNext/>
              <w:keepLines/>
              <w:jc w:val="both"/>
            </w:pPr>
          </w:p>
        </w:tc>
      </w:tr>
      <w:tr w:rsidR="005075A1" w:rsidRPr="00C526F9"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4 октября 2019 года в г. Москва в Государственном Кремлёвском Дворце состоялось празднование дня учителя и торжественная церемония закрытия Всероссийского конкурса «Учитель года России». В мероприятии приняла участие делегация от Ульяновской области. Состав делегации вошли педагоги</w:t>
            </w:r>
            <w:proofErr w:type="gramStart"/>
            <w:r w:rsidRPr="006E354F">
              <w:rPr>
                <w:rFonts w:ascii="PT Astra Serif" w:hAnsi="PT Astra Serif"/>
                <w:b/>
                <w:spacing w:val="-20"/>
                <w:sz w:val="22"/>
                <w:szCs w:val="22"/>
              </w:rPr>
              <w:t>,п</w:t>
            </w:r>
            <w:proofErr w:type="gramEnd"/>
            <w:r w:rsidRPr="006E354F">
              <w:rPr>
                <w:rFonts w:ascii="PT Astra Serif" w:hAnsi="PT Astra Serif"/>
                <w:b/>
                <w:spacing w:val="-20"/>
                <w:sz w:val="22"/>
                <w:szCs w:val="22"/>
              </w:rPr>
              <w:t>ризёры, лауреаты и участники областного конкурса «Учитель года» разных лет, педагоги- члены клуба «Учитель года», победители федерального конкурса в рамках приоритетного национального проекта «Образование».</w:t>
            </w:r>
          </w:p>
        </w:tc>
      </w:tr>
    </w:tbl>
    <w:p w:rsidR="009C3CC3" w:rsidRPr="00272802" w:rsidRDefault="005F49C9" w:rsidP="009E3913">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009C3CC3"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2528"/>
        <w:gridCol w:w="2700"/>
        <w:gridCol w:w="2340"/>
        <w:gridCol w:w="2340"/>
        <w:gridCol w:w="2412"/>
      </w:tblGrid>
      <w:tr w:rsidR="009C3CC3" w:rsidRPr="00272802" w:rsidTr="00B11B78">
        <w:tc>
          <w:tcPr>
            <w:tcW w:w="15120" w:type="dxa"/>
            <w:gridSpan w:val="6"/>
          </w:tcPr>
          <w:p w:rsidR="009C3CC3" w:rsidRPr="00272802" w:rsidRDefault="009C3CC3"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C3CC3" w:rsidRPr="00272802" w:rsidRDefault="009C3CC3"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1902CD" w:rsidRPr="00272802" w:rsidTr="002839E7">
        <w:tc>
          <w:tcPr>
            <w:tcW w:w="2800" w:type="dxa"/>
          </w:tcPr>
          <w:p w:rsidR="001902CD" w:rsidRPr="003A4E35" w:rsidRDefault="001902CD" w:rsidP="009E3913">
            <w:pPr>
              <w:pStyle w:val="a8"/>
              <w:keepNext/>
              <w:keepLines/>
              <w:widowControl/>
              <w:suppressLineNumbers w:val="0"/>
              <w:suppressAutoHyphens w:val="0"/>
              <w:snapToGrid w:val="0"/>
              <w:rPr>
                <w:rFonts w:ascii="Times New Roman" w:hAnsi="Times New Roman"/>
                <w:b/>
              </w:rPr>
            </w:pPr>
            <w:r w:rsidRPr="003A4E35">
              <w:rPr>
                <w:rFonts w:ascii="Times New Roman" w:hAnsi="Times New Roman"/>
                <w:b/>
              </w:rPr>
              <w:t xml:space="preserve">МО </w:t>
            </w:r>
            <w:r w:rsidR="002839E7">
              <w:rPr>
                <w:rFonts w:ascii="Times New Roman" w:hAnsi="Times New Roman"/>
                <w:b/>
              </w:rPr>
              <w:t>«</w:t>
            </w:r>
            <w:r w:rsidRPr="003A4E35">
              <w:rPr>
                <w:rFonts w:ascii="Times New Roman" w:hAnsi="Times New Roman"/>
                <w:b/>
              </w:rPr>
              <w:t>г</w:t>
            </w:r>
            <w:proofErr w:type="gramStart"/>
            <w:r w:rsidRPr="003A4E35">
              <w:rPr>
                <w:rFonts w:ascii="Times New Roman" w:hAnsi="Times New Roman"/>
                <w:b/>
              </w:rPr>
              <w:t>.Д</w:t>
            </w:r>
            <w:proofErr w:type="gramEnd"/>
            <w:r w:rsidRPr="003A4E35">
              <w:rPr>
                <w:rFonts w:ascii="Times New Roman" w:hAnsi="Times New Roman"/>
                <w:b/>
              </w:rPr>
              <w:t>имитровград»</w:t>
            </w:r>
          </w:p>
          <w:p w:rsidR="001902CD" w:rsidRDefault="001902CD" w:rsidP="009E3913">
            <w:pPr>
              <w:pStyle w:val="a8"/>
              <w:keepNext/>
              <w:keepLines/>
              <w:widowControl/>
              <w:suppressLineNumbers w:val="0"/>
              <w:suppressAutoHyphens w:val="0"/>
              <w:snapToGrid w:val="0"/>
              <w:rPr>
                <w:rFonts w:ascii="Times New Roman" w:hAnsi="Times New Roman"/>
              </w:rPr>
            </w:pPr>
            <w:r>
              <w:rPr>
                <w:rFonts w:ascii="Times New Roman" w:hAnsi="Times New Roman"/>
              </w:rPr>
              <w:t>Павленко</w:t>
            </w:r>
            <w:r w:rsidR="002839E7">
              <w:rPr>
                <w:rFonts w:ascii="Times New Roman" w:hAnsi="Times New Roman"/>
              </w:rPr>
              <w:t xml:space="preserve"> Б.С.</w:t>
            </w:r>
          </w:p>
          <w:p w:rsidR="002839E7" w:rsidRPr="002839E7" w:rsidRDefault="002839E7" w:rsidP="009E3913">
            <w:pPr>
              <w:keepNext/>
              <w:keepLines/>
              <w:rPr>
                <w:b/>
                <w:bCs/>
              </w:rPr>
            </w:pPr>
            <w:r w:rsidRPr="002839E7">
              <w:rPr>
                <w:b/>
                <w:bCs/>
              </w:rPr>
              <w:t xml:space="preserve">Министерство </w:t>
            </w:r>
          </w:p>
          <w:p w:rsidR="002839E7" w:rsidRPr="002839E7" w:rsidRDefault="002839E7" w:rsidP="009E3913">
            <w:pPr>
              <w:keepNext/>
              <w:keepLines/>
              <w:rPr>
                <w:b/>
                <w:bCs/>
              </w:rPr>
            </w:pPr>
            <w:r w:rsidRPr="002839E7">
              <w:rPr>
                <w:b/>
                <w:bCs/>
              </w:rPr>
              <w:t xml:space="preserve">образования и науки </w:t>
            </w:r>
          </w:p>
          <w:p w:rsidR="002839E7" w:rsidRPr="002839E7" w:rsidRDefault="002839E7" w:rsidP="009E3913">
            <w:pPr>
              <w:pStyle w:val="a8"/>
              <w:keepNext/>
              <w:keepLines/>
              <w:widowControl/>
              <w:suppressLineNumbers w:val="0"/>
              <w:suppressAutoHyphens w:val="0"/>
              <w:snapToGrid w:val="0"/>
              <w:rPr>
                <w:rFonts w:ascii="PT Astra Serif" w:hAnsi="PT Astra Serif"/>
                <w:b/>
              </w:rPr>
            </w:pPr>
            <w:r w:rsidRPr="002839E7">
              <w:rPr>
                <w:rFonts w:ascii="PT Astra Serif" w:hAnsi="PT Astra Serif"/>
              </w:rPr>
              <w:t>Семенова Н.В.</w:t>
            </w:r>
          </w:p>
        </w:tc>
        <w:tc>
          <w:tcPr>
            <w:tcW w:w="2528" w:type="dxa"/>
          </w:tcPr>
          <w:p w:rsidR="001902CD" w:rsidRDefault="001902CD" w:rsidP="009E3913">
            <w:pPr>
              <w:keepNext/>
              <w:keepLines/>
              <w:jc w:val="both"/>
            </w:pPr>
            <w:r>
              <w:t>Торжественное мер</w:t>
            </w:r>
            <w:r>
              <w:t>о</w:t>
            </w:r>
            <w:r>
              <w:t>приятие, посвящённое Международному Дню учителя</w:t>
            </w:r>
          </w:p>
          <w:p w:rsidR="001902CD" w:rsidRDefault="001902CD" w:rsidP="009E3913">
            <w:pPr>
              <w:keepNext/>
              <w:keepLines/>
              <w:jc w:val="center"/>
            </w:pPr>
            <w:r>
              <w:t>14.00</w:t>
            </w:r>
          </w:p>
          <w:p w:rsidR="001902CD" w:rsidRPr="000D10A2" w:rsidRDefault="001902CD" w:rsidP="009E3913">
            <w:pPr>
              <w:keepNext/>
              <w:keepLines/>
              <w:jc w:val="center"/>
            </w:pPr>
            <w:r>
              <w:t>ЦКиД «Восход»</w:t>
            </w:r>
          </w:p>
        </w:tc>
        <w:tc>
          <w:tcPr>
            <w:tcW w:w="2700" w:type="dxa"/>
          </w:tcPr>
          <w:p w:rsidR="001902CD" w:rsidRPr="002839E7" w:rsidRDefault="001902CD" w:rsidP="009E3913">
            <w:pPr>
              <w:keepNext/>
              <w:keepLines/>
              <w:jc w:val="both"/>
              <w:rPr>
                <w:rFonts w:ascii="PT Astra Serif" w:hAnsi="PT Astra Serif"/>
                <w:sz w:val="22"/>
                <w:szCs w:val="22"/>
              </w:rPr>
            </w:pPr>
            <w:r w:rsidRPr="002839E7">
              <w:rPr>
                <w:rFonts w:ascii="PT Astra Serif" w:hAnsi="PT Astra Serif"/>
                <w:sz w:val="22"/>
                <w:szCs w:val="22"/>
              </w:rPr>
              <w:t>Привлечение внимания к профессии учителя, роли учителя в образовании, 400 чел.</w:t>
            </w:r>
          </w:p>
        </w:tc>
        <w:tc>
          <w:tcPr>
            <w:tcW w:w="2340" w:type="dxa"/>
          </w:tcPr>
          <w:p w:rsidR="001902CD" w:rsidRPr="002839E7" w:rsidRDefault="001902CD" w:rsidP="009E3913">
            <w:pPr>
              <w:keepNext/>
              <w:keepLines/>
              <w:jc w:val="both"/>
              <w:rPr>
                <w:rFonts w:ascii="PT Astra Serif" w:hAnsi="PT Astra Serif"/>
              </w:rPr>
            </w:pPr>
            <w:r w:rsidRPr="002839E7">
              <w:rPr>
                <w:rFonts w:ascii="PT Astra Serif" w:hAnsi="PT Astra Serif"/>
              </w:rPr>
              <w:t>Т.Л.Антонова – и.о</w:t>
            </w:r>
            <w:proofErr w:type="gramStart"/>
            <w:r w:rsidRPr="002839E7">
              <w:rPr>
                <w:rFonts w:ascii="PT Astra Serif" w:hAnsi="PT Astra Serif"/>
              </w:rPr>
              <w:t>.н</w:t>
            </w:r>
            <w:proofErr w:type="gramEnd"/>
            <w:r w:rsidRPr="002839E7">
              <w:rPr>
                <w:rFonts w:ascii="PT Astra Serif" w:hAnsi="PT Astra Serif"/>
              </w:rPr>
              <w:t>ачальника Управления образ</w:t>
            </w:r>
            <w:r w:rsidRPr="002839E7">
              <w:rPr>
                <w:rFonts w:ascii="PT Astra Serif" w:hAnsi="PT Astra Serif"/>
              </w:rPr>
              <w:t>о</w:t>
            </w:r>
            <w:r w:rsidRPr="002839E7">
              <w:rPr>
                <w:rFonts w:ascii="PT Astra Serif" w:hAnsi="PT Astra Serif"/>
              </w:rPr>
              <w:t>вания</w:t>
            </w:r>
          </w:p>
        </w:tc>
        <w:tc>
          <w:tcPr>
            <w:tcW w:w="2340" w:type="dxa"/>
          </w:tcPr>
          <w:p w:rsidR="001902CD" w:rsidRPr="000D10A2" w:rsidRDefault="001902CD" w:rsidP="009E3913">
            <w:pPr>
              <w:keepNext/>
              <w:keepLines/>
            </w:pPr>
          </w:p>
        </w:tc>
        <w:tc>
          <w:tcPr>
            <w:tcW w:w="2412" w:type="dxa"/>
          </w:tcPr>
          <w:p w:rsidR="001902CD" w:rsidRDefault="001902CD" w:rsidP="009E3913">
            <w:pPr>
              <w:keepNext/>
              <w:keepLines/>
            </w:pPr>
            <w:r>
              <w:t>Б.С.Павленко – Гл</w:t>
            </w:r>
            <w:r>
              <w:t>а</w:t>
            </w:r>
            <w:r>
              <w:t>ва города</w:t>
            </w:r>
          </w:p>
          <w:p w:rsidR="001902CD" w:rsidRDefault="001902CD" w:rsidP="009E3913">
            <w:pPr>
              <w:keepNext/>
              <w:keepLines/>
            </w:pPr>
            <w:r>
              <w:t>Л.П.Шишкина - з</w:t>
            </w:r>
            <w:r>
              <w:t>а</w:t>
            </w:r>
            <w:r>
              <w:t>меститель Главы</w:t>
            </w:r>
            <w:r w:rsidRPr="00E730BD">
              <w:t xml:space="preserve"> г</w:t>
            </w:r>
            <w:r w:rsidRPr="00E730BD">
              <w:t>о</w:t>
            </w:r>
            <w:r w:rsidRPr="00E730BD">
              <w:t>рода</w:t>
            </w:r>
          </w:p>
        </w:tc>
      </w:tr>
      <w:tr w:rsidR="001902CD" w:rsidRPr="00272802" w:rsidTr="002839E7">
        <w:tc>
          <w:tcPr>
            <w:tcW w:w="2800" w:type="dxa"/>
          </w:tcPr>
          <w:p w:rsidR="002839E7" w:rsidRDefault="001902CD" w:rsidP="009E3913">
            <w:pPr>
              <w:keepNext/>
              <w:keepLines/>
              <w:jc w:val="both"/>
              <w:rPr>
                <w:b/>
              </w:rPr>
            </w:pPr>
            <w:r w:rsidRPr="00517C5A">
              <w:rPr>
                <w:b/>
              </w:rPr>
              <w:t>МО «Инзенский ра</w:t>
            </w:r>
            <w:r w:rsidRPr="00517C5A">
              <w:rPr>
                <w:b/>
              </w:rPr>
              <w:t>й</w:t>
            </w:r>
            <w:r w:rsidRPr="00517C5A">
              <w:rPr>
                <w:b/>
              </w:rPr>
              <w:t xml:space="preserve">он» </w:t>
            </w:r>
          </w:p>
          <w:p w:rsidR="001902CD" w:rsidRDefault="001902CD" w:rsidP="009E3913">
            <w:pPr>
              <w:keepNext/>
              <w:keepLines/>
              <w:jc w:val="both"/>
            </w:pPr>
            <w:r w:rsidRPr="002839E7">
              <w:t>Макаров А.И.</w:t>
            </w:r>
          </w:p>
          <w:p w:rsidR="002839E7" w:rsidRPr="002839E7" w:rsidRDefault="002839E7" w:rsidP="009E3913">
            <w:pPr>
              <w:keepNext/>
              <w:keepLines/>
              <w:rPr>
                <w:b/>
                <w:bCs/>
              </w:rPr>
            </w:pPr>
            <w:r w:rsidRPr="002839E7">
              <w:rPr>
                <w:b/>
                <w:bCs/>
              </w:rPr>
              <w:t xml:space="preserve">Министерство </w:t>
            </w:r>
          </w:p>
          <w:p w:rsidR="002839E7" w:rsidRPr="002839E7" w:rsidRDefault="002839E7" w:rsidP="009E3913">
            <w:pPr>
              <w:keepNext/>
              <w:keepLines/>
              <w:rPr>
                <w:b/>
                <w:bCs/>
              </w:rPr>
            </w:pPr>
            <w:r w:rsidRPr="002839E7">
              <w:rPr>
                <w:b/>
                <w:bCs/>
              </w:rPr>
              <w:t xml:space="preserve">образования и науки </w:t>
            </w:r>
          </w:p>
          <w:p w:rsidR="002839E7" w:rsidRPr="002839E7" w:rsidRDefault="002839E7" w:rsidP="009E3913">
            <w:pPr>
              <w:keepNext/>
              <w:keepLines/>
              <w:jc w:val="both"/>
            </w:pPr>
            <w:r w:rsidRPr="002839E7">
              <w:rPr>
                <w:rFonts w:ascii="PT Astra Serif" w:hAnsi="PT Astra Serif"/>
              </w:rPr>
              <w:t>Семенова Н.В.</w:t>
            </w:r>
          </w:p>
        </w:tc>
        <w:tc>
          <w:tcPr>
            <w:tcW w:w="2528" w:type="dxa"/>
          </w:tcPr>
          <w:p w:rsidR="001902CD" w:rsidRPr="00517C5A" w:rsidRDefault="001902CD" w:rsidP="009E3913">
            <w:pPr>
              <w:keepNext/>
              <w:keepLines/>
              <w:autoSpaceDE w:val="0"/>
              <w:autoSpaceDN w:val="0"/>
              <w:jc w:val="both"/>
            </w:pPr>
            <w:r w:rsidRPr="00517C5A">
              <w:t>Тематические мер</w:t>
            </w:r>
            <w:r w:rsidRPr="00517C5A">
              <w:t>о</w:t>
            </w:r>
            <w:r w:rsidRPr="00517C5A">
              <w:t>приятия, посвящё</w:t>
            </w:r>
            <w:r w:rsidRPr="00517C5A">
              <w:t>н</w:t>
            </w:r>
            <w:r w:rsidRPr="00517C5A">
              <w:t>ные Дню Учителя</w:t>
            </w:r>
          </w:p>
          <w:p w:rsidR="001902CD" w:rsidRPr="00517C5A" w:rsidRDefault="001902CD" w:rsidP="009E3913">
            <w:pPr>
              <w:keepNext/>
              <w:keepLines/>
              <w:autoSpaceDE w:val="0"/>
              <w:autoSpaceDN w:val="0"/>
              <w:jc w:val="center"/>
            </w:pPr>
            <w:r w:rsidRPr="00517C5A">
              <w:t xml:space="preserve">В течение дня </w:t>
            </w:r>
          </w:p>
          <w:p w:rsidR="001902CD" w:rsidRPr="00517C5A" w:rsidRDefault="001902CD" w:rsidP="009E3913">
            <w:pPr>
              <w:keepNext/>
              <w:keepLines/>
              <w:autoSpaceDE w:val="0"/>
              <w:autoSpaceDN w:val="0"/>
              <w:jc w:val="center"/>
            </w:pPr>
            <w:r w:rsidRPr="00517C5A">
              <w:t>Учреждения культуры</w:t>
            </w:r>
          </w:p>
          <w:p w:rsidR="001902CD" w:rsidRPr="00517C5A" w:rsidRDefault="001902CD" w:rsidP="009E3913">
            <w:pPr>
              <w:keepNext/>
              <w:keepLines/>
              <w:autoSpaceDE w:val="0"/>
              <w:autoSpaceDN w:val="0"/>
              <w:jc w:val="center"/>
              <w:rPr>
                <w:lang w:eastAsia="en-US"/>
              </w:rPr>
            </w:pPr>
            <w:r w:rsidRPr="00517C5A">
              <w:t>Образовательные учреждения</w:t>
            </w:r>
          </w:p>
        </w:tc>
        <w:tc>
          <w:tcPr>
            <w:tcW w:w="2700" w:type="dxa"/>
          </w:tcPr>
          <w:p w:rsidR="001902CD" w:rsidRPr="002839E7" w:rsidRDefault="001902CD" w:rsidP="009E3913">
            <w:pPr>
              <w:pStyle w:val="5"/>
              <w:keepNext/>
              <w:keepLines/>
              <w:spacing w:before="0" w:after="0"/>
              <w:jc w:val="both"/>
              <w:rPr>
                <w:rFonts w:ascii="PT Astra Serif" w:hAnsi="PT Astra Serif"/>
                <w:b w:val="0"/>
                <w:i w:val="0"/>
                <w:sz w:val="22"/>
                <w:szCs w:val="22"/>
              </w:rPr>
            </w:pPr>
            <w:r w:rsidRPr="002839E7">
              <w:rPr>
                <w:rFonts w:ascii="PT Astra Serif" w:hAnsi="PT Astra Serif"/>
                <w:b w:val="0"/>
                <w:i w:val="0"/>
                <w:sz w:val="22"/>
                <w:szCs w:val="22"/>
              </w:rPr>
              <w:t>В мероприятии примут участие все слои насел</w:t>
            </w:r>
            <w:r w:rsidRPr="002839E7">
              <w:rPr>
                <w:rFonts w:ascii="PT Astra Serif" w:hAnsi="PT Astra Serif"/>
                <w:b w:val="0"/>
                <w:i w:val="0"/>
                <w:sz w:val="22"/>
                <w:szCs w:val="22"/>
              </w:rPr>
              <w:t>е</w:t>
            </w:r>
            <w:r w:rsidRPr="002839E7">
              <w:rPr>
                <w:rFonts w:ascii="PT Astra Serif" w:hAnsi="PT Astra Serif"/>
                <w:b w:val="0"/>
                <w:i w:val="0"/>
                <w:sz w:val="22"/>
                <w:szCs w:val="22"/>
              </w:rPr>
              <w:t>ния</w:t>
            </w:r>
          </w:p>
        </w:tc>
        <w:tc>
          <w:tcPr>
            <w:tcW w:w="2340" w:type="dxa"/>
          </w:tcPr>
          <w:p w:rsidR="001902CD" w:rsidRPr="002839E7" w:rsidRDefault="001902CD" w:rsidP="009E3913">
            <w:pPr>
              <w:keepNext/>
              <w:keepLines/>
              <w:jc w:val="both"/>
              <w:rPr>
                <w:rFonts w:ascii="PT Astra Serif" w:hAnsi="PT Astra Serif"/>
              </w:rPr>
            </w:pPr>
            <w:r w:rsidRPr="002839E7">
              <w:rPr>
                <w:rFonts w:ascii="PT Astra Serif" w:hAnsi="PT Astra Serif"/>
              </w:rPr>
              <w:t>Управление образ</w:t>
            </w:r>
            <w:r w:rsidRPr="002839E7">
              <w:rPr>
                <w:rFonts w:ascii="PT Astra Serif" w:hAnsi="PT Astra Serif"/>
              </w:rPr>
              <w:t>о</w:t>
            </w:r>
            <w:r w:rsidRPr="002839E7">
              <w:rPr>
                <w:rFonts w:ascii="PT Astra Serif" w:hAnsi="PT Astra Serif"/>
              </w:rPr>
              <w:t>вания район, Тим</w:t>
            </w:r>
            <w:r w:rsidRPr="002839E7">
              <w:rPr>
                <w:rFonts w:ascii="PT Astra Serif" w:hAnsi="PT Astra Serif"/>
              </w:rPr>
              <w:t>о</w:t>
            </w:r>
            <w:r w:rsidRPr="002839E7">
              <w:rPr>
                <w:rFonts w:ascii="PT Astra Serif" w:hAnsi="PT Astra Serif"/>
              </w:rPr>
              <w:t>феева М.М.</w:t>
            </w:r>
          </w:p>
        </w:tc>
        <w:tc>
          <w:tcPr>
            <w:tcW w:w="2340" w:type="dxa"/>
          </w:tcPr>
          <w:p w:rsidR="001902CD" w:rsidRPr="00272802" w:rsidRDefault="001902CD" w:rsidP="009E3913">
            <w:pPr>
              <w:keepNext/>
              <w:keepLines/>
              <w:jc w:val="both"/>
              <w:rPr>
                <w:spacing w:val="-20"/>
              </w:rPr>
            </w:pPr>
          </w:p>
        </w:tc>
        <w:tc>
          <w:tcPr>
            <w:tcW w:w="2412" w:type="dxa"/>
          </w:tcPr>
          <w:p w:rsidR="001902CD" w:rsidRPr="00272802" w:rsidRDefault="001902CD" w:rsidP="009E3913">
            <w:pPr>
              <w:keepNext/>
              <w:keepLines/>
              <w:jc w:val="center"/>
              <w:rPr>
                <w:spacing w:val="-20"/>
              </w:rPr>
            </w:pPr>
          </w:p>
        </w:tc>
      </w:tr>
      <w:tr w:rsidR="001902CD" w:rsidRPr="00272802" w:rsidTr="002839E7">
        <w:tc>
          <w:tcPr>
            <w:tcW w:w="2800" w:type="dxa"/>
          </w:tcPr>
          <w:p w:rsidR="001902CD" w:rsidRPr="00B61DBE" w:rsidRDefault="001902CD" w:rsidP="009E3913">
            <w:pPr>
              <w:keepNext/>
              <w:keepLines/>
              <w:ind w:left="-57" w:right="-113"/>
              <w:rPr>
                <w:rFonts w:ascii="PT Astra Serif" w:hAnsi="PT Astra Serif"/>
                <w:b/>
              </w:rPr>
            </w:pPr>
            <w:r w:rsidRPr="00B61DBE">
              <w:rPr>
                <w:rFonts w:ascii="PT Astra Serif" w:hAnsi="PT Astra Serif"/>
                <w:b/>
              </w:rPr>
              <w:lastRenderedPageBreak/>
              <w:t>МО «Майнский район»</w:t>
            </w:r>
          </w:p>
          <w:p w:rsidR="001902CD" w:rsidRDefault="001902CD" w:rsidP="009E3913">
            <w:pPr>
              <w:keepNext/>
              <w:keepLines/>
              <w:ind w:left="-57" w:right="-113"/>
              <w:rPr>
                <w:rFonts w:ascii="PT Astra Serif" w:hAnsi="PT Astra Serif"/>
              </w:rPr>
            </w:pPr>
            <w:r w:rsidRPr="00B61DBE">
              <w:rPr>
                <w:rFonts w:ascii="PT Astra Serif" w:hAnsi="PT Astra Serif"/>
              </w:rPr>
              <w:t>Шуенков</w:t>
            </w:r>
            <w:r w:rsidR="002839E7" w:rsidRPr="00B61DBE">
              <w:rPr>
                <w:rFonts w:ascii="PT Astra Serif" w:hAnsi="PT Astra Serif"/>
              </w:rPr>
              <w:t xml:space="preserve"> О.В.</w:t>
            </w:r>
          </w:p>
          <w:p w:rsidR="002839E7" w:rsidRPr="002839E7" w:rsidRDefault="002839E7" w:rsidP="009E3913">
            <w:pPr>
              <w:keepNext/>
              <w:keepLines/>
              <w:rPr>
                <w:b/>
                <w:bCs/>
              </w:rPr>
            </w:pPr>
            <w:r w:rsidRPr="002839E7">
              <w:rPr>
                <w:b/>
                <w:bCs/>
              </w:rPr>
              <w:t xml:space="preserve">Министерство </w:t>
            </w:r>
          </w:p>
          <w:p w:rsidR="002839E7" w:rsidRPr="002839E7" w:rsidRDefault="002839E7" w:rsidP="009E3913">
            <w:pPr>
              <w:keepNext/>
              <w:keepLines/>
              <w:rPr>
                <w:b/>
                <w:bCs/>
              </w:rPr>
            </w:pPr>
            <w:r w:rsidRPr="002839E7">
              <w:rPr>
                <w:b/>
                <w:bCs/>
              </w:rPr>
              <w:t xml:space="preserve">образования и науки </w:t>
            </w:r>
          </w:p>
          <w:p w:rsidR="002839E7" w:rsidRPr="00B61DBE" w:rsidRDefault="002839E7" w:rsidP="009E3913">
            <w:pPr>
              <w:keepNext/>
              <w:keepLines/>
              <w:ind w:left="-57" w:right="-113"/>
              <w:rPr>
                <w:rFonts w:ascii="PT Astra Serif" w:hAnsi="PT Astra Serif"/>
              </w:rPr>
            </w:pPr>
            <w:r w:rsidRPr="002839E7">
              <w:rPr>
                <w:rFonts w:ascii="PT Astra Serif" w:hAnsi="PT Astra Serif"/>
              </w:rPr>
              <w:t>Семенова Н.В.</w:t>
            </w:r>
          </w:p>
        </w:tc>
        <w:tc>
          <w:tcPr>
            <w:tcW w:w="2528" w:type="dxa"/>
          </w:tcPr>
          <w:p w:rsidR="001902CD" w:rsidRDefault="001902CD" w:rsidP="009E3913">
            <w:pPr>
              <w:keepNext/>
              <w:keepLines/>
              <w:jc w:val="both"/>
              <w:rPr>
                <w:rFonts w:ascii="PT Astra Serif" w:hAnsi="PT Astra Serif"/>
              </w:rPr>
            </w:pPr>
            <w:r>
              <w:rPr>
                <w:rFonts w:ascii="PT Astra Serif" w:hAnsi="PT Astra Serif"/>
              </w:rPr>
              <w:t>Праздничный ко</w:t>
            </w:r>
            <w:r>
              <w:rPr>
                <w:rFonts w:ascii="PT Astra Serif" w:hAnsi="PT Astra Serif"/>
              </w:rPr>
              <w:t>н</w:t>
            </w:r>
            <w:r>
              <w:rPr>
                <w:rFonts w:ascii="PT Astra Serif" w:hAnsi="PT Astra Serif"/>
              </w:rPr>
              <w:t>церт, посвящённый Дню учителя</w:t>
            </w:r>
          </w:p>
          <w:p w:rsidR="001902CD" w:rsidRDefault="001902CD" w:rsidP="009E3913">
            <w:pPr>
              <w:keepNext/>
              <w:keepLines/>
              <w:jc w:val="center"/>
              <w:rPr>
                <w:rFonts w:ascii="PT Astra Serif" w:hAnsi="PT Astra Serif"/>
              </w:rPr>
            </w:pPr>
            <w:r>
              <w:rPr>
                <w:rFonts w:ascii="PT Astra Serif" w:hAnsi="PT Astra Serif"/>
              </w:rPr>
              <w:t>14.00</w:t>
            </w:r>
          </w:p>
          <w:p w:rsidR="001902CD" w:rsidRPr="002A1592" w:rsidRDefault="001902CD" w:rsidP="009E3913">
            <w:pPr>
              <w:keepNext/>
              <w:keepLines/>
              <w:jc w:val="center"/>
              <w:rPr>
                <w:rFonts w:ascii="PT Astra Serif" w:hAnsi="PT Astra Serif"/>
              </w:rPr>
            </w:pPr>
            <w:r>
              <w:rPr>
                <w:rFonts w:ascii="PT Astra Serif" w:hAnsi="PT Astra Serif"/>
              </w:rPr>
              <w:t>МУК «ММЦК»</w:t>
            </w:r>
          </w:p>
        </w:tc>
        <w:tc>
          <w:tcPr>
            <w:tcW w:w="2700" w:type="dxa"/>
          </w:tcPr>
          <w:p w:rsidR="001902CD" w:rsidRPr="002839E7" w:rsidRDefault="001902CD" w:rsidP="009E3913">
            <w:pPr>
              <w:keepNext/>
              <w:keepLines/>
              <w:jc w:val="both"/>
              <w:rPr>
                <w:rFonts w:ascii="PT Astra Serif" w:hAnsi="PT Astra Serif"/>
                <w:sz w:val="22"/>
                <w:szCs w:val="22"/>
              </w:rPr>
            </w:pPr>
            <w:r w:rsidRPr="002839E7">
              <w:rPr>
                <w:rFonts w:ascii="PT Astra Serif" w:hAnsi="PT Astra Serif"/>
                <w:sz w:val="22"/>
                <w:szCs w:val="22"/>
              </w:rPr>
              <w:t>В мероприятии примут участие педагоги, 260 чел.</w:t>
            </w:r>
          </w:p>
        </w:tc>
        <w:tc>
          <w:tcPr>
            <w:tcW w:w="2340" w:type="dxa"/>
          </w:tcPr>
          <w:p w:rsidR="001902CD" w:rsidRPr="002839E7" w:rsidRDefault="001902CD" w:rsidP="009E3913">
            <w:pPr>
              <w:keepNext/>
              <w:keepLines/>
              <w:jc w:val="both"/>
              <w:rPr>
                <w:rFonts w:ascii="PT Astra Serif" w:hAnsi="PT Astra Serif"/>
              </w:rPr>
            </w:pPr>
            <w:r w:rsidRPr="002839E7">
              <w:rPr>
                <w:rFonts w:ascii="PT Astra Serif" w:hAnsi="PT Astra Serif"/>
              </w:rPr>
              <w:t>Управление образ</w:t>
            </w:r>
            <w:r w:rsidRPr="002839E7">
              <w:rPr>
                <w:rFonts w:ascii="PT Astra Serif" w:hAnsi="PT Astra Serif"/>
              </w:rPr>
              <w:t>о</w:t>
            </w:r>
            <w:r w:rsidRPr="002839E7">
              <w:rPr>
                <w:rFonts w:ascii="PT Astra Serif" w:hAnsi="PT Astra Serif"/>
              </w:rPr>
              <w:t>вания администр</w:t>
            </w:r>
            <w:r w:rsidRPr="002839E7">
              <w:rPr>
                <w:rFonts w:ascii="PT Astra Serif" w:hAnsi="PT Astra Serif"/>
              </w:rPr>
              <w:t>а</w:t>
            </w:r>
            <w:r w:rsidRPr="002839E7">
              <w:rPr>
                <w:rFonts w:ascii="PT Astra Serif" w:hAnsi="PT Astra Serif"/>
              </w:rPr>
              <w:t>ции района</w:t>
            </w:r>
          </w:p>
        </w:tc>
        <w:tc>
          <w:tcPr>
            <w:tcW w:w="2340" w:type="dxa"/>
          </w:tcPr>
          <w:p w:rsidR="001902CD" w:rsidRPr="00B86303" w:rsidRDefault="001902CD" w:rsidP="009E3913">
            <w:pPr>
              <w:keepNext/>
              <w:keepLines/>
              <w:ind w:left="-57" w:right="-113"/>
              <w:rPr>
                <w:rFonts w:ascii="PT Astra Serif" w:hAnsi="PT Astra Serif"/>
                <w:color w:val="FF0000"/>
              </w:rPr>
            </w:pPr>
          </w:p>
        </w:tc>
        <w:tc>
          <w:tcPr>
            <w:tcW w:w="2412" w:type="dxa"/>
          </w:tcPr>
          <w:p w:rsidR="001902CD" w:rsidRPr="00290289" w:rsidRDefault="001902CD" w:rsidP="009E3913">
            <w:pPr>
              <w:keepNext/>
              <w:keepLines/>
              <w:ind w:left="-57" w:right="-113"/>
              <w:jc w:val="both"/>
              <w:rPr>
                <w:rFonts w:ascii="PT Astra Serif" w:hAnsi="PT Astra Serif"/>
              </w:rPr>
            </w:pPr>
            <w:r w:rsidRPr="00290289">
              <w:rPr>
                <w:rFonts w:ascii="PT Astra Serif" w:hAnsi="PT Astra Serif"/>
              </w:rPr>
              <w:t>О.В.Шуенков – Глава администрации МО «Майнский район»</w:t>
            </w:r>
          </w:p>
          <w:p w:rsidR="001902CD" w:rsidRPr="00B86303" w:rsidRDefault="001902CD" w:rsidP="009E3913">
            <w:pPr>
              <w:keepNext/>
              <w:keepLines/>
              <w:ind w:left="-57" w:right="-113"/>
              <w:jc w:val="both"/>
              <w:rPr>
                <w:rFonts w:ascii="PT Astra Serif" w:hAnsi="PT Astra Serif"/>
                <w:color w:val="FF0000"/>
              </w:rPr>
            </w:pPr>
            <w:r w:rsidRPr="00290289">
              <w:rPr>
                <w:rFonts w:ascii="PT Astra Serif" w:hAnsi="PT Astra Serif"/>
              </w:rPr>
              <w:t>В.В.Кротков – Глава МО «Майнский ра</w:t>
            </w:r>
            <w:r w:rsidRPr="00290289">
              <w:rPr>
                <w:rFonts w:ascii="PT Astra Serif" w:hAnsi="PT Astra Serif"/>
              </w:rPr>
              <w:t>й</w:t>
            </w:r>
            <w:r w:rsidRPr="00290289">
              <w:rPr>
                <w:rFonts w:ascii="PT Astra Serif" w:hAnsi="PT Astra Serif"/>
              </w:rPr>
              <w:t>он»</w:t>
            </w:r>
          </w:p>
        </w:tc>
      </w:tr>
      <w:tr w:rsidR="0082700B" w:rsidRPr="00272802" w:rsidTr="002839E7">
        <w:tc>
          <w:tcPr>
            <w:tcW w:w="2800" w:type="dxa"/>
          </w:tcPr>
          <w:p w:rsidR="0082700B" w:rsidRPr="002839E7" w:rsidRDefault="0082700B" w:rsidP="009E3913">
            <w:pPr>
              <w:keepNext/>
              <w:keepLines/>
              <w:snapToGrid w:val="0"/>
              <w:ind w:right="-3"/>
              <w:jc w:val="both"/>
              <w:rPr>
                <w:b/>
              </w:rPr>
            </w:pPr>
            <w:r w:rsidRPr="002839E7">
              <w:rPr>
                <w:b/>
              </w:rPr>
              <w:t>МО «Новомалыкли</w:t>
            </w:r>
            <w:r w:rsidRPr="002839E7">
              <w:rPr>
                <w:b/>
              </w:rPr>
              <w:t>н</w:t>
            </w:r>
            <w:r w:rsidRPr="002839E7">
              <w:rPr>
                <w:b/>
              </w:rPr>
              <w:t>ский район»</w:t>
            </w:r>
          </w:p>
          <w:p w:rsidR="0082700B" w:rsidRDefault="0082700B" w:rsidP="009E3913">
            <w:pPr>
              <w:keepNext/>
              <w:keepLines/>
              <w:snapToGrid w:val="0"/>
              <w:ind w:right="-3"/>
            </w:pPr>
            <w:r w:rsidRPr="0086316C">
              <w:t>Пуреськина</w:t>
            </w:r>
            <w:r w:rsidR="002839E7" w:rsidRPr="0086316C">
              <w:t xml:space="preserve"> А.Д.</w:t>
            </w:r>
          </w:p>
          <w:p w:rsidR="002839E7" w:rsidRPr="002839E7" w:rsidRDefault="002839E7" w:rsidP="009E3913">
            <w:pPr>
              <w:keepNext/>
              <w:keepLines/>
              <w:rPr>
                <w:b/>
                <w:bCs/>
              </w:rPr>
            </w:pPr>
            <w:r w:rsidRPr="002839E7">
              <w:rPr>
                <w:b/>
                <w:bCs/>
              </w:rPr>
              <w:t xml:space="preserve">Министерство </w:t>
            </w:r>
          </w:p>
          <w:p w:rsidR="002839E7" w:rsidRPr="002839E7" w:rsidRDefault="002839E7" w:rsidP="009E3913">
            <w:pPr>
              <w:keepNext/>
              <w:keepLines/>
              <w:rPr>
                <w:b/>
                <w:bCs/>
              </w:rPr>
            </w:pPr>
            <w:r w:rsidRPr="002839E7">
              <w:rPr>
                <w:b/>
                <w:bCs/>
              </w:rPr>
              <w:t xml:space="preserve">образования и науки </w:t>
            </w:r>
          </w:p>
          <w:p w:rsidR="002839E7" w:rsidRPr="0086316C" w:rsidRDefault="002839E7" w:rsidP="009E3913">
            <w:pPr>
              <w:keepNext/>
              <w:keepLines/>
              <w:snapToGrid w:val="0"/>
              <w:ind w:right="-3"/>
            </w:pPr>
            <w:r w:rsidRPr="002839E7">
              <w:rPr>
                <w:rFonts w:ascii="PT Astra Serif" w:hAnsi="PT Astra Serif"/>
              </w:rPr>
              <w:t>Семенова Н.В.</w:t>
            </w:r>
          </w:p>
        </w:tc>
        <w:tc>
          <w:tcPr>
            <w:tcW w:w="2528" w:type="dxa"/>
          </w:tcPr>
          <w:p w:rsidR="0082700B" w:rsidRPr="0086316C" w:rsidRDefault="0082700B" w:rsidP="009E3913">
            <w:pPr>
              <w:keepNext/>
              <w:keepLines/>
              <w:snapToGrid w:val="0"/>
              <w:jc w:val="both"/>
            </w:pPr>
            <w:r w:rsidRPr="0086316C">
              <w:rPr>
                <w:shd w:val="clear" w:color="auto" w:fill="FFFFFF"/>
              </w:rPr>
              <w:t>Спасибо, говорим Учителям!</w:t>
            </w:r>
          </w:p>
          <w:p w:rsidR="0082700B" w:rsidRPr="0086316C" w:rsidRDefault="0082700B" w:rsidP="009E3913">
            <w:pPr>
              <w:keepNext/>
              <w:keepLines/>
              <w:snapToGrid w:val="0"/>
              <w:jc w:val="center"/>
            </w:pPr>
            <w:r w:rsidRPr="0086316C">
              <w:rPr>
                <w:shd w:val="clear" w:color="auto" w:fill="FFFFFF"/>
              </w:rPr>
              <w:t>14.00</w:t>
            </w:r>
          </w:p>
          <w:p w:rsidR="0082700B" w:rsidRPr="0086316C" w:rsidRDefault="0082700B" w:rsidP="009E3913">
            <w:pPr>
              <w:keepNext/>
              <w:keepLines/>
              <w:snapToGrid w:val="0"/>
              <w:jc w:val="center"/>
            </w:pPr>
            <w:r w:rsidRPr="0086316C">
              <w:rPr>
                <w:shd w:val="clear" w:color="auto" w:fill="FFFFFF"/>
              </w:rPr>
              <w:t>Образовательные учреждения района</w:t>
            </w:r>
          </w:p>
        </w:tc>
        <w:tc>
          <w:tcPr>
            <w:tcW w:w="2700" w:type="dxa"/>
          </w:tcPr>
          <w:p w:rsidR="0082700B" w:rsidRPr="002839E7" w:rsidRDefault="0082700B" w:rsidP="009E3913">
            <w:pPr>
              <w:keepNext/>
              <w:keepLines/>
              <w:snapToGrid w:val="0"/>
              <w:jc w:val="both"/>
              <w:rPr>
                <w:rFonts w:ascii="PT Astra Serif" w:hAnsi="PT Astra Serif"/>
                <w:sz w:val="22"/>
                <w:szCs w:val="22"/>
              </w:rPr>
            </w:pPr>
            <w:r w:rsidRPr="002839E7">
              <w:rPr>
                <w:rFonts w:ascii="PT Astra Serif" w:hAnsi="PT Astra Serif"/>
                <w:sz w:val="22"/>
                <w:szCs w:val="22"/>
                <w:shd w:val="clear" w:color="auto" w:fill="FFFFFF"/>
              </w:rPr>
              <w:t>Торжественные меропр</w:t>
            </w:r>
            <w:r w:rsidRPr="002839E7">
              <w:rPr>
                <w:rFonts w:ascii="PT Astra Serif" w:hAnsi="PT Astra Serif"/>
                <w:sz w:val="22"/>
                <w:szCs w:val="22"/>
                <w:shd w:val="clear" w:color="auto" w:fill="FFFFFF"/>
              </w:rPr>
              <w:t>и</w:t>
            </w:r>
            <w:r w:rsidRPr="002839E7">
              <w:rPr>
                <w:rFonts w:ascii="PT Astra Serif" w:hAnsi="PT Astra Serif"/>
                <w:sz w:val="22"/>
                <w:szCs w:val="22"/>
                <w:shd w:val="clear" w:color="auto" w:fill="FFFFFF"/>
              </w:rPr>
              <w:t>ятия к</w:t>
            </w:r>
            <w:r w:rsidR="002839E7">
              <w:rPr>
                <w:rFonts w:ascii="PT Astra Serif" w:hAnsi="PT Astra Serif"/>
                <w:sz w:val="22"/>
                <w:szCs w:val="22"/>
                <w:shd w:val="clear" w:color="auto" w:fill="FFFFFF"/>
              </w:rPr>
              <w:t>о</w:t>
            </w:r>
            <w:r w:rsidRPr="002839E7">
              <w:rPr>
                <w:rFonts w:ascii="PT Astra Serif" w:hAnsi="PT Astra Serif"/>
                <w:sz w:val="22"/>
                <w:szCs w:val="22"/>
                <w:shd w:val="clear" w:color="auto" w:fill="FFFFFF"/>
              </w:rPr>
              <w:t xml:space="preserve"> Дню учителя</w:t>
            </w:r>
          </w:p>
        </w:tc>
        <w:tc>
          <w:tcPr>
            <w:tcW w:w="2340" w:type="dxa"/>
          </w:tcPr>
          <w:p w:rsidR="0082700B" w:rsidRPr="002839E7" w:rsidRDefault="0082700B" w:rsidP="009E3913">
            <w:pPr>
              <w:pStyle w:val="a8"/>
              <w:keepNext/>
              <w:keepLines/>
              <w:widowControl/>
              <w:jc w:val="both"/>
              <w:rPr>
                <w:rFonts w:ascii="PT Astra Serif" w:hAnsi="PT Astra Serif"/>
              </w:rPr>
            </w:pPr>
            <w:r w:rsidRPr="002839E7">
              <w:rPr>
                <w:rFonts w:ascii="PT Astra Serif" w:hAnsi="PT Astra Serif"/>
              </w:rPr>
              <w:t>Управление образования</w:t>
            </w:r>
          </w:p>
        </w:tc>
        <w:tc>
          <w:tcPr>
            <w:tcW w:w="2340" w:type="dxa"/>
          </w:tcPr>
          <w:p w:rsidR="0082700B" w:rsidRPr="00B86303" w:rsidRDefault="0082700B" w:rsidP="009E3913">
            <w:pPr>
              <w:keepNext/>
              <w:keepLines/>
              <w:ind w:left="-57" w:right="-113"/>
              <w:rPr>
                <w:rFonts w:ascii="PT Astra Serif" w:hAnsi="PT Astra Serif"/>
                <w:color w:val="FF0000"/>
              </w:rPr>
            </w:pPr>
          </w:p>
        </w:tc>
        <w:tc>
          <w:tcPr>
            <w:tcW w:w="2412" w:type="dxa"/>
          </w:tcPr>
          <w:p w:rsidR="0082700B" w:rsidRPr="00290289" w:rsidRDefault="0082700B" w:rsidP="009E3913">
            <w:pPr>
              <w:keepNext/>
              <w:keepLines/>
              <w:ind w:left="-57" w:right="-113"/>
              <w:jc w:val="both"/>
              <w:rPr>
                <w:rFonts w:ascii="PT Astra Serif" w:hAnsi="PT Astra Serif"/>
              </w:rPr>
            </w:pPr>
          </w:p>
        </w:tc>
      </w:tr>
      <w:tr w:rsidR="0082700B" w:rsidRPr="00272802" w:rsidTr="002839E7">
        <w:tc>
          <w:tcPr>
            <w:tcW w:w="2800" w:type="dxa"/>
          </w:tcPr>
          <w:p w:rsidR="0082700B" w:rsidRDefault="0082700B" w:rsidP="009E3913">
            <w:pPr>
              <w:keepNext/>
              <w:keepLines/>
              <w:snapToGrid w:val="0"/>
              <w:jc w:val="both"/>
              <w:rPr>
                <w:rFonts w:ascii="PT Astra Serif" w:hAnsi="PT Astra Serif"/>
              </w:rPr>
            </w:pPr>
            <w:r w:rsidRPr="009707DD">
              <w:rPr>
                <w:rFonts w:ascii="PT Astra Serif" w:hAnsi="PT Astra Serif"/>
                <w:b/>
              </w:rPr>
              <w:t>МО «Цильнинский район»</w:t>
            </w:r>
            <w:r w:rsidRPr="009707DD">
              <w:rPr>
                <w:rFonts w:ascii="PT Astra Serif" w:hAnsi="PT Astra Serif"/>
              </w:rPr>
              <w:t xml:space="preserve">, </w:t>
            </w:r>
          </w:p>
          <w:p w:rsidR="0082700B" w:rsidRDefault="0082700B" w:rsidP="009E3913">
            <w:pPr>
              <w:keepNext/>
              <w:keepLines/>
              <w:snapToGrid w:val="0"/>
              <w:jc w:val="both"/>
              <w:rPr>
                <w:rFonts w:ascii="PT Astra Serif" w:hAnsi="PT Astra Serif"/>
              </w:rPr>
            </w:pPr>
            <w:r w:rsidRPr="009707DD">
              <w:rPr>
                <w:rFonts w:ascii="PT Astra Serif" w:hAnsi="PT Astra Serif"/>
              </w:rPr>
              <w:t>Новокозлова Н.В.</w:t>
            </w:r>
          </w:p>
          <w:p w:rsidR="002839E7" w:rsidRPr="002839E7" w:rsidRDefault="002839E7" w:rsidP="009E3913">
            <w:pPr>
              <w:keepNext/>
              <w:keepLines/>
              <w:rPr>
                <w:b/>
                <w:bCs/>
              </w:rPr>
            </w:pPr>
            <w:r w:rsidRPr="002839E7">
              <w:rPr>
                <w:b/>
                <w:bCs/>
              </w:rPr>
              <w:t xml:space="preserve">Министерство </w:t>
            </w:r>
          </w:p>
          <w:p w:rsidR="002839E7" w:rsidRPr="002839E7" w:rsidRDefault="002839E7" w:rsidP="009E3913">
            <w:pPr>
              <w:keepNext/>
              <w:keepLines/>
              <w:rPr>
                <w:b/>
                <w:bCs/>
              </w:rPr>
            </w:pPr>
            <w:r w:rsidRPr="002839E7">
              <w:rPr>
                <w:b/>
                <w:bCs/>
              </w:rPr>
              <w:t xml:space="preserve">образования и науки </w:t>
            </w:r>
          </w:p>
          <w:p w:rsidR="002839E7" w:rsidRPr="009707DD" w:rsidRDefault="002839E7" w:rsidP="009E3913">
            <w:pPr>
              <w:keepNext/>
              <w:keepLines/>
              <w:snapToGrid w:val="0"/>
              <w:jc w:val="both"/>
              <w:rPr>
                <w:rFonts w:ascii="PT Astra Serif" w:hAnsi="PT Astra Serif"/>
              </w:rPr>
            </w:pPr>
            <w:r w:rsidRPr="002839E7">
              <w:rPr>
                <w:rFonts w:ascii="PT Astra Serif" w:hAnsi="PT Astra Serif"/>
              </w:rPr>
              <w:t>Семенова Н.В.</w:t>
            </w:r>
          </w:p>
          <w:p w:rsidR="0082700B" w:rsidRPr="009707DD" w:rsidRDefault="0082700B" w:rsidP="009E3913">
            <w:pPr>
              <w:keepNext/>
              <w:keepLines/>
              <w:snapToGrid w:val="0"/>
              <w:rPr>
                <w:rFonts w:ascii="PT Astra Serif" w:hAnsi="PT Astra Serif"/>
              </w:rPr>
            </w:pPr>
          </w:p>
          <w:p w:rsidR="0082700B" w:rsidRPr="009707DD" w:rsidRDefault="0082700B" w:rsidP="009E3913">
            <w:pPr>
              <w:keepNext/>
              <w:keepLines/>
              <w:snapToGrid w:val="0"/>
              <w:rPr>
                <w:rFonts w:ascii="PT Astra Serif" w:hAnsi="PT Astra Serif"/>
              </w:rPr>
            </w:pPr>
          </w:p>
        </w:tc>
        <w:tc>
          <w:tcPr>
            <w:tcW w:w="2528" w:type="dxa"/>
          </w:tcPr>
          <w:p w:rsidR="0082700B" w:rsidRPr="009707DD" w:rsidRDefault="0082700B" w:rsidP="009E3913">
            <w:pPr>
              <w:pStyle w:val="a8"/>
              <w:keepNext/>
              <w:keepLines/>
              <w:widowControl/>
              <w:snapToGrid w:val="0"/>
              <w:jc w:val="both"/>
              <w:rPr>
                <w:rFonts w:ascii="PT Astra Serif" w:hAnsi="PT Astra Serif"/>
              </w:rPr>
            </w:pPr>
            <w:r w:rsidRPr="009707DD">
              <w:rPr>
                <w:rFonts w:ascii="PT Astra Serif" w:hAnsi="PT Astra Serif"/>
              </w:rPr>
              <w:t>День учителя и дошкольного работника</w:t>
            </w:r>
          </w:p>
          <w:p w:rsidR="0082700B" w:rsidRPr="009707DD" w:rsidRDefault="0082700B" w:rsidP="009E3913">
            <w:pPr>
              <w:keepNext/>
              <w:keepLines/>
              <w:jc w:val="center"/>
              <w:rPr>
                <w:rFonts w:ascii="PT Astra Serif" w:hAnsi="PT Astra Serif"/>
              </w:rPr>
            </w:pPr>
            <w:r w:rsidRPr="009707DD">
              <w:rPr>
                <w:rFonts w:ascii="PT Astra Serif" w:hAnsi="PT Astra Serif"/>
              </w:rPr>
              <w:t>РДК, с. Б.Нагаткино</w:t>
            </w:r>
          </w:p>
        </w:tc>
        <w:tc>
          <w:tcPr>
            <w:tcW w:w="2700" w:type="dxa"/>
          </w:tcPr>
          <w:p w:rsidR="0082700B" w:rsidRPr="002839E7" w:rsidRDefault="0082700B" w:rsidP="009E3913">
            <w:pPr>
              <w:pStyle w:val="a8"/>
              <w:keepNext/>
              <w:keepLines/>
              <w:widowControl/>
              <w:snapToGrid w:val="0"/>
              <w:jc w:val="both"/>
              <w:rPr>
                <w:rFonts w:ascii="PT Astra Serif" w:hAnsi="PT Astra Serif"/>
                <w:sz w:val="22"/>
                <w:szCs w:val="22"/>
              </w:rPr>
            </w:pPr>
            <w:r w:rsidRPr="002839E7">
              <w:rPr>
                <w:rFonts w:ascii="PT Astra Serif" w:hAnsi="PT Astra Serif"/>
                <w:sz w:val="22"/>
                <w:szCs w:val="22"/>
              </w:rPr>
              <w:t>Торжественное мероприятие, поздравление лучших работников, концерт.</w:t>
            </w:r>
          </w:p>
          <w:p w:rsidR="0082700B" w:rsidRPr="002839E7" w:rsidRDefault="0082700B" w:rsidP="009E3913">
            <w:pPr>
              <w:pStyle w:val="a8"/>
              <w:keepNext/>
              <w:keepLines/>
              <w:widowControl/>
              <w:snapToGrid w:val="0"/>
              <w:jc w:val="both"/>
              <w:rPr>
                <w:rFonts w:ascii="PT Astra Serif" w:hAnsi="PT Astra Serif"/>
                <w:sz w:val="22"/>
                <w:szCs w:val="22"/>
              </w:rPr>
            </w:pPr>
            <w:r w:rsidRPr="002839E7">
              <w:rPr>
                <w:rFonts w:ascii="PT Astra Serif" w:hAnsi="PT Astra Serif"/>
                <w:sz w:val="22"/>
                <w:szCs w:val="22"/>
              </w:rPr>
              <w:t>Педагоги</w:t>
            </w:r>
          </w:p>
          <w:p w:rsidR="0082700B" w:rsidRPr="002839E7" w:rsidRDefault="0082700B" w:rsidP="009E3913">
            <w:pPr>
              <w:keepNext/>
              <w:keepLines/>
              <w:jc w:val="both"/>
              <w:rPr>
                <w:rFonts w:ascii="PT Astra Serif" w:hAnsi="PT Astra Serif"/>
                <w:sz w:val="22"/>
                <w:szCs w:val="22"/>
              </w:rPr>
            </w:pPr>
          </w:p>
        </w:tc>
        <w:tc>
          <w:tcPr>
            <w:tcW w:w="2340" w:type="dxa"/>
          </w:tcPr>
          <w:p w:rsidR="0082700B" w:rsidRPr="002839E7" w:rsidRDefault="0082700B" w:rsidP="009E3913">
            <w:pPr>
              <w:keepNext/>
              <w:keepLines/>
              <w:jc w:val="both"/>
              <w:rPr>
                <w:rFonts w:ascii="PT Astra Serif" w:hAnsi="PT Astra Serif"/>
              </w:rPr>
            </w:pPr>
            <w:r w:rsidRPr="002839E7">
              <w:rPr>
                <w:rFonts w:ascii="PT Astra Serif" w:hAnsi="PT Astra Serif"/>
              </w:rPr>
              <w:t>Отдел образования</w:t>
            </w:r>
          </w:p>
        </w:tc>
        <w:tc>
          <w:tcPr>
            <w:tcW w:w="2340" w:type="dxa"/>
          </w:tcPr>
          <w:p w:rsidR="0082700B" w:rsidRPr="009707DD" w:rsidRDefault="0082700B" w:rsidP="009E3913">
            <w:pPr>
              <w:keepNext/>
              <w:keepLines/>
              <w:adjustRightInd w:val="0"/>
              <w:textAlignment w:val="baseline"/>
              <w:rPr>
                <w:rFonts w:ascii="PT Astra Serif" w:hAnsi="PT Astra Serif"/>
              </w:rPr>
            </w:pPr>
          </w:p>
        </w:tc>
        <w:tc>
          <w:tcPr>
            <w:tcW w:w="2412" w:type="dxa"/>
          </w:tcPr>
          <w:p w:rsidR="0082700B" w:rsidRPr="009707DD" w:rsidRDefault="0082700B" w:rsidP="009E3913">
            <w:pPr>
              <w:keepNext/>
              <w:keepLines/>
              <w:adjustRightInd w:val="0"/>
              <w:jc w:val="both"/>
              <w:textAlignment w:val="baseline"/>
              <w:rPr>
                <w:rFonts w:ascii="PT Astra Serif" w:hAnsi="PT Astra Serif"/>
              </w:rPr>
            </w:pPr>
            <w:r w:rsidRPr="009707DD">
              <w:rPr>
                <w:rFonts w:ascii="PT Astra Serif" w:hAnsi="PT Astra Serif"/>
              </w:rPr>
              <w:t>Глава администр</w:t>
            </w:r>
            <w:r w:rsidRPr="009707DD">
              <w:rPr>
                <w:rFonts w:ascii="PT Astra Serif" w:hAnsi="PT Astra Serif"/>
              </w:rPr>
              <w:t>а</w:t>
            </w:r>
            <w:r w:rsidRPr="009707DD">
              <w:rPr>
                <w:rFonts w:ascii="PT Astra Serif" w:hAnsi="PT Astra Serif"/>
              </w:rPr>
              <w:t>ции МО «Цильни</w:t>
            </w:r>
            <w:r w:rsidRPr="009707DD">
              <w:rPr>
                <w:rFonts w:ascii="PT Astra Serif" w:hAnsi="PT Astra Serif"/>
              </w:rPr>
              <w:t>н</w:t>
            </w:r>
            <w:r w:rsidRPr="009707DD">
              <w:rPr>
                <w:rFonts w:ascii="PT Astra Serif" w:hAnsi="PT Astra Serif"/>
              </w:rPr>
              <w:t>ский район» Г.М. Мулянов,</w:t>
            </w:r>
          </w:p>
          <w:p w:rsidR="0082700B" w:rsidRPr="009707DD" w:rsidRDefault="0082700B" w:rsidP="009E3913">
            <w:pPr>
              <w:keepNext/>
              <w:keepLines/>
              <w:adjustRightInd w:val="0"/>
              <w:jc w:val="both"/>
              <w:textAlignment w:val="baseline"/>
              <w:rPr>
                <w:rFonts w:ascii="PT Astra Serif" w:hAnsi="PT Astra Serif"/>
              </w:rPr>
            </w:pPr>
            <w:r w:rsidRPr="009707DD">
              <w:rPr>
                <w:rFonts w:ascii="PT Astra Serif" w:hAnsi="PT Astra Serif"/>
              </w:rPr>
              <w:t>Глава МО «Цил</w:t>
            </w:r>
            <w:r w:rsidRPr="009707DD">
              <w:rPr>
                <w:rFonts w:ascii="PT Astra Serif" w:hAnsi="PT Astra Serif"/>
              </w:rPr>
              <w:t>ь</w:t>
            </w:r>
            <w:r w:rsidRPr="009707DD">
              <w:rPr>
                <w:rFonts w:ascii="PT Astra Serif" w:hAnsi="PT Astra Serif"/>
              </w:rPr>
              <w:t>нинский район»- Председатель ра</w:t>
            </w:r>
            <w:r w:rsidRPr="009707DD">
              <w:rPr>
                <w:rFonts w:ascii="PT Astra Serif" w:hAnsi="PT Astra Serif"/>
              </w:rPr>
              <w:t>й</w:t>
            </w:r>
            <w:r w:rsidRPr="009707DD">
              <w:rPr>
                <w:rFonts w:ascii="PT Astra Serif" w:hAnsi="PT Astra Serif"/>
              </w:rPr>
              <w:t>онного СД Салюкин В.В.</w:t>
            </w:r>
          </w:p>
        </w:tc>
      </w:tr>
    </w:tbl>
    <w:p w:rsidR="005A4B12" w:rsidRPr="006D56BC" w:rsidRDefault="00EE1CAE" w:rsidP="009E3913">
      <w:pPr>
        <w:keepNext/>
        <w:keepLines/>
        <w:ind w:left="720"/>
        <w:contextualSpacing/>
        <w:jc w:val="center"/>
        <w:rPr>
          <w:b/>
          <w:spacing w:val="-20"/>
        </w:rPr>
      </w:pPr>
      <w:r w:rsidRPr="006D56BC">
        <w:rPr>
          <w:b/>
          <w:spacing w:val="-20"/>
        </w:rPr>
        <w:t xml:space="preserve">05 </w:t>
      </w:r>
      <w:r w:rsidR="00D50E62" w:rsidRPr="006D56BC">
        <w:rPr>
          <w:b/>
          <w:spacing w:val="-20"/>
        </w:rPr>
        <w:t>октября, суббота</w:t>
      </w:r>
    </w:p>
    <w:p w:rsidR="00DC4997" w:rsidRPr="00040B5A" w:rsidRDefault="00DC4997" w:rsidP="009E3913">
      <w:pPr>
        <w:keepNext/>
        <w:keepLines/>
        <w:ind w:left="720"/>
        <w:contextualSpacing/>
        <w:jc w:val="center"/>
        <w:rPr>
          <w:rStyle w:val="affc"/>
        </w:rPr>
      </w:pPr>
      <w:r w:rsidRPr="006D56BC">
        <w:rPr>
          <w:b/>
        </w:rPr>
        <w:t>День учителя в России.</w:t>
      </w:r>
      <w:r w:rsidRPr="006D56BC">
        <w:t xml:space="preserve"> </w:t>
      </w:r>
      <w:r w:rsidRPr="00040B5A">
        <w:rPr>
          <w:rStyle w:val="affc"/>
        </w:rPr>
        <w:t xml:space="preserve">Установлен в </w:t>
      </w:r>
      <w:smartTag w:uri="urn:schemas-microsoft-com:office:smarttags" w:element="metricconverter">
        <w:smartTagPr>
          <w:attr w:name="ProductID" w:val="1965 г"/>
        </w:smartTagPr>
        <w:r w:rsidRPr="00040B5A">
          <w:rPr>
            <w:rStyle w:val="affc"/>
          </w:rPr>
          <w:t>1965 г</w:t>
        </w:r>
      </w:smartTag>
      <w:r w:rsidRPr="00040B5A">
        <w:rPr>
          <w:rStyle w:val="affc"/>
        </w:rPr>
        <w:t>. С 1994 г. По Указу Президента Российской Федерации отмечается ежегодно 5 октября.</w:t>
      </w:r>
    </w:p>
    <w:p w:rsidR="00040B5A" w:rsidRDefault="00040B5A" w:rsidP="009E3913">
      <w:pPr>
        <w:pStyle w:val="ae"/>
        <w:keepNext/>
        <w:keepLines/>
        <w:spacing w:before="0" w:beforeAutospacing="0" w:after="0" w:afterAutospacing="0"/>
      </w:pPr>
      <w:r w:rsidRPr="00040B5A">
        <w:rPr>
          <w:rStyle w:val="affc"/>
          <w:b/>
          <w:bCs/>
        </w:rPr>
        <w:t>День работников уголовного розыска (101 лет).</w:t>
      </w:r>
      <w:r w:rsidRPr="00040B5A">
        <w:rPr>
          <w:rStyle w:val="affc"/>
        </w:rPr>
        <w:t xml:space="preserve"> В этот день в 1918 году Наркомат внутренних дел РСФСР утвердил Положение об организации отделов уголовного розыска при Главном управлении</w:t>
      </w:r>
      <w:r>
        <w:rPr>
          <w:rStyle w:val="affc"/>
        </w:rPr>
        <w:t xml:space="preserve"> милиции НКВД (Центророзыск)</w:t>
      </w:r>
    </w:p>
    <w:p w:rsidR="00612694" w:rsidRPr="001249F9" w:rsidRDefault="00612694" w:rsidP="009E3913">
      <w:pPr>
        <w:keepNext/>
        <w:keepLines/>
        <w:ind w:left="360"/>
        <w:jc w:val="center"/>
        <w:rPr>
          <w:b/>
          <w:bCs/>
          <w:spacing w:val="-20"/>
          <w:sz w:val="22"/>
          <w:szCs w:val="22"/>
        </w:rPr>
      </w:pPr>
      <w:r w:rsidRPr="001249F9">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12694" w:rsidRPr="001249F9" w:rsidTr="000E3D1C">
        <w:tc>
          <w:tcPr>
            <w:tcW w:w="15120" w:type="dxa"/>
            <w:gridSpan w:val="6"/>
          </w:tcPr>
          <w:p w:rsidR="00612694" w:rsidRPr="001249F9" w:rsidRDefault="00612694" w:rsidP="009E3913">
            <w:pPr>
              <w:keepNext/>
              <w:keepLines/>
              <w:jc w:val="center"/>
              <w:rPr>
                <w:spacing w:val="-20"/>
              </w:rPr>
            </w:pPr>
            <w:r w:rsidRPr="001249F9">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12694" w:rsidRPr="001249F9" w:rsidTr="000E3D1C">
        <w:tc>
          <w:tcPr>
            <w:tcW w:w="2700" w:type="dxa"/>
          </w:tcPr>
          <w:p w:rsidR="00612694" w:rsidRPr="001249F9" w:rsidRDefault="00612694" w:rsidP="009E3913">
            <w:pPr>
              <w:keepNext/>
              <w:keepLines/>
              <w:rPr>
                <w:rFonts w:ascii="PT Astra Serif" w:hAnsi="PT Astra Serif"/>
                <w:b/>
                <w:bCs/>
                <w:spacing w:val="-20"/>
              </w:rPr>
            </w:pPr>
            <w:r w:rsidRPr="001249F9">
              <w:rPr>
                <w:rFonts w:ascii="PT Astra Serif" w:hAnsi="PT Astra Serif"/>
                <w:b/>
                <w:bCs/>
                <w:spacing w:val="-20"/>
              </w:rPr>
              <w:t xml:space="preserve">Министерство </w:t>
            </w:r>
          </w:p>
          <w:p w:rsidR="00612694" w:rsidRPr="001249F9" w:rsidRDefault="00612694" w:rsidP="009E3913">
            <w:pPr>
              <w:keepNext/>
              <w:keepLines/>
              <w:rPr>
                <w:rFonts w:ascii="PT Astra Serif" w:hAnsi="PT Astra Serif"/>
                <w:b/>
                <w:bCs/>
                <w:spacing w:val="-20"/>
              </w:rPr>
            </w:pPr>
            <w:r w:rsidRPr="001249F9">
              <w:rPr>
                <w:rFonts w:ascii="PT Astra Serif" w:hAnsi="PT Astra Serif"/>
                <w:b/>
                <w:bCs/>
                <w:spacing w:val="-20"/>
              </w:rPr>
              <w:t xml:space="preserve">образования и науки </w:t>
            </w:r>
          </w:p>
          <w:p w:rsidR="00612694" w:rsidRPr="001249F9" w:rsidRDefault="00612694" w:rsidP="009E3913">
            <w:pPr>
              <w:keepNext/>
              <w:keepLines/>
              <w:rPr>
                <w:rFonts w:ascii="PT Astra Serif" w:hAnsi="PT Astra Serif"/>
                <w:b/>
                <w:bCs/>
                <w:spacing w:val="-20"/>
              </w:rPr>
            </w:pPr>
            <w:r w:rsidRPr="001249F9">
              <w:rPr>
                <w:rFonts w:ascii="PT Astra Serif" w:hAnsi="PT Astra Serif"/>
                <w:spacing w:val="-20"/>
              </w:rPr>
              <w:t>Семенова Н.В.</w:t>
            </w:r>
          </w:p>
        </w:tc>
        <w:tc>
          <w:tcPr>
            <w:tcW w:w="2700" w:type="dxa"/>
          </w:tcPr>
          <w:p w:rsidR="00612694" w:rsidRPr="001249F9" w:rsidRDefault="00612694" w:rsidP="009E3913">
            <w:pPr>
              <w:keepNext/>
              <w:keepLines/>
              <w:jc w:val="both"/>
              <w:rPr>
                <w:rFonts w:ascii="PT Astra Serif" w:hAnsi="PT Astra Serif"/>
                <w:b/>
                <w:spacing w:val="-20"/>
              </w:rPr>
            </w:pPr>
            <w:r w:rsidRPr="001249F9">
              <w:rPr>
                <w:rFonts w:ascii="PT Astra Serif" w:hAnsi="PT Astra Serif"/>
                <w:b/>
                <w:spacing w:val="-20"/>
              </w:rPr>
              <w:t xml:space="preserve">ПЕРЕНОС с 19 сентября </w:t>
            </w:r>
          </w:p>
          <w:p w:rsidR="00612694" w:rsidRPr="001249F9" w:rsidRDefault="00612694" w:rsidP="009E3913">
            <w:pPr>
              <w:keepNext/>
              <w:keepLines/>
              <w:jc w:val="both"/>
              <w:rPr>
                <w:rFonts w:ascii="PT Astra Serif" w:hAnsi="PT Astra Serif"/>
                <w:b/>
                <w:spacing w:val="-20"/>
              </w:rPr>
            </w:pPr>
            <w:r w:rsidRPr="001249F9">
              <w:rPr>
                <w:rFonts w:ascii="PT Astra Serif" w:hAnsi="PT Astra Serif"/>
                <w:b/>
                <w:spacing w:val="-20"/>
              </w:rPr>
              <w:t>Мероприятие, посвящё</w:t>
            </w:r>
            <w:r w:rsidRPr="001249F9">
              <w:rPr>
                <w:rFonts w:ascii="PT Astra Serif" w:hAnsi="PT Astra Serif"/>
                <w:b/>
                <w:spacing w:val="-20"/>
              </w:rPr>
              <w:t>н</w:t>
            </w:r>
            <w:r w:rsidRPr="001249F9">
              <w:rPr>
                <w:rFonts w:ascii="PT Astra Serif" w:hAnsi="PT Astra Serif"/>
                <w:b/>
                <w:spacing w:val="-20"/>
              </w:rPr>
              <w:t>ное юбилею Ульяновского строительного колледжа «Колледжу 100 лет»,</w:t>
            </w:r>
          </w:p>
          <w:p w:rsidR="00612694" w:rsidRPr="001249F9" w:rsidRDefault="00612694" w:rsidP="009E3913">
            <w:pPr>
              <w:keepNext/>
              <w:keepLines/>
              <w:jc w:val="center"/>
              <w:rPr>
                <w:rFonts w:ascii="PT Astra Serif" w:hAnsi="PT Astra Serif"/>
                <w:spacing w:val="-20"/>
              </w:rPr>
            </w:pPr>
            <w:r w:rsidRPr="001249F9">
              <w:rPr>
                <w:rFonts w:ascii="PT Astra Serif" w:hAnsi="PT Astra Serif"/>
                <w:spacing w:val="-20"/>
              </w:rPr>
              <w:t>12.30-14.30,</w:t>
            </w:r>
          </w:p>
          <w:p w:rsidR="00612694" w:rsidRPr="001249F9" w:rsidRDefault="00612694" w:rsidP="009E3913">
            <w:pPr>
              <w:keepNext/>
              <w:keepLines/>
              <w:jc w:val="center"/>
              <w:rPr>
                <w:rFonts w:ascii="PT Astra Serif" w:hAnsi="PT Astra Serif"/>
                <w:spacing w:val="-20"/>
              </w:rPr>
            </w:pPr>
            <w:r w:rsidRPr="001249F9">
              <w:rPr>
                <w:rFonts w:ascii="PT Astra Serif" w:hAnsi="PT Astra Serif"/>
                <w:spacing w:val="-20"/>
              </w:rPr>
              <w:t>Ульяновский строительный колледж,</w:t>
            </w:r>
          </w:p>
          <w:p w:rsidR="00612694" w:rsidRPr="001249F9" w:rsidRDefault="00612694" w:rsidP="009E3913">
            <w:pPr>
              <w:keepNext/>
              <w:keepLines/>
              <w:jc w:val="center"/>
              <w:rPr>
                <w:rFonts w:ascii="PT Astra Serif" w:hAnsi="PT Astra Serif"/>
                <w:spacing w:val="-20"/>
              </w:rPr>
            </w:pPr>
            <w:r w:rsidRPr="001249F9">
              <w:rPr>
                <w:rFonts w:ascii="PT Astra Serif" w:hAnsi="PT Astra Serif"/>
                <w:spacing w:val="-20"/>
              </w:rPr>
              <w:lastRenderedPageBreak/>
              <w:t>г. Ульянвоск,</w:t>
            </w:r>
          </w:p>
          <w:p w:rsidR="00612694" w:rsidRPr="001249F9" w:rsidRDefault="00612694" w:rsidP="009E3913">
            <w:pPr>
              <w:keepNext/>
              <w:keepLines/>
              <w:jc w:val="center"/>
              <w:rPr>
                <w:rFonts w:ascii="PT Astra Serif" w:hAnsi="PT Astra Serif"/>
                <w:spacing w:val="-20"/>
              </w:rPr>
            </w:pPr>
            <w:r w:rsidRPr="001249F9">
              <w:rPr>
                <w:rFonts w:ascii="PT Astra Serif" w:hAnsi="PT Astra Serif"/>
                <w:spacing w:val="-20"/>
              </w:rPr>
              <w:t>ул. Л.Шевцовой, 57</w:t>
            </w:r>
          </w:p>
        </w:tc>
        <w:tc>
          <w:tcPr>
            <w:tcW w:w="2520" w:type="dxa"/>
          </w:tcPr>
          <w:p w:rsidR="00612694" w:rsidRPr="001249F9" w:rsidRDefault="00612694" w:rsidP="009E3913">
            <w:pPr>
              <w:keepNext/>
              <w:keepLines/>
              <w:jc w:val="both"/>
              <w:rPr>
                <w:rFonts w:ascii="PT Astra Serif" w:hAnsi="PT Astra Serif"/>
                <w:spacing w:val="-20"/>
                <w:sz w:val="22"/>
                <w:szCs w:val="22"/>
              </w:rPr>
            </w:pPr>
            <w:r w:rsidRPr="001249F9">
              <w:rPr>
                <w:rFonts w:ascii="PT Astra Serif" w:hAnsi="PT Astra Serif"/>
                <w:spacing w:val="-20"/>
                <w:sz w:val="22"/>
                <w:szCs w:val="22"/>
              </w:rPr>
              <w:lastRenderedPageBreak/>
              <w:t>Торжественное чествование работников и ветеранов Ул</w:t>
            </w:r>
            <w:r w:rsidRPr="001249F9">
              <w:rPr>
                <w:rFonts w:ascii="PT Astra Serif" w:hAnsi="PT Astra Serif"/>
                <w:spacing w:val="-20"/>
                <w:sz w:val="22"/>
                <w:szCs w:val="22"/>
              </w:rPr>
              <w:t>ь</w:t>
            </w:r>
            <w:r w:rsidRPr="001249F9">
              <w:rPr>
                <w:rFonts w:ascii="PT Astra Serif" w:hAnsi="PT Astra Serif"/>
                <w:spacing w:val="-20"/>
                <w:sz w:val="22"/>
                <w:szCs w:val="22"/>
              </w:rPr>
              <w:t>яновского строительного ко</w:t>
            </w:r>
            <w:r w:rsidRPr="001249F9">
              <w:rPr>
                <w:rFonts w:ascii="PT Astra Serif" w:hAnsi="PT Astra Serif"/>
                <w:spacing w:val="-20"/>
                <w:sz w:val="22"/>
                <w:szCs w:val="22"/>
              </w:rPr>
              <w:t>л</w:t>
            </w:r>
            <w:r w:rsidRPr="001249F9">
              <w:rPr>
                <w:rFonts w:ascii="PT Astra Serif" w:hAnsi="PT Astra Serif"/>
                <w:spacing w:val="-20"/>
                <w:sz w:val="22"/>
                <w:szCs w:val="22"/>
              </w:rPr>
              <w:t>леджа. Повышение престижа учебного заведения. Отчёт о проделанной работе.</w:t>
            </w:r>
          </w:p>
          <w:p w:rsidR="00612694" w:rsidRPr="001249F9" w:rsidRDefault="00612694" w:rsidP="009E3913">
            <w:pPr>
              <w:keepNext/>
              <w:keepLines/>
              <w:jc w:val="both"/>
              <w:rPr>
                <w:rFonts w:ascii="PT Astra Serif" w:hAnsi="PT Astra Serif"/>
                <w:spacing w:val="-20"/>
                <w:sz w:val="22"/>
                <w:szCs w:val="22"/>
              </w:rPr>
            </w:pPr>
            <w:r w:rsidRPr="001249F9">
              <w:rPr>
                <w:rFonts w:ascii="PT Astra Serif" w:hAnsi="PT Astra Serif"/>
                <w:spacing w:val="-20"/>
                <w:sz w:val="22"/>
                <w:szCs w:val="22"/>
              </w:rPr>
              <w:t>Количество: 200 студентов, преподавателей, ветеранов</w:t>
            </w:r>
          </w:p>
        </w:tc>
        <w:tc>
          <w:tcPr>
            <w:tcW w:w="2520" w:type="dxa"/>
          </w:tcPr>
          <w:p w:rsidR="00612694" w:rsidRPr="001249F9" w:rsidRDefault="00612694" w:rsidP="009E3913">
            <w:pPr>
              <w:keepNext/>
              <w:keepLines/>
              <w:jc w:val="both"/>
              <w:rPr>
                <w:rFonts w:ascii="PT Astra Serif" w:hAnsi="PT Astra Serif"/>
                <w:spacing w:val="-20"/>
              </w:rPr>
            </w:pPr>
            <w:r w:rsidRPr="001249F9">
              <w:rPr>
                <w:rFonts w:ascii="PT Astra Serif" w:hAnsi="PT Astra Serif"/>
                <w:spacing w:val="-20"/>
              </w:rPr>
              <w:t>Министерство образов</w:t>
            </w:r>
            <w:r w:rsidRPr="001249F9">
              <w:rPr>
                <w:rFonts w:ascii="PT Astra Serif" w:hAnsi="PT Astra Serif"/>
                <w:spacing w:val="-20"/>
              </w:rPr>
              <w:t>а</w:t>
            </w:r>
            <w:r w:rsidRPr="001249F9">
              <w:rPr>
                <w:rFonts w:ascii="PT Astra Serif" w:hAnsi="PT Astra Serif"/>
                <w:spacing w:val="-20"/>
              </w:rPr>
              <w:t>ния и науки Ульянвоской области, ОГБПОУ «Уль</w:t>
            </w:r>
            <w:r w:rsidRPr="001249F9">
              <w:rPr>
                <w:rFonts w:ascii="PT Astra Serif" w:hAnsi="PT Astra Serif"/>
                <w:spacing w:val="-20"/>
              </w:rPr>
              <w:t>я</w:t>
            </w:r>
            <w:r w:rsidRPr="001249F9">
              <w:rPr>
                <w:rFonts w:ascii="PT Astra Serif" w:hAnsi="PT Astra Serif"/>
                <w:spacing w:val="-20"/>
              </w:rPr>
              <w:t>новский строительный колледж»</w:t>
            </w:r>
          </w:p>
        </w:tc>
        <w:tc>
          <w:tcPr>
            <w:tcW w:w="2340" w:type="dxa"/>
          </w:tcPr>
          <w:p w:rsidR="00612694" w:rsidRPr="001249F9" w:rsidRDefault="00612694" w:rsidP="009E3913">
            <w:pPr>
              <w:keepNext/>
              <w:keepLines/>
              <w:jc w:val="both"/>
              <w:rPr>
                <w:rFonts w:ascii="PT Astra Serif" w:hAnsi="PT Astra Serif"/>
                <w:spacing w:val="-20"/>
              </w:rPr>
            </w:pPr>
            <w:r w:rsidRPr="001249F9">
              <w:rPr>
                <w:rFonts w:ascii="PT Astra Serif" w:hAnsi="PT Astra Serif"/>
                <w:spacing w:val="-20"/>
              </w:rPr>
              <w:t>Мероприятие для вкл</w:t>
            </w:r>
            <w:r w:rsidRPr="001249F9">
              <w:rPr>
                <w:rFonts w:ascii="PT Astra Serif" w:hAnsi="PT Astra Serif"/>
                <w:spacing w:val="-20"/>
              </w:rPr>
              <w:t>ю</w:t>
            </w:r>
            <w:r w:rsidRPr="001249F9">
              <w:rPr>
                <w:rFonts w:ascii="PT Astra Serif" w:hAnsi="PT Astra Serif"/>
                <w:spacing w:val="-20"/>
              </w:rPr>
              <w:t>чения в календарь мер</w:t>
            </w:r>
            <w:r w:rsidRPr="001249F9">
              <w:rPr>
                <w:rFonts w:ascii="PT Astra Serif" w:hAnsi="PT Astra Serif"/>
                <w:spacing w:val="-20"/>
              </w:rPr>
              <w:t>о</w:t>
            </w:r>
            <w:r w:rsidRPr="001249F9">
              <w:rPr>
                <w:rFonts w:ascii="PT Astra Serif" w:hAnsi="PT Astra Serif"/>
                <w:spacing w:val="-20"/>
              </w:rPr>
              <w:t>приятий</w:t>
            </w:r>
          </w:p>
        </w:tc>
        <w:tc>
          <w:tcPr>
            <w:tcW w:w="2340" w:type="dxa"/>
          </w:tcPr>
          <w:p w:rsidR="00612694" w:rsidRPr="001249F9" w:rsidRDefault="00612694" w:rsidP="009E3913">
            <w:pPr>
              <w:keepNext/>
              <w:keepLines/>
              <w:jc w:val="both"/>
              <w:rPr>
                <w:rFonts w:ascii="PT Astra Serif" w:hAnsi="PT Astra Serif"/>
                <w:spacing w:val="-20"/>
              </w:rPr>
            </w:pPr>
            <w:proofErr w:type="gramStart"/>
            <w:r w:rsidRPr="001249F9">
              <w:rPr>
                <w:rFonts w:ascii="PT Astra Serif" w:hAnsi="PT Astra Serif"/>
                <w:spacing w:val="-20"/>
              </w:rPr>
              <w:t>Планируется участие Губернатора Ульяно</w:t>
            </w:r>
            <w:r w:rsidRPr="001249F9">
              <w:rPr>
                <w:rFonts w:ascii="PT Astra Serif" w:hAnsi="PT Astra Serif"/>
                <w:spacing w:val="-20"/>
              </w:rPr>
              <w:t>в</w:t>
            </w:r>
            <w:r w:rsidRPr="001249F9">
              <w:rPr>
                <w:rFonts w:ascii="PT Astra Serif" w:hAnsi="PT Astra Serif"/>
                <w:spacing w:val="-20"/>
              </w:rPr>
              <w:t>ской обалсти в торж</w:t>
            </w:r>
            <w:r w:rsidRPr="001249F9">
              <w:rPr>
                <w:rFonts w:ascii="PT Astra Serif" w:hAnsi="PT Astra Serif"/>
                <w:spacing w:val="-20"/>
              </w:rPr>
              <w:t>е</w:t>
            </w:r>
            <w:r w:rsidRPr="001249F9">
              <w:rPr>
                <w:rFonts w:ascii="PT Astra Serif" w:hAnsi="PT Astra Serif"/>
                <w:spacing w:val="-20"/>
              </w:rPr>
              <w:t>ственной церемонии с поздравлением ветер</w:t>
            </w:r>
            <w:r w:rsidRPr="001249F9">
              <w:rPr>
                <w:rFonts w:ascii="PT Astra Serif" w:hAnsi="PT Astra Serif"/>
                <w:spacing w:val="-20"/>
              </w:rPr>
              <w:t>а</w:t>
            </w:r>
            <w:r w:rsidRPr="001249F9">
              <w:rPr>
                <w:rFonts w:ascii="PT Astra Serif" w:hAnsi="PT Astra Serif"/>
                <w:spacing w:val="-20"/>
              </w:rPr>
              <w:t>нов и педагогов</w:t>
            </w:r>
            <w:proofErr w:type="gramEnd"/>
          </w:p>
          <w:p w:rsidR="00612694" w:rsidRPr="001249F9" w:rsidRDefault="00612694" w:rsidP="009E3913">
            <w:pPr>
              <w:keepNext/>
              <w:keepLines/>
              <w:jc w:val="both"/>
              <w:rPr>
                <w:rFonts w:ascii="PT Astra Serif" w:hAnsi="PT Astra Serif"/>
                <w:spacing w:val="-20"/>
              </w:rPr>
            </w:pPr>
            <w:r w:rsidRPr="001249F9">
              <w:rPr>
                <w:rFonts w:ascii="PT Astra Serif" w:hAnsi="PT Astra Serif"/>
                <w:spacing w:val="-20"/>
              </w:rPr>
              <w:t>(12.30-13.30)</w:t>
            </w:r>
          </w:p>
        </w:tc>
      </w:tr>
      <w:tr w:rsidR="00913A38" w:rsidRPr="001249F9" w:rsidTr="000E3D1C">
        <w:tc>
          <w:tcPr>
            <w:tcW w:w="15120" w:type="dxa"/>
            <w:gridSpan w:val="6"/>
            <w:shd w:val="clear" w:color="auto" w:fill="auto"/>
          </w:tcPr>
          <w:p w:rsidR="00913A38" w:rsidRPr="0031716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100 лет назад, 10 сентября 1919 года в нашем городе Симбирске постановлением Губернского Совета народного хозяйства были открыты Симбирские политехнические курсы. С этого момента начинается история одного из самых престижных средне специальных учебных заведений не только Поволжья, но и России, Ульяновского строительного колледжа. Областное государственное бюджетное профессиональное образовательное учреждение «Ульяновский строительный колледж» одно из крупнейших и старейших государственных учебных заведений среднего профессионального образования Ульяновской области и Поволжья. За годы своего существования колледж подготовил более 35 тысяч специалистов для строительного комплекса и других отраслей экономики. 05 октября 2019 года в ходе праздничного мероприятия состоялось награждение преподавателей, которые достигли высоких результатов в подготовке высококвалифицированных кадров для отрасли «Строительство». В поздравлении директора колледжа Александра Назаренко и всего преподавательского состава приняли участие Губернатор области Сергей Морозов, министр строительства и архитектуры области, выпускница Строительного колледжа Алсу Садретдинова, депутат Законодательного собрания Сергей Шерстнев, Глава города Сергей Панчин, председатель Ульяновской Городской Думы Илья Ножечкин и, конечно же, сами выпускники различных лет. Сотрудники колледжа были награждены почётными грамотами и благодарственными письмами. Гостей ждала яркая насыщенная развлекательная программа. Всего в этот день удостоены наградами 28 человек, из которых медаль почёта получили</w:t>
            </w:r>
            <w:proofErr w:type="gramStart"/>
            <w:r w:rsidRPr="006E354F">
              <w:rPr>
                <w:rFonts w:ascii="PT Astra Serif" w:hAnsi="PT Astra Serif"/>
                <w:b/>
                <w:spacing w:val="-20"/>
                <w:sz w:val="22"/>
                <w:szCs w:val="22"/>
              </w:rPr>
              <w:t>2</w:t>
            </w:r>
            <w:proofErr w:type="gramEnd"/>
            <w:r w:rsidRPr="006E354F">
              <w:rPr>
                <w:rFonts w:ascii="PT Astra Serif" w:hAnsi="PT Astra Serif"/>
                <w:b/>
                <w:spacing w:val="-20"/>
                <w:sz w:val="22"/>
                <w:szCs w:val="22"/>
              </w:rPr>
              <w:t xml:space="preserve"> человека, знак Губернатора Ульяновской области «За трудовую доблесть» - 1 человек, почётную грамоту Губернатора - 3 человека, Благодарственное письмо ЗСО – 2 человека, награды от региональных исполнительных органов государственной власти –20 человек. В программе юбилейного мероприятия также проведена выставка работ молодёжной архитектурной академии, открытие новой лаборатории, мастер-классы от студентов.</w:t>
            </w:r>
          </w:p>
        </w:tc>
      </w:tr>
    </w:tbl>
    <w:p w:rsidR="0078786D" w:rsidRPr="00272802" w:rsidRDefault="0078786D" w:rsidP="009E3913">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786D" w:rsidRPr="00272802" w:rsidTr="009C19B4">
        <w:tc>
          <w:tcPr>
            <w:tcW w:w="15120" w:type="dxa"/>
            <w:gridSpan w:val="6"/>
          </w:tcPr>
          <w:p w:rsidR="0078786D" w:rsidRPr="00272802" w:rsidRDefault="0078786D"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786D" w:rsidRPr="00272802" w:rsidRDefault="0078786D"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78786D" w:rsidRPr="00272802" w:rsidTr="009C19B4">
        <w:tc>
          <w:tcPr>
            <w:tcW w:w="2628" w:type="dxa"/>
          </w:tcPr>
          <w:p w:rsidR="002839E7" w:rsidRDefault="0078786D" w:rsidP="009E3913">
            <w:pPr>
              <w:keepNext/>
              <w:keepLines/>
              <w:jc w:val="both"/>
              <w:rPr>
                <w:b/>
              </w:rPr>
            </w:pPr>
            <w:r w:rsidRPr="00517C5A">
              <w:rPr>
                <w:b/>
              </w:rPr>
              <w:t>МО «Инзенский ра</w:t>
            </w:r>
            <w:r w:rsidRPr="00517C5A">
              <w:rPr>
                <w:b/>
              </w:rPr>
              <w:t>й</w:t>
            </w:r>
            <w:r w:rsidRPr="00517C5A">
              <w:rPr>
                <w:b/>
              </w:rPr>
              <w:t xml:space="preserve">он» </w:t>
            </w:r>
          </w:p>
          <w:p w:rsidR="0078786D" w:rsidRDefault="0078786D" w:rsidP="009E3913">
            <w:pPr>
              <w:keepNext/>
              <w:keepLines/>
              <w:jc w:val="both"/>
            </w:pPr>
            <w:r w:rsidRPr="002839E7">
              <w:t>Макаров А.И.</w:t>
            </w:r>
          </w:p>
          <w:p w:rsidR="002839E7" w:rsidRPr="002839E7" w:rsidRDefault="002839E7" w:rsidP="009E3913">
            <w:pPr>
              <w:keepNext/>
              <w:keepLines/>
              <w:rPr>
                <w:b/>
                <w:bCs/>
              </w:rPr>
            </w:pPr>
            <w:r w:rsidRPr="002839E7">
              <w:rPr>
                <w:b/>
                <w:bCs/>
              </w:rPr>
              <w:t xml:space="preserve">Министерство </w:t>
            </w:r>
          </w:p>
          <w:p w:rsidR="002839E7" w:rsidRPr="002839E7" w:rsidRDefault="002839E7" w:rsidP="009E3913">
            <w:pPr>
              <w:keepNext/>
              <w:keepLines/>
              <w:rPr>
                <w:b/>
                <w:bCs/>
              </w:rPr>
            </w:pPr>
            <w:r w:rsidRPr="002839E7">
              <w:rPr>
                <w:b/>
                <w:bCs/>
              </w:rPr>
              <w:t xml:space="preserve">образования и науки </w:t>
            </w:r>
          </w:p>
          <w:p w:rsidR="002839E7" w:rsidRPr="009707DD" w:rsidRDefault="002839E7" w:rsidP="009E3913">
            <w:pPr>
              <w:keepNext/>
              <w:keepLines/>
              <w:snapToGrid w:val="0"/>
              <w:jc w:val="both"/>
              <w:rPr>
                <w:rFonts w:ascii="PT Astra Serif" w:hAnsi="PT Astra Serif"/>
              </w:rPr>
            </w:pPr>
            <w:r w:rsidRPr="002839E7">
              <w:rPr>
                <w:rFonts w:ascii="PT Astra Serif" w:hAnsi="PT Astra Serif"/>
              </w:rPr>
              <w:t>Семенова Н.В.</w:t>
            </w:r>
          </w:p>
          <w:p w:rsidR="002839E7" w:rsidRPr="002839E7" w:rsidRDefault="002839E7" w:rsidP="009E3913">
            <w:pPr>
              <w:keepNext/>
              <w:keepLines/>
              <w:jc w:val="both"/>
            </w:pPr>
          </w:p>
        </w:tc>
        <w:tc>
          <w:tcPr>
            <w:tcW w:w="2700" w:type="dxa"/>
          </w:tcPr>
          <w:p w:rsidR="0078786D" w:rsidRPr="00517C5A" w:rsidRDefault="0078786D" w:rsidP="009E3913">
            <w:pPr>
              <w:keepNext/>
              <w:keepLines/>
              <w:autoSpaceDE w:val="0"/>
              <w:autoSpaceDN w:val="0"/>
              <w:jc w:val="both"/>
            </w:pPr>
            <w:r w:rsidRPr="00517C5A">
              <w:t>Тематические меропр</w:t>
            </w:r>
            <w:r w:rsidRPr="00517C5A">
              <w:t>и</w:t>
            </w:r>
            <w:r w:rsidRPr="00517C5A">
              <w:t>ятия, посвящённые Дню Учителя</w:t>
            </w:r>
          </w:p>
          <w:p w:rsidR="0078786D" w:rsidRPr="00517C5A" w:rsidRDefault="0078786D" w:rsidP="009E3913">
            <w:pPr>
              <w:keepNext/>
              <w:keepLines/>
              <w:autoSpaceDE w:val="0"/>
              <w:autoSpaceDN w:val="0"/>
              <w:jc w:val="center"/>
            </w:pPr>
            <w:r w:rsidRPr="00517C5A">
              <w:t xml:space="preserve">В течение дня </w:t>
            </w:r>
          </w:p>
          <w:p w:rsidR="0078786D" w:rsidRPr="00517C5A" w:rsidRDefault="0078786D" w:rsidP="009E3913">
            <w:pPr>
              <w:keepNext/>
              <w:keepLines/>
              <w:autoSpaceDE w:val="0"/>
              <w:autoSpaceDN w:val="0"/>
              <w:jc w:val="center"/>
            </w:pPr>
            <w:r w:rsidRPr="00517C5A">
              <w:t>Учреждения культуры</w:t>
            </w:r>
          </w:p>
          <w:p w:rsidR="0078786D" w:rsidRPr="00517C5A" w:rsidRDefault="0078786D" w:rsidP="009E3913">
            <w:pPr>
              <w:keepNext/>
              <w:keepLines/>
              <w:autoSpaceDE w:val="0"/>
              <w:autoSpaceDN w:val="0"/>
              <w:jc w:val="center"/>
              <w:rPr>
                <w:lang w:eastAsia="en-US"/>
              </w:rPr>
            </w:pPr>
            <w:r w:rsidRPr="00517C5A">
              <w:t>Образовательные учреждения</w:t>
            </w:r>
          </w:p>
        </w:tc>
        <w:tc>
          <w:tcPr>
            <w:tcW w:w="2700" w:type="dxa"/>
          </w:tcPr>
          <w:p w:rsidR="0078786D" w:rsidRPr="00517C5A" w:rsidRDefault="0078786D" w:rsidP="009E3913">
            <w:pPr>
              <w:pStyle w:val="5"/>
              <w:keepNext/>
              <w:keepLines/>
              <w:spacing w:before="0" w:after="0"/>
              <w:jc w:val="both"/>
              <w:rPr>
                <w:b w:val="0"/>
                <w:i w:val="0"/>
                <w:sz w:val="24"/>
                <w:szCs w:val="24"/>
              </w:rPr>
            </w:pPr>
            <w:r w:rsidRPr="00517C5A">
              <w:rPr>
                <w:b w:val="0"/>
                <w:i w:val="0"/>
                <w:sz w:val="24"/>
                <w:szCs w:val="24"/>
              </w:rPr>
              <w:t>В мероприятии примут участие все слои нас</w:t>
            </w:r>
            <w:r w:rsidRPr="00517C5A">
              <w:rPr>
                <w:b w:val="0"/>
                <w:i w:val="0"/>
                <w:sz w:val="24"/>
                <w:szCs w:val="24"/>
              </w:rPr>
              <w:t>е</w:t>
            </w:r>
            <w:r w:rsidRPr="00517C5A">
              <w:rPr>
                <w:b w:val="0"/>
                <w:i w:val="0"/>
                <w:sz w:val="24"/>
                <w:szCs w:val="24"/>
              </w:rPr>
              <w:t>ления</w:t>
            </w:r>
          </w:p>
        </w:tc>
        <w:tc>
          <w:tcPr>
            <w:tcW w:w="2340" w:type="dxa"/>
          </w:tcPr>
          <w:p w:rsidR="0078786D" w:rsidRPr="00517C5A" w:rsidRDefault="0078786D" w:rsidP="009E3913">
            <w:pPr>
              <w:keepNext/>
              <w:keepLines/>
              <w:jc w:val="both"/>
            </w:pPr>
            <w:r w:rsidRPr="00517C5A">
              <w:t>Управление образ</w:t>
            </w:r>
            <w:r w:rsidRPr="00517C5A">
              <w:t>о</w:t>
            </w:r>
            <w:r w:rsidRPr="00517C5A">
              <w:t>вания район, Тим</w:t>
            </w:r>
            <w:r w:rsidRPr="00517C5A">
              <w:t>о</w:t>
            </w:r>
            <w:r w:rsidRPr="00517C5A">
              <w:t>феева М.М.</w:t>
            </w:r>
          </w:p>
        </w:tc>
        <w:tc>
          <w:tcPr>
            <w:tcW w:w="2340" w:type="dxa"/>
          </w:tcPr>
          <w:p w:rsidR="0078786D" w:rsidRPr="00272802" w:rsidRDefault="0078786D" w:rsidP="009E3913">
            <w:pPr>
              <w:keepNext/>
              <w:keepLines/>
              <w:jc w:val="both"/>
              <w:rPr>
                <w:spacing w:val="-20"/>
              </w:rPr>
            </w:pPr>
          </w:p>
        </w:tc>
        <w:tc>
          <w:tcPr>
            <w:tcW w:w="2412" w:type="dxa"/>
          </w:tcPr>
          <w:p w:rsidR="0078786D" w:rsidRPr="00272802" w:rsidRDefault="0078786D" w:rsidP="009E3913">
            <w:pPr>
              <w:keepNext/>
              <w:keepLines/>
              <w:jc w:val="center"/>
              <w:rPr>
                <w:spacing w:val="-20"/>
              </w:rPr>
            </w:pPr>
          </w:p>
        </w:tc>
      </w:tr>
    </w:tbl>
    <w:p w:rsidR="00E44922" w:rsidRDefault="002839E7" w:rsidP="009E3913">
      <w:pPr>
        <w:keepNext/>
        <w:keepLines/>
        <w:contextualSpacing/>
        <w:jc w:val="center"/>
        <w:rPr>
          <w:b/>
          <w:spacing w:val="-20"/>
        </w:rPr>
      </w:pPr>
      <w:r>
        <w:rPr>
          <w:b/>
          <w:spacing w:val="-20"/>
        </w:rPr>
        <w:t>0</w:t>
      </w:r>
      <w:r w:rsidR="00E44922">
        <w:rPr>
          <w:b/>
          <w:spacing w:val="-20"/>
        </w:rPr>
        <w:t>6 октября, воскресение</w:t>
      </w:r>
    </w:p>
    <w:p w:rsidR="00E44922" w:rsidRPr="00272802" w:rsidRDefault="00E44922" w:rsidP="009E3913">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44922" w:rsidRPr="00272802" w:rsidTr="00E44922">
        <w:tc>
          <w:tcPr>
            <w:tcW w:w="15120" w:type="dxa"/>
            <w:gridSpan w:val="6"/>
          </w:tcPr>
          <w:p w:rsidR="00E44922" w:rsidRPr="00272802" w:rsidRDefault="00E44922"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44922" w:rsidRPr="00272802" w:rsidRDefault="00E44922"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2839E7" w:rsidRPr="00272802" w:rsidTr="00E44922">
        <w:tc>
          <w:tcPr>
            <w:tcW w:w="2628" w:type="dxa"/>
          </w:tcPr>
          <w:p w:rsidR="002839E7" w:rsidRPr="002839E7" w:rsidRDefault="002839E7" w:rsidP="009E3913">
            <w:pPr>
              <w:keepNext/>
              <w:keepLines/>
              <w:spacing w:line="100" w:lineRule="atLeast"/>
              <w:jc w:val="both"/>
              <w:rPr>
                <w:b/>
              </w:rPr>
            </w:pPr>
            <w:r w:rsidRPr="002839E7">
              <w:rPr>
                <w:b/>
              </w:rPr>
              <w:t>МО «Барышский район»</w:t>
            </w:r>
          </w:p>
          <w:p w:rsidR="002839E7" w:rsidRDefault="002839E7" w:rsidP="009E3913">
            <w:pPr>
              <w:keepNext/>
              <w:keepLines/>
              <w:snapToGrid w:val="0"/>
              <w:spacing w:line="100" w:lineRule="atLeast"/>
              <w:rPr>
                <w:color w:val="000000"/>
                <w:lang w:bidi="en-US"/>
              </w:rPr>
            </w:pPr>
            <w:r>
              <w:rPr>
                <w:color w:val="000000"/>
                <w:lang w:bidi="en-US"/>
              </w:rPr>
              <w:t>Терентьев А.В.</w:t>
            </w:r>
          </w:p>
          <w:p w:rsidR="00946E9A" w:rsidRPr="002839E7" w:rsidRDefault="00946E9A" w:rsidP="009E3913">
            <w:pPr>
              <w:keepNext/>
              <w:keepLines/>
              <w:rPr>
                <w:b/>
                <w:bCs/>
              </w:rPr>
            </w:pPr>
            <w:r w:rsidRPr="002839E7">
              <w:rPr>
                <w:b/>
                <w:bCs/>
              </w:rPr>
              <w:t xml:space="preserve">Министерство </w:t>
            </w:r>
          </w:p>
          <w:p w:rsidR="00946E9A" w:rsidRPr="002839E7" w:rsidRDefault="00946E9A" w:rsidP="009E3913">
            <w:pPr>
              <w:keepNext/>
              <w:keepLines/>
              <w:rPr>
                <w:b/>
                <w:bCs/>
              </w:rPr>
            </w:pPr>
            <w:r w:rsidRPr="002839E7">
              <w:rPr>
                <w:b/>
                <w:bCs/>
              </w:rPr>
              <w:t xml:space="preserve">образования и науки </w:t>
            </w:r>
          </w:p>
          <w:p w:rsidR="00946E9A" w:rsidRPr="009707DD" w:rsidRDefault="00946E9A" w:rsidP="009E3913">
            <w:pPr>
              <w:keepNext/>
              <w:keepLines/>
              <w:snapToGrid w:val="0"/>
              <w:jc w:val="both"/>
              <w:rPr>
                <w:rFonts w:ascii="PT Astra Serif" w:hAnsi="PT Astra Serif"/>
              </w:rPr>
            </w:pPr>
            <w:r w:rsidRPr="002839E7">
              <w:rPr>
                <w:rFonts w:ascii="PT Astra Serif" w:hAnsi="PT Astra Serif"/>
              </w:rPr>
              <w:t>Семенова Н.В.</w:t>
            </w:r>
          </w:p>
          <w:p w:rsidR="00946E9A" w:rsidRDefault="00946E9A" w:rsidP="009E3913">
            <w:pPr>
              <w:keepNext/>
              <w:keepLines/>
              <w:snapToGrid w:val="0"/>
              <w:spacing w:line="100" w:lineRule="atLeast"/>
            </w:pPr>
          </w:p>
        </w:tc>
        <w:tc>
          <w:tcPr>
            <w:tcW w:w="2700" w:type="dxa"/>
          </w:tcPr>
          <w:p w:rsidR="002839E7" w:rsidRDefault="002839E7" w:rsidP="009E3913">
            <w:pPr>
              <w:keepNext/>
              <w:keepLines/>
              <w:jc w:val="both"/>
            </w:pPr>
            <w:r>
              <w:t>Праздничная програ</w:t>
            </w:r>
            <w:r>
              <w:t>м</w:t>
            </w:r>
            <w:r>
              <w:t xml:space="preserve">ма ко Дню учителя. </w:t>
            </w:r>
          </w:p>
          <w:p w:rsidR="002839E7" w:rsidRDefault="002839E7" w:rsidP="009E3913">
            <w:pPr>
              <w:keepNext/>
              <w:keepLines/>
            </w:pPr>
            <w:r>
              <w:t>«</w:t>
            </w:r>
            <w:proofErr w:type="gramStart"/>
            <w:r>
              <w:t>УЧИТЕЛЬ-звучит</w:t>
            </w:r>
            <w:proofErr w:type="gramEnd"/>
            <w:r>
              <w:t xml:space="preserve"> гордо»</w:t>
            </w:r>
          </w:p>
          <w:p w:rsidR="002839E7" w:rsidRDefault="002839E7" w:rsidP="009E3913">
            <w:pPr>
              <w:keepNext/>
              <w:keepLines/>
              <w:jc w:val="center"/>
            </w:pPr>
            <w:r>
              <w:t>14.00</w:t>
            </w:r>
          </w:p>
          <w:p w:rsidR="002839E7" w:rsidRDefault="002839E7" w:rsidP="009E3913">
            <w:pPr>
              <w:keepNext/>
              <w:keepLines/>
              <w:jc w:val="center"/>
            </w:pPr>
            <w:r>
              <w:t>Земляничненский СДК</w:t>
            </w:r>
          </w:p>
        </w:tc>
        <w:tc>
          <w:tcPr>
            <w:tcW w:w="2700" w:type="dxa"/>
          </w:tcPr>
          <w:p w:rsidR="002839E7" w:rsidRDefault="002839E7" w:rsidP="009E3913">
            <w:pPr>
              <w:keepNext/>
              <w:keepLines/>
              <w:suppressLineNumbers/>
              <w:snapToGrid w:val="0"/>
              <w:jc w:val="both"/>
            </w:pPr>
            <w:r w:rsidRPr="00946E9A">
              <w:rPr>
                <w:color w:val="442E19"/>
                <w:kern w:val="2"/>
                <w:lang w:eastAsia="ar-SA"/>
              </w:rPr>
              <w:t>Организация досуга населения.</w:t>
            </w:r>
            <w:r>
              <w:rPr>
                <w:b/>
                <w:bCs/>
                <w:i/>
                <w:color w:val="442E19"/>
                <w:kern w:val="2"/>
                <w:lang w:eastAsia="ar-SA"/>
              </w:rPr>
              <w:t xml:space="preserve"> </w:t>
            </w:r>
            <w:r>
              <w:rPr>
                <w:kern w:val="2"/>
                <w:lang w:eastAsia="ar-SA"/>
              </w:rPr>
              <w:t>Концертная программа.</w:t>
            </w:r>
          </w:p>
          <w:p w:rsidR="002839E7" w:rsidRDefault="002839E7" w:rsidP="009E3913">
            <w:pPr>
              <w:keepNext/>
              <w:keepLines/>
              <w:snapToGrid w:val="0"/>
              <w:spacing w:line="100" w:lineRule="atLeast"/>
              <w:jc w:val="both"/>
            </w:pPr>
            <w:r>
              <w:t>25 чел.,</w:t>
            </w:r>
          </w:p>
          <w:p w:rsidR="002839E7" w:rsidRDefault="002839E7" w:rsidP="009E3913">
            <w:pPr>
              <w:keepNext/>
              <w:keepLines/>
              <w:snapToGrid w:val="0"/>
              <w:spacing w:line="100" w:lineRule="atLeast"/>
              <w:jc w:val="both"/>
            </w:pPr>
            <w:r>
              <w:t>жители поселения</w:t>
            </w:r>
          </w:p>
        </w:tc>
        <w:tc>
          <w:tcPr>
            <w:tcW w:w="2340" w:type="dxa"/>
          </w:tcPr>
          <w:p w:rsidR="002839E7" w:rsidRDefault="00946E9A" w:rsidP="009E3913">
            <w:pPr>
              <w:pStyle w:val="a8"/>
              <w:keepNext/>
              <w:keepLines/>
              <w:widowControl/>
              <w:snapToGrid w:val="0"/>
              <w:jc w:val="both"/>
            </w:pPr>
            <w:r>
              <w:rPr>
                <w:rFonts w:ascii="Times New Roman" w:hAnsi="Times New Roman"/>
                <w:bCs/>
                <w:lang w:bidi="en-US"/>
              </w:rPr>
              <w:t>Глава а</w:t>
            </w:r>
            <w:r w:rsidR="002839E7">
              <w:rPr>
                <w:rFonts w:ascii="Times New Roman" w:hAnsi="Times New Roman"/>
                <w:bCs/>
                <w:lang w:bidi="en-US"/>
              </w:rPr>
              <w:t xml:space="preserve">дминистрации МО «Земляничненское сельское поселение» </w:t>
            </w:r>
          </w:p>
          <w:p w:rsidR="002839E7" w:rsidRPr="00272802" w:rsidRDefault="002839E7" w:rsidP="009E3913">
            <w:pPr>
              <w:keepNext/>
              <w:keepLines/>
              <w:jc w:val="both"/>
              <w:rPr>
                <w:spacing w:val="-20"/>
              </w:rPr>
            </w:pPr>
            <w:r>
              <w:rPr>
                <w:bCs/>
                <w:lang w:bidi="en-US"/>
              </w:rPr>
              <w:t>Юдин В.Г., Глава МО «Земляничне</w:t>
            </w:r>
            <w:r>
              <w:rPr>
                <w:bCs/>
                <w:lang w:bidi="en-US"/>
              </w:rPr>
              <w:t>н</w:t>
            </w:r>
            <w:r>
              <w:rPr>
                <w:bCs/>
                <w:lang w:bidi="en-US"/>
              </w:rPr>
              <w:t>ское сельское пос</w:t>
            </w:r>
            <w:r>
              <w:rPr>
                <w:bCs/>
                <w:lang w:bidi="en-US"/>
              </w:rPr>
              <w:t>е</w:t>
            </w:r>
            <w:r>
              <w:rPr>
                <w:bCs/>
                <w:lang w:bidi="en-US"/>
              </w:rPr>
              <w:t xml:space="preserve">ление» Чванова </w:t>
            </w:r>
            <w:r>
              <w:rPr>
                <w:bCs/>
                <w:lang w:bidi="en-US"/>
              </w:rPr>
              <w:lastRenderedPageBreak/>
              <w:t>С.А., депутаты: Р</w:t>
            </w:r>
            <w:r>
              <w:rPr>
                <w:bCs/>
                <w:lang w:bidi="en-US"/>
              </w:rPr>
              <w:t>о</w:t>
            </w:r>
            <w:r>
              <w:rPr>
                <w:bCs/>
                <w:lang w:bidi="en-US"/>
              </w:rPr>
              <w:t>танова Е.Б., Сем</w:t>
            </w:r>
            <w:r>
              <w:rPr>
                <w:bCs/>
                <w:lang w:bidi="en-US"/>
              </w:rPr>
              <w:t>е</w:t>
            </w:r>
            <w:r>
              <w:rPr>
                <w:bCs/>
                <w:lang w:bidi="en-US"/>
              </w:rPr>
              <w:t>нова О.С., Жирнова Т.В. – члены партии «Единая Россия»</w:t>
            </w:r>
          </w:p>
        </w:tc>
        <w:tc>
          <w:tcPr>
            <w:tcW w:w="2340" w:type="dxa"/>
          </w:tcPr>
          <w:p w:rsidR="002839E7" w:rsidRPr="00272802" w:rsidRDefault="002839E7" w:rsidP="009E3913">
            <w:pPr>
              <w:keepNext/>
              <w:keepLines/>
              <w:jc w:val="both"/>
              <w:rPr>
                <w:spacing w:val="-20"/>
              </w:rPr>
            </w:pPr>
          </w:p>
        </w:tc>
        <w:tc>
          <w:tcPr>
            <w:tcW w:w="2412" w:type="dxa"/>
          </w:tcPr>
          <w:p w:rsidR="002839E7" w:rsidRPr="00272802" w:rsidRDefault="002839E7" w:rsidP="009E3913">
            <w:pPr>
              <w:keepNext/>
              <w:keepLines/>
              <w:jc w:val="center"/>
              <w:rPr>
                <w:spacing w:val="-20"/>
              </w:rPr>
            </w:pPr>
          </w:p>
        </w:tc>
      </w:tr>
    </w:tbl>
    <w:p w:rsidR="00BD3ACE" w:rsidRDefault="00115B15" w:rsidP="009E3913">
      <w:pPr>
        <w:keepNext/>
        <w:keepLines/>
        <w:ind w:left="720"/>
        <w:contextualSpacing/>
        <w:jc w:val="center"/>
        <w:rPr>
          <w:b/>
          <w:spacing w:val="-20"/>
        </w:rPr>
      </w:pPr>
      <w:r w:rsidRPr="006D56BC">
        <w:rPr>
          <w:b/>
          <w:spacing w:val="-20"/>
        </w:rPr>
        <w:lastRenderedPageBreak/>
        <w:t xml:space="preserve">07 </w:t>
      </w:r>
      <w:r w:rsidR="00D50E62" w:rsidRPr="006D56BC">
        <w:rPr>
          <w:b/>
          <w:spacing w:val="-20"/>
        </w:rPr>
        <w:t>октября, понедельник</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1410" w:rsidRPr="006D56BC" w:rsidTr="001456D9">
        <w:tc>
          <w:tcPr>
            <w:tcW w:w="2628" w:type="dxa"/>
          </w:tcPr>
          <w:p w:rsidR="00CC1410" w:rsidRPr="006D56BC" w:rsidRDefault="00CC1410" w:rsidP="009E3913">
            <w:pPr>
              <w:keepNext/>
              <w:keepLines/>
              <w:rPr>
                <w:b/>
                <w:bCs/>
              </w:rPr>
            </w:pPr>
            <w:r w:rsidRPr="006D56BC">
              <w:rPr>
                <w:b/>
                <w:bCs/>
              </w:rPr>
              <w:t xml:space="preserve">Министерство </w:t>
            </w:r>
          </w:p>
          <w:p w:rsidR="00CC1410" w:rsidRPr="006D56BC" w:rsidRDefault="00CC1410" w:rsidP="009E3913">
            <w:pPr>
              <w:keepNext/>
              <w:keepLines/>
              <w:rPr>
                <w:b/>
                <w:bCs/>
              </w:rPr>
            </w:pPr>
            <w:r w:rsidRPr="006D56BC">
              <w:rPr>
                <w:b/>
                <w:bCs/>
              </w:rPr>
              <w:t xml:space="preserve">образования и науки </w:t>
            </w:r>
          </w:p>
          <w:p w:rsidR="00CC1410" w:rsidRPr="006D56BC" w:rsidRDefault="00CC1410" w:rsidP="009E3913">
            <w:pPr>
              <w:keepNext/>
              <w:keepLines/>
              <w:rPr>
                <w:b/>
                <w:bCs/>
              </w:rPr>
            </w:pPr>
            <w:r w:rsidRPr="006D56BC">
              <w:t>Семенова Н.В.</w:t>
            </w:r>
          </w:p>
        </w:tc>
        <w:tc>
          <w:tcPr>
            <w:tcW w:w="2700" w:type="dxa"/>
          </w:tcPr>
          <w:p w:rsidR="00CC1410" w:rsidRPr="006D56BC" w:rsidRDefault="00CC1410" w:rsidP="009E3913">
            <w:pPr>
              <w:keepNext/>
              <w:keepLines/>
              <w:contextualSpacing/>
              <w:jc w:val="both"/>
            </w:pPr>
            <w:r w:rsidRPr="006D56BC">
              <w:t>Совещание по вопр</w:t>
            </w:r>
            <w:r w:rsidRPr="006D56BC">
              <w:t>о</w:t>
            </w:r>
            <w:r w:rsidRPr="006D56BC">
              <w:t>сам политического планирования</w:t>
            </w:r>
          </w:p>
          <w:p w:rsidR="00CC1410" w:rsidRPr="006D56BC" w:rsidRDefault="00CC1410" w:rsidP="009E3913">
            <w:pPr>
              <w:keepNext/>
              <w:keepLines/>
              <w:contextualSpacing/>
              <w:jc w:val="center"/>
            </w:pPr>
            <w:r w:rsidRPr="006D56BC">
              <w:t>17.00-18.00</w:t>
            </w:r>
          </w:p>
          <w:p w:rsidR="00CC1410" w:rsidRPr="006D56BC" w:rsidRDefault="00CC1410" w:rsidP="009E3913">
            <w:pPr>
              <w:keepNext/>
              <w:keepLines/>
              <w:contextualSpacing/>
              <w:jc w:val="center"/>
            </w:pPr>
            <w:r w:rsidRPr="006D56BC">
              <w:t>Министерство образ</w:t>
            </w:r>
            <w:r w:rsidRPr="006D56BC">
              <w:t>о</w:t>
            </w:r>
            <w:r w:rsidRPr="006D56BC">
              <w:t>вания и науки</w:t>
            </w:r>
          </w:p>
        </w:tc>
        <w:tc>
          <w:tcPr>
            <w:tcW w:w="2700" w:type="dxa"/>
          </w:tcPr>
          <w:p w:rsidR="00CC1410" w:rsidRPr="006D56BC" w:rsidRDefault="00CC1410" w:rsidP="009E3913">
            <w:pPr>
              <w:keepNext/>
              <w:keepLines/>
              <w:contextualSpacing/>
              <w:jc w:val="both"/>
              <w:rPr>
                <w:sz w:val="22"/>
                <w:szCs w:val="22"/>
              </w:rPr>
            </w:pPr>
            <w:r w:rsidRPr="006D56BC">
              <w:rPr>
                <w:sz w:val="22"/>
                <w:szCs w:val="22"/>
              </w:rPr>
              <w:t>Обсуждение вопросов политического планир</w:t>
            </w:r>
            <w:r w:rsidRPr="006D56BC">
              <w:rPr>
                <w:sz w:val="22"/>
                <w:szCs w:val="22"/>
              </w:rPr>
              <w:t>о</w:t>
            </w:r>
            <w:r w:rsidRPr="006D56BC">
              <w:rPr>
                <w:sz w:val="22"/>
                <w:szCs w:val="22"/>
              </w:rPr>
              <w:t xml:space="preserve">вания, обсуждение рисков </w:t>
            </w:r>
          </w:p>
        </w:tc>
        <w:tc>
          <w:tcPr>
            <w:tcW w:w="2340" w:type="dxa"/>
          </w:tcPr>
          <w:p w:rsidR="00CC1410" w:rsidRPr="006D56BC" w:rsidRDefault="00CC1410" w:rsidP="009E3913">
            <w:pPr>
              <w:keepNext/>
              <w:keepLines/>
              <w:contextualSpacing/>
              <w:jc w:val="both"/>
            </w:pPr>
            <w:r w:rsidRPr="006D56BC">
              <w:t>Министерство обр</w:t>
            </w:r>
            <w:r w:rsidRPr="006D56BC">
              <w:t>а</w:t>
            </w:r>
            <w:r w:rsidRPr="006D56BC">
              <w:t>зования и науки Ульяновской обл</w:t>
            </w:r>
            <w:r w:rsidRPr="006D56BC">
              <w:t>а</w:t>
            </w:r>
            <w:r w:rsidRPr="006D56BC">
              <w:t>сти</w:t>
            </w:r>
          </w:p>
        </w:tc>
        <w:tc>
          <w:tcPr>
            <w:tcW w:w="2340" w:type="dxa"/>
          </w:tcPr>
          <w:p w:rsidR="00CC1410" w:rsidRPr="006D56BC" w:rsidRDefault="00CC1410" w:rsidP="009E3913">
            <w:pPr>
              <w:keepNext/>
              <w:keepLines/>
              <w:jc w:val="both"/>
            </w:pPr>
          </w:p>
        </w:tc>
        <w:tc>
          <w:tcPr>
            <w:tcW w:w="2412" w:type="dxa"/>
          </w:tcPr>
          <w:p w:rsidR="00CC1410" w:rsidRPr="006D56BC" w:rsidRDefault="00CC1410" w:rsidP="009E3913">
            <w:pPr>
              <w:keepNext/>
              <w:keepLines/>
              <w:jc w:val="center"/>
            </w:pPr>
          </w:p>
        </w:tc>
      </w:tr>
      <w:tr w:rsidR="00EF273C" w:rsidRPr="006D56BC" w:rsidTr="00B57EE5">
        <w:tc>
          <w:tcPr>
            <w:tcW w:w="15120" w:type="dxa"/>
            <w:gridSpan w:val="6"/>
          </w:tcPr>
          <w:p w:rsidR="00EF273C" w:rsidRPr="007C6C98" w:rsidRDefault="00EF273C" w:rsidP="009E3913">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E036C2" w:rsidRPr="00272802" w:rsidRDefault="00E036C2" w:rsidP="009E3913">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662CE1" w:rsidRPr="00272802" w:rsidTr="009C19B4">
        <w:tc>
          <w:tcPr>
            <w:tcW w:w="2628" w:type="dxa"/>
          </w:tcPr>
          <w:p w:rsidR="00662CE1" w:rsidRPr="00B22883" w:rsidRDefault="00662CE1" w:rsidP="009E3913">
            <w:pPr>
              <w:keepNext/>
              <w:keepLines/>
              <w:shd w:val="clear" w:color="auto" w:fill="FFFFFF"/>
              <w:snapToGrid w:val="0"/>
              <w:rPr>
                <w:rFonts w:ascii="PT Astra Serif" w:hAnsi="PT Astra Serif"/>
                <w:b/>
              </w:rPr>
            </w:pPr>
            <w:r w:rsidRPr="00B22883">
              <w:rPr>
                <w:rFonts w:ascii="PT Astra Serif" w:hAnsi="PT Astra Serif"/>
                <w:b/>
              </w:rPr>
              <w:t>МО «Вешкаймский район»</w:t>
            </w:r>
          </w:p>
          <w:p w:rsidR="00662CE1" w:rsidRDefault="00662CE1" w:rsidP="009E3913">
            <w:pPr>
              <w:keepNext/>
              <w:keepLines/>
              <w:shd w:val="clear" w:color="auto" w:fill="FFFFFF"/>
              <w:snapToGrid w:val="0"/>
              <w:rPr>
                <w:rFonts w:ascii="PT Astra Serif" w:hAnsi="PT Astra Serif"/>
              </w:rPr>
            </w:pPr>
            <w:r w:rsidRPr="00B22883">
              <w:rPr>
                <w:rFonts w:ascii="PT Astra Serif" w:hAnsi="PT Astra Serif"/>
              </w:rPr>
              <w:t>Стельмах</w:t>
            </w:r>
            <w:r w:rsidR="00946E9A" w:rsidRPr="00B22883">
              <w:rPr>
                <w:rFonts w:ascii="PT Astra Serif" w:hAnsi="PT Astra Serif"/>
              </w:rPr>
              <w:t xml:space="preserve"> Т.Н.</w:t>
            </w:r>
          </w:p>
          <w:p w:rsidR="00946E9A" w:rsidRPr="006D56BC" w:rsidRDefault="00946E9A" w:rsidP="009E3913">
            <w:pPr>
              <w:keepNext/>
              <w:keepLines/>
              <w:rPr>
                <w:b/>
                <w:bCs/>
              </w:rPr>
            </w:pPr>
            <w:r w:rsidRPr="006D56BC">
              <w:rPr>
                <w:b/>
                <w:bCs/>
              </w:rPr>
              <w:t xml:space="preserve">Министерство </w:t>
            </w:r>
          </w:p>
          <w:p w:rsidR="00946E9A" w:rsidRPr="006D56BC" w:rsidRDefault="00946E9A" w:rsidP="009E3913">
            <w:pPr>
              <w:keepNext/>
              <w:keepLines/>
              <w:rPr>
                <w:b/>
                <w:bCs/>
              </w:rPr>
            </w:pPr>
            <w:r w:rsidRPr="006D56BC">
              <w:rPr>
                <w:b/>
                <w:bCs/>
              </w:rPr>
              <w:t xml:space="preserve">образования и науки </w:t>
            </w:r>
          </w:p>
          <w:p w:rsidR="00946E9A" w:rsidRPr="00B22883" w:rsidRDefault="00946E9A" w:rsidP="009E3913">
            <w:pPr>
              <w:keepNext/>
              <w:keepLines/>
              <w:shd w:val="clear" w:color="auto" w:fill="FFFFFF"/>
              <w:snapToGrid w:val="0"/>
              <w:rPr>
                <w:rFonts w:ascii="PT Astra Serif" w:hAnsi="PT Astra Serif"/>
                <w:b/>
              </w:rPr>
            </w:pPr>
            <w:r w:rsidRPr="006D56BC">
              <w:t>Семенова Н.В.</w:t>
            </w:r>
          </w:p>
        </w:tc>
        <w:tc>
          <w:tcPr>
            <w:tcW w:w="2700" w:type="dxa"/>
          </w:tcPr>
          <w:p w:rsidR="00662CE1" w:rsidRPr="00B22883" w:rsidRDefault="00662CE1" w:rsidP="009E3913">
            <w:pPr>
              <w:keepNext/>
              <w:keepLines/>
              <w:snapToGrid w:val="0"/>
              <w:jc w:val="both"/>
              <w:rPr>
                <w:rFonts w:ascii="PT Astra Serif" w:hAnsi="PT Astra Serif"/>
              </w:rPr>
            </w:pPr>
            <w:r w:rsidRPr="00B22883">
              <w:rPr>
                <w:rFonts w:ascii="PT Astra Serif" w:hAnsi="PT Astra Serif"/>
              </w:rPr>
              <w:t>Тренинговое занятие с дошкольниками «От улыбки хмурый день светлее»</w:t>
            </w:r>
          </w:p>
          <w:p w:rsidR="00662CE1" w:rsidRPr="00B22883" w:rsidRDefault="00662CE1" w:rsidP="009E3913">
            <w:pPr>
              <w:keepNext/>
              <w:keepLines/>
              <w:snapToGrid w:val="0"/>
              <w:jc w:val="center"/>
              <w:rPr>
                <w:rFonts w:ascii="PT Astra Serif" w:hAnsi="PT Astra Serif"/>
              </w:rPr>
            </w:pPr>
            <w:r w:rsidRPr="00B22883">
              <w:rPr>
                <w:rFonts w:ascii="PT Astra Serif" w:hAnsi="PT Astra Serif"/>
              </w:rPr>
              <w:t>15.00</w:t>
            </w:r>
          </w:p>
          <w:p w:rsidR="00662CE1" w:rsidRPr="00B22883" w:rsidRDefault="00662CE1" w:rsidP="009E3913">
            <w:pPr>
              <w:keepNext/>
              <w:keepLines/>
              <w:snapToGrid w:val="0"/>
              <w:jc w:val="center"/>
              <w:rPr>
                <w:rFonts w:ascii="PT Astra Serif" w:hAnsi="PT Astra Serif"/>
              </w:rPr>
            </w:pPr>
            <w:r w:rsidRPr="00B22883">
              <w:rPr>
                <w:rFonts w:ascii="PT Astra Serif" w:hAnsi="PT Astra Serif"/>
              </w:rPr>
              <w:t xml:space="preserve">Р.п. Вешкайма, </w:t>
            </w:r>
          </w:p>
          <w:p w:rsidR="00662CE1" w:rsidRPr="00B22883" w:rsidRDefault="00662CE1" w:rsidP="009E3913">
            <w:pPr>
              <w:keepNext/>
              <w:keepLines/>
              <w:snapToGrid w:val="0"/>
              <w:jc w:val="center"/>
              <w:rPr>
                <w:rFonts w:ascii="PT Astra Serif" w:hAnsi="PT Astra Serif"/>
              </w:rPr>
            </w:pPr>
            <w:r w:rsidRPr="00B22883">
              <w:rPr>
                <w:rFonts w:ascii="PT Astra Serif" w:hAnsi="PT Astra Serif"/>
              </w:rPr>
              <w:t>ул. 50 лет СССР д.1</w:t>
            </w:r>
          </w:p>
          <w:p w:rsidR="00662CE1" w:rsidRPr="00B22883" w:rsidRDefault="00662CE1" w:rsidP="009E3913">
            <w:pPr>
              <w:keepNext/>
              <w:keepLines/>
              <w:snapToGrid w:val="0"/>
              <w:jc w:val="center"/>
              <w:rPr>
                <w:rFonts w:ascii="PT Astra Serif" w:hAnsi="PT Astra Serif"/>
              </w:rPr>
            </w:pPr>
            <w:r w:rsidRPr="00B22883">
              <w:rPr>
                <w:rFonts w:ascii="PT Astra Serif" w:hAnsi="PT Astra Serif"/>
              </w:rPr>
              <w:t>МДОУ Вешкаймский детский сад «Рябинка»</w:t>
            </w:r>
          </w:p>
        </w:tc>
        <w:tc>
          <w:tcPr>
            <w:tcW w:w="2700" w:type="dxa"/>
          </w:tcPr>
          <w:p w:rsidR="00662CE1" w:rsidRPr="00B22883" w:rsidRDefault="00662CE1" w:rsidP="009E3913">
            <w:pPr>
              <w:keepNext/>
              <w:keepLines/>
              <w:snapToGrid w:val="0"/>
              <w:jc w:val="both"/>
              <w:rPr>
                <w:rFonts w:ascii="PT Astra Serif" w:hAnsi="PT Astra Serif"/>
                <w:color w:val="000000"/>
              </w:rPr>
            </w:pPr>
            <w:r w:rsidRPr="00B22883">
              <w:rPr>
                <w:rFonts w:ascii="PT Astra Serif" w:hAnsi="PT Astra Serif" w:cs="Arial"/>
                <w:bCs/>
                <w:color w:val="000000"/>
                <w:shd w:val="clear" w:color="auto" w:fill="FFFFFF"/>
              </w:rPr>
              <w:t>Развитие коммуник</w:t>
            </w:r>
            <w:r w:rsidRPr="00B22883">
              <w:rPr>
                <w:rFonts w:ascii="PT Astra Serif" w:hAnsi="PT Astra Serif" w:cs="Arial"/>
                <w:bCs/>
                <w:color w:val="000000"/>
                <w:shd w:val="clear" w:color="auto" w:fill="FFFFFF"/>
              </w:rPr>
              <w:t>а</w:t>
            </w:r>
            <w:r w:rsidRPr="00B22883">
              <w:rPr>
                <w:rFonts w:ascii="PT Astra Serif" w:hAnsi="PT Astra Serif" w:cs="Arial"/>
                <w:bCs/>
                <w:color w:val="000000"/>
                <w:shd w:val="clear" w:color="auto" w:fill="FFFFFF"/>
              </w:rPr>
              <w:t>тивных навыков, эм</w:t>
            </w:r>
            <w:r w:rsidRPr="00B22883">
              <w:rPr>
                <w:rFonts w:ascii="PT Astra Serif" w:hAnsi="PT Astra Serif" w:cs="Arial"/>
                <w:bCs/>
                <w:color w:val="000000"/>
                <w:shd w:val="clear" w:color="auto" w:fill="FFFFFF"/>
              </w:rPr>
              <w:t>о</w:t>
            </w:r>
            <w:r w:rsidRPr="00B22883">
              <w:rPr>
                <w:rFonts w:ascii="PT Astra Serif" w:hAnsi="PT Astra Serif" w:cs="Arial"/>
                <w:bCs/>
                <w:color w:val="000000"/>
                <w:shd w:val="clear" w:color="auto" w:fill="FFFFFF"/>
              </w:rPr>
              <w:t>ционально – волевой сферы.</w:t>
            </w:r>
            <w:r>
              <w:rPr>
                <w:rFonts w:ascii="PT Astra Serif" w:hAnsi="PT Astra Serif" w:cs="Arial"/>
                <w:bCs/>
                <w:color w:val="000000"/>
                <w:shd w:val="clear" w:color="auto" w:fill="FFFFFF"/>
              </w:rPr>
              <w:t xml:space="preserve"> </w:t>
            </w:r>
            <w:r w:rsidRPr="00B22883">
              <w:rPr>
                <w:rFonts w:ascii="PT Astra Serif" w:hAnsi="PT Astra Serif" w:cs="Arial"/>
                <w:bCs/>
                <w:color w:val="000000"/>
                <w:shd w:val="clear" w:color="auto" w:fill="FFFFFF"/>
              </w:rPr>
              <w:t>Дошкольники, 20 чел.</w:t>
            </w:r>
          </w:p>
        </w:tc>
        <w:tc>
          <w:tcPr>
            <w:tcW w:w="2340" w:type="dxa"/>
          </w:tcPr>
          <w:p w:rsidR="00662CE1" w:rsidRPr="00B22883" w:rsidRDefault="00662CE1" w:rsidP="009E3913">
            <w:pPr>
              <w:keepNext/>
              <w:keepLines/>
              <w:snapToGrid w:val="0"/>
              <w:jc w:val="both"/>
              <w:rPr>
                <w:rFonts w:ascii="PT Astra Serif" w:hAnsi="PT Astra Serif"/>
              </w:rPr>
            </w:pPr>
            <w:r w:rsidRPr="00B22883">
              <w:rPr>
                <w:rFonts w:ascii="PT Astra Serif" w:hAnsi="PT Astra Serif"/>
              </w:rPr>
              <w:t>Отделение ОГК</w:t>
            </w:r>
            <w:r w:rsidRPr="00B22883">
              <w:rPr>
                <w:rFonts w:ascii="PT Astra Serif" w:hAnsi="PT Astra Serif"/>
              </w:rPr>
              <w:t>У</w:t>
            </w:r>
            <w:r w:rsidRPr="00B22883">
              <w:rPr>
                <w:rFonts w:ascii="PT Astra Serif" w:hAnsi="PT Astra Serif"/>
              </w:rPr>
              <w:t>СО ЦСПП «У</w:t>
            </w:r>
            <w:r w:rsidRPr="00B22883">
              <w:rPr>
                <w:rFonts w:ascii="PT Astra Serif" w:hAnsi="PT Astra Serif"/>
              </w:rPr>
              <w:t>Р</w:t>
            </w:r>
            <w:r w:rsidR="00946E9A">
              <w:rPr>
                <w:rFonts w:ascii="PT Astra Serif" w:hAnsi="PT Astra Serif"/>
              </w:rPr>
              <w:t xml:space="preserve">РИС» </w:t>
            </w:r>
            <w:r w:rsidRPr="00B22883">
              <w:rPr>
                <w:rFonts w:ascii="PT Astra Serif" w:hAnsi="PT Astra Serif"/>
              </w:rPr>
              <w:t>в муниц</w:t>
            </w:r>
            <w:r w:rsidRPr="00B22883">
              <w:rPr>
                <w:rFonts w:ascii="PT Astra Serif" w:hAnsi="PT Astra Serif"/>
              </w:rPr>
              <w:t>и</w:t>
            </w:r>
            <w:r w:rsidRPr="00B22883">
              <w:rPr>
                <w:rFonts w:ascii="PT Astra Serif" w:hAnsi="PT Astra Serif"/>
              </w:rPr>
              <w:t>пальном образов</w:t>
            </w:r>
            <w:r w:rsidRPr="00B22883">
              <w:rPr>
                <w:rFonts w:ascii="PT Astra Serif" w:hAnsi="PT Astra Serif"/>
              </w:rPr>
              <w:t>а</w:t>
            </w:r>
            <w:r w:rsidRPr="00B22883">
              <w:rPr>
                <w:rFonts w:ascii="PT Astra Serif" w:hAnsi="PT Astra Serif"/>
              </w:rPr>
              <w:t>нии «Вешкаймский район»</w:t>
            </w:r>
          </w:p>
        </w:tc>
        <w:tc>
          <w:tcPr>
            <w:tcW w:w="2340" w:type="dxa"/>
          </w:tcPr>
          <w:p w:rsidR="00662CE1" w:rsidRPr="00B22883" w:rsidRDefault="00662CE1" w:rsidP="009E3913">
            <w:pPr>
              <w:keepNext/>
              <w:keepLines/>
              <w:snapToGrid w:val="0"/>
              <w:jc w:val="both"/>
              <w:rPr>
                <w:rFonts w:ascii="PT Astra Serif" w:hAnsi="PT Astra Serif"/>
              </w:rPr>
            </w:pPr>
            <w:r w:rsidRPr="00B22883">
              <w:rPr>
                <w:rFonts w:ascii="PT Astra Serif" w:hAnsi="PT Astra Serif"/>
              </w:rPr>
              <w:t xml:space="preserve">Согласно </w:t>
            </w:r>
          </w:p>
          <w:p w:rsidR="00662CE1" w:rsidRPr="00B22883" w:rsidRDefault="00662CE1" w:rsidP="009E3913">
            <w:pPr>
              <w:keepNext/>
              <w:keepLines/>
              <w:snapToGrid w:val="0"/>
              <w:jc w:val="both"/>
              <w:rPr>
                <w:rFonts w:ascii="PT Astra Serif" w:hAnsi="PT Astra Serif"/>
              </w:rPr>
            </w:pPr>
            <w:r w:rsidRPr="00B22883">
              <w:rPr>
                <w:rFonts w:ascii="PT Astra Serif" w:hAnsi="PT Astra Serif"/>
              </w:rPr>
              <w:t xml:space="preserve">плана </w:t>
            </w:r>
          </w:p>
          <w:p w:rsidR="00662CE1" w:rsidRPr="00B22883" w:rsidRDefault="00662CE1" w:rsidP="009E3913">
            <w:pPr>
              <w:keepNext/>
              <w:keepLines/>
              <w:snapToGrid w:val="0"/>
              <w:jc w:val="both"/>
              <w:rPr>
                <w:rFonts w:ascii="PT Astra Serif" w:hAnsi="PT Astra Serif"/>
              </w:rPr>
            </w:pPr>
            <w:r w:rsidRPr="00B22883">
              <w:rPr>
                <w:rFonts w:ascii="PT Astra Serif" w:hAnsi="PT Astra Serif"/>
              </w:rPr>
              <w:t xml:space="preserve">работы отделения </w:t>
            </w:r>
          </w:p>
          <w:p w:rsidR="00662CE1" w:rsidRPr="00B22883" w:rsidRDefault="00662CE1" w:rsidP="009E3913">
            <w:pPr>
              <w:keepNext/>
              <w:keepLines/>
              <w:snapToGrid w:val="0"/>
              <w:jc w:val="both"/>
              <w:rPr>
                <w:rFonts w:ascii="PT Astra Serif" w:hAnsi="PT Astra Serif"/>
              </w:rPr>
            </w:pPr>
            <w:r w:rsidRPr="00B22883">
              <w:rPr>
                <w:rFonts w:ascii="PT Astra Serif" w:hAnsi="PT Astra Serif"/>
              </w:rPr>
              <w:t xml:space="preserve">на октябрь  </w:t>
            </w:r>
          </w:p>
        </w:tc>
        <w:tc>
          <w:tcPr>
            <w:tcW w:w="2412" w:type="dxa"/>
          </w:tcPr>
          <w:p w:rsidR="00662CE1" w:rsidRPr="00B22883" w:rsidRDefault="00662CE1" w:rsidP="009E3913">
            <w:pPr>
              <w:keepNext/>
              <w:keepLines/>
              <w:shd w:val="clear" w:color="auto" w:fill="FFFFFF"/>
              <w:jc w:val="both"/>
              <w:rPr>
                <w:rFonts w:ascii="PT Astra Serif" w:hAnsi="PT Astra Serif"/>
              </w:rPr>
            </w:pPr>
          </w:p>
        </w:tc>
      </w:tr>
    </w:tbl>
    <w:p w:rsidR="00D50E62" w:rsidRDefault="00D50E62" w:rsidP="009E3913">
      <w:pPr>
        <w:keepNext/>
        <w:keepLines/>
        <w:adjustRightInd w:val="0"/>
        <w:ind w:left="1080"/>
        <w:jc w:val="center"/>
        <w:textAlignment w:val="baseline"/>
        <w:rPr>
          <w:b/>
          <w:bCs/>
          <w:spacing w:val="-20"/>
        </w:rPr>
      </w:pPr>
      <w:r w:rsidRPr="006D56BC">
        <w:rPr>
          <w:b/>
          <w:bCs/>
          <w:spacing w:val="-20"/>
        </w:rPr>
        <w:t>08 октября, вторник</w:t>
      </w:r>
    </w:p>
    <w:p w:rsidR="00CC0C00" w:rsidRDefault="00040B5A" w:rsidP="009E3913">
      <w:pPr>
        <w:keepNext/>
        <w:keepLines/>
        <w:adjustRightInd w:val="0"/>
        <w:ind w:left="1080"/>
        <w:jc w:val="center"/>
        <w:textAlignment w:val="baseline"/>
        <w:rPr>
          <w:rStyle w:val="affc"/>
        </w:rPr>
      </w:pPr>
      <w:r>
        <w:rPr>
          <w:rStyle w:val="af"/>
        </w:rPr>
        <w:t>День школьника.</w:t>
      </w:r>
      <w:r>
        <w:rPr>
          <w:rStyle w:val="affc"/>
        </w:rPr>
        <w:t xml:space="preserve"> Установлен законом Ульяновской области от 03.06.2009г. №65-ЗО «О праздниках и памятных датах </w:t>
      </w:r>
    </w:p>
    <w:p w:rsidR="00040B5A" w:rsidRPr="006D56BC" w:rsidRDefault="00040B5A" w:rsidP="009E3913">
      <w:pPr>
        <w:keepNext/>
        <w:keepLines/>
        <w:adjustRightInd w:val="0"/>
        <w:ind w:left="1080"/>
        <w:jc w:val="center"/>
        <w:textAlignment w:val="baseline"/>
        <w:rPr>
          <w:b/>
          <w:bCs/>
          <w:spacing w:val="-20"/>
        </w:rPr>
      </w:pPr>
      <w:r>
        <w:rPr>
          <w:rStyle w:val="affc"/>
        </w:rPr>
        <w:t>Ульяновской области»</w:t>
      </w:r>
    </w:p>
    <w:p w:rsidR="00DC4997" w:rsidRPr="006D56BC" w:rsidRDefault="00DC4997" w:rsidP="009E3913">
      <w:pPr>
        <w:keepNext/>
        <w:keepLines/>
        <w:jc w:val="center"/>
        <w:rPr>
          <w:b/>
        </w:rPr>
      </w:pPr>
      <w:r w:rsidRPr="006D56BC">
        <w:rPr>
          <w:b/>
        </w:rPr>
        <w:t>55 лет со дня основания МБДОУ «Детский сад № 33 «Берёзка» города Димитровграда Ульяновской области»</w:t>
      </w:r>
    </w:p>
    <w:p w:rsidR="00DC4997" w:rsidRPr="006D56BC" w:rsidRDefault="00DC4997" w:rsidP="009E3913">
      <w:pPr>
        <w:keepNext/>
        <w:keepLines/>
        <w:adjustRightInd w:val="0"/>
        <w:ind w:left="1080"/>
        <w:jc w:val="center"/>
        <w:textAlignment w:val="baseline"/>
        <w:rPr>
          <w:b/>
          <w:bCs/>
          <w:spacing w:val="-20"/>
        </w:rPr>
      </w:pPr>
      <w:r w:rsidRPr="006D56BC">
        <w:rPr>
          <w:b/>
        </w:rPr>
        <w:t>(МО «город Димитровград»)</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lastRenderedPageBreak/>
              <w:t>в том числе с участием специалистов, экспертов и т.п.</w:t>
            </w:r>
          </w:p>
        </w:tc>
      </w:tr>
      <w:tr w:rsidR="00F91962" w:rsidRPr="006D56BC" w:rsidTr="001456D9">
        <w:tc>
          <w:tcPr>
            <w:tcW w:w="2628" w:type="dxa"/>
          </w:tcPr>
          <w:p w:rsidR="00F91962" w:rsidRPr="006D56BC" w:rsidRDefault="00F91962" w:rsidP="009E3913">
            <w:pPr>
              <w:keepNext/>
              <w:keepLines/>
              <w:rPr>
                <w:b/>
                <w:bCs/>
              </w:rPr>
            </w:pPr>
            <w:r w:rsidRPr="006D56BC">
              <w:rPr>
                <w:b/>
                <w:bCs/>
              </w:rPr>
              <w:lastRenderedPageBreak/>
              <w:t xml:space="preserve">Министерство </w:t>
            </w:r>
          </w:p>
          <w:p w:rsidR="00F91962" w:rsidRPr="006D56BC" w:rsidRDefault="00F91962" w:rsidP="009E3913">
            <w:pPr>
              <w:keepNext/>
              <w:keepLines/>
              <w:rPr>
                <w:b/>
                <w:bCs/>
              </w:rPr>
            </w:pPr>
            <w:r w:rsidRPr="006D56BC">
              <w:rPr>
                <w:b/>
                <w:bCs/>
              </w:rPr>
              <w:t xml:space="preserve">образования и науки </w:t>
            </w:r>
          </w:p>
          <w:p w:rsidR="00F91962" w:rsidRPr="006D56BC" w:rsidRDefault="00F91962" w:rsidP="009E3913">
            <w:pPr>
              <w:keepNext/>
              <w:keepLines/>
              <w:rPr>
                <w:b/>
                <w:bCs/>
              </w:rPr>
            </w:pPr>
            <w:r w:rsidRPr="006D56BC">
              <w:t>Семенова Н.В.</w:t>
            </w:r>
          </w:p>
        </w:tc>
        <w:tc>
          <w:tcPr>
            <w:tcW w:w="2700" w:type="dxa"/>
          </w:tcPr>
          <w:p w:rsidR="00F91962" w:rsidRPr="006D56BC" w:rsidRDefault="00F91962" w:rsidP="009E3913">
            <w:pPr>
              <w:keepNext/>
              <w:keepLines/>
              <w:contextualSpacing/>
              <w:jc w:val="both"/>
            </w:pPr>
            <w:r w:rsidRPr="006D56BC">
              <w:t>Аппаратное совещание по плану работы Мин</w:t>
            </w:r>
            <w:r w:rsidRPr="006D56BC">
              <w:t>и</w:t>
            </w:r>
            <w:r w:rsidRPr="006D56BC">
              <w:t>стра образования и науки Ульяновской о</w:t>
            </w:r>
            <w:r w:rsidRPr="006D56BC">
              <w:t>б</w:t>
            </w:r>
            <w:r w:rsidRPr="006D56BC">
              <w:t>ласти</w:t>
            </w:r>
          </w:p>
        </w:tc>
        <w:tc>
          <w:tcPr>
            <w:tcW w:w="2700" w:type="dxa"/>
          </w:tcPr>
          <w:p w:rsidR="00F91962" w:rsidRPr="006D56BC" w:rsidRDefault="00F91962" w:rsidP="009E3913">
            <w:pPr>
              <w:keepNext/>
              <w:keepLines/>
              <w:contextualSpacing/>
              <w:jc w:val="both"/>
              <w:rPr>
                <w:sz w:val="22"/>
                <w:szCs w:val="22"/>
              </w:rPr>
            </w:pPr>
            <w:r w:rsidRPr="006D56BC">
              <w:rPr>
                <w:sz w:val="22"/>
                <w:szCs w:val="22"/>
              </w:rPr>
              <w:t>Обсуждение текущих в</w:t>
            </w:r>
            <w:r w:rsidRPr="006D56BC">
              <w:rPr>
                <w:sz w:val="22"/>
                <w:szCs w:val="22"/>
              </w:rPr>
              <w:t>о</w:t>
            </w:r>
            <w:r w:rsidRPr="006D56BC">
              <w:rPr>
                <w:sz w:val="22"/>
                <w:szCs w:val="22"/>
              </w:rPr>
              <w:t>просов в сфере образов</w:t>
            </w:r>
            <w:r w:rsidRPr="006D56BC">
              <w:rPr>
                <w:sz w:val="22"/>
                <w:szCs w:val="22"/>
              </w:rPr>
              <w:t>а</w:t>
            </w:r>
            <w:r w:rsidRPr="006D56BC">
              <w:rPr>
                <w:sz w:val="22"/>
                <w:szCs w:val="22"/>
              </w:rPr>
              <w:t>ния, постановка приор</w:t>
            </w:r>
            <w:r w:rsidRPr="006D56BC">
              <w:rPr>
                <w:sz w:val="22"/>
                <w:szCs w:val="22"/>
              </w:rPr>
              <w:t>и</w:t>
            </w:r>
            <w:r w:rsidRPr="006D56BC">
              <w:rPr>
                <w:sz w:val="22"/>
                <w:szCs w:val="22"/>
              </w:rPr>
              <w:t>тетных задач, планиров</w:t>
            </w:r>
            <w:r w:rsidRPr="006D56BC">
              <w:rPr>
                <w:sz w:val="22"/>
                <w:szCs w:val="22"/>
              </w:rPr>
              <w:t>а</w:t>
            </w:r>
            <w:r w:rsidRPr="006D56BC">
              <w:rPr>
                <w:sz w:val="22"/>
                <w:szCs w:val="22"/>
              </w:rPr>
              <w:t>ние работы Министе</w:t>
            </w:r>
            <w:r w:rsidRPr="006D56BC">
              <w:rPr>
                <w:sz w:val="22"/>
                <w:szCs w:val="22"/>
              </w:rPr>
              <w:t>р</w:t>
            </w:r>
            <w:r w:rsidRPr="006D56BC">
              <w:rPr>
                <w:sz w:val="22"/>
                <w:szCs w:val="22"/>
              </w:rPr>
              <w:t>ства.</w:t>
            </w:r>
          </w:p>
        </w:tc>
        <w:tc>
          <w:tcPr>
            <w:tcW w:w="2340" w:type="dxa"/>
          </w:tcPr>
          <w:p w:rsidR="00F91962" w:rsidRPr="006D56BC" w:rsidRDefault="00F91962" w:rsidP="009E3913">
            <w:pPr>
              <w:keepNext/>
              <w:keepLines/>
              <w:contextualSpacing/>
              <w:jc w:val="both"/>
            </w:pPr>
            <w:r w:rsidRPr="006D56BC">
              <w:t>Министерство обр</w:t>
            </w:r>
            <w:r w:rsidRPr="006D56BC">
              <w:t>а</w:t>
            </w:r>
            <w:r w:rsidRPr="006D56BC">
              <w:t>зования и науки Ульяновской обл</w:t>
            </w:r>
            <w:r w:rsidRPr="006D56BC">
              <w:t>а</w:t>
            </w:r>
            <w:r w:rsidRPr="006D56BC">
              <w:t>сти</w:t>
            </w:r>
          </w:p>
        </w:tc>
        <w:tc>
          <w:tcPr>
            <w:tcW w:w="2340" w:type="dxa"/>
          </w:tcPr>
          <w:p w:rsidR="00F91962" w:rsidRPr="00C7650F" w:rsidRDefault="00F91962" w:rsidP="009E3913">
            <w:pPr>
              <w:keepNext/>
              <w:keepLines/>
              <w:jc w:val="both"/>
            </w:pPr>
          </w:p>
        </w:tc>
        <w:tc>
          <w:tcPr>
            <w:tcW w:w="2412" w:type="dxa"/>
          </w:tcPr>
          <w:p w:rsidR="00F91962" w:rsidRPr="00C7650F" w:rsidRDefault="00F91962" w:rsidP="009E3913">
            <w:pPr>
              <w:keepNext/>
              <w:keepLines/>
              <w:jc w:val="center"/>
            </w:pPr>
          </w:p>
        </w:tc>
      </w:tr>
      <w:tr w:rsidR="00EF273C" w:rsidRPr="006D56BC" w:rsidTr="00B57EE5">
        <w:tc>
          <w:tcPr>
            <w:tcW w:w="15120" w:type="dxa"/>
            <w:gridSpan w:val="6"/>
          </w:tcPr>
          <w:p w:rsidR="00EF273C" w:rsidRPr="007C6C98" w:rsidRDefault="00EF273C" w:rsidP="009E3913">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t>В течение недели состоялись встречи с директорами департаментов по обсуждению актуальных вопросов.</w:t>
            </w:r>
          </w:p>
        </w:tc>
      </w:tr>
      <w:tr w:rsidR="00EF273C" w:rsidRPr="006D56BC" w:rsidTr="001456D9">
        <w:tc>
          <w:tcPr>
            <w:tcW w:w="2628" w:type="dxa"/>
          </w:tcPr>
          <w:p w:rsidR="00EF273C" w:rsidRPr="006D56BC" w:rsidRDefault="00EF273C" w:rsidP="009E3913">
            <w:pPr>
              <w:keepNext/>
              <w:keepLines/>
              <w:rPr>
                <w:b/>
                <w:bCs/>
                <w:spacing w:val="-20"/>
              </w:rPr>
            </w:pPr>
            <w:r w:rsidRPr="006D56BC">
              <w:rPr>
                <w:b/>
                <w:bCs/>
                <w:spacing w:val="-20"/>
              </w:rPr>
              <w:t xml:space="preserve">Министерство </w:t>
            </w:r>
          </w:p>
          <w:p w:rsidR="00EF273C" w:rsidRPr="006D56BC" w:rsidRDefault="00EF273C" w:rsidP="009E3913">
            <w:pPr>
              <w:keepNext/>
              <w:keepLines/>
              <w:rPr>
                <w:b/>
                <w:bCs/>
                <w:spacing w:val="-20"/>
              </w:rPr>
            </w:pPr>
            <w:r w:rsidRPr="006D56BC">
              <w:rPr>
                <w:b/>
                <w:bCs/>
                <w:spacing w:val="-20"/>
              </w:rPr>
              <w:t xml:space="preserve">образования и науки </w:t>
            </w:r>
          </w:p>
          <w:p w:rsidR="00EF273C" w:rsidRPr="006D56BC" w:rsidRDefault="00EF273C" w:rsidP="009E3913">
            <w:pPr>
              <w:keepNext/>
              <w:keepLines/>
              <w:rPr>
                <w:b/>
                <w:bCs/>
                <w:spacing w:val="-20"/>
              </w:rPr>
            </w:pPr>
            <w:r w:rsidRPr="006D56BC">
              <w:rPr>
                <w:spacing w:val="-20"/>
              </w:rPr>
              <w:t>Семенова Н.В.</w:t>
            </w:r>
          </w:p>
        </w:tc>
        <w:tc>
          <w:tcPr>
            <w:tcW w:w="2700" w:type="dxa"/>
          </w:tcPr>
          <w:p w:rsidR="00EF273C" w:rsidRPr="00C7650F" w:rsidRDefault="00EF273C" w:rsidP="009E3913">
            <w:pPr>
              <w:keepNext/>
              <w:keepLines/>
              <w:jc w:val="both"/>
            </w:pPr>
            <w:r w:rsidRPr="00C7650F">
              <w:t>Единый день выборов ученического сам</w:t>
            </w:r>
            <w:r w:rsidRPr="00C7650F">
              <w:t>о</w:t>
            </w:r>
            <w:r w:rsidRPr="00C7650F">
              <w:t>управления, приур</w:t>
            </w:r>
            <w:r w:rsidRPr="00C7650F">
              <w:t>о</w:t>
            </w:r>
            <w:r w:rsidRPr="00C7650F">
              <w:t>ченного ко Дню школьника</w:t>
            </w:r>
          </w:p>
          <w:p w:rsidR="00EF273C" w:rsidRPr="00C7650F" w:rsidRDefault="00EF273C" w:rsidP="009E3913">
            <w:pPr>
              <w:keepNext/>
              <w:keepLines/>
              <w:jc w:val="center"/>
              <w:rPr>
                <w:sz w:val="26"/>
                <w:szCs w:val="26"/>
              </w:rPr>
            </w:pPr>
            <w:r w:rsidRPr="00C7650F">
              <w:t>общеобразовательные организации</w:t>
            </w:r>
          </w:p>
        </w:tc>
        <w:tc>
          <w:tcPr>
            <w:tcW w:w="2700" w:type="dxa"/>
          </w:tcPr>
          <w:p w:rsidR="00EF273C" w:rsidRPr="00C7650F" w:rsidRDefault="00EF273C" w:rsidP="009E3913">
            <w:pPr>
              <w:keepNext/>
              <w:keepLines/>
              <w:jc w:val="both"/>
              <w:rPr>
                <w:sz w:val="22"/>
                <w:szCs w:val="22"/>
              </w:rPr>
            </w:pPr>
            <w:r w:rsidRPr="00C7650F">
              <w:rPr>
                <w:sz w:val="22"/>
                <w:szCs w:val="22"/>
              </w:rPr>
              <w:t>Мероприятие проводится  в целях реализации Пр</w:t>
            </w:r>
            <w:r w:rsidRPr="00C7650F">
              <w:rPr>
                <w:sz w:val="22"/>
                <w:szCs w:val="22"/>
              </w:rPr>
              <w:t>о</w:t>
            </w:r>
            <w:r w:rsidRPr="00C7650F">
              <w:rPr>
                <w:sz w:val="22"/>
                <w:szCs w:val="22"/>
              </w:rPr>
              <w:t>граммы развития восп</w:t>
            </w:r>
            <w:r w:rsidRPr="00C7650F">
              <w:rPr>
                <w:sz w:val="22"/>
                <w:szCs w:val="22"/>
              </w:rPr>
              <w:t>и</w:t>
            </w:r>
            <w:r w:rsidRPr="00C7650F">
              <w:rPr>
                <w:sz w:val="22"/>
                <w:szCs w:val="22"/>
              </w:rPr>
              <w:t>тания в образовательных организациях Ульяно</w:t>
            </w:r>
            <w:r w:rsidRPr="00C7650F">
              <w:rPr>
                <w:sz w:val="22"/>
                <w:szCs w:val="22"/>
              </w:rPr>
              <w:t>в</w:t>
            </w:r>
            <w:r w:rsidRPr="00C7650F">
              <w:rPr>
                <w:sz w:val="22"/>
                <w:szCs w:val="22"/>
              </w:rPr>
              <w:t>ской области и Стратегии развития воспитания в Российской Федерации до 2025 года.</w:t>
            </w:r>
          </w:p>
          <w:p w:rsidR="00EF273C" w:rsidRPr="00C7650F" w:rsidRDefault="00EF273C" w:rsidP="009E3913">
            <w:pPr>
              <w:keepNext/>
              <w:keepLines/>
              <w:jc w:val="both"/>
              <w:rPr>
                <w:sz w:val="22"/>
                <w:szCs w:val="22"/>
              </w:rPr>
            </w:pPr>
            <w:r w:rsidRPr="00C7650F">
              <w:rPr>
                <w:sz w:val="22"/>
                <w:szCs w:val="22"/>
              </w:rPr>
              <w:t xml:space="preserve"> Мероприятия направл</w:t>
            </w:r>
            <w:r w:rsidRPr="00C7650F">
              <w:rPr>
                <w:sz w:val="22"/>
                <w:szCs w:val="22"/>
              </w:rPr>
              <w:t>е</w:t>
            </w:r>
            <w:r w:rsidRPr="00C7650F">
              <w:rPr>
                <w:sz w:val="22"/>
                <w:szCs w:val="22"/>
              </w:rPr>
              <w:t>ны на  пропаганду  в де</w:t>
            </w:r>
            <w:r w:rsidRPr="00C7650F">
              <w:rPr>
                <w:sz w:val="22"/>
                <w:szCs w:val="22"/>
              </w:rPr>
              <w:t>т</w:t>
            </w:r>
            <w:r w:rsidRPr="00C7650F">
              <w:rPr>
                <w:sz w:val="22"/>
                <w:szCs w:val="22"/>
              </w:rPr>
              <w:t>ской среде ценности о</w:t>
            </w:r>
            <w:r w:rsidRPr="00C7650F">
              <w:rPr>
                <w:sz w:val="22"/>
                <w:szCs w:val="22"/>
              </w:rPr>
              <w:t>б</w:t>
            </w:r>
            <w:r w:rsidRPr="00C7650F">
              <w:rPr>
                <w:sz w:val="22"/>
                <w:szCs w:val="22"/>
              </w:rPr>
              <w:t>разования, привлечение внимания  общества к  школе, как важнейшему ресурсу  в воспитании достойных граждан. День школьника отмечается в соответствии с Законом Ульяновской области от 03.06.2009  №65 –ЗО  «О праздниках и памятных датах Ульяновской обл</w:t>
            </w:r>
            <w:r w:rsidRPr="00C7650F">
              <w:rPr>
                <w:sz w:val="22"/>
                <w:szCs w:val="22"/>
              </w:rPr>
              <w:t>а</w:t>
            </w:r>
            <w:r w:rsidRPr="00C7650F">
              <w:rPr>
                <w:sz w:val="22"/>
                <w:szCs w:val="22"/>
              </w:rPr>
              <w:t>сти». Планируемое число участников  100 тыс. чел.</w:t>
            </w:r>
          </w:p>
        </w:tc>
        <w:tc>
          <w:tcPr>
            <w:tcW w:w="2340" w:type="dxa"/>
          </w:tcPr>
          <w:p w:rsidR="00EF273C" w:rsidRPr="00C7650F" w:rsidRDefault="00EF273C" w:rsidP="009E3913">
            <w:pPr>
              <w:keepNext/>
              <w:keepLines/>
              <w:jc w:val="both"/>
              <w:rPr>
                <w:spacing w:val="-20"/>
              </w:rPr>
            </w:pPr>
            <w:r w:rsidRPr="00C7650F">
              <w:t>Министерство обр</w:t>
            </w:r>
            <w:r w:rsidRPr="00C7650F">
              <w:t>а</w:t>
            </w:r>
            <w:r w:rsidRPr="00C7650F">
              <w:t>зования и науки Ульяновской обл</w:t>
            </w:r>
            <w:r w:rsidRPr="00C7650F">
              <w:t>а</w:t>
            </w:r>
            <w:r w:rsidRPr="00C7650F">
              <w:t>сти</w:t>
            </w:r>
          </w:p>
        </w:tc>
        <w:tc>
          <w:tcPr>
            <w:tcW w:w="2340" w:type="dxa"/>
          </w:tcPr>
          <w:p w:rsidR="00EF273C" w:rsidRPr="00C7650F" w:rsidRDefault="00EF273C" w:rsidP="009E3913">
            <w:pPr>
              <w:keepNext/>
              <w:keepLines/>
              <w:jc w:val="both"/>
            </w:pPr>
          </w:p>
        </w:tc>
        <w:tc>
          <w:tcPr>
            <w:tcW w:w="2412" w:type="dxa"/>
          </w:tcPr>
          <w:p w:rsidR="00EF273C" w:rsidRPr="00C7650F" w:rsidRDefault="00EF273C" w:rsidP="009E3913">
            <w:pPr>
              <w:keepNext/>
              <w:keepLines/>
              <w:jc w:val="center"/>
            </w:pPr>
          </w:p>
        </w:tc>
      </w:tr>
      <w:tr w:rsidR="007E5E92" w:rsidRPr="006D56BC" w:rsidTr="00B57EE5">
        <w:tc>
          <w:tcPr>
            <w:tcW w:w="15120" w:type="dxa"/>
            <w:gridSpan w:val="6"/>
          </w:tcPr>
          <w:p w:rsidR="007E5E92" w:rsidRPr="006E354F" w:rsidRDefault="007E5E92"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В рамках празднования Дня школьника в образовательных учреждениях прошёл Единый день выборов в органы ученического самоуправления. Губернатор Сергей Морозов наглядно осмотрел работу избирательного участка на базе школы №21 Ульяновска 8 октября. Напомним, День школьника проводится в Ульяновской области по инициативе главы региона с 2013 года. «В этот день мы поздравляем 100 тысяч школьников нашего региона и их родителей. В 287 школах Ульяновской области был организован Единый день выборов ученического самоуправления. Здорово, что ученики ответственно подошли к выборам: сделали настоящую избирательную комиссию, оборудовали участки для голосования. С ученическим активом школы №21 обсудил развитие школьного самоуправления. С удовольствием послушал инициативы ребят - очень много хороших идей. Считаю, что школа №21 может стать пилотной площадкой для проекта по школьному наставничеству. Начать можно со старших классов: более взрослые ребята будут помогать, </w:t>
            </w:r>
            <w:r w:rsidRPr="006E354F">
              <w:rPr>
                <w:rFonts w:ascii="PT Astra Serif" w:hAnsi="PT Astra Serif"/>
                <w:b/>
                <w:spacing w:val="-20"/>
                <w:sz w:val="22"/>
                <w:szCs w:val="22"/>
              </w:rPr>
              <w:lastRenderedPageBreak/>
              <w:t xml:space="preserve">младшим ребятам  знакомиться с жизнью школы, проводить экскурсии по классам, привлекать их к акциям и мероприятиям, воспитывать в них доброту и отзывчивость. Нам бы очень хотелось, чтобы такое самоуправление пришло во все школы», - сказал Сергей Морозов. В частности, новая схема школьных органов самоуправления будет включать в себя три уровня. В федеральный уровень войдут учащиеся 9-11 классов, среди них будет избран «Президент» школы. Региональный уровень предполагает выборы «Губернаторов» - наставников для младших школьников. В муниципальный уровень войдут учащиеся 1-5 классов. Например, старшеклассники будут помогать знакомиться с новыми предметами, учителями, кабинетами, проводить для них экскурсии, летние смены, привлекать к участию в акциях и мероприятиях. Также будет запущен областной конкурс на лучшую организацию ученического самоуправления в общеобразовательных организациях Ульяновской области. «В рамках встречи я предложила модернизовать конкурс на лучшее ученическое самоуправление. Одна из идей — посещение школ-конкурсантов специальной комиссией. Считаю, что школьное самоуправление очень важно, потому что оно помогает выстраивать отношения между учителями и учениками. В нашей школе выборы максимально приближены к </w:t>
            </w:r>
            <w:proofErr w:type="gramStart"/>
            <w:r w:rsidRPr="006E354F">
              <w:rPr>
                <w:rFonts w:ascii="PT Astra Serif" w:hAnsi="PT Astra Serif"/>
                <w:b/>
                <w:spacing w:val="-20"/>
                <w:sz w:val="22"/>
                <w:szCs w:val="22"/>
              </w:rPr>
              <w:t>реальным</w:t>
            </w:r>
            <w:proofErr w:type="gramEnd"/>
            <w:r w:rsidRPr="006E354F">
              <w:rPr>
                <w:rFonts w:ascii="PT Astra Serif" w:hAnsi="PT Astra Serif"/>
                <w:b/>
                <w:spacing w:val="-20"/>
                <w:sz w:val="22"/>
                <w:szCs w:val="22"/>
              </w:rPr>
              <w:t>. У нас есть своя избирательная комиссия, назначенная директором, бюллетени, день тишины», - поделилась активистка школы №63 Анжела Акимова. В рамках мероприятия Сергей Морозов вручил учреждению два ноутбука и листы признательности родителям, чьи дети в этом году будут получать губернаторское поощрение за отличную учёбу. «В 2019-2020 учебном году в Ульяновской области в 175 школах органы ученического самоуправления имеют формы созвучные государственным формам правления: школьная республика, школьный дума, совет гимназии, совет старшеклассников, школьное правительство и другие. В 112 школах эти функции выполняют органы управления детских общественных организаций, в том числе Российского движения школьников. Впервые в этом году мы организовали единый День выборов в органы ученического самоуправления. Важно, чтобы дети понимали, как устроен избирательный процесс, имели возможность выбрать своего лидера», - уточнила Министр образования и науки Ульяновской области Наталья Семёнова.</w:t>
            </w:r>
          </w:p>
        </w:tc>
      </w:tr>
    </w:tbl>
    <w:p w:rsidR="00EF273C" w:rsidRPr="00877EA3" w:rsidRDefault="00EF273C" w:rsidP="009E3913">
      <w:pPr>
        <w:keepNext/>
        <w:keepLines/>
        <w:ind w:left="360"/>
        <w:jc w:val="center"/>
        <w:rPr>
          <w:b/>
          <w:bCs/>
          <w:sz w:val="22"/>
          <w:szCs w:val="22"/>
        </w:rPr>
      </w:pPr>
      <w:r w:rsidRPr="00877EA3">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F273C" w:rsidRPr="00877EA3" w:rsidTr="000E3D1C">
        <w:tc>
          <w:tcPr>
            <w:tcW w:w="15120" w:type="dxa"/>
            <w:gridSpan w:val="6"/>
          </w:tcPr>
          <w:p w:rsidR="00EF273C" w:rsidRPr="00877EA3" w:rsidRDefault="00EF273C" w:rsidP="009E3913">
            <w:pPr>
              <w:keepNext/>
              <w:keepLines/>
              <w:jc w:val="center"/>
            </w:pPr>
            <w:r w:rsidRPr="00877EA3">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77EA3">
              <w:rPr>
                <w:b/>
                <w:bCs/>
                <w:i/>
                <w:iCs/>
                <w:sz w:val="22"/>
                <w:szCs w:val="22"/>
              </w:rPr>
              <w:t>и</w:t>
            </w:r>
            <w:r w:rsidRPr="00877EA3">
              <w:rPr>
                <w:b/>
                <w:bCs/>
                <w:i/>
                <w:iCs/>
                <w:sz w:val="22"/>
                <w:szCs w:val="22"/>
              </w:rPr>
              <w:t>тическое значение, мероприятия нравственно-патриотической направленности и т.п.</w:t>
            </w:r>
          </w:p>
        </w:tc>
      </w:tr>
      <w:tr w:rsidR="00EF273C" w:rsidRPr="00877EA3" w:rsidTr="000E3D1C">
        <w:tc>
          <w:tcPr>
            <w:tcW w:w="2700" w:type="dxa"/>
          </w:tcPr>
          <w:p w:rsidR="00EF273C" w:rsidRPr="00877EA3" w:rsidRDefault="00EF273C" w:rsidP="009E3913">
            <w:pPr>
              <w:keepNext/>
              <w:keepLines/>
              <w:rPr>
                <w:b/>
                <w:bCs/>
              </w:rPr>
            </w:pPr>
            <w:r w:rsidRPr="00877EA3">
              <w:rPr>
                <w:b/>
                <w:bCs/>
              </w:rPr>
              <w:t xml:space="preserve">Министерство </w:t>
            </w:r>
          </w:p>
          <w:p w:rsidR="00EF273C" w:rsidRPr="00877EA3" w:rsidRDefault="00EF273C" w:rsidP="009E3913">
            <w:pPr>
              <w:keepNext/>
              <w:keepLines/>
              <w:rPr>
                <w:b/>
                <w:bCs/>
              </w:rPr>
            </w:pPr>
            <w:r w:rsidRPr="00877EA3">
              <w:rPr>
                <w:b/>
                <w:bCs/>
              </w:rPr>
              <w:t xml:space="preserve">образования и науки </w:t>
            </w:r>
          </w:p>
          <w:p w:rsidR="00EF273C" w:rsidRPr="00877EA3" w:rsidRDefault="00EF273C" w:rsidP="009E3913">
            <w:pPr>
              <w:keepNext/>
              <w:keepLines/>
            </w:pPr>
            <w:r w:rsidRPr="00877EA3">
              <w:t>Семенова Н.В.</w:t>
            </w:r>
          </w:p>
        </w:tc>
        <w:tc>
          <w:tcPr>
            <w:tcW w:w="2700" w:type="dxa"/>
          </w:tcPr>
          <w:p w:rsidR="00EF273C" w:rsidRPr="00903C49" w:rsidRDefault="00EF273C" w:rsidP="009E3913">
            <w:pPr>
              <w:keepNext/>
              <w:keepLines/>
              <w:contextualSpacing/>
              <w:jc w:val="both"/>
              <w:rPr>
                <w:rFonts w:ascii="PT Astra Serif" w:hAnsi="PT Astra Serif"/>
                <w:b/>
                <w:bCs/>
              </w:rPr>
            </w:pPr>
            <w:r w:rsidRPr="00903C49">
              <w:rPr>
                <w:rFonts w:ascii="PT Astra Serif" w:hAnsi="PT Astra Serif"/>
                <w:b/>
                <w:bCs/>
              </w:rPr>
              <w:t>ДОПОЛНЕНИЕ</w:t>
            </w:r>
          </w:p>
          <w:p w:rsidR="00EF273C" w:rsidRPr="00903C49" w:rsidRDefault="00EF273C" w:rsidP="009E3913">
            <w:pPr>
              <w:keepNext/>
              <w:keepLines/>
              <w:contextualSpacing/>
              <w:jc w:val="both"/>
              <w:rPr>
                <w:rFonts w:ascii="PT Astra Serif" w:hAnsi="PT Astra Serif"/>
                <w:b/>
                <w:bCs/>
              </w:rPr>
            </w:pPr>
            <w:r w:rsidRPr="00903C49">
              <w:rPr>
                <w:rFonts w:ascii="PT Astra Serif" w:hAnsi="PT Astra Serif"/>
                <w:b/>
                <w:bCs/>
              </w:rPr>
              <w:t>Посещение избир</w:t>
            </w:r>
            <w:r w:rsidRPr="00903C49">
              <w:rPr>
                <w:rFonts w:ascii="PT Astra Serif" w:hAnsi="PT Astra Serif"/>
                <w:b/>
                <w:bCs/>
              </w:rPr>
              <w:t>а</w:t>
            </w:r>
            <w:r w:rsidRPr="00903C49">
              <w:rPr>
                <w:rFonts w:ascii="PT Astra Serif" w:hAnsi="PT Astra Serif"/>
                <w:b/>
                <w:bCs/>
              </w:rPr>
              <w:t xml:space="preserve">тельного участка Единого дня выборов  </w:t>
            </w:r>
            <w:r w:rsidRPr="00903C49">
              <w:rPr>
                <w:b/>
              </w:rPr>
              <w:t xml:space="preserve">МБОУ "Средняя школа № 21" </w:t>
            </w:r>
            <w:r w:rsidRPr="00903C49">
              <w:rPr>
                <w:rFonts w:ascii="PT Astra Serif" w:hAnsi="PT Astra Serif"/>
                <w:b/>
                <w:bCs/>
              </w:rPr>
              <w:t>в ра</w:t>
            </w:r>
            <w:r w:rsidRPr="00903C49">
              <w:rPr>
                <w:rFonts w:ascii="PT Astra Serif" w:hAnsi="PT Astra Serif"/>
                <w:b/>
                <w:bCs/>
              </w:rPr>
              <w:t>м</w:t>
            </w:r>
            <w:r w:rsidRPr="00903C49">
              <w:rPr>
                <w:rFonts w:ascii="PT Astra Serif" w:hAnsi="PT Astra Serif"/>
                <w:b/>
                <w:bCs/>
              </w:rPr>
              <w:t>ках Дня школьника. Обсуждение вопросов ученического сам</w:t>
            </w:r>
            <w:r w:rsidRPr="00903C49">
              <w:rPr>
                <w:rFonts w:ascii="PT Astra Serif" w:hAnsi="PT Astra Serif"/>
                <w:b/>
                <w:bCs/>
              </w:rPr>
              <w:t>о</w:t>
            </w:r>
            <w:r w:rsidRPr="00903C49">
              <w:rPr>
                <w:rFonts w:ascii="PT Astra Serif" w:hAnsi="PT Astra Serif"/>
                <w:b/>
                <w:bCs/>
              </w:rPr>
              <w:t xml:space="preserve">управления </w:t>
            </w:r>
          </w:p>
          <w:p w:rsidR="00EF273C" w:rsidRPr="00903C49" w:rsidRDefault="00EF273C" w:rsidP="009E3913">
            <w:pPr>
              <w:keepNext/>
              <w:keepLines/>
              <w:contextualSpacing/>
              <w:jc w:val="center"/>
              <w:rPr>
                <w:rFonts w:ascii="PT Astra Serif" w:hAnsi="PT Astra Serif"/>
                <w:bCs/>
              </w:rPr>
            </w:pPr>
            <w:r w:rsidRPr="00903C49">
              <w:rPr>
                <w:rFonts w:ascii="PT Astra Serif" w:hAnsi="PT Astra Serif"/>
                <w:bCs/>
              </w:rPr>
              <w:t>13.40-16.00</w:t>
            </w:r>
          </w:p>
          <w:p w:rsidR="00EF273C" w:rsidRPr="00877EA3" w:rsidRDefault="00EF273C" w:rsidP="009E3913">
            <w:pPr>
              <w:keepNext/>
              <w:keepLines/>
              <w:contextualSpacing/>
              <w:jc w:val="center"/>
              <w:rPr>
                <w:rFonts w:ascii="PT Astra Serif" w:hAnsi="PT Astra Serif"/>
                <w:bCs/>
                <w:i/>
              </w:rPr>
            </w:pPr>
            <w:r w:rsidRPr="00903C49">
              <w:rPr>
                <w:rFonts w:ascii="PT Astra Serif" w:hAnsi="PT Astra Serif"/>
              </w:rPr>
              <w:t>МБОУ "Средняя школа № 21</w:t>
            </w:r>
          </w:p>
        </w:tc>
        <w:tc>
          <w:tcPr>
            <w:tcW w:w="2520" w:type="dxa"/>
          </w:tcPr>
          <w:p w:rsidR="00EF273C" w:rsidRPr="00877EA3" w:rsidRDefault="00EF273C" w:rsidP="009E3913">
            <w:pPr>
              <w:keepNext/>
              <w:keepLines/>
              <w:jc w:val="both"/>
              <w:rPr>
                <w:sz w:val="22"/>
                <w:szCs w:val="22"/>
              </w:rPr>
            </w:pPr>
            <w:r w:rsidRPr="00877EA3">
              <w:rPr>
                <w:sz w:val="22"/>
                <w:szCs w:val="22"/>
              </w:rPr>
              <w:t>Посещение избирател</w:t>
            </w:r>
            <w:r w:rsidRPr="00877EA3">
              <w:rPr>
                <w:sz w:val="22"/>
                <w:szCs w:val="22"/>
              </w:rPr>
              <w:t>ь</w:t>
            </w:r>
            <w:r w:rsidRPr="00877EA3">
              <w:rPr>
                <w:sz w:val="22"/>
                <w:szCs w:val="22"/>
              </w:rPr>
              <w:t>ного участка Единого день выборов ученич</w:t>
            </w:r>
            <w:r w:rsidRPr="00877EA3">
              <w:rPr>
                <w:sz w:val="22"/>
                <w:szCs w:val="22"/>
              </w:rPr>
              <w:t>е</w:t>
            </w:r>
            <w:r w:rsidRPr="00877EA3">
              <w:rPr>
                <w:sz w:val="22"/>
                <w:szCs w:val="22"/>
              </w:rPr>
              <w:t>ского самоуправления, приуроченного ко Дню школьника, знакомство с агитационными мат</w:t>
            </w:r>
            <w:r w:rsidRPr="00877EA3">
              <w:rPr>
                <w:sz w:val="22"/>
                <w:szCs w:val="22"/>
              </w:rPr>
              <w:t>е</w:t>
            </w:r>
            <w:r w:rsidRPr="00877EA3">
              <w:rPr>
                <w:sz w:val="22"/>
                <w:szCs w:val="22"/>
              </w:rPr>
              <w:t>риалами, общение с кандидатами на пост Президента школы.</w:t>
            </w:r>
          </w:p>
        </w:tc>
        <w:tc>
          <w:tcPr>
            <w:tcW w:w="2520" w:type="dxa"/>
          </w:tcPr>
          <w:p w:rsidR="00EF273C" w:rsidRPr="00877EA3" w:rsidRDefault="00EF273C" w:rsidP="009E3913">
            <w:pPr>
              <w:keepNext/>
              <w:keepLines/>
              <w:jc w:val="both"/>
            </w:pPr>
            <w:r w:rsidRPr="00877EA3">
              <w:t>Министерство обр</w:t>
            </w:r>
            <w:r w:rsidRPr="00877EA3">
              <w:t>а</w:t>
            </w:r>
            <w:r w:rsidRPr="00877EA3">
              <w:t>зования и науки Ул</w:t>
            </w:r>
            <w:r w:rsidRPr="00877EA3">
              <w:t>ь</w:t>
            </w:r>
            <w:r w:rsidRPr="00877EA3">
              <w:t>яновской области</w:t>
            </w:r>
          </w:p>
        </w:tc>
        <w:tc>
          <w:tcPr>
            <w:tcW w:w="2340" w:type="dxa"/>
          </w:tcPr>
          <w:p w:rsidR="00EF273C" w:rsidRPr="00877EA3" w:rsidRDefault="00EF273C" w:rsidP="009E3913">
            <w:pPr>
              <w:keepNext/>
              <w:keepLines/>
              <w:jc w:val="both"/>
            </w:pPr>
            <w:r w:rsidRPr="00877EA3">
              <w:t>Мероприятие для включения в кале</w:t>
            </w:r>
            <w:r w:rsidRPr="00877EA3">
              <w:t>н</w:t>
            </w:r>
            <w:r w:rsidRPr="00877EA3">
              <w:t>дарь мероприятий</w:t>
            </w:r>
          </w:p>
        </w:tc>
        <w:tc>
          <w:tcPr>
            <w:tcW w:w="2340" w:type="dxa"/>
          </w:tcPr>
          <w:p w:rsidR="00EF273C" w:rsidRPr="00877EA3" w:rsidRDefault="00EF273C" w:rsidP="009E3913">
            <w:pPr>
              <w:keepNext/>
              <w:keepLines/>
              <w:jc w:val="both"/>
            </w:pPr>
            <w:r w:rsidRPr="00877EA3">
              <w:t>Посещение Губе</w:t>
            </w:r>
            <w:r w:rsidRPr="00877EA3">
              <w:t>р</w:t>
            </w:r>
            <w:r w:rsidRPr="00877EA3">
              <w:t>натором школы</w:t>
            </w:r>
          </w:p>
        </w:tc>
      </w:tr>
      <w:tr w:rsidR="001D0224" w:rsidRPr="00877EA3" w:rsidTr="000E3D1C">
        <w:tc>
          <w:tcPr>
            <w:tcW w:w="15120" w:type="dxa"/>
            <w:gridSpan w:val="6"/>
          </w:tcPr>
          <w:p w:rsidR="001D0224" w:rsidRPr="006E354F" w:rsidRDefault="001D0224"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В рамках празднования Дня школьника в образовательных учреждениях прошёл Единый день выборов в органы ученического </w:t>
            </w:r>
            <w:proofErr w:type="gramStart"/>
            <w:r w:rsidRPr="006E354F">
              <w:rPr>
                <w:rFonts w:ascii="PT Astra Serif" w:hAnsi="PT Astra Serif"/>
                <w:b/>
                <w:spacing w:val="-20"/>
                <w:sz w:val="22"/>
                <w:szCs w:val="22"/>
              </w:rPr>
              <w:t>само-управления</w:t>
            </w:r>
            <w:proofErr w:type="gramEnd"/>
            <w:r w:rsidRPr="006E354F">
              <w:rPr>
                <w:rFonts w:ascii="PT Astra Serif" w:hAnsi="PT Astra Serif"/>
                <w:b/>
                <w:spacing w:val="-20"/>
                <w:sz w:val="22"/>
                <w:szCs w:val="22"/>
              </w:rPr>
              <w:t xml:space="preserve">. Губернатор Сергей Морозов наглядно осмотрел работу избирательного участка на базе школы №21 Ульяновска 8 октября. Напомним, День школьника проводится в Ульяновской области по инициативе главы региона с 2013 года. «В этот день мы поздравляем 100 тысяч школьников нашего региона и их родителей. В 287 школах Ульяновской области был организован Единый день выборов ученического самоуправления. Здорово, что ученики ответственно подошли к выборам: сделали настоящую избирательную комиссию, оборудовали участки для голосования. С ученическим активом школы №21 обсудил развитие школьного самоуправления. С удовольствием послушал инициативы ребят - очень много хороших идей. Считаю, что школа №21 может стать пилотной площадкой для проекта по школьному наставничеству. Начать можно со старших классов: более взрослые ребята будут помогать младшим знакомиться с </w:t>
            </w:r>
            <w:proofErr w:type="gramStart"/>
            <w:r w:rsidRPr="006E354F">
              <w:rPr>
                <w:rFonts w:ascii="PT Astra Serif" w:hAnsi="PT Astra Serif"/>
                <w:b/>
                <w:spacing w:val="-20"/>
                <w:sz w:val="22"/>
                <w:szCs w:val="22"/>
              </w:rPr>
              <w:t>жиз-нью</w:t>
            </w:r>
            <w:proofErr w:type="gramEnd"/>
            <w:r w:rsidRPr="006E354F">
              <w:rPr>
                <w:rFonts w:ascii="PT Astra Serif" w:hAnsi="PT Astra Serif"/>
                <w:b/>
                <w:spacing w:val="-20"/>
                <w:sz w:val="22"/>
                <w:szCs w:val="22"/>
              </w:rPr>
              <w:t xml:space="preserve"> школы, проводить экскурсии по классам, привлекать их к акциям и мероприятиям, воспитывать в них доброту и отзывчивость. Нам бы очень хотелось, чтобы такое самоуправление пришло во все школы», - сказал Сергей Морозов. В частности, новая схема школьных органов самоуправления будет включать в себя три </w:t>
            </w:r>
            <w:r w:rsidRPr="006E354F">
              <w:rPr>
                <w:rFonts w:ascii="PT Astra Serif" w:hAnsi="PT Astra Serif"/>
                <w:b/>
                <w:spacing w:val="-20"/>
                <w:sz w:val="22"/>
                <w:szCs w:val="22"/>
              </w:rPr>
              <w:lastRenderedPageBreak/>
              <w:t xml:space="preserve">уровня. </w:t>
            </w:r>
            <w:proofErr w:type="gramStart"/>
            <w:r w:rsidRPr="006E354F">
              <w:rPr>
                <w:rFonts w:ascii="PT Astra Serif" w:hAnsi="PT Astra Serif"/>
                <w:b/>
                <w:spacing w:val="-20"/>
                <w:sz w:val="22"/>
                <w:szCs w:val="22"/>
              </w:rPr>
              <w:t>В</w:t>
            </w:r>
            <w:proofErr w:type="gramEnd"/>
            <w:r w:rsidRPr="006E354F">
              <w:rPr>
                <w:rFonts w:ascii="PT Astra Serif" w:hAnsi="PT Astra Serif"/>
                <w:b/>
                <w:spacing w:val="-20"/>
                <w:sz w:val="22"/>
                <w:szCs w:val="22"/>
              </w:rPr>
              <w:t xml:space="preserve"> </w:t>
            </w:r>
            <w:proofErr w:type="gramStart"/>
            <w:r w:rsidRPr="006E354F">
              <w:rPr>
                <w:rFonts w:ascii="PT Astra Serif" w:hAnsi="PT Astra Serif"/>
                <w:b/>
                <w:spacing w:val="-20"/>
                <w:sz w:val="22"/>
                <w:szCs w:val="22"/>
              </w:rPr>
              <w:t>федеральный</w:t>
            </w:r>
            <w:proofErr w:type="gramEnd"/>
            <w:r w:rsidRPr="006E354F">
              <w:rPr>
                <w:rFonts w:ascii="PT Astra Serif" w:hAnsi="PT Astra Serif"/>
                <w:b/>
                <w:spacing w:val="-20"/>
                <w:sz w:val="22"/>
                <w:szCs w:val="22"/>
              </w:rPr>
              <w:t xml:space="preserve"> войдут учащиеся 9-11 классов, среди них будет избран «Президент» школы. Региональный уровень предполагает выборы «Губернаторов» - наставников для младших школьников. В </w:t>
            </w:r>
            <w:proofErr w:type="gramStart"/>
            <w:r w:rsidRPr="006E354F">
              <w:rPr>
                <w:rFonts w:ascii="PT Astra Serif" w:hAnsi="PT Astra Serif"/>
                <w:b/>
                <w:spacing w:val="-20"/>
                <w:sz w:val="22"/>
                <w:szCs w:val="22"/>
              </w:rPr>
              <w:t>муниципальный</w:t>
            </w:r>
            <w:proofErr w:type="gramEnd"/>
            <w:r w:rsidRPr="006E354F">
              <w:rPr>
                <w:rFonts w:ascii="PT Astra Serif" w:hAnsi="PT Astra Serif"/>
                <w:b/>
                <w:spacing w:val="-20"/>
                <w:sz w:val="22"/>
                <w:szCs w:val="22"/>
              </w:rPr>
              <w:t xml:space="preserve"> войдут учащиеся 1-5 классов. Например, старшеклассники будут помогать знакомиться с новыми предметами, учителями, кабинетами, проводить для них экскурсии, летние смены, привлекать к участию в акциях и мероприятиях. Также будет запущен областной конкурс на лучшую организацию ученического самоуправления в общеобразовательных организациях Ульяновской области. «В рамках встречи я предложила модернизовать конкурс на лучшее ученическое самоуправление. Одна из идей — посещение школ-конкурсантов специальной комиссией. Считаю, что школьное самоуправление очень важно, потому что оно помогает выстраивать отношения между учителями и учениками. В нашей школе выборы максимально приближены к </w:t>
            </w:r>
            <w:proofErr w:type="gramStart"/>
            <w:r w:rsidRPr="006E354F">
              <w:rPr>
                <w:rFonts w:ascii="PT Astra Serif" w:hAnsi="PT Astra Serif"/>
                <w:b/>
                <w:spacing w:val="-20"/>
                <w:sz w:val="22"/>
                <w:szCs w:val="22"/>
              </w:rPr>
              <w:t>реальным</w:t>
            </w:r>
            <w:proofErr w:type="gramEnd"/>
            <w:r w:rsidRPr="006E354F">
              <w:rPr>
                <w:rFonts w:ascii="PT Astra Serif" w:hAnsi="PT Astra Serif"/>
                <w:b/>
                <w:spacing w:val="-20"/>
                <w:sz w:val="22"/>
                <w:szCs w:val="22"/>
              </w:rPr>
              <w:t xml:space="preserve">. У нас есть своя избирательная комиссия, назначенная директором, бюллетени, день тишины», - поделилась активистка школы №63 Анжела Акимова. В рамках мероприятия Сергей Морозов вручил учреждению два ноутбука и листы признательности родителям, чьи дети в этом году будут </w:t>
            </w:r>
            <w:proofErr w:type="gramStart"/>
            <w:r w:rsidRPr="006E354F">
              <w:rPr>
                <w:rFonts w:ascii="PT Astra Serif" w:hAnsi="PT Astra Serif"/>
                <w:b/>
                <w:spacing w:val="-20"/>
                <w:sz w:val="22"/>
                <w:szCs w:val="22"/>
              </w:rPr>
              <w:t>по-лучать</w:t>
            </w:r>
            <w:proofErr w:type="gramEnd"/>
            <w:r w:rsidRPr="006E354F">
              <w:rPr>
                <w:rFonts w:ascii="PT Astra Serif" w:hAnsi="PT Astra Serif"/>
                <w:b/>
                <w:spacing w:val="-20"/>
                <w:sz w:val="22"/>
                <w:szCs w:val="22"/>
              </w:rPr>
              <w:t xml:space="preserve"> губернаторское поощрение за отличную учёбу. «В 2019-2020 учебном году в Ульяновской области в 175 школах органы ученического самоуправления имеют формы созвучные </w:t>
            </w:r>
            <w:proofErr w:type="gramStart"/>
            <w:r w:rsidRPr="006E354F">
              <w:rPr>
                <w:rFonts w:ascii="PT Astra Serif" w:hAnsi="PT Astra Serif"/>
                <w:b/>
                <w:spacing w:val="-20"/>
                <w:sz w:val="22"/>
                <w:szCs w:val="22"/>
              </w:rPr>
              <w:t>государ-ственным</w:t>
            </w:r>
            <w:proofErr w:type="gramEnd"/>
            <w:r w:rsidRPr="006E354F">
              <w:rPr>
                <w:rFonts w:ascii="PT Astra Serif" w:hAnsi="PT Astra Serif"/>
                <w:b/>
                <w:spacing w:val="-20"/>
                <w:sz w:val="22"/>
                <w:szCs w:val="22"/>
              </w:rPr>
              <w:t xml:space="preserve"> формам правления: школьная республика, школьный дума, совет гимназии, совет старшеклассников, школьное правительство и дру-гие. В 112 школах эти функции выполняют органы управления детских общественных организаций, в том числе Российского движения школьников. Впервые в этом году мы организовали единый День выборов в органы ученического самоуправления. Важно, чтобы дети </w:t>
            </w:r>
            <w:proofErr w:type="gramStart"/>
            <w:r w:rsidRPr="006E354F">
              <w:rPr>
                <w:rFonts w:ascii="PT Astra Serif" w:hAnsi="PT Astra Serif"/>
                <w:b/>
                <w:spacing w:val="-20"/>
                <w:sz w:val="22"/>
                <w:szCs w:val="22"/>
              </w:rPr>
              <w:t>пони-мали</w:t>
            </w:r>
            <w:proofErr w:type="gramEnd"/>
            <w:r w:rsidRPr="006E354F">
              <w:rPr>
                <w:rFonts w:ascii="PT Astra Serif" w:hAnsi="PT Astra Serif"/>
                <w:b/>
                <w:spacing w:val="-20"/>
                <w:sz w:val="22"/>
                <w:szCs w:val="22"/>
              </w:rPr>
              <w:t>, как устроен избирательный процесс, имели возможность выбрать своего лидера», - уточнила Министр образования и науки Ульяновской области Наталья Семёнова.</w:t>
            </w:r>
          </w:p>
        </w:tc>
      </w:tr>
      <w:tr w:rsidR="00EF273C" w:rsidRPr="00877EA3" w:rsidTr="000E3D1C">
        <w:tc>
          <w:tcPr>
            <w:tcW w:w="2700" w:type="dxa"/>
          </w:tcPr>
          <w:p w:rsidR="00EF273C" w:rsidRPr="00877EA3" w:rsidRDefault="00EF273C" w:rsidP="009E3913">
            <w:pPr>
              <w:keepNext/>
              <w:keepLines/>
              <w:rPr>
                <w:b/>
                <w:bCs/>
              </w:rPr>
            </w:pPr>
            <w:r w:rsidRPr="00877EA3">
              <w:rPr>
                <w:b/>
                <w:bCs/>
              </w:rPr>
              <w:lastRenderedPageBreak/>
              <w:t xml:space="preserve">Министерство </w:t>
            </w:r>
          </w:p>
          <w:p w:rsidR="00EF273C" w:rsidRPr="00877EA3" w:rsidRDefault="00EF273C" w:rsidP="009E3913">
            <w:pPr>
              <w:keepNext/>
              <w:keepLines/>
              <w:rPr>
                <w:b/>
                <w:bCs/>
              </w:rPr>
            </w:pPr>
            <w:r w:rsidRPr="00877EA3">
              <w:rPr>
                <w:b/>
                <w:bCs/>
              </w:rPr>
              <w:t xml:space="preserve">образования и науки </w:t>
            </w:r>
          </w:p>
          <w:p w:rsidR="00EF273C" w:rsidRPr="00877EA3" w:rsidRDefault="00EF273C" w:rsidP="009E3913">
            <w:pPr>
              <w:keepNext/>
              <w:keepLines/>
            </w:pPr>
            <w:r w:rsidRPr="00877EA3">
              <w:t>Семенова Н.В.</w:t>
            </w:r>
          </w:p>
        </w:tc>
        <w:tc>
          <w:tcPr>
            <w:tcW w:w="2700" w:type="dxa"/>
          </w:tcPr>
          <w:p w:rsidR="00EF273C" w:rsidRPr="00877EA3" w:rsidRDefault="00EF273C" w:rsidP="009E3913">
            <w:pPr>
              <w:keepNext/>
              <w:keepLines/>
              <w:contextualSpacing/>
              <w:jc w:val="both"/>
              <w:rPr>
                <w:rFonts w:ascii="PT Astra Serif" w:hAnsi="PT Astra Serif"/>
                <w:b/>
                <w:bCs/>
              </w:rPr>
            </w:pPr>
            <w:r w:rsidRPr="00877EA3">
              <w:rPr>
                <w:rFonts w:ascii="PT Astra Serif" w:hAnsi="PT Astra Serif"/>
                <w:b/>
                <w:bCs/>
              </w:rPr>
              <w:t>ДОПОЛНЕНИЕ</w:t>
            </w:r>
          </w:p>
          <w:p w:rsidR="00EF273C" w:rsidRPr="00877EA3" w:rsidRDefault="00EF273C" w:rsidP="009E3913">
            <w:pPr>
              <w:keepNext/>
              <w:keepLines/>
              <w:contextualSpacing/>
              <w:jc w:val="both"/>
              <w:rPr>
                <w:rFonts w:ascii="PT Astra Serif" w:hAnsi="PT Astra Serif"/>
                <w:b/>
                <w:bCs/>
              </w:rPr>
            </w:pPr>
            <w:r w:rsidRPr="00877EA3">
              <w:rPr>
                <w:rFonts w:ascii="PT Astra Serif" w:hAnsi="PT Astra Serif"/>
                <w:b/>
                <w:bCs/>
              </w:rPr>
              <w:t>Заседание межведо</w:t>
            </w:r>
            <w:r w:rsidRPr="00877EA3">
              <w:rPr>
                <w:rFonts w:ascii="PT Astra Serif" w:hAnsi="PT Astra Serif"/>
                <w:b/>
                <w:bCs/>
              </w:rPr>
              <w:t>м</w:t>
            </w:r>
            <w:r w:rsidRPr="00877EA3">
              <w:rPr>
                <w:rFonts w:ascii="PT Astra Serif" w:hAnsi="PT Astra Serif"/>
                <w:b/>
                <w:bCs/>
              </w:rPr>
              <w:t>ственной комиссии по вопросам организации в Ульяновской обл</w:t>
            </w:r>
            <w:r w:rsidRPr="00877EA3">
              <w:rPr>
                <w:rFonts w:ascii="PT Astra Serif" w:hAnsi="PT Astra Serif"/>
                <w:b/>
                <w:bCs/>
              </w:rPr>
              <w:t>а</w:t>
            </w:r>
            <w:r w:rsidRPr="00877EA3">
              <w:rPr>
                <w:rFonts w:ascii="PT Astra Serif" w:hAnsi="PT Astra Serif"/>
                <w:b/>
                <w:bCs/>
              </w:rPr>
              <w:t>сти отдыха и оздоро</w:t>
            </w:r>
            <w:r w:rsidRPr="00877EA3">
              <w:rPr>
                <w:rFonts w:ascii="PT Astra Serif" w:hAnsi="PT Astra Serif"/>
                <w:b/>
                <w:bCs/>
              </w:rPr>
              <w:t>в</w:t>
            </w:r>
            <w:r w:rsidRPr="00877EA3">
              <w:rPr>
                <w:rFonts w:ascii="PT Astra Serif" w:hAnsi="PT Astra Serif"/>
                <w:b/>
                <w:bCs/>
              </w:rPr>
              <w:t xml:space="preserve">ления детей </w:t>
            </w:r>
          </w:p>
          <w:p w:rsidR="00EF273C" w:rsidRPr="00877EA3" w:rsidRDefault="00EF273C" w:rsidP="009E3913">
            <w:pPr>
              <w:keepNext/>
              <w:keepLines/>
              <w:contextualSpacing/>
              <w:jc w:val="center"/>
              <w:rPr>
                <w:rFonts w:ascii="PT Astra Serif" w:hAnsi="PT Astra Serif"/>
                <w:bCs/>
              </w:rPr>
            </w:pPr>
            <w:r w:rsidRPr="00877EA3">
              <w:rPr>
                <w:rFonts w:ascii="PT Astra Serif" w:hAnsi="PT Astra Serif"/>
                <w:bCs/>
              </w:rPr>
              <w:t>15.15-17.15</w:t>
            </w:r>
          </w:p>
          <w:p w:rsidR="00EF273C" w:rsidRPr="00877EA3" w:rsidRDefault="00EF273C" w:rsidP="009E3913">
            <w:pPr>
              <w:keepNext/>
              <w:keepLines/>
              <w:contextualSpacing/>
              <w:jc w:val="center"/>
              <w:rPr>
                <w:rFonts w:ascii="PT Astra Serif" w:hAnsi="PT Astra Serif"/>
                <w:bCs/>
              </w:rPr>
            </w:pPr>
            <w:r w:rsidRPr="00877EA3">
              <w:rPr>
                <w:rFonts w:ascii="PT Astra Serif" w:hAnsi="PT Astra Serif"/>
                <w:bCs/>
              </w:rPr>
              <w:t>Лагерь «Смарт»</w:t>
            </w:r>
          </w:p>
          <w:p w:rsidR="00EF273C" w:rsidRPr="00877EA3" w:rsidRDefault="00EF273C" w:rsidP="009E3913">
            <w:pPr>
              <w:keepNext/>
              <w:keepLines/>
              <w:contextualSpacing/>
              <w:jc w:val="center"/>
              <w:rPr>
                <w:rFonts w:ascii="PT Astra Serif" w:hAnsi="PT Astra Serif"/>
                <w:bCs/>
                <w:i/>
              </w:rPr>
            </w:pPr>
            <w:r w:rsidRPr="00877EA3">
              <w:rPr>
                <w:rFonts w:ascii="PT Astra Serif" w:hAnsi="PT Astra Serif"/>
                <w:bCs/>
              </w:rPr>
              <w:t>Чердаклинский район</w:t>
            </w:r>
          </w:p>
        </w:tc>
        <w:tc>
          <w:tcPr>
            <w:tcW w:w="2520" w:type="dxa"/>
          </w:tcPr>
          <w:p w:rsidR="00EF273C" w:rsidRPr="00877EA3" w:rsidRDefault="00EF273C" w:rsidP="009E3913">
            <w:pPr>
              <w:keepNext/>
              <w:keepLines/>
              <w:jc w:val="both"/>
              <w:rPr>
                <w:sz w:val="22"/>
                <w:szCs w:val="22"/>
              </w:rPr>
            </w:pPr>
            <w:proofErr w:type="gramStart"/>
            <w:r w:rsidRPr="00877EA3">
              <w:rPr>
                <w:rFonts w:ascii="PT Astra Serif" w:hAnsi="PT Astra Serif"/>
                <w:sz w:val="22"/>
                <w:szCs w:val="22"/>
              </w:rPr>
              <w:t>Награждение Благода</w:t>
            </w:r>
            <w:r w:rsidRPr="00877EA3">
              <w:rPr>
                <w:rFonts w:ascii="PT Astra Serif" w:hAnsi="PT Astra Serif"/>
                <w:sz w:val="22"/>
                <w:szCs w:val="22"/>
              </w:rPr>
              <w:t>р</w:t>
            </w:r>
            <w:r w:rsidRPr="00877EA3">
              <w:rPr>
                <w:rFonts w:ascii="PT Astra Serif" w:hAnsi="PT Astra Serif"/>
                <w:sz w:val="22"/>
                <w:szCs w:val="22"/>
              </w:rPr>
              <w:t>ственными письмами Губернатора Ульяно</w:t>
            </w:r>
            <w:r w:rsidRPr="00877EA3">
              <w:rPr>
                <w:rFonts w:ascii="PT Astra Serif" w:hAnsi="PT Astra Serif"/>
                <w:sz w:val="22"/>
                <w:szCs w:val="22"/>
              </w:rPr>
              <w:t>в</w:t>
            </w:r>
            <w:r w:rsidRPr="00877EA3">
              <w:rPr>
                <w:rFonts w:ascii="PT Astra Serif" w:hAnsi="PT Astra Serif"/>
                <w:sz w:val="22"/>
                <w:szCs w:val="22"/>
              </w:rPr>
              <w:t>ской области (8 чел</w:t>
            </w:r>
            <w:r w:rsidRPr="00877EA3">
              <w:rPr>
                <w:rFonts w:ascii="PT Astra Serif" w:hAnsi="PT Astra Serif"/>
                <w:sz w:val="22"/>
                <w:szCs w:val="22"/>
              </w:rPr>
              <w:t>о</w:t>
            </w:r>
            <w:r w:rsidRPr="00877EA3">
              <w:rPr>
                <w:rFonts w:ascii="PT Astra Serif" w:hAnsi="PT Astra Serif"/>
                <w:sz w:val="22"/>
                <w:szCs w:val="22"/>
              </w:rPr>
              <w:t>век), рассмотрение в</w:t>
            </w:r>
            <w:r w:rsidRPr="00877EA3">
              <w:rPr>
                <w:rFonts w:ascii="PT Astra Serif" w:hAnsi="PT Astra Serif"/>
                <w:sz w:val="22"/>
                <w:szCs w:val="22"/>
              </w:rPr>
              <w:t>о</w:t>
            </w:r>
            <w:r w:rsidRPr="00877EA3">
              <w:rPr>
                <w:rFonts w:ascii="PT Astra Serif" w:hAnsi="PT Astra Serif"/>
                <w:sz w:val="22"/>
                <w:szCs w:val="22"/>
              </w:rPr>
              <w:t>просов об итогах летней оздоровительной ка</w:t>
            </w:r>
            <w:r w:rsidRPr="00877EA3">
              <w:rPr>
                <w:rFonts w:ascii="PT Astra Serif" w:hAnsi="PT Astra Serif"/>
                <w:sz w:val="22"/>
                <w:szCs w:val="22"/>
              </w:rPr>
              <w:t>м</w:t>
            </w:r>
            <w:r w:rsidRPr="00877EA3">
              <w:rPr>
                <w:rFonts w:ascii="PT Astra Serif" w:hAnsi="PT Astra Serif"/>
                <w:sz w:val="22"/>
                <w:szCs w:val="22"/>
              </w:rPr>
              <w:t>пании 2019 года на те</w:t>
            </w:r>
            <w:r w:rsidRPr="00877EA3">
              <w:rPr>
                <w:rFonts w:ascii="PT Astra Serif" w:hAnsi="PT Astra Serif"/>
                <w:sz w:val="22"/>
                <w:szCs w:val="22"/>
              </w:rPr>
              <w:t>р</w:t>
            </w:r>
            <w:r w:rsidRPr="00877EA3">
              <w:rPr>
                <w:rFonts w:ascii="PT Astra Serif" w:hAnsi="PT Astra Serif"/>
                <w:sz w:val="22"/>
                <w:szCs w:val="22"/>
              </w:rPr>
              <w:t>ритории Ульяновской области», о реализации проекта «Система о</w:t>
            </w:r>
            <w:r w:rsidRPr="00877EA3">
              <w:rPr>
                <w:rFonts w:ascii="PT Astra Serif" w:hAnsi="PT Astra Serif"/>
                <w:sz w:val="22"/>
                <w:szCs w:val="22"/>
              </w:rPr>
              <w:t>т</w:t>
            </w:r>
            <w:r w:rsidRPr="00877EA3">
              <w:rPr>
                <w:rFonts w:ascii="PT Astra Serif" w:hAnsi="PT Astra Serif"/>
                <w:sz w:val="22"/>
                <w:szCs w:val="22"/>
              </w:rPr>
              <w:t>дыха и оздоровления региона как инструмент социальных измен</w:t>
            </w:r>
            <w:r w:rsidRPr="00877EA3">
              <w:rPr>
                <w:rFonts w:ascii="PT Astra Serif" w:hAnsi="PT Astra Serif"/>
                <w:sz w:val="22"/>
                <w:szCs w:val="22"/>
              </w:rPr>
              <w:t>е</w:t>
            </w:r>
            <w:r w:rsidRPr="00877EA3">
              <w:rPr>
                <w:rFonts w:ascii="PT Astra Serif" w:hAnsi="PT Astra Serif"/>
                <w:sz w:val="22"/>
                <w:szCs w:val="22"/>
              </w:rPr>
              <w:t>ний», о развитии де</w:t>
            </w:r>
            <w:r w:rsidRPr="00877EA3">
              <w:rPr>
                <w:rFonts w:ascii="PT Astra Serif" w:hAnsi="PT Astra Serif"/>
                <w:sz w:val="22"/>
                <w:szCs w:val="22"/>
              </w:rPr>
              <w:t>т</w:t>
            </w:r>
            <w:r w:rsidRPr="00877EA3">
              <w:rPr>
                <w:rFonts w:ascii="PT Astra Serif" w:hAnsi="PT Astra Serif"/>
                <w:sz w:val="22"/>
                <w:szCs w:val="22"/>
              </w:rPr>
              <w:t>ского туризма в Уль</w:t>
            </w:r>
            <w:r w:rsidRPr="00877EA3">
              <w:rPr>
                <w:rFonts w:ascii="PT Astra Serif" w:hAnsi="PT Astra Serif"/>
                <w:sz w:val="22"/>
                <w:szCs w:val="22"/>
              </w:rPr>
              <w:t>я</w:t>
            </w:r>
            <w:r w:rsidRPr="00877EA3">
              <w:rPr>
                <w:rFonts w:ascii="PT Astra Serif" w:hAnsi="PT Astra Serif"/>
                <w:sz w:val="22"/>
                <w:szCs w:val="22"/>
              </w:rPr>
              <w:t>новской области», о с</w:t>
            </w:r>
            <w:r w:rsidRPr="00877EA3">
              <w:rPr>
                <w:rFonts w:ascii="PT Astra Serif" w:hAnsi="PT Astra Serif"/>
                <w:sz w:val="22"/>
                <w:szCs w:val="22"/>
              </w:rPr>
              <w:t>о</w:t>
            </w:r>
            <w:r w:rsidRPr="00877EA3">
              <w:rPr>
                <w:rFonts w:ascii="PT Astra Serif" w:hAnsi="PT Astra Serif"/>
                <w:sz w:val="22"/>
                <w:szCs w:val="22"/>
              </w:rPr>
              <w:t>здании профессионал</w:t>
            </w:r>
            <w:r w:rsidRPr="00877EA3">
              <w:rPr>
                <w:rFonts w:ascii="PT Astra Serif" w:hAnsi="PT Astra Serif"/>
                <w:sz w:val="22"/>
                <w:szCs w:val="22"/>
              </w:rPr>
              <w:t>ь</w:t>
            </w:r>
            <w:r w:rsidRPr="00877EA3">
              <w:rPr>
                <w:rFonts w:ascii="PT Astra Serif" w:hAnsi="PT Astra Serif"/>
                <w:sz w:val="22"/>
                <w:szCs w:val="22"/>
              </w:rPr>
              <w:t>ной ассоциации орган</w:t>
            </w:r>
            <w:r w:rsidRPr="00877EA3">
              <w:rPr>
                <w:rFonts w:ascii="PT Astra Serif" w:hAnsi="PT Astra Serif"/>
                <w:sz w:val="22"/>
                <w:szCs w:val="22"/>
              </w:rPr>
              <w:t>и</w:t>
            </w:r>
            <w:r w:rsidRPr="00877EA3">
              <w:rPr>
                <w:rFonts w:ascii="PT Astra Serif" w:hAnsi="PT Astra Serif"/>
                <w:sz w:val="22"/>
                <w:szCs w:val="22"/>
              </w:rPr>
              <w:t>заторов детского отд</w:t>
            </w:r>
            <w:r w:rsidRPr="00877EA3">
              <w:rPr>
                <w:rFonts w:ascii="PT Astra Serif" w:hAnsi="PT Astra Serif"/>
                <w:sz w:val="22"/>
                <w:szCs w:val="22"/>
              </w:rPr>
              <w:t>ы</w:t>
            </w:r>
            <w:r w:rsidRPr="00877EA3">
              <w:rPr>
                <w:rFonts w:ascii="PT Astra Serif" w:hAnsi="PT Astra Serif"/>
                <w:sz w:val="22"/>
                <w:szCs w:val="22"/>
              </w:rPr>
              <w:t>ха в Ульяновской обл</w:t>
            </w:r>
            <w:r w:rsidRPr="00877EA3">
              <w:rPr>
                <w:rFonts w:ascii="PT Astra Serif" w:hAnsi="PT Astra Serif"/>
                <w:sz w:val="22"/>
                <w:szCs w:val="22"/>
              </w:rPr>
              <w:t>а</w:t>
            </w:r>
            <w:r w:rsidRPr="00877EA3">
              <w:rPr>
                <w:rFonts w:ascii="PT Astra Serif" w:hAnsi="PT Astra Serif"/>
                <w:sz w:val="22"/>
                <w:szCs w:val="22"/>
              </w:rPr>
              <w:t>сти, о календаре соб</w:t>
            </w:r>
            <w:r w:rsidRPr="00877EA3">
              <w:rPr>
                <w:rFonts w:ascii="PT Astra Serif" w:hAnsi="PT Astra Serif"/>
                <w:sz w:val="22"/>
                <w:szCs w:val="22"/>
              </w:rPr>
              <w:t>ы</w:t>
            </w:r>
            <w:r w:rsidRPr="00877EA3">
              <w:rPr>
                <w:rFonts w:ascii="PT Astra Serif" w:hAnsi="PT Astra Serif"/>
                <w:sz w:val="22"/>
                <w:szCs w:val="22"/>
              </w:rPr>
              <w:t>тий на 2020 год.</w:t>
            </w:r>
            <w:proofErr w:type="gramEnd"/>
          </w:p>
        </w:tc>
        <w:tc>
          <w:tcPr>
            <w:tcW w:w="2520" w:type="dxa"/>
          </w:tcPr>
          <w:p w:rsidR="00EF273C" w:rsidRPr="00877EA3" w:rsidRDefault="00EF273C" w:rsidP="009E3913">
            <w:pPr>
              <w:keepNext/>
              <w:keepLines/>
              <w:jc w:val="both"/>
            </w:pPr>
            <w:r w:rsidRPr="00877EA3">
              <w:t>Министерство обр</w:t>
            </w:r>
            <w:r w:rsidRPr="00877EA3">
              <w:t>а</w:t>
            </w:r>
            <w:r w:rsidRPr="00877EA3">
              <w:t>зования и науки Ул</w:t>
            </w:r>
            <w:r w:rsidRPr="00877EA3">
              <w:t>ь</w:t>
            </w:r>
            <w:r w:rsidRPr="00877EA3">
              <w:t>яновской области</w:t>
            </w:r>
          </w:p>
        </w:tc>
        <w:tc>
          <w:tcPr>
            <w:tcW w:w="2340" w:type="dxa"/>
          </w:tcPr>
          <w:p w:rsidR="00EF273C" w:rsidRPr="00877EA3" w:rsidRDefault="00EF273C" w:rsidP="009E3913">
            <w:pPr>
              <w:keepNext/>
              <w:keepLines/>
              <w:jc w:val="both"/>
            </w:pPr>
            <w:r w:rsidRPr="00877EA3">
              <w:t>Мероприятие для включения в кале</w:t>
            </w:r>
            <w:r w:rsidRPr="00877EA3">
              <w:t>н</w:t>
            </w:r>
            <w:r w:rsidRPr="00877EA3">
              <w:t>дарь мероприятий</w:t>
            </w:r>
          </w:p>
        </w:tc>
        <w:tc>
          <w:tcPr>
            <w:tcW w:w="2340" w:type="dxa"/>
          </w:tcPr>
          <w:p w:rsidR="00EF273C" w:rsidRPr="00877EA3" w:rsidRDefault="00EF273C" w:rsidP="009E3913">
            <w:pPr>
              <w:keepNext/>
              <w:keepLines/>
              <w:jc w:val="both"/>
            </w:pPr>
            <w:r w:rsidRPr="00877EA3">
              <w:t>Участие Губернат</w:t>
            </w:r>
            <w:r w:rsidRPr="00877EA3">
              <w:t>о</w:t>
            </w:r>
            <w:r w:rsidRPr="00877EA3">
              <w:t>ра в заседании к</w:t>
            </w:r>
            <w:r w:rsidRPr="00877EA3">
              <w:t>о</w:t>
            </w:r>
            <w:r w:rsidRPr="00877EA3">
              <w:t>миссии</w:t>
            </w:r>
          </w:p>
        </w:tc>
      </w:tr>
      <w:tr w:rsidR="00EF273C" w:rsidRPr="00877EA3" w:rsidTr="000E3D1C">
        <w:tc>
          <w:tcPr>
            <w:tcW w:w="15120" w:type="dxa"/>
            <w:gridSpan w:val="6"/>
          </w:tcPr>
          <w:p w:rsidR="00E354F3" w:rsidRPr="006E354F" w:rsidRDefault="00E354F3"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8 октября в ДООЦ «СМАРТ» проведено расширенное заседание областной межведомственной комиссии по организации отдыха и оздоровления детей в Ульяновской области. На заседании комиссии по вопросам организации отдыха и оздоровления подвели итоги летней кампании 2019 года. В летний период на территории региона организовали работу 517 организаций отдыха детей и их оздоровления, в том числе: 31 загородный лагерь, 407 пришкольных с дневным пребыванием, 58 труда и отдыха, 17 палаточного типа и четыре профильных лагеря. Различными типами детского летнего отдыха было охвачено почти 56 тысяч школьников. Также в этом году появились новые организации, где ребята смогли </w:t>
            </w:r>
            <w:r w:rsidRPr="006E354F">
              <w:rPr>
                <w:rFonts w:ascii="PT Astra Serif" w:hAnsi="PT Astra Serif"/>
                <w:b/>
                <w:spacing w:val="-20"/>
                <w:sz w:val="22"/>
                <w:szCs w:val="22"/>
              </w:rPr>
              <w:lastRenderedPageBreak/>
              <w:t>с пользой провести летние каникулы. Среди них Вешкаймский реабилитационный центр «Сосновый бор», центр психолого-педагогической, медицинской и социальной помощи «Доверие» в Майнском районе, частная общеобразовательная школа «Источник» и центр отдыха и досуга «Биляр». Одной из основных задач для районов в следующем году станет недопущение открытия на территории муниципалитетов несанкционированных детских лагерей, то есть не вошедших в  реестр. В их числе палаточные лагеря, частные лагеря с дневным пребыванием, детские смены, проводимые на разных базах.</w:t>
            </w:r>
          </w:p>
          <w:p w:rsidR="00E354F3" w:rsidRPr="006E354F" w:rsidRDefault="00E354F3"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На заседании обсуждались вопросы запуска единой системы тематических смен для жителей разных профессий и возрастов. Также принято решение с 2020 года в регионе запустить категорирование детских загородных лагерей. </w:t>
            </w:r>
          </w:p>
          <w:p w:rsidR="00E354F3" w:rsidRPr="006E354F" w:rsidRDefault="00E354F3"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По итогам заседания подготовлены поручения для исполнения исполнительными органами власти на региональном и муниципальном уровнях.</w:t>
            </w:r>
          </w:p>
          <w:p w:rsidR="00541284" w:rsidRPr="006E354F" w:rsidRDefault="00E354F3"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Также было отмечено, что по результатам мониторинга организации детского отдыха в РФ,  Ульяновская область вошла в число лидеров по уровню организации детского отдыха, набрав 15 баллов из 21 возможного. Аналогичный результат показали Санкт-Петербург, Нижегородская и Тюменская области. </w:t>
            </w:r>
          </w:p>
        </w:tc>
      </w:tr>
    </w:tbl>
    <w:p w:rsidR="00E036C2" w:rsidRPr="00272802" w:rsidRDefault="00E036C2" w:rsidP="009E3913">
      <w:pPr>
        <w:keepNext/>
        <w:keepLines/>
        <w:adjustRightInd w:val="0"/>
        <w:ind w:left="1080"/>
        <w:jc w:val="center"/>
        <w:textAlignment w:val="baseline"/>
        <w:rPr>
          <w:b/>
          <w:bCs/>
          <w:spacing w:val="-20"/>
        </w:rPr>
      </w:pPr>
      <w:r w:rsidRPr="00272802">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E931B8" w:rsidRPr="00272802" w:rsidTr="009C19B4">
        <w:tc>
          <w:tcPr>
            <w:tcW w:w="2628" w:type="dxa"/>
          </w:tcPr>
          <w:p w:rsidR="00E931B8" w:rsidRPr="00946E9A" w:rsidRDefault="00E931B8" w:rsidP="009E3913">
            <w:pPr>
              <w:pStyle w:val="ad"/>
              <w:keepNext/>
              <w:keepLines/>
              <w:tabs>
                <w:tab w:val="left" w:pos="708"/>
              </w:tabs>
              <w:rPr>
                <w:b/>
              </w:rPr>
            </w:pPr>
            <w:r w:rsidRPr="00946E9A">
              <w:rPr>
                <w:b/>
              </w:rPr>
              <w:t>МО «Старомайнский район»</w:t>
            </w:r>
          </w:p>
          <w:p w:rsidR="00E931B8" w:rsidRDefault="00E931B8" w:rsidP="009E3913">
            <w:pPr>
              <w:pStyle w:val="ad"/>
              <w:keepNext/>
              <w:keepLines/>
              <w:tabs>
                <w:tab w:val="left" w:pos="708"/>
              </w:tabs>
            </w:pPr>
            <w:r>
              <w:t>Половинкин</w:t>
            </w:r>
            <w:r w:rsidR="00946E9A">
              <w:t xml:space="preserve"> В.Г.</w:t>
            </w:r>
          </w:p>
          <w:p w:rsidR="00946E9A" w:rsidRPr="006D56BC" w:rsidRDefault="00946E9A" w:rsidP="009E3913">
            <w:pPr>
              <w:keepNext/>
              <w:keepLines/>
              <w:rPr>
                <w:b/>
                <w:bCs/>
                <w:spacing w:val="-20"/>
              </w:rPr>
            </w:pPr>
            <w:r w:rsidRPr="006D56BC">
              <w:rPr>
                <w:b/>
                <w:bCs/>
                <w:spacing w:val="-20"/>
              </w:rPr>
              <w:t xml:space="preserve">Министерство </w:t>
            </w:r>
          </w:p>
          <w:p w:rsidR="00946E9A" w:rsidRPr="006D56BC" w:rsidRDefault="00946E9A" w:rsidP="009E3913">
            <w:pPr>
              <w:keepNext/>
              <w:keepLines/>
              <w:rPr>
                <w:b/>
                <w:bCs/>
                <w:spacing w:val="-20"/>
              </w:rPr>
            </w:pPr>
            <w:r w:rsidRPr="006D56BC">
              <w:rPr>
                <w:b/>
                <w:bCs/>
                <w:spacing w:val="-20"/>
              </w:rPr>
              <w:t xml:space="preserve">образования и науки </w:t>
            </w:r>
          </w:p>
          <w:p w:rsidR="00946E9A" w:rsidRDefault="00946E9A" w:rsidP="009E3913">
            <w:pPr>
              <w:pStyle w:val="ad"/>
              <w:keepNext/>
              <w:keepLines/>
              <w:tabs>
                <w:tab w:val="left" w:pos="708"/>
              </w:tabs>
            </w:pPr>
            <w:r w:rsidRPr="006D56BC">
              <w:rPr>
                <w:spacing w:val="-20"/>
              </w:rPr>
              <w:t>Семенова Н.В.</w:t>
            </w:r>
          </w:p>
        </w:tc>
        <w:tc>
          <w:tcPr>
            <w:tcW w:w="2700" w:type="dxa"/>
          </w:tcPr>
          <w:p w:rsidR="00946E9A" w:rsidRPr="00946E9A" w:rsidRDefault="00E931B8" w:rsidP="009E3913">
            <w:pPr>
              <w:keepNext/>
              <w:keepLines/>
              <w:jc w:val="both"/>
            </w:pPr>
            <w:r w:rsidRPr="00946E9A">
              <w:t>Лекция, в рамках Дня школьника в Ульяно</w:t>
            </w:r>
            <w:r w:rsidRPr="00946E9A">
              <w:t>в</w:t>
            </w:r>
            <w:r w:rsidRPr="00946E9A">
              <w:t>ской области</w:t>
            </w:r>
          </w:p>
          <w:p w:rsidR="00946E9A" w:rsidRDefault="00E931B8" w:rsidP="009E3913">
            <w:pPr>
              <w:keepNext/>
              <w:keepLines/>
              <w:jc w:val="center"/>
            </w:pPr>
            <w:r w:rsidRPr="00946E9A">
              <w:t>13.30,</w:t>
            </w:r>
          </w:p>
          <w:p w:rsidR="00E931B8" w:rsidRPr="00AC327F" w:rsidRDefault="00E931B8" w:rsidP="009E3913">
            <w:pPr>
              <w:keepNext/>
              <w:keepLines/>
              <w:jc w:val="center"/>
            </w:pPr>
            <w:r w:rsidRPr="00946E9A">
              <w:t>Старомайнская школа №1, р.п. Старая Майна</w:t>
            </w:r>
          </w:p>
        </w:tc>
        <w:tc>
          <w:tcPr>
            <w:tcW w:w="2700" w:type="dxa"/>
          </w:tcPr>
          <w:p w:rsidR="00E931B8" w:rsidRPr="00946E9A" w:rsidRDefault="00946E9A" w:rsidP="009E3913">
            <w:pPr>
              <w:pStyle w:val="ae"/>
              <w:keepNext/>
              <w:keepLines/>
              <w:spacing w:before="51"/>
              <w:jc w:val="both"/>
              <w:rPr>
                <w:shd w:val="clear" w:color="auto" w:fill="FFFFFF"/>
              </w:rPr>
            </w:pPr>
            <w:r>
              <w:rPr>
                <w:color w:val="333333"/>
                <w:shd w:val="clear" w:color="auto" w:fill="FFFFFF"/>
              </w:rPr>
              <w:t>Ф</w:t>
            </w:r>
            <w:r w:rsidR="00E931B8" w:rsidRPr="00F81A6D">
              <w:rPr>
                <w:shd w:val="clear" w:color="auto" w:fill="FFFFFF"/>
              </w:rPr>
              <w:t>ормирование пре</w:t>
            </w:r>
            <w:r w:rsidR="00E931B8" w:rsidRPr="00F81A6D">
              <w:rPr>
                <w:shd w:val="clear" w:color="auto" w:fill="FFFFFF"/>
              </w:rPr>
              <w:t>д</w:t>
            </w:r>
            <w:r w:rsidR="00E931B8" w:rsidRPr="00F81A6D">
              <w:rPr>
                <w:shd w:val="clear" w:color="auto" w:fill="FFFFFF"/>
              </w:rPr>
              <w:t>ставления о реж</w:t>
            </w:r>
            <w:r w:rsidR="00E931B8" w:rsidRPr="00F81A6D">
              <w:rPr>
                <w:shd w:val="clear" w:color="auto" w:fill="FFFFFF"/>
              </w:rPr>
              <w:t>и</w:t>
            </w:r>
            <w:r w:rsidR="00E931B8" w:rsidRPr="00F81A6D">
              <w:rPr>
                <w:shd w:val="clear" w:color="auto" w:fill="FFFFFF"/>
              </w:rPr>
              <w:t>ме дня, умения сам</w:t>
            </w:r>
            <w:r w:rsidR="00E931B8" w:rsidRPr="00F81A6D">
              <w:rPr>
                <w:shd w:val="clear" w:color="auto" w:fill="FFFFFF"/>
              </w:rPr>
              <w:t>о</w:t>
            </w:r>
            <w:r w:rsidR="00E931B8" w:rsidRPr="00F81A6D">
              <w:rPr>
                <w:shd w:val="clear" w:color="auto" w:fill="FFFFFF"/>
              </w:rPr>
              <w:t>стоятельно планировать дела с учётом своих индивидуальных ос</w:t>
            </w:r>
            <w:r w:rsidR="00E931B8" w:rsidRPr="00F81A6D">
              <w:rPr>
                <w:shd w:val="clear" w:color="auto" w:fill="FFFFFF"/>
              </w:rPr>
              <w:t>о</w:t>
            </w:r>
            <w:r w:rsidR="00E931B8" w:rsidRPr="00F81A6D">
              <w:rPr>
                <w:shd w:val="clear" w:color="auto" w:fill="FFFFFF"/>
              </w:rPr>
              <w:t>бенностей, интересов, привычек.</w:t>
            </w:r>
          </w:p>
        </w:tc>
        <w:tc>
          <w:tcPr>
            <w:tcW w:w="2340" w:type="dxa"/>
          </w:tcPr>
          <w:p w:rsidR="00E931B8" w:rsidRPr="00AC327F" w:rsidRDefault="00E931B8" w:rsidP="009E3913">
            <w:pPr>
              <w:pStyle w:val="ae"/>
              <w:keepNext/>
              <w:keepLines/>
              <w:spacing w:before="51"/>
              <w:jc w:val="both"/>
            </w:pPr>
            <w:r w:rsidRPr="00AC327F">
              <w:rPr>
                <w:color w:val="000000"/>
              </w:rPr>
              <w:t>Отдел по работе с молодёжью Адм</w:t>
            </w:r>
            <w:r w:rsidRPr="00AC327F">
              <w:rPr>
                <w:color w:val="000000"/>
              </w:rPr>
              <w:t>и</w:t>
            </w:r>
            <w:r w:rsidRPr="00AC327F">
              <w:rPr>
                <w:color w:val="000000"/>
              </w:rPr>
              <w:t>нистрации МО «Старомайнский район»</w:t>
            </w:r>
          </w:p>
        </w:tc>
        <w:tc>
          <w:tcPr>
            <w:tcW w:w="2340" w:type="dxa"/>
          </w:tcPr>
          <w:p w:rsidR="00E931B8" w:rsidRPr="00272802" w:rsidRDefault="00E931B8" w:rsidP="009E3913">
            <w:pPr>
              <w:keepNext/>
              <w:keepLines/>
              <w:jc w:val="both"/>
              <w:rPr>
                <w:spacing w:val="-20"/>
              </w:rPr>
            </w:pPr>
          </w:p>
        </w:tc>
        <w:tc>
          <w:tcPr>
            <w:tcW w:w="2412" w:type="dxa"/>
          </w:tcPr>
          <w:p w:rsidR="00E931B8" w:rsidRPr="00272802" w:rsidRDefault="00E931B8" w:rsidP="009E3913">
            <w:pPr>
              <w:keepNext/>
              <w:keepLines/>
              <w:jc w:val="center"/>
              <w:rPr>
                <w:spacing w:val="-20"/>
              </w:rPr>
            </w:pPr>
          </w:p>
        </w:tc>
      </w:tr>
    </w:tbl>
    <w:p w:rsidR="00FF4D0C" w:rsidRPr="00272802" w:rsidRDefault="00FF4D0C" w:rsidP="009E3913">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F4D0C" w:rsidRPr="00272802" w:rsidTr="009C19B4">
        <w:tc>
          <w:tcPr>
            <w:tcW w:w="15120" w:type="dxa"/>
            <w:gridSpan w:val="6"/>
          </w:tcPr>
          <w:p w:rsidR="00FF4D0C" w:rsidRPr="00272802" w:rsidRDefault="00FF4D0C"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F4D0C" w:rsidRPr="00272802" w:rsidRDefault="00FF4D0C"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E44922" w:rsidRPr="00272802" w:rsidTr="009C19B4">
        <w:tc>
          <w:tcPr>
            <w:tcW w:w="2628" w:type="dxa"/>
          </w:tcPr>
          <w:p w:rsidR="00E44922" w:rsidRPr="00946E9A" w:rsidRDefault="00E44922" w:rsidP="009E3913">
            <w:pPr>
              <w:keepNext/>
              <w:keepLines/>
              <w:spacing w:line="100" w:lineRule="atLeast"/>
              <w:jc w:val="both"/>
              <w:rPr>
                <w:b/>
              </w:rPr>
            </w:pPr>
            <w:r w:rsidRPr="00946E9A">
              <w:rPr>
                <w:b/>
              </w:rPr>
              <w:t>МО «Барышский район»</w:t>
            </w:r>
          </w:p>
          <w:p w:rsidR="00E44922" w:rsidRDefault="00E44922" w:rsidP="009E3913">
            <w:pPr>
              <w:keepNext/>
              <w:keepLines/>
              <w:snapToGrid w:val="0"/>
              <w:spacing w:line="100" w:lineRule="atLeast"/>
              <w:rPr>
                <w:color w:val="000000"/>
                <w:lang w:bidi="en-US"/>
              </w:rPr>
            </w:pPr>
            <w:r>
              <w:rPr>
                <w:color w:val="000000"/>
                <w:lang w:bidi="en-US"/>
              </w:rPr>
              <w:t>Терентьев А.В.</w:t>
            </w:r>
          </w:p>
          <w:p w:rsidR="00946E9A" w:rsidRPr="006D56BC" w:rsidRDefault="00946E9A" w:rsidP="009E3913">
            <w:pPr>
              <w:keepNext/>
              <w:keepLines/>
              <w:rPr>
                <w:b/>
                <w:bCs/>
                <w:spacing w:val="-20"/>
              </w:rPr>
            </w:pPr>
            <w:r w:rsidRPr="006D56BC">
              <w:rPr>
                <w:b/>
                <w:bCs/>
                <w:spacing w:val="-20"/>
              </w:rPr>
              <w:t xml:space="preserve">Министерство </w:t>
            </w:r>
          </w:p>
          <w:p w:rsidR="00946E9A" w:rsidRPr="006D56BC" w:rsidRDefault="00946E9A" w:rsidP="009E3913">
            <w:pPr>
              <w:keepNext/>
              <w:keepLines/>
              <w:rPr>
                <w:b/>
                <w:bCs/>
                <w:spacing w:val="-20"/>
              </w:rPr>
            </w:pPr>
            <w:r w:rsidRPr="006D56BC">
              <w:rPr>
                <w:b/>
                <w:bCs/>
                <w:spacing w:val="-20"/>
              </w:rPr>
              <w:t xml:space="preserve">образования и науки </w:t>
            </w:r>
          </w:p>
          <w:p w:rsidR="00946E9A" w:rsidRDefault="00946E9A" w:rsidP="009E3913">
            <w:pPr>
              <w:keepNext/>
              <w:keepLines/>
              <w:snapToGrid w:val="0"/>
              <w:spacing w:line="100" w:lineRule="atLeast"/>
            </w:pPr>
            <w:r w:rsidRPr="006D56BC">
              <w:rPr>
                <w:spacing w:val="-20"/>
              </w:rPr>
              <w:t>Семенова Н.В.</w:t>
            </w:r>
          </w:p>
        </w:tc>
        <w:tc>
          <w:tcPr>
            <w:tcW w:w="2700" w:type="dxa"/>
          </w:tcPr>
          <w:p w:rsidR="00E44922" w:rsidRDefault="00E44922" w:rsidP="009E3913">
            <w:pPr>
              <w:pStyle w:val="43"/>
              <w:keepNext/>
              <w:keepLines/>
              <w:jc w:val="both"/>
            </w:pPr>
            <w:r>
              <w:rPr>
                <w:rFonts w:ascii="Times New Roman" w:hAnsi="Times New Roman" w:cs="Times New Roman"/>
                <w:sz w:val="24"/>
              </w:rPr>
              <w:t>«День школьника» - комплекс мероприятий в образовательных организациях (классные часы, концерты, акции, флешмобы, уроки и т.д.)</w:t>
            </w:r>
          </w:p>
          <w:p w:rsidR="00E44922" w:rsidRDefault="00E44922" w:rsidP="009E3913">
            <w:pPr>
              <w:pStyle w:val="43"/>
              <w:keepNext/>
              <w:keepLines/>
              <w:jc w:val="center"/>
            </w:pPr>
            <w:r>
              <w:rPr>
                <w:rFonts w:ascii="Times New Roman" w:hAnsi="Times New Roman" w:cs="Times New Roman"/>
                <w:sz w:val="24"/>
              </w:rPr>
              <w:t>09:00</w:t>
            </w:r>
          </w:p>
        </w:tc>
        <w:tc>
          <w:tcPr>
            <w:tcW w:w="2700" w:type="dxa"/>
          </w:tcPr>
          <w:p w:rsidR="00E44922" w:rsidRPr="00946E9A" w:rsidRDefault="00946E9A" w:rsidP="009E3913">
            <w:pPr>
              <w:keepNext/>
              <w:keepLines/>
              <w:jc w:val="both"/>
              <w:rPr>
                <w:sz w:val="22"/>
                <w:szCs w:val="22"/>
              </w:rPr>
            </w:pPr>
            <w:r w:rsidRPr="00946E9A">
              <w:rPr>
                <w:sz w:val="22"/>
                <w:szCs w:val="22"/>
              </w:rPr>
              <w:t>Организация и провед</w:t>
            </w:r>
            <w:r w:rsidRPr="00946E9A">
              <w:rPr>
                <w:sz w:val="22"/>
                <w:szCs w:val="22"/>
              </w:rPr>
              <w:t>е</w:t>
            </w:r>
            <w:r w:rsidRPr="00946E9A">
              <w:rPr>
                <w:sz w:val="22"/>
                <w:szCs w:val="22"/>
              </w:rPr>
              <w:t>ние Дня школьника в о</w:t>
            </w:r>
            <w:r w:rsidRPr="00946E9A">
              <w:rPr>
                <w:sz w:val="22"/>
                <w:szCs w:val="22"/>
              </w:rPr>
              <w:t>б</w:t>
            </w:r>
            <w:r w:rsidRPr="00946E9A">
              <w:rPr>
                <w:sz w:val="22"/>
                <w:szCs w:val="22"/>
              </w:rPr>
              <w:t>разовательных организ</w:t>
            </w:r>
            <w:r w:rsidRPr="00946E9A">
              <w:rPr>
                <w:sz w:val="22"/>
                <w:szCs w:val="22"/>
              </w:rPr>
              <w:t>а</w:t>
            </w:r>
            <w:r w:rsidRPr="00946E9A">
              <w:rPr>
                <w:sz w:val="22"/>
                <w:szCs w:val="22"/>
              </w:rPr>
              <w:t>циях, 3600 участников</w:t>
            </w:r>
            <w:r w:rsidRPr="00946E9A">
              <w:rPr>
                <w:sz w:val="22"/>
                <w:szCs w:val="22"/>
              </w:rPr>
              <w:br/>
            </w:r>
          </w:p>
        </w:tc>
        <w:tc>
          <w:tcPr>
            <w:tcW w:w="2340" w:type="dxa"/>
          </w:tcPr>
          <w:p w:rsidR="00E44922" w:rsidRDefault="00E44922" w:rsidP="009E3913">
            <w:pPr>
              <w:pStyle w:val="43"/>
              <w:keepNext/>
              <w:keepLines/>
            </w:pPr>
          </w:p>
        </w:tc>
        <w:tc>
          <w:tcPr>
            <w:tcW w:w="2340" w:type="dxa"/>
          </w:tcPr>
          <w:p w:rsidR="00E44922" w:rsidRPr="005548D3" w:rsidRDefault="00E44922" w:rsidP="009E3913">
            <w:pPr>
              <w:keepNext/>
              <w:keepLines/>
              <w:rPr>
                <w:rFonts w:ascii="PT Astra Serif" w:hAnsi="PT Astra Serif"/>
                <w:b/>
              </w:rPr>
            </w:pPr>
          </w:p>
        </w:tc>
        <w:tc>
          <w:tcPr>
            <w:tcW w:w="2412" w:type="dxa"/>
          </w:tcPr>
          <w:p w:rsidR="00E44922" w:rsidRPr="005548D3" w:rsidRDefault="00E44922" w:rsidP="009E3913">
            <w:pPr>
              <w:keepNext/>
              <w:keepLines/>
              <w:ind w:left="-70" w:right="-108"/>
              <w:jc w:val="both"/>
              <w:rPr>
                <w:rFonts w:ascii="PT Astra Serif" w:hAnsi="PT Astra Serif"/>
              </w:rPr>
            </w:pPr>
          </w:p>
        </w:tc>
      </w:tr>
      <w:tr w:rsidR="00E44922" w:rsidRPr="00272802" w:rsidTr="009C19B4">
        <w:tc>
          <w:tcPr>
            <w:tcW w:w="2628" w:type="dxa"/>
          </w:tcPr>
          <w:p w:rsidR="00E44922" w:rsidRPr="005548D3" w:rsidRDefault="00E44922" w:rsidP="009E3913">
            <w:pPr>
              <w:keepNext/>
              <w:keepLines/>
              <w:jc w:val="both"/>
              <w:rPr>
                <w:rFonts w:ascii="PT Astra Serif" w:hAnsi="PT Astra Serif"/>
                <w:b/>
              </w:rPr>
            </w:pPr>
            <w:r w:rsidRPr="005548D3">
              <w:rPr>
                <w:rFonts w:ascii="PT Astra Serif" w:hAnsi="PT Astra Serif"/>
                <w:b/>
              </w:rPr>
              <w:t xml:space="preserve"> МО «Сенгилеевский район» </w:t>
            </w:r>
          </w:p>
          <w:p w:rsidR="00E44922" w:rsidRDefault="00E44922" w:rsidP="009E3913">
            <w:pPr>
              <w:keepNext/>
              <w:keepLines/>
              <w:jc w:val="both"/>
              <w:rPr>
                <w:rFonts w:ascii="PT Astra Serif" w:hAnsi="PT Astra Serif"/>
              </w:rPr>
            </w:pPr>
            <w:r w:rsidRPr="00946E9A">
              <w:rPr>
                <w:rFonts w:ascii="PT Astra Serif" w:hAnsi="PT Astra Serif"/>
              </w:rPr>
              <w:t>Самаркин М.Н.</w:t>
            </w:r>
          </w:p>
          <w:p w:rsidR="00946E9A" w:rsidRPr="006D56BC" w:rsidRDefault="00946E9A" w:rsidP="009E3913">
            <w:pPr>
              <w:keepNext/>
              <w:keepLines/>
              <w:rPr>
                <w:b/>
                <w:bCs/>
                <w:spacing w:val="-20"/>
              </w:rPr>
            </w:pPr>
            <w:r w:rsidRPr="006D56BC">
              <w:rPr>
                <w:b/>
                <w:bCs/>
                <w:spacing w:val="-20"/>
              </w:rPr>
              <w:t xml:space="preserve">Министерство </w:t>
            </w:r>
          </w:p>
          <w:p w:rsidR="00946E9A" w:rsidRPr="006D56BC" w:rsidRDefault="00946E9A" w:rsidP="009E3913">
            <w:pPr>
              <w:keepNext/>
              <w:keepLines/>
              <w:rPr>
                <w:b/>
                <w:bCs/>
                <w:spacing w:val="-20"/>
              </w:rPr>
            </w:pPr>
            <w:r w:rsidRPr="006D56BC">
              <w:rPr>
                <w:b/>
                <w:bCs/>
                <w:spacing w:val="-20"/>
              </w:rPr>
              <w:t xml:space="preserve">образования и науки </w:t>
            </w:r>
          </w:p>
          <w:p w:rsidR="00946E9A" w:rsidRPr="00946E9A" w:rsidRDefault="00946E9A" w:rsidP="009E3913">
            <w:pPr>
              <w:keepNext/>
              <w:keepLines/>
              <w:jc w:val="both"/>
              <w:rPr>
                <w:rFonts w:ascii="PT Astra Serif" w:hAnsi="PT Astra Serif"/>
              </w:rPr>
            </w:pPr>
            <w:r w:rsidRPr="006D56BC">
              <w:rPr>
                <w:spacing w:val="-20"/>
              </w:rPr>
              <w:t>Семенова Н.В.</w:t>
            </w:r>
          </w:p>
        </w:tc>
        <w:tc>
          <w:tcPr>
            <w:tcW w:w="2700" w:type="dxa"/>
          </w:tcPr>
          <w:p w:rsidR="00E44922" w:rsidRPr="0081697E" w:rsidRDefault="00E44922" w:rsidP="009E3913">
            <w:pPr>
              <w:keepNext/>
              <w:keepLines/>
              <w:jc w:val="both"/>
              <w:rPr>
                <w:rFonts w:ascii="PT Astra Serif" w:hAnsi="PT Astra Serif"/>
              </w:rPr>
            </w:pPr>
            <w:r>
              <w:rPr>
                <w:rFonts w:ascii="PT Astra Serif" w:hAnsi="PT Astra Serif"/>
              </w:rPr>
              <w:t>Мероприятия</w:t>
            </w:r>
            <w:r w:rsidRPr="005548D3">
              <w:rPr>
                <w:rFonts w:ascii="PT Astra Serif" w:hAnsi="PT Astra Serif"/>
              </w:rPr>
              <w:t xml:space="preserve">, </w:t>
            </w:r>
            <w:r>
              <w:rPr>
                <w:rFonts w:ascii="PT Astra Serif" w:hAnsi="PT Astra Serif"/>
              </w:rPr>
              <w:t>посв</w:t>
            </w:r>
            <w:r>
              <w:rPr>
                <w:rFonts w:ascii="PT Astra Serif" w:hAnsi="PT Astra Serif"/>
              </w:rPr>
              <w:t>я</w:t>
            </w:r>
            <w:r>
              <w:rPr>
                <w:rFonts w:ascii="PT Astra Serif" w:hAnsi="PT Astra Serif"/>
              </w:rPr>
              <w:t>щенные Дню школьн</w:t>
            </w:r>
            <w:r>
              <w:rPr>
                <w:rFonts w:ascii="PT Astra Serif" w:hAnsi="PT Astra Serif"/>
              </w:rPr>
              <w:t>и</w:t>
            </w:r>
            <w:r>
              <w:rPr>
                <w:rFonts w:ascii="PT Astra Serif" w:hAnsi="PT Astra Serif"/>
              </w:rPr>
              <w:t>ка.</w:t>
            </w:r>
          </w:p>
          <w:p w:rsidR="00E44922" w:rsidRDefault="00E44922" w:rsidP="009E3913">
            <w:pPr>
              <w:keepNext/>
              <w:keepLines/>
              <w:jc w:val="center"/>
              <w:rPr>
                <w:rFonts w:ascii="PT Astra Serif" w:hAnsi="PT Astra Serif"/>
              </w:rPr>
            </w:pPr>
            <w:r>
              <w:rPr>
                <w:rFonts w:ascii="PT Astra Serif" w:hAnsi="PT Astra Serif"/>
              </w:rPr>
              <w:t>в течение дня</w:t>
            </w:r>
          </w:p>
          <w:p w:rsidR="00E44922" w:rsidRPr="005548D3" w:rsidRDefault="00E44922" w:rsidP="009E3913">
            <w:pPr>
              <w:keepNext/>
              <w:keepLines/>
              <w:jc w:val="center"/>
              <w:rPr>
                <w:rFonts w:ascii="PT Astra Serif" w:hAnsi="PT Astra Serif"/>
              </w:rPr>
            </w:pPr>
            <w:r>
              <w:rPr>
                <w:rFonts w:ascii="PT Astra Serif" w:hAnsi="PT Astra Serif"/>
              </w:rPr>
              <w:t>образовательные учр</w:t>
            </w:r>
            <w:r>
              <w:rPr>
                <w:rFonts w:ascii="PT Astra Serif" w:hAnsi="PT Astra Serif"/>
              </w:rPr>
              <w:t>е</w:t>
            </w:r>
            <w:r>
              <w:rPr>
                <w:rFonts w:ascii="PT Astra Serif" w:hAnsi="PT Astra Serif"/>
              </w:rPr>
              <w:t>ждения</w:t>
            </w:r>
          </w:p>
        </w:tc>
        <w:tc>
          <w:tcPr>
            <w:tcW w:w="2700" w:type="dxa"/>
          </w:tcPr>
          <w:p w:rsidR="00E44922" w:rsidRPr="00946E9A" w:rsidRDefault="00E44922" w:rsidP="009E3913">
            <w:pPr>
              <w:keepNext/>
              <w:keepLines/>
              <w:jc w:val="both"/>
              <w:rPr>
                <w:sz w:val="22"/>
                <w:szCs w:val="22"/>
              </w:rPr>
            </w:pPr>
            <w:r w:rsidRPr="00946E9A">
              <w:rPr>
                <w:sz w:val="22"/>
                <w:szCs w:val="22"/>
              </w:rPr>
              <w:t>Классные часы, открытые уроки.</w:t>
            </w:r>
          </w:p>
          <w:p w:rsidR="00E44922" w:rsidRPr="00946E9A" w:rsidRDefault="00E44922" w:rsidP="009E3913">
            <w:pPr>
              <w:keepNext/>
              <w:keepLines/>
              <w:jc w:val="both"/>
              <w:rPr>
                <w:sz w:val="22"/>
                <w:szCs w:val="22"/>
              </w:rPr>
            </w:pPr>
            <w:r w:rsidRPr="00946E9A">
              <w:rPr>
                <w:sz w:val="22"/>
                <w:szCs w:val="22"/>
              </w:rPr>
              <w:t>Учащиеся образовател</w:t>
            </w:r>
            <w:r w:rsidRPr="00946E9A">
              <w:rPr>
                <w:sz w:val="22"/>
                <w:szCs w:val="22"/>
              </w:rPr>
              <w:t>ь</w:t>
            </w:r>
            <w:r w:rsidRPr="00946E9A">
              <w:rPr>
                <w:sz w:val="22"/>
                <w:szCs w:val="22"/>
              </w:rPr>
              <w:t>ных учреждений, преп</w:t>
            </w:r>
            <w:r w:rsidRPr="00946E9A">
              <w:rPr>
                <w:sz w:val="22"/>
                <w:szCs w:val="22"/>
              </w:rPr>
              <w:t>о</w:t>
            </w:r>
            <w:r w:rsidRPr="00946E9A">
              <w:rPr>
                <w:sz w:val="22"/>
                <w:szCs w:val="22"/>
              </w:rPr>
              <w:t>даватели: 1000 чел.</w:t>
            </w:r>
          </w:p>
        </w:tc>
        <w:tc>
          <w:tcPr>
            <w:tcW w:w="2340" w:type="dxa"/>
          </w:tcPr>
          <w:p w:rsidR="00E44922" w:rsidRPr="005548D3" w:rsidRDefault="00E44922" w:rsidP="009E3913">
            <w:pPr>
              <w:keepNext/>
              <w:keepLines/>
              <w:jc w:val="both"/>
              <w:rPr>
                <w:rFonts w:ascii="PT Astra Serif" w:hAnsi="PT Astra Serif"/>
              </w:rPr>
            </w:pPr>
            <w:r w:rsidRPr="005548D3">
              <w:rPr>
                <w:rFonts w:ascii="PT Astra Serif" w:hAnsi="PT Astra Serif"/>
              </w:rPr>
              <w:t>Администрация МО</w:t>
            </w:r>
          </w:p>
          <w:p w:rsidR="00E44922" w:rsidRPr="005548D3" w:rsidRDefault="00E44922" w:rsidP="009E3913">
            <w:pPr>
              <w:keepNext/>
              <w:keepLines/>
              <w:jc w:val="both"/>
              <w:rPr>
                <w:rFonts w:ascii="PT Astra Serif" w:hAnsi="PT Astra Serif"/>
              </w:rPr>
            </w:pPr>
            <w:r w:rsidRPr="005548D3">
              <w:rPr>
                <w:rFonts w:ascii="PT Astra Serif" w:hAnsi="PT Astra Serif"/>
              </w:rPr>
              <w:t>«Сенгилеевский район»</w:t>
            </w:r>
          </w:p>
          <w:p w:rsidR="00E44922" w:rsidRPr="005548D3" w:rsidRDefault="00E44922" w:rsidP="009E3913">
            <w:pPr>
              <w:keepNext/>
              <w:keepLines/>
              <w:jc w:val="both"/>
              <w:rPr>
                <w:rFonts w:ascii="PT Astra Serif" w:hAnsi="PT Astra Serif"/>
              </w:rPr>
            </w:pPr>
          </w:p>
        </w:tc>
        <w:tc>
          <w:tcPr>
            <w:tcW w:w="2340" w:type="dxa"/>
          </w:tcPr>
          <w:p w:rsidR="00E44922" w:rsidRPr="005548D3" w:rsidRDefault="00E44922" w:rsidP="009E3913">
            <w:pPr>
              <w:keepNext/>
              <w:keepLines/>
              <w:rPr>
                <w:rFonts w:ascii="PT Astra Serif" w:hAnsi="PT Astra Serif"/>
                <w:b/>
              </w:rPr>
            </w:pPr>
            <w:r w:rsidRPr="005548D3">
              <w:rPr>
                <w:rFonts w:ascii="PT Astra Serif" w:hAnsi="PT Astra Serif"/>
                <w:b/>
              </w:rPr>
              <w:t>---</w:t>
            </w:r>
          </w:p>
        </w:tc>
        <w:tc>
          <w:tcPr>
            <w:tcW w:w="2412" w:type="dxa"/>
          </w:tcPr>
          <w:p w:rsidR="00E44922" w:rsidRDefault="00E44922" w:rsidP="009E3913">
            <w:pPr>
              <w:keepNext/>
              <w:keepLines/>
              <w:ind w:left="-70" w:right="-108"/>
              <w:jc w:val="both"/>
              <w:rPr>
                <w:rFonts w:ascii="PT Astra Serif" w:hAnsi="PT Astra Serif"/>
              </w:rPr>
            </w:pPr>
            <w:r w:rsidRPr="005548D3">
              <w:rPr>
                <w:rFonts w:ascii="PT Astra Serif" w:hAnsi="PT Astra Serif"/>
              </w:rPr>
              <w:t>Глава Администрации МО «Сенгилеевский район» Самаркин М.Н.</w:t>
            </w:r>
          </w:p>
          <w:p w:rsidR="00E44922" w:rsidRDefault="00E44922" w:rsidP="009E3913">
            <w:pPr>
              <w:keepNext/>
              <w:keepLines/>
              <w:ind w:left="-70" w:right="-108"/>
              <w:jc w:val="both"/>
              <w:rPr>
                <w:rFonts w:ascii="PT Astra Serif" w:hAnsi="PT Astra Serif"/>
              </w:rPr>
            </w:pPr>
          </w:p>
          <w:p w:rsidR="00E44922" w:rsidRPr="005548D3" w:rsidRDefault="00E44922" w:rsidP="009E3913">
            <w:pPr>
              <w:keepNext/>
              <w:keepLines/>
              <w:ind w:left="-70" w:right="-108"/>
              <w:jc w:val="both"/>
              <w:rPr>
                <w:rFonts w:ascii="PT Astra Serif" w:hAnsi="PT Astra Serif"/>
              </w:rPr>
            </w:pPr>
          </w:p>
        </w:tc>
      </w:tr>
    </w:tbl>
    <w:p w:rsidR="00D50E62" w:rsidRPr="006D56BC" w:rsidRDefault="00D50E62" w:rsidP="009E3913">
      <w:pPr>
        <w:keepNext/>
        <w:keepLines/>
        <w:ind w:left="720"/>
        <w:contextualSpacing/>
        <w:jc w:val="center"/>
        <w:rPr>
          <w:b/>
          <w:spacing w:val="-20"/>
        </w:rPr>
      </w:pPr>
      <w:r w:rsidRPr="006D56BC">
        <w:rPr>
          <w:b/>
          <w:spacing w:val="-20"/>
        </w:rPr>
        <w:lastRenderedPageBreak/>
        <w:t>09 сентября, среда</w:t>
      </w:r>
    </w:p>
    <w:p w:rsidR="00D50E62" w:rsidRPr="006D56BC" w:rsidRDefault="00D50E62" w:rsidP="009E3913">
      <w:pPr>
        <w:keepNext/>
        <w:keepLines/>
        <w:jc w:val="center"/>
        <w:rPr>
          <w:b/>
          <w:bCs/>
        </w:rPr>
      </w:pPr>
      <w:r w:rsidRPr="006D56BC">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9E3913">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743191" w:rsidRPr="006D56BC" w:rsidTr="001456D9">
        <w:tc>
          <w:tcPr>
            <w:tcW w:w="2700" w:type="dxa"/>
          </w:tcPr>
          <w:p w:rsidR="00743191" w:rsidRPr="00F91962" w:rsidRDefault="00743191" w:rsidP="009E3913">
            <w:pPr>
              <w:keepNext/>
              <w:keepLines/>
              <w:rPr>
                <w:rFonts w:ascii="PT Astra Serif" w:hAnsi="PT Astra Serif"/>
                <w:b/>
                <w:bCs/>
                <w:spacing w:val="-20"/>
              </w:rPr>
            </w:pPr>
            <w:r w:rsidRPr="00F91962">
              <w:rPr>
                <w:rFonts w:ascii="PT Astra Serif" w:hAnsi="PT Astra Serif"/>
                <w:b/>
                <w:bCs/>
                <w:spacing w:val="-20"/>
              </w:rPr>
              <w:t xml:space="preserve">Министерство </w:t>
            </w:r>
          </w:p>
          <w:p w:rsidR="00743191" w:rsidRPr="00F91962" w:rsidRDefault="00743191" w:rsidP="009E3913">
            <w:pPr>
              <w:keepNext/>
              <w:keepLines/>
              <w:rPr>
                <w:rFonts w:ascii="PT Astra Serif" w:hAnsi="PT Astra Serif"/>
                <w:b/>
                <w:bCs/>
                <w:spacing w:val="-20"/>
              </w:rPr>
            </w:pPr>
            <w:r w:rsidRPr="00F91962">
              <w:rPr>
                <w:rFonts w:ascii="PT Astra Serif" w:hAnsi="PT Astra Serif"/>
                <w:b/>
                <w:bCs/>
                <w:spacing w:val="-20"/>
              </w:rPr>
              <w:t xml:space="preserve">образования и науки </w:t>
            </w:r>
          </w:p>
          <w:p w:rsidR="00743191" w:rsidRPr="00F91962" w:rsidRDefault="00743191" w:rsidP="009E3913">
            <w:pPr>
              <w:keepNext/>
              <w:keepLines/>
              <w:rPr>
                <w:rFonts w:ascii="PT Astra Serif" w:hAnsi="PT Astra Serif"/>
                <w:b/>
                <w:bCs/>
                <w:spacing w:val="-20"/>
              </w:rPr>
            </w:pPr>
            <w:r w:rsidRPr="00F91962">
              <w:rPr>
                <w:rFonts w:ascii="PT Astra Serif" w:hAnsi="PT Astra Serif"/>
                <w:spacing w:val="-20"/>
              </w:rPr>
              <w:t>Семенова</w:t>
            </w:r>
            <w:r w:rsidR="00946E9A" w:rsidRPr="00F91962">
              <w:rPr>
                <w:rFonts w:ascii="PT Astra Serif" w:hAnsi="PT Astra Serif"/>
                <w:spacing w:val="-20"/>
              </w:rPr>
              <w:t xml:space="preserve"> Н.В.</w:t>
            </w:r>
          </w:p>
        </w:tc>
        <w:tc>
          <w:tcPr>
            <w:tcW w:w="2700" w:type="dxa"/>
          </w:tcPr>
          <w:p w:rsidR="00743191" w:rsidRPr="00F91962" w:rsidRDefault="00743191" w:rsidP="009E3913">
            <w:pPr>
              <w:keepNext/>
              <w:keepLines/>
              <w:rPr>
                <w:rFonts w:ascii="PT Astra Serif" w:hAnsi="PT Astra Serif"/>
              </w:rPr>
            </w:pPr>
            <w:r w:rsidRPr="00F91962">
              <w:rPr>
                <w:rFonts w:ascii="PT Astra Serif" w:hAnsi="PT Astra Serif"/>
              </w:rPr>
              <w:t>Региональная акция «Час наставника»</w:t>
            </w:r>
          </w:p>
          <w:p w:rsidR="00743191" w:rsidRPr="00F91962" w:rsidRDefault="00743191" w:rsidP="009E3913">
            <w:pPr>
              <w:keepNext/>
              <w:keepLines/>
              <w:jc w:val="center"/>
              <w:rPr>
                <w:rFonts w:ascii="PT Astra Serif" w:hAnsi="PT Astra Serif"/>
              </w:rPr>
            </w:pPr>
            <w:r w:rsidRPr="00F91962">
              <w:rPr>
                <w:rFonts w:ascii="PT Astra Serif" w:hAnsi="PT Astra Serif"/>
                <w:lang w:eastAsia="ar-SA"/>
              </w:rPr>
              <w:t>(общеобразовательные организации)</w:t>
            </w:r>
          </w:p>
        </w:tc>
        <w:tc>
          <w:tcPr>
            <w:tcW w:w="2520" w:type="dxa"/>
          </w:tcPr>
          <w:p w:rsidR="00743191" w:rsidRPr="00946E9A" w:rsidRDefault="00743191" w:rsidP="009E3913">
            <w:pPr>
              <w:keepNext/>
              <w:keepLines/>
              <w:jc w:val="both"/>
              <w:rPr>
                <w:rFonts w:ascii="PT Astra Serif" w:hAnsi="PT Astra Serif"/>
                <w:sz w:val="22"/>
                <w:szCs w:val="22"/>
              </w:rPr>
            </w:pPr>
            <w:r w:rsidRPr="00946E9A">
              <w:rPr>
                <w:rFonts w:ascii="PT Astra Serif" w:hAnsi="PT Astra Serif"/>
                <w:sz w:val="22"/>
                <w:szCs w:val="22"/>
              </w:rPr>
              <w:t>В рамках акции наро</w:t>
            </w:r>
            <w:r w:rsidRPr="00946E9A">
              <w:rPr>
                <w:rFonts w:ascii="PT Astra Serif" w:hAnsi="PT Astra Serif"/>
                <w:sz w:val="22"/>
                <w:szCs w:val="22"/>
              </w:rPr>
              <w:t>д</w:t>
            </w:r>
            <w:r w:rsidRPr="00946E9A">
              <w:rPr>
                <w:rFonts w:ascii="PT Astra Serif" w:hAnsi="PT Astra Serif"/>
                <w:sz w:val="22"/>
                <w:szCs w:val="22"/>
              </w:rPr>
              <w:t>ные и заслуженные учителя Ульяновской области дадут открытые уроки и мастер-классы на базе своих образов</w:t>
            </w:r>
            <w:r w:rsidRPr="00946E9A">
              <w:rPr>
                <w:rFonts w:ascii="PT Astra Serif" w:hAnsi="PT Astra Serif"/>
                <w:sz w:val="22"/>
                <w:szCs w:val="22"/>
              </w:rPr>
              <w:t>а</w:t>
            </w:r>
            <w:r w:rsidRPr="00946E9A">
              <w:rPr>
                <w:rFonts w:ascii="PT Astra Serif" w:hAnsi="PT Astra Serif"/>
                <w:sz w:val="22"/>
                <w:szCs w:val="22"/>
              </w:rPr>
              <w:t>тельных организаций</w:t>
            </w:r>
          </w:p>
        </w:tc>
        <w:tc>
          <w:tcPr>
            <w:tcW w:w="2520" w:type="dxa"/>
          </w:tcPr>
          <w:p w:rsidR="00743191" w:rsidRPr="00F91962" w:rsidRDefault="00743191" w:rsidP="009E3913">
            <w:pPr>
              <w:keepNext/>
              <w:keepLines/>
              <w:jc w:val="both"/>
              <w:rPr>
                <w:rFonts w:ascii="PT Astra Serif" w:hAnsi="PT Astra Serif"/>
                <w:spacing w:val="-20"/>
              </w:rPr>
            </w:pPr>
            <w:r w:rsidRPr="00F91962">
              <w:rPr>
                <w:rFonts w:ascii="PT Astra Serif" w:hAnsi="PT Astra Serif"/>
              </w:rPr>
              <w:t>Министерство обр</w:t>
            </w:r>
            <w:r w:rsidRPr="00F91962">
              <w:rPr>
                <w:rFonts w:ascii="PT Astra Serif" w:hAnsi="PT Astra Serif"/>
              </w:rPr>
              <w:t>а</w:t>
            </w:r>
            <w:r w:rsidRPr="00F91962">
              <w:rPr>
                <w:rFonts w:ascii="PT Astra Serif" w:hAnsi="PT Astra Serif"/>
              </w:rPr>
              <w:t>зования и науки Ул</w:t>
            </w:r>
            <w:r w:rsidRPr="00F91962">
              <w:rPr>
                <w:rFonts w:ascii="PT Astra Serif" w:hAnsi="PT Astra Serif"/>
              </w:rPr>
              <w:t>ь</w:t>
            </w:r>
            <w:r w:rsidRPr="00F91962">
              <w:rPr>
                <w:rFonts w:ascii="PT Astra Serif" w:hAnsi="PT Astra Serif"/>
              </w:rPr>
              <w:t>яновской области, ОГАУ «</w:t>
            </w:r>
            <w:r w:rsidR="00946E9A">
              <w:rPr>
                <w:rFonts w:ascii="PT Astra Serif" w:hAnsi="PT Astra Serif"/>
              </w:rPr>
              <w:t>Институт ра</w:t>
            </w:r>
            <w:r w:rsidR="00946E9A">
              <w:rPr>
                <w:rFonts w:ascii="PT Astra Serif" w:hAnsi="PT Astra Serif"/>
              </w:rPr>
              <w:t>з</w:t>
            </w:r>
            <w:r w:rsidR="00946E9A">
              <w:rPr>
                <w:rFonts w:ascii="PT Astra Serif" w:hAnsi="PT Astra Serif"/>
              </w:rPr>
              <w:t>вития образования</w:t>
            </w:r>
            <w:r w:rsidRPr="00F91962">
              <w:rPr>
                <w:rFonts w:ascii="PT Astra Serif" w:hAnsi="PT Astra Serif"/>
              </w:rPr>
              <w:t>»</w:t>
            </w:r>
          </w:p>
        </w:tc>
        <w:tc>
          <w:tcPr>
            <w:tcW w:w="2340" w:type="dxa"/>
          </w:tcPr>
          <w:p w:rsidR="00743191" w:rsidRPr="006D56BC" w:rsidRDefault="00743191" w:rsidP="009E3913">
            <w:pPr>
              <w:keepNext/>
              <w:keepLines/>
              <w:jc w:val="both"/>
            </w:pPr>
          </w:p>
        </w:tc>
        <w:tc>
          <w:tcPr>
            <w:tcW w:w="2340" w:type="dxa"/>
          </w:tcPr>
          <w:p w:rsidR="00743191" w:rsidRPr="006D56BC" w:rsidRDefault="00743191" w:rsidP="009E3913">
            <w:pPr>
              <w:keepNext/>
              <w:keepLines/>
            </w:pPr>
          </w:p>
        </w:tc>
      </w:tr>
      <w:tr w:rsidR="005075A1" w:rsidRPr="006D56BC"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В рамках федерального проекта «Учитель будущего» 9 октября 2019 года проведена региональная акция «Час с наставником». Акция предполагала проведение мастер-классов (открытые уроки, круглые столы) для начинающих и молодых педагогов заслуженными учителями РФ, работающими в образовательных организациях Ульяновской области, и единовременно проводилась вторым уроком. В мероприятии приняли участие 48 школ из 20 муниципальных образований Ульяновской области и 25 школ города Ульяновска. Свой опыт представили 75 заслуженных учителей, почетных работников общего образования.</w:t>
            </w:r>
          </w:p>
        </w:tc>
      </w:tr>
    </w:tbl>
    <w:p w:rsidR="00D50E62" w:rsidRDefault="00D50E62" w:rsidP="009E3913">
      <w:pPr>
        <w:keepNext/>
        <w:keepLines/>
        <w:adjustRightInd w:val="0"/>
        <w:ind w:left="1080"/>
        <w:jc w:val="center"/>
        <w:textAlignment w:val="baseline"/>
        <w:rPr>
          <w:b/>
          <w:bCs/>
          <w:spacing w:val="-20"/>
        </w:rPr>
      </w:pPr>
      <w:r w:rsidRPr="006D56BC">
        <w:rPr>
          <w:b/>
          <w:bCs/>
          <w:spacing w:val="-20"/>
        </w:rPr>
        <w:t>10 октября, четверг</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D50E62" w:rsidRPr="006D56BC" w:rsidTr="001456D9">
        <w:tc>
          <w:tcPr>
            <w:tcW w:w="2628" w:type="dxa"/>
          </w:tcPr>
          <w:p w:rsidR="00D50E62" w:rsidRPr="006D56BC" w:rsidRDefault="00D50E62" w:rsidP="009E3913">
            <w:pPr>
              <w:keepNext/>
              <w:keepLines/>
              <w:rPr>
                <w:b/>
                <w:bCs/>
                <w:spacing w:val="-20"/>
              </w:rPr>
            </w:pPr>
            <w:r w:rsidRPr="006D56BC">
              <w:rPr>
                <w:b/>
                <w:bCs/>
                <w:spacing w:val="-20"/>
              </w:rPr>
              <w:t xml:space="preserve">Министерство </w:t>
            </w:r>
          </w:p>
          <w:p w:rsidR="00D50E62" w:rsidRPr="006D56BC" w:rsidRDefault="00D50E62" w:rsidP="009E3913">
            <w:pPr>
              <w:keepNext/>
              <w:keepLines/>
              <w:rPr>
                <w:b/>
                <w:bCs/>
                <w:spacing w:val="-20"/>
              </w:rPr>
            </w:pPr>
            <w:r w:rsidRPr="006D56BC">
              <w:rPr>
                <w:b/>
                <w:bCs/>
                <w:spacing w:val="-20"/>
              </w:rPr>
              <w:t xml:space="preserve">образования и науки </w:t>
            </w:r>
          </w:p>
          <w:p w:rsidR="00D50E62" w:rsidRPr="006D56BC" w:rsidRDefault="00D50E62" w:rsidP="009E3913">
            <w:pPr>
              <w:keepNext/>
              <w:keepLines/>
              <w:rPr>
                <w:b/>
                <w:bCs/>
                <w:spacing w:val="-20"/>
              </w:rPr>
            </w:pPr>
            <w:r w:rsidRPr="006D56BC">
              <w:rPr>
                <w:spacing w:val="-20"/>
              </w:rPr>
              <w:t>Семенова</w:t>
            </w:r>
            <w:r w:rsidR="00946E9A" w:rsidRPr="006D56BC">
              <w:rPr>
                <w:spacing w:val="-20"/>
              </w:rPr>
              <w:t xml:space="preserve"> Н.В.</w:t>
            </w:r>
          </w:p>
        </w:tc>
        <w:tc>
          <w:tcPr>
            <w:tcW w:w="2700" w:type="dxa"/>
          </w:tcPr>
          <w:p w:rsidR="00D50E62" w:rsidRPr="006D56BC" w:rsidRDefault="00CA7FD7" w:rsidP="009E3913">
            <w:pPr>
              <w:keepNext/>
              <w:keepLines/>
              <w:jc w:val="both"/>
              <w:rPr>
                <w:sz w:val="26"/>
                <w:szCs w:val="26"/>
              </w:rPr>
            </w:pPr>
            <w:r w:rsidRPr="006D56BC">
              <w:t>Прямая телефонная л</w:t>
            </w:r>
            <w:r w:rsidRPr="006D56BC">
              <w:t>и</w:t>
            </w:r>
            <w:r w:rsidRPr="006D56BC">
              <w:t>ния:</w:t>
            </w:r>
            <w:r w:rsidRPr="006D56BC">
              <w:rPr>
                <w:b/>
              </w:rPr>
              <w:t xml:space="preserve"> «</w:t>
            </w:r>
            <w:r w:rsidRPr="006D56BC">
              <w:t>Оказание пла</w:t>
            </w:r>
            <w:r w:rsidRPr="006D56BC">
              <w:t>т</w:t>
            </w:r>
            <w:r w:rsidRPr="006D56BC">
              <w:t>ных образовательных услуг»</w:t>
            </w:r>
          </w:p>
        </w:tc>
        <w:tc>
          <w:tcPr>
            <w:tcW w:w="2700" w:type="dxa"/>
          </w:tcPr>
          <w:p w:rsidR="00D50E62" w:rsidRPr="00946E9A" w:rsidRDefault="00D50E62" w:rsidP="009E3913">
            <w:pPr>
              <w:keepNext/>
              <w:keepLines/>
              <w:jc w:val="both"/>
              <w:rPr>
                <w:sz w:val="22"/>
                <w:szCs w:val="22"/>
              </w:rPr>
            </w:pPr>
          </w:p>
        </w:tc>
        <w:tc>
          <w:tcPr>
            <w:tcW w:w="2340" w:type="dxa"/>
          </w:tcPr>
          <w:p w:rsidR="00D50E62" w:rsidRPr="006D56BC" w:rsidRDefault="00D50E62" w:rsidP="009E3913">
            <w:pPr>
              <w:keepNext/>
              <w:keepLines/>
              <w:jc w:val="both"/>
              <w:rPr>
                <w:spacing w:val="-20"/>
              </w:rPr>
            </w:pPr>
          </w:p>
        </w:tc>
        <w:tc>
          <w:tcPr>
            <w:tcW w:w="2340" w:type="dxa"/>
          </w:tcPr>
          <w:p w:rsidR="00D50E62" w:rsidRPr="006D56BC" w:rsidRDefault="00D50E62" w:rsidP="009E3913">
            <w:pPr>
              <w:keepNext/>
              <w:keepLines/>
              <w:jc w:val="both"/>
            </w:pPr>
          </w:p>
        </w:tc>
        <w:tc>
          <w:tcPr>
            <w:tcW w:w="2412" w:type="dxa"/>
          </w:tcPr>
          <w:p w:rsidR="00D50E62" w:rsidRPr="006D56BC" w:rsidRDefault="00D50E62" w:rsidP="009E3913">
            <w:pPr>
              <w:keepNext/>
              <w:keepLines/>
              <w:jc w:val="center"/>
            </w:pPr>
          </w:p>
        </w:tc>
      </w:tr>
      <w:tr w:rsidR="0078169F" w:rsidRPr="006D56BC" w:rsidTr="00B57EE5">
        <w:tc>
          <w:tcPr>
            <w:tcW w:w="15120" w:type="dxa"/>
            <w:gridSpan w:val="6"/>
          </w:tcPr>
          <w:p w:rsidR="0078169F" w:rsidRPr="00877EA3" w:rsidRDefault="0078169F" w:rsidP="009E3913">
            <w:pPr>
              <w:keepNext/>
              <w:keepLines/>
              <w:jc w:val="both"/>
            </w:pPr>
            <w:proofErr w:type="gramStart"/>
            <w:r w:rsidRPr="00F401BB">
              <w:rPr>
                <w:rFonts w:ascii="PT Astra Serif" w:hAnsi="PT Astra Serif"/>
                <w:b/>
                <w:color w:val="000000"/>
                <w:spacing w:val="-20"/>
                <w:shd w:val="clear" w:color="auto" w:fill="FFFFFF"/>
              </w:rPr>
              <w:t>На прямую телефонную</w:t>
            </w:r>
            <w:proofErr w:type="gramEnd"/>
            <w:r w:rsidRPr="00F401BB">
              <w:rPr>
                <w:rFonts w:ascii="PT Astra Serif" w:hAnsi="PT Astra Serif"/>
                <w:b/>
                <w:color w:val="000000"/>
                <w:spacing w:val="-20"/>
                <w:shd w:val="clear" w:color="auto" w:fill="FFFFFF"/>
              </w:rPr>
              <w:t xml:space="preserve"> линию: «Оказание платных образовательных услуг</w:t>
            </w:r>
            <w:r>
              <w:rPr>
                <w:rFonts w:ascii="PT Astra Serif" w:hAnsi="PT Astra Serif"/>
                <w:b/>
                <w:color w:val="000000"/>
                <w:spacing w:val="-20"/>
                <w:shd w:val="clear" w:color="auto" w:fill="FFFFFF"/>
              </w:rPr>
              <w:t>» звонков не поступало.</w:t>
            </w:r>
          </w:p>
        </w:tc>
      </w:tr>
      <w:tr w:rsidR="0078169F" w:rsidRPr="006D56BC" w:rsidTr="001456D9">
        <w:tc>
          <w:tcPr>
            <w:tcW w:w="2628" w:type="dxa"/>
          </w:tcPr>
          <w:p w:rsidR="0078169F" w:rsidRPr="004B51B1" w:rsidRDefault="0078169F" w:rsidP="009E3913">
            <w:pPr>
              <w:keepNext/>
              <w:keepLines/>
              <w:rPr>
                <w:rFonts w:ascii="PT Astra Serif" w:hAnsi="PT Astra Serif"/>
                <w:b/>
                <w:bCs/>
                <w:spacing w:val="-20"/>
              </w:rPr>
            </w:pPr>
            <w:r w:rsidRPr="004B51B1">
              <w:rPr>
                <w:rFonts w:ascii="PT Astra Serif" w:hAnsi="PT Astra Serif"/>
                <w:b/>
                <w:bCs/>
                <w:spacing w:val="-20"/>
              </w:rPr>
              <w:t xml:space="preserve">Министерство </w:t>
            </w:r>
          </w:p>
          <w:p w:rsidR="0078169F" w:rsidRPr="004B51B1" w:rsidRDefault="0078169F" w:rsidP="009E3913">
            <w:pPr>
              <w:keepNext/>
              <w:keepLines/>
              <w:rPr>
                <w:rFonts w:ascii="PT Astra Serif" w:hAnsi="PT Astra Serif"/>
                <w:b/>
                <w:bCs/>
                <w:spacing w:val="-20"/>
              </w:rPr>
            </w:pPr>
            <w:r w:rsidRPr="004B51B1">
              <w:rPr>
                <w:rFonts w:ascii="PT Astra Serif" w:hAnsi="PT Astra Serif"/>
                <w:b/>
                <w:bCs/>
                <w:spacing w:val="-20"/>
              </w:rPr>
              <w:t xml:space="preserve">образования и науки </w:t>
            </w:r>
          </w:p>
          <w:p w:rsidR="0078169F" w:rsidRPr="004B51B1" w:rsidRDefault="0078169F" w:rsidP="009E3913">
            <w:pPr>
              <w:keepNext/>
              <w:keepLines/>
              <w:rPr>
                <w:rFonts w:ascii="PT Astra Serif" w:hAnsi="PT Astra Serif"/>
                <w:b/>
                <w:bCs/>
                <w:spacing w:val="-20"/>
              </w:rPr>
            </w:pPr>
            <w:r w:rsidRPr="004B51B1">
              <w:rPr>
                <w:rFonts w:ascii="PT Astra Serif" w:hAnsi="PT Astra Serif"/>
                <w:spacing w:val="-20"/>
              </w:rPr>
              <w:t>Семенова Н.В.</w:t>
            </w:r>
          </w:p>
        </w:tc>
        <w:tc>
          <w:tcPr>
            <w:tcW w:w="2700" w:type="dxa"/>
          </w:tcPr>
          <w:p w:rsidR="0078169F" w:rsidRPr="004B51B1" w:rsidRDefault="0078169F" w:rsidP="009E3913">
            <w:pPr>
              <w:keepNext/>
              <w:keepLines/>
              <w:jc w:val="both"/>
              <w:rPr>
                <w:rFonts w:ascii="PT Astra Serif" w:hAnsi="PT Astra Serif"/>
              </w:rPr>
            </w:pPr>
            <w:r w:rsidRPr="004B51B1">
              <w:rPr>
                <w:rFonts w:ascii="PT Astra Serif" w:hAnsi="PT Astra Serif"/>
              </w:rPr>
              <w:t>Ассамблея ассоциаций учителей-предметников Ульяновской области</w:t>
            </w:r>
          </w:p>
          <w:p w:rsidR="0078169F" w:rsidRPr="004B51B1" w:rsidRDefault="0078169F" w:rsidP="009E3913">
            <w:pPr>
              <w:keepNext/>
              <w:keepLines/>
              <w:jc w:val="center"/>
              <w:rPr>
                <w:rFonts w:ascii="PT Astra Serif" w:hAnsi="PT Astra Serif"/>
              </w:rPr>
            </w:pPr>
            <w:r w:rsidRPr="004B51B1">
              <w:rPr>
                <w:rFonts w:ascii="PT Astra Serif" w:hAnsi="PT Astra Serif"/>
              </w:rPr>
              <w:t>14.00-16.00</w:t>
            </w:r>
          </w:p>
          <w:p w:rsidR="0078169F" w:rsidRDefault="0078169F" w:rsidP="009E3913">
            <w:pPr>
              <w:keepNext/>
              <w:keepLines/>
              <w:jc w:val="center"/>
              <w:rPr>
                <w:rFonts w:ascii="PT Astra Serif" w:hAnsi="PT Astra Serif"/>
              </w:rPr>
            </w:pPr>
            <w:r w:rsidRPr="004B51B1">
              <w:rPr>
                <w:rFonts w:ascii="PT Astra Serif" w:hAnsi="PT Astra Serif"/>
              </w:rPr>
              <w:t>Пространство колле</w:t>
            </w:r>
            <w:r w:rsidRPr="004B51B1">
              <w:rPr>
                <w:rFonts w:ascii="PT Astra Serif" w:hAnsi="PT Astra Serif"/>
              </w:rPr>
              <w:t>к</w:t>
            </w:r>
            <w:r w:rsidRPr="004B51B1">
              <w:rPr>
                <w:rFonts w:ascii="PT Astra Serif" w:hAnsi="PT Astra Serif"/>
              </w:rPr>
              <w:t>тивной работы</w:t>
            </w:r>
            <w:r>
              <w:rPr>
                <w:rFonts w:ascii="PT Astra Serif" w:hAnsi="PT Astra Serif"/>
              </w:rPr>
              <w:t xml:space="preserve"> </w:t>
            </w:r>
          </w:p>
          <w:p w:rsidR="0078169F" w:rsidRPr="004B51B1" w:rsidRDefault="0078169F" w:rsidP="009E3913">
            <w:pPr>
              <w:keepNext/>
              <w:keepLines/>
              <w:jc w:val="center"/>
              <w:rPr>
                <w:rFonts w:ascii="PT Astra Serif" w:hAnsi="PT Astra Serif"/>
              </w:rPr>
            </w:pPr>
            <w:r w:rsidRPr="004B51B1">
              <w:rPr>
                <w:rFonts w:ascii="PT Astra Serif" w:hAnsi="PT Astra Serif"/>
              </w:rPr>
              <w:t>«Точка кипения»</w:t>
            </w:r>
          </w:p>
        </w:tc>
        <w:tc>
          <w:tcPr>
            <w:tcW w:w="2700" w:type="dxa"/>
          </w:tcPr>
          <w:p w:rsidR="0078169F" w:rsidRPr="00946E9A" w:rsidRDefault="0078169F" w:rsidP="009E3913">
            <w:pPr>
              <w:keepNext/>
              <w:keepLines/>
              <w:jc w:val="both"/>
              <w:rPr>
                <w:rFonts w:ascii="PT Astra Serif" w:hAnsi="PT Astra Serif"/>
                <w:sz w:val="22"/>
                <w:szCs w:val="22"/>
              </w:rPr>
            </w:pPr>
            <w:r w:rsidRPr="00946E9A">
              <w:rPr>
                <w:rFonts w:ascii="PT Astra Serif" w:hAnsi="PT Astra Serif"/>
                <w:sz w:val="22"/>
                <w:szCs w:val="22"/>
              </w:rPr>
              <w:t>Представители предме</w:t>
            </w:r>
            <w:r w:rsidRPr="00946E9A">
              <w:rPr>
                <w:rFonts w:ascii="PT Astra Serif" w:hAnsi="PT Astra Serif"/>
                <w:sz w:val="22"/>
                <w:szCs w:val="22"/>
              </w:rPr>
              <w:t>т</w:t>
            </w:r>
            <w:r w:rsidRPr="00946E9A">
              <w:rPr>
                <w:rFonts w:ascii="PT Astra Serif" w:hAnsi="PT Astra Serif"/>
                <w:sz w:val="22"/>
                <w:szCs w:val="22"/>
              </w:rPr>
              <w:t>ных ассоциаций предст</w:t>
            </w:r>
            <w:r w:rsidRPr="00946E9A">
              <w:rPr>
                <w:rFonts w:ascii="PT Astra Serif" w:hAnsi="PT Astra Serif"/>
                <w:sz w:val="22"/>
                <w:szCs w:val="22"/>
              </w:rPr>
              <w:t>а</w:t>
            </w:r>
            <w:r w:rsidRPr="00946E9A">
              <w:rPr>
                <w:rFonts w:ascii="PT Astra Serif" w:hAnsi="PT Astra Serif"/>
                <w:sz w:val="22"/>
                <w:szCs w:val="22"/>
              </w:rPr>
              <w:t>вят итоги своей работы за год и направления разв</w:t>
            </w:r>
            <w:r w:rsidRPr="00946E9A">
              <w:rPr>
                <w:rFonts w:ascii="PT Astra Serif" w:hAnsi="PT Astra Serif"/>
                <w:sz w:val="22"/>
                <w:szCs w:val="22"/>
              </w:rPr>
              <w:t>и</w:t>
            </w:r>
            <w:r w:rsidRPr="00946E9A">
              <w:rPr>
                <w:rFonts w:ascii="PT Astra Serif" w:hAnsi="PT Astra Serif"/>
                <w:sz w:val="22"/>
                <w:szCs w:val="22"/>
              </w:rPr>
              <w:t>тия деятельности ассоц</w:t>
            </w:r>
            <w:r w:rsidRPr="00946E9A">
              <w:rPr>
                <w:rFonts w:ascii="PT Astra Serif" w:hAnsi="PT Astra Serif"/>
                <w:sz w:val="22"/>
                <w:szCs w:val="22"/>
              </w:rPr>
              <w:t>и</w:t>
            </w:r>
            <w:r w:rsidRPr="00946E9A">
              <w:rPr>
                <w:rFonts w:ascii="PT Astra Serif" w:hAnsi="PT Astra Serif"/>
                <w:sz w:val="22"/>
                <w:szCs w:val="22"/>
              </w:rPr>
              <w:t>аций в рамках реализации регионального пректа «Учитель будущего»</w:t>
            </w:r>
          </w:p>
        </w:tc>
        <w:tc>
          <w:tcPr>
            <w:tcW w:w="2340" w:type="dxa"/>
          </w:tcPr>
          <w:p w:rsidR="0078169F" w:rsidRPr="004B51B1" w:rsidRDefault="0078169F" w:rsidP="009E3913">
            <w:pPr>
              <w:keepNext/>
              <w:keepLines/>
              <w:jc w:val="both"/>
              <w:rPr>
                <w:rFonts w:ascii="PT Astra Serif" w:hAnsi="PT Astra Serif"/>
                <w:spacing w:val="-20"/>
              </w:rPr>
            </w:pPr>
            <w:r w:rsidRPr="004B51B1">
              <w:rPr>
                <w:rFonts w:ascii="PT Astra Serif" w:hAnsi="PT Astra Serif"/>
              </w:rPr>
              <w:t>Министерство обр</w:t>
            </w:r>
            <w:r w:rsidRPr="004B51B1">
              <w:rPr>
                <w:rFonts w:ascii="PT Astra Serif" w:hAnsi="PT Astra Serif"/>
              </w:rPr>
              <w:t>а</w:t>
            </w:r>
            <w:r w:rsidRPr="004B51B1">
              <w:rPr>
                <w:rFonts w:ascii="PT Astra Serif" w:hAnsi="PT Astra Serif"/>
              </w:rPr>
              <w:t>зования и науки Ульяновской обл</w:t>
            </w:r>
            <w:r w:rsidRPr="004B51B1">
              <w:rPr>
                <w:rFonts w:ascii="PT Astra Serif" w:hAnsi="PT Astra Serif"/>
              </w:rPr>
              <w:t>а</w:t>
            </w:r>
            <w:r w:rsidRPr="004B51B1">
              <w:rPr>
                <w:rFonts w:ascii="PT Astra Serif" w:hAnsi="PT Astra Serif"/>
              </w:rPr>
              <w:t>сти, ОГАУ «</w:t>
            </w:r>
            <w:r>
              <w:rPr>
                <w:rFonts w:ascii="PT Astra Serif" w:hAnsi="PT Astra Serif"/>
              </w:rPr>
              <w:t>Инст</w:t>
            </w:r>
            <w:r>
              <w:rPr>
                <w:rFonts w:ascii="PT Astra Serif" w:hAnsi="PT Astra Serif"/>
              </w:rPr>
              <w:t>и</w:t>
            </w:r>
            <w:r>
              <w:rPr>
                <w:rFonts w:ascii="PT Astra Serif" w:hAnsi="PT Astra Serif"/>
              </w:rPr>
              <w:t>тут развития обр</w:t>
            </w:r>
            <w:r>
              <w:rPr>
                <w:rFonts w:ascii="PT Astra Serif" w:hAnsi="PT Astra Serif"/>
              </w:rPr>
              <w:t>а</w:t>
            </w:r>
            <w:r>
              <w:rPr>
                <w:rFonts w:ascii="PT Astra Serif" w:hAnsi="PT Astra Serif"/>
              </w:rPr>
              <w:t>зования</w:t>
            </w:r>
            <w:r w:rsidRPr="004B51B1">
              <w:rPr>
                <w:rFonts w:ascii="PT Astra Serif" w:hAnsi="PT Astra Serif"/>
              </w:rPr>
              <w:t>»</w:t>
            </w:r>
          </w:p>
        </w:tc>
        <w:tc>
          <w:tcPr>
            <w:tcW w:w="2340" w:type="dxa"/>
          </w:tcPr>
          <w:p w:rsidR="0078169F" w:rsidRPr="004B51B1" w:rsidRDefault="0078169F" w:rsidP="009E3913">
            <w:pPr>
              <w:keepNext/>
              <w:keepLines/>
              <w:jc w:val="both"/>
            </w:pPr>
          </w:p>
        </w:tc>
        <w:tc>
          <w:tcPr>
            <w:tcW w:w="2412" w:type="dxa"/>
          </w:tcPr>
          <w:p w:rsidR="0078169F" w:rsidRPr="004B51B1" w:rsidRDefault="0078169F" w:rsidP="009E3913">
            <w:pPr>
              <w:keepNext/>
              <w:keepLines/>
              <w:jc w:val="center"/>
            </w:pPr>
          </w:p>
        </w:tc>
      </w:tr>
      <w:tr w:rsidR="005075A1" w:rsidRPr="006D56BC"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10 октября 2019 г. в рамках регионального образовательного форума – 2019 </w:t>
            </w:r>
            <w:proofErr w:type="gramStart"/>
            <w:r w:rsidRPr="006E354F">
              <w:rPr>
                <w:rFonts w:ascii="PT Astra Serif" w:hAnsi="PT Astra Serif"/>
                <w:b/>
                <w:spacing w:val="-20"/>
                <w:sz w:val="22"/>
                <w:szCs w:val="22"/>
              </w:rPr>
              <w:t>c</w:t>
            </w:r>
            <w:proofErr w:type="gramEnd"/>
            <w:r w:rsidRPr="006E354F">
              <w:rPr>
                <w:rFonts w:ascii="PT Astra Serif" w:hAnsi="PT Astra Serif"/>
                <w:b/>
                <w:spacing w:val="-20"/>
                <w:sz w:val="22"/>
                <w:szCs w:val="22"/>
              </w:rPr>
              <w:t>остоялась Ассамблея ассоциаций учителей-предметников Ульяновской области. Мероприятие проводилось с целью представления лучших практик региональных ассоциаций учителей предметников, планирование деятельности ассоциаций в условиях реализации регионального проекта «Учитель будущего» Место проведения: Пространство коллективной работы «Точка кипения» (г. Ульяновск, ул. Минаева, 15). В мероприятии примут участие представители региональных ассоциаций учителей – предметников образовательных. Количество участников – 130 человек.</w:t>
            </w:r>
          </w:p>
        </w:tc>
      </w:tr>
    </w:tbl>
    <w:p w:rsidR="00946E9A" w:rsidRPr="00C526F9" w:rsidRDefault="00946E9A" w:rsidP="009E3913">
      <w:pPr>
        <w:keepNext/>
        <w:keepLines/>
        <w:jc w:val="center"/>
        <w:rPr>
          <w:b/>
          <w:bCs/>
          <w:sz w:val="22"/>
          <w:szCs w:val="22"/>
        </w:rPr>
      </w:pPr>
      <w:r w:rsidRPr="00C526F9">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46E9A" w:rsidRPr="00C526F9" w:rsidTr="00280999">
        <w:tc>
          <w:tcPr>
            <w:tcW w:w="15120" w:type="dxa"/>
            <w:gridSpan w:val="6"/>
          </w:tcPr>
          <w:p w:rsidR="00946E9A" w:rsidRPr="00C526F9" w:rsidRDefault="00946E9A" w:rsidP="009E3913">
            <w:pPr>
              <w:keepNext/>
              <w:keepLines/>
              <w:jc w:val="center"/>
            </w:pPr>
            <w:r w:rsidRPr="00C526F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526F9">
              <w:rPr>
                <w:b/>
                <w:bCs/>
                <w:i/>
                <w:iCs/>
                <w:sz w:val="22"/>
                <w:szCs w:val="22"/>
              </w:rPr>
              <w:t>и</w:t>
            </w:r>
            <w:r w:rsidRPr="00C526F9">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C526F9">
              <w:rPr>
                <w:b/>
                <w:bCs/>
                <w:i/>
                <w:iCs/>
                <w:sz w:val="22"/>
                <w:szCs w:val="22"/>
              </w:rPr>
              <w:t>е</w:t>
            </w:r>
            <w:r w:rsidRPr="00C526F9">
              <w:rPr>
                <w:b/>
                <w:bCs/>
                <w:i/>
                <w:iCs/>
                <w:sz w:val="22"/>
                <w:szCs w:val="22"/>
              </w:rPr>
              <w:lastRenderedPageBreak/>
              <w:t>делами Российской Федерации и т.п.</w:t>
            </w:r>
          </w:p>
        </w:tc>
      </w:tr>
      <w:tr w:rsidR="00946E9A" w:rsidRPr="00C526F9" w:rsidTr="00280999">
        <w:tc>
          <w:tcPr>
            <w:tcW w:w="2700" w:type="dxa"/>
          </w:tcPr>
          <w:p w:rsidR="00946E9A" w:rsidRPr="004B51B1" w:rsidRDefault="00946E9A" w:rsidP="009E3913">
            <w:pPr>
              <w:keepNext/>
              <w:keepLines/>
              <w:rPr>
                <w:b/>
                <w:bCs/>
                <w:spacing w:val="-20"/>
              </w:rPr>
            </w:pPr>
            <w:r w:rsidRPr="004B51B1">
              <w:rPr>
                <w:b/>
                <w:bCs/>
                <w:spacing w:val="-20"/>
              </w:rPr>
              <w:lastRenderedPageBreak/>
              <w:t xml:space="preserve">Министерство </w:t>
            </w:r>
          </w:p>
          <w:p w:rsidR="00946E9A" w:rsidRPr="004B51B1" w:rsidRDefault="00946E9A" w:rsidP="009E3913">
            <w:pPr>
              <w:keepNext/>
              <w:keepLines/>
              <w:rPr>
                <w:b/>
                <w:bCs/>
                <w:spacing w:val="-20"/>
              </w:rPr>
            </w:pPr>
            <w:r w:rsidRPr="004B51B1">
              <w:rPr>
                <w:b/>
                <w:bCs/>
                <w:spacing w:val="-20"/>
              </w:rPr>
              <w:t xml:space="preserve">образования и науки </w:t>
            </w:r>
          </w:p>
          <w:p w:rsidR="00946E9A" w:rsidRPr="004B51B1" w:rsidRDefault="00946E9A" w:rsidP="009E3913">
            <w:pPr>
              <w:keepNext/>
              <w:keepLines/>
              <w:rPr>
                <w:b/>
                <w:bCs/>
                <w:spacing w:val="-20"/>
              </w:rPr>
            </w:pPr>
            <w:r w:rsidRPr="004B51B1">
              <w:rPr>
                <w:spacing w:val="-20"/>
              </w:rPr>
              <w:t>Семенова Н.В.</w:t>
            </w:r>
          </w:p>
        </w:tc>
        <w:tc>
          <w:tcPr>
            <w:tcW w:w="2700" w:type="dxa"/>
          </w:tcPr>
          <w:p w:rsidR="00946E9A" w:rsidRPr="004B51B1" w:rsidRDefault="00946E9A" w:rsidP="009E3913">
            <w:pPr>
              <w:keepNext/>
              <w:keepLines/>
              <w:jc w:val="both"/>
            </w:pPr>
            <w:r w:rsidRPr="004B51B1">
              <w:t>Участие в межреги</w:t>
            </w:r>
            <w:r w:rsidRPr="004B51B1">
              <w:t>о</w:t>
            </w:r>
            <w:r w:rsidRPr="004B51B1">
              <w:t>нальном конкурсе «Лучший молодой пр</w:t>
            </w:r>
            <w:r w:rsidRPr="004B51B1">
              <w:t>е</w:t>
            </w:r>
            <w:r w:rsidRPr="004B51B1">
              <w:t xml:space="preserve">подаватель - 2019», </w:t>
            </w:r>
          </w:p>
          <w:p w:rsidR="00946E9A" w:rsidRPr="004B51B1" w:rsidRDefault="00946E9A" w:rsidP="009E3913">
            <w:pPr>
              <w:keepNext/>
              <w:keepLines/>
              <w:jc w:val="center"/>
            </w:pPr>
            <w:r w:rsidRPr="004B51B1">
              <w:t>10 и 11 октября</w:t>
            </w:r>
          </w:p>
          <w:p w:rsidR="00946E9A" w:rsidRPr="004B51B1" w:rsidRDefault="00946E9A" w:rsidP="009E3913">
            <w:pPr>
              <w:keepNext/>
              <w:keepLines/>
              <w:jc w:val="center"/>
            </w:pPr>
            <w:r w:rsidRPr="004B51B1">
              <w:t>г. Чебоксары</w:t>
            </w:r>
          </w:p>
        </w:tc>
        <w:tc>
          <w:tcPr>
            <w:tcW w:w="2520" w:type="dxa"/>
          </w:tcPr>
          <w:p w:rsidR="00946E9A" w:rsidRPr="004B51B1" w:rsidRDefault="00946E9A" w:rsidP="009E3913">
            <w:pPr>
              <w:keepNext/>
              <w:keepLines/>
              <w:jc w:val="both"/>
              <w:rPr>
                <w:sz w:val="22"/>
                <w:szCs w:val="22"/>
              </w:rPr>
            </w:pPr>
            <w:r w:rsidRPr="004B51B1">
              <w:rPr>
                <w:sz w:val="22"/>
                <w:szCs w:val="22"/>
              </w:rPr>
              <w:t>Участие преподавателя Димитвроградского технического колледжа в финальном этапе межрегионального ко</w:t>
            </w:r>
            <w:r w:rsidRPr="004B51B1">
              <w:rPr>
                <w:sz w:val="22"/>
                <w:szCs w:val="22"/>
              </w:rPr>
              <w:t>н</w:t>
            </w:r>
            <w:r w:rsidRPr="004B51B1">
              <w:rPr>
                <w:sz w:val="22"/>
                <w:szCs w:val="22"/>
              </w:rPr>
              <w:t>курса «Лучший мол</w:t>
            </w:r>
            <w:r w:rsidRPr="004B51B1">
              <w:rPr>
                <w:sz w:val="22"/>
                <w:szCs w:val="22"/>
              </w:rPr>
              <w:t>о</w:t>
            </w:r>
            <w:r w:rsidRPr="004B51B1">
              <w:rPr>
                <w:sz w:val="22"/>
                <w:szCs w:val="22"/>
              </w:rPr>
              <w:t>дой преподаватель - 2019».</w:t>
            </w:r>
          </w:p>
          <w:p w:rsidR="00946E9A" w:rsidRPr="004B51B1" w:rsidRDefault="00946E9A" w:rsidP="009E3913">
            <w:pPr>
              <w:keepNext/>
              <w:keepLines/>
              <w:jc w:val="both"/>
              <w:rPr>
                <w:sz w:val="22"/>
                <w:szCs w:val="22"/>
              </w:rPr>
            </w:pPr>
            <w:r w:rsidRPr="004B51B1">
              <w:rPr>
                <w:sz w:val="22"/>
                <w:szCs w:val="22"/>
              </w:rPr>
              <w:t>Делегация из 5 человек</w:t>
            </w:r>
          </w:p>
        </w:tc>
        <w:tc>
          <w:tcPr>
            <w:tcW w:w="2520" w:type="dxa"/>
          </w:tcPr>
          <w:p w:rsidR="00946E9A" w:rsidRPr="004B51B1" w:rsidRDefault="00946E9A" w:rsidP="009E3913">
            <w:pPr>
              <w:keepNext/>
              <w:keepLines/>
              <w:jc w:val="both"/>
              <w:rPr>
                <w:spacing w:val="-20"/>
              </w:rPr>
            </w:pPr>
            <w:r w:rsidRPr="004B51B1">
              <w:rPr>
                <w:spacing w:val="-20"/>
              </w:rPr>
              <w:t>Министерство образов</w:t>
            </w:r>
            <w:r w:rsidRPr="004B51B1">
              <w:rPr>
                <w:spacing w:val="-20"/>
              </w:rPr>
              <w:t>а</w:t>
            </w:r>
            <w:r>
              <w:rPr>
                <w:spacing w:val="-20"/>
              </w:rPr>
              <w:t xml:space="preserve">ния и </w:t>
            </w:r>
            <w:r w:rsidRPr="004B51B1">
              <w:rPr>
                <w:spacing w:val="-20"/>
              </w:rPr>
              <w:t>н</w:t>
            </w:r>
            <w:r>
              <w:rPr>
                <w:spacing w:val="-20"/>
              </w:rPr>
              <w:t>ауки Ульян</w:t>
            </w:r>
            <w:r w:rsidRPr="004B51B1">
              <w:rPr>
                <w:spacing w:val="-20"/>
              </w:rPr>
              <w:t>о</w:t>
            </w:r>
            <w:r>
              <w:rPr>
                <w:spacing w:val="-20"/>
              </w:rPr>
              <w:t>в</w:t>
            </w:r>
            <w:r w:rsidRPr="004B51B1">
              <w:rPr>
                <w:spacing w:val="-20"/>
              </w:rPr>
              <w:t>ской области</w:t>
            </w:r>
          </w:p>
        </w:tc>
        <w:tc>
          <w:tcPr>
            <w:tcW w:w="2340" w:type="dxa"/>
          </w:tcPr>
          <w:p w:rsidR="00946E9A" w:rsidRPr="00C526F9" w:rsidRDefault="00946E9A" w:rsidP="009E3913">
            <w:pPr>
              <w:keepNext/>
              <w:keepLines/>
              <w:jc w:val="both"/>
              <w:rPr>
                <w:rFonts w:ascii="PT Astra Serif" w:hAnsi="PT Astra Serif"/>
              </w:rPr>
            </w:pPr>
            <w:r w:rsidRPr="00C526F9">
              <w:t>Мероприятие для включения в кале</w:t>
            </w:r>
            <w:r w:rsidRPr="00C526F9">
              <w:t>н</w:t>
            </w:r>
            <w:r w:rsidRPr="00C526F9">
              <w:t>дарь мероприятий</w:t>
            </w:r>
          </w:p>
        </w:tc>
        <w:tc>
          <w:tcPr>
            <w:tcW w:w="2340" w:type="dxa"/>
          </w:tcPr>
          <w:p w:rsidR="00946E9A" w:rsidRPr="00C526F9" w:rsidRDefault="00946E9A" w:rsidP="009E3913">
            <w:pPr>
              <w:keepNext/>
              <w:keepLines/>
              <w:jc w:val="both"/>
            </w:pPr>
          </w:p>
        </w:tc>
      </w:tr>
      <w:tr w:rsidR="00913A38" w:rsidRPr="00C526F9" w:rsidTr="00B57EE5">
        <w:tc>
          <w:tcPr>
            <w:tcW w:w="15120" w:type="dxa"/>
            <w:gridSpan w:val="6"/>
          </w:tcPr>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Направлена делегация Ульянвоской области для участия в конкурсе. В составе делегации преподаватель Димитровградского технического колледжа – конкурсант межрегионального конкурса «Лучший молодой преподаватель - 2019». По итогам конкурса преподаватель Димитровградского технического колледжа занял 3 место. </w:t>
            </w:r>
          </w:p>
        </w:tc>
      </w:tr>
      <w:tr w:rsidR="0078169F" w:rsidRPr="00877EA3" w:rsidTr="000E3D1C">
        <w:tc>
          <w:tcPr>
            <w:tcW w:w="2700" w:type="dxa"/>
          </w:tcPr>
          <w:p w:rsidR="0078169F" w:rsidRPr="00877EA3" w:rsidRDefault="0078169F" w:rsidP="009E3913">
            <w:pPr>
              <w:keepNext/>
              <w:keepLines/>
              <w:rPr>
                <w:b/>
                <w:bCs/>
                <w:spacing w:val="-20"/>
              </w:rPr>
            </w:pPr>
            <w:r w:rsidRPr="00877EA3">
              <w:rPr>
                <w:b/>
                <w:bCs/>
                <w:spacing w:val="-20"/>
              </w:rPr>
              <w:t xml:space="preserve">Министерство </w:t>
            </w:r>
          </w:p>
          <w:p w:rsidR="0078169F" w:rsidRPr="00877EA3" w:rsidRDefault="0078169F" w:rsidP="009E3913">
            <w:pPr>
              <w:keepNext/>
              <w:keepLines/>
              <w:rPr>
                <w:b/>
                <w:bCs/>
                <w:spacing w:val="-20"/>
              </w:rPr>
            </w:pPr>
            <w:r w:rsidRPr="00877EA3">
              <w:rPr>
                <w:b/>
                <w:bCs/>
                <w:spacing w:val="-20"/>
              </w:rPr>
              <w:t xml:space="preserve">образования и науки </w:t>
            </w:r>
          </w:p>
          <w:p w:rsidR="0078169F" w:rsidRPr="00877EA3" w:rsidRDefault="0078169F" w:rsidP="009E3913">
            <w:pPr>
              <w:keepNext/>
              <w:keepLines/>
              <w:rPr>
                <w:b/>
                <w:spacing w:val="-20"/>
              </w:rPr>
            </w:pPr>
            <w:r w:rsidRPr="00877EA3">
              <w:rPr>
                <w:spacing w:val="-20"/>
              </w:rPr>
              <w:t>Семенова Н.В.</w:t>
            </w:r>
          </w:p>
        </w:tc>
        <w:tc>
          <w:tcPr>
            <w:tcW w:w="2700" w:type="dxa"/>
          </w:tcPr>
          <w:p w:rsidR="0078169F" w:rsidRPr="00877EA3" w:rsidRDefault="0078169F" w:rsidP="009E3913">
            <w:pPr>
              <w:keepNext/>
              <w:keepLines/>
              <w:jc w:val="both"/>
              <w:rPr>
                <w:rFonts w:ascii="PT Astra Serif" w:hAnsi="PT Astra Serif"/>
                <w:b/>
                <w:spacing w:val="-20"/>
              </w:rPr>
            </w:pPr>
            <w:r w:rsidRPr="00877EA3">
              <w:rPr>
                <w:rFonts w:ascii="PT Astra Serif" w:hAnsi="PT Astra Serif"/>
                <w:b/>
                <w:spacing w:val="-20"/>
              </w:rPr>
              <w:t>ПЕРЕНОС с 26-29 сентя</w:t>
            </w:r>
            <w:r w:rsidRPr="00877EA3">
              <w:rPr>
                <w:rFonts w:ascii="PT Astra Serif" w:hAnsi="PT Astra Serif"/>
                <w:b/>
                <w:spacing w:val="-20"/>
              </w:rPr>
              <w:t>б</w:t>
            </w:r>
            <w:r w:rsidRPr="00877EA3">
              <w:rPr>
                <w:rFonts w:ascii="PT Astra Serif" w:hAnsi="PT Astra Serif"/>
                <w:b/>
                <w:spacing w:val="-20"/>
              </w:rPr>
              <w:t xml:space="preserve">ря </w:t>
            </w:r>
          </w:p>
          <w:p w:rsidR="0078169F" w:rsidRPr="00877EA3" w:rsidRDefault="0078169F" w:rsidP="009E3913">
            <w:pPr>
              <w:keepNext/>
              <w:keepLines/>
              <w:jc w:val="both"/>
              <w:rPr>
                <w:rFonts w:ascii="PT Astra Serif" w:hAnsi="PT Astra Serif"/>
                <w:spacing w:val="-20"/>
              </w:rPr>
            </w:pPr>
            <w:r w:rsidRPr="00877EA3">
              <w:rPr>
                <w:rFonts w:ascii="PT Astra Serif" w:hAnsi="PT Astra Serif"/>
                <w:spacing w:val="-20"/>
              </w:rPr>
              <w:t xml:space="preserve">Участие в </w:t>
            </w:r>
            <w:r w:rsidRPr="00877EA3">
              <w:rPr>
                <w:rFonts w:ascii="PT Astra Serif" w:hAnsi="PT Astra Serif"/>
                <w:spacing w:val="-20"/>
                <w:lang w:val="en-US"/>
              </w:rPr>
              <w:t>IY</w:t>
            </w:r>
            <w:r w:rsidRPr="00877EA3">
              <w:rPr>
                <w:rFonts w:ascii="PT Astra Serif" w:hAnsi="PT Astra Serif"/>
                <w:spacing w:val="-20"/>
              </w:rPr>
              <w:t xml:space="preserve"> Всероссийском форуме организаторов де</w:t>
            </w:r>
            <w:r w:rsidRPr="00877EA3">
              <w:rPr>
                <w:rFonts w:ascii="PT Astra Serif" w:hAnsi="PT Astra Serif"/>
                <w:spacing w:val="-20"/>
              </w:rPr>
              <w:t>т</w:t>
            </w:r>
            <w:r w:rsidRPr="00877EA3">
              <w:rPr>
                <w:rFonts w:ascii="PT Astra Serif" w:hAnsi="PT Astra Serif"/>
                <w:spacing w:val="-20"/>
              </w:rPr>
              <w:t>ского отдыха в МДЦ «А</w:t>
            </w:r>
            <w:r w:rsidRPr="00877EA3">
              <w:rPr>
                <w:rFonts w:ascii="PT Astra Serif" w:hAnsi="PT Astra Serif"/>
                <w:spacing w:val="-20"/>
              </w:rPr>
              <w:t>р</w:t>
            </w:r>
            <w:r w:rsidRPr="00877EA3">
              <w:rPr>
                <w:rFonts w:ascii="PT Astra Serif" w:hAnsi="PT Astra Serif"/>
                <w:spacing w:val="-20"/>
              </w:rPr>
              <w:t>тек»</w:t>
            </w:r>
          </w:p>
          <w:p w:rsidR="0078169F" w:rsidRPr="00877EA3" w:rsidRDefault="0078169F" w:rsidP="009E3913">
            <w:pPr>
              <w:keepNext/>
              <w:keepLines/>
              <w:jc w:val="center"/>
              <w:rPr>
                <w:spacing w:val="-20"/>
              </w:rPr>
            </w:pPr>
            <w:r w:rsidRPr="00877EA3">
              <w:rPr>
                <w:spacing w:val="-20"/>
              </w:rPr>
              <w:t>10-11 октября</w:t>
            </w:r>
          </w:p>
        </w:tc>
        <w:tc>
          <w:tcPr>
            <w:tcW w:w="2520" w:type="dxa"/>
          </w:tcPr>
          <w:p w:rsidR="0078169F" w:rsidRPr="00877EA3" w:rsidRDefault="0078169F" w:rsidP="009E3913">
            <w:pPr>
              <w:keepNext/>
              <w:keepLines/>
              <w:jc w:val="both"/>
              <w:rPr>
                <w:spacing w:val="-20"/>
              </w:rPr>
            </w:pPr>
            <w:r w:rsidRPr="00877EA3">
              <w:rPr>
                <w:spacing w:val="-20"/>
              </w:rPr>
              <w:t>Подведение итогов летней оздоровительной камп</w:t>
            </w:r>
            <w:r w:rsidRPr="00877EA3">
              <w:rPr>
                <w:spacing w:val="-20"/>
              </w:rPr>
              <w:t>а</w:t>
            </w:r>
            <w:r w:rsidRPr="00877EA3">
              <w:rPr>
                <w:spacing w:val="-20"/>
              </w:rPr>
              <w:t>нии</w:t>
            </w:r>
          </w:p>
        </w:tc>
        <w:tc>
          <w:tcPr>
            <w:tcW w:w="2520" w:type="dxa"/>
          </w:tcPr>
          <w:p w:rsidR="0078169F" w:rsidRPr="00877EA3" w:rsidRDefault="0078169F" w:rsidP="009E3913">
            <w:pPr>
              <w:keepNext/>
              <w:keepLines/>
              <w:jc w:val="both"/>
              <w:rPr>
                <w:rFonts w:ascii="PT Astra Serif" w:hAnsi="PT Astra Serif"/>
                <w:spacing w:val="-20"/>
              </w:rPr>
            </w:pPr>
            <w:r w:rsidRPr="00877EA3">
              <w:rPr>
                <w:rFonts w:ascii="PT Astra Serif" w:hAnsi="PT Astra Serif"/>
                <w:spacing w:val="-20"/>
              </w:rPr>
              <w:t>Министерство образов</w:t>
            </w:r>
            <w:r w:rsidRPr="00877EA3">
              <w:rPr>
                <w:rFonts w:ascii="PT Astra Serif" w:hAnsi="PT Astra Serif"/>
                <w:spacing w:val="-20"/>
              </w:rPr>
              <w:t>а</w:t>
            </w:r>
            <w:r w:rsidRPr="00877EA3">
              <w:rPr>
                <w:rFonts w:ascii="PT Astra Serif" w:hAnsi="PT Astra Serif"/>
                <w:spacing w:val="-20"/>
              </w:rPr>
              <w:t>ния и науки Ульяновской области,</w:t>
            </w:r>
          </w:p>
          <w:p w:rsidR="0078169F" w:rsidRPr="00877EA3" w:rsidRDefault="0078169F" w:rsidP="009E3913">
            <w:pPr>
              <w:keepNext/>
              <w:keepLines/>
              <w:jc w:val="both"/>
              <w:rPr>
                <w:spacing w:val="-20"/>
              </w:rPr>
            </w:pPr>
            <w:r w:rsidRPr="00877EA3">
              <w:rPr>
                <w:rFonts w:ascii="PT Astra Serif" w:hAnsi="PT Astra Serif"/>
                <w:spacing w:val="-20"/>
              </w:rPr>
              <w:t>ОГКУ «Управление обе</w:t>
            </w:r>
            <w:r w:rsidRPr="00877EA3">
              <w:rPr>
                <w:rFonts w:ascii="PT Astra Serif" w:hAnsi="PT Astra Serif"/>
                <w:spacing w:val="-20"/>
              </w:rPr>
              <w:t>с</w:t>
            </w:r>
            <w:r w:rsidRPr="00877EA3">
              <w:rPr>
                <w:rFonts w:ascii="PT Astra Serif" w:hAnsi="PT Astra Serif"/>
                <w:spacing w:val="-20"/>
              </w:rPr>
              <w:t>печения деятельности в сфере образования»</w:t>
            </w:r>
          </w:p>
        </w:tc>
        <w:tc>
          <w:tcPr>
            <w:tcW w:w="2340" w:type="dxa"/>
          </w:tcPr>
          <w:p w:rsidR="0078169F" w:rsidRPr="00877EA3" w:rsidRDefault="0078169F" w:rsidP="009E3913">
            <w:pPr>
              <w:keepNext/>
              <w:keepLines/>
              <w:jc w:val="both"/>
              <w:rPr>
                <w:spacing w:val="-20"/>
              </w:rPr>
            </w:pPr>
          </w:p>
        </w:tc>
        <w:tc>
          <w:tcPr>
            <w:tcW w:w="2340" w:type="dxa"/>
          </w:tcPr>
          <w:p w:rsidR="0078169F" w:rsidRPr="00877EA3" w:rsidRDefault="0078169F" w:rsidP="009E3913">
            <w:pPr>
              <w:keepNext/>
              <w:keepLines/>
              <w:jc w:val="both"/>
              <w:rPr>
                <w:spacing w:val="-20"/>
              </w:rPr>
            </w:pPr>
          </w:p>
        </w:tc>
      </w:tr>
      <w:tr w:rsidR="0078169F" w:rsidRPr="00903C49" w:rsidTr="000E3D1C">
        <w:tc>
          <w:tcPr>
            <w:tcW w:w="15120" w:type="dxa"/>
            <w:gridSpan w:val="6"/>
          </w:tcPr>
          <w:p w:rsidR="0078169F" w:rsidRPr="006E354F" w:rsidRDefault="0078169F"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Делегация Ульяновской области (начальник отдела организации отдыха детей и их оздоровления И.Н.Элюнова, а также руководители организаций отдыха детей и их оздоровления)  приняли участие 10-11 октября в IV Всероссийском форуме организаторов детского отдыха и оздоровления,  который проходил  в Международном детском центре «Артек».  В рамках форума обсуждались вопросы государственного регулирования сферы детских лагерей и распространения успешных практик внешкольной работы с детьми в российские регионы, в том числе темы применения законодательных норм, требования к качеству и объему услуг, обеспечение комплексной безопасности отдыха детей. В рамках Форума также прошло Совещание по итогам летней оздоровительной кампании 2019 года.</w:t>
            </w:r>
          </w:p>
        </w:tc>
      </w:tr>
    </w:tbl>
    <w:p w:rsidR="0078786D" w:rsidRPr="00272802" w:rsidRDefault="0078786D" w:rsidP="009E3913">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786D" w:rsidRPr="00272802" w:rsidTr="009C19B4">
        <w:tc>
          <w:tcPr>
            <w:tcW w:w="15120" w:type="dxa"/>
            <w:gridSpan w:val="6"/>
          </w:tcPr>
          <w:p w:rsidR="0078786D" w:rsidRPr="00272802" w:rsidRDefault="0078786D"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786D" w:rsidRPr="00272802" w:rsidRDefault="0078786D"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78786D" w:rsidRPr="00272802" w:rsidTr="009C19B4">
        <w:tc>
          <w:tcPr>
            <w:tcW w:w="2628" w:type="dxa"/>
          </w:tcPr>
          <w:p w:rsidR="00BB6523" w:rsidRDefault="0078786D" w:rsidP="009E3913">
            <w:pPr>
              <w:keepNext/>
              <w:keepLines/>
              <w:jc w:val="both"/>
              <w:rPr>
                <w:b/>
              </w:rPr>
            </w:pPr>
            <w:r w:rsidRPr="00517C5A">
              <w:rPr>
                <w:b/>
              </w:rPr>
              <w:t>МО «Инзенский ра</w:t>
            </w:r>
            <w:r w:rsidRPr="00517C5A">
              <w:rPr>
                <w:b/>
              </w:rPr>
              <w:t>й</w:t>
            </w:r>
            <w:r w:rsidRPr="00517C5A">
              <w:rPr>
                <w:b/>
              </w:rPr>
              <w:t xml:space="preserve">он» </w:t>
            </w:r>
          </w:p>
          <w:p w:rsidR="0078786D" w:rsidRDefault="0078786D" w:rsidP="009E3913">
            <w:pPr>
              <w:keepNext/>
              <w:keepLines/>
              <w:jc w:val="both"/>
            </w:pPr>
            <w:r w:rsidRPr="00BB6523">
              <w:t>Макаров А.И.</w:t>
            </w:r>
          </w:p>
          <w:p w:rsidR="00BB6523" w:rsidRPr="004B51B1" w:rsidRDefault="00BB6523" w:rsidP="009E3913">
            <w:pPr>
              <w:keepNext/>
              <w:keepLines/>
              <w:rPr>
                <w:b/>
                <w:bCs/>
                <w:spacing w:val="-20"/>
              </w:rPr>
            </w:pPr>
            <w:r w:rsidRPr="004B51B1">
              <w:rPr>
                <w:b/>
                <w:bCs/>
                <w:spacing w:val="-20"/>
              </w:rPr>
              <w:t xml:space="preserve">Министерство </w:t>
            </w:r>
          </w:p>
          <w:p w:rsidR="00BB6523" w:rsidRPr="004B51B1" w:rsidRDefault="00BB6523" w:rsidP="009E3913">
            <w:pPr>
              <w:keepNext/>
              <w:keepLines/>
              <w:rPr>
                <w:b/>
                <w:bCs/>
                <w:spacing w:val="-20"/>
              </w:rPr>
            </w:pPr>
            <w:r w:rsidRPr="004B51B1">
              <w:rPr>
                <w:b/>
                <w:bCs/>
                <w:spacing w:val="-20"/>
              </w:rPr>
              <w:t xml:space="preserve">образования и науки </w:t>
            </w:r>
          </w:p>
          <w:p w:rsidR="00BB6523" w:rsidRPr="00BB6523" w:rsidRDefault="00BB6523" w:rsidP="009E3913">
            <w:pPr>
              <w:keepNext/>
              <w:keepLines/>
              <w:jc w:val="both"/>
            </w:pPr>
            <w:r w:rsidRPr="004B51B1">
              <w:rPr>
                <w:spacing w:val="-20"/>
              </w:rPr>
              <w:t>Семенова Н.В.</w:t>
            </w:r>
          </w:p>
        </w:tc>
        <w:tc>
          <w:tcPr>
            <w:tcW w:w="2700" w:type="dxa"/>
          </w:tcPr>
          <w:p w:rsidR="0078786D" w:rsidRPr="00517C5A" w:rsidRDefault="0078786D" w:rsidP="009E3913">
            <w:pPr>
              <w:keepNext/>
              <w:keepLines/>
              <w:autoSpaceDE w:val="0"/>
              <w:autoSpaceDN w:val="0"/>
              <w:jc w:val="center"/>
              <w:rPr>
                <w:kern w:val="16"/>
              </w:rPr>
            </w:pPr>
            <w:r w:rsidRPr="00517C5A">
              <w:t>День школьника</w:t>
            </w:r>
          </w:p>
          <w:p w:rsidR="0078786D" w:rsidRPr="00517C5A" w:rsidRDefault="0078786D" w:rsidP="009E3913">
            <w:pPr>
              <w:keepNext/>
              <w:keepLines/>
              <w:autoSpaceDE w:val="0"/>
              <w:autoSpaceDN w:val="0"/>
              <w:jc w:val="center"/>
            </w:pPr>
            <w:r w:rsidRPr="00517C5A">
              <w:rPr>
                <w:kern w:val="16"/>
              </w:rPr>
              <w:t>11.00</w:t>
            </w:r>
            <w:r w:rsidRPr="00517C5A">
              <w:t xml:space="preserve"> </w:t>
            </w:r>
          </w:p>
          <w:p w:rsidR="0078786D" w:rsidRPr="00517C5A" w:rsidRDefault="0078786D" w:rsidP="009E3913">
            <w:pPr>
              <w:keepNext/>
              <w:keepLines/>
              <w:autoSpaceDE w:val="0"/>
              <w:autoSpaceDN w:val="0"/>
              <w:jc w:val="center"/>
            </w:pPr>
            <w:r w:rsidRPr="00517C5A">
              <w:t>МКУ ДО ИРЦДТ</w:t>
            </w:r>
          </w:p>
        </w:tc>
        <w:tc>
          <w:tcPr>
            <w:tcW w:w="2700" w:type="dxa"/>
          </w:tcPr>
          <w:p w:rsidR="0078786D" w:rsidRPr="00517C5A" w:rsidRDefault="0078786D" w:rsidP="009E3913">
            <w:pPr>
              <w:keepNext/>
              <w:keepLines/>
              <w:jc w:val="both"/>
            </w:pPr>
            <w:r w:rsidRPr="00517C5A">
              <w:t>В мероприятии примут участие школьники</w:t>
            </w:r>
          </w:p>
        </w:tc>
        <w:tc>
          <w:tcPr>
            <w:tcW w:w="2340" w:type="dxa"/>
          </w:tcPr>
          <w:p w:rsidR="0078786D" w:rsidRPr="00517C5A" w:rsidRDefault="0078786D" w:rsidP="009E3913">
            <w:pPr>
              <w:keepNext/>
              <w:keepLines/>
              <w:jc w:val="both"/>
            </w:pPr>
            <w:r w:rsidRPr="00517C5A">
              <w:t>Управление образ</w:t>
            </w:r>
            <w:r w:rsidRPr="00517C5A">
              <w:t>о</w:t>
            </w:r>
            <w:r w:rsidRPr="00517C5A">
              <w:t>вания район, Тим</w:t>
            </w:r>
            <w:r w:rsidRPr="00517C5A">
              <w:t>о</w:t>
            </w:r>
            <w:r w:rsidRPr="00517C5A">
              <w:t>феева М.М.</w:t>
            </w:r>
          </w:p>
        </w:tc>
        <w:tc>
          <w:tcPr>
            <w:tcW w:w="2340" w:type="dxa"/>
          </w:tcPr>
          <w:p w:rsidR="0078786D" w:rsidRPr="00272802" w:rsidRDefault="0078786D" w:rsidP="009E3913">
            <w:pPr>
              <w:keepNext/>
              <w:keepLines/>
              <w:jc w:val="both"/>
              <w:rPr>
                <w:spacing w:val="-20"/>
              </w:rPr>
            </w:pPr>
          </w:p>
        </w:tc>
        <w:tc>
          <w:tcPr>
            <w:tcW w:w="2412" w:type="dxa"/>
          </w:tcPr>
          <w:p w:rsidR="0078786D" w:rsidRPr="00272802" w:rsidRDefault="0078786D" w:rsidP="009E3913">
            <w:pPr>
              <w:keepNext/>
              <w:keepLines/>
              <w:jc w:val="center"/>
              <w:rPr>
                <w:spacing w:val="-20"/>
              </w:rPr>
            </w:pPr>
          </w:p>
        </w:tc>
      </w:tr>
    </w:tbl>
    <w:p w:rsidR="0078514C" w:rsidRPr="006D56BC" w:rsidRDefault="00115B15" w:rsidP="009E3913">
      <w:pPr>
        <w:keepNext/>
        <w:keepLines/>
        <w:ind w:left="720"/>
        <w:contextualSpacing/>
        <w:jc w:val="center"/>
        <w:rPr>
          <w:b/>
          <w:spacing w:val="-20"/>
        </w:rPr>
      </w:pPr>
      <w:r w:rsidRPr="006D56BC">
        <w:rPr>
          <w:b/>
          <w:spacing w:val="-20"/>
        </w:rPr>
        <w:t xml:space="preserve">11 </w:t>
      </w:r>
      <w:r w:rsidR="00D50E62" w:rsidRPr="006D56BC">
        <w:rPr>
          <w:b/>
          <w:spacing w:val="-20"/>
        </w:rPr>
        <w:t>октября, пятница</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0277AC" w:rsidRPr="006D56BC" w:rsidTr="001456D9">
        <w:tc>
          <w:tcPr>
            <w:tcW w:w="2628" w:type="dxa"/>
          </w:tcPr>
          <w:p w:rsidR="000277AC" w:rsidRPr="00C87E4E" w:rsidRDefault="000277AC" w:rsidP="009E3913">
            <w:pPr>
              <w:keepNext/>
              <w:keepLines/>
              <w:rPr>
                <w:rFonts w:ascii="PT Astra Serif" w:hAnsi="PT Astra Serif"/>
                <w:b/>
                <w:bCs/>
                <w:spacing w:val="-20"/>
              </w:rPr>
            </w:pPr>
            <w:r w:rsidRPr="00C87E4E">
              <w:rPr>
                <w:rFonts w:ascii="PT Astra Serif" w:hAnsi="PT Astra Serif"/>
                <w:b/>
                <w:bCs/>
                <w:spacing w:val="-20"/>
              </w:rPr>
              <w:lastRenderedPageBreak/>
              <w:t xml:space="preserve">Министерство </w:t>
            </w:r>
          </w:p>
          <w:p w:rsidR="000277AC" w:rsidRPr="00C87E4E" w:rsidRDefault="000277AC" w:rsidP="009E3913">
            <w:pPr>
              <w:keepNext/>
              <w:keepLines/>
              <w:rPr>
                <w:rFonts w:ascii="PT Astra Serif" w:hAnsi="PT Astra Serif"/>
                <w:b/>
                <w:bCs/>
                <w:spacing w:val="-20"/>
              </w:rPr>
            </w:pPr>
            <w:r w:rsidRPr="00C87E4E">
              <w:rPr>
                <w:rFonts w:ascii="PT Astra Serif" w:hAnsi="PT Astra Serif"/>
                <w:b/>
                <w:bCs/>
                <w:spacing w:val="-20"/>
              </w:rPr>
              <w:t xml:space="preserve">образования и науки </w:t>
            </w:r>
          </w:p>
          <w:p w:rsidR="000277AC" w:rsidRPr="00C87E4E" w:rsidRDefault="000277AC" w:rsidP="009E3913">
            <w:pPr>
              <w:keepNext/>
              <w:keepLines/>
              <w:rPr>
                <w:rFonts w:ascii="PT Astra Serif" w:hAnsi="PT Astra Serif"/>
                <w:b/>
                <w:bCs/>
                <w:spacing w:val="-20"/>
              </w:rPr>
            </w:pPr>
            <w:r w:rsidRPr="00C87E4E">
              <w:rPr>
                <w:rFonts w:ascii="PT Astra Serif" w:hAnsi="PT Astra Serif"/>
                <w:spacing w:val="-20"/>
              </w:rPr>
              <w:t>Семенова</w:t>
            </w:r>
            <w:r w:rsidR="00BB6523" w:rsidRPr="00C87E4E">
              <w:rPr>
                <w:rFonts w:ascii="PT Astra Serif" w:hAnsi="PT Astra Serif"/>
                <w:spacing w:val="-20"/>
              </w:rPr>
              <w:t xml:space="preserve"> Н.В.</w:t>
            </w:r>
          </w:p>
        </w:tc>
        <w:tc>
          <w:tcPr>
            <w:tcW w:w="2700" w:type="dxa"/>
          </w:tcPr>
          <w:p w:rsidR="000277AC" w:rsidRPr="00C87E4E" w:rsidRDefault="000277AC" w:rsidP="009E3913">
            <w:pPr>
              <w:keepNext/>
              <w:keepLines/>
              <w:jc w:val="both"/>
              <w:rPr>
                <w:rFonts w:ascii="PT Astra Serif" w:hAnsi="PT Astra Serif"/>
              </w:rPr>
            </w:pPr>
            <w:r w:rsidRPr="00C87E4E">
              <w:rPr>
                <w:rFonts w:ascii="PT Astra Serif" w:hAnsi="PT Astra Serif"/>
              </w:rPr>
              <w:t>Заседание ассоциации педагогов-психологов Ульяновской области</w:t>
            </w:r>
          </w:p>
          <w:p w:rsidR="000277AC" w:rsidRPr="00C87E4E" w:rsidRDefault="000277AC" w:rsidP="009E3913">
            <w:pPr>
              <w:keepNext/>
              <w:keepLines/>
              <w:jc w:val="center"/>
              <w:rPr>
                <w:rFonts w:ascii="PT Astra Serif" w:hAnsi="PT Astra Serif"/>
              </w:rPr>
            </w:pPr>
            <w:r w:rsidRPr="00C87E4E">
              <w:rPr>
                <w:rFonts w:ascii="PT Astra Serif" w:hAnsi="PT Astra Serif"/>
              </w:rPr>
              <w:t>14.00-16.00</w:t>
            </w:r>
          </w:p>
          <w:p w:rsidR="000277AC" w:rsidRPr="00C87E4E" w:rsidRDefault="000277AC" w:rsidP="009E3913">
            <w:pPr>
              <w:keepNext/>
              <w:keepLines/>
              <w:jc w:val="center"/>
              <w:rPr>
                <w:rFonts w:ascii="PT Astra Serif" w:hAnsi="PT Astra Serif"/>
              </w:rPr>
            </w:pPr>
            <w:r w:rsidRPr="00C87E4E">
              <w:rPr>
                <w:rFonts w:ascii="PT Astra Serif" w:hAnsi="PT Astra Serif"/>
              </w:rPr>
              <w:t>ОГАУ «</w:t>
            </w:r>
            <w:r w:rsidR="00BB6523">
              <w:rPr>
                <w:rFonts w:ascii="PT Astra Serif" w:hAnsi="PT Astra Serif"/>
              </w:rPr>
              <w:t>Институт ра</w:t>
            </w:r>
            <w:r w:rsidR="00BB6523">
              <w:rPr>
                <w:rFonts w:ascii="PT Astra Serif" w:hAnsi="PT Astra Serif"/>
              </w:rPr>
              <w:t>з</w:t>
            </w:r>
            <w:r w:rsidR="00BB6523">
              <w:rPr>
                <w:rFonts w:ascii="PT Astra Serif" w:hAnsi="PT Astra Serif"/>
              </w:rPr>
              <w:t>вития образования</w:t>
            </w:r>
            <w:r w:rsidRPr="00C87E4E">
              <w:rPr>
                <w:rFonts w:ascii="PT Astra Serif" w:hAnsi="PT Astra Serif"/>
              </w:rPr>
              <w:t>», пр-т Нариманова, 13, актовый зал</w:t>
            </w:r>
          </w:p>
        </w:tc>
        <w:tc>
          <w:tcPr>
            <w:tcW w:w="2700" w:type="dxa"/>
          </w:tcPr>
          <w:p w:rsidR="000277AC" w:rsidRPr="00C87E4E" w:rsidRDefault="000277AC" w:rsidP="009E3913">
            <w:pPr>
              <w:keepNext/>
              <w:keepLines/>
              <w:jc w:val="both"/>
              <w:rPr>
                <w:rFonts w:ascii="PT Astra Serif" w:hAnsi="PT Astra Serif"/>
                <w:sz w:val="22"/>
                <w:szCs w:val="22"/>
              </w:rPr>
            </w:pPr>
            <w:r w:rsidRPr="00C87E4E">
              <w:rPr>
                <w:rFonts w:ascii="PT Astra Serif" w:hAnsi="PT Astra Serif"/>
                <w:sz w:val="22"/>
                <w:szCs w:val="22"/>
              </w:rPr>
              <w:t>Будет представлен план работы ассоциации на 2019-2020 учебный год, ведущие педагоги-психологи представят свой педагогический опыт в рамках работы заседания</w:t>
            </w:r>
          </w:p>
        </w:tc>
        <w:tc>
          <w:tcPr>
            <w:tcW w:w="2340" w:type="dxa"/>
          </w:tcPr>
          <w:p w:rsidR="000277AC" w:rsidRPr="00C87E4E" w:rsidRDefault="000277AC" w:rsidP="009E3913">
            <w:pPr>
              <w:keepNext/>
              <w:keepLines/>
              <w:jc w:val="both"/>
              <w:rPr>
                <w:rFonts w:ascii="PT Astra Serif" w:hAnsi="PT Astra Serif"/>
                <w:spacing w:val="-20"/>
              </w:rPr>
            </w:pPr>
            <w:r w:rsidRPr="00C87E4E">
              <w:rPr>
                <w:rFonts w:ascii="PT Astra Serif" w:hAnsi="PT Astra Serif"/>
              </w:rPr>
              <w:t>Министерство обр</w:t>
            </w:r>
            <w:r w:rsidRPr="00C87E4E">
              <w:rPr>
                <w:rFonts w:ascii="PT Astra Serif" w:hAnsi="PT Astra Serif"/>
              </w:rPr>
              <w:t>а</w:t>
            </w:r>
            <w:r w:rsidRPr="00C87E4E">
              <w:rPr>
                <w:rFonts w:ascii="PT Astra Serif" w:hAnsi="PT Astra Serif"/>
              </w:rPr>
              <w:t>зования и науки Ульяновской обл</w:t>
            </w:r>
            <w:r w:rsidRPr="00C87E4E">
              <w:rPr>
                <w:rFonts w:ascii="PT Astra Serif" w:hAnsi="PT Astra Serif"/>
              </w:rPr>
              <w:t>а</w:t>
            </w:r>
            <w:r w:rsidRPr="00C87E4E">
              <w:rPr>
                <w:rFonts w:ascii="PT Astra Serif" w:hAnsi="PT Astra Serif"/>
              </w:rPr>
              <w:t>сти, ОГАУ «</w:t>
            </w:r>
            <w:r w:rsidR="00BB6523">
              <w:rPr>
                <w:rFonts w:ascii="PT Astra Serif" w:hAnsi="PT Astra Serif"/>
              </w:rPr>
              <w:t>Инст</w:t>
            </w:r>
            <w:r w:rsidR="00BB6523">
              <w:rPr>
                <w:rFonts w:ascii="PT Astra Serif" w:hAnsi="PT Astra Serif"/>
              </w:rPr>
              <w:t>и</w:t>
            </w:r>
            <w:r w:rsidR="00BB6523">
              <w:rPr>
                <w:rFonts w:ascii="PT Astra Serif" w:hAnsi="PT Astra Serif"/>
              </w:rPr>
              <w:t>тут развития обр</w:t>
            </w:r>
            <w:r w:rsidR="00BB6523">
              <w:rPr>
                <w:rFonts w:ascii="PT Astra Serif" w:hAnsi="PT Astra Serif"/>
              </w:rPr>
              <w:t>а</w:t>
            </w:r>
            <w:r w:rsidR="00BB6523">
              <w:rPr>
                <w:rFonts w:ascii="PT Astra Serif" w:hAnsi="PT Astra Serif"/>
              </w:rPr>
              <w:t>зования</w:t>
            </w:r>
            <w:r w:rsidRPr="00C87E4E">
              <w:rPr>
                <w:rFonts w:ascii="PT Astra Serif" w:hAnsi="PT Astra Serif"/>
              </w:rPr>
              <w:t>»</w:t>
            </w:r>
          </w:p>
        </w:tc>
        <w:tc>
          <w:tcPr>
            <w:tcW w:w="2340" w:type="dxa"/>
          </w:tcPr>
          <w:p w:rsidR="000277AC" w:rsidRPr="00C87E4E" w:rsidRDefault="000277AC" w:rsidP="009E3913">
            <w:pPr>
              <w:keepNext/>
              <w:keepLines/>
              <w:jc w:val="both"/>
            </w:pPr>
          </w:p>
        </w:tc>
        <w:tc>
          <w:tcPr>
            <w:tcW w:w="2412" w:type="dxa"/>
          </w:tcPr>
          <w:p w:rsidR="000277AC" w:rsidRPr="00C87E4E" w:rsidRDefault="000277AC" w:rsidP="009E3913">
            <w:pPr>
              <w:keepNext/>
              <w:keepLines/>
              <w:jc w:val="center"/>
            </w:pPr>
          </w:p>
        </w:tc>
      </w:tr>
      <w:tr w:rsidR="005075A1" w:rsidRPr="006D56BC" w:rsidTr="00B57EE5">
        <w:tc>
          <w:tcPr>
            <w:tcW w:w="15120" w:type="dxa"/>
            <w:gridSpan w:val="6"/>
          </w:tcPr>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В рамках образовательного экспресса 19 октября 2019 года было организовано и проведено заседание ассоциации педагогов-психологов Ульяновской области. Был представлен и согласован план работы ассоциации на 2019-2020 учебный год, ведущие педагоги-психологи представили свой педагогический опыт в рамках работы заседания. Ведущими заседания были Журбенко Е.Ю., главный специалист ОГАУ «ИРО», кпн, Тарасова Евгения Николаевна, педагог-психолог МБОУ г. Ульяновска «Гимназия №1 им. В.И. Ленина» </w:t>
            </w:r>
          </w:p>
        </w:tc>
      </w:tr>
      <w:tr w:rsidR="0078169F" w:rsidRPr="006D56BC" w:rsidTr="001456D9">
        <w:tc>
          <w:tcPr>
            <w:tcW w:w="2628" w:type="dxa"/>
          </w:tcPr>
          <w:p w:rsidR="0078169F" w:rsidRPr="00C87E4E" w:rsidRDefault="0078169F" w:rsidP="009E3913">
            <w:pPr>
              <w:keepNext/>
              <w:keepLines/>
              <w:rPr>
                <w:rFonts w:ascii="PT Astra Serif" w:hAnsi="PT Astra Serif"/>
                <w:b/>
                <w:bCs/>
                <w:spacing w:val="-20"/>
              </w:rPr>
            </w:pPr>
            <w:r w:rsidRPr="00C87E4E">
              <w:rPr>
                <w:rFonts w:ascii="PT Astra Serif" w:hAnsi="PT Astra Serif"/>
                <w:b/>
                <w:bCs/>
                <w:spacing w:val="-20"/>
              </w:rPr>
              <w:t xml:space="preserve">Министерство </w:t>
            </w:r>
          </w:p>
          <w:p w:rsidR="0078169F" w:rsidRPr="00C87E4E" w:rsidRDefault="0078169F" w:rsidP="009E3913">
            <w:pPr>
              <w:keepNext/>
              <w:keepLines/>
              <w:rPr>
                <w:rFonts w:ascii="PT Astra Serif" w:hAnsi="PT Astra Serif"/>
                <w:b/>
                <w:bCs/>
                <w:spacing w:val="-20"/>
              </w:rPr>
            </w:pPr>
            <w:r w:rsidRPr="00C87E4E">
              <w:rPr>
                <w:rFonts w:ascii="PT Astra Serif" w:hAnsi="PT Astra Serif"/>
                <w:b/>
                <w:bCs/>
                <w:spacing w:val="-20"/>
              </w:rPr>
              <w:t xml:space="preserve">образования и науки </w:t>
            </w:r>
          </w:p>
          <w:p w:rsidR="0078169F" w:rsidRPr="00C87E4E" w:rsidRDefault="0078169F" w:rsidP="009E3913">
            <w:pPr>
              <w:keepNext/>
              <w:keepLines/>
              <w:rPr>
                <w:rFonts w:ascii="PT Astra Serif" w:hAnsi="PT Astra Serif"/>
                <w:b/>
                <w:bCs/>
                <w:spacing w:val="-20"/>
              </w:rPr>
            </w:pPr>
            <w:r w:rsidRPr="00C87E4E">
              <w:rPr>
                <w:rFonts w:ascii="PT Astra Serif" w:hAnsi="PT Astra Serif"/>
                <w:spacing w:val="-20"/>
              </w:rPr>
              <w:t>Семенова Н.В.</w:t>
            </w:r>
          </w:p>
        </w:tc>
        <w:tc>
          <w:tcPr>
            <w:tcW w:w="2700" w:type="dxa"/>
          </w:tcPr>
          <w:p w:rsidR="0078169F" w:rsidRPr="00C87E4E" w:rsidRDefault="0078169F" w:rsidP="009E3913">
            <w:pPr>
              <w:keepNext/>
              <w:keepLines/>
              <w:jc w:val="both"/>
              <w:rPr>
                <w:rFonts w:ascii="PT Astra Serif" w:hAnsi="PT Astra Serif"/>
              </w:rPr>
            </w:pPr>
            <w:r w:rsidRPr="00C87E4E">
              <w:rPr>
                <w:rFonts w:ascii="PT Astra Serif" w:hAnsi="PT Astra Serif"/>
              </w:rPr>
              <w:t>Проблемно-обучающий семинар «Тайны родн</w:t>
            </w:r>
            <w:r w:rsidRPr="00C87E4E">
              <w:rPr>
                <w:rFonts w:ascii="PT Astra Serif" w:hAnsi="PT Astra Serif"/>
              </w:rPr>
              <w:t>о</w:t>
            </w:r>
            <w:r w:rsidRPr="00C87E4E">
              <w:rPr>
                <w:rFonts w:ascii="PT Astra Serif" w:hAnsi="PT Astra Serif"/>
              </w:rPr>
              <w:t>го русского языка»</w:t>
            </w:r>
          </w:p>
          <w:p w:rsidR="0078169F" w:rsidRPr="00C87E4E" w:rsidRDefault="0078169F" w:rsidP="009E3913">
            <w:pPr>
              <w:keepNext/>
              <w:keepLines/>
              <w:jc w:val="center"/>
              <w:rPr>
                <w:rFonts w:ascii="PT Astra Serif" w:hAnsi="PT Astra Serif"/>
              </w:rPr>
            </w:pPr>
            <w:r w:rsidRPr="00C87E4E">
              <w:rPr>
                <w:rFonts w:ascii="PT Astra Serif" w:hAnsi="PT Astra Serif"/>
              </w:rPr>
              <w:t>14.00-16.00</w:t>
            </w:r>
          </w:p>
          <w:p w:rsidR="0078169F" w:rsidRPr="00C87E4E" w:rsidRDefault="0078169F" w:rsidP="009E3913">
            <w:pPr>
              <w:keepNext/>
              <w:keepLines/>
              <w:jc w:val="center"/>
              <w:rPr>
                <w:rFonts w:ascii="PT Astra Serif" w:hAnsi="PT Astra Serif"/>
              </w:rPr>
            </w:pPr>
            <w:r w:rsidRPr="00C87E4E">
              <w:rPr>
                <w:rFonts w:ascii="PT Astra Serif" w:hAnsi="PT Astra Serif"/>
              </w:rPr>
              <w:t>МБОУ СШ №53, ул. Стасова, 16</w:t>
            </w:r>
          </w:p>
        </w:tc>
        <w:tc>
          <w:tcPr>
            <w:tcW w:w="2700" w:type="dxa"/>
          </w:tcPr>
          <w:p w:rsidR="0078169F" w:rsidRPr="00C87E4E" w:rsidRDefault="0078169F" w:rsidP="009E3913">
            <w:pPr>
              <w:keepNext/>
              <w:keepLines/>
              <w:jc w:val="both"/>
              <w:rPr>
                <w:rFonts w:ascii="PT Astra Serif" w:hAnsi="PT Astra Serif"/>
                <w:sz w:val="22"/>
                <w:szCs w:val="22"/>
              </w:rPr>
            </w:pPr>
            <w:r w:rsidRPr="00C87E4E">
              <w:rPr>
                <w:rFonts w:ascii="PT Astra Serif" w:hAnsi="PT Astra Serif"/>
                <w:sz w:val="22"/>
                <w:szCs w:val="22"/>
              </w:rPr>
              <w:t>В рамках мероприятия будут рассмотрены акт</w:t>
            </w:r>
            <w:r w:rsidRPr="00C87E4E">
              <w:rPr>
                <w:rFonts w:ascii="PT Astra Serif" w:hAnsi="PT Astra Serif"/>
                <w:sz w:val="22"/>
                <w:szCs w:val="22"/>
              </w:rPr>
              <w:t>у</w:t>
            </w:r>
            <w:r w:rsidRPr="00C87E4E">
              <w:rPr>
                <w:rFonts w:ascii="PT Astra Serif" w:hAnsi="PT Astra Serif"/>
                <w:sz w:val="22"/>
                <w:szCs w:val="22"/>
              </w:rPr>
              <w:t>альные вопросы орган</w:t>
            </w:r>
            <w:r w:rsidRPr="00C87E4E">
              <w:rPr>
                <w:rFonts w:ascii="PT Astra Serif" w:hAnsi="PT Astra Serif"/>
                <w:sz w:val="22"/>
                <w:szCs w:val="22"/>
              </w:rPr>
              <w:t>и</w:t>
            </w:r>
            <w:r w:rsidRPr="00C87E4E">
              <w:rPr>
                <w:rFonts w:ascii="PT Astra Serif" w:hAnsi="PT Astra Serif"/>
                <w:sz w:val="22"/>
                <w:szCs w:val="22"/>
              </w:rPr>
              <w:t>зации учебной и внеуро</w:t>
            </w:r>
            <w:r w:rsidRPr="00C87E4E">
              <w:rPr>
                <w:rFonts w:ascii="PT Astra Serif" w:hAnsi="PT Astra Serif"/>
                <w:sz w:val="22"/>
                <w:szCs w:val="22"/>
              </w:rPr>
              <w:t>ч</w:t>
            </w:r>
            <w:r w:rsidRPr="00C87E4E">
              <w:rPr>
                <w:rFonts w:ascii="PT Astra Serif" w:hAnsi="PT Astra Serif"/>
                <w:sz w:val="22"/>
                <w:szCs w:val="22"/>
              </w:rPr>
              <w:t>ной деятельности школ</w:t>
            </w:r>
            <w:r w:rsidRPr="00C87E4E">
              <w:rPr>
                <w:rFonts w:ascii="PT Astra Serif" w:hAnsi="PT Astra Serif"/>
                <w:sz w:val="22"/>
                <w:szCs w:val="22"/>
              </w:rPr>
              <w:t>ь</w:t>
            </w:r>
            <w:r w:rsidRPr="00C87E4E">
              <w:rPr>
                <w:rFonts w:ascii="PT Astra Serif" w:hAnsi="PT Astra Serif"/>
                <w:sz w:val="22"/>
                <w:szCs w:val="22"/>
              </w:rPr>
              <w:t>ников по предметам «Родной (русский) язык, родная (русская) литер</w:t>
            </w:r>
            <w:r w:rsidRPr="00C87E4E">
              <w:rPr>
                <w:rFonts w:ascii="PT Astra Serif" w:hAnsi="PT Astra Serif"/>
                <w:sz w:val="22"/>
                <w:szCs w:val="22"/>
              </w:rPr>
              <w:t>а</w:t>
            </w:r>
            <w:r w:rsidRPr="00C87E4E">
              <w:rPr>
                <w:rFonts w:ascii="PT Astra Serif" w:hAnsi="PT Astra Serif"/>
                <w:sz w:val="22"/>
                <w:szCs w:val="22"/>
              </w:rPr>
              <w:t>тура», «Литературное чтение на родном (ру</w:t>
            </w:r>
            <w:r w:rsidRPr="00C87E4E">
              <w:rPr>
                <w:rFonts w:ascii="PT Astra Serif" w:hAnsi="PT Astra Serif"/>
                <w:sz w:val="22"/>
                <w:szCs w:val="22"/>
              </w:rPr>
              <w:t>с</w:t>
            </w:r>
            <w:r w:rsidRPr="00C87E4E">
              <w:rPr>
                <w:rFonts w:ascii="PT Astra Serif" w:hAnsi="PT Astra Serif"/>
                <w:sz w:val="22"/>
                <w:szCs w:val="22"/>
              </w:rPr>
              <w:t>ском) языке»</w:t>
            </w:r>
          </w:p>
        </w:tc>
        <w:tc>
          <w:tcPr>
            <w:tcW w:w="2340" w:type="dxa"/>
          </w:tcPr>
          <w:p w:rsidR="0078169F" w:rsidRPr="00C87E4E" w:rsidRDefault="0078169F" w:rsidP="009E3913">
            <w:pPr>
              <w:keepNext/>
              <w:keepLines/>
              <w:jc w:val="both"/>
              <w:rPr>
                <w:rFonts w:ascii="PT Astra Serif" w:hAnsi="PT Astra Serif"/>
                <w:spacing w:val="-20"/>
              </w:rPr>
            </w:pPr>
            <w:r w:rsidRPr="00C87E4E">
              <w:rPr>
                <w:rFonts w:ascii="PT Astra Serif" w:hAnsi="PT Astra Serif"/>
              </w:rPr>
              <w:t>Министерство обр</w:t>
            </w:r>
            <w:r w:rsidRPr="00C87E4E">
              <w:rPr>
                <w:rFonts w:ascii="PT Astra Serif" w:hAnsi="PT Astra Serif"/>
              </w:rPr>
              <w:t>а</w:t>
            </w:r>
            <w:r w:rsidRPr="00C87E4E">
              <w:rPr>
                <w:rFonts w:ascii="PT Astra Serif" w:hAnsi="PT Astra Serif"/>
              </w:rPr>
              <w:t>зования и науки Ульяновской обл</w:t>
            </w:r>
            <w:r w:rsidRPr="00C87E4E">
              <w:rPr>
                <w:rFonts w:ascii="PT Astra Serif" w:hAnsi="PT Astra Serif"/>
              </w:rPr>
              <w:t>а</w:t>
            </w:r>
            <w:r w:rsidRPr="00C87E4E">
              <w:rPr>
                <w:rFonts w:ascii="PT Astra Serif" w:hAnsi="PT Astra Serif"/>
              </w:rPr>
              <w:t>сти, ОГАУ «</w:t>
            </w:r>
            <w:r>
              <w:rPr>
                <w:rFonts w:ascii="PT Astra Serif" w:hAnsi="PT Astra Serif"/>
              </w:rPr>
              <w:t>Инст</w:t>
            </w:r>
            <w:r>
              <w:rPr>
                <w:rFonts w:ascii="PT Astra Serif" w:hAnsi="PT Astra Serif"/>
              </w:rPr>
              <w:t>и</w:t>
            </w:r>
            <w:r>
              <w:rPr>
                <w:rFonts w:ascii="PT Astra Serif" w:hAnsi="PT Astra Serif"/>
              </w:rPr>
              <w:t>тут развития обр</w:t>
            </w:r>
            <w:r>
              <w:rPr>
                <w:rFonts w:ascii="PT Astra Serif" w:hAnsi="PT Astra Serif"/>
              </w:rPr>
              <w:t>а</w:t>
            </w:r>
            <w:r>
              <w:rPr>
                <w:rFonts w:ascii="PT Astra Serif" w:hAnsi="PT Astra Serif"/>
              </w:rPr>
              <w:t>зования</w:t>
            </w:r>
            <w:r w:rsidRPr="00C87E4E">
              <w:rPr>
                <w:rFonts w:ascii="PT Astra Serif" w:hAnsi="PT Astra Serif"/>
              </w:rPr>
              <w:t>»</w:t>
            </w:r>
          </w:p>
        </w:tc>
        <w:tc>
          <w:tcPr>
            <w:tcW w:w="2340" w:type="dxa"/>
          </w:tcPr>
          <w:p w:rsidR="0078169F" w:rsidRPr="00C87E4E" w:rsidRDefault="0078169F" w:rsidP="009E3913">
            <w:pPr>
              <w:keepNext/>
              <w:keepLines/>
              <w:jc w:val="both"/>
            </w:pPr>
          </w:p>
        </w:tc>
        <w:tc>
          <w:tcPr>
            <w:tcW w:w="2412" w:type="dxa"/>
          </w:tcPr>
          <w:p w:rsidR="0078169F" w:rsidRPr="00C87E4E" w:rsidRDefault="0078169F" w:rsidP="009E3913">
            <w:pPr>
              <w:keepNext/>
              <w:keepLines/>
              <w:jc w:val="center"/>
            </w:pPr>
          </w:p>
        </w:tc>
      </w:tr>
      <w:tr w:rsidR="005075A1" w:rsidRPr="006D56BC"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17.10.2019 состоялся проблемно-обучающий семинар «Тайны родного русского языка» для молодых учителей русского языка и литературы Ульяновской области. В рамках работы семинара было представлено нормативно-правовое обеспечение введения предметов «Родной русский язык», «Родная русская литература», «литературное чтение на родном русском языке», содержание предмета «Родной язык», проведены мастер-классыпо темам: «Тайны русского алфавита» (5 класс), «Слова с субъективной оценкой», «Думаю о России» (работа с текстом) (9класс).</w:t>
            </w:r>
          </w:p>
        </w:tc>
      </w:tr>
      <w:tr w:rsidR="00013376" w:rsidRPr="006D56BC" w:rsidTr="001456D9">
        <w:tc>
          <w:tcPr>
            <w:tcW w:w="2628" w:type="dxa"/>
          </w:tcPr>
          <w:p w:rsidR="00013376" w:rsidRPr="00C87E4E" w:rsidRDefault="00013376" w:rsidP="009E3913">
            <w:pPr>
              <w:keepNext/>
              <w:keepLines/>
              <w:rPr>
                <w:rFonts w:ascii="PT Astra Serif" w:hAnsi="PT Astra Serif"/>
                <w:b/>
                <w:bCs/>
                <w:spacing w:val="-20"/>
              </w:rPr>
            </w:pPr>
            <w:r w:rsidRPr="00C87E4E">
              <w:rPr>
                <w:rFonts w:ascii="PT Astra Serif" w:hAnsi="PT Astra Serif"/>
                <w:b/>
                <w:bCs/>
                <w:spacing w:val="-20"/>
              </w:rPr>
              <w:t xml:space="preserve">Министерство </w:t>
            </w:r>
          </w:p>
          <w:p w:rsidR="00013376" w:rsidRPr="00C87E4E" w:rsidRDefault="00013376" w:rsidP="009E3913">
            <w:pPr>
              <w:keepNext/>
              <w:keepLines/>
              <w:rPr>
                <w:rFonts w:ascii="PT Astra Serif" w:hAnsi="PT Astra Serif"/>
                <w:b/>
                <w:bCs/>
                <w:spacing w:val="-20"/>
              </w:rPr>
            </w:pPr>
            <w:r w:rsidRPr="00C87E4E">
              <w:rPr>
                <w:rFonts w:ascii="PT Astra Serif" w:hAnsi="PT Astra Serif"/>
                <w:b/>
                <w:bCs/>
                <w:spacing w:val="-20"/>
              </w:rPr>
              <w:t xml:space="preserve">образования и науки </w:t>
            </w:r>
          </w:p>
          <w:p w:rsidR="00013376" w:rsidRPr="00C87E4E" w:rsidRDefault="00013376" w:rsidP="009E3913">
            <w:pPr>
              <w:keepNext/>
              <w:keepLines/>
              <w:rPr>
                <w:rFonts w:ascii="PT Astra Serif" w:hAnsi="PT Astra Serif"/>
                <w:b/>
                <w:bCs/>
                <w:spacing w:val="-20"/>
              </w:rPr>
            </w:pPr>
            <w:r w:rsidRPr="00C87E4E">
              <w:rPr>
                <w:rFonts w:ascii="PT Astra Serif" w:hAnsi="PT Astra Serif"/>
                <w:spacing w:val="-20"/>
              </w:rPr>
              <w:t>Семенова Н.В.</w:t>
            </w:r>
          </w:p>
        </w:tc>
        <w:tc>
          <w:tcPr>
            <w:tcW w:w="2700" w:type="dxa"/>
          </w:tcPr>
          <w:p w:rsidR="00013376" w:rsidRPr="00C87E4E" w:rsidRDefault="00013376" w:rsidP="009E3913">
            <w:pPr>
              <w:keepNext/>
              <w:keepLines/>
              <w:jc w:val="both"/>
              <w:rPr>
                <w:rFonts w:ascii="PT Astra Serif" w:hAnsi="PT Astra Serif"/>
              </w:rPr>
            </w:pPr>
            <w:r w:rsidRPr="00C87E4E">
              <w:rPr>
                <w:rFonts w:ascii="PT Astra Serif" w:hAnsi="PT Astra Serif"/>
              </w:rPr>
              <w:t>Областной конкурс ученических проектов «Сельская глубинка»</w:t>
            </w:r>
          </w:p>
          <w:p w:rsidR="00013376" w:rsidRPr="00C87E4E" w:rsidRDefault="00013376" w:rsidP="009E3913">
            <w:pPr>
              <w:keepNext/>
              <w:keepLines/>
              <w:jc w:val="center"/>
              <w:rPr>
                <w:rFonts w:ascii="PT Astra Serif" w:hAnsi="PT Astra Serif"/>
              </w:rPr>
            </w:pPr>
            <w:r w:rsidRPr="00C87E4E">
              <w:rPr>
                <w:rFonts w:ascii="PT Astra Serif" w:hAnsi="PT Astra Serif"/>
              </w:rPr>
              <w:t>10.00-14.00</w:t>
            </w:r>
          </w:p>
          <w:p w:rsidR="00013376" w:rsidRPr="00C87E4E" w:rsidRDefault="00013376" w:rsidP="009E3913">
            <w:pPr>
              <w:keepNext/>
              <w:keepLines/>
              <w:jc w:val="center"/>
              <w:rPr>
                <w:rFonts w:ascii="PT Astra Serif" w:hAnsi="PT Astra Serif"/>
              </w:rPr>
            </w:pPr>
            <w:r w:rsidRPr="00C87E4E">
              <w:rPr>
                <w:rFonts w:ascii="PT Astra Serif" w:hAnsi="PT Astra Serif"/>
              </w:rPr>
              <w:t>МОУ СОШ с. Еделево Кузоватовского района Ульяновской области</w:t>
            </w:r>
          </w:p>
        </w:tc>
        <w:tc>
          <w:tcPr>
            <w:tcW w:w="2700" w:type="dxa"/>
          </w:tcPr>
          <w:p w:rsidR="00013376" w:rsidRPr="00C87E4E" w:rsidRDefault="00013376" w:rsidP="009E3913">
            <w:pPr>
              <w:keepNext/>
              <w:keepLines/>
              <w:jc w:val="both"/>
              <w:rPr>
                <w:rFonts w:ascii="PT Astra Serif" w:hAnsi="PT Astra Serif"/>
                <w:sz w:val="22"/>
                <w:szCs w:val="22"/>
              </w:rPr>
            </w:pPr>
            <w:r w:rsidRPr="00C87E4E">
              <w:rPr>
                <w:rFonts w:ascii="PT Astra Serif" w:hAnsi="PT Astra Serif"/>
                <w:sz w:val="22"/>
                <w:szCs w:val="22"/>
              </w:rPr>
              <w:t>В рамках мероприятия состоится очная защита исследовательских работ и творческих проектов краеведческой напра</w:t>
            </w:r>
            <w:r w:rsidRPr="00C87E4E">
              <w:rPr>
                <w:rFonts w:ascii="PT Astra Serif" w:hAnsi="PT Astra Serif"/>
                <w:sz w:val="22"/>
                <w:szCs w:val="22"/>
              </w:rPr>
              <w:t>в</w:t>
            </w:r>
            <w:r w:rsidRPr="00C87E4E">
              <w:rPr>
                <w:rFonts w:ascii="PT Astra Serif" w:hAnsi="PT Astra Serif"/>
                <w:sz w:val="22"/>
                <w:szCs w:val="22"/>
              </w:rPr>
              <w:t xml:space="preserve">ленности обучающихся общеобразовательных организаций Ульяновской области </w:t>
            </w:r>
          </w:p>
        </w:tc>
        <w:tc>
          <w:tcPr>
            <w:tcW w:w="2340" w:type="dxa"/>
          </w:tcPr>
          <w:p w:rsidR="00013376" w:rsidRPr="00C87E4E" w:rsidRDefault="00013376" w:rsidP="009E3913">
            <w:pPr>
              <w:keepNext/>
              <w:keepLines/>
              <w:jc w:val="both"/>
              <w:rPr>
                <w:rFonts w:ascii="PT Astra Serif" w:hAnsi="PT Astra Serif"/>
                <w:spacing w:val="-20"/>
              </w:rPr>
            </w:pPr>
            <w:r w:rsidRPr="00C87E4E">
              <w:rPr>
                <w:rFonts w:ascii="PT Astra Serif" w:hAnsi="PT Astra Serif"/>
              </w:rPr>
              <w:t>Министерство обр</w:t>
            </w:r>
            <w:r w:rsidRPr="00C87E4E">
              <w:rPr>
                <w:rFonts w:ascii="PT Astra Serif" w:hAnsi="PT Astra Serif"/>
              </w:rPr>
              <w:t>а</w:t>
            </w:r>
            <w:r w:rsidRPr="00C87E4E">
              <w:rPr>
                <w:rFonts w:ascii="PT Astra Serif" w:hAnsi="PT Astra Serif"/>
              </w:rPr>
              <w:t>зования и науки Ульяновской обл</w:t>
            </w:r>
            <w:r w:rsidRPr="00C87E4E">
              <w:rPr>
                <w:rFonts w:ascii="PT Astra Serif" w:hAnsi="PT Astra Serif"/>
              </w:rPr>
              <w:t>а</w:t>
            </w:r>
            <w:r w:rsidRPr="00C87E4E">
              <w:rPr>
                <w:rFonts w:ascii="PT Astra Serif" w:hAnsi="PT Astra Serif"/>
              </w:rPr>
              <w:t>сти, ОГАУ «</w:t>
            </w:r>
            <w:r>
              <w:rPr>
                <w:rFonts w:ascii="PT Astra Serif" w:hAnsi="PT Astra Serif"/>
              </w:rPr>
              <w:t>Инст</w:t>
            </w:r>
            <w:r>
              <w:rPr>
                <w:rFonts w:ascii="PT Astra Serif" w:hAnsi="PT Astra Serif"/>
              </w:rPr>
              <w:t>и</w:t>
            </w:r>
            <w:r>
              <w:rPr>
                <w:rFonts w:ascii="PT Astra Serif" w:hAnsi="PT Astra Serif"/>
              </w:rPr>
              <w:t>тут развития обр</w:t>
            </w:r>
            <w:r>
              <w:rPr>
                <w:rFonts w:ascii="PT Astra Serif" w:hAnsi="PT Astra Serif"/>
              </w:rPr>
              <w:t>а</w:t>
            </w:r>
            <w:r>
              <w:rPr>
                <w:rFonts w:ascii="PT Astra Serif" w:hAnsi="PT Astra Serif"/>
              </w:rPr>
              <w:t>зования</w:t>
            </w:r>
            <w:r w:rsidRPr="00C87E4E">
              <w:rPr>
                <w:rFonts w:ascii="PT Astra Serif" w:hAnsi="PT Astra Serif"/>
              </w:rPr>
              <w:t>»</w:t>
            </w:r>
          </w:p>
        </w:tc>
        <w:tc>
          <w:tcPr>
            <w:tcW w:w="2340" w:type="dxa"/>
          </w:tcPr>
          <w:p w:rsidR="00013376" w:rsidRPr="00C87E4E" w:rsidRDefault="00013376" w:rsidP="009E3913">
            <w:pPr>
              <w:keepNext/>
              <w:keepLines/>
              <w:jc w:val="both"/>
            </w:pPr>
          </w:p>
        </w:tc>
        <w:tc>
          <w:tcPr>
            <w:tcW w:w="2412" w:type="dxa"/>
          </w:tcPr>
          <w:p w:rsidR="00013376" w:rsidRPr="00C87E4E" w:rsidRDefault="00013376" w:rsidP="009E3913">
            <w:pPr>
              <w:keepNext/>
              <w:keepLines/>
              <w:jc w:val="center"/>
            </w:pPr>
          </w:p>
        </w:tc>
      </w:tr>
      <w:tr w:rsidR="005075A1" w:rsidRPr="006D56BC"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11 октября на базе СШ с. Еделево МО «Кузоватовский район» прошел финал областного конкурса исследовательских работ и творческих проектов среди обучающихся 6-11 классов общеобразовательных организаций «Сельская глубинка». В адрес жюри конкурса поступило 86 работ по пяти номинациям: </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 «Лазурное небо и синие реки. Богатства такого не </w:t>
            </w:r>
            <w:proofErr w:type="gramStart"/>
            <w:r w:rsidRPr="006E354F">
              <w:rPr>
                <w:rFonts w:ascii="PT Astra Serif" w:hAnsi="PT Astra Serif"/>
                <w:b/>
                <w:spacing w:val="-20"/>
                <w:sz w:val="22"/>
                <w:szCs w:val="22"/>
              </w:rPr>
              <w:t>сыщешь</w:t>
            </w:r>
            <w:proofErr w:type="gramEnd"/>
            <w:r w:rsidRPr="006E354F">
              <w:rPr>
                <w:rFonts w:ascii="PT Astra Serif" w:hAnsi="PT Astra Serif"/>
                <w:b/>
                <w:spacing w:val="-20"/>
                <w:sz w:val="22"/>
                <w:szCs w:val="22"/>
              </w:rPr>
              <w:t xml:space="preserve"> вовеки»;</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 «Симбирск-Ульяновск – перекресток разных культур. Этнография края»;</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«Сила, коренящаяся в вере»;</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 «Оставить след на земле»; </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 «Во славу Отечества». </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В конкурсе активное участие приняли школы Кузоватовского, Новоспасского, Радищевского, Новомалыклинского, Ульяновского, Николаевского, Тереньгульского, Мелекесского, Барышского районов и г. Ульяновска. Во всех пяти номинациях жюри присудило школьникам дипломы 1, 2, и 3 степени. В конкурсном мероприятии приняла участие представитель Министерства агропромышленного комплекса и развития сельских территорий Ульяновской области Т.А.Сентюрина.</w:t>
            </w:r>
          </w:p>
        </w:tc>
      </w:tr>
    </w:tbl>
    <w:p w:rsidR="00C52B8A" w:rsidRPr="006D56BC" w:rsidRDefault="00115B15" w:rsidP="009E3913">
      <w:pPr>
        <w:keepNext/>
        <w:keepLines/>
        <w:ind w:left="720"/>
        <w:contextualSpacing/>
        <w:jc w:val="center"/>
        <w:rPr>
          <w:b/>
          <w:spacing w:val="-20"/>
        </w:rPr>
      </w:pPr>
      <w:r w:rsidRPr="006D56BC">
        <w:rPr>
          <w:b/>
          <w:spacing w:val="-20"/>
        </w:rPr>
        <w:lastRenderedPageBreak/>
        <w:t xml:space="preserve">12 </w:t>
      </w:r>
      <w:r w:rsidR="00D50E62" w:rsidRPr="006D56BC">
        <w:rPr>
          <w:b/>
          <w:spacing w:val="-20"/>
        </w:rPr>
        <w:t>октября, суббота</w:t>
      </w:r>
    </w:p>
    <w:p w:rsidR="00D50E62" w:rsidRPr="006D56BC" w:rsidRDefault="00D50E62" w:rsidP="009E3913">
      <w:pPr>
        <w:keepNext/>
        <w:keepLines/>
        <w:jc w:val="center"/>
        <w:rPr>
          <w:b/>
          <w:bCs/>
        </w:rPr>
      </w:pPr>
      <w:r w:rsidRPr="006D56BC">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9E3913">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132079" w:rsidRPr="006D56BC" w:rsidTr="001456D9">
        <w:tc>
          <w:tcPr>
            <w:tcW w:w="2700" w:type="dxa"/>
          </w:tcPr>
          <w:p w:rsidR="00132079" w:rsidRPr="006D56BC" w:rsidRDefault="00132079" w:rsidP="009E3913">
            <w:pPr>
              <w:keepNext/>
              <w:keepLines/>
              <w:rPr>
                <w:b/>
                <w:bCs/>
              </w:rPr>
            </w:pPr>
            <w:r w:rsidRPr="006D56BC">
              <w:rPr>
                <w:b/>
                <w:bCs/>
              </w:rPr>
              <w:t xml:space="preserve">Министерство </w:t>
            </w:r>
          </w:p>
          <w:p w:rsidR="00132079" w:rsidRPr="006D56BC" w:rsidRDefault="00132079" w:rsidP="009E3913">
            <w:pPr>
              <w:keepNext/>
              <w:keepLines/>
              <w:rPr>
                <w:b/>
                <w:bCs/>
              </w:rPr>
            </w:pPr>
            <w:r w:rsidRPr="006D56BC">
              <w:rPr>
                <w:b/>
                <w:bCs/>
              </w:rPr>
              <w:t xml:space="preserve">образования и науки </w:t>
            </w:r>
          </w:p>
          <w:p w:rsidR="00132079" w:rsidRPr="006D56BC" w:rsidRDefault="00132079" w:rsidP="009E3913">
            <w:pPr>
              <w:keepNext/>
              <w:keepLines/>
              <w:rPr>
                <w:b/>
                <w:bCs/>
              </w:rPr>
            </w:pPr>
            <w:r w:rsidRPr="006D56BC">
              <w:t>Семенова</w:t>
            </w:r>
            <w:r w:rsidR="00BB6523" w:rsidRPr="006D56BC">
              <w:t xml:space="preserve"> Н.В.</w:t>
            </w:r>
          </w:p>
        </w:tc>
        <w:tc>
          <w:tcPr>
            <w:tcW w:w="2700" w:type="dxa"/>
          </w:tcPr>
          <w:p w:rsidR="00132079" w:rsidRPr="00C93A52" w:rsidRDefault="00132079" w:rsidP="009E3913">
            <w:pPr>
              <w:keepNext/>
              <w:keepLines/>
              <w:jc w:val="both"/>
              <w:rPr>
                <w:rFonts w:ascii="PT Astra Serif" w:hAnsi="PT Astra Serif"/>
              </w:rPr>
            </w:pPr>
            <w:r w:rsidRPr="00C93A52">
              <w:rPr>
                <w:rFonts w:ascii="PT Astra Serif" w:hAnsi="PT Astra Serif"/>
              </w:rPr>
              <w:t>Областные соревнов</w:t>
            </w:r>
            <w:r w:rsidRPr="00C93A52">
              <w:rPr>
                <w:rFonts w:ascii="PT Astra Serif" w:hAnsi="PT Astra Serif"/>
              </w:rPr>
              <w:t>а</w:t>
            </w:r>
            <w:r w:rsidRPr="00C93A52">
              <w:rPr>
                <w:rFonts w:ascii="PT Astra Serif" w:hAnsi="PT Astra Serif"/>
              </w:rPr>
              <w:t>ния по спортивному ориентированию «З</w:t>
            </w:r>
            <w:r w:rsidRPr="00C93A52">
              <w:rPr>
                <w:rFonts w:ascii="PT Astra Serif" w:hAnsi="PT Astra Serif"/>
              </w:rPr>
              <w:t>о</w:t>
            </w:r>
            <w:r w:rsidRPr="00C93A52">
              <w:rPr>
                <w:rFonts w:ascii="PT Astra Serif" w:hAnsi="PT Astra Serif"/>
              </w:rPr>
              <w:t>лотая стрелка»</w:t>
            </w:r>
          </w:p>
          <w:p w:rsidR="00C87E4E" w:rsidRPr="00C93A52" w:rsidRDefault="00C87E4E" w:rsidP="009E3913">
            <w:pPr>
              <w:keepNext/>
              <w:keepLines/>
              <w:jc w:val="center"/>
              <w:rPr>
                <w:rFonts w:ascii="PT Astra Serif" w:hAnsi="PT Astra Serif"/>
              </w:rPr>
            </w:pPr>
            <w:r w:rsidRPr="00C93A52">
              <w:rPr>
                <w:rFonts w:ascii="PT Astra Serif" w:hAnsi="PT Astra Serif"/>
              </w:rPr>
              <w:t>10.00-13.00</w:t>
            </w:r>
          </w:p>
          <w:p w:rsidR="00132079" w:rsidRPr="00C93A52" w:rsidRDefault="00132079" w:rsidP="009E3913">
            <w:pPr>
              <w:keepNext/>
              <w:keepLines/>
              <w:jc w:val="center"/>
              <w:rPr>
                <w:rFonts w:ascii="PT Astra Serif" w:hAnsi="PT Astra Serif"/>
              </w:rPr>
            </w:pPr>
            <w:r w:rsidRPr="00C93A52">
              <w:rPr>
                <w:rFonts w:ascii="PT Astra Serif" w:hAnsi="PT Astra Serif"/>
              </w:rPr>
              <w:t>парковая зона г. Уль</w:t>
            </w:r>
            <w:r w:rsidRPr="00C93A52">
              <w:rPr>
                <w:rFonts w:ascii="PT Astra Serif" w:hAnsi="PT Astra Serif"/>
              </w:rPr>
              <w:t>я</w:t>
            </w:r>
            <w:r w:rsidRPr="00C93A52">
              <w:rPr>
                <w:rFonts w:ascii="PT Astra Serif" w:hAnsi="PT Astra Serif"/>
              </w:rPr>
              <w:t>новск</w:t>
            </w:r>
          </w:p>
        </w:tc>
        <w:tc>
          <w:tcPr>
            <w:tcW w:w="2520" w:type="dxa"/>
          </w:tcPr>
          <w:p w:rsidR="00132079" w:rsidRPr="00C93A52" w:rsidRDefault="00132079" w:rsidP="009E3913">
            <w:pPr>
              <w:keepNext/>
              <w:keepLines/>
              <w:jc w:val="both"/>
              <w:rPr>
                <w:rFonts w:ascii="PT Astra Serif" w:hAnsi="PT Astra Serif"/>
                <w:color w:val="FF6600"/>
                <w:sz w:val="22"/>
                <w:szCs w:val="22"/>
              </w:rPr>
            </w:pPr>
            <w:r w:rsidRPr="00C93A52">
              <w:rPr>
                <w:rFonts w:ascii="PT Astra Serif" w:hAnsi="PT Astra Serif"/>
                <w:sz w:val="22"/>
                <w:szCs w:val="22"/>
              </w:rPr>
              <w:t>В задачи соревнований входит повышение спортивного масте</w:t>
            </w:r>
            <w:r w:rsidRPr="00C93A52">
              <w:rPr>
                <w:rFonts w:ascii="PT Astra Serif" w:hAnsi="PT Astra Serif"/>
                <w:sz w:val="22"/>
                <w:szCs w:val="22"/>
              </w:rPr>
              <w:t>р</w:t>
            </w:r>
            <w:r w:rsidRPr="00C93A52">
              <w:rPr>
                <w:rFonts w:ascii="PT Astra Serif" w:hAnsi="PT Astra Serif"/>
                <w:sz w:val="22"/>
                <w:szCs w:val="22"/>
              </w:rPr>
              <w:t>ства, выявление сил</w:t>
            </w:r>
            <w:r w:rsidRPr="00C93A52">
              <w:rPr>
                <w:rFonts w:ascii="PT Astra Serif" w:hAnsi="PT Astra Serif"/>
                <w:sz w:val="22"/>
                <w:szCs w:val="22"/>
              </w:rPr>
              <w:t>ь</w:t>
            </w:r>
            <w:r w:rsidRPr="00C93A52">
              <w:rPr>
                <w:rFonts w:ascii="PT Astra Serif" w:hAnsi="PT Astra Serif"/>
                <w:sz w:val="22"/>
                <w:szCs w:val="22"/>
              </w:rPr>
              <w:t>нейших спортсменов и команд Ульяновской области по спортивн</w:t>
            </w:r>
            <w:r w:rsidRPr="00C93A52">
              <w:rPr>
                <w:rFonts w:ascii="PT Astra Serif" w:hAnsi="PT Astra Serif"/>
                <w:sz w:val="22"/>
                <w:szCs w:val="22"/>
              </w:rPr>
              <w:t>о</w:t>
            </w:r>
            <w:r w:rsidRPr="00C93A52">
              <w:rPr>
                <w:rFonts w:ascii="PT Astra Serif" w:hAnsi="PT Astra Serif"/>
                <w:sz w:val="22"/>
                <w:szCs w:val="22"/>
              </w:rPr>
              <w:t xml:space="preserve">му ориентированию. </w:t>
            </w:r>
            <w:proofErr w:type="gramStart"/>
            <w:r w:rsidRPr="00C93A52">
              <w:rPr>
                <w:rFonts w:ascii="PT Astra Serif" w:hAnsi="PT Astra Serif"/>
                <w:sz w:val="22"/>
                <w:szCs w:val="22"/>
              </w:rPr>
              <w:t>В мероприятии приним</w:t>
            </w:r>
            <w:r w:rsidRPr="00C93A52">
              <w:rPr>
                <w:rFonts w:ascii="PT Astra Serif" w:hAnsi="PT Astra Serif"/>
                <w:sz w:val="22"/>
                <w:szCs w:val="22"/>
              </w:rPr>
              <w:t>а</w:t>
            </w:r>
            <w:r w:rsidRPr="00C93A52">
              <w:rPr>
                <w:rFonts w:ascii="PT Astra Serif" w:hAnsi="PT Astra Serif"/>
                <w:sz w:val="22"/>
                <w:szCs w:val="22"/>
              </w:rPr>
              <w:t>ют участие  обучающ</w:t>
            </w:r>
            <w:r w:rsidRPr="00C93A52">
              <w:rPr>
                <w:rFonts w:ascii="PT Astra Serif" w:hAnsi="PT Astra Serif"/>
                <w:sz w:val="22"/>
                <w:szCs w:val="22"/>
              </w:rPr>
              <w:t>и</w:t>
            </w:r>
            <w:r w:rsidRPr="00C93A52">
              <w:rPr>
                <w:rFonts w:ascii="PT Astra Serif" w:hAnsi="PT Astra Serif"/>
                <w:sz w:val="22"/>
                <w:szCs w:val="22"/>
              </w:rPr>
              <w:t>еся общеобразовател</w:t>
            </w:r>
            <w:r w:rsidRPr="00C93A52">
              <w:rPr>
                <w:rFonts w:ascii="PT Astra Serif" w:hAnsi="PT Astra Serif"/>
                <w:sz w:val="22"/>
                <w:szCs w:val="22"/>
              </w:rPr>
              <w:t>ь</w:t>
            </w:r>
            <w:r w:rsidRPr="00C93A52">
              <w:rPr>
                <w:rFonts w:ascii="PT Astra Serif" w:hAnsi="PT Astra Serif"/>
                <w:sz w:val="22"/>
                <w:szCs w:val="22"/>
              </w:rPr>
              <w:t>ных организаций, орг</w:t>
            </w:r>
            <w:r w:rsidRPr="00C93A52">
              <w:rPr>
                <w:rFonts w:ascii="PT Astra Serif" w:hAnsi="PT Astra Serif"/>
                <w:sz w:val="22"/>
                <w:szCs w:val="22"/>
              </w:rPr>
              <w:t>а</w:t>
            </w:r>
            <w:r w:rsidRPr="00C93A52">
              <w:rPr>
                <w:rFonts w:ascii="PT Astra Serif" w:hAnsi="PT Astra Serif"/>
                <w:sz w:val="22"/>
                <w:szCs w:val="22"/>
              </w:rPr>
              <w:t>низаций дополнител</w:t>
            </w:r>
            <w:r w:rsidRPr="00C93A52">
              <w:rPr>
                <w:rFonts w:ascii="PT Astra Serif" w:hAnsi="PT Astra Serif"/>
                <w:sz w:val="22"/>
                <w:szCs w:val="22"/>
              </w:rPr>
              <w:t>ь</w:t>
            </w:r>
            <w:r w:rsidRPr="00C93A52">
              <w:rPr>
                <w:rFonts w:ascii="PT Astra Serif" w:hAnsi="PT Astra Serif"/>
                <w:sz w:val="22"/>
                <w:szCs w:val="22"/>
              </w:rPr>
              <w:t>ного образования в во</w:t>
            </w:r>
            <w:r w:rsidRPr="00C93A52">
              <w:rPr>
                <w:rFonts w:ascii="PT Astra Serif" w:hAnsi="PT Astra Serif"/>
                <w:sz w:val="22"/>
                <w:szCs w:val="22"/>
              </w:rPr>
              <w:t>з</w:t>
            </w:r>
            <w:r w:rsidRPr="00C93A52">
              <w:rPr>
                <w:rFonts w:ascii="PT Astra Serif" w:hAnsi="PT Astra Serif"/>
                <w:sz w:val="22"/>
                <w:szCs w:val="22"/>
              </w:rPr>
              <w:t>расте 12-17 лет.</w:t>
            </w:r>
            <w:proofErr w:type="gramEnd"/>
          </w:p>
        </w:tc>
        <w:tc>
          <w:tcPr>
            <w:tcW w:w="2520" w:type="dxa"/>
          </w:tcPr>
          <w:p w:rsidR="00132079" w:rsidRPr="00C93A52" w:rsidRDefault="00132079" w:rsidP="009E3913">
            <w:pPr>
              <w:keepNext/>
              <w:keepLines/>
              <w:jc w:val="both"/>
              <w:rPr>
                <w:rFonts w:ascii="PT Astra Serif" w:hAnsi="PT Astra Serif"/>
              </w:rPr>
            </w:pPr>
            <w:r w:rsidRPr="00C93A52">
              <w:rPr>
                <w:rFonts w:ascii="PT Astra Serif" w:hAnsi="PT Astra Serif"/>
              </w:rPr>
              <w:t>Министерство обр</w:t>
            </w:r>
            <w:r w:rsidRPr="00C93A52">
              <w:rPr>
                <w:rFonts w:ascii="PT Astra Serif" w:hAnsi="PT Astra Serif"/>
              </w:rPr>
              <w:t>а</w:t>
            </w:r>
            <w:r w:rsidRPr="00C93A52">
              <w:rPr>
                <w:rFonts w:ascii="PT Astra Serif" w:hAnsi="PT Astra Serif"/>
              </w:rPr>
              <w:t>зования и науки Ул</w:t>
            </w:r>
            <w:r w:rsidRPr="00C93A52">
              <w:rPr>
                <w:rFonts w:ascii="PT Astra Serif" w:hAnsi="PT Astra Serif"/>
              </w:rPr>
              <w:t>ь</w:t>
            </w:r>
            <w:r w:rsidRPr="00C93A52">
              <w:rPr>
                <w:rFonts w:ascii="PT Astra Serif" w:hAnsi="PT Astra Serif"/>
              </w:rPr>
              <w:t xml:space="preserve">яновской области, ОГБУ </w:t>
            </w:r>
            <w:proofErr w:type="gramStart"/>
            <w:r w:rsidRPr="00C93A52">
              <w:rPr>
                <w:rFonts w:ascii="PT Astra Serif" w:hAnsi="PT Astra Serif"/>
              </w:rPr>
              <w:t>ДО</w:t>
            </w:r>
            <w:proofErr w:type="gramEnd"/>
            <w:r w:rsidRPr="00C93A52">
              <w:rPr>
                <w:rFonts w:ascii="PT Astra Serif" w:hAnsi="PT Astra Serif"/>
              </w:rPr>
              <w:t xml:space="preserve"> </w:t>
            </w:r>
            <w:r w:rsidR="00BB6523">
              <w:rPr>
                <w:rFonts w:ascii="PT Astra Serif" w:hAnsi="PT Astra Serif"/>
              </w:rPr>
              <w:t>«</w:t>
            </w:r>
            <w:proofErr w:type="gramStart"/>
            <w:r w:rsidR="00BB6523">
              <w:rPr>
                <w:rFonts w:ascii="PT Astra Serif" w:hAnsi="PT Astra Serif"/>
              </w:rPr>
              <w:t>Дворец</w:t>
            </w:r>
            <w:proofErr w:type="gramEnd"/>
            <w:r w:rsidR="00BB6523">
              <w:rPr>
                <w:rFonts w:ascii="PT Astra Serif" w:hAnsi="PT Astra Serif"/>
              </w:rPr>
              <w:t xml:space="preserve"> творчества детей и молодёжи»</w:t>
            </w:r>
          </w:p>
        </w:tc>
        <w:tc>
          <w:tcPr>
            <w:tcW w:w="2340" w:type="dxa"/>
          </w:tcPr>
          <w:p w:rsidR="00132079" w:rsidRPr="00C93A52" w:rsidRDefault="00132079" w:rsidP="009E3913">
            <w:pPr>
              <w:keepNext/>
              <w:keepLines/>
              <w:rPr>
                <w:rFonts w:ascii="PT Astra Serif" w:hAnsi="PT Astra Serif"/>
              </w:rPr>
            </w:pPr>
          </w:p>
        </w:tc>
        <w:tc>
          <w:tcPr>
            <w:tcW w:w="2340" w:type="dxa"/>
          </w:tcPr>
          <w:p w:rsidR="00132079" w:rsidRPr="00C93A52" w:rsidRDefault="00132079" w:rsidP="009E3913">
            <w:pPr>
              <w:keepNext/>
              <w:keepLines/>
              <w:rPr>
                <w:rFonts w:ascii="PT Astra Serif" w:hAnsi="PT Astra Serif"/>
              </w:rPr>
            </w:pPr>
            <w:r w:rsidRPr="00C93A52">
              <w:rPr>
                <w:rFonts w:ascii="PT Astra Serif" w:hAnsi="PT Astra Serif"/>
              </w:rPr>
              <w:t>Не предусмотрено</w:t>
            </w:r>
          </w:p>
        </w:tc>
      </w:tr>
      <w:tr w:rsidR="001D0224" w:rsidRPr="006D56BC" w:rsidTr="00B57EE5">
        <w:tc>
          <w:tcPr>
            <w:tcW w:w="15120" w:type="dxa"/>
            <w:gridSpan w:val="6"/>
          </w:tcPr>
          <w:p w:rsidR="001D0224" w:rsidRPr="006E354F" w:rsidRDefault="001D0224"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12 октября 2019 года с 10.00 в г. Ульяновске на территории парка «Винновская роща» проводятся открытые областные соревнования по спортивному ориентированию «Золотая стрелка». Соревнования проводятся с целью пропаганды и популяризации здорового образа жизни, совершенствования физического развития подрастающего поколения. Задачами Соревнования являются:</w:t>
            </w:r>
          </w:p>
          <w:p w:rsidR="001D0224" w:rsidRPr="006E354F" w:rsidRDefault="001D0224"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 изучение, обобщение и пропаганда передового опыта организации спортивной работы с </w:t>
            </w:r>
            <w:proofErr w:type="gramStart"/>
            <w:r w:rsidRPr="006E354F">
              <w:rPr>
                <w:rFonts w:ascii="PT Astra Serif" w:hAnsi="PT Astra Serif"/>
                <w:b/>
                <w:spacing w:val="-20"/>
                <w:sz w:val="22"/>
                <w:szCs w:val="22"/>
              </w:rPr>
              <w:t>обучающимися</w:t>
            </w:r>
            <w:proofErr w:type="gramEnd"/>
            <w:r w:rsidRPr="006E354F">
              <w:rPr>
                <w:rFonts w:ascii="PT Astra Serif" w:hAnsi="PT Astra Serif"/>
                <w:b/>
                <w:spacing w:val="-20"/>
                <w:sz w:val="22"/>
                <w:szCs w:val="22"/>
              </w:rPr>
              <w:t xml:space="preserve"> Ульяновской области;</w:t>
            </w:r>
          </w:p>
          <w:p w:rsidR="001D0224" w:rsidRPr="006E354F" w:rsidRDefault="001D0224"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 использование спорта для укрепления здоровья, духовного и физического воспитания </w:t>
            </w:r>
            <w:proofErr w:type="gramStart"/>
            <w:r w:rsidRPr="006E354F">
              <w:rPr>
                <w:rFonts w:ascii="PT Astra Serif" w:hAnsi="PT Astra Serif"/>
                <w:b/>
                <w:spacing w:val="-20"/>
                <w:sz w:val="22"/>
                <w:szCs w:val="22"/>
              </w:rPr>
              <w:t>обучающихся</w:t>
            </w:r>
            <w:proofErr w:type="gramEnd"/>
            <w:r w:rsidRPr="006E354F">
              <w:rPr>
                <w:rFonts w:ascii="PT Astra Serif" w:hAnsi="PT Astra Serif"/>
                <w:b/>
                <w:spacing w:val="-20"/>
                <w:sz w:val="22"/>
                <w:szCs w:val="22"/>
              </w:rPr>
              <w:t>, приобщения к здоровому образу жизни;</w:t>
            </w:r>
          </w:p>
          <w:p w:rsidR="001D0224" w:rsidRPr="006E354F" w:rsidRDefault="001D0224"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повышение профессионального мастерства педагогических работников дополнительного образования;</w:t>
            </w:r>
          </w:p>
          <w:p w:rsidR="001D0224" w:rsidRPr="006E354F" w:rsidRDefault="001D0224"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повышение спортивного мастерства, выявление сильнейших спортсменов и команд Ульяновской области по спортивному ориентированию.</w:t>
            </w:r>
          </w:p>
          <w:p w:rsidR="001D0224" w:rsidRPr="006E354F" w:rsidRDefault="001D0224"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В мероприятии принимают участие обучающиеся общеобразовательных организаций, организаций дополнительного образования города Ульяновска и Ульяновской области в возрасте 12-17 лет.</w:t>
            </w:r>
          </w:p>
        </w:tc>
      </w:tr>
    </w:tbl>
    <w:p w:rsidR="00F66CE0" w:rsidRPr="00272802" w:rsidRDefault="00F66CE0" w:rsidP="009E3913">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66CE0" w:rsidRPr="00272802" w:rsidTr="001E26CB">
        <w:tc>
          <w:tcPr>
            <w:tcW w:w="15120" w:type="dxa"/>
            <w:gridSpan w:val="6"/>
          </w:tcPr>
          <w:p w:rsidR="00F66CE0" w:rsidRPr="00272802" w:rsidRDefault="00F66CE0"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66CE0" w:rsidRPr="00272802" w:rsidRDefault="00F66CE0"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66CE0" w:rsidRPr="00272802" w:rsidTr="001E26CB">
        <w:tc>
          <w:tcPr>
            <w:tcW w:w="2628" w:type="dxa"/>
          </w:tcPr>
          <w:p w:rsidR="00F66CE0" w:rsidRPr="00290289" w:rsidRDefault="00F66CE0" w:rsidP="009E3913">
            <w:pPr>
              <w:keepNext/>
              <w:keepLines/>
              <w:ind w:left="-57" w:right="-113"/>
              <w:rPr>
                <w:rFonts w:ascii="PT Astra Serif" w:hAnsi="PT Astra Serif"/>
                <w:b/>
              </w:rPr>
            </w:pPr>
            <w:r w:rsidRPr="00290289">
              <w:rPr>
                <w:rFonts w:ascii="PT Astra Serif" w:hAnsi="PT Astra Serif"/>
                <w:b/>
              </w:rPr>
              <w:t>МО «Майнский район»</w:t>
            </w:r>
          </w:p>
          <w:p w:rsidR="00F66CE0" w:rsidRDefault="00F66CE0" w:rsidP="009E3913">
            <w:pPr>
              <w:keepNext/>
              <w:keepLines/>
              <w:ind w:left="-57" w:right="-113"/>
              <w:rPr>
                <w:rFonts w:ascii="PT Astra Serif" w:hAnsi="PT Astra Serif"/>
              </w:rPr>
            </w:pPr>
            <w:r w:rsidRPr="00290289">
              <w:rPr>
                <w:rFonts w:ascii="PT Astra Serif" w:hAnsi="PT Astra Serif"/>
              </w:rPr>
              <w:lastRenderedPageBreak/>
              <w:t>Шуенков</w:t>
            </w:r>
            <w:r w:rsidR="00BB6523" w:rsidRPr="00290289">
              <w:rPr>
                <w:rFonts w:ascii="PT Astra Serif" w:hAnsi="PT Astra Serif"/>
              </w:rPr>
              <w:t xml:space="preserve"> О.В.</w:t>
            </w:r>
          </w:p>
          <w:p w:rsidR="00BB6523" w:rsidRPr="006D56BC" w:rsidRDefault="00BB6523" w:rsidP="009E3913">
            <w:pPr>
              <w:keepNext/>
              <w:keepLines/>
              <w:rPr>
                <w:b/>
                <w:bCs/>
              </w:rPr>
            </w:pPr>
            <w:r w:rsidRPr="006D56BC">
              <w:rPr>
                <w:b/>
                <w:bCs/>
              </w:rPr>
              <w:t xml:space="preserve">Министерство </w:t>
            </w:r>
          </w:p>
          <w:p w:rsidR="00BB6523" w:rsidRPr="006D56BC" w:rsidRDefault="00BB6523" w:rsidP="009E3913">
            <w:pPr>
              <w:keepNext/>
              <w:keepLines/>
              <w:rPr>
                <w:b/>
                <w:bCs/>
              </w:rPr>
            </w:pPr>
            <w:r w:rsidRPr="006D56BC">
              <w:rPr>
                <w:b/>
                <w:bCs/>
              </w:rPr>
              <w:t xml:space="preserve">образования и науки </w:t>
            </w:r>
          </w:p>
          <w:p w:rsidR="00BB6523" w:rsidRPr="00290289" w:rsidRDefault="00BB6523" w:rsidP="009E3913">
            <w:pPr>
              <w:keepNext/>
              <w:keepLines/>
              <w:ind w:left="-57" w:right="-113"/>
              <w:rPr>
                <w:rFonts w:ascii="PT Astra Serif" w:hAnsi="PT Astra Serif"/>
              </w:rPr>
            </w:pPr>
            <w:r w:rsidRPr="006D56BC">
              <w:t>Семенова Н.В.</w:t>
            </w:r>
          </w:p>
        </w:tc>
        <w:tc>
          <w:tcPr>
            <w:tcW w:w="2700" w:type="dxa"/>
          </w:tcPr>
          <w:p w:rsidR="00F66CE0" w:rsidRPr="00290289" w:rsidRDefault="00F66CE0" w:rsidP="009E3913">
            <w:pPr>
              <w:keepNext/>
              <w:keepLines/>
              <w:ind w:left="-57" w:right="-113"/>
              <w:jc w:val="both"/>
              <w:rPr>
                <w:rFonts w:ascii="PT Astra Serif" w:hAnsi="PT Astra Serif"/>
              </w:rPr>
            </w:pPr>
            <w:r w:rsidRPr="00290289">
              <w:rPr>
                <w:rFonts w:ascii="PT Astra Serif" w:hAnsi="PT Astra Serif"/>
              </w:rPr>
              <w:lastRenderedPageBreak/>
              <w:t>Соревнования по спо</w:t>
            </w:r>
            <w:r w:rsidRPr="00290289">
              <w:rPr>
                <w:rFonts w:ascii="PT Astra Serif" w:hAnsi="PT Astra Serif"/>
              </w:rPr>
              <w:t>р</w:t>
            </w:r>
            <w:r w:rsidRPr="00290289">
              <w:rPr>
                <w:rFonts w:ascii="PT Astra Serif" w:hAnsi="PT Astra Serif"/>
              </w:rPr>
              <w:lastRenderedPageBreak/>
              <w:t>тивному ориентиров</w:t>
            </w:r>
            <w:r w:rsidRPr="00290289">
              <w:rPr>
                <w:rFonts w:ascii="PT Astra Serif" w:hAnsi="PT Astra Serif"/>
              </w:rPr>
              <w:t>а</w:t>
            </w:r>
            <w:r w:rsidRPr="00290289">
              <w:rPr>
                <w:rFonts w:ascii="PT Astra Serif" w:hAnsi="PT Astra Serif"/>
              </w:rPr>
              <w:t>нию</w:t>
            </w:r>
          </w:p>
          <w:p w:rsidR="00F66CE0" w:rsidRPr="00290289" w:rsidRDefault="00F66CE0" w:rsidP="009E3913">
            <w:pPr>
              <w:keepNext/>
              <w:keepLines/>
              <w:ind w:left="-57" w:right="-113"/>
              <w:jc w:val="center"/>
              <w:rPr>
                <w:rFonts w:ascii="PT Astra Serif" w:hAnsi="PT Astra Serif"/>
              </w:rPr>
            </w:pPr>
            <w:r w:rsidRPr="00290289">
              <w:rPr>
                <w:rFonts w:ascii="PT Astra Serif" w:hAnsi="PT Astra Serif"/>
              </w:rPr>
              <w:t>10.00</w:t>
            </w:r>
          </w:p>
          <w:p w:rsidR="00F66CE0" w:rsidRPr="00290289" w:rsidRDefault="00F66CE0" w:rsidP="009E3913">
            <w:pPr>
              <w:keepNext/>
              <w:keepLines/>
              <w:ind w:left="-57" w:right="-113"/>
              <w:jc w:val="center"/>
              <w:rPr>
                <w:rFonts w:ascii="PT Astra Serif" w:hAnsi="PT Astra Serif"/>
              </w:rPr>
            </w:pPr>
            <w:r w:rsidRPr="00290289">
              <w:rPr>
                <w:rFonts w:ascii="PT Astra Serif" w:hAnsi="PT Astra Serif"/>
              </w:rPr>
              <w:t>южная окраина р.п</w:t>
            </w:r>
            <w:proofErr w:type="gramStart"/>
            <w:r w:rsidRPr="00290289">
              <w:rPr>
                <w:rFonts w:ascii="PT Astra Serif" w:hAnsi="PT Astra Serif"/>
              </w:rPr>
              <w:t>.М</w:t>
            </w:r>
            <w:proofErr w:type="gramEnd"/>
            <w:r w:rsidRPr="00290289">
              <w:rPr>
                <w:rFonts w:ascii="PT Astra Serif" w:hAnsi="PT Astra Serif"/>
              </w:rPr>
              <w:t>айна</w:t>
            </w:r>
          </w:p>
        </w:tc>
        <w:tc>
          <w:tcPr>
            <w:tcW w:w="2700" w:type="dxa"/>
          </w:tcPr>
          <w:p w:rsidR="00F66CE0" w:rsidRPr="00290289" w:rsidRDefault="00F66CE0" w:rsidP="009E3913">
            <w:pPr>
              <w:keepNext/>
              <w:keepLines/>
              <w:ind w:left="-57" w:right="-113"/>
              <w:jc w:val="both"/>
              <w:rPr>
                <w:rFonts w:ascii="PT Astra Serif" w:hAnsi="PT Astra Serif"/>
              </w:rPr>
            </w:pPr>
            <w:r w:rsidRPr="00290289">
              <w:rPr>
                <w:rFonts w:ascii="PT Astra Serif" w:hAnsi="PT Astra Serif"/>
              </w:rPr>
              <w:lastRenderedPageBreak/>
              <w:t xml:space="preserve">В мероприятии примут </w:t>
            </w:r>
            <w:r w:rsidRPr="00290289">
              <w:rPr>
                <w:rFonts w:ascii="PT Astra Serif" w:hAnsi="PT Astra Serif"/>
              </w:rPr>
              <w:lastRenderedPageBreak/>
              <w:t>участие ученики школ района, 60 чел.</w:t>
            </w:r>
          </w:p>
        </w:tc>
        <w:tc>
          <w:tcPr>
            <w:tcW w:w="2340" w:type="dxa"/>
          </w:tcPr>
          <w:p w:rsidR="00F66CE0" w:rsidRPr="00290289" w:rsidRDefault="00F66CE0" w:rsidP="009E3913">
            <w:pPr>
              <w:keepNext/>
              <w:keepLines/>
              <w:ind w:left="-57" w:right="-113"/>
              <w:jc w:val="both"/>
              <w:rPr>
                <w:rFonts w:ascii="PT Astra Serif" w:hAnsi="PT Astra Serif"/>
              </w:rPr>
            </w:pPr>
            <w:r w:rsidRPr="00290289">
              <w:rPr>
                <w:rFonts w:ascii="PT Astra Serif" w:hAnsi="PT Astra Serif"/>
              </w:rPr>
              <w:lastRenderedPageBreak/>
              <w:t>Управление образ</w:t>
            </w:r>
            <w:r w:rsidRPr="00290289">
              <w:rPr>
                <w:rFonts w:ascii="PT Astra Serif" w:hAnsi="PT Astra Serif"/>
              </w:rPr>
              <w:t>о</w:t>
            </w:r>
            <w:r w:rsidRPr="00290289">
              <w:rPr>
                <w:rFonts w:ascii="PT Astra Serif" w:hAnsi="PT Astra Serif"/>
              </w:rPr>
              <w:lastRenderedPageBreak/>
              <w:t>вания администрации района</w:t>
            </w:r>
          </w:p>
        </w:tc>
        <w:tc>
          <w:tcPr>
            <w:tcW w:w="2340" w:type="dxa"/>
          </w:tcPr>
          <w:p w:rsidR="00F66CE0" w:rsidRPr="00272802" w:rsidRDefault="00F66CE0" w:rsidP="009E3913">
            <w:pPr>
              <w:keepNext/>
              <w:keepLines/>
              <w:jc w:val="both"/>
              <w:rPr>
                <w:spacing w:val="-20"/>
              </w:rPr>
            </w:pPr>
          </w:p>
        </w:tc>
        <w:tc>
          <w:tcPr>
            <w:tcW w:w="2412" w:type="dxa"/>
          </w:tcPr>
          <w:p w:rsidR="00F66CE0" w:rsidRPr="00272802" w:rsidRDefault="00F66CE0" w:rsidP="009E3913">
            <w:pPr>
              <w:keepNext/>
              <w:keepLines/>
              <w:jc w:val="center"/>
              <w:rPr>
                <w:spacing w:val="-20"/>
              </w:rPr>
            </w:pPr>
          </w:p>
        </w:tc>
      </w:tr>
    </w:tbl>
    <w:p w:rsidR="0078514C" w:rsidRPr="006D56BC" w:rsidRDefault="00115B15" w:rsidP="009E3913">
      <w:pPr>
        <w:keepNext/>
        <w:keepLines/>
        <w:ind w:left="720"/>
        <w:contextualSpacing/>
        <w:jc w:val="center"/>
        <w:rPr>
          <w:b/>
          <w:spacing w:val="-20"/>
        </w:rPr>
      </w:pPr>
      <w:r w:rsidRPr="006D56BC">
        <w:rPr>
          <w:b/>
          <w:spacing w:val="-20"/>
        </w:rPr>
        <w:lastRenderedPageBreak/>
        <w:t xml:space="preserve">13 </w:t>
      </w:r>
      <w:r w:rsidR="00D50E62" w:rsidRPr="006D56BC">
        <w:rPr>
          <w:b/>
          <w:spacing w:val="-20"/>
        </w:rPr>
        <w:t>октября, воскресение</w:t>
      </w:r>
    </w:p>
    <w:p w:rsidR="00DC4997" w:rsidRDefault="00DC4997" w:rsidP="009E3913">
      <w:pPr>
        <w:keepNext/>
        <w:keepLines/>
        <w:jc w:val="center"/>
        <w:rPr>
          <w:b/>
        </w:rPr>
      </w:pPr>
      <w:r w:rsidRPr="006D56BC">
        <w:rPr>
          <w:b/>
        </w:rPr>
        <w:t>50 лет со дня открытия здания Новочеремшанской средней школы (МО «Новомалыклинский район»)</w:t>
      </w:r>
    </w:p>
    <w:p w:rsidR="007A1D2C" w:rsidRDefault="007A1D2C" w:rsidP="009E3913">
      <w:pPr>
        <w:pStyle w:val="ae"/>
        <w:keepNext/>
        <w:keepLines/>
        <w:spacing w:before="0" w:beforeAutospacing="0" w:after="0" w:afterAutospacing="0"/>
        <w:jc w:val="center"/>
      </w:pPr>
      <w:r>
        <w:rPr>
          <w:rStyle w:val="af"/>
        </w:rPr>
        <w:t xml:space="preserve">335 лет со дня основания р.п. Языково </w:t>
      </w:r>
      <w:r>
        <w:rPr>
          <w:rStyle w:val="affc"/>
        </w:rPr>
        <w:t>(1684г.) (МО «Карсунский район»)</w:t>
      </w:r>
    </w:p>
    <w:p w:rsidR="0078514C" w:rsidRPr="006D56BC" w:rsidRDefault="00115B15" w:rsidP="009E3913">
      <w:pPr>
        <w:keepNext/>
        <w:keepLines/>
        <w:ind w:left="720"/>
        <w:contextualSpacing/>
        <w:jc w:val="center"/>
        <w:rPr>
          <w:b/>
          <w:spacing w:val="-20"/>
        </w:rPr>
      </w:pPr>
      <w:r w:rsidRPr="006D56BC">
        <w:rPr>
          <w:b/>
          <w:spacing w:val="-20"/>
        </w:rPr>
        <w:t xml:space="preserve">14 </w:t>
      </w:r>
      <w:r w:rsidR="00D50E62" w:rsidRPr="006D56BC">
        <w:rPr>
          <w:b/>
          <w:spacing w:val="-20"/>
        </w:rPr>
        <w:t>октября, понедельник</w:t>
      </w:r>
    </w:p>
    <w:p w:rsidR="007A1D2C" w:rsidRDefault="007A1D2C" w:rsidP="009E3913">
      <w:pPr>
        <w:keepNext/>
        <w:keepLines/>
        <w:adjustRightInd w:val="0"/>
        <w:ind w:left="1080"/>
        <w:jc w:val="center"/>
        <w:textAlignment w:val="baseline"/>
        <w:rPr>
          <w:rStyle w:val="af"/>
        </w:rPr>
      </w:pPr>
      <w:r>
        <w:rPr>
          <w:rStyle w:val="af"/>
        </w:rPr>
        <w:t xml:space="preserve">Православный праздник - Покров Пресвятой Богородицы </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1410" w:rsidRPr="006D56BC" w:rsidTr="001456D9">
        <w:tc>
          <w:tcPr>
            <w:tcW w:w="2628" w:type="dxa"/>
          </w:tcPr>
          <w:p w:rsidR="00CC1410" w:rsidRPr="006D56BC" w:rsidRDefault="00CC1410" w:rsidP="009E3913">
            <w:pPr>
              <w:keepNext/>
              <w:keepLines/>
              <w:rPr>
                <w:b/>
                <w:bCs/>
              </w:rPr>
            </w:pPr>
            <w:r w:rsidRPr="006D56BC">
              <w:rPr>
                <w:b/>
                <w:bCs/>
              </w:rPr>
              <w:t xml:space="preserve">Министерство </w:t>
            </w:r>
          </w:p>
          <w:p w:rsidR="00CC1410" w:rsidRPr="006D56BC" w:rsidRDefault="00CC1410" w:rsidP="009E3913">
            <w:pPr>
              <w:keepNext/>
              <w:keepLines/>
              <w:rPr>
                <w:b/>
                <w:bCs/>
              </w:rPr>
            </w:pPr>
            <w:r w:rsidRPr="006D56BC">
              <w:rPr>
                <w:b/>
                <w:bCs/>
              </w:rPr>
              <w:t xml:space="preserve">образования и науки </w:t>
            </w:r>
          </w:p>
          <w:p w:rsidR="00CC1410" w:rsidRPr="006D56BC" w:rsidRDefault="00CC1410" w:rsidP="009E3913">
            <w:pPr>
              <w:keepNext/>
              <w:keepLines/>
              <w:rPr>
                <w:b/>
                <w:bCs/>
              </w:rPr>
            </w:pPr>
            <w:r w:rsidRPr="006D56BC">
              <w:t>Семенова Н.В.</w:t>
            </w:r>
          </w:p>
        </w:tc>
        <w:tc>
          <w:tcPr>
            <w:tcW w:w="2700" w:type="dxa"/>
          </w:tcPr>
          <w:p w:rsidR="00CC1410" w:rsidRPr="006D56BC" w:rsidRDefault="00CC1410" w:rsidP="009E3913">
            <w:pPr>
              <w:keepNext/>
              <w:keepLines/>
              <w:contextualSpacing/>
              <w:jc w:val="both"/>
            </w:pPr>
            <w:r w:rsidRPr="006D56BC">
              <w:t>Совещание по вопр</w:t>
            </w:r>
            <w:r w:rsidRPr="006D56BC">
              <w:t>о</w:t>
            </w:r>
            <w:r w:rsidRPr="006D56BC">
              <w:t>сам политического планирования</w:t>
            </w:r>
          </w:p>
          <w:p w:rsidR="00CC1410" w:rsidRPr="006D56BC" w:rsidRDefault="00CC1410" w:rsidP="009E3913">
            <w:pPr>
              <w:keepNext/>
              <w:keepLines/>
              <w:contextualSpacing/>
              <w:jc w:val="center"/>
            </w:pPr>
            <w:r w:rsidRPr="006D56BC">
              <w:t>17.00-18.00</w:t>
            </w:r>
          </w:p>
          <w:p w:rsidR="00CC1410" w:rsidRPr="006D56BC" w:rsidRDefault="00CC1410" w:rsidP="009E3913">
            <w:pPr>
              <w:keepNext/>
              <w:keepLines/>
              <w:contextualSpacing/>
              <w:jc w:val="center"/>
            </w:pPr>
            <w:r w:rsidRPr="006D56BC">
              <w:t>Министерство образ</w:t>
            </w:r>
            <w:r w:rsidRPr="006D56BC">
              <w:t>о</w:t>
            </w:r>
            <w:r w:rsidRPr="006D56BC">
              <w:t>вания и науки</w:t>
            </w:r>
          </w:p>
        </w:tc>
        <w:tc>
          <w:tcPr>
            <w:tcW w:w="2700" w:type="dxa"/>
          </w:tcPr>
          <w:p w:rsidR="00CC1410" w:rsidRPr="006D56BC" w:rsidRDefault="00CC1410" w:rsidP="009E3913">
            <w:pPr>
              <w:keepNext/>
              <w:keepLines/>
              <w:contextualSpacing/>
              <w:jc w:val="both"/>
              <w:rPr>
                <w:sz w:val="22"/>
                <w:szCs w:val="22"/>
              </w:rPr>
            </w:pPr>
            <w:r w:rsidRPr="006D56BC">
              <w:rPr>
                <w:sz w:val="22"/>
                <w:szCs w:val="22"/>
              </w:rPr>
              <w:t>Обсуждение вопросов политического планир</w:t>
            </w:r>
            <w:r w:rsidRPr="006D56BC">
              <w:rPr>
                <w:sz w:val="22"/>
                <w:szCs w:val="22"/>
              </w:rPr>
              <w:t>о</w:t>
            </w:r>
            <w:r w:rsidRPr="006D56BC">
              <w:rPr>
                <w:sz w:val="22"/>
                <w:szCs w:val="22"/>
              </w:rPr>
              <w:t xml:space="preserve">вания, обсуждение рисков </w:t>
            </w:r>
          </w:p>
        </w:tc>
        <w:tc>
          <w:tcPr>
            <w:tcW w:w="2340" w:type="dxa"/>
          </w:tcPr>
          <w:p w:rsidR="00CC1410" w:rsidRPr="006D56BC" w:rsidRDefault="00CC1410" w:rsidP="009E3913">
            <w:pPr>
              <w:keepNext/>
              <w:keepLines/>
              <w:contextualSpacing/>
              <w:jc w:val="both"/>
            </w:pPr>
            <w:r w:rsidRPr="006D56BC">
              <w:t>Министерство обр</w:t>
            </w:r>
            <w:r w:rsidRPr="006D56BC">
              <w:t>а</w:t>
            </w:r>
            <w:r w:rsidRPr="006D56BC">
              <w:t>зования и науки Ульяновской обл</w:t>
            </w:r>
            <w:r w:rsidRPr="006D56BC">
              <w:t>а</w:t>
            </w:r>
            <w:r w:rsidRPr="006D56BC">
              <w:t>сти</w:t>
            </w:r>
          </w:p>
        </w:tc>
        <w:tc>
          <w:tcPr>
            <w:tcW w:w="2340" w:type="dxa"/>
          </w:tcPr>
          <w:p w:rsidR="00CC1410" w:rsidRPr="006D56BC" w:rsidRDefault="00CC1410" w:rsidP="009E3913">
            <w:pPr>
              <w:keepNext/>
              <w:keepLines/>
              <w:jc w:val="both"/>
            </w:pPr>
          </w:p>
        </w:tc>
        <w:tc>
          <w:tcPr>
            <w:tcW w:w="2412" w:type="dxa"/>
          </w:tcPr>
          <w:p w:rsidR="00CC1410" w:rsidRPr="006D56BC" w:rsidRDefault="00CC1410" w:rsidP="009E3913">
            <w:pPr>
              <w:keepNext/>
              <w:keepLines/>
              <w:jc w:val="center"/>
            </w:pPr>
          </w:p>
        </w:tc>
      </w:tr>
      <w:tr w:rsidR="0088246A" w:rsidRPr="006D56BC" w:rsidTr="00B57EE5">
        <w:tc>
          <w:tcPr>
            <w:tcW w:w="15120" w:type="dxa"/>
            <w:gridSpan w:val="6"/>
          </w:tcPr>
          <w:p w:rsidR="0088246A" w:rsidRPr="007C6C98" w:rsidRDefault="0088246A" w:rsidP="009E3913">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E036C2" w:rsidRPr="00272802" w:rsidRDefault="00E036C2" w:rsidP="009E3913">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DB2807" w:rsidRPr="00272802" w:rsidTr="009C19B4">
        <w:tc>
          <w:tcPr>
            <w:tcW w:w="2628" w:type="dxa"/>
          </w:tcPr>
          <w:p w:rsidR="00DB2807" w:rsidRPr="00280999" w:rsidRDefault="00DB2807" w:rsidP="009E3913">
            <w:pPr>
              <w:keepNext/>
              <w:keepLines/>
              <w:snapToGrid w:val="0"/>
              <w:ind w:right="-3"/>
              <w:jc w:val="both"/>
              <w:rPr>
                <w:b/>
              </w:rPr>
            </w:pPr>
            <w:r w:rsidRPr="00280999">
              <w:rPr>
                <w:b/>
              </w:rPr>
              <w:t>МО «Новомалыкли</w:t>
            </w:r>
            <w:r w:rsidRPr="00280999">
              <w:rPr>
                <w:b/>
              </w:rPr>
              <w:t>н</w:t>
            </w:r>
            <w:r w:rsidRPr="00280999">
              <w:rPr>
                <w:b/>
              </w:rPr>
              <w:t>ский район»</w:t>
            </w:r>
          </w:p>
          <w:p w:rsidR="00DB2807" w:rsidRDefault="00DB2807" w:rsidP="009E3913">
            <w:pPr>
              <w:keepNext/>
              <w:keepLines/>
              <w:snapToGrid w:val="0"/>
              <w:ind w:left="-3" w:right="-3" w:firstLine="15"/>
              <w:rPr>
                <w:shd w:val="clear" w:color="auto" w:fill="FFFFFF"/>
              </w:rPr>
            </w:pPr>
            <w:r w:rsidRPr="0086316C">
              <w:rPr>
                <w:shd w:val="clear" w:color="auto" w:fill="FFFFFF"/>
              </w:rPr>
              <w:t>Пуреськина</w:t>
            </w:r>
            <w:r w:rsidR="00280999" w:rsidRPr="0086316C">
              <w:rPr>
                <w:shd w:val="clear" w:color="auto" w:fill="FFFFFF"/>
              </w:rPr>
              <w:t xml:space="preserve"> А.Д.</w:t>
            </w:r>
          </w:p>
          <w:p w:rsidR="00280999" w:rsidRPr="006D56BC" w:rsidRDefault="00280999" w:rsidP="009E3913">
            <w:pPr>
              <w:keepNext/>
              <w:keepLines/>
              <w:rPr>
                <w:b/>
                <w:bCs/>
              </w:rPr>
            </w:pPr>
            <w:r w:rsidRPr="006D56BC">
              <w:rPr>
                <w:b/>
                <w:bCs/>
              </w:rPr>
              <w:t xml:space="preserve">Министерство </w:t>
            </w:r>
          </w:p>
          <w:p w:rsidR="00280999" w:rsidRPr="006D56BC" w:rsidRDefault="00280999" w:rsidP="009E3913">
            <w:pPr>
              <w:keepNext/>
              <w:keepLines/>
              <w:rPr>
                <w:b/>
                <w:bCs/>
              </w:rPr>
            </w:pPr>
            <w:r w:rsidRPr="006D56BC">
              <w:rPr>
                <w:b/>
                <w:bCs/>
              </w:rPr>
              <w:t xml:space="preserve">образования и науки </w:t>
            </w:r>
          </w:p>
          <w:p w:rsidR="00280999" w:rsidRPr="0086316C" w:rsidRDefault="00280999" w:rsidP="009E3913">
            <w:pPr>
              <w:keepNext/>
              <w:keepLines/>
              <w:snapToGrid w:val="0"/>
              <w:ind w:left="-3" w:right="-3" w:firstLine="15"/>
            </w:pPr>
            <w:r w:rsidRPr="006D56BC">
              <w:t>Семенова Н.В.</w:t>
            </w:r>
          </w:p>
        </w:tc>
        <w:tc>
          <w:tcPr>
            <w:tcW w:w="2700" w:type="dxa"/>
          </w:tcPr>
          <w:p w:rsidR="00DB2807" w:rsidRPr="0086316C" w:rsidRDefault="00DB2807" w:rsidP="009E3913">
            <w:pPr>
              <w:keepNext/>
              <w:keepLines/>
              <w:snapToGrid w:val="0"/>
              <w:jc w:val="both"/>
            </w:pPr>
            <w:r w:rsidRPr="0086316C">
              <w:rPr>
                <w:shd w:val="clear" w:color="auto" w:fill="FFFFFF"/>
              </w:rPr>
              <w:t>Совещание руковод</w:t>
            </w:r>
            <w:r w:rsidRPr="0086316C">
              <w:rPr>
                <w:shd w:val="clear" w:color="auto" w:fill="FFFFFF"/>
              </w:rPr>
              <w:t>и</w:t>
            </w:r>
            <w:r w:rsidRPr="0086316C">
              <w:rPr>
                <w:shd w:val="clear" w:color="auto" w:fill="FFFFFF"/>
              </w:rPr>
              <w:t>телей образовательных организаций</w:t>
            </w:r>
          </w:p>
          <w:p w:rsidR="00DB2807" w:rsidRPr="0086316C" w:rsidRDefault="00DB2807" w:rsidP="009E3913">
            <w:pPr>
              <w:pStyle w:val="5"/>
              <w:keepNext/>
              <w:keepLines/>
              <w:numPr>
                <w:ilvl w:val="4"/>
                <w:numId w:val="3"/>
              </w:numPr>
              <w:suppressAutoHyphens/>
              <w:snapToGrid w:val="0"/>
              <w:spacing w:before="0" w:after="0"/>
              <w:jc w:val="center"/>
            </w:pPr>
            <w:r w:rsidRPr="0086316C">
              <w:rPr>
                <w:b w:val="0"/>
                <w:i w:val="0"/>
                <w:sz w:val="24"/>
                <w:szCs w:val="24"/>
                <w:shd w:val="clear" w:color="auto" w:fill="FFFFFF"/>
              </w:rPr>
              <w:t>10.00</w:t>
            </w:r>
          </w:p>
          <w:p w:rsidR="00DB2807" w:rsidRPr="0086316C" w:rsidRDefault="00DB2807" w:rsidP="009E3913">
            <w:pPr>
              <w:keepNext/>
              <w:keepLines/>
              <w:snapToGrid w:val="0"/>
              <w:jc w:val="center"/>
            </w:pPr>
            <w:r w:rsidRPr="0086316C">
              <w:rPr>
                <w:shd w:val="clear" w:color="auto" w:fill="FFFFFF"/>
              </w:rPr>
              <w:t>Управление образов</w:t>
            </w:r>
            <w:r w:rsidRPr="0086316C">
              <w:rPr>
                <w:shd w:val="clear" w:color="auto" w:fill="FFFFFF"/>
              </w:rPr>
              <w:t>а</w:t>
            </w:r>
            <w:r w:rsidRPr="0086316C">
              <w:rPr>
                <w:shd w:val="clear" w:color="auto" w:fill="FFFFFF"/>
              </w:rPr>
              <w:t>ния</w:t>
            </w:r>
          </w:p>
        </w:tc>
        <w:tc>
          <w:tcPr>
            <w:tcW w:w="2700" w:type="dxa"/>
          </w:tcPr>
          <w:p w:rsidR="00DB2807" w:rsidRPr="0086316C" w:rsidRDefault="00DB2807" w:rsidP="009E3913">
            <w:pPr>
              <w:keepNext/>
              <w:keepLines/>
              <w:snapToGrid w:val="0"/>
              <w:jc w:val="both"/>
            </w:pPr>
            <w:r w:rsidRPr="0086316C">
              <w:rPr>
                <w:shd w:val="clear" w:color="auto" w:fill="FFFFFF"/>
              </w:rPr>
              <w:t>Рассмотрение актуал</w:t>
            </w:r>
            <w:r w:rsidRPr="0086316C">
              <w:rPr>
                <w:shd w:val="clear" w:color="auto" w:fill="FFFFFF"/>
              </w:rPr>
              <w:t>ь</w:t>
            </w:r>
            <w:r w:rsidR="00280999">
              <w:rPr>
                <w:shd w:val="clear" w:color="auto" w:fill="FFFFFF"/>
              </w:rPr>
              <w:t xml:space="preserve">ных вопросов </w:t>
            </w:r>
            <w:r w:rsidRPr="0086316C">
              <w:rPr>
                <w:shd w:val="clear" w:color="auto" w:fill="FFFFFF"/>
              </w:rPr>
              <w:t>орган</w:t>
            </w:r>
            <w:r w:rsidRPr="0086316C">
              <w:rPr>
                <w:shd w:val="clear" w:color="auto" w:fill="FFFFFF"/>
              </w:rPr>
              <w:t>и</w:t>
            </w:r>
            <w:r w:rsidRPr="0086316C">
              <w:rPr>
                <w:shd w:val="clear" w:color="auto" w:fill="FFFFFF"/>
              </w:rPr>
              <w:t>зации учебного проце</w:t>
            </w:r>
            <w:r w:rsidRPr="0086316C">
              <w:rPr>
                <w:shd w:val="clear" w:color="auto" w:fill="FFFFFF"/>
              </w:rPr>
              <w:t>с</w:t>
            </w:r>
            <w:r w:rsidR="00317AE5">
              <w:rPr>
                <w:shd w:val="clear" w:color="auto" w:fill="FFFFFF"/>
              </w:rPr>
              <w:t>са</w:t>
            </w:r>
            <w:r w:rsidRPr="0086316C">
              <w:rPr>
                <w:shd w:val="clear" w:color="auto" w:fill="FFFFFF"/>
              </w:rPr>
              <w:t xml:space="preserve"> -30 чел</w:t>
            </w:r>
            <w:r w:rsidR="00280999">
              <w:rPr>
                <w:shd w:val="clear" w:color="auto" w:fill="FFFFFF"/>
              </w:rPr>
              <w:t>.</w:t>
            </w:r>
          </w:p>
        </w:tc>
        <w:tc>
          <w:tcPr>
            <w:tcW w:w="2340" w:type="dxa"/>
          </w:tcPr>
          <w:p w:rsidR="00DB2807" w:rsidRPr="00280999" w:rsidRDefault="00DB2807" w:rsidP="009E3913">
            <w:pPr>
              <w:keepNext/>
              <w:keepLines/>
              <w:jc w:val="both"/>
            </w:pPr>
            <w:r w:rsidRPr="00280999">
              <w:t>Управление соц</w:t>
            </w:r>
            <w:r w:rsidRPr="00280999">
              <w:t>и</w:t>
            </w:r>
            <w:r w:rsidRPr="00280999">
              <w:t>ального развития</w:t>
            </w:r>
          </w:p>
          <w:p w:rsidR="00DB2807" w:rsidRPr="0086316C" w:rsidRDefault="00DB2807" w:rsidP="009E3913">
            <w:pPr>
              <w:pStyle w:val="a8"/>
              <w:keepNext/>
              <w:keepLines/>
              <w:widowControl/>
              <w:jc w:val="center"/>
            </w:pPr>
          </w:p>
        </w:tc>
        <w:tc>
          <w:tcPr>
            <w:tcW w:w="2340" w:type="dxa"/>
          </w:tcPr>
          <w:p w:rsidR="00DB2807" w:rsidRPr="00272802" w:rsidRDefault="00DB2807" w:rsidP="009E3913">
            <w:pPr>
              <w:keepNext/>
              <w:keepLines/>
              <w:jc w:val="both"/>
              <w:rPr>
                <w:spacing w:val="-20"/>
              </w:rPr>
            </w:pPr>
          </w:p>
        </w:tc>
        <w:tc>
          <w:tcPr>
            <w:tcW w:w="2412" w:type="dxa"/>
          </w:tcPr>
          <w:p w:rsidR="00DB2807" w:rsidRPr="00272802" w:rsidRDefault="00DB2807" w:rsidP="009E3913">
            <w:pPr>
              <w:keepNext/>
              <w:keepLines/>
              <w:jc w:val="center"/>
              <w:rPr>
                <w:spacing w:val="-20"/>
              </w:rPr>
            </w:pPr>
          </w:p>
        </w:tc>
      </w:tr>
    </w:tbl>
    <w:p w:rsidR="00D50E62" w:rsidRPr="006D56BC" w:rsidRDefault="00D50E62" w:rsidP="009E3913">
      <w:pPr>
        <w:keepNext/>
        <w:keepLines/>
        <w:ind w:left="720"/>
        <w:contextualSpacing/>
        <w:jc w:val="center"/>
        <w:rPr>
          <w:b/>
          <w:spacing w:val="-20"/>
        </w:rPr>
      </w:pPr>
      <w:r w:rsidRPr="006D56BC">
        <w:rPr>
          <w:b/>
          <w:spacing w:val="-20"/>
        </w:rPr>
        <w:t>15 октября, вторник</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1410" w:rsidRPr="006D56BC" w:rsidTr="001456D9">
        <w:tc>
          <w:tcPr>
            <w:tcW w:w="2628" w:type="dxa"/>
          </w:tcPr>
          <w:p w:rsidR="00CC1410" w:rsidRPr="006D56BC" w:rsidRDefault="00CC1410" w:rsidP="009E3913">
            <w:pPr>
              <w:keepNext/>
              <w:keepLines/>
              <w:rPr>
                <w:b/>
                <w:bCs/>
              </w:rPr>
            </w:pPr>
            <w:r w:rsidRPr="006D56BC">
              <w:rPr>
                <w:b/>
                <w:bCs/>
              </w:rPr>
              <w:t xml:space="preserve">Министерство </w:t>
            </w:r>
          </w:p>
          <w:p w:rsidR="00CC1410" w:rsidRPr="006D56BC" w:rsidRDefault="00CC1410" w:rsidP="009E3913">
            <w:pPr>
              <w:keepNext/>
              <w:keepLines/>
              <w:rPr>
                <w:b/>
                <w:bCs/>
              </w:rPr>
            </w:pPr>
            <w:r w:rsidRPr="006D56BC">
              <w:rPr>
                <w:b/>
                <w:bCs/>
              </w:rPr>
              <w:t xml:space="preserve">образования и науки </w:t>
            </w:r>
          </w:p>
          <w:p w:rsidR="00CC1410" w:rsidRPr="006D56BC" w:rsidRDefault="00CC1410" w:rsidP="009E3913">
            <w:pPr>
              <w:keepNext/>
              <w:keepLines/>
              <w:rPr>
                <w:b/>
                <w:bCs/>
              </w:rPr>
            </w:pPr>
            <w:r w:rsidRPr="006D56BC">
              <w:lastRenderedPageBreak/>
              <w:t>Семенова Н.В.</w:t>
            </w:r>
          </w:p>
        </w:tc>
        <w:tc>
          <w:tcPr>
            <w:tcW w:w="2700" w:type="dxa"/>
          </w:tcPr>
          <w:p w:rsidR="00CC1410" w:rsidRPr="006D56BC" w:rsidRDefault="00CC1410" w:rsidP="009E3913">
            <w:pPr>
              <w:keepNext/>
              <w:keepLines/>
              <w:contextualSpacing/>
              <w:jc w:val="both"/>
            </w:pPr>
            <w:r w:rsidRPr="006D56BC">
              <w:lastRenderedPageBreak/>
              <w:t>Аппаратное совещание по плану работы Мин</w:t>
            </w:r>
            <w:r w:rsidRPr="006D56BC">
              <w:t>и</w:t>
            </w:r>
            <w:r w:rsidRPr="006D56BC">
              <w:lastRenderedPageBreak/>
              <w:t>стра образования и науки Ульяновской о</w:t>
            </w:r>
            <w:r w:rsidRPr="006D56BC">
              <w:t>б</w:t>
            </w:r>
            <w:r w:rsidRPr="006D56BC">
              <w:t>ласти</w:t>
            </w:r>
          </w:p>
        </w:tc>
        <w:tc>
          <w:tcPr>
            <w:tcW w:w="2700" w:type="dxa"/>
          </w:tcPr>
          <w:p w:rsidR="00CC1410" w:rsidRPr="006D56BC" w:rsidRDefault="00CC1410" w:rsidP="009E3913">
            <w:pPr>
              <w:keepNext/>
              <w:keepLines/>
              <w:contextualSpacing/>
              <w:jc w:val="both"/>
              <w:rPr>
                <w:sz w:val="22"/>
                <w:szCs w:val="22"/>
              </w:rPr>
            </w:pPr>
            <w:r w:rsidRPr="006D56BC">
              <w:rPr>
                <w:sz w:val="22"/>
                <w:szCs w:val="22"/>
              </w:rPr>
              <w:lastRenderedPageBreak/>
              <w:t>Обсуждение текущих в</w:t>
            </w:r>
            <w:r w:rsidRPr="006D56BC">
              <w:rPr>
                <w:sz w:val="22"/>
                <w:szCs w:val="22"/>
              </w:rPr>
              <w:t>о</w:t>
            </w:r>
            <w:r w:rsidRPr="006D56BC">
              <w:rPr>
                <w:sz w:val="22"/>
                <w:szCs w:val="22"/>
              </w:rPr>
              <w:t>просов в сфере образов</w:t>
            </w:r>
            <w:r w:rsidRPr="006D56BC">
              <w:rPr>
                <w:sz w:val="22"/>
                <w:szCs w:val="22"/>
              </w:rPr>
              <w:t>а</w:t>
            </w:r>
            <w:r w:rsidRPr="006D56BC">
              <w:rPr>
                <w:sz w:val="22"/>
                <w:szCs w:val="22"/>
              </w:rPr>
              <w:lastRenderedPageBreak/>
              <w:t>ния, постановка приор</w:t>
            </w:r>
            <w:r w:rsidRPr="006D56BC">
              <w:rPr>
                <w:sz w:val="22"/>
                <w:szCs w:val="22"/>
              </w:rPr>
              <w:t>и</w:t>
            </w:r>
            <w:r w:rsidRPr="006D56BC">
              <w:rPr>
                <w:sz w:val="22"/>
                <w:szCs w:val="22"/>
              </w:rPr>
              <w:t>тетных задач, планиров</w:t>
            </w:r>
            <w:r w:rsidRPr="006D56BC">
              <w:rPr>
                <w:sz w:val="22"/>
                <w:szCs w:val="22"/>
              </w:rPr>
              <w:t>а</w:t>
            </w:r>
            <w:r w:rsidRPr="006D56BC">
              <w:rPr>
                <w:sz w:val="22"/>
                <w:szCs w:val="22"/>
              </w:rPr>
              <w:t>ние работы Министе</w:t>
            </w:r>
            <w:r w:rsidRPr="006D56BC">
              <w:rPr>
                <w:sz w:val="22"/>
                <w:szCs w:val="22"/>
              </w:rPr>
              <w:t>р</w:t>
            </w:r>
            <w:r w:rsidRPr="006D56BC">
              <w:rPr>
                <w:sz w:val="22"/>
                <w:szCs w:val="22"/>
              </w:rPr>
              <w:t>ства.</w:t>
            </w:r>
          </w:p>
        </w:tc>
        <w:tc>
          <w:tcPr>
            <w:tcW w:w="2340" w:type="dxa"/>
          </w:tcPr>
          <w:p w:rsidR="00CC1410" w:rsidRPr="006D56BC" w:rsidRDefault="00CC1410" w:rsidP="009E3913">
            <w:pPr>
              <w:keepNext/>
              <w:keepLines/>
              <w:contextualSpacing/>
              <w:jc w:val="both"/>
            </w:pPr>
            <w:r w:rsidRPr="006D56BC">
              <w:lastRenderedPageBreak/>
              <w:t>Министерство обр</w:t>
            </w:r>
            <w:r w:rsidRPr="006D56BC">
              <w:t>а</w:t>
            </w:r>
            <w:r w:rsidRPr="006D56BC">
              <w:t xml:space="preserve">зования и науки </w:t>
            </w:r>
            <w:r w:rsidRPr="006D56BC">
              <w:lastRenderedPageBreak/>
              <w:t>Ульяновской обл</w:t>
            </w:r>
            <w:r w:rsidRPr="006D56BC">
              <w:t>а</w:t>
            </w:r>
            <w:r w:rsidRPr="006D56BC">
              <w:t>сти</w:t>
            </w:r>
          </w:p>
        </w:tc>
        <w:tc>
          <w:tcPr>
            <w:tcW w:w="2340" w:type="dxa"/>
          </w:tcPr>
          <w:p w:rsidR="00CC1410" w:rsidRPr="006D56BC" w:rsidRDefault="00CC1410" w:rsidP="009E3913">
            <w:pPr>
              <w:keepNext/>
              <w:keepLines/>
              <w:jc w:val="both"/>
            </w:pPr>
          </w:p>
        </w:tc>
        <w:tc>
          <w:tcPr>
            <w:tcW w:w="2412" w:type="dxa"/>
          </w:tcPr>
          <w:p w:rsidR="00CC1410" w:rsidRPr="006D56BC" w:rsidRDefault="00CC1410" w:rsidP="009E3913">
            <w:pPr>
              <w:keepNext/>
              <w:keepLines/>
              <w:jc w:val="center"/>
            </w:pPr>
          </w:p>
        </w:tc>
      </w:tr>
      <w:tr w:rsidR="0088246A" w:rsidRPr="006D56BC" w:rsidTr="00B57EE5">
        <w:tc>
          <w:tcPr>
            <w:tcW w:w="15120" w:type="dxa"/>
            <w:gridSpan w:val="6"/>
          </w:tcPr>
          <w:p w:rsidR="0088246A" w:rsidRPr="007C6C98" w:rsidRDefault="0088246A" w:rsidP="009E3913">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lastRenderedPageBreak/>
              <w:t>В течение недели состоялись встречи с директорами департаментов по обсуждению актуальных вопросов.</w:t>
            </w:r>
          </w:p>
        </w:tc>
      </w:tr>
      <w:tr w:rsidR="0088246A" w:rsidRPr="006D56BC" w:rsidTr="001456D9">
        <w:tc>
          <w:tcPr>
            <w:tcW w:w="2628" w:type="dxa"/>
          </w:tcPr>
          <w:p w:rsidR="0088246A" w:rsidRPr="00801F08" w:rsidRDefault="0088246A" w:rsidP="009E3913">
            <w:pPr>
              <w:keepNext/>
              <w:keepLines/>
              <w:rPr>
                <w:rFonts w:ascii="PT Astra Serif" w:hAnsi="PT Astra Serif"/>
                <w:b/>
                <w:bCs/>
              </w:rPr>
            </w:pPr>
            <w:r w:rsidRPr="00801F08">
              <w:rPr>
                <w:rFonts w:ascii="PT Astra Serif" w:hAnsi="PT Astra Serif"/>
                <w:b/>
                <w:bCs/>
              </w:rPr>
              <w:t xml:space="preserve">Министерство </w:t>
            </w:r>
          </w:p>
          <w:p w:rsidR="0088246A" w:rsidRPr="00801F08" w:rsidRDefault="0088246A" w:rsidP="009E3913">
            <w:pPr>
              <w:keepNext/>
              <w:keepLines/>
              <w:rPr>
                <w:rFonts w:ascii="PT Astra Serif" w:hAnsi="PT Astra Serif"/>
                <w:b/>
                <w:bCs/>
              </w:rPr>
            </w:pPr>
            <w:r w:rsidRPr="00801F08">
              <w:rPr>
                <w:rFonts w:ascii="PT Astra Serif" w:hAnsi="PT Astra Serif"/>
                <w:b/>
                <w:bCs/>
              </w:rPr>
              <w:t xml:space="preserve">образования и науки </w:t>
            </w:r>
          </w:p>
          <w:p w:rsidR="0088246A" w:rsidRPr="00801F08" w:rsidRDefault="0088246A" w:rsidP="009E3913">
            <w:pPr>
              <w:keepNext/>
              <w:keepLines/>
              <w:rPr>
                <w:rFonts w:ascii="PT Astra Serif" w:hAnsi="PT Astra Serif"/>
                <w:b/>
                <w:bCs/>
              </w:rPr>
            </w:pPr>
            <w:r w:rsidRPr="00801F08">
              <w:rPr>
                <w:rFonts w:ascii="PT Astra Serif" w:hAnsi="PT Astra Serif"/>
              </w:rPr>
              <w:t>Семенова Н.В.</w:t>
            </w:r>
          </w:p>
        </w:tc>
        <w:tc>
          <w:tcPr>
            <w:tcW w:w="2700" w:type="dxa"/>
          </w:tcPr>
          <w:p w:rsidR="0088246A" w:rsidRPr="00801F08" w:rsidRDefault="0088246A" w:rsidP="009E3913">
            <w:pPr>
              <w:keepNext/>
              <w:keepLines/>
              <w:jc w:val="both"/>
              <w:rPr>
                <w:rFonts w:ascii="PT Astra Serif" w:hAnsi="PT Astra Serif"/>
              </w:rPr>
            </w:pPr>
            <w:r w:rsidRPr="00801F08">
              <w:rPr>
                <w:rFonts w:ascii="PT Astra Serif" w:hAnsi="PT Astra Serif"/>
              </w:rPr>
              <w:t>Информационно-консультационный с</w:t>
            </w:r>
            <w:r w:rsidRPr="00801F08">
              <w:rPr>
                <w:rFonts w:ascii="PT Astra Serif" w:hAnsi="PT Astra Serif"/>
              </w:rPr>
              <w:t>е</w:t>
            </w:r>
            <w:r w:rsidRPr="00801F08">
              <w:rPr>
                <w:rFonts w:ascii="PT Astra Serif" w:hAnsi="PT Astra Serif"/>
              </w:rPr>
              <w:t>минар «Актуальные в</w:t>
            </w:r>
            <w:r w:rsidRPr="00801F08">
              <w:rPr>
                <w:rFonts w:ascii="PT Astra Serif" w:hAnsi="PT Astra Serif"/>
              </w:rPr>
              <w:t>о</w:t>
            </w:r>
            <w:r w:rsidRPr="00801F08">
              <w:rPr>
                <w:rFonts w:ascii="PT Astra Serif" w:hAnsi="PT Astra Serif"/>
              </w:rPr>
              <w:t>просы аттестации пед</w:t>
            </w:r>
            <w:r w:rsidRPr="00801F08">
              <w:rPr>
                <w:rFonts w:ascii="PT Astra Serif" w:hAnsi="PT Astra Serif"/>
              </w:rPr>
              <w:t>а</w:t>
            </w:r>
            <w:r w:rsidRPr="00801F08">
              <w:rPr>
                <w:rFonts w:ascii="PT Astra Serif" w:hAnsi="PT Astra Serif"/>
              </w:rPr>
              <w:t>гогических кадров» для педагогических рабо</w:t>
            </w:r>
            <w:r w:rsidRPr="00801F08">
              <w:rPr>
                <w:rFonts w:ascii="PT Astra Serif" w:hAnsi="PT Astra Serif"/>
              </w:rPr>
              <w:t>т</w:t>
            </w:r>
            <w:r w:rsidRPr="00801F08">
              <w:rPr>
                <w:rFonts w:ascii="PT Astra Serif" w:hAnsi="PT Astra Serif"/>
              </w:rPr>
              <w:t>ников общеобразов</w:t>
            </w:r>
            <w:r w:rsidRPr="00801F08">
              <w:rPr>
                <w:rFonts w:ascii="PT Astra Serif" w:hAnsi="PT Astra Serif"/>
              </w:rPr>
              <w:t>а</w:t>
            </w:r>
            <w:r w:rsidRPr="00801F08">
              <w:rPr>
                <w:rFonts w:ascii="PT Astra Serif" w:hAnsi="PT Astra Serif"/>
              </w:rPr>
              <w:t>тельных организаций</w:t>
            </w:r>
          </w:p>
          <w:p w:rsidR="0088246A" w:rsidRPr="00801F08" w:rsidRDefault="0088246A" w:rsidP="009E3913">
            <w:pPr>
              <w:keepNext/>
              <w:keepLines/>
              <w:jc w:val="center"/>
              <w:rPr>
                <w:rFonts w:ascii="PT Astra Serif" w:hAnsi="PT Astra Serif"/>
              </w:rPr>
            </w:pPr>
            <w:r w:rsidRPr="00801F08">
              <w:rPr>
                <w:rFonts w:ascii="PT Astra Serif" w:hAnsi="PT Astra Serif"/>
              </w:rPr>
              <w:t>10.00-12.00</w:t>
            </w:r>
          </w:p>
          <w:p w:rsidR="0088246A" w:rsidRPr="00801F08" w:rsidRDefault="0088246A" w:rsidP="009E3913">
            <w:pPr>
              <w:keepNext/>
              <w:keepLines/>
              <w:jc w:val="center"/>
              <w:rPr>
                <w:rFonts w:ascii="PT Astra Serif" w:hAnsi="PT Astra Serif"/>
              </w:rPr>
            </w:pPr>
            <w:r w:rsidRPr="00801F08">
              <w:rPr>
                <w:rFonts w:ascii="PT Astra Serif" w:hAnsi="PT Astra Serif"/>
              </w:rPr>
              <w:t>ОГАУ «</w:t>
            </w:r>
            <w:r>
              <w:rPr>
                <w:rFonts w:ascii="PT Astra Serif" w:hAnsi="PT Astra Serif"/>
              </w:rPr>
              <w:t>Институт ра</w:t>
            </w:r>
            <w:r>
              <w:rPr>
                <w:rFonts w:ascii="PT Astra Serif" w:hAnsi="PT Astra Serif"/>
              </w:rPr>
              <w:t>з</w:t>
            </w:r>
            <w:r>
              <w:rPr>
                <w:rFonts w:ascii="PT Astra Serif" w:hAnsi="PT Astra Serif"/>
              </w:rPr>
              <w:t>вития образования</w:t>
            </w:r>
            <w:r w:rsidRPr="00801F08">
              <w:rPr>
                <w:rFonts w:ascii="PT Astra Serif" w:hAnsi="PT Astra Serif"/>
              </w:rPr>
              <w:t>»</w:t>
            </w:r>
          </w:p>
          <w:p w:rsidR="0088246A" w:rsidRPr="00801F08" w:rsidRDefault="0088246A" w:rsidP="009E3913">
            <w:pPr>
              <w:keepNext/>
              <w:keepLines/>
              <w:rPr>
                <w:rFonts w:ascii="PT Astra Serif" w:hAnsi="PT Astra Serif"/>
              </w:rPr>
            </w:pPr>
          </w:p>
        </w:tc>
        <w:tc>
          <w:tcPr>
            <w:tcW w:w="2700" w:type="dxa"/>
          </w:tcPr>
          <w:p w:rsidR="0088246A" w:rsidRPr="00801F08" w:rsidRDefault="0088246A" w:rsidP="009E3913">
            <w:pPr>
              <w:keepNext/>
              <w:keepLines/>
              <w:jc w:val="both"/>
              <w:rPr>
                <w:rFonts w:ascii="PT Astra Serif" w:hAnsi="PT Astra Serif"/>
                <w:sz w:val="22"/>
                <w:szCs w:val="22"/>
              </w:rPr>
            </w:pPr>
            <w:r w:rsidRPr="00801F08">
              <w:rPr>
                <w:rFonts w:ascii="PT Astra Serif" w:hAnsi="PT Astra Serif"/>
                <w:sz w:val="22"/>
                <w:szCs w:val="22"/>
              </w:rPr>
              <w:t>Цель мероприятия: фо</w:t>
            </w:r>
            <w:r w:rsidRPr="00801F08">
              <w:rPr>
                <w:rFonts w:ascii="PT Astra Serif" w:hAnsi="PT Astra Serif"/>
                <w:sz w:val="22"/>
                <w:szCs w:val="22"/>
              </w:rPr>
              <w:t>р</w:t>
            </w:r>
            <w:r w:rsidRPr="00801F08">
              <w:rPr>
                <w:rFonts w:ascii="PT Astra Serif" w:hAnsi="PT Astra Serif"/>
                <w:sz w:val="22"/>
                <w:szCs w:val="22"/>
              </w:rPr>
              <w:t>мирование правовой ко</w:t>
            </w:r>
            <w:r w:rsidRPr="00801F08">
              <w:rPr>
                <w:rFonts w:ascii="PT Astra Serif" w:hAnsi="PT Astra Serif"/>
                <w:sz w:val="22"/>
                <w:szCs w:val="22"/>
              </w:rPr>
              <w:t>м</w:t>
            </w:r>
            <w:r w:rsidRPr="00801F08">
              <w:rPr>
                <w:rFonts w:ascii="PT Astra Serif" w:hAnsi="PT Astra Serif"/>
                <w:sz w:val="22"/>
                <w:szCs w:val="22"/>
              </w:rPr>
              <w:t>петенции педагога в части организации процедуры аттестации педагогич</w:t>
            </w:r>
            <w:r w:rsidRPr="00801F08">
              <w:rPr>
                <w:rFonts w:ascii="PT Astra Serif" w:hAnsi="PT Astra Serif"/>
                <w:sz w:val="22"/>
                <w:szCs w:val="22"/>
              </w:rPr>
              <w:t>е</w:t>
            </w:r>
            <w:r w:rsidRPr="00801F08">
              <w:rPr>
                <w:rFonts w:ascii="PT Astra Serif" w:hAnsi="PT Astra Serif"/>
                <w:sz w:val="22"/>
                <w:szCs w:val="22"/>
              </w:rPr>
              <w:t>ских работников на кв</w:t>
            </w:r>
            <w:r w:rsidRPr="00801F08">
              <w:rPr>
                <w:rFonts w:ascii="PT Astra Serif" w:hAnsi="PT Astra Serif"/>
                <w:sz w:val="22"/>
                <w:szCs w:val="22"/>
              </w:rPr>
              <w:t>а</w:t>
            </w:r>
            <w:r w:rsidRPr="00801F08">
              <w:rPr>
                <w:rFonts w:ascii="PT Astra Serif" w:hAnsi="PT Astra Serif"/>
                <w:sz w:val="22"/>
                <w:szCs w:val="22"/>
              </w:rPr>
              <w:t>лификационные катег</w:t>
            </w:r>
            <w:r w:rsidRPr="00801F08">
              <w:rPr>
                <w:rFonts w:ascii="PT Astra Serif" w:hAnsi="PT Astra Serif"/>
                <w:sz w:val="22"/>
                <w:szCs w:val="22"/>
              </w:rPr>
              <w:t>о</w:t>
            </w:r>
            <w:r w:rsidRPr="00801F08">
              <w:rPr>
                <w:rFonts w:ascii="PT Astra Serif" w:hAnsi="PT Astra Serif"/>
                <w:sz w:val="22"/>
                <w:szCs w:val="22"/>
              </w:rPr>
              <w:t>рии. Будут рассмотрены вопросы предоставления результатов професси</w:t>
            </w:r>
            <w:r w:rsidRPr="00801F08">
              <w:rPr>
                <w:rFonts w:ascii="PT Astra Serif" w:hAnsi="PT Astra Serif"/>
                <w:sz w:val="22"/>
                <w:szCs w:val="22"/>
              </w:rPr>
              <w:t>о</w:t>
            </w:r>
            <w:r w:rsidRPr="00801F08">
              <w:rPr>
                <w:rFonts w:ascii="PT Astra Serif" w:hAnsi="PT Astra Serif"/>
                <w:sz w:val="22"/>
                <w:szCs w:val="22"/>
              </w:rPr>
              <w:t>нальной деятельности педагогических работн</w:t>
            </w:r>
            <w:r w:rsidRPr="00801F08">
              <w:rPr>
                <w:rFonts w:ascii="PT Astra Serif" w:hAnsi="PT Astra Serif"/>
                <w:sz w:val="22"/>
                <w:szCs w:val="22"/>
              </w:rPr>
              <w:t>и</w:t>
            </w:r>
            <w:r w:rsidRPr="00801F08">
              <w:rPr>
                <w:rFonts w:ascii="PT Astra Serif" w:hAnsi="PT Astra Serif"/>
                <w:sz w:val="22"/>
                <w:szCs w:val="22"/>
              </w:rPr>
              <w:t>ков за межаттестацио</w:t>
            </w:r>
            <w:r w:rsidRPr="00801F08">
              <w:rPr>
                <w:rFonts w:ascii="PT Astra Serif" w:hAnsi="PT Astra Serif"/>
                <w:sz w:val="22"/>
                <w:szCs w:val="22"/>
              </w:rPr>
              <w:t>н</w:t>
            </w:r>
            <w:r w:rsidRPr="00801F08">
              <w:rPr>
                <w:rFonts w:ascii="PT Astra Serif" w:hAnsi="PT Astra Serif"/>
                <w:sz w:val="22"/>
                <w:szCs w:val="22"/>
              </w:rPr>
              <w:t>ный период: результаты освоения обучающимися образовательных пр</w:t>
            </w:r>
            <w:r w:rsidRPr="00801F08">
              <w:rPr>
                <w:rFonts w:ascii="PT Astra Serif" w:hAnsi="PT Astra Serif"/>
                <w:sz w:val="22"/>
                <w:szCs w:val="22"/>
              </w:rPr>
              <w:t>о</w:t>
            </w:r>
            <w:r w:rsidRPr="00801F08">
              <w:rPr>
                <w:rFonts w:ascii="PT Astra Serif" w:hAnsi="PT Astra Serif"/>
                <w:sz w:val="22"/>
                <w:szCs w:val="22"/>
              </w:rPr>
              <w:t>грамм по итогам монит</w:t>
            </w:r>
            <w:r w:rsidRPr="00801F08">
              <w:rPr>
                <w:rFonts w:ascii="PT Astra Serif" w:hAnsi="PT Astra Serif"/>
                <w:sz w:val="22"/>
                <w:szCs w:val="22"/>
              </w:rPr>
              <w:t>о</w:t>
            </w:r>
            <w:r w:rsidRPr="00801F08">
              <w:rPr>
                <w:rFonts w:ascii="PT Astra Serif" w:hAnsi="PT Astra Serif"/>
                <w:sz w:val="22"/>
                <w:szCs w:val="22"/>
              </w:rPr>
              <w:t>рингов, проводимых о</w:t>
            </w:r>
            <w:r w:rsidRPr="00801F08">
              <w:rPr>
                <w:rFonts w:ascii="PT Astra Serif" w:hAnsi="PT Astra Serif"/>
                <w:sz w:val="22"/>
                <w:szCs w:val="22"/>
              </w:rPr>
              <w:t>р</w:t>
            </w:r>
            <w:r w:rsidRPr="00801F08">
              <w:rPr>
                <w:rFonts w:ascii="PT Astra Serif" w:hAnsi="PT Astra Serif"/>
                <w:sz w:val="22"/>
                <w:szCs w:val="22"/>
              </w:rPr>
              <w:t xml:space="preserve">ганизацией; результаты диагностики выявления и развития </w:t>
            </w:r>
            <w:proofErr w:type="gramStart"/>
            <w:r w:rsidRPr="00801F08">
              <w:rPr>
                <w:rFonts w:ascii="PT Astra Serif" w:hAnsi="PT Astra Serif"/>
                <w:sz w:val="22"/>
                <w:szCs w:val="22"/>
              </w:rPr>
              <w:t>способностей</w:t>
            </w:r>
            <w:proofErr w:type="gramEnd"/>
            <w:r w:rsidRPr="00801F08">
              <w:rPr>
                <w:rFonts w:ascii="PT Astra Serif" w:hAnsi="PT Astra Serif"/>
                <w:sz w:val="22"/>
                <w:szCs w:val="22"/>
              </w:rPr>
              <w:t xml:space="preserve"> обучающихся к научной, творческой, физкульту</w:t>
            </w:r>
            <w:r w:rsidRPr="00801F08">
              <w:rPr>
                <w:rFonts w:ascii="PT Astra Serif" w:hAnsi="PT Astra Serif"/>
                <w:sz w:val="22"/>
                <w:szCs w:val="22"/>
              </w:rPr>
              <w:t>р</w:t>
            </w:r>
            <w:r w:rsidRPr="00801F08">
              <w:rPr>
                <w:rFonts w:ascii="PT Astra Serif" w:hAnsi="PT Astra Serif"/>
                <w:sz w:val="22"/>
                <w:szCs w:val="22"/>
              </w:rPr>
              <w:t>но-спортивной деятел</w:t>
            </w:r>
            <w:r w:rsidRPr="00801F08">
              <w:rPr>
                <w:rFonts w:ascii="PT Astra Serif" w:hAnsi="PT Astra Serif"/>
                <w:sz w:val="22"/>
                <w:szCs w:val="22"/>
              </w:rPr>
              <w:t>ь</w:t>
            </w:r>
            <w:r w:rsidRPr="00801F08">
              <w:rPr>
                <w:rFonts w:ascii="PT Astra Serif" w:hAnsi="PT Astra Serif"/>
                <w:sz w:val="22"/>
                <w:szCs w:val="22"/>
              </w:rPr>
              <w:t>ности; совершенствов</w:t>
            </w:r>
            <w:r w:rsidRPr="00801F08">
              <w:rPr>
                <w:rFonts w:ascii="PT Astra Serif" w:hAnsi="PT Astra Serif"/>
                <w:sz w:val="22"/>
                <w:szCs w:val="22"/>
              </w:rPr>
              <w:t>а</w:t>
            </w:r>
            <w:r w:rsidRPr="00801F08">
              <w:rPr>
                <w:rFonts w:ascii="PT Astra Serif" w:hAnsi="PT Astra Serif"/>
                <w:sz w:val="22"/>
                <w:szCs w:val="22"/>
              </w:rPr>
              <w:t>ние методов обучения и воспитания обучающи</w:t>
            </w:r>
            <w:r w:rsidRPr="00801F08">
              <w:rPr>
                <w:rFonts w:ascii="PT Astra Serif" w:hAnsi="PT Astra Serif"/>
                <w:sz w:val="22"/>
                <w:szCs w:val="22"/>
              </w:rPr>
              <w:t>х</w:t>
            </w:r>
            <w:r w:rsidRPr="00801F08">
              <w:rPr>
                <w:rFonts w:ascii="PT Astra Serif" w:hAnsi="PT Astra Serif"/>
                <w:sz w:val="22"/>
                <w:szCs w:val="22"/>
              </w:rPr>
              <w:t>ся, использование новых образовательных техн</w:t>
            </w:r>
            <w:r w:rsidRPr="00801F08">
              <w:rPr>
                <w:rFonts w:ascii="PT Astra Serif" w:hAnsi="PT Astra Serif"/>
                <w:sz w:val="22"/>
                <w:szCs w:val="22"/>
              </w:rPr>
              <w:t>о</w:t>
            </w:r>
            <w:r w:rsidRPr="00801F08">
              <w:rPr>
                <w:rFonts w:ascii="PT Astra Serif" w:hAnsi="PT Astra Serif"/>
                <w:sz w:val="22"/>
                <w:szCs w:val="22"/>
              </w:rPr>
              <w:t>логий, распространение педагогического опыта; результаты инновацио</w:t>
            </w:r>
            <w:r w:rsidRPr="00801F08">
              <w:rPr>
                <w:rFonts w:ascii="PT Astra Serif" w:hAnsi="PT Astra Serif"/>
                <w:sz w:val="22"/>
                <w:szCs w:val="22"/>
              </w:rPr>
              <w:t>н</w:t>
            </w:r>
            <w:r w:rsidRPr="00801F08">
              <w:rPr>
                <w:rFonts w:ascii="PT Astra Serif" w:hAnsi="PT Astra Serif"/>
                <w:sz w:val="22"/>
                <w:szCs w:val="22"/>
              </w:rPr>
              <w:t>ной деятельности; уч</w:t>
            </w:r>
            <w:r w:rsidRPr="00801F08">
              <w:rPr>
                <w:rFonts w:ascii="PT Astra Serif" w:hAnsi="PT Astra Serif"/>
                <w:sz w:val="22"/>
                <w:szCs w:val="22"/>
              </w:rPr>
              <w:t>а</w:t>
            </w:r>
            <w:r w:rsidRPr="00801F08">
              <w:rPr>
                <w:rFonts w:ascii="PT Astra Serif" w:hAnsi="PT Astra Serif"/>
                <w:sz w:val="22"/>
                <w:szCs w:val="22"/>
              </w:rPr>
              <w:t>стие в методических об</w:t>
            </w:r>
            <w:r w:rsidRPr="00801F08">
              <w:rPr>
                <w:rFonts w:ascii="PT Astra Serif" w:hAnsi="PT Astra Serif"/>
                <w:sz w:val="22"/>
                <w:szCs w:val="22"/>
              </w:rPr>
              <w:t>ъ</w:t>
            </w:r>
            <w:r w:rsidRPr="00801F08">
              <w:rPr>
                <w:rFonts w:ascii="PT Astra Serif" w:hAnsi="PT Astra Serif"/>
                <w:sz w:val="22"/>
                <w:szCs w:val="22"/>
              </w:rPr>
              <w:lastRenderedPageBreak/>
              <w:t>единениях; участие в ра</w:t>
            </w:r>
            <w:r w:rsidRPr="00801F08">
              <w:rPr>
                <w:rFonts w:ascii="PT Astra Serif" w:hAnsi="PT Astra Serif"/>
                <w:sz w:val="22"/>
                <w:szCs w:val="22"/>
              </w:rPr>
              <w:t>з</w:t>
            </w:r>
            <w:r w:rsidRPr="00801F08">
              <w:rPr>
                <w:rFonts w:ascii="PT Astra Serif" w:hAnsi="PT Astra Serif"/>
                <w:sz w:val="22"/>
                <w:szCs w:val="22"/>
              </w:rPr>
              <w:t>работке программно-методического сопрово</w:t>
            </w:r>
            <w:r w:rsidRPr="00801F08">
              <w:rPr>
                <w:rFonts w:ascii="PT Astra Serif" w:hAnsi="PT Astra Serif"/>
                <w:sz w:val="22"/>
                <w:szCs w:val="22"/>
              </w:rPr>
              <w:t>ж</w:t>
            </w:r>
            <w:r w:rsidRPr="00801F08">
              <w:rPr>
                <w:rFonts w:ascii="PT Astra Serif" w:hAnsi="PT Astra Serif"/>
                <w:sz w:val="22"/>
                <w:szCs w:val="22"/>
              </w:rPr>
              <w:t>дения образовательного процесса.</w:t>
            </w:r>
          </w:p>
        </w:tc>
        <w:tc>
          <w:tcPr>
            <w:tcW w:w="2340" w:type="dxa"/>
          </w:tcPr>
          <w:p w:rsidR="0088246A" w:rsidRPr="00801F08" w:rsidRDefault="0088246A" w:rsidP="009E3913">
            <w:pPr>
              <w:keepNext/>
              <w:keepLines/>
              <w:contextualSpacing/>
              <w:jc w:val="both"/>
              <w:rPr>
                <w:rFonts w:ascii="PT Astra Serif" w:hAnsi="PT Astra Serif"/>
              </w:rPr>
            </w:pPr>
            <w:r w:rsidRPr="00801F08">
              <w:rPr>
                <w:rFonts w:ascii="PT Astra Serif" w:hAnsi="PT Astra Serif"/>
              </w:rPr>
              <w:lastRenderedPageBreak/>
              <w:t>Министерство обр</w:t>
            </w:r>
            <w:r w:rsidRPr="00801F08">
              <w:rPr>
                <w:rFonts w:ascii="PT Astra Serif" w:hAnsi="PT Astra Serif"/>
              </w:rPr>
              <w:t>а</w:t>
            </w:r>
            <w:r w:rsidRPr="00801F08">
              <w:rPr>
                <w:rFonts w:ascii="PT Astra Serif" w:hAnsi="PT Astra Serif"/>
              </w:rPr>
              <w:t>зования и науки Ульяновской обл</w:t>
            </w:r>
            <w:r w:rsidRPr="00801F08">
              <w:rPr>
                <w:rFonts w:ascii="PT Astra Serif" w:hAnsi="PT Astra Serif"/>
              </w:rPr>
              <w:t>а</w:t>
            </w:r>
            <w:r w:rsidRPr="00801F08">
              <w:rPr>
                <w:rFonts w:ascii="PT Astra Serif" w:hAnsi="PT Astra Serif"/>
              </w:rPr>
              <w:t>сти, ОГАУ «</w:t>
            </w:r>
            <w:r>
              <w:rPr>
                <w:rFonts w:ascii="PT Astra Serif" w:hAnsi="PT Astra Serif"/>
              </w:rPr>
              <w:t>Инст</w:t>
            </w:r>
            <w:r>
              <w:rPr>
                <w:rFonts w:ascii="PT Astra Serif" w:hAnsi="PT Astra Serif"/>
              </w:rPr>
              <w:t>и</w:t>
            </w:r>
            <w:r>
              <w:rPr>
                <w:rFonts w:ascii="PT Astra Serif" w:hAnsi="PT Astra Serif"/>
              </w:rPr>
              <w:t>тут развития обр</w:t>
            </w:r>
            <w:r>
              <w:rPr>
                <w:rFonts w:ascii="PT Astra Serif" w:hAnsi="PT Astra Serif"/>
              </w:rPr>
              <w:t>а</w:t>
            </w:r>
            <w:r>
              <w:rPr>
                <w:rFonts w:ascii="PT Astra Serif" w:hAnsi="PT Astra Serif"/>
              </w:rPr>
              <w:t>зования</w:t>
            </w:r>
            <w:r w:rsidRPr="00801F08">
              <w:rPr>
                <w:rFonts w:ascii="PT Astra Serif" w:hAnsi="PT Astra Serif"/>
              </w:rPr>
              <w:t>»</w:t>
            </w:r>
          </w:p>
        </w:tc>
        <w:tc>
          <w:tcPr>
            <w:tcW w:w="2340" w:type="dxa"/>
          </w:tcPr>
          <w:p w:rsidR="0088246A" w:rsidRPr="006D56BC" w:rsidRDefault="0088246A" w:rsidP="009E3913">
            <w:pPr>
              <w:keepNext/>
              <w:keepLines/>
              <w:jc w:val="both"/>
            </w:pPr>
            <w:r>
              <w:t>Мероприятие для включения в кале</w:t>
            </w:r>
            <w:r>
              <w:t>н</w:t>
            </w:r>
            <w:r>
              <w:t>дарь мероприятий</w:t>
            </w:r>
          </w:p>
        </w:tc>
        <w:tc>
          <w:tcPr>
            <w:tcW w:w="2412" w:type="dxa"/>
          </w:tcPr>
          <w:p w:rsidR="0088246A" w:rsidRPr="006D56BC" w:rsidRDefault="0088246A" w:rsidP="009E3913">
            <w:pPr>
              <w:keepNext/>
              <w:keepLines/>
              <w:jc w:val="center"/>
            </w:pPr>
          </w:p>
        </w:tc>
      </w:tr>
      <w:tr w:rsidR="005075A1" w:rsidRPr="006D56BC"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 xml:space="preserve">Организован и проведен информационно-консультационный семинар «Актуальные вопросы аттестации педагогических кадров» для педагогических работников общеобразовательных организаций. В рамках данного мероприятия рассмотрены вопросы предоставления результатов профессиональной деятельности педагогических работников за межаттестационный период: результаты освоения обучающимися образовательных программ по итогам мониторингов, проводимых организацией; результаты диагностики выявления и развития </w:t>
            </w:r>
            <w:proofErr w:type="gramStart"/>
            <w:r w:rsidRPr="006E354F">
              <w:rPr>
                <w:rFonts w:ascii="PT Astra Serif" w:hAnsi="PT Astra Serif"/>
                <w:b/>
                <w:spacing w:val="-20"/>
                <w:sz w:val="22"/>
                <w:szCs w:val="22"/>
              </w:rPr>
              <w:t>способностей</w:t>
            </w:r>
            <w:proofErr w:type="gramEnd"/>
            <w:r w:rsidRPr="006E354F">
              <w:rPr>
                <w:rFonts w:ascii="PT Astra Serif" w:hAnsi="PT Astra Serif"/>
                <w:b/>
                <w:spacing w:val="-20"/>
                <w:sz w:val="22"/>
                <w:szCs w:val="22"/>
              </w:rPr>
              <w:t xml:space="preserve"> обучающихся к научной, творческой, физкультурно-спортивной деятельности; совершенствование методов обучения и воспитания обучающихся, использование новых образовательных технологий, распространение педагогического опыта;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 Количество участников 28.</w:t>
            </w:r>
          </w:p>
        </w:tc>
      </w:tr>
    </w:tbl>
    <w:p w:rsidR="00D50E62" w:rsidRPr="006D56BC" w:rsidRDefault="00D50E62" w:rsidP="009E3913">
      <w:pPr>
        <w:keepNext/>
        <w:keepLines/>
        <w:ind w:left="360"/>
        <w:jc w:val="center"/>
        <w:rPr>
          <w:b/>
          <w:bCs/>
          <w:sz w:val="22"/>
          <w:szCs w:val="22"/>
        </w:rPr>
      </w:pPr>
      <w:r w:rsidRPr="006D56BC">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9E3913">
            <w:pPr>
              <w:keepNext/>
              <w:keepLines/>
              <w:jc w:val="center"/>
            </w:pPr>
            <w:r w:rsidRPr="006D56BC">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D56BC">
              <w:rPr>
                <w:b/>
                <w:bCs/>
                <w:i/>
                <w:iCs/>
                <w:sz w:val="22"/>
                <w:szCs w:val="22"/>
              </w:rPr>
              <w:t>и</w:t>
            </w:r>
            <w:r w:rsidRPr="006D56BC">
              <w:rPr>
                <w:b/>
                <w:bCs/>
                <w:i/>
                <w:iCs/>
                <w:sz w:val="22"/>
                <w:szCs w:val="22"/>
              </w:rPr>
              <w:t>тическое значение, мероприятия нравственно-патриотической направленности и т.п.</w:t>
            </w:r>
          </w:p>
        </w:tc>
      </w:tr>
      <w:tr w:rsidR="00A90616" w:rsidRPr="006D56BC" w:rsidTr="001456D9">
        <w:tc>
          <w:tcPr>
            <w:tcW w:w="2700" w:type="dxa"/>
          </w:tcPr>
          <w:p w:rsidR="00A90616" w:rsidRPr="00801F08" w:rsidRDefault="00A90616" w:rsidP="009E3913">
            <w:pPr>
              <w:keepNext/>
              <w:keepLines/>
              <w:rPr>
                <w:b/>
                <w:bCs/>
              </w:rPr>
            </w:pPr>
            <w:r w:rsidRPr="00801F08">
              <w:rPr>
                <w:b/>
                <w:bCs/>
              </w:rPr>
              <w:t xml:space="preserve">Министерство </w:t>
            </w:r>
          </w:p>
          <w:p w:rsidR="00A90616" w:rsidRPr="00801F08" w:rsidRDefault="00A90616" w:rsidP="009E3913">
            <w:pPr>
              <w:keepNext/>
              <w:keepLines/>
              <w:rPr>
                <w:b/>
                <w:bCs/>
              </w:rPr>
            </w:pPr>
            <w:r w:rsidRPr="00801F08">
              <w:rPr>
                <w:b/>
                <w:bCs/>
              </w:rPr>
              <w:t xml:space="preserve">образования и науки </w:t>
            </w:r>
          </w:p>
          <w:p w:rsidR="00A90616" w:rsidRPr="00280999" w:rsidRDefault="00A90616" w:rsidP="009E3913">
            <w:pPr>
              <w:keepNext/>
              <w:keepLines/>
            </w:pPr>
            <w:r w:rsidRPr="00280999">
              <w:t>Семенова</w:t>
            </w:r>
            <w:r w:rsidR="00280999" w:rsidRPr="00280999">
              <w:t xml:space="preserve"> Н.В.</w:t>
            </w:r>
          </w:p>
        </w:tc>
        <w:tc>
          <w:tcPr>
            <w:tcW w:w="2700" w:type="dxa"/>
          </w:tcPr>
          <w:p w:rsidR="00A90616" w:rsidRPr="00801F08" w:rsidRDefault="00A90616" w:rsidP="009E3913">
            <w:pPr>
              <w:keepNext/>
              <w:keepLines/>
              <w:jc w:val="both"/>
              <w:rPr>
                <w:rFonts w:ascii="PT Astra Serif" w:hAnsi="PT Astra Serif"/>
                <w:b/>
              </w:rPr>
            </w:pPr>
            <w:r w:rsidRPr="00801F08">
              <w:rPr>
                <w:rFonts w:ascii="PT Astra Serif" w:hAnsi="PT Astra Serif"/>
                <w:b/>
              </w:rPr>
              <w:t>Конференция педаг</w:t>
            </w:r>
            <w:r w:rsidRPr="00801F08">
              <w:rPr>
                <w:rFonts w:ascii="PT Astra Serif" w:hAnsi="PT Astra Serif"/>
                <w:b/>
              </w:rPr>
              <w:t>о</w:t>
            </w:r>
            <w:r w:rsidRPr="00801F08">
              <w:rPr>
                <w:rFonts w:ascii="PT Astra Serif" w:hAnsi="PT Astra Serif"/>
                <w:b/>
              </w:rPr>
              <w:t>гов дополнительного образования «Допо</w:t>
            </w:r>
            <w:r w:rsidRPr="00801F08">
              <w:rPr>
                <w:rFonts w:ascii="PT Astra Serif" w:hAnsi="PT Astra Serif"/>
                <w:b/>
              </w:rPr>
              <w:t>л</w:t>
            </w:r>
            <w:r w:rsidRPr="00801F08">
              <w:rPr>
                <w:rFonts w:ascii="PT Astra Serif" w:hAnsi="PT Astra Serif"/>
                <w:b/>
              </w:rPr>
              <w:t>нительное образов</w:t>
            </w:r>
            <w:r w:rsidRPr="00801F08">
              <w:rPr>
                <w:rFonts w:ascii="PT Astra Serif" w:hAnsi="PT Astra Serif"/>
                <w:b/>
              </w:rPr>
              <w:t>а</w:t>
            </w:r>
            <w:r w:rsidRPr="00801F08">
              <w:rPr>
                <w:rFonts w:ascii="PT Astra Serif" w:hAnsi="PT Astra Serif"/>
                <w:b/>
              </w:rPr>
              <w:t>ние: вызовы и пе</w:t>
            </w:r>
            <w:r w:rsidRPr="00801F08">
              <w:rPr>
                <w:rFonts w:ascii="PT Astra Serif" w:hAnsi="PT Astra Serif"/>
                <w:b/>
              </w:rPr>
              <w:t>р</w:t>
            </w:r>
            <w:r w:rsidRPr="00801F08">
              <w:rPr>
                <w:rFonts w:ascii="PT Astra Serif" w:hAnsi="PT Astra Serif"/>
                <w:b/>
              </w:rPr>
              <w:t>спективы» в рамках регионального обр</w:t>
            </w:r>
            <w:r w:rsidRPr="00801F08">
              <w:rPr>
                <w:rFonts w:ascii="PT Astra Serif" w:hAnsi="PT Astra Serif"/>
                <w:b/>
              </w:rPr>
              <w:t>а</w:t>
            </w:r>
            <w:r w:rsidRPr="00801F08">
              <w:rPr>
                <w:rFonts w:ascii="PT Astra Serif" w:hAnsi="PT Astra Serif"/>
                <w:b/>
              </w:rPr>
              <w:t>зовательного форума</w:t>
            </w:r>
          </w:p>
          <w:p w:rsidR="00A90616" w:rsidRPr="00280999" w:rsidRDefault="00A90616" w:rsidP="009E3913">
            <w:pPr>
              <w:keepNext/>
              <w:keepLines/>
              <w:jc w:val="center"/>
              <w:rPr>
                <w:rFonts w:ascii="PT Astra Serif" w:hAnsi="PT Astra Serif"/>
              </w:rPr>
            </w:pPr>
            <w:r w:rsidRPr="00280999">
              <w:rPr>
                <w:rFonts w:ascii="PT Astra Serif" w:hAnsi="PT Astra Serif"/>
              </w:rPr>
              <w:t>10.00-14.00</w:t>
            </w:r>
          </w:p>
          <w:p w:rsidR="00A90616" w:rsidRPr="00801F08" w:rsidRDefault="00A90616" w:rsidP="009E3913">
            <w:pPr>
              <w:keepNext/>
              <w:keepLines/>
              <w:jc w:val="center"/>
              <w:rPr>
                <w:rFonts w:ascii="PT Astra Serif" w:hAnsi="PT Astra Serif"/>
                <w:b/>
              </w:rPr>
            </w:pPr>
            <w:r w:rsidRPr="00280999">
              <w:rPr>
                <w:rFonts w:ascii="PT Astra Serif" w:hAnsi="PT Astra Serif"/>
              </w:rPr>
              <w:t>Дворец творчества д</w:t>
            </w:r>
            <w:r w:rsidRPr="00280999">
              <w:rPr>
                <w:rFonts w:ascii="PT Astra Serif" w:hAnsi="PT Astra Serif"/>
              </w:rPr>
              <w:t>е</w:t>
            </w:r>
            <w:r w:rsidRPr="00280999">
              <w:rPr>
                <w:rFonts w:ascii="PT Astra Serif" w:hAnsi="PT Astra Serif"/>
              </w:rPr>
              <w:t>тей и молодёжи</w:t>
            </w:r>
          </w:p>
        </w:tc>
        <w:tc>
          <w:tcPr>
            <w:tcW w:w="2520" w:type="dxa"/>
          </w:tcPr>
          <w:p w:rsidR="00A90616" w:rsidRPr="00801F08" w:rsidRDefault="00A90616" w:rsidP="009E3913">
            <w:pPr>
              <w:keepNext/>
              <w:keepLines/>
              <w:jc w:val="both"/>
              <w:rPr>
                <w:rFonts w:ascii="PT Astra Serif" w:hAnsi="PT Astra Serif"/>
                <w:sz w:val="22"/>
                <w:szCs w:val="22"/>
              </w:rPr>
            </w:pPr>
            <w:r w:rsidRPr="00801F08">
              <w:rPr>
                <w:rFonts w:ascii="PT Astra Serif" w:hAnsi="PT Astra Serif"/>
                <w:sz w:val="22"/>
                <w:szCs w:val="22"/>
              </w:rPr>
              <w:t>Презентация лучших практик дополнител</w:t>
            </w:r>
            <w:r w:rsidRPr="00801F08">
              <w:rPr>
                <w:rFonts w:ascii="PT Astra Serif" w:hAnsi="PT Astra Serif"/>
                <w:sz w:val="22"/>
                <w:szCs w:val="22"/>
              </w:rPr>
              <w:t>ь</w:t>
            </w:r>
            <w:r w:rsidRPr="00801F08">
              <w:rPr>
                <w:rFonts w:ascii="PT Astra Serif" w:hAnsi="PT Astra Serif"/>
                <w:sz w:val="22"/>
                <w:szCs w:val="22"/>
              </w:rPr>
              <w:t>ного образования и м</w:t>
            </w:r>
            <w:r w:rsidRPr="00801F08">
              <w:rPr>
                <w:rFonts w:ascii="PT Astra Serif" w:hAnsi="PT Astra Serif"/>
                <w:sz w:val="22"/>
                <w:szCs w:val="22"/>
              </w:rPr>
              <w:t>е</w:t>
            </w:r>
            <w:r w:rsidRPr="00801F08">
              <w:rPr>
                <w:rFonts w:ascii="PT Astra Serif" w:hAnsi="PT Astra Serif"/>
                <w:sz w:val="22"/>
                <w:szCs w:val="22"/>
              </w:rPr>
              <w:t>тодических разработок в системе дополнител</w:t>
            </w:r>
            <w:r w:rsidRPr="00801F08">
              <w:rPr>
                <w:rFonts w:ascii="PT Astra Serif" w:hAnsi="PT Astra Serif"/>
                <w:sz w:val="22"/>
                <w:szCs w:val="22"/>
              </w:rPr>
              <w:t>ь</w:t>
            </w:r>
            <w:r w:rsidRPr="00801F08">
              <w:rPr>
                <w:rFonts w:ascii="PT Astra Serif" w:hAnsi="PT Astra Serif"/>
                <w:sz w:val="22"/>
                <w:szCs w:val="22"/>
              </w:rPr>
              <w:t>ного образования.</w:t>
            </w:r>
          </w:p>
          <w:p w:rsidR="00A90616" w:rsidRPr="00801F08" w:rsidRDefault="00A90616" w:rsidP="009E3913">
            <w:pPr>
              <w:keepNext/>
              <w:keepLines/>
              <w:jc w:val="both"/>
              <w:rPr>
                <w:rFonts w:ascii="PT Astra Serif" w:hAnsi="PT Astra Serif"/>
                <w:bCs/>
                <w:iCs/>
                <w:sz w:val="22"/>
                <w:szCs w:val="22"/>
              </w:rPr>
            </w:pPr>
            <w:r w:rsidRPr="00801F08">
              <w:rPr>
                <w:rFonts w:ascii="PT Astra Serif" w:hAnsi="PT Astra Serif"/>
                <w:bCs/>
                <w:iCs/>
                <w:sz w:val="22"/>
                <w:szCs w:val="22"/>
              </w:rPr>
              <w:t>Участники: педагоги дополнительного обр</w:t>
            </w:r>
            <w:r w:rsidRPr="00801F08">
              <w:rPr>
                <w:rFonts w:ascii="PT Astra Serif" w:hAnsi="PT Astra Serif"/>
                <w:bCs/>
                <w:iCs/>
                <w:sz w:val="22"/>
                <w:szCs w:val="22"/>
              </w:rPr>
              <w:t>а</w:t>
            </w:r>
            <w:r w:rsidRPr="00801F08">
              <w:rPr>
                <w:rFonts w:ascii="PT Astra Serif" w:hAnsi="PT Astra Serif"/>
                <w:bCs/>
                <w:iCs/>
                <w:sz w:val="22"/>
                <w:szCs w:val="22"/>
              </w:rPr>
              <w:t>зования, 500 человек</w:t>
            </w:r>
          </w:p>
        </w:tc>
        <w:tc>
          <w:tcPr>
            <w:tcW w:w="2520" w:type="dxa"/>
          </w:tcPr>
          <w:p w:rsidR="00A90616" w:rsidRPr="007C7C3B" w:rsidRDefault="00801F08" w:rsidP="009E3913">
            <w:pPr>
              <w:keepNext/>
              <w:keepLines/>
              <w:jc w:val="both"/>
              <w:rPr>
                <w:b/>
                <w:color w:val="0070C0"/>
              </w:rPr>
            </w:pPr>
            <w:r w:rsidRPr="00801F08">
              <w:rPr>
                <w:rFonts w:ascii="PT Astra Serif" w:hAnsi="PT Astra Serif"/>
              </w:rPr>
              <w:t>Министерство обр</w:t>
            </w:r>
            <w:r w:rsidRPr="00801F08">
              <w:rPr>
                <w:rFonts w:ascii="PT Astra Serif" w:hAnsi="PT Astra Serif"/>
              </w:rPr>
              <w:t>а</w:t>
            </w:r>
            <w:r w:rsidRPr="00801F08">
              <w:rPr>
                <w:rFonts w:ascii="PT Astra Serif" w:hAnsi="PT Astra Serif"/>
              </w:rPr>
              <w:t>зования и науки Ул</w:t>
            </w:r>
            <w:r w:rsidRPr="00801F08">
              <w:rPr>
                <w:rFonts w:ascii="PT Astra Serif" w:hAnsi="PT Astra Serif"/>
              </w:rPr>
              <w:t>ь</w:t>
            </w:r>
            <w:r w:rsidRPr="00801F08">
              <w:rPr>
                <w:rFonts w:ascii="PT Astra Serif" w:hAnsi="PT Astra Serif"/>
              </w:rPr>
              <w:t xml:space="preserve">яновской области, </w:t>
            </w:r>
            <w:r w:rsidRPr="00C93A52">
              <w:rPr>
                <w:rFonts w:ascii="PT Astra Serif" w:hAnsi="PT Astra Serif"/>
              </w:rPr>
              <w:t xml:space="preserve">ОГБУ </w:t>
            </w:r>
            <w:proofErr w:type="gramStart"/>
            <w:r w:rsidRPr="00C93A52">
              <w:rPr>
                <w:rFonts w:ascii="PT Astra Serif" w:hAnsi="PT Astra Serif"/>
              </w:rPr>
              <w:t>ДО</w:t>
            </w:r>
            <w:proofErr w:type="gramEnd"/>
            <w:r w:rsidRPr="00C93A52">
              <w:rPr>
                <w:rFonts w:ascii="PT Astra Serif" w:hAnsi="PT Astra Serif"/>
              </w:rPr>
              <w:t xml:space="preserve"> </w:t>
            </w:r>
            <w:proofErr w:type="gramStart"/>
            <w:r w:rsidR="00280999">
              <w:rPr>
                <w:rFonts w:ascii="PT Astra Serif" w:hAnsi="PT Astra Serif"/>
              </w:rPr>
              <w:t>Дворец</w:t>
            </w:r>
            <w:proofErr w:type="gramEnd"/>
            <w:r w:rsidR="00280999">
              <w:rPr>
                <w:rFonts w:ascii="PT Astra Serif" w:hAnsi="PT Astra Serif"/>
              </w:rPr>
              <w:t xml:space="preserve"> творчества детей и молодёжи</w:t>
            </w:r>
          </w:p>
        </w:tc>
        <w:tc>
          <w:tcPr>
            <w:tcW w:w="2340" w:type="dxa"/>
          </w:tcPr>
          <w:p w:rsidR="00A90616" w:rsidRPr="007C7C3B" w:rsidRDefault="00280999" w:rsidP="009E3913">
            <w:pPr>
              <w:keepNext/>
              <w:keepLines/>
              <w:jc w:val="both"/>
              <w:rPr>
                <w:b/>
                <w:color w:val="0070C0"/>
              </w:rPr>
            </w:pPr>
            <w:r>
              <w:t>Мероприятие для включения в кале</w:t>
            </w:r>
            <w:r>
              <w:t>н</w:t>
            </w:r>
            <w:r>
              <w:t>дарь мероприятий</w:t>
            </w:r>
          </w:p>
        </w:tc>
        <w:tc>
          <w:tcPr>
            <w:tcW w:w="2340" w:type="dxa"/>
          </w:tcPr>
          <w:p w:rsidR="00A90616" w:rsidRPr="00801F08" w:rsidRDefault="00A90616" w:rsidP="009E3913">
            <w:pPr>
              <w:keepNext/>
              <w:keepLines/>
              <w:jc w:val="both"/>
              <w:rPr>
                <w:b/>
              </w:rPr>
            </w:pPr>
            <w:r w:rsidRPr="00801F08">
              <w:rPr>
                <w:b/>
              </w:rPr>
              <w:t>Участие губерн</w:t>
            </w:r>
            <w:r w:rsidRPr="00801F08">
              <w:rPr>
                <w:b/>
              </w:rPr>
              <w:t>а</w:t>
            </w:r>
            <w:r w:rsidRPr="00801F08">
              <w:rPr>
                <w:b/>
              </w:rPr>
              <w:t>тора</w:t>
            </w:r>
          </w:p>
        </w:tc>
      </w:tr>
      <w:tr w:rsidR="001D0224" w:rsidRPr="006D56BC" w:rsidTr="00B57EE5">
        <w:tc>
          <w:tcPr>
            <w:tcW w:w="15120" w:type="dxa"/>
            <w:gridSpan w:val="6"/>
          </w:tcPr>
          <w:p w:rsidR="001D0224" w:rsidRPr="006E354F" w:rsidRDefault="001D0224" w:rsidP="009E3913">
            <w:pPr>
              <w:keepNext/>
              <w:keepLines/>
              <w:suppressAutoHyphens/>
              <w:jc w:val="both"/>
              <w:rPr>
                <w:rFonts w:ascii="PT Astra Serif" w:hAnsi="PT Astra Serif"/>
                <w:b/>
                <w:spacing w:val="-20"/>
                <w:sz w:val="22"/>
                <w:szCs w:val="22"/>
              </w:rPr>
            </w:pPr>
            <w:proofErr w:type="gramStart"/>
            <w:r w:rsidRPr="006E354F">
              <w:rPr>
                <w:rFonts w:ascii="PT Astra Serif" w:hAnsi="PT Astra Serif"/>
                <w:b/>
                <w:spacing w:val="-20"/>
                <w:sz w:val="22"/>
                <w:szCs w:val="22"/>
              </w:rPr>
              <w:t>03 октября 2019 года с 10.00 до 16.00 на базе ОГБУ ДО «Дворец творчества детей и молодежи» с целью обсуждения развития системы дополнительного образования в контексте Стратегии дополнительного образования детей Ульяновской области на 2019-2024 годы, а также приоритеты развития дополнительного образования детей в рамках реализации национальных проектов «Культурная среда» и «Спорт – норма жизни»;</w:t>
            </w:r>
            <w:proofErr w:type="gramEnd"/>
            <w:r w:rsidRPr="006E354F">
              <w:rPr>
                <w:rFonts w:ascii="PT Astra Serif" w:hAnsi="PT Astra Serif"/>
                <w:b/>
                <w:spacing w:val="-20"/>
                <w:sz w:val="22"/>
                <w:szCs w:val="22"/>
              </w:rPr>
              <w:t xml:space="preserve"> организация обмена инновационными практиками и технологиями в дополнительном образовании состоялась Региональная конференция по дополнительному образованию «Инновации в дополнительном образовании».</w:t>
            </w:r>
          </w:p>
          <w:p w:rsidR="001D0224" w:rsidRPr="006E354F" w:rsidRDefault="001D0224"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На конференции обсуждались следующие вопросы:</w:t>
            </w:r>
          </w:p>
          <w:p w:rsidR="001D0224" w:rsidRPr="006E354F" w:rsidRDefault="001D0224"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1. Современные вызовы дополнительного образования.</w:t>
            </w:r>
          </w:p>
          <w:p w:rsidR="001D0224" w:rsidRPr="006E354F" w:rsidRDefault="001D0224"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2. Содержание, формы и методы дополнительного образования в ответ вызовам времени.</w:t>
            </w:r>
          </w:p>
          <w:p w:rsidR="001D0224" w:rsidRPr="006E354F" w:rsidRDefault="001D0224"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На секциях по направлениям поднимались актуальные темы развития современного дополнительного образования детей в Ульяновской области.</w:t>
            </w:r>
          </w:p>
          <w:p w:rsidR="001D0224" w:rsidRPr="006E354F" w:rsidRDefault="001D0224"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Участниками конференции выступили руководители муниципальных опорных центров дополнительного образования детей, руководители организаций дополнительного образования, педагоги и методисты организаций дополнительного образования Ульяновской области, 600 человек.</w:t>
            </w:r>
          </w:p>
          <w:p w:rsidR="001D0224" w:rsidRPr="006E354F" w:rsidRDefault="001D0224"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По итогам конференции будет издан сборник материалов конференции.</w:t>
            </w:r>
          </w:p>
        </w:tc>
      </w:tr>
    </w:tbl>
    <w:p w:rsidR="00913EC2" w:rsidRDefault="00913EC2" w:rsidP="009E3913">
      <w:pPr>
        <w:keepNext/>
        <w:keepLines/>
        <w:ind w:left="720"/>
        <w:contextualSpacing/>
        <w:jc w:val="center"/>
        <w:rPr>
          <w:b/>
          <w:spacing w:val="-20"/>
        </w:rPr>
      </w:pPr>
    </w:p>
    <w:p w:rsidR="0078514C" w:rsidRPr="006D56BC" w:rsidRDefault="00115B15" w:rsidP="009E3913">
      <w:pPr>
        <w:keepNext/>
        <w:keepLines/>
        <w:ind w:left="720"/>
        <w:contextualSpacing/>
        <w:jc w:val="center"/>
        <w:rPr>
          <w:b/>
          <w:spacing w:val="-20"/>
        </w:rPr>
      </w:pPr>
      <w:r w:rsidRPr="006D56BC">
        <w:rPr>
          <w:b/>
          <w:spacing w:val="-20"/>
        </w:rPr>
        <w:t xml:space="preserve">16 </w:t>
      </w:r>
      <w:r w:rsidR="00D50E62" w:rsidRPr="006D56BC">
        <w:rPr>
          <w:b/>
          <w:spacing w:val="-20"/>
        </w:rPr>
        <w:t>октября</w:t>
      </w:r>
      <w:r w:rsidR="00033923" w:rsidRPr="006D56BC">
        <w:rPr>
          <w:b/>
          <w:spacing w:val="-20"/>
        </w:rPr>
        <w:t xml:space="preserve">, </w:t>
      </w:r>
      <w:r w:rsidR="00D50E62" w:rsidRPr="006D56BC">
        <w:rPr>
          <w:b/>
          <w:spacing w:val="-20"/>
        </w:rPr>
        <w:t>среда</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138"/>
        <w:gridCol w:w="2352"/>
        <w:gridCol w:w="348"/>
        <w:gridCol w:w="2143"/>
        <w:gridCol w:w="557"/>
        <w:gridCol w:w="1934"/>
        <w:gridCol w:w="406"/>
        <w:gridCol w:w="2085"/>
        <w:gridCol w:w="255"/>
        <w:gridCol w:w="2236"/>
        <w:gridCol w:w="176"/>
      </w:tblGrid>
      <w:tr w:rsidR="00D50E62" w:rsidRPr="006D56BC" w:rsidTr="001456D9">
        <w:tc>
          <w:tcPr>
            <w:tcW w:w="15120" w:type="dxa"/>
            <w:gridSpan w:val="12"/>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E30C61" w:rsidRPr="006D56BC" w:rsidTr="001456D9">
        <w:tc>
          <w:tcPr>
            <w:tcW w:w="2628" w:type="dxa"/>
            <w:gridSpan w:val="2"/>
          </w:tcPr>
          <w:p w:rsidR="00E30C61" w:rsidRPr="00C11B48" w:rsidRDefault="00E30C61" w:rsidP="009E3913">
            <w:pPr>
              <w:keepNext/>
              <w:keepLines/>
              <w:rPr>
                <w:rFonts w:ascii="PT Astra Serif" w:hAnsi="PT Astra Serif"/>
                <w:b/>
                <w:bCs/>
                <w:spacing w:val="-20"/>
              </w:rPr>
            </w:pPr>
            <w:r w:rsidRPr="00C11B48">
              <w:rPr>
                <w:rFonts w:ascii="PT Astra Serif" w:hAnsi="PT Astra Serif"/>
                <w:b/>
                <w:bCs/>
                <w:spacing w:val="-20"/>
              </w:rPr>
              <w:t xml:space="preserve">Министерство </w:t>
            </w:r>
          </w:p>
          <w:p w:rsidR="00E30C61" w:rsidRPr="00C11B48" w:rsidRDefault="00E30C61" w:rsidP="009E3913">
            <w:pPr>
              <w:keepNext/>
              <w:keepLines/>
              <w:rPr>
                <w:rFonts w:ascii="PT Astra Serif" w:hAnsi="PT Astra Serif"/>
                <w:b/>
                <w:bCs/>
                <w:spacing w:val="-20"/>
              </w:rPr>
            </w:pPr>
            <w:r w:rsidRPr="00C11B48">
              <w:rPr>
                <w:rFonts w:ascii="PT Astra Serif" w:hAnsi="PT Astra Serif"/>
                <w:b/>
                <w:bCs/>
                <w:spacing w:val="-20"/>
              </w:rPr>
              <w:t xml:space="preserve">образования и науки </w:t>
            </w:r>
          </w:p>
          <w:p w:rsidR="00E30C61" w:rsidRPr="00C11B48" w:rsidRDefault="00E30C61" w:rsidP="009E3913">
            <w:pPr>
              <w:keepNext/>
              <w:keepLines/>
              <w:rPr>
                <w:rFonts w:ascii="PT Astra Serif" w:hAnsi="PT Astra Serif"/>
                <w:b/>
                <w:bCs/>
                <w:spacing w:val="-20"/>
              </w:rPr>
            </w:pPr>
            <w:r w:rsidRPr="00C11B48">
              <w:rPr>
                <w:rFonts w:ascii="PT Astra Serif" w:hAnsi="PT Astra Serif"/>
                <w:spacing w:val="-20"/>
              </w:rPr>
              <w:t>Семенова</w:t>
            </w:r>
            <w:r w:rsidR="00280999" w:rsidRPr="00C11B48">
              <w:rPr>
                <w:rFonts w:ascii="PT Astra Serif" w:hAnsi="PT Astra Serif"/>
                <w:spacing w:val="-20"/>
              </w:rPr>
              <w:t xml:space="preserve"> Н.В.</w:t>
            </w:r>
          </w:p>
        </w:tc>
        <w:tc>
          <w:tcPr>
            <w:tcW w:w="2700" w:type="dxa"/>
            <w:gridSpan w:val="2"/>
          </w:tcPr>
          <w:p w:rsidR="00C11B48" w:rsidRDefault="00E30C61" w:rsidP="009E3913">
            <w:pPr>
              <w:keepNext/>
              <w:keepLines/>
              <w:jc w:val="both"/>
              <w:rPr>
                <w:rFonts w:ascii="PT Astra Serif" w:hAnsi="PT Astra Serif"/>
              </w:rPr>
            </w:pPr>
            <w:r w:rsidRPr="00C11B48">
              <w:rPr>
                <w:rFonts w:ascii="PT Astra Serif" w:hAnsi="PT Astra Serif"/>
              </w:rPr>
              <w:t>Мероприятие «</w:t>
            </w:r>
            <w:proofErr w:type="gramStart"/>
            <w:r w:rsidRPr="00C11B48">
              <w:rPr>
                <w:rFonts w:ascii="PT Astra Serif" w:hAnsi="PT Astra Serif"/>
              </w:rPr>
              <w:t>Образо-вательный</w:t>
            </w:r>
            <w:proofErr w:type="gramEnd"/>
            <w:r w:rsidRPr="00C11B48">
              <w:rPr>
                <w:rFonts w:ascii="PT Astra Serif" w:hAnsi="PT Astra Serif"/>
              </w:rPr>
              <w:t xml:space="preserve"> экспресс» </w:t>
            </w:r>
          </w:p>
          <w:p w:rsidR="00E30C61" w:rsidRPr="00C11B48" w:rsidRDefault="00E30C61" w:rsidP="009E3913">
            <w:pPr>
              <w:keepNext/>
              <w:keepLines/>
              <w:jc w:val="both"/>
              <w:rPr>
                <w:rFonts w:ascii="PT Astra Serif" w:eastAsia="Calibri" w:hAnsi="PT Astra Serif"/>
                <w:lang w:eastAsia="en-US"/>
              </w:rPr>
            </w:pPr>
            <w:r w:rsidRPr="00C11B48">
              <w:rPr>
                <w:rFonts w:ascii="PT Astra Serif" w:hAnsi="PT Astra Serif"/>
              </w:rPr>
              <w:t>МО «Старокулатки</w:t>
            </w:r>
            <w:r w:rsidRPr="00C11B48">
              <w:rPr>
                <w:rFonts w:ascii="PT Astra Serif" w:hAnsi="PT Astra Serif"/>
              </w:rPr>
              <w:t>н</w:t>
            </w:r>
            <w:r w:rsidRPr="00C11B48">
              <w:rPr>
                <w:rFonts w:ascii="PT Astra Serif" w:hAnsi="PT Astra Serif"/>
              </w:rPr>
              <w:t>ский район</w:t>
            </w:r>
          </w:p>
        </w:tc>
        <w:tc>
          <w:tcPr>
            <w:tcW w:w="2700" w:type="dxa"/>
            <w:gridSpan w:val="2"/>
          </w:tcPr>
          <w:p w:rsidR="00E30C61" w:rsidRPr="00C11B48" w:rsidRDefault="00E30C61" w:rsidP="009E3913">
            <w:pPr>
              <w:keepNext/>
              <w:keepLines/>
              <w:jc w:val="both"/>
              <w:rPr>
                <w:rFonts w:ascii="PT Astra Serif" w:hAnsi="PT Astra Serif"/>
                <w:sz w:val="22"/>
                <w:szCs w:val="22"/>
              </w:rPr>
            </w:pPr>
            <w:r w:rsidRPr="00C11B48">
              <w:rPr>
                <w:rFonts w:ascii="PT Astra Serif" w:hAnsi="PT Astra Serif"/>
                <w:sz w:val="22"/>
                <w:szCs w:val="22"/>
              </w:rPr>
              <w:t>Объеденение усилий м</w:t>
            </w:r>
            <w:r w:rsidRPr="00C11B48">
              <w:rPr>
                <w:rFonts w:ascii="PT Astra Serif" w:hAnsi="PT Astra Serif"/>
                <w:sz w:val="22"/>
                <w:szCs w:val="22"/>
              </w:rPr>
              <w:t>у</w:t>
            </w:r>
            <w:r w:rsidRPr="00C11B48">
              <w:rPr>
                <w:rFonts w:ascii="PT Astra Serif" w:hAnsi="PT Astra Serif"/>
                <w:sz w:val="22"/>
                <w:szCs w:val="22"/>
              </w:rPr>
              <w:t xml:space="preserve">ниципальных </w:t>
            </w:r>
            <w:proofErr w:type="gramStart"/>
            <w:r w:rsidRPr="00C11B48">
              <w:rPr>
                <w:rFonts w:ascii="PT Astra Serif" w:hAnsi="PT Astra Serif"/>
                <w:sz w:val="22"/>
                <w:szCs w:val="22"/>
              </w:rPr>
              <w:t>про-фессиональных</w:t>
            </w:r>
            <w:proofErr w:type="gramEnd"/>
            <w:r w:rsidRPr="00C11B48">
              <w:rPr>
                <w:rFonts w:ascii="PT Astra Serif" w:hAnsi="PT Astra Serif"/>
                <w:sz w:val="22"/>
                <w:szCs w:val="22"/>
              </w:rPr>
              <w:t xml:space="preserve"> педаго-гических сообществ по выявлению и продви-жению эффективных м</w:t>
            </w:r>
            <w:r w:rsidRPr="00C11B48">
              <w:rPr>
                <w:rFonts w:ascii="PT Astra Serif" w:hAnsi="PT Astra Serif"/>
                <w:sz w:val="22"/>
                <w:szCs w:val="22"/>
              </w:rPr>
              <w:t>о</w:t>
            </w:r>
            <w:r w:rsidRPr="00C11B48">
              <w:rPr>
                <w:rFonts w:ascii="PT Astra Serif" w:hAnsi="PT Astra Serif"/>
                <w:sz w:val="22"/>
                <w:szCs w:val="22"/>
              </w:rPr>
              <w:t>делей инновацион-ной педагогической практики. Количество участников: 100 чел. Категория учас</w:t>
            </w:r>
            <w:r w:rsidRPr="00C11B48">
              <w:rPr>
                <w:rFonts w:ascii="PT Astra Serif" w:hAnsi="PT Astra Serif"/>
                <w:sz w:val="22"/>
                <w:szCs w:val="22"/>
              </w:rPr>
              <w:t>т</w:t>
            </w:r>
            <w:r w:rsidRPr="00C11B48">
              <w:rPr>
                <w:rFonts w:ascii="PT Astra Serif" w:hAnsi="PT Astra Serif"/>
                <w:sz w:val="22"/>
                <w:szCs w:val="22"/>
              </w:rPr>
              <w:t xml:space="preserve">ников: педагоги </w:t>
            </w:r>
            <w:proofErr w:type="gramStart"/>
            <w:r w:rsidRPr="00C11B48">
              <w:rPr>
                <w:rFonts w:ascii="PT Astra Serif" w:hAnsi="PT Astra Serif"/>
                <w:sz w:val="22"/>
                <w:szCs w:val="22"/>
              </w:rPr>
              <w:t>образ</w:t>
            </w:r>
            <w:r w:rsidRPr="00C11B48">
              <w:rPr>
                <w:rFonts w:ascii="PT Astra Serif" w:hAnsi="PT Astra Serif"/>
                <w:sz w:val="22"/>
                <w:szCs w:val="22"/>
              </w:rPr>
              <w:t>о</w:t>
            </w:r>
            <w:r w:rsidRPr="00C11B48">
              <w:rPr>
                <w:rFonts w:ascii="PT Astra Serif" w:hAnsi="PT Astra Serif"/>
                <w:sz w:val="22"/>
                <w:szCs w:val="22"/>
              </w:rPr>
              <w:t>ватель-ных</w:t>
            </w:r>
            <w:proofErr w:type="gramEnd"/>
            <w:r w:rsidRPr="00C11B48">
              <w:rPr>
                <w:rFonts w:ascii="PT Astra Serif" w:hAnsi="PT Astra Serif"/>
                <w:sz w:val="22"/>
                <w:szCs w:val="22"/>
              </w:rPr>
              <w:t xml:space="preserve"> организаций обла-сти по следующему профилю: зам директо-ров по ВР, учителя рус-ского языка и литера-туры, учителя инфор-матики, учителя химии, педагоги-психологи, п</w:t>
            </w:r>
            <w:r w:rsidRPr="00C11B48">
              <w:rPr>
                <w:rFonts w:ascii="PT Astra Serif" w:hAnsi="PT Astra Serif"/>
                <w:sz w:val="22"/>
                <w:szCs w:val="22"/>
              </w:rPr>
              <w:t>е</w:t>
            </w:r>
            <w:r w:rsidRPr="00C11B48">
              <w:rPr>
                <w:rFonts w:ascii="PT Astra Serif" w:hAnsi="PT Astra Serif"/>
                <w:sz w:val="22"/>
                <w:szCs w:val="22"/>
              </w:rPr>
              <w:t>дагоги дошкольных ОО, члены областных клубов «Учитель года» «Им-пульс»</w:t>
            </w:r>
          </w:p>
        </w:tc>
        <w:tc>
          <w:tcPr>
            <w:tcW w:w="2340" w:type="dxa"/>
            <w:gridSpan w:val="2"/>
          </w:tcPr>
          <w:p w:rsidR="00E30C61" w:rsidRPr="00C11B48" w:rsidRDefault="00E30C61" w:rsidP="009E3913">
            <w:pPr>
              <w:keepNext/>
              <w:keepLines/>
              <w:jc w:val="both"/>
            </w:pPr>
            <w:r w:rsidRPr="00280999">
              <w:t>Министерство обр</w:t>
            </w:r>
            <w:r w:rsidRPr="00280999">
              <w:t>а</w:t>
            </w:r>
            <w:r w:rsidRPr="00280999">
              <w:t>зования и науки Ульяновской обл</w:t>
            </w:r>
            <w:r w:rsidRPr="00280999">
              <w:t>а</w:t>
            </w:r>
            <w:r w:rsidRPr="00280999">
              <w:t>сти</w:t>
            </w:r>
            <w:r w:rsidR="00280999">
              <w:t xml:space="preserve">, </w:t>
            </w:r>
            <w:r w:rsidRPr="00280999">
              <w:t>ОГАУ «</w:t>
            </w:r>
            <w:r w:rsidR="00280999">
              <w:t>Инст</w:t>
            </w:r>
            <w:r w:rsidR="00280999">
              <w:t>и</w:t>
            </w:r>
            <w:r w:rsidR="00280999">
              <w:t>тут развития обр</w:t>
            </w:r>
            <w:r w:rsidR="00280999">
              <w:t>а</w:t>
            </w:r>
            <w:r w:rsidR="00280999">
              <w:t>зования</w:t>
            </w:r>
            <w:r w:rsidRPr="00280999">
              <w:t>»</w:t>
            </w:r>
          </w:p>
        </w:tc>
        <w:tc>
          <w:tcPr>
            <w:tcW w:w="2340" w:type="dxa"/>
            <w:gridSpan w:val="2"/>
          </w:tcPr>
          <w:p w:rsidR="00E30C61" w:rsidRPr="006D56BC" w:rsidRDefault="00280999" w:rsidP="009E3913">
            <w:pPr>
              <w:keepNext/>
              <w:keepLines/>
              <w:jc w:val="both"/>
            </w:pPr>
            <w:r>
              <w:t>Мероприятие для включения в кале</w:t>
            </w:r>
            <w:r>
              <w:t>н</w:t>
            </w:r>
            <w:r>
              <w:t>дарь мероприятий</w:t>
            </w:r>
          </w:p>
        </w:tc>
        <w:tc>
          <w:tcPr>
            <w:tcW w:w="2412" w:type="dxa"/>
            <w:gridSpan w:val="2"/>
          </w:tcPr>
          <w:p w:rsidR="00E30C61" w:rsidRPr="006D56BC" w:rsidRDefault="00E30C61" w:rsidP="009E3913">
            <w:pPr>
              <w:keepNext/>
              <w:keepLines/>
              <w:jc w:val="center"/>
            </w:pPr>
          </w:p>
        </w:tc>
      </w:tr>
      <w:tr w:rsidR="005075A1" w:rsidRPr="006D56BC" w:rsidTr="00B57EE5">
        <w:tc>
          <w:tcPr>
            <w:tcW w:w="15120" w:type="dxa"/>
            <w:gridSpan w:val="12"/>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19 октября 2019 года в МО «Старокулаткинский район» состоялось очередное областное мероприятие «Образовательный экспресс» на базе МБОО-Старокулаткинская СШ №2 имени Героя РФ Ряфагата Махмутовича Хабибуллина. На мероприятии присутствовали педагоги русского языка и литературы</w:t>
            </w:r>
            <w:proofErr w:type="gramStart"/>
            <w:r w:rsidRPr="006E354F">
              <w:rPr>
                <w:rFonts w:ascii="PT Astra Serif" w:hAnsi="PT Astra Serif"/>
                <w:b/>
                <w:spacing w:val="-20"/>
                <w:sz w:val="22"/>
                <w:szCs w:val="22"/>
              </w:rPr>
              <w:t>,м</w:t>
            </w:r>
            <w:proofErr w:type="gramEnd"/>
            <w:r w:rsidRPr="006E354F">
              <w:rPr>
                <w:rFonts w:ascii="PT Astra Serif" w:hAnsi="PT Astra Serif"/>
                <w:b/>
                <w:spacing w:val="-20"/>
                <w:sz w:val="22"/>
                <w:szCs w:val="22"/>
              </w:rPr>
              <w:t xml:space="preserve">атематики и информатики,химии и биологии,педагоги-психологи, воспитатели дошкольных образовательных учрежде-ний, заместители директора по УВР,молодые специалисты из Старокулаткинского,Новоспасского, Павловского, Николаевского и Радищевского районов. В рамках мероприятия поделились инновационным педагогическим опытом победители и призеры областного конкурса «Учитель </w:t>
            </w:r>
            <w:proofErr w:type="gramStart"/>
            <w:r w:rsidRPr="006E354F">
              <w:rPr>
                <w:rFonts w:ascii="PT Astra Serif" w:hAnsi="PT Astra Serif"/>
                <w:b/>
                <w:spacing w:val="-20"/>
                <w:sz w:val="22"/>
                <w:szCs w:val="22"/>
              </w:rPr>
              <w:t>го-да</w:t>
            </w:r>
            <w:proofErr w:type="gramEnd"/>
            <w:r w:rsidRPr="006E354F">
              <w:rPr>
                <w:rFonts w:ascii="PT Astra Serif" w:hAnsi="PT Astra Serif"/>
                <w:b/>
                <w:spacing w:val="-20"/>
                <w:sz w:val="22"/>
                <w:szCs w:val="22"/>
              </w:rPr>
              <w:t>», «Педагогический дебют», «Воспитатель года» и лидеры педагогических сообществ «Им-пульс», «Учитель года».</w:t>
            </w:r>
          </w:p>
        </w:tc>
      </w:tr>
      <w:tr w:rsidR="00887DFB" w:rsidRPr="006D56BC" w:rsidTr="001456D9">
        <w:tc>
          <w:tcPr>
            <w:tcW w:w="2628" w:type="dxa"/>
            <w:gridSpan w:val="2"/>
          </w:tcPr>
          <w:p w:rsidR="00887DFB" w:rsidRPr="00C11B48" w:rsidRDefault="00887DFB" w:rsidP="009E3913">
            <w:pPr>
              <w:keepNext/>
              <w:keepLines/>
              <w:rPr>
                <w:rFonts w:ascii="PT Astra Serif" w:hAnsi="PT Astra Serif"/>
                <w:b/>
                <w:bCs/>
                <w:spacing w:val="-20"/>
              </w:rPr>
            </w:pPr>
            <w:r w:rsidRPr="00C11B48">
              <w:rPr>
                <w:rFonts w:ascii="PT Astra Serif" w:hAnsi="PT Astra Serif"/>
                <w:b/>
                <w:bCs/>
                <w:spacing w:val="-20"/>
              </w:rPr>
              <w:t xml:space="preserve">Министерство </w:t>
            </w:r>
          </w:p>
          <w:p w:rsidR="00887DFB" w:rsidRPr="00C11B48" w:rsidRDefault="00887DFB" w:rsidP="009E3913">
            <w:pPr>
              <w:keepNext/>
              <w:keepLines/>
              <w:rPr>
                <w:rFonts w:ascii="PT Astra Serif" w:hAnsi="PT Astra Serif"/>
                <w:b/>
                <w:bCs/>
                <w:spacing w:val="-20"/>
              </w:rPr>
            </w:pPr>
            <w:r w:rsidRPr="00C11B48">
              <w:rPr>
                <w:rFonts w:ascii="PT Astra Serif" w:hAnsi="PT Astra Serif"/>
                <w:b/>
                <w:bCs/>
                <w:spacing w:val="-20"/>
              </w:rPr>
              <w:t xml:space="preserve">образования и науки </w:t>
            </w:r>
          </w:p>
          <w:p w:rsidR="00887DFB" w:rsidRPr="00C11B48" w:rsidRDefault="00887DFB" w:rsidP="009E3913">
            <w:pPr>
              <w:keepNext/>
              <w:keepLines/>
              <w:rPr>
                <w:rFonts w:ascii="PT Astra Serif" w:hAnsi="PT Astra Serif"/>
                <w:b/>
                <w:bCs/>
                <w:spacing w:val="-20"/>
              </w:rPr>
            </w:pPr>
            <w:r w:rsidRPr="00C11B48">
              <w:rPr>
                <w:rFonts w:ascii="PT Astra Serif" w:hAnsi="PT Astra Serif"/>
                <w:spacing w:val="-20"/>
              </w:rPr>
              <w:t>Семенова</w:t>
            </w:r>
            <w:r w:rsidR="00280999" w:rsidRPr="00C11B48">
              <w:rPr>
                <w:rFonts w:ascii="PT Astra Serif" w:hAnsi="PT Astra Serif"/>
                <w:spacing w:val="-20"/>
              </w:rPr>
              <w:t xml:space="preserve"> Н.В.</w:t>
            </w:r>
          </w:p>
        </w:tc>
        <w:tc>
          <w:tcPr>
            <w:tcW w:w="2700" w:type="dxa"/>
            <w:gridSpan w:val="2"/>
          </w:tcPr>
          <w:p w:rsidR="00887DFB" w:rsidRPr="00C11B48" w:rsidRDefault="00887DFB" w:rsidP="009E3913">
            <w:pPr>
              <w:keepNext/>
              <w:keepLines/>
              <w:jc w:val="both"/>
              <w:rPr>
                <w:rFonts w:ascii="PT Astra Serif" w:hAnsi="PT Astra Serif"/>
                <w:lang w:eastAsia="en-US"/>
              </w:rPr>
            </w:pPr>
            <w:r w:rsidRPr="00C11B48">
              <w:rPr>
                <w:rFonts w:ascii="PT Astra Serif" w:hAnsi="PT Astra Serif"/>
                <w:lang w:eastAsia="en-US"/>
              </w:rPr>
              <w:t>Межрегиональный с</w:t>
            </w:r>
            <w:r w:rsidRPr="00C11B48">
              <w:rPr>
                <w:rFonts w:ascii="PT Astra Serif" w:hAnsi="PT Astra Serif"/>
                <w:lang w:eastAsia="en-US"/>
              </w:rPr>
              <w:t>е</w:t>
            </w:r>
            <w:r w:rsidRPr="00C11B48">
              <w:rPr>
                <w:rFonts w:ascii="PT Astra Serif" w:hAnsi="PT Astra Serif"/>
                <w:lang w:eastAsia="en-US"/>
              </w:rPr>
              <w:t>минар «Гражданином рождаются в школе»</w:t>
            </w:r>
          </w:p>
          <w:p w:rsidR="00C11B48" w:rsidRPr="00C11B48" w:rsidRDefault="00C11B48" w:rsidP="009E3913">
            <w:pPr>
              <w:keepNext/>
              <w:keepLines/>
              <w:jc w:val="center"/>
              <w:rPr>
                <w:rFonts w:ascii="PT Astra Serif" w:hAnsi="PT Astra Serif"/>
                <w:lang w:eastAsia="en-US"/>
              </w:rPr>
            </w:pPr>
            <w:r w:rsidRPr="00C11B48">
              <w:rPr>
                <w:rFonts w:ascii="PT Astra Serif" w:hAnsi="PT Astra Serif"/>
                <w:lang w:eastAsia="en-US"/>
              </w:rPr>
              <w:t>16-17 октября</w:t>
            </w:r>
          </w:p>
          <w:p w:rsidR="00887DFB" w:rsidRPr="00C11B48" w:rsidRDefault="00887DFB" w:rsidP="009E3913">
            <w:pPr>
              <w:keepNext/>
              <w:keepLines/>
              <w:jc w:val="center"/>
              <w:rPr>
                <w:rFonts w:ascii="PT Astra Serif" w:hAnsi="PT Astra Serif"/>
                <w:lang w:eastAsia="en-US"/>
              </w:rPr>
            </w:pPr>
            <w:r w:rsidRPr="00C11B48">
              <w:rPr>
                <w:rFonts w:ascii="PT Astra Serif" w:hAnsi="PT Astra Serif"/>
                <w:lang w:eastAsia="en-US"/>
              </w:rPr>
              <w:t>14.00-16.00</w:t>
            </w:r>
          </w:p>
          <w:p w:rsidR="00887DFB" w:rsidRPr="00C11B48" w:rsidRDefault="00887DFB" w:rsidP="009E3913">
            <w:pPr>
              <w:keepNext/>
              <w:keepLines/>
              <w:jc w:val="center"/>
              <w:rPr>
                <w:rFonts w:ascii="PT Astra Serif" w:hAnsi="PT Astra Serif"/>
                <w:lang w:eastAsia="en-US"/>
              </w:rPr>
            </w:pPr>
            <w:r w:rsidRPr="00C11B48">
              <w:rPr>
                <w:rFonts w:ascii="PT Astra Serif" w:hAnsi="PT Astra Serif"/>
                <w:lang w:eastAsia="en-US"/>
              </w:rPr>
              <w:t xml:space="preserve">МБОУ «Гимназия №1 им. В.И. Ленина», </w:t>
            </w:r>
            <w:r w:rsidRPr="00C11B48">
              <w:rPr>
                <w:rFonts w:ascii="PT Astra Serif" w:hAnsi="PT Astra Serif"/>
                <w:lang w:eastAsia="en-US"/>
              </w:rPr>
              <w:lastRenderedPageBreak/>
              <w:t>ул</w:t>
            </w:r>
            <w:proofErr w:type="gramStart"/>
            <w:r w:rsidRPr="00C11B48">
              <w:rPr>
                <w:rFonts w:ascii="PT Astra Serif" w:hAnsi="PT Astra Serif"/>
                <w:lang w:eastAsia="en-US"/>
              </w:rPr>
              <w:t>.С</w:t>
            </w:r>
            <w:proofErr w:type="gramEnd"/>
            <w:r w:rsidRPr="00C11B48">
              <w:rPr>
                <w:rFonts w:ascii="PT Astra Serif" w:hAnsi="PT Astra Serif"/>
                <w:lang w:eastAsia="en-US"/>
              </w:rPr>
              <w:t>пасская, 15</w:t>
            </w:r>
          </w:p>
        </w:tc>
        <w:tc>
          <w:tcPr>
            <w:tcW w:w="2700" w:type="dxa"/>
            <w:gridSpan w:val="2"/>
          </w:tcPr>
          <w:p w:rsidR="00887DFB" w:rsidRPr="00C11B48" w:rsidRDefault="00887DFB" w:rsidP="009E3913">
            <w:pPr>
              <w:keepNext/>
              <w:keepLines/>
              <w:jc w:val="both"/>
              <w:rPr>
                <w:rFonts w:ascii="PT Astra Serif" w:hAnsi="PT Astra Serif"/>
                <w:sz w:val="22"/>
                <w:szCs w:val="22"/>
              </w:rPr>
            </w:pPr>
            <w:r w:rsidRPr="00C11B48">
              <w:rPr>
                <w:rFonts w:ascii="PT Astra Serif" w:hAnsi="PT Astra Serif"/>
                <w:sz w:val="22"/>
                <w:szCs w:val="22"/>
              </w:rPr>
              <w:lastRenderedPageBreak/>
              <w:t>Мероприятие направлено на повышение гражда</w:t>
            </w:r>
            <w:r w:rsidRPr="00C11B48">
              <w:rPr>
                <w:rFonts w:ascii="PT Astra Serif" w:hAnsi="PT Astra Serif"/>
                <w:sz w:val="22"/>
                <w:szCs w:val="22"/>
              </w:rPr>
              <w:t>н</w:t>
            </w:r>
            <w:r w:rsidRPr="00C11B48">
              <w:rPr>
                <w:rFonts w:ascii="PT Astra Serif" w:hAnsi="PT Astra Serif"/>
                <w:sz w:val="22"/>
                <w:szCs w:val="22"/>
              </w:rPr>
              <w:t>ской компетентности п</w:t>
            </w:r>
            <w:r w:rsidRPr="00C11B48">
              <w:rPr>
                <w:rFonts w:ascii="PT Astra Serif" w:hAnsi="PT Astra Serif"/>
                <w:sz w:val="22"/>
                <w:szCs w:val="22"/>
              </w:rPr>
              <w:t>е</w:t>
            </w:r>
            <w:r w:rsidRPr="00C11B48">
              <w:rPr>
                <w:rFonts w:ascii="PT Astra Serif" w:hAnsi="PT Astra Serif"/>
                <w:sz w:val="22"/>
                <w:szCs w:val="22"/>
              </w:rPr>
              <w:t xml:space="preserve">дагогических работников Ульяновской области. В семинаре примут участие преподаватели </w:t>
            </w:r>
            <w:proofErr w:type="gramStart"/>
            <w:r w:rsidRPr="00C11B48">
              <w:rPr>
                <w:rFonts w:ascii="PT Astra Serif" w:hAnsi="PT Astra Serif"/>
                <w:sz w:val="22"/>
                <w:szCs w:val="22"/>
              </w:rPr>
              <w:t>Брянского</w:t>
            </w:r>
            <w:proofErr w:type="gramEnd"/>
            <w:r w:rsidRPr="00C11B48">
              <w:rPr>
                <w:rFonts w:ascii="PT Astra Serif" w:hAnsi="PT Astra Serif"/>
                <w:sz w:val="22"/>
                <w:szCs w:val="22"/>
              </w:rPr>
              <w:t xml:space="preserve"> унивеситета, Астранского </w:t>
            </w:r>
            <w:r w:rsidRPr="00C11B48">
              <w:rPr>
                <w:rFonts w:ascii="PT Astra Serif" w:hAnsi="PT Astra Serif"/>
                <w:sz w:val="22"/>
                <w:szCs w:val="22"/>
              </w:rPr>
              <w:lastRenderedPageBreak/>
              <w:t>ИРО, представители Яр</w:t>
            </w:r>
            <w:r w:rsidRPr="00C11B48">
              <w:rPr>
                <w:rFonts w:ascii="PT Astra Serif" w:hAnsi="PT Astra Serif"/>
                <w:sz w:val="22"/>
                <w:szCs w:val="22"/>
              </w:rPr>
              <w:t>о</w:t>
            </w:r>
            <w:r w:rsidRPr="00C11B48">
              <w:rPr>
                <w:rFonts w:ascii="PT Astra Serif" w:hAnsi="PT Astra Serif"/>
                <w:sz w:val="22"/>
                <w:szCs w:val="22"/>
              </w:rPr>
              <w:t>славской области</w:t>
            </w:r>
          </w:p>
        </w:tc>
        <w:tc>
          <w:tcPr>
            <w:tcW w:w="2340" w:type="dxa"/>
            <w:gridSpan w:val="2"/>
          </w:tcPr>
          <w:p w:rsidR="00887DFB" w:rsidRPr="00C11B48" w:rsidRDefault="00280999" w:rsidP="009E3913">
            <w:pPr>
              <w:keepNext/>
              <w:keepLines/>
              <w:jc w:val="both"/>
              <w:rPr>
                <w:rFonts w:ascii="PT Astra Serif" w:hAnsi="PT Astra Serif"/>
                <w:spacing w:val="-20"/>
              </w:rPr>
            </w:pPr>
            <w:r w:rsidRPr="00280999">
              <w:lastRenderedPageBreak/>
              <w:t>Министерство обр</w:t>
            </w:r>
            <w:r w:rsidRPr="00280999">
              <w:t>а</w:t>
            </w:r>
            <w:r w:rsidRPr="00280999">
              <w:t>зования и науки Ульяновской обл</w:t>
            </w:r>
            <w:r w:rsidRPr="00280999">
              <w:t>а</w:t>
            </w:r>
            <w:r w:rsidRPr="00280999">
              <w:t>сти</w:t>
            </w:r>
            <w:r>
              <w:t xml:space="preserve">, </w:t>
            </w:r>
            <w:r w:rsidRPr="00280999">
              <w:t>ОГАУ «</w:t>
            </w:r>
            <w:r>
              <w:t>Инст</w:t>
            </w:r>
            <w:r>
              <w:t>и</w:t>
            </w:r>
            <w:r>
              <w:t>тут развития обр</w:t>
            </w:r>
            <w:r>
              <w:t>а</w:t>
            </w:r>
            <w:r>
              <w:t>зования</w:t>
            </w:r>
            <w:r w:rsidRPr="00280999">
              <w:t>»</w:t>
            </w:r>
          </w:p>
        </w:tc>
        <w:tc>
          <w:tcPr>
            <w:tcW w:w="2340" w:type="dxa"/>
            <w:gridSpan w:val="2"/>
          </w:tcPr>
          <w:p w:rsidR="00887DFB" w:rsidRPr="006D56BC" w:rsidRDefault="00280999" w:rsidP="009E3913">
            <w:pPr>
              <w:keepNext/>
              <w:keepLines/>
              <w:jc w:val="both"/>
            </w:pPr>
            <w:r>
              <w:t>Мероприятие для включения в кале</w:t>
            </w:r>
            <w:r>
              <w:t>н</w:t>
            </w:r>
            <w:r>
              <w:t>дарь мероприятий</w:t>
            </w:r>
          </w:p>
        </w:tc>
        <w:tc>
          <w:tcPr>
            <w:tcW w:w="2412" w:type="dxa"/>
            <w:gridSpan w:val="2"/>
          </w:tcPr>
          <w:p w:rsidR="00887DFB" w:rsidRPr="006D56BC" w:rsidRDefault="00887DFB" w:rsidP="009E3913">
            <w:pPr>
              <w:keepNext/>
              <w:keepLines/>
              <w:jc w:val="center"/>
            </w:pPr>
          </w:p>
        </w:tc>
      </w:tr>
      <w:tr w:rsidR="005075A1" w:rsidRPr="006D56BC" w:rsidTr="00B57EE5">
        <w:tc>
          <w:tcPr>
            <w:tcW w:w="15120" w:type="dxa"/>
            <w:gridSpan w:val="12"/>
          </w:tcPr>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 xml:space="preserve">23-24 октября состоялся межрегиональный семинар «Гражданином рождаются в школе». Мероприятие было направлено на повышение гражданской компетентности педагогических работников Ульяновской области. В семинаре приняли участие преподаватели </w:t>
            </w:r>
            <w:proofErr w:type="gramStart"/>
            <w:r w:rsidRPr="006E354F">
              <w:rPr>
                <w:rFonts w:ascii="PT Astra Serif" w:hAnsi="PT Astra Serif"/>
                <w:b/>
                <w:spacing w:val="-20"/>
                <w:sz w:val="22"/>
                <w:szCs w:val="22"/>
              </w:rPr>
              <w:t>Брянского</w:t>
            </w:r>
            <w:proofErr w:type="gramEnd"/>
            <w:r w:rsidRPr="006E354F">
              <w:rPr>
                <w:rFonts w:ascii="PT Astra Serif" w:hAnsi="PT Astra Serif"/>
                <w:b/>
                <w:spacing w:val="-20"/>
                <w:sz w:val="22"/>
                <w:szCs w:val="22"/>
              </w:rPr>
              <w:t xml:space="preserve"> унивеситета, Астранского ИРО, представители Ярославской области. Обсуждались вопросы формирования гражданской идентичности у школьников разного возраста, проведены мастер-классы по организации учебной и внеурочной деятельности обучающихся, направленной на становление гражданской идентичности, формирование чувств патриотизма. В семинаре приняли участие более 50 человек.</w:t>
            </w:r>
          </w:p>
        </w:tc>
      </w:tr>
      <w:tr w:rsidR="00887DFB" w:rsidRPr="006D56BC" w:rsidTr="001456D9">
        <w:tc>
          <w:tcPr>
            <w:tcW w:w="2628" w:type="dxa"/>
            <w:gridSpan w:val="2"/>
          </w:tcPr>
          <w:p w:rsidR="00887DFB" w:rsidRPr="00C81C3A" w:rsidRDefault="00887DFB" w:rsidP="009E3913">
            <w:pPr>
              <w:keepNext/>
              <w:keepLines/>
              <w:rPr>
                <w:rFonts w:ascii="PT Astra Serif" w:hAnsi="PT Astra Serif"/>
                <w:b/>
                <w:bCs/>
                <w:spacing w:val="-20"/>
              </w:rPr>
            </w:pPr>
            <w:r w:rsidRPr="00C81C3A">
              <w:rPr>
                <w:rFonts w:ascii="PT Astra Serif" w:hAnsi="PT Astra Serif"/>
                <w:b/>
                <w:bCs/>
                <w:spacing w:val="-20"/>
              </w:rPr>
              <w:t xml:space="preserve">Министерство </w:t>
            </w:r>
          </w:p>
          <w:p w:rsidR="00887DFB" w:rsidRPr="00C81C3A" w:rsidRDefault="00887DFB" w:rsidP="009E3913">
            <w:pPr>
              <w:keepNext/>
              <w:keepLines/>
              <w:rPr>
                <w:rFonts w:ascii="PT Astra Serif" w:hAnsi="PT Astra Serif"/>
                <w:b/>
                <w:bCs/>
                <w:spacing w:val="-20"/>
              </w:rPr>
            </w:pPr>
            <w:r w:rsidRPr="00C81C3A">
              <w:rPr>
                <w:rFonts w:ascii="PT Astra Serif" w:hAnsi="PT Astra Serif"/>
                <w:b/>
                <w:bCs/>
                <w:spacing w:val="-20"/>
              </w:rPr>
              <w:t xml:space="preserve">образования и науки </w:t>
            </w:r>
          </w:p>
          <w:p w:rsidR="00887DFB" w:rsidRPr="00C81C3A" w:rsidRDefault="00887DFB" w:rsidP="009E3913">
            <w:pPr>
              <w:keepNext/>
              <w:keepLines/>
              <w:rPr>
                <w:rFonts w:ascii="PT Astra Serif" w:hAnsi="PT Astra Serif"/>
                <w:b/>
                <w:bCs/>
                <w:spacing w:val="-20"/>
              </w:rPr>
            </w:pPr>
            <w:r w:rsidRPr="00C81C3A">
              <w:rPr>
                <w:rFonts w:ascii="PT Astra Serif" w:hAnsi="PT Astra Serif"/>
                <w:spacing w:val="-20"/>
              </w:rPr>
              <w:t>Семенова</w:t>
            </w:r>
            <w:r w:rsidR="00280999" w:rsidRPr="00C81C3A">
              <w:rPr>
                <w:rFonts w:ascii="PT Astra Serif" w:hAnsi="PT Astra Serif"/>
                <w:spacing w:val="-20"/>
              </w:rPr>
              <w:t xml:space="preserve"> Н.В.</w:t>
            </w:r>
          </w:p>
        </w:tc>
        <w:tc>
          <w:tcPr>
            <w:tcW w:w="2700" w:type="dxa"/>
            <w:gridSpan w:val="2"/>
          </w:tcPr>
          <w:p w:rsidR="00887DFB" w:rsidRPr="00C81C3A" w:rsidRDefault="00887DFB" w:rsidP="009E3913">
            <w:pPr>
              <w:keepNext/>
              <w:keepLines/>
              <w:jc w:val="both"/>
              <w:rPr>
                <w:rFonts w:ascii="PT Astra Serif" w:hAnsi="PT Astra Serif"/>
              </w:rPr>
            </w:pPr>
            <w:r w:rsidRPr="00C81C3A">
              <w:rPr>
                <w:rFonts w:ascii="PT Astra Serif" w:hAnsi="PT Astra Serif"/>
              </w:rPr>
              <w:t>Информационно-консультационный с</w:t>
            </w:r>
            <w:r w:rsidRPr="00C81C3A">
              <w:rPr>
                <w:rFonts w:ascii="PT Astra Serif" w:hAnsi="PT Astra Serif"/>
              </w:rPr>
              <w:t>е</w:t>
            </w:r>
            <w:r w:rsidRPr="00C81C3A">
              <w:rPr>
                <w:rFonts w:ascii="PT Astra Serif" w:hAnsi="PT Astra Serif"/>
              </w:rPr>
              <w:t>минар «Актуальные в</w:t>
            </w:r>
            <w:r w:rsidRPr="00C81C3A">
              <w:rPr>
                <w:rFonts w:ascii="PT Astra Serif" w:hAnsi="PT Astra Serif"/>
              </w:rPr>
              <w:t>о</w:t>
            </w:r>
            <w:r w:rsidRPr="00C81C3A">
              <w:rPr>
                <w:rFonts w:ascii="PT Astra Serif" w:hAnsi="PT Astra Serif"/>
              </w:rPr>
              <w:t>просы аттестации пед</w:t>
            </w:r>
            <w:r w:rsidRPr="00C81C3A">
              <w:rPr>
                <w:rFonts w:ascii="PT Astra Serif" w:hAnsi="PT Astra Serif"/>
              </w:rPr>
              <w:t>а</w:t>
            </w:r>
            <w:r w:rsidRPr="00C81C3A">
              <w:rPr>
                <w:rFonts w:ascii="PT Astra Serif" w:hAnsi="PT Astra Serif"/>
              </w:rPr>
              <w:t>гогических кадров» для педагогических рабо</w:t>
            </w:r>
            <w:r w:rsidRPr="00C81C3A">
              <w:rPr>
                <w:rFonts w:ascii="PT Astra Serif" w:hAnsi="PT Astra Serif"/>
              </w:rPr>
              <w:t>т</w:t>
            </w:r>
            <w:r w:rsidRPr="00C81C3A">
              <w:rPr>
                <w:rFonts w:ascii="PT Astra Serif" w:hAnsi="PT Astra Serif"/>
              </w:rPr>
              <w:t>ников дошкольных о</w:t>
            </w:r>
            <w:r w:rsidRPr="00C81C3A">
              <w:rPr>
                <w:rFonts w:ascii="PT Astra Serif" w:hAnsi="PT Astra Serif"/>
              </w:rPr>
              <w:t>б</w:t>
            </w:r>
            <w:r w:rsidRPr="00C81C3A">
              <w:rPr>
                <w:rFonts w:ascii="PT Astra Serif" w:hAnsi="PT Astra Serif"/>
              </w:rPr>
              <w:t>разовательных орган</w:t>
            </w:r>
            <w:r w:rsidRPr="00C81C3A">
              <w:rPr>
                <w:rFonts w:ascii="PT Astra Serif" w:hAnsi="PT Astra Serif"/>
              </w:rPr>
              <w:t>и</w:t>
            </w:r>
            <w:r w:rsidRPr="00C81C3A">
              <w:rPr>
                <w:rFonts w:ascii="PT Astra Serif" w:hAnsi="PT Astra Serif"/>
              </w:rPr>
              <w:t>заций</w:t>
            </w:r>
          </w:p>
          <w:p w:rsidR="00887DFB" w:rsidRPr="00C81C3A" w:rsidRDefault="00887DFB" w:rsidP="009E3913">
            <w:pPr>
              <w:keepNext/>
              <w:keepLines/>
              <w:jc w:val="center"/>
              <w:rPr>
                <w:rFonts w:ascii="PT Astra Serif" w:hAnsi="PT Astra Serif"/>
              </w:rPr>
            </w:pPr>
            <w:r w:rsidRPr="00C81C3A">
              <w:rPr>
                <w:rFonts w:ascii="PT Astra Serif" w:hAnsi="PT Astra Serif"/>
              </w:rPr>
              <w:t>10.00-12.00</w:t>
            </w:r>
          </w:p>
          <w:p w:rsidR="00887DFB" w:rsidRPr="00C81C3A" w:rsidRDefault="00887DFB" w:rsidP="009E3913">
            <w:pPr>
              <w:keepNext/>
              <w:keepLines/>
              <w:jc w:val="center"/>
              <w:rPr>
                <w:rFonts w:ascii="PT Astra Serif" w:hAnsi="PT Astra Serif"/>
              </w:rPr>
            </w:pPr>
            <w:r w:rsidRPr="00C81C3A">
              <w:rPr>
                <w:rFonts w:ascii="PT Astra Serif" w:hAnsi="PT Astra Serif"/>
              </w:rPr>
              <w:t>ОГАУ «</w:t>
            </w:r>
            <w:r w:rsidR="00280999">
              <w:rPr>
                <w:rFonts w:ascii="PT Astra Serif" w:hAnsi="PT Astra Serif"/>
              </w:rPr>
              <w:t>Институт ра</w:t>
            </w:r>
            <w:r w:rsidR="00280999">
              <w:rPr>
                <w:rFonts w:ascii="PT Astra Serif" w:hAnsi="PT Astra Serif"/>
              </w:rPr>
              <w:t>з</w:t>
            </w:r>
            <w:r w:rsidR="00280999">
              <w:rPr>
                <w:rFonts w:ascii="PT Astra Serif" w:hAnsi="PT Astra Serif"/>
              </w:rPr>
              <w:t>вития образования</w:t>
            </w:r>
            <w:r w:rsidRPr="00C81C3A">
              <w:rPr>
                <w:rFonts w:ascii="PT Astra Serif" w:hAnsi="PT Astra Serif"/>
              </w:rPr>
              <w:t>»</w:t>
            </w:r>
          </w:p>
          <w:p w:rsidR="00887DFB" w:rsidRPr="00C81C3A" w:rsidRDefault="00887DFB" w:rsidP="009E3913">
            <w:pPr>
              <w:keepNext/>
              <w:keepLines/>
              <w:jc w:val="both"/>
              <w:rPr>
                <w:rFonts w:ascii="PT Astra Serif" w:hAnsi="PT Astra Serif"/>
                <w:lang w:eastAsia="en-US"/>
              </w:rPr>
            </w:pPr>
          </w:p>
        </w:tc>
        <w:tc>
          <w:tcPr>
            <w:tcW w:w="2700" w:type="dxa"/>
            <w:gridSpan w:val="2"/>
          </w:tcPr>
          <w:p w:rsidR="00887DFB" w:rsidRPr="00C81C3A" w:rsidRDefault="00887DFB" w:rsidP="009E3913">
            <w:pPr>
              <w:keepNext/>
              <w:keepLines/>
              <w:jc w:val="both"/>
              <w:rPr>
                <w:rFonts w:ascii="PT Astra Serif" w:hAnsi="PT Astra Serif"/>
                <w:sz w:val="22"/>
                <w:szCs w:val="22"/>
              </w:rPr>
            </w:pPr>
            <w:r w:rsidRPr="00C81C3A">
              <w:rPr>
                <w:rFonts w:ascii="PT Astra Serif" w:hAnsi="PT Astra Serif"/>
                <w:sz w:val="22"/>
                <w:szCs w:val="22"/>
              </w:rPr>
              <w:t>Цель мероприятия: фо</w:t>
            </w:r>
            <w:r w:rsidRPr="00C81C3A">
              <w:rPr>
                <w:rFonts w:ascii="PT Astra Serif" w:hAnsi="PT Astra Serif"/>
                <w:sz w:val="22"/>
                <w:szCs w:val="22"/>
              </w:rPr>
              <w:t>р</w:t>
            </w:r>
            <w:r w:rsidRPr="00C81C3A">
              <w:rPr>
                <w:rFonts w:ascii="PT Astra Serif" w:hAnsi="PT Astra Serif"/>
                <w:sz w:val="22"/>
                <w:szCs w:val="22"/>
              </w:rPr>
              <w:t>мирование правовой ко</w:t>
            </w:r>
            <w:r w:rsidRPr="00C81C3A">
              <w:rPr>
                <w:rFonts w:ascii="PT Astra Serif" w:hAnsi="PT Astra Serif"/>
                <w:sz w:val="22"/>
                <w:szCs w:val="22"/>
              </w:rPr>
              <w:t>м</w:t>
            </w:r>
            <w:r w:rsidRPr="00C81C3A">
              <w:rPr>
                <w:rFonts w:ascii="PT Astra Serif" w:hAnsi="PT Astra Serif"/>
                <w:sz w:val="22"/>
                <w:szCs w:val="22"/>
              </w:rPr>
              <w:t>петенции педагога в части организации процедуры аттестации педагогич</w:t>
            </w:r>
            <w:r w:rsidRPr="00C81C3A">
              <w:rPr>
                <w:rFonts w:ascii="PT Astra Serif" w:hAnsi="PT Astra Serif"/>
                <w:sz w:val="22"/>
                <w:szCs w:val="22"/>
              </w:rPr>
              <w:t>е</w:t>
            </w:r>
            <w:r w:rsidRPr="00C81C3A">
              <w:rPr>
                <w:rFonts w:ascii="PT Astra Serif" w:hAnsi="PT Astra Serif"/>
                <w:sz w:val="22"/>
                <w:szCs w:val="22"/>
              </w:rPr>
              <w:t>ских работников на кв</w:t>
            </w:r>
            <w:r w:rsidRPr="00C81C3A">
              <w:rPr>
                <w:rFonts w:ascii="PT Astra Serif" w:hAnsi="PT Astra Serif"/>
                <w:sz w:val="22"/>
                <w:szCs w:val="22"/>
              </w:rPr>
              <w:t>а</w:t>
            </w:r>
            <w:r w:rsidRPr="00C81C3A">
              <w:rPr>
                <w:rFonts w:ascii="PT Astra Serif" w:hAnsi="PT Astra Serif"/>
                <w:sz w:val="22"/>
                <w:szCs w:val="22"/>
              </w:rPr>
              <w:t>лификационные катег</w:t>
            </w:r>
            <w:r w:rsidRPr="00C81C3A">
              <w:rPr>
                <w:rFonts w:ascii="PT Astra Serif" w:hAnsi="PT Astra Serif"/>
                <w:sz w:val="22"/>
                <w:szCs w:val="22"/>
              </w:rPr>
              <w:t>о</w:t>
            </w:r>
            <w:r w:rsidRPr="00C81C3A">
              <w:rPr>
                <w:rFonts w:ascii="PT Astra Serif" w:hAnsi="PT Astra Serif"/>
                <w:sz w:val="22"/>
                <w:szCs w:val="22"/>
              </w:rPr>
              <w:t xml:space="preserve">рии. </w:t>
            </w:r>
            <w:proofErr w:type="gramStart"/>
            <w:r w:rsidRPr="00C81C3A">
              <w:rPr>
                <w:rFonts w:ascii="PT Astra Serif" w:hAnsi="PT Astra Serif"/>
                <w:sz w:val="22"/>
                <w:szCs w:val="22"/>
              </w:rPr>
              <w:t>Будут рассмотрены вопросы предоставления результатов професси</w:t>
            </w:r>
            <w:r w:rsidRPr="00C81C3A">
              <w:rPr>
                <w:rFonts w:ascii="PT Astra Serif" w:hAnsi="PT Astra Serif"/>
                <w:sz w:val="22"/>
                <w:szCs w:val="22"/>
              </w:rPr>
              <w:t>о</w:t>
            </w:r>
            <w:r w:rsidRPr="00C81C3A">
              <w:rPr>
                <w:rFonts w:ascii="PT Astra Serif" w:hAnsi="PT Astra Serif"/>
                <w:sz w:val="22"/>
                <w:szCs w:val="22"/>
              </w:rPr>
              <w:t>нальной деятельности педагогических работн</w:t>
            </w:r>
            <w:r w:rsidRPr="00C81C3A">
              <w:rPr>
                <w:rFonts w:ascii="PT Astra Serif" w:hAnsi="PT Astra Serif"/>
                <w:sz w:val="22"/>
                <w:szCs w:val="22"/>
              </w:rPr>
              <w:t>и</w:t>
            </w:r>
            <w:r w:rsidRPr="00C81C3A">
              <w:rPr>
                <w:rFonts w:ascii="PT Astra Serif" w:hAnsi="PT Astra Serif"/>
                <w:sz w:val="22"/>
                <w:szCs w:val="22"/>
              </w:rPr>
              <w:t>ков за межаттестацио</w:t>
            </w:r>
            <w:r w:rsidRPr="00C81C3A">
              <w:rPr>
                <w:rFonts w:ascii="PT Astra Serif" w:hAnsi="PT Astra Serif"/>
                <w:sz w:val="22"/>
                <w:szCs w:val="22"/>
              </w:rPr>
              <w:t>н</w:t>
            </w:r>
            <w:r w:rsidRPr="00C81C3A">
              <w:rPr>
                <w:rFonts w:ascii="PT Astra Serif" w:hAnsi="PT Astra Serif"/>
                <w:sz w:val="22"/>
                <w:szCs w:val="22"/>
              </w:rPr>
              <w:t>ный период: результаты освоения воспитанниками основных образовател</w:t>
            </w:r>
            <w:r w:rsidRPr="00C81C3A">
              <w:rPr>
                <w:rFonts w:ascii="PT Astra Serif" w:hAnsi="PT Astra Serif"/>
                <w:sz w:val="22"/>
                <w:szCs w:val="22"/>
              </w:rPr>
              <w:t>ь</w:t>
            </w:r>
            <w:r w:rsidRPr="00C81C3A">
              <w:rPr>
                <w:rFonts w:ascii="PT Astra Serif" w:hAnsi="PT Astra Serif"/>
                <w:sz w:val="22"/>
                <w:szCs w:val="22"/>
              </w:rPr>
              <w:t>ных  программ по итогам мониторингов, провод</w:t>
            </w:r>
            <w:r w:rsidRPr="00C81C3A">
              <w:rPr>
                <w:rFonts w:ascii="PT Astra Serif" w:hAnsi="PT Astra Serif"/>
                <w:sz w:val="22"/>
                <w:szCs w:val="22"/>
              </w:rPr>
              <w:t>и</w:t>
            </w:r>
            <w:r w:rsidRPr="00C81C3A">
              <w:rPr>
                <w:rFonts w:ascii="PT Astra Serif" w:hAnsi="PT Astra Serif"/>
                <w:sz w:val="22"/>
                <w:szCs w:val="22"/>
              </w:rPr>
              <w:t>мых организацией; р</w:t>
            </w:r>
            <w:r w:rsidRPr="00C81C3A">
              <w:rPr>
                <w:rFonts w:ascii="PT Astra Serif" w:hAnsi="PT Astra Serif"/>
                <w:sz w:val="22"/>
                <w:szCs w:val="22"/>
              </w:rPr>
              <w:t>е</w:t>
            </w:r>
            <w:r w:rsidRPr="00C81C3A">
              <w:rPr>
                <w:rFonts w:ascii="PT Astra Serif" w:hAnsi="PT Astra Serif"/>
                <w:sz w:val="22"/>
                <w:szCs w:val="22"/>
              </w:rPr>
              <w:t>зультаты диагностики выявления и развития способностей воспита</w:t>
            </w:r>
            <w:r w:rsidRPr="00C81C3A">
              <w:rPr>
                <w:rFonts w:ascii="PT Astra Serif" w:hAnsi="PT Astra Serif"/>
                <w:sz w:val="22"/>
                <w:szCs w:val="22"/>
              </w:rPr>
              <w:t>н</w:t>
            </w:r>
            <w:r w:rsidRPr="00C81C3A">
              <w:rPr>
                <w:rFonts w:ascii="PT Astra Serif" w:hAnsi="PT Astra Serif"/>
                <w:sz w:val="22"/>
                <w:szCs w:val="22"/>
              </w:rPr>
              <w:t>ников к научной, творч</w:t>
            </w:r>
            <w:r w:rsidRPr="00C81C3A">
              <w:rPr>
                <w:rFonts w:ascii="PT Astra Serif" w:hAnsi="PT Astra Serif"/>
                <w:sz w:val="22"/>
                <w:szCs w:val="22"/>
              </w:rPr>
              <w:t>е</w:t>
            </w:r>
            <w:r w:rsidRPr="00C81C3A">
              <w:rPr>
                <w:rFonts w:ascii="PT Astra Serif" w:hAnsi="PT Astra Serif"/>
                <w:sz w:val="22"/>
                <w:szCs w:val="22"/>
              </w:rPr>
              <w:t>ской, физкультурно-спортивной деятельности; совершенствование мет</w:t>
            </w:r>
            <w:r w:rsidRPr="00C81C3A">
              <w:rPr>
                <w:rFonts w:ascii="PT Astra Serif" w:hAnsi="PT Astra Serif"/>
                <w:sz w:val="22"/>
                <w:szCs w:val="22"/>
              </w:rPr>
              <w:t>о</w:t>
            </w:r>
            <w:r w:rsidRPr="00C81C3A">
              <w:rPr>
                <w:rFonts w:ascii="PT Astra Serif" w:hAnsi="PT Astra Serif"/>
                <w:sz w:val="22"/>
                <w:szCs w:val="22"/>
              </w:rPr>
              <w:t>дов обучения и воспит</w:t>
            </w:r>
            <w:r w:rsidRPr="00C81C3A">
              <w:rPr>
                <w:rFonts w:ascii="PT Astra Serif" w:hAnsi="PT Astra Serif"/>
                <w:sz w:val="22"/>
                <w:szCs w:val="22"/>
              </w:rPr>
              <w:t>а</w:t>
            </w:r>
            <w:r w:rsidRPr="00C81C3A">
              <w:rPr>
                <w:rFonts w:ascii="PT Astra Serif" w:hAnsi="PT Astra Serif"/>
                <w:sz w:val="22"/>
                <w:szCs w:val="22"/>
              </w:rPr>
              <w:t>ния обучающихся, и</w:t>
            </w:r>
            <w:r w:rsidRPr="00C81C3A">
              <w:rPr>
                <w:rFonts w:ascii="PT Astra Serif" w:hAnsi="PT Astra Serif"/>
                <w:sz w:val="22"/>
                <w:szCs w:val="22"/>
              </w:rPr>
              <w:t>с</w:t>
            </w:r>
            <w:r w:rsidRPr="00C81C3A">
              <w:rPr>
                <w:rFonts w:ascii="PT Astra Serif" w:hAnsi="PT Astra Serif"/>
                <w:sz w:val="22"/>
                <w:szCs w:val="22"/>
              </w:rPr>
              <w:t>пользование новых обр</w:t>
            </w:r>
            <w:r w:rsidRPr="00C81C3A">
              <w:rPr>
                <w:rFonts w:ascii="PT Astra Serif" w:hAnsi="PT Astra Serif"/>
                <w:sz w:val="22"/>
                <w:szCs w:val="22"/>
              </w:rPr>
              <w:t>а</w:t>
            </w:r>
            <w:r w:rsidRPr="00C81C3A">
              <w:rPr>
                <w:rFonts w:ascii="PT Astra Serif" w:hAnsi="PT Astra Serif"/>
                <w:sz w:val="22"/>
                <w:szCs w:val="22"/>
              </w:rPr>
              <w:t>зовательных технологий, распространение педаг</w:t>
            </w:r>
            <w:r w:rsidRPr="00C81C3A">
              <w:rPr>
                <w:rFonts w:ascii="PT Astra Serif" w:hAnsi="PT Astra Serif"/>
                <w:sz w:val="22"/>
                <w:szCs w:val="22"/>
              </w:rPr>
              <w:t>о</w:t>
            </w:r>
            <w:r w:rsidRPr="00C81C3A">
              <w:rPr>
                <w:rFonts w:ascii="PT Astra Serif" w:hAnsi="PT Astra Serif"/>
                <w:sz w:val="22"/>
                <w:szCs w:val="22"/>
              </w:rPr>
              <w:t>гического опыта; резул</w:t>
            </w:r>
            <w:r w:rsidRPr="00C81C3A">
              <w:rPr>
                <w:rFonts w:ascii="PT Astra Serif" w:hAnsi="PT Astra Serif"/>
                <w:sz w:val="22"/>
                <w:szCs w:val="22"/>
              </w:rPr>
              <w:t>ь</w:t>
            </w:r>
            <w:r w:rsidRPr="00C81C3A">
              <w:rPr>
                <w:rFonts w:ascii="PT Astra Serif" w:hAnsi="PT Astra Serif"/>
                <w:sz w:val="22"/>
                <w:szCs w:val="22"/>
              </w:rPr>
              <w:t>таты инновационной де</w:t>
            </w:r>
            <w:r w:rsidRPr="00C81C3A">
              <w:rPr>
                <w:rFonts w:ascii="PT Astra Serif" w:hAnsi="PT Astra Serif"/>
                <w:sz w:val="22"/>
                <w:szCs w:val="22"/>
              </w:rPr>
              <w:t>я</w:t>
            </w:r>
            <w:r w:rsidRPr="00C81C3A">
              <w:rPr>
                <w:rFonts w:ascii="PT Astra Serif" w:hAnsi="PT Astra Serif"/>
                <w:sz w:val="22"/>
                <w:szCs w:val="22"/>
              </w:rPr>
              <w:lastRenderedPageBreak/>
              <w:t>тельности;</w:t>
            </w:r>
            <w:proofErr w:type="gramEnd"/>
            <w:r w:rsidRPr="00C81C3A">
              <w:rPr>
                <w:rFonts w:ascii="PT Astra Serif" w:hAnsi="PT Astra Serif"/>
                <w:sz w:val="22"/>
                <w:szCs w:val="22"/>
              </w:rPr>
              <w:t xml:space="preserve"> участие в м</w:t>
            </w:r>
            <w:r w:rsidRPr="00C81C3A">
              <w:rPr>
                <w:rFonts w:ascii="PT Astra Serif" w:hAnsi="PT Astra Serif"/>
                <w:sz w:val="22"/>
                <w:szCs w:val="22"/>
              </w:rPr>
              <w:t>е</w:t>
            </w:r>
            <w:r w:rsidRPr="00C81C3A">
              <w:rPr>
                <w:rFonts w:ascii="PT Astra Serif" w:hAnsi="PT Astra Serif"/>
                <w:sz w:val="22"/>
                <w:szCs w:val="22"/>
              </w:rPr>
              <w:t>тодических объединен</w:t>
            </w:r>
            <w:r w:rsidRPr="00C81C3A">
              <w:rPr>
                <w:rFonts w:ascii="PT Astra Serif" w:hAnsi="PT Astra Serif"/>
                <w:sz w:val="22"/>
                <w:szCs w:val="22"/>
              </w:rPr>
              <w:t>и</w:t>
            </w:r>
            <w:r w:rsidRPr="00C81C3A">
              <w:rPr>
                <w:rFonts w:ascii="PT Astra Serif" w:hAnsi="PT Astra Serif"/>
                <w:sz w:val="22"/>
                <w:szCs w:val="22"/>
              </w:rPr>
              <w:t>ях; участие в разработке программно-методического сопрово</w:t>
            </w:r>
            <w:r w:rsidRPr="00C81C3A">
              <w:rPr>
                <w:rFonts w:ascii="PT Astra Serif" w:hAnsi="PT Astra Serif"/>
                <w:sz w:val="22"/>
                <w:szCs w:val="22"/>
              </w:rPr>
              <w:t>ж</w:t>
            </w:r>
            <w:r w:rsidRPr="00C81C3A">
              <w:rPr>
                <w:rFonts w:ascii="PT Astra Serif" w:hAnsi="PT Astra Serif"/>
                <w:sz w:val="22"/>
                <w:szCs w:val="22"/>
              </w:rPr>
              <w:t>дения образовательного процесса</w:t>
            </w:r>
          </w:p>
        </w:tc>
        <w:tc>
          <w:tcPr>
            <w:tcW w:w="2340" w:type="dxa"/>
            <w:gridSpan w:val="2"/>
          </w:tcPr>
          <w:p w:rsidR="00887DFB" w:rsidRPr="00C81C3A" w:rsidRDefault="00280999" w:rsidP="009E3913">
            <w:pPr>
              <w:keepNext/>
              <w:keepLines/>
              <w:jc w:val="both"/>
              <w:rPr>
                <w:rFonts w:ascii="PT Astra Serif" w:hAnsi="PT Astra Serif"/>
                <w:bCs/>
                <w:spacing w:val="-20"/>
              </w:rPr>
            </w:pPr>
            <w:r w:rsidRPr="00280999">
              <w:lastRenderedPageBreak/>
              <w:t>Министерство обр</w:t>
            </w:r>
            <w:r w:rsidRPr="00280999">
              <w:t>а</w:t>
            </w:r>
            <w:r w:rsidRPr="00280999">
              <w:t>зования и науки Ульяновской обл</w:t>
            </w:r>
            <w:r w:rsidRPr="00280999">
              <w:t>а</w:t>
            </w:r>
            <w:r w:rsidRPr="00280999">
              <w:t>сти</w:t>
            </w:r>
            <w:r>
              <w:t xml:space="preserve">, </w:t>
            </w:r>
            <w:r w:rsidRPr="00280999">
              <w:t>ОГАУ «</w:t>
            </w:r>
            <w:r>
              <w:t>Инст</w:t>
            </w:r>
            <w:r>
              <w:t>и</w:t>
            </w:r>
            <w:r>
              <w:t>тут развития обр</w:t>
            </w:r>
            <w:r>
              <w:t>а</w:t>
            </w:r>
            <w:r>
              <w:t>зования</w:t>
            </w:r>
            <w:r w:rsidRPr="00280999">
              <w:t>»</w:t>
            </w:r>
          </w:p>
        </w:tc>
        <w:tc>
          <w:tcPr>
            <w:tcW w:w="2340" w:type="dxa"/>
            <w:gridSpan w:val="2"/>
          </w:tcPr>
          <w:p w:rsidR="00887DFB" w:rsidRPr="006D56BC" w:rsidRDefault="00280999" w:rsidP="009E3913">
            <w:pPr>
              <w:keepNext/>
              <w:keepLines/>
              <w:jc w:val="both"/>
            </w:pPr>
            <w:r>
              <w:t>Мероприятие для включения в кале</w:t>
            </w:r>
            <w:r>
              <w:t>н</w:t>
            </w:r>
            <w:r>
              <w:t>дарь мероприятий</w:t>
            </w:r>
          </w:p>
        </w:tc>
        <w:tc>
          <w:tcPr>
            <w:tcW w:w="2412" w:type="dxa"/>
            <w:gridSpan w:val="2"/>
          </w:tcPr>
          <w:p w:rsidR="00887DFB" w:rsidRPr="006D56BC" w:rsidRDefault="00887DFB" w:rsidP="009E3913">
            <w:pPr>
              <w:keepNext/>
              <w:keepLines/>
              <w:jc w:val="center"/>
            </w:pPr>
          </w:p>
        </w:tc>
      </w:tr>
      <w:tr w:rsidR="005075A1" w:rsidRPr="006D56BC" w:rsidTr="00B57EE5">
        <w:tc>
          <w:tcPr>
            <w:tcW w:w="15120" w:type="dxa"/>
            <w:gridSpan w:val="12"/>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 xml:space="preserve">Организован и проведен информационно-консультационный семинар «Актуальные вопросы аттестации педагогических кадров» для педагогических работников общеобразовательных организаций. В рамках данного мероприятия рассмотрены вопросы предоставления результатов профессиональной деятельности педагогических работников за межаттестационный период: результаты освоения обучающимися образовательных программ по итогам мониторингов, проводимых организацией; результаты диагностики выявления и развития </w:t>
            </w:r>
            <w:proofErr w:type="gramStart"/>
            <w:r w:rsidRPr="006E354F">
              <w:rPr>
                <w:rFonts w:ascii="PT Astra Serif" w:hAnsi="PT Astra Serif"/>
                <w:b/>
                <w:spacing w:val="-20"/>
                <w:sz w:val="22"/>
                <w:szCs w:val="22"/>
              </w:rPr>
              <w:t>способностей</w:t>
            </w:r>
            <w:proofErr w:type="gramEnd"/>
            <w:r w:rsidRPr="006E354F">
              <w:rPr>
                <w:rFonts w:ascii="PT Astra Serif" w:hAnsi="PT Astra Serif"/>
                <w:b/>
                <w:spacing w:val="-20"/>
                <w:sz w:val="22"/>
                <w:szCs w:val="22"/>
              </w:rPr>
              <w:t xml:space="preserve"> обучающихся к научной, творческой, физкультурно-спортивной деятельности; совершенствование методов обучения и воспитания обучающихся, использование новых образовательных технологий, распространение педагогического опыта;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 Количество участников 31.</w:t>
            </w:r>
          </w:p>
        </w:tc>
      </w:tr>
      <w:tr w:rsidR="00013376" w:rsidTr="0092133E">
        <w:trPr>
          <w:gridAfter w:val="1"/>
          <w:wAfter w:w="176" w:type="dxa"/>
          <w:trHeight w:val="1021"/>
        </w:trPr>
        <w:tc>
          <w:tcPr>
            <w:tcW w:w="2490" w:type="dxa"/>
            <w:vMerge w:val="restart"/>
            <w:shd w:val="clear" w:color="auto" w:fill="auto"/>
          </w:tcPr>
          <w:p w:rsidR="00013376" w:rsidRPr="00DC7C6F" w:rsidRDefault="00013376" w:rsidP="009E3913">
            <w:pPr>
              <w:keepNext/>
              <w:keepLines/>
              <w:rPr>
                <w:rFonts w:ascii="PT Astra Serif" w:hAnsi="PT Astra Serif"/>
                <w:b/>
                <w:bCs/>
                <w:spacing w:val="-20"/>
              </w:rPr>
            </w:pPr>
            <w:r w:rsidRPr="00DC7C6F">
              <w:rPr>
                <w:rFonts w:ascii="PT Astra Serif" w:hAnsi="PT Astra Serif"/>
                <w:b/>
                <w:bCs/>
                <w:spacing w:val="-20"/>
              </w:rPr>
              <w:t xml:space="preserve">Министерство </w:t>
            </w:r>
          </w:p>
          <w:p w:rsidR="00013376" w:rsidRPr="00DC7C6F" w:rsidRDefault="00013376" w:rsidP="009E3913">
            <w:pPr>
              <w:keepNext/>
              <w:keepLines/>
              <w:rPr>
                <w:rFonts w:ascii="PT Astra Serif" w:hAnsi="PT Astra Serif"/>
                <w:b/>
                <w:bCs/>
                <w:spacing w:val="-20"/>
              </w:rPr>
            </w:pPr>
            <w:r w:rsidRPr="00DC7C6F">
              <w:rPr>
                <w:rFonts w:ascii="PT Astra Serif" w:hAnsi="PT Astra Serif"/>
                <w:b/>
                <w:bCs/>
                <w:spacing w:val="-20"/>
              </w:rPr>
              <w:t xml:space="preserve">образования и науки </w:t>
            </w:r>
          </w:p>
          <w:p w:rsidR="00013376" w:rsidRPr="00DC7C6F" w:rsidRDefault="00013376" w:rsidP="009E3913">
            <w:pPr>
              <w:keepNext/>
              <w:keepLines/>
              <w:rPr>
                <w:rFonts w:ascii="PT Astra Serif" w:hAnsi="PT Astra Serif"/>
                <w:bCs/>
                <w:spacing w:val="-20"/>
              </w:rPr>
            </w:pPr>
            <w:r w:rsidRPr="00DC7C6F">
              <w:rPr>
                <w:rFonts w:ascii="PT Astra Serif" w:hAnsi="PT Astra Serif"/>
                <w:bCs/>
                <w:spacing w:val="-20"/>
              </w:rPr>
              <w:t>Семенова Н.В.</w:t>
            </w:r>
          </w:p>
          <w:p w:rsidR="00013376" w:rsidRPr="00DC7C6F" w:rsidRDefault="00013376" w:rsidP="009E3913">
            <w:pPr>
              <w:keepNext/>
              <w:keepLines/>
              <w:rPr>
                <w:rFonts w:ascii="PT Astra Serif" w:hAnsi="PT Astra Serif"/>
                <w:b/>
                <w:bCs/>
                <w:spacing w:val="-20"/>
              </w:rPr>
            </w:pPr>
          </w:p>
        </w:tc>
        <w:tc>
          <w:tcPr>
            <w:tcW w:w="2490" w:type="dxa"/>
            <w:gridSpan w:val="2"/>
            <w:vMerge w:val="restart"/>
          </w:tcPr>
          <w:p w:rsidR="00013376" w:rsidRPr="00125041" w:rsidRDefault="00013376" w:rsidP="009E3913">
            <w:pPr>
              <w:keepNext/>
              <w:keepLines/>
              <w:jc w:val="both"/>
              <w:rPr>
                <w:rFonts w:ascii="PT Astra Serif" w:hAnsi="PT Astra Serif"/>
                <w:b/>
              </w:rPr>
            </w:pPr>
            <w:r w:rsidRPr="00125041">
              <w:rPr>
                <w:rFonts w:ascii="PT Astra Serif" w:hAnsi="PT Astra Serif"/>
                <w:b/>
              </w:rPr>
              <w:t>ДОПОЛНЕНИЕ:</w:t>
            </w:r>
          </w:p>
          <w:p w:rsidR="00013376" w:rsidRPr="00125041" w:rsidRDefault="00013376" w:rsidP="009E3913">
            <w:pPr>
              <w:keepNext/>
              <w:keepLines/>
              <w:ind w:left="-57" w:right="-113"/>
              <w:rPr>
                <w:rFonts w:ascii="PT Astra Serif" w:hAnsi="PT Astra Serif"/>
              </w:rPr>
            </w:pPr>
            <w:r>
              <w:rPr>
                <w:rFonts w:ascii="PT Astra Serif" w:hAnsi="PT Astra Serif"/>
              </w:rPr>
              <w:t>Совет директоров</w:t>
            </w:r>
          </w:p>
          <w:p w:rsidR="00013376" w:rsidRPr="00125041" w:rsidRDefault="00013376" w:rsidP="009E3913">
            <w:pPr>
              <w:keepNext/>
              <w:keepLines/>
              <w:ind w:left="-57" w:right="-113"/>
              <w:rPr>
                <w:rFonts w:ascii="PT Astra Serif" w:hAnsi="PT Astra Serif"/>
              </w:rPr>
            </w:pPr>
            <w:r w:rsidRPr="00125041">
              <w:rPr>
                <w:rFonts w:ascii="PT Astra Serif" w:hAnsi="PT Astra Serif"/>
              </w:rPr>
              <w:t xml:space="preserve">ОГКОУ (ОГБОУ), </w:t>
            </w:r>
            <w:proofErr w:type="gramStart"/>
            <w:r w:rsidRPr="00125041">
              <w:rPr>
                <w:rFonts w:ascii="PT Astra Serif" w:hAnsi="PT Astra Serif"/>
              </w:rPr>
              <w:t>ре</w:t>
            </w:r>
            <w:r w:rsidRPr="00125041">
              <w:rPr>
                <w:rFonts w:ascii="PT Astra Serif" w:hAnsi="PT Astra Serif"/>
              </w:rPr>
              <w:t>а</w:t>
            </w:r>
            <w:r w:rsidRPr="00125041">
              <w:rPr>
                <w:rFonts w:ascii="PT Astra Serif" w:hAnsi="PT Astra Serif"/>
              </w:rPr>
              <w:t>лизующих</w:t>
            </w:r>
            <w:proofErr w:type="gramEnd"/>
            <w:r w:rsidRPr="00125041">
              <w:rPr>
                <w:rFonts w:ascii="PT Astra Serif" w:hAnsi="PT Astra Serif"/>
              </w:rPr>
              <w:t xml:space="preserve"> адаптир</w:t>
            </w:r>
            <w:r w:rsidRPr="00125041">
              <w:rPr>
                <w:rFonts w:ascii="PT Astra Serif" w:hAnsi="PT Astra Serif"/>
              </w:rPr>
              <w:t>о</w:t>
            </w:r>
            <w:r w:rsidRPr="00125041">
              <w:rPr>
                <w:rFonts w:ascii="PT Astra Serif" w:hAnsi="PT Astra Serif"/>
              </w:rPr>
              <w:t>ванные основные о</w:t>
            </w:r>
            <w:r w:rsidRPr="00125041">
              <w:rPr>
                <w:rFonts w:ascii="PT Astra Serif" w:hAnsi="PT Astra Serif"/>
              </w:rPr>
              <w:t>б</w:t>
            </w:r>
            <w:r w:rsidRPr="00125041">
              <w:rPr>
                <w:rFonts w:ascii="PT Astra Serif" w:hAnsi="PT Astra Serif"/>
              </w:rPr>
              <w:t>щеобразовательные программы для обуч</w:t>
            </w:r>
            <w:r w:rsidRPr="00125041">
              <w:rPr>
                <w:rFonts w:ascii="PT Astra Serif" w:hAnsi="PT Astra Serif"/>
              </w:rPr>
              <w:t>а</w:t>
            </w:r>
            <w:r w:rsidRPr="00125041">
              <w:rPr>
                <w:rFonts w:ascii="PT Astra Serif" w:hAnsi="PT Astra Serif"/>
              </w:rPr>
              <w:t>ющихся с ОВЗ,</w:t>
            </w:r>
          </w:p>
          <w:p w:rsidR="00013376" w:rsidRPr="00125041" w:rsidRDefault="00013376" w:rsidP="009E3913">
            <w:pPr>
              <w:keepNext/>
              <w:keepLines/>
              <w:ind w:left="-57" w:right="-113"/>
              <w:rPr>
                <w:rFonts w:ascii="PT Astra Serif" w:hAnsi="PT Astra Serif"/>
              </w:rPr>
            </w:pPr>
            <w:r w:rsidRPr="00125041">
              <w:rPr>
                <w:rFonts w:ascii="PT Astra Serif" w:hAnsi="PT Astra Serif"/>
              </w:rPr>
              <w:t xml:space="preserve">ОГБОУ (ОГКОУ) ППМС центров. </w:t>
            </w:r>
          </w:p>
          <w:p w:rsidR="00013376" w:rsidRPr="00125041" w:rsidRDefault="00013376" w:rsidP="009E3913">
            <w:pPr>
              <w:keepNext/>
              <w:keepLines/>
              <w:ind w:left="-57" w:right="-113"/>
              <w:rPr>
                <w:rFonts w:ascii="PT Astra Serif" w:hAnsi="PT Astra Serif"/>
              </w:rPr>
            </w:pPr>
            <w:r w:rsidRPr="00125041">
              <w:rPr>
                <w:rFonts w:ascii="PT Astra Serif" w:hAnsi="PT Astra Serif"/>
              </w:rPr>
              <w:t>Место проведения:</w:t>
            </w:r>
          </w:p>
          <w:p w:rsidR="00013376" w:rsidRPr="00125041" w:rsidRDefault="00013376" w:rsidP="009E3913">
            <w:pPr>
              <w:keepNext/>
              <w:keepLines/>
              <w:ind w:left="-57" w:right="-113"/>
              <w:rPr>
                <w:rFonts w:ascii="PT Astra Serif" w:hAnsi="PT Astra Serif"/>
              </w:rPr>
            </w:pPr>
            <w:r w:rsidRPr="00125041">
              <w:rPr>
                <w:rFonts w:ascii="PT Astra Serif" w:hAnsi="PT Astra Serif"/>
              </w:rPr>
              <w:t>ОГБОУ ППМС «Центр патологии речи» (г</w:t>
            </w:r>
            <w:proofErr w:type="gramStart"/>
            <w:r w:rsidRPr="00125041">
              <w:rPr>
                <w:rFonts w:ascii="PT Astra Serif" w:hAnsi="PT Astra Serif"/>
              </w:rPr>
              <w:t>.Д</w:t>
            </w:r>
            <w:proofErr w:type="gramEnd"/>
            <w:r w:rsidRPr="00125041">
              <w:rPr>
                <w:rFonts w:ascii="PT Astra Serif" w:hAnsi="PT Astra Serif"/>
              </w:rPr>
              <w:t>имитровград, ул. Театральная,д.5)</w:t>
            </w:r>
          </w:p>
          <w:p w:rsidR="00013376" w:rsidRPr="00125041" w:rsidRDefault="00013376" w:rsidP="009E3913">
            <w:pPr>
              <w:keepNext/>
              <w:keepLines/>
              <w:jc w:val="center"/>
              <w:rPr>
                <w:rFonts w:ascii="PT Astra Serif" w:hAnsi="PT Astra Serif"/>
              </w:rPr>
            </w:pPr>
          </w:p>
          <w:p w:rsidR="00013376" w:rsidRPr="00125041" w:rsidRDefault="00013376" w:rsidP="009E3913">
            <w:pPr>
              <w:keepNext/>
              <w:keepLines/>
              <w:jc w:val="center"/>
              <w:rPr>
                <w:rFonts w:ascii="PT Astra Serif" w:hAnsi="PT Astra Serif"/>
              </w:rPr>
            </w:pPr>
            <w:r w:rsidRPr="00125041">
              <w:rPr>
                <w:rFonts w:ascii="PT Astra Serif" w:hAnsi="PT Astra Serif"/>
              </w:rPr>
              <w:t xml:space="preserve">16.10.2019 10.00 </w:t>
            </w:r>
          </w:p>
        </w:tc>
        <w:tc>
          <w:tcPr>
            <w:tcW w:w="2491" w:type="dxa"/>
            <w:gridSpan w:val="2"/>
            <w:vMerge w:val="restart"/>
          </w:tcPr>
          <w:p w:rsidR="00013376" w:rsidRPr="00125041" w:rsidRDefault="00013376" w:rsidP="009E3913">
            <w:pPr>
              <w:pStyle w:val="ab"/>
              <w:keepNext/>
              <w:keepLines/>
              <w:rPr>
                <w:rFonts w:ascii="PT Astra Serif" w:hAnsi="PT Astra Serif"/>
                <w:szCs w:val="24"/>
              </w:rPr>
            </w:pPr>
            <w:r w:rsidRPr="00125041">
              <w:rPr>
                <w:rFonts w:ascii="PT Astra Serif" w:hAnsi="PT Astra Serif"/>
                <w:szCs w:val="24"/>
              </w:rPr>
              <w:t>Организация и сост</w:t>
            </w:r>
            <w:r w:rsidRPr="00125041">
              <w:rPr>
                <w:rFonts w:ascii="PT Astra Serif" w:hAnsi="PT Astra Serif"/>
                <w:szCs w:val="24"/>
              </w:rPr>
              <w:t>о</w:t>
            </w:r>
            <w:r w:rsidRPr="00125041">
              <w:rPr>
                <w:rFonts w:ascii="PT Astra Serif" w:hAnsi="PT Astra Serif"/>
                <w:szCs w:val="24"/>
              </w:rPr>
              <w:t>яние работы по пс</w:t>
            </w:r>
            <w:r w:rsidRPr="00125041">
              <w:rPr>
                <w:rFonts w:ascii="PT Astra Serif" w:hAnsi="PT Astra Serif"/>
                <w:szCs w:val="24"/>
              </w:rPr>
              <w:t>и</w:t>
            </w:r>
            <w:r w:rsidRPr="00125041">
              <w:rPr>
                <w:rFonts w:ascii="PT Astra Serif" w:hAnsi="PT Astra Serif"/>
                <w:szCs w:val="24"/>
              </w:rPr>
              <w:t xml:space="preserve">холого-педагогическому и </w:t>
            </w:r>
            <w:proofErr w:type="gramStart"/>
            <w:r w:rsidRPr="00125041">
              <w:rPr>
                <w:rFonts w:ascii="PT Astra Serif" w:hAnsi="PT Astra Serif"/>
                <w:szCs w:val="24"/>
              </w:rPr>
              <w:t>медико-социальному</w:t>
            </w:r>
            <w:proofErr w:type="gramEnd"/>
            <w:r w:rsidRPr="00125041">
              <w:rPr>
                <w:rFonts w:ascii="PT Astra Serif" w:hAnsi="PT Astra Serif"/>
                <w:szCs w:val="24"/>
              </w:rPr>
              <w:t xml:space="preserve"> сопровождению д</w:t>
            </w:r>
            <w:r w:rsidRPr="00125041">
              <w:rPr>
                <w:rFonts w:ascii="PT Astra Serif" w:hAnsi="PT Astra Serif"/>
                <w:szCs w:val="24"/>
              </w:rPr>
              <w:t>е</w:t>
            </w:r>
            <w:r w:rsidRPr="00125041">
              <w:rPr>
                <w:rFonts w:ascii="PT Astra Serif" w:hAnsi="PT Astra Serif"/>
                <w:szCs w:val="24"/>
              </w:rPr>
              <w:t>тей с ограниченными возможностями зд</w:t>
            </w:r>
            <w:r w:rsidRPr="00125041">
              <w:rPr>
                <w:rFonts w:ascii="PT Astra Serif" w:hAnsi="PT Astra Serif"/>
                <w:szCs w:val="24"/>
              </w:rPr>
              <w:t>о</w:t>
            </w:r>
            <w:r w:rsidRPr="00125041">
              <w:rPr>
                <w:rFonts w:ascii="PT Astra Serif" w:hAnsi="PT Astra Serif"/>
                <w:szCs w:val="24"/>
              </w:rPr>
              <w:t>ровья.</w:t>
            </w:r>
          </w:p>
          <w:p w:rsidR="00013376" w:rsidRPr="00125041" w:rsidRDefault="00013376" w:rsidP="009E3913">
            <w:pPr>
              <w:keepNext/>
              <w:keepLines/>
              <w:tabs>
                <w:tab w:val="left" w:pos="720"/>
              </w:tabs>
              <w:jc w:val="both"/>
              <w:rPr>
                <w:rFonts w:ascii="PT Astra Serif" w:hAnsi="PT Astra Serif"/>
              </w:rPr>
            </w:pPr>
            <w:r w:rsidRPr="00125041">
              <w:rPr>
                <w:rFonts w:ascii="PT Astra Serif" w:hAnsi="PT Astra Serif"/>
              </w:rPr>
              <w:t>- Эффективность р</w:t>
            </w:r>
            <w:r w:rsidRPr="00125041">
              <w:rPr>
                <w:rFonts w:ascii="PT Astra Serif" w:hAnsi="PT Astra Serif"/>
              </w:rPr>
              <w:t>а</w:t>
            </w:r>
            <w:r w:rsidRPr="00125041">
              <w:rPr>
                <w:rFonts w:ascii="PT Astra Serif" w:hAnsi="PT Astra Serif"/>
              </w:rPr>
              <w:t>боты психолого-медико-педагогического ко</w:t>
            </w:r>
            <w:r w:rsidRPr="00125041">
              <w:rPr>
                <w:rFonts w:ascii="PT Astra Serif" w:hAnsi="PT Astra Serif"/>
              </w:rPr>
              <w:t>н</w:t>
            </w:r>
            <w:r w:rsidRPr="00125041">
              <w:rPr>
                <w:rFonts w:ascii="PT Astra Serif" w:hAnsi="PT Astra Serif"/>
              </w:rPr>
              <w:t>силиума в образов</w:t>
            </w:r>
            <w:r w:rsidRPr="00125041">
              <w:rPr>
                <w:rFonts w:ascii="PT Astra Serif" w:hAnsi="PT Astra Serif"/>
              </w:rPr>
              <w:t>а</w:t>
            </w:r>
            <w:r w:rsidRPr="00125041">
              <w:rPr>
                <w:rFonts w:ascii="PT Astra Serif" w:hAnsi="PT Astra Serif"/>
              </w:rPr>
              <w:t>тельной организации.</w:t>
            </w:r>
          </w:p>
          <w:p w:rsidR="00013376" w:rsidRPr="00125041" w:rsidRDefault="00013376" w:rsidP="009E3913">
            <w:pPr>
              <w:keepNext/>
              <w:keepLines/>
              <w:jc w:val="center"/>
              <w:rPr>
                <w:rFonts w:ascii="PT Astra Serif" w:hAnsi="PT Astra Serif"/>
              </w:rPr>
            </w:pPr>
          </w:p>
        </w:tc>
        <w:tc>
          <w:tcPr>
            <w:tcW w:w="2491" w:type="dxa"/>
            <w:gridSpan w:val="2"/>
            <w:vMerge w:val="restart"/>
          </w:tcPr>
          <w:p w:rsidR="00013376" w:rsidRPr="00125041" w:rsidRDefault="00013376" w:rsidP="009E3913">
            <w:pPr>
              <w:keepNext/>
              <w:keepLines/>
              <w:jc w:val="both"/>
              <w:rPr>
                <w:rFonts w:ascii="PT Astra Serif" w:hAnsi="PT Astra Serif"/>
              </w:rPr>
            </w:pPr>
            <w:r w:rsidRPr="00125041">
              <w:rPr>
                <w:rFonts w:ascii="PT Astra Serif" w:hAnsi="PT Astra Serif"/>
              </w:rPr>
              <w:t>Министерство обр</w:t>
            </w:r>
            <w:r w:rsidRPr="00125041">
              <w:rPr>
                <w:rFonts w:ascii="PT Astra Serif" w:hAnsi="PT Astra Serif"/>
              </w:rPr>
              <w:t>а</w:t>
            </w:r>
            <w:r w:rsidRPr="00125041">
              <w:rPr>
                <w:rFonts w:ascii="PT Astra Serif" w:hAnsi="PT Astra Serif"/>
              </w:rPr>
              <w:t>зования и науки Ул</w:t>
            </w:r>
            <w:r w:rsidRPr="00125041">
              <w:rPr>
                <w:rFonts w:ascii="PT Astra Serif" w:hAnsi="PT Astra Serif"/>
              </w:rPr>
              <w:t>ь</w:t>
            </w:r>
            <w:r w:rsidRPr="00125041">
              <w:rPr>
                <w:rFonts w:ascii="PT Astra Serif" w:hAnsi="PT Astra Serif"/>
              </w:rPr>
              <w:t>яновской области</w:t>
            </w:r>
          </w:p>
        </w:tc>
        <w:tc>
          <w:tcPr>
            <w:tcW w:w="2491" w:type="dxa"/>
            <w:gridSpan w:val="2"/>
            <w:vMerge w:val="restart"/>
          </w:tcPr>
          <w:p w:rsidR="00013376" w:rsidRPr="00125041" w:rsidRDefault="00013376" w:rsidP="009E3913">
            <w:pPr>
              <w:keepNext/>
              <w:keepLines/>
              <w:jc w:val="both"/>
              <w:rPr>
                <w:rFonts w:ascii="PT Astra Serif" w:hAnsi="PT Astra Serif"/>
              </w:rPr>
            </w:pPr>
            <w:r w:rsidRPr="00125041">
              <w:rPr>
                <w:rFonts w:ascii="PT Astra Serif" w:hAnsi="PT Astra Serif"/>
              </w:rPr>
              <w:t>Мероприятие для включения в кале</w:t>
            </w:r>
            <w:r w:rsidRPr="00125041">
              <w:rPr>
                <w:rFonts w:ascii="PT Astra Serif" w:hAnsi="PT Astra Serif"/>
              </w:rPr>
              <w:t>н</w:t>
            </w:r>
            <w:r w:rsidRPr="00125041">
              <w:rPr>
                <w:rFonts w:ascii="PT Astra Serif" w:hAnsi="PT Astra Serif"/>
              </w:rPr>
              <w:t>дарь мероприятий</w:t>
            </w:r>
          </w:p>
          <w:p w:rsidR="00013376" w:rsidRPr="00125041" w:rsidRDefault="00013376" w:rsidP="009E3913">
            <w:pPr>
              <w:keepNext/>
              <w:keepLines/>
              <w:jc w:val="both"/>
              <w:rPr>
                <w:rFonts w:ascii="PT Astra Serif" w:hAnsi="PT Astra Serif"/>
              </w:rPr>
            </w:pPr>
          </w:p>
        </w:tc>
        <w:tc>
          <w:tcPr>
            <w:tcW w:w="2491" w:type="dxa"/>
            <w:gridSpan w:val="2"/>
            <w:vMerge w:val="restart"/>
          </w:tcPr>
          <w:p w:rsidR="00013376" w:rsidRDefault="00013376" w:rsidP="009E3913">
            <w:pPr>
              <w:keepNext/>
              <w:keepLines/>
              <w:jc w:val="center"/>
            </w:pPr>
          </w:p>
        </w:tc>
      </w:tr>
      <w:tr w:rsidR="00013376" w:rsidRPr="00E9090F" w:rsidTr="0092133E">
        <w:trPr>
          <w:gridAfter w:val="1"/>
          <w:wAfter w:w="176" w:type="dxa"/>
          <w:trHeight w:val="276"/>
        </w:trPr>
        <w:tc>
          <w:tcPr>
            <w:tcW w:w="14944" w:type="dxa"/>
            <w:gridSpan w:val="11"/>
          </w:tcPr>
          <w:p w:rsidR="00013376" w:rsidRPr="006E354F" w:rsidRDefault="00013376"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16.10.2019 был проведён совет директоров ОГКОУ (ОГБОУ), реализующих адаптированные основные общеобразовательные программы </w:t>
            </w:r>
            <w:proofErr w:type="gramStart"/>
            <w:r w:rsidRPr="006E354F">
              <w:rPr>
                <w:rFonts w:ascii="PT Astra Serif" w:hAnsi="PT Astra Serif"/>
                <w:b/>
                <w:spacing w:val="-20"/>
                <w:sz w:val="22"/>
                <w:szCs w:val="22"/>
              </w:rPr>
              <w:t>для</w:t>
            </w:r>
            <w:proofErr w:type="gramEnd"/>
            <w:r w:rsidRPr="006E354F">
              <w:rPr>
                <w:rFonts w:ascii="PT Astra Serif" w:hAnsi="PT Astra Serif"/>
                <w:b/>
                <w:spacing w:val="-20"/>
                <w:sz w:val="22"/>
                <w:szCs w:val="22"/>
              </w:rPr>
              <w:t xml:space="preserve"> обучающихся с ОВЗ. Были рассмотрены вопросы по организации и состоянию работы по психологическому и </w:t>
            </w:r>
            <w:proofErr w:type="gramStart"/>
            <w:r w:rsidRPr="006E354F">
              <w:rPr>
                <w:rFonts w:ascii="PT Astra Serif" w:hAnsi="PT Astra Serif"/>
                <w:b/>
                <w:spacing w:val="-20"/>
                <w:sz w:val="22"/>
                <w:szCs w:val="22"/>
              </w:rPr>
              <w:t>медико-социальному</w:t>
            </w:r>
            <w:proofErr w:type="gramEnd"/>
            <w:r w:rsidRPr="006E354F">
              <w:rPr>
                <w:rFonts w:ascii="PT Astra Serif" w:hAnsi="PT Astra Serif"/>
                <w:b/>
                <w:spacing w:val="-20"/>
                <w:sz w:val="22"/>
                <w:szCs w:val="22"/>
              </w:rPr>
              <w:t xml:space="preserve"> сопровождению </w:t>
            </w:r>
          </w:p>
        </w:tc>
      </w:tr>
    </w:tbl>
    <w:p w:rsidR="00E036C2" w:rsidRPr="00272802" w:rsidRDefault="00E036C2" w:rsidP="009E3913">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1E26CB" w:rsidRPr="00272802" w:rsidTr="009C19B4">
        <w:tc>
          <w:tcPr>
            <w:tcW w:w="2628" w:type="dxa"/>
          </w:tcPr>
          <w:p w:rsidR="001E26CB" w:rsidRPr="004D6951" w:rsidRDefault="001E26CB" w:rsidP="009E3913">
            <w:pPr>
              <w:keepNext/>
              <w:keepLines/>
              <w:ind w:left="-57" w:right="-113"/>
              <w:rPr>
                <w:rFonts w:ascii="PT Astra Serif" w:hAnsi="PT Astra Serif"/>
                <w:b/>
              </w:rPr>
            </w:pPr>
            <w:r w:rsidRPr="004D6951">
              <w:rPr>
                <w:rFonts w:ascii="PT Astra Serif" w:hAnsi="PT Astra Serif"/>
                <w:b/>
              </w:rPr>
              <w:t>МО «Майнский район»</w:t>
            </w:r>
          </w:p>
          <w:p w:rsidR="001E26CB" w:rsidRDefault="001E26CB" w:rsidP="009E3913">
            <w:pPr>
              <w:keepNext/>
              <w:keepLines/>
              <w:ind w:left="-57" w:right="-113"/>
              <w:rPr>
                <w:rFonts w:ascii="PT Astra Serif" w:hAnsi="PT Astra Serif"/>
              </w:rPr>
            </w:pPr>
            <w:r w:rsidRPr="004D6951">
              <w:rPr>
                <w:rFonts w:ascii="PT Astra Serif" w:hAnsi="PT Astra Serif"/>
              </w:rPr>
              <w:t>Шуенков</w:t>
            </w:r>
            <w:r w:rsidR="00280999" w:rsidRPr="004D6951">
              <w:rPr>
                <w:rFonts w:ascii="PT Astra Serif" w:hAnsi="PT Astra Serif"/>
              </w:rPr>
              <w:t xml:space="preserve"> О.В.</w:t>
            </w:r>
          </w:p>
          <w:p w:rsidR="00280999" w:rsidRPr="00C81C3A" w:rsidRDefault="00280999" w:rsidP="009E3913">
            <w:pPr>
              <w:keepNext/>
              <w:keepLines/>
              <w:rPr>
                <w:rFonts w:ascii="PT Astra Serif" w:hAnsi="PT Astra Serif"/>
                <w:b/>
                <w:bCs/>
                <w:spacing w:val="-20"/>
              </w:rPr>
            </w:pPr>
            <w:r w:rsidRPr="00C81C3A">
              <w:rPr>
                <w:rFonts w:ascii="PT Astra Serif" w:hAnsi="PT Astra Serif"/>
                <w:b/>
                <w:bCs/>
                <w:spacing w:val="-20"/>
              </w:rPr>
              <w:lastRenderedPageBreak/>
              <w:t xml:space="preserve">Министерство </w:t>
            </w:r>
          </w:p>
          <w:p w:rsidR="00280999" w:rsidRPr="00C81C3A" w:rsidRDefault="00280999" w:rsidP="009E3913">
            <w:pPr>
              <w:keepNext/>
              <w:keepLines/>
              <w:rPr>
                <w:rFonts w:ascii="PT Astra Serif" w:hAnsi="PT Astra Serif"/>
                <w:b/>
                <w:bCs/>
                <w:spacing w:val="-20"/>
              </w:rPr>
            </w:pPr>
            <w:r w:rsidRPr="00C81C3A">
              <w:rPr>
                <w:rFonts w:ascii="PT Astra Serif" w:hAnsi="PT Astra Serif"/>
                <w:b/>
                <w:bCs/>
                <w:spacing w:val="-20"/>
              </w:rPr>
              <w:t xml:space="preserve">образования и науки </w:t>
            </w:r>
          </w:p>
          <w:p w:rsidR="00280999" w:rsidRPr="004D6951" w:rsidRDefault="00280999" w:rsidP="009E3913">
            <w:pPr>
              <w:keepNext/>
              <w:keepLines/>
              <w:ind w:left="-57" w:right="-113"/>
              <w:rPr>
                <w:rFonts w:ascii="PT Astra Serif" w:hAnsi="PT Astra Serif"/>
              </w:rPr>
            </w:pPr>
            <w:r w:rsidRPr="00C81C3A">
              <w:rPr>
                <w:rFonts w:ascii="PT Astra Serif" w:hAnsi="PT Astra Serif"/>
                <w:spacing w:val="-20"/>
              </w:rPr>
              <w:t>Семенова Н.В.</w:t>
            </w:r>
          </w:p>
        </w:tc>
        <w:tc>
          <w:tcPr>
            <w:tcW w:w="2700" w:type="dxa"/>
          </w:tcPr>
          <w:p w:rsidR="001E26CB" w:rsidRPr="004D6951" w:rsidRDefault="001E26CB" w:rsidP="009E3913">
            <w:pPr>
              <w:keepNext/>
              <w:keepLines/>
              <w:ind w:left="-57" w:right="-113"/>
              <w:rPr>
                <w:rFonts w:ascii="PT Astra Serif" w:hAnsi="PT Astra Serif"/>
              </w:rPr>
            </w:pPr>
            <w:r w:rsidRPr="004D6951">
              <w:rPr>
                <w:rFonts w:ascii="PT Astra Serif" w:hAnsi="PT Astra Serif"/>
              </w:rPr>
              <w:lastRenderedPageBreak/>
              <w:t>Совещание с руковод</w:t>
            </w:r>
            <w:r w:rsidRPr="004D6951">
              <w:rPr>
                <w:rFonts w:ascii="PT Astra Serif" w:hAnsi="PT Astra Serif"/>
              </w:rPr>
              <w:t>и</w:t>
            </w:r>
            <w:r w:rsidRPr="004D6951">
              <w:rPr>
                <w:rFonts w:ascii="PT Astra Serif" w:hAnsi="PT Astra Serif"/>
              </w:rPr>
              <w:t xml:space="preserve">телями образовательных </w:t>
            </w:r>
            <w:r w:rsidRPr="004D6951">
              <w:rPr>
                <w:rFonts w:ascii="PT Astra Serif" w:hAnsi="PT Astra Serif"/>
              </w:rPr>
              <w:lastRenderedPageBreak/>
              <w:t xml:space="preserve">организаций </w:t>
            </w:r>
          </w:p>
          <w:p w:rsidR="001E26CB" w:rsidRPr="004D6951" w:rsidRDefault="001E26CB" w:rsidP="009E3913">
            <w:pPr>
              <w:keepNext/>
              <w:keepLines/>
              <w:ind w:left="-57" w:right="-113"/>
              <w:jc w:val="center"/>
              <w:rPr>
                <w:rFonts w:ascii="PT Astra Serif" w:hAnsi="PT Astra Serif"/>
              </w:rPr>
            </w:pPr>
            <w:r w:rsidRPr="004D6951">
              <w:rPr>
                <w:rFonts w:ascii="PT Astra Serif" w:hAnsi="PT Astra Serif"/>
              </w:rPr>
              <w:t>10.00</w:t>
            </w:r>
          </w:p>
          <w:p w:rsidR="001E26CB" w:rsidRPr="004D6951" w:rsidRDefault="001E26CB" w:rsidP="009E3913">
            <w:pPr>
              <w:keepNext/>
              <w:keepLines/>
              <w:ind w:left="-57" w:right="-113"/>
              <w:jc w:val="center"/>
              <w:rPr>
                <w:rFonts w:ascii="PT Astra Serif" w:hAnsi="PT Astra Serif"/>
              </w:rPr>
            </w:pPr>
            <w:r w:rsidRPr="004D6951">
              <w:rPr>
                <w:rFonts w:ascii="PT Astra Serif" w:hAnsi="PT Astra Serif"/>
              </w:rPr>
              <w:t>администрация района</w:t>
            </w:r>
          </w:p>
        </w:tc>
        <w:tc>
          <w:tcPr>
            <w:tcW w:w="2700" w:type="dxa"/>
          </w:tcPr>
          <w:p w:rsidR="001E26CB" w:rsidRPr="004D6951" w:rsidRDefault="001E26CB" w:rsidP="009E3913">
            <w:pPr>
              <w:keepNext/>
              <w:keepLines/>
              <w:ind w:left="-57" w:right="-113"/>
              <w:jc w:val="both"/>
              <w:rPr>
                <w:rFonts w:ascii="PT Astra Serif" w:hAnsi="PT Astra Serif"/>
              </w:rPr>
            </w:pPr>
            <w:proofErr w:type="gramStart"/>
            <w:r w:rsidRPr="004D6951">
              <w:rPr>
                <w:rFonts w:ascii="PT Astra Serif" w:hAnsi="PT Astra Serif"/>
              </w:rPr>
              <w:lastRenderedPageBreak/>
              <w:t>О</w:t>
            </w:r>
            <w:r>
              <w:rPr>
                <w:rFonts w:ascii="PT Astra Serif" w:hAnsi="PT Astra Serif"/>
              </w:rPr>
              <w:t>б организации питания в образовательных орг</w:t>
            </w:r>
            <w:r>
              <w:rPr>
                <w:rFonts w:ascii="PT Astra Serif" w:hAnsi="PT Astra Serif"/>
              </w:rPr>
              <w:t>а</w:t>
            </w:r>
            <w:r>
              <w:rPr>
                <w:rFonts w:ascii="PT Astra Serif" w:hAnsi="PT Astra Serif"/>
              </w:rPr>
              <w:lastRenderedPageBreak/>
              <w:t>низация в 2019-2020 учебном году</w:t>
            </w:r>
            <w:r w:rsidRPr="004D6951">
              <w:rPr>
                <w:rFonts w:ascii="PT Astra Serif" w:hAnsi="PT Astra Serif"/>
              </w:rPr>
              <w:t>, 50 чел.</w:t>
            </w:r>
            <w:proofErr w:type="gramEnd"/>
          </w:p>
        </w:tc>
        <w:tc>
          <w:tcPr>
            <w:tcW w:w="2340" w:type="dxa"/>
          </w:tcPr>
          <w:p w:rsidR="001E26CB" w:rsidRPr="004D6951" w:rsidRDefault="001E26CB" w:rsidP="009E3913">
            <w:pPr>
              <w:keepNext/>
              <w:keepLines/>
              <w:ind w:left="-57" w:right="-113"/>
              <w:jc w:val="both"/>
              <w:rPr>
                <w:rFonts w:ascii="PT Astra Serif" w:hAnsi="PT Astra Serif"/>
              </w:rPr>
            </w:pPr>
            <w:r w:rsidRPr="004D6951">
              <w:rPr>
                <w:rFonts w:ascii="PT Astra Serif" w:hAnsi="PT Astra Serif"/>
              </w:rPr>
              <w:lastRenderedPageBreak/>
              <w:t>Управление образ</w:t>
            </w:r>
            <w:r w:rsidRPr="004D6951">
              <w:rPr>
                <w:rFonts w:ascii="PT Astra Serif" w:hAnsi="PT Astra Serif"/>
              </w:rPr>
              <w:t>о</w:t>
            </w:r>
            <w:r w:rsidRPr="004D6951">
              <w:rPr>
                <w:rFonts w:ascii="PT Astra Serif" w:hAnsi="PT Astra Serif"/>
              </w:rPr>
              <w:t>вания администрации</w:t>
            </w:r>
            <w:r>
              <w:rPr>
                <w:rFonts w:ascii="PT Astra Serif" w:hAnsi="PT Astra Serif"/>
              </w:rPr>
              <w:t xml:space="preserve"> </w:t>
            </w:r>
            <w:r>
              <w:rPr>
                <w:rFonts w:ascii="PT Astra Serif" w:hAnsi="PT Astra Serif"/>
              </w:rPr>
              <w:lastRenderedPageBreak/>
              <w:t>района</w:t>
            </w:r>
          </w:p>
        </w:tc>
        <w:tc>
          <w:tcPr>
            <w:tcW w:w="2340" w:type="dxa"/>
          </w:tcPr>
          <w:p w:rsidR="001E26CB" w:rsidRPr="004D6951" w:rsidRDefault="001E26CB" w:rsidP="009E3913">
            <w:pPr>
              <w:keepNext/>
              <w:keepLines/>
              <w:ind w:left="-57" w:right="-113"/>
              <w:rPr>
                <w:rFonts w:ascii="PT Astra Serif" w:hAnsi="PT Astra Serif"/>
              </w:rPr>
            </w:pPr>
          </w:p>
        </w:tc>
        <w:tc>
          <w:tcPr>
            <w:tcW w:w="2412" w:type="dxa"/>
          </w:tcPr>
          <w:p w:rsidR="001E26CB" w:rsidRPr="004D6951" w:rsidRDefault="001E26CB" w:rsidP="009E3913">
            <w:pPr>
              <w:keepNext/>
              <w:keepLines/>
              <w:ind w:left="-57" w:right="-113"/>
              <w:rPr>
                <w:rFonts w:ascii="PT Astra Serif" w:hAnsi="PT Astra Serif"/>
              </w:rPr>
            </w:pPr>
            <w:r w:rsidRPr="004D6951">
              <w:rPr>
                <w:rFonts w:ascii="PT Astra Serif" w:hAnsi="PT Astra Serif"/>
              </w:rPr>
              <w:t xml:space="preserve">О.В.Шуенков - Глава администрации МО </w:t>
            </w:r>
            <w:r w:rsidRPr="004D6951">
              <w:rPr>
                <w:rFonts w:ascii="PT Astra Serif" w:hAnsi="PT Astra Serif"/>
              </w:rPr>
              <w:lastRenderedPageBreak/>
              <w:t>«Майнский район»</w:t>
            </w:r>
          </w:p>
          <w:p w:rsidR="001E26CB" w:rsidRPr="004D6951" w:rsidRDefault="001E26CB" w:rsidP="009E3913">
            <w:pPr>
              <w:keepNext/>
              <w:keepLines/>
              <w:ind w:right="-113"/>
              <w:rPr>
                <w:rFonts w:ascii="PT Astra Serif" w:hAnsi="PT Astra Serif"/>
                <w:b/>
              </w:rPr>
            </w:pPr>
          </w:p>
        </w:tc>
      </w:tr>
    </w:tbl>
    <w:p w:rsidR="00D50E62" w:rsidRPr="006D56BC" w:rsidRDefault="00115B15" w:rsidP="009E3913">
      <w:pPr>
        <w:keepNext/>
        <w:keepLines/>
        <w:adjustRightInd w:val="0"/>
        <w:ind w:left="1080"/>
        <w:jc w:val="center"/>
        <w:textAlignment w:val="baseline"/>
        <w:rPr>
          <w:b/>
          <w:spacing w:val="-20"/>
        </w:rPr>
      </w:pPr>
      <w:r w:rsidRPr="006D56BC">
        <w:rPr>
          <w:b/>
          <w:spacing w:val="-20"/>
        </w:rPr>
        <w:lastRenderedPageBreak/>
        <w:t xml:space="preserve">17 </w:t>
      </w:r>
      <w:r w:rsidR="00D50E62" w:rsidRPr="006D56BC">
        <w:rPr>
          <w:b/>
          <w:spacing w:val="-20"/>
        </w:rPr>
        <w:t>октября, четверг</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887DFB" w:rsidRPr="006D56BC" w:rsidTr="001456D9">
        <w:tc>
          <w:tcPr>
            <w:tcW w:w="2628" w:type="dxa"/>
          </w:tcPr>
          <w:p w:rsidR="00887DFB" w:rsidRPr="00CD1757" w:rsidRDefault="00887DFB" w:rsidP="009E3913">
            <w:pPr>
              <w:keepNext/>
              <w:keepLines/>
              <w:rPr>
                <w:rFonts w:ascii="PT Astra Serif" w:hAnsi="PT Astra Serif"/>
                <w:b/>
                <w:bCs/>
                <w:spacing w:val="-20"/>
              </w:rPr>
            </w:pPr>
            <w:r w:rsidRPr="00CD1757">
              <w:rPr>
                <w:rFonts w:ascii="PT Astra Serif" w:hAnsi="PT Astra Serif"/>
                <w:b/>
                <w:bCs/>
                <w:spacing w:val="-20"/>
              </w:rPr>
              <w:t xml:space="preserve">Министерство </w:t>
            </w:r>
          </w:p>
          <w:p w:rsidR="00887DFB" w:rsidRPr="00CD1757" w:rsidRDefault="00887DFB" w:rsidP="009E3913">
            <w:pPr>
              <w:keepNext/>
              <w:keepLines/>
              <w:rPr>
                <w:rFonts w:ascii="PT Astra Serif" w:hAnsi="PT Astra Serif"/>
                <w:b/>
                <w:bCs/>
                <w:spacing w:val="-20"/>
              </w:rPr>
            </w:pPr>
            <w:r w:rsidRPr="00CD1757">
              <w:rPr>
                <w:rFonts w:ascii="PT Astra Serif" w:hAnsi="PT Astra Serif"/>
                <w:b/>
                <w:bCs/>
                <w:spacing w:val="-20"/>
              </w:rPr>
              <w:t xml:space="preserve">образования и науки </w:t>
            </w:r>
          </w:p>
          <w:p w:rsidR="00887DFB" w:rsidRPr="00CD1757" w:rsidRDefault="00887DFB" w:rsidP="009E3913">
            <w:pPr>
              <w:keepNext/>
              <w:keepLines/>
              <w:rPr>
                <w:rFonts w:ascii="PT Astra Serif" w:hAnsi="PT Astra Serif"/>
                <w:b/>
                <w:bCs/>
                <w:spacing w:val="-20"/>
              </w:rPr>
            </w:pPr>
            <w:r w:rsidRPr="00CD1757">
              <w:rPr>
                <w:rFonts w:ascii="PT Astra Serif" w:hAnsi="PT Astra Serif"/>
                <w:spacing w:val="-20"/>
              </w:rPr>
              <w:t>Семенова</w:t>
            </w:r>
            <w:r w:rsidR="00280999" w:rsidRPr="00CD1757">
              <w:rPr>
                <w:rFonts w:ascii="PT Astra Serif" w:hAnsi="PT Astra Serif"/>
                <w:spacing w:val="-20"/>
              </w:rPr>
              <w:t xml:space="preserve"> Н.В.</w:t>
            </w:r>
          </w:p>
        </w:tc>
        <w:tc>
          <w:tcPr>
            <w:tcW w:w="2700" w:type="dxa"/>
          </w:tcPr>
          <w:p w:rsidR="00887DFB" w:rsidRPr="00CD1757" w:rsidRDefault="00887DFB" w:rsidP="009E3913">
            <w:pPr>
              <w:keepNext/>
              <w:keepLines/>
              <w:jc w:val="both"/>
              <w:rPr>
                <w:rFonts w:ascii="PT Astra Serif" w:hAnsi="PT Astra Serif"/>
              </w:rPr>
            </w:pPr>
            <w:r w:rsidRPr="00CD1757">
              <w:rPr>
                <w:rFonts w:ascii="PT Astra Serif" w:hAnsi="PT Astra Serif"/>
              </w:rPr>
              <w:t>Областная педагогич</w:t>
            </w:r>
            <w:r w:rsidRPr="00CD1757">
              <w:rPr>
                <w:rFonts w:ascii="PT Astra Serif" w:hAnsi="PT Astra Serif"/>
              </w:rPr>
              <w:t>е</w:t>
            </w:r>
            <w:r w:rsidRPr="00CD1757">
              <w:rPr>
                <w:rFonts w:ascii="PT Astra Serif" w:hAnsi="PT Astra Serif"/>
              </w:rPr>
              <w:t>ская творческая м</w:t>
            </w:r>
            <w:r w:rsidRPr="00CD1757">
              <w:rPr>
                <w:rFonts w:ascii="PT Astra Serif" w:hAnsi="PT Astra Serif"/>
              </w:rPr>
              <w:t>а</w:t>
            </w:r>
            <w:r w:rsidRPr="00CD1757">
              <w:rPr>
                <w:rFonts w:ascii="PT Astra Serif" w:hAnsi="PT Astra Serif"/>
              </w:rPr>
              <w:t>стерская «Перспект</w:t>
            </w:r>
            <w:r w:rsidRPr="00CD1757">
              <w:rPr>
                <w:rFonts w:ascii="PT Astra Serif" w:hAnsi="PT Astra Serif"/>
              </w:rPr>
              <w:t>и</w:t>
            </w:r>
            <w:r w:rsidRPr="00CD1757">
              <w:rPr>
                <w:rFonts w:ascii="PT Astra Serif" w:hAnsi="PT Astra Serif"/>
              </w:rPr>
              <w:t>ва» «Методическое с</w:t>
            </w:r>
            <w:r w:rsidRPr="00CD1757">
              <w:rPr>
                <w:rFonts w:ascii="PT Astra Serif" w:hAnsi="PT Astra Serif"/>
              </w:rPr>
              <w:t>о</w:t>
            </w:r>
            <w:r w:rsidRPr="00CD1757">
              <w:rPr>
                <w:rFonts w:ascii="PT Astra Serif" w:hAnsi="PT Astra Serif"/>
              </w:rPr>
              <w:t>провождение образов</w:t>
            </w:r>
            <w:r w:rsidRPr="00CD1757">
              <w:rPr>
                <w:rFonts w:ascii="PT Astra Serif" w:hAnsi="PT Astra Serif"/>
              </w:rPr>
              <w:t>а</w:t>
            </w:r>
            <w:r w:rsidRPr="00CD1757">
              <w:rPr>
                <w:rFonts w:ascii="PT Astra Serif" w:hAnsi="PT Astra Serif"/>
              </w:rPr>
              <w:t>тельного процесса в ПОО»</w:t>
            </w:r>
          </w:p>
          <w:p w:rsidR="00887DFB" w:rsidRPr="00CD1757" w:rsidRDefault="00887DFB" w:rsidP="009E3913">
            <w:pPr>
              <w:keepNext/>
              <w:keepLines/>
              <w:jc w:val="center"/>
              <w:rPr>
                <w:rFonts w:ascii="PT Astra Serif" w:hAnsi="PT Astra Serif"/>
              </w:rPr>
            </w:pPr>
            <w:r w:rsidRPr="00CD1757">
              <w:rPr>
                <w:rFonts w:ascii="PT Astra Serif" w:hAnsi="PT Astra Serif"/>
              </w:rPr>
              <w:t>10.00 – 13.00</w:t>
            </w:r>
          </w:p>
          <w:p w:rsidR="00887DFB" w:rsidRPr="00CD1757" w:rsidRDefault="00887DFB" w:rsidP="009E3913">
            <w:pPr>
              <w:keepNext/>
              <w:keepLines/>
              <w:jc w:val="center"/>
              <w:rPr>
                <w:rFonts w:ascii="PT Astra Serif" w:hAnsi="PT Astra Serif"/>
              </w:rPr>
            </w:pPr>
            <w:r w:rsidRPr="00CD1757">
              <w:rPr>
                <w:rFonts w:ascii="PT Astra Serif" w:hAnsi="PT Astra Serif"/>
              </w:rPr>
              <w:t>ОГАУ «</w:t>
            </w:r>
            <w:r w:rsidR="00280999">
              <w:rPr>
                <w:rFonts w:ascii="PT Astra Serif" w:hAnsi="PT Astra Serif"/>
              </w:rPr>
              <w:t>Институт ра</w:t>
            </w:r>
            <w:r w:rsidR="00280999">
              <w:rPr>
                <w:rFonts w:ascii="PT Astra Serif" w:hAnsi="PT Astra Serif"/>
              </w:rPr>
              <w:t>з</w:t>
            </w:r>
            <w:r w:rsidR="00280999">
              <w:rPr>
                <w:rFonts w:ascii="PT Astra Serif" w:hAnsi="PT Astra Serif"/>
              </w:rPr>
              <w:t>вития образования»</w:t>
            </w:r>
          </w:p>
        </w:tc>
        <w:tc>
          <w:tcPr>
            <w:tcW w:w="2700" w:type="dxa"/>
          </w:tcPr>
          <w:p w:rsidR="00280999" w:rsidRDefault="00887DFB" w:rsidP="009E3913">
            <w:pPr>
              <w:keepNext/>
              <w:keepLines/>
              <w:jc w:val="both"/>
              <w:rPr>
                <w:rFonts w:ascii="PT Astra Serif" w:hAnsi="PT Astra Serif"/>
                <w:sz w:val="22"/>
                <w:szCs w:val="22"/>
              </w:rPr>
            </w:pPr>
            <w:r w:rsidRPr="00CD1757">
              <w:rPr>
                <w:rFonts w:ascii="PT Astra Serif" w:hAnsi="PT Astra Serif"/>
                <w:sz w:val="22"/>
                <w:szCs w:val="22"/>
              </w:rPr>
              <w:t xml:space="preserve">Повышение </w:t>
            </w:r>
            <w:proofErr w:type="gramStart"/>
            <w:r w:rsidRPr="00CD1757">
              <w:rPr>
                <w:rFonts w:ascii="PT Astra Serif" w:hAnsi="PT Astra Serif"/>
                <w:sz w:val="22"/>
                <w:szCs w:val="22"/>
              </w:rPr>
              <w:t>профессио-нальных</w:t>
            </w:r>
            <w:proofErr w:type="gramEnd"/>
            <w:r w:rsidRPr="00CD1757">
              <w:rPr>
                <w:rFonts w:ascii="PT Astra Serif" w:hAnsi="PT Astra Serif"/>
                <w:sz w:val="22"/>
                <w:szCs w:val="22"/>
              </w:rPr>
              <w:t xml:space="preserve"> компетенций молодых педагогов си-стемы профессионально-го образования региона в разработке методического сопровождения образова-тельного процесса. </w:t>
            </w:r>
          </w:p>
          <w:p w:rsidR="00887DFB" w:rsidRPr="00CD1757" w:rsidRDefault="00887DFB" w:rsidP="009E3913">
            <w:pPr>
              <w:keepNext/>
              <w:keepLines/>
              <w:jc w:val="both"/>
              <w:rPr>
                <w:rFonts w:ascii="PT Astra Serif" w:hAnsi="PT Astra Serif"/>
                <w:sz w:val="22"/>
                <w:szCs w:val="22"/>
              </w:rPr>
            </w:pPr>
            <w:r w:rsidRPr="00CD1757">
              <w:rPr>
                <w:rFonts w:ascii="PT Astra Serif" w:hAnsi="PT Astra Serif"/>
                <w:sz w:val="22"/>
                <w:szCs w:val="22"/>
              </w:rPr>
              <w:t>Участники: молодые п</w:t>
            </w:r>
            <w:r w:rsidRPr="00CD1757">
              <w:rPr>
                <w:rFonts w:ascii="PT Astra Serif" w:hAnsi="PT Astra Serif"/>
                <w:sz w:val="22"/>
                <w:szCs w:val="22"/>
              </w:rPr>
              <w:t>е</w:t>
            </w:r>
            <w:r w:rsidRPr="00CD1757">
              <w:rPr>
                <w:rFonts w:ascii="PT Astra Serif" w:hAnsi="PT Astra Serif"/>
                <w:sz w:val="22"/>
                <w:szCs w:val="22"/>
              </w:rPr>
              <w:t>дагоги профессиональных образовательных орган</w:t>
            </w:r>
            <w:r w:rsidRPr="00CD1757">
              <w:rPr>
                <w:rFonts w:ascii="PT Astra Serif" w:hAnsi="PT Astra Serif"/>
                <w:sz w:val="22"/>
                <w:szCs w:val="22"/>
              </w:rPr>
              <w:t>и</w:t>
            </w:r>
            <w:r w:rsidRPr="00CD1757">
              <w:rPr>
                <w:rFonts w:ascii="PT Astra Serif" w:hAnsi="PT Astra Serif"/>
                <w:sz w:val="22"/>
                <w:szCs w:val="22"/>
              </w:rPr>
              <w:t>заций, наставники</w:t>
            </w:r>
            <w:r w:rsidR="00280999">
              <w:rPr>
                <w:rFonts w:ascii="PT Astra Serif" w:hAnsi="PT Astra Serif"/>
                <w:sz w:val="22"/>
                <w:szCs w:val="22"/>
              </w:rPr>
              <w:t>,</w:t>
            </w:r>
            <w:r w:rsidRPr="00CD1757">
              <w:rPr>
                <w:rFonts w:ascii="PT Astra Serif" w:hAnsi="PT Astra Serif"/>
                <w:sz w:val="22"/>
                <w:szCs w:val="22"/>
              </w:rPr>
              <w:t xml:space="preserve"> 20 ч</w:t>
            </w:r>
            <w:r w:rsidRPr="00CD1757">
              <w:rPr>
                <w:rFonts w:ascii="PT Astra Serif" w:hAnsi="PT Astra Serif"/>
                <w:sz w:val="22"/>
                <w:szCs w:val="22"/>
              </w:rPr>
              <w:t>е</w:t>
            </w:r>
            <w:r w:rsidRPr="00CD1757">
              <w:rPr>
                <w:rFonts w:ascii="PT Astra Serif" w:hAnsi="PT Astra Serif"/>
                <w:sz w:val="22"/>
                <w:szCs w:val="22"/>
              </w:rPr>
              <w:t>ловек.</w:t>
            </w:r>
          </w:p>
        </w:tc>
        <w:tc>
          <w:tcPr>
            <w:tcW w:w="2340" w:type="dxa"/>
          </w:tcPr>
          <w:p w:rsidR="00887DFB" w:rsidRPr="00CD1757" w:rsidRDefault="00C81C3A" w:rsidP="009E3913">
            <w:pPr>
              <w:keepNext/>
              <w:keepLines/>
              <w:jc w:val="both"/>
              <w:rPr>
                <w:rFonts w:ascii="PT Astra Serif" w:hAnsi="PT Astra Serif"/>
                <w:spacing w:val="-20"/>
              </w:rPr>
            </w:pPr>
            <w:r w:rsidRPr="00CD1757">
              <w:rPr>
                <w:rFonts w:ascii="PT Astra Serif" w:hAnsi="PT Astra Serif"/>
                <w:bCs/>
                <w:spacing w:val="-20"/>
              </w:rPr>
              <w:t>Министерство образ</w:t>
            </w:r>
            <w:r w:rsidRPr="00CD1757">
              <w:rPr>
                <w:rFonts w:ascii="PT Astra Serif" w:hAnsi="PT Astra Serif"/>
                <w:bCs/>
                <w:spacing w:val="-20"/>
              </w:rPr>
              <w:t>о</w:t>
            </w:r>
            <w:r w:rsidRPr="00CD1757">
              <w:rPr>
                <w:rFonts w:ascii="PT Astra Serif" w:hAnsi="PT Astra Serif"/>
                <w:bCs/>
                <w:spacing w:val="-20"/>
              </w:rPr>
              <w:t>вания и науки  Ульяно</w:t>
            </w:r>
            <w:r w:rsidRPr="00CD1757">
              <w:rPr>
                <w:rFonts w:ascii="PT Astra Serif" w:hAnsi="PT Astra Serif"/>
                <w:bCs/>
                <w:spacing w:val="-20"/>
              </w:rPr>
              <w:t>в</w:t>
            </w:r>
            <w:r w:rsidRPr="00CD1757">
              <w:rPr>
                <w:rFonts w:ascii="PT Astra Serif" w:hAnsi="PT Astra Serif"/>
                <w:bCs/>
                <w:spacing w:val="-20"/>
              </w:rPr>
              <w:t>ской области</w:t>
            </w:r>
            <w:r w:rsidRPr="00CD1757">
              <w:rPr>
                <w:rFonts w:ascii="PT Astra Serif" w:hAnsi="PT Astra Serif"/>
              </w:rPr>
              <w:t xml:space="preserve"> </w:t>
            </w:r>
            <w:r w:rsidR="00887DFB" w:rsidRPr="00CD1757">
              <w:rPr>
                <w:rFonts w:ascii="PT Astra Serif" w:hAnsi="PT Astra Serif"/>
              </w:rPr>
              <w:t>ОГАУ «Институт развития образования»</w:t>
            </w:r>
          </w:p>
        </w:tc>
        <w:tc>
          <w:tcPr>
            <w:tcW w:w="2340" w:type="dxa"/>
          </w:tcPr>
          <w:p w:rsidR="00887DFB" w:rsidRPr="006D56BC" w:rsidRDefault="00280999" w:rsidP="009E3913">
            <w:pPr>
              <w:keepNext/>
              <w:keepLines/>
              <w:jc w:val="both"/>
            </w:pPr>
            <w:r>
              <w:t>Мероприятие для включения в кале</w:t>
            </w:r>
            <w:r>
              <w:t>н</w:t>
            </w:r>
            <w:r>
              <w:t>дарь мероприятий</w:t>
            </w:r>
          </w:p>
        </w:tc>
        <w:tc>
          <w:tcPr>
            <w:tcW w:w="2412" w:type="dxa"/>
          </w:tcPr>
          <w:p w:rsidR="00887DFB" w:rsidRPr="006D56BC" w:rsidRDefault="00887DFB" w:rsidP="009E3913">
            <w:pPr>
              <w:keepNext/>
              <w:keepLines/>
              <w:jc w:val="center"/>
            </w:pPr>
          </w:p>
        </w:tc>
      </w:tr>
      <w:tr w:rsidR="005075A1" w:rsidRPr="006D56BC"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17 октября 2019 года на базе ОГАУ «ИРО» проведено согласно плану работы на 2019-2020 учебный год очередное занятие областной </w:t>
            </w:r>
            <w:proofErr w:type="gramStart"/>
            <w:r w:rsidRPr="006E354F">
              <w:rPr>
                <w:rFonts w:ascii="PT Astra Serif" w:hAnsi="PT Astra Serif"/>
                <w:b/>
                <w:spacing w:val="-20"/>
                <w:sz w:val="22"/>
                <w:szCs w:val="22"/>
              </w:rPr>
              <w:t>педагоги-ческой</w:t>
            </w:r>
            <w:proofErr w:type="gramEnd"/>
            <w:r w:rsidRPr="006E354F">
              <w:rPr>
                <w:rFonts w:ascii="PT Astra Serif" w:hAnsi="PT Astra Serif"/>
                <w:b/>
                <w:spacing w:val="-20"/>
                <w:sz w:val="22"/>
                <w:szCs w:val="22"/>
              </w:rPr>
              <w:t xml:space="preserve"> творческой мастерской «Перспектива» для молодых педагогов профессиональных образовательных организаций Ульяновской области. На занятии рассматривались вопросы:</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требования нормативно-правовых документов к методическому сопровождению образовательных программ среднего профессионального образования;</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 разработка программной документации по учебным дисциплинам и профессиональным модулям образовательной программы по </w:t>
            </w:r>
            <w:proofErr w:type="gramStart"/>
            <w:r w:rsidRPr="006E354F">
              <w:rPr>
                <w:rFonts w:ascii="PT Astra Serif" w:hAnsi="PT Astra Serif"/>
                <w:b/>
                <w:spacing w:val="-20"/>
                <w:sz w:val="22"/>
                <w:szCs w:val="22"/>
              </w:rPr>
              <w:t>специально-стям</w:t>
            </w:r>
            <w:proofErr w:type="gramEnd"/>
            <w:r w:rsidRPr="006E354F">
              <w:rPr>
                <w:rFonts w:ascii="PT Astra Serif" w:hAnsi="PT Astra Serif"/>
                <w:b/>
                <w:spacing w:val="-20"/>
                <w:sz w:val="22"/>
                <w:szCs w:val="22"/>
              </w:rPr>
              <w:t xml:space="preserve"> и профессиям в соответствии с требованиями ФГОС СПО;</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Занятие носило практико-ориентированный характер. Молодые педагоги получили практические рекомендации по разработке рабочих </w:t>
            </w:r>
            <w:proofErr w:type="gramStart"/>
            <w:r w:rsidRPr="006E354F">
              <w:rPr>
                <w:rFonts w:ascii="PT Astra Serif" w:hAnsi="PT Astra Serif"/>
                <w:b/>
                <w:spacing w:val="-20"/>
                <w:sz w:val="22"/>
                <w:szCs w:val="22"/>
              </w:rPr>
              <w:t>про-грамм</w:t>
            </w:r>
            <w:proofErr w:type="gramEnd"/>
            <w:r w:rsidRPr="006E354F">
              <w:rPr>
                <w:rFonts w:ascii="PT Astra Serif" w:hAnsi="PT Astra Serif"/>
                <w:b/>
                <w:spacing w:val="-20"/>
                <w:sz w:val="22"/>
                <w:szCs w:val="22"/>
              </w:rPr>
              <w:t xml:space="preserve"> в соответствии с современными требованиями.</w:t>
            </w:r>
          </w:p>
        </w:tc>
      </w:tr>
      <w:tr w:rsidR="00013376" w:rsidRPr="006D56BC" w:rsidTr="001456D9">
        <w:tc>
          <w:tcPr>
            <w:tcW w:w="2628" w:type="dxa"/>
          </w:tcPr>
          <w:p w:rsidR="00013376" w:rsidRPr="00CD1757" w:rsidRDefault="00013376" w:rsidP="009E3913">
            <w:pPr>
              <w:keepNext/>
              <w:keepLines/>
              <w:rPr>
                <w:rFonts w:ascii="PT Astra Serif" w:hAnsi="PT Astra Serif"/>
                <w:b/>
                <w:bCs/>
                <w:spacing w:val="-20"/>
              </w:rPr>
            </w:pPr>
            <w:r w:rsidRPr="00CD1757">
              <w:rPr>
                <w:rFonts w:ascii="PT Astra Serif" w:hAnsi="PT Astra Serif"/>
                <w:b/>
                <w:bCs/>
                <w:spacing w:val="-20"/>
              </w:rPr>
              <w:t xml:space="preserve">Министерство </w:t>
            </w:r>
          </w:p>
          <w:p w:rsidR="00013376" w:rsidRPr="00CD1757" w:rsidRDefault="00013376" w:rsidP="009E3913">
            <w:pPr>
              <w:keepNext/>
              <w:keepLines/>
              <w:rPr>
                <w:rFonts w:ascii="PT Astra Serif" w:hAnsi="PT Astra Serif"/>
                <w:b/>
                <w:bCs/>
                <w:spacing w:val="-20"/>
              </w:rPr>
            </w:pPr>
            <w:r w:rsidRPr="00CD1757">
              <w:rPr>
                <w:rFonts w:ascii="PT Astra Serif" w:hAnsi="PT Astra Serif"/>
                <w:b/>
                <w:bCs/>
                <w:spacing w:val="-20"/>
              </w:rPr>
              <w:t xml:space="preserve">образования и науки </w:t>
            </w:r>
          </w:p>
          <w:p w:rsidR="00013376" w:rsidRPr="00CD1757" w:rsidRDefault="00013376" w:rsidP="009E3913">
            <w:pPr>
              <w:keepNext/>
              <w:keepLines/>
              <w:rPr>
                <w:rFonts w:ascii="PT Astra Serif" w:hAnsi="PT Astra Serif"/>
                <w:b/>
                <w:bCs/>
                <w:spacing w:val="-20"/>
              </w:rPr>
            </w:pPr>
            <w:r w:rsidRPr="00CD1757">
              <w:rPr>
                <w:rFonts w:ascii="PT Astra Serif" w:hAnsi="PT Astra Serif"/>
                <w:spacing w:val="-20"/>
              </w:rPr>
              <w:t>Семенова Н.В.</w:t>
            </w:r>
          </w:p>
        </w:tc>
        <w:tc>
          <w:tcPr>
            <w:tcW w:w="2700" w:type="dxa"/>
          </w:tcPr>
          <w:p w:rsidR="00013376" w:rsidRPr="00CD1757" w:rsidRDefault="00013376" w:rsidP="009E3913">
            <w:pPr>
              <w:keepNext/>
              <w:keepLines/>
              <w:jc w:val="both"/>
              <w:rPr>
                <w:rFonts w:ascii="PT Astra Serif" w:hAnsi="PT Astra Serif"/>
              </w:rPr>
            </w:pPr>
            <w:r w:rsidRPr="00CD1757">
              <w:rPr>
                <w:rFonts w:ascii="PT Astra Serif" w:hAnsi="PT Astra Serif"/>
              </w:rPr>
              <w:t>Информационно-консультационный с</w:t>
            </w:r>
            <w:r w:rsidRPr="00CD1757">
              <w:rPr>
                <w:rFonts w:ascii="PT Astra Serif" w:hAnsi="PT Astra Serif"/>
              </w:rPr>
              <w:t>е</w:t>
            </w:r>
            <w:r w:rsidRPr="00CD1757">
              <w:rPr>
                <w:rFonts w:ascii="PT Astra Serif" w:hAnsi="PT Astra Serif"/>
              </w:rPr>
              <w:t>минар «Актуальные в</w:t>
            </w:r>
            <w:r w:rsidRPr="00CD1757">
              <w:rPr>
                <w:rFonts w:ascii="PT Astra Serif" w:hAnsi="PT Astra Serif"/>
              </w:rPr>
              <w:t>о</w:t>
            </w:r>
            <w:r w:rsidRPr="00CD1757">
              <w:rPr>
                <w:rFonts w:ascii="PT Astra Serif" w:hAnsi="PT Astra Serif"/>
              </w:rPr>
              <w:t>просы аттестации пед</w:t>
            </w:r>
            <w:r w:rsidRPr="00CD1757">
              <w:rPr>
                <w:rFonts w:ascii="PT Astra Serif" w:hAnsi="PT Astra Serif"/>
              </w:rPr>
              <w:t>а</w:t>
            </w:r>
            <w:r w:rsidRPr="00CD1757">
              <w:rPr>
                <w:rFonts w:ascii="PT Astra Serif" w:hAnsi="PT Astra Serif"/>
              </w:rPr>
              <w:t>гогических кадров» для педагогических рабо</w:t>
            </w:r>
            <w:r w:rsidRPr="00CD1757">
              <w:rPr>
                <w:rFonts w:ascii="PT Astra Serif" w:hAnsi="PT Astra Serif"/>
              </w:rPr>
              <w:t>т</w:t>
            </w:r>
            <w:r w:rsidRPr="00CD1757">
              <w:rPr>
                <w:rFonts w:ascii="PT Astra Serif" w:hAnsi="PT Astra Serif"/>
              </w:rPr>
              <w:t>ников общеобразов</w:t>
            </w:r>
            <w:r w:rsidRPr="00CD1757">
              <w:rPr>
                <w:rFonts w:ascii="PT Astra Serif" w:hAnsi="PT Astra Serif"/>
              </w:rPr>
              <w:t>а</w:t>
            </w:r>
            <w:r w:rsidRPr="00CD1757">
              <w:rPr>
                <w:rFonts w:ascii="PT Astra Serif" w:hAnsi="PT Astra Serif"/>
              </w:rPr>
              <w:t>тельных организаций</w:t>
            </w:r>
          </w:p>
          <w:p w:rsidR="00013376" w:rsidRPr="00CD1757" w:rsidRDefault="00013376" w:rsidP="009E3913">
            <w:pPr>
              <w:keepNext/>
              <w:keepLines/>
              <w:jc w:val="center"/>
              <w:rPr>
                <w:rFonts w:ascii="PT Astra Serif" w:hAnsi="PT Astra Serif"/>
              </w:rPr>
            </w:pPr>
            <w:r w:rsidRPr="00CD1757">
              <w:rPr>
                <w:rFonts w:ascii="PT Astra Serif" w:hAnsi="PT Astra Serif"/>
              </w:rPr>
              <w:t>10.00-12.00</w:t>
            </w:r>
          </w:p>
          <w:p w:rsidR="00013376" w:rsidRPr="00CD1757" w:rsidRDefault="00013376" w:rsidP="009E3913">
            <w:pPr>
              <w:keepNext/>
              <w:keepLines/>
              <w:jc w:val="center"/>
              <w:rPr>
                <w:rFonts w:ascii="PT Astra Serif" w:hAnsi="PT Astra Serif"/>
              </w:rPr>
            </w:pPr>
            <w:r w:rsidRPr="00CD1757">
              <w:rPr>
                <w:rFonts w:ascii="PT Astra Serif" w:hAnsi="PT Astra Serif"/>
              </w:rPr>
              <w:t>ОГАУ «</w:t>
            </w:r>
            <w:r>
              <w:rPr>
                <w:rFonts w:ascii="PT Astra Serif" w:hAnsi="PT Astra Serif"/>
              </w:rPr>
              <w:t>Институт ра</w:t>
            </w:r>
            <w:r>
              <w:rPr>
                <w:rFonts w:ascii="PT Astra Serif" w:hAnsi="PT Astra Serif"/>
              </w:rPr>
              <w:t>з</w:t>
            </w:r>
            <w:r>
              <w:rPr>
                <w:rFonts w:ascii="PT Astra Serif" w:hAnsi="PT Astra Serif"/>
              </w:rPr>
              <w:t>вития образования</w:t>
            </w:r>
            <w:r w:rsidRPr="00CD1757">
              <w:rPr>
                <w:rFonts w:ascii="PT Astra Serif" w:hAnsi="PT Astra Serif"/>
              </w:rPr>
              <w:t>»</w:t>
            </w:r>
          </w:p>
          <w:p w:rsidR="00013376" w:rsidRPr="00CD1757" w:rsidRDefault="00013376" w:rsidP="009E3913">
            <w:pPr>
              <w:keepNext/>
              <w:keepLines/>
              <w:rPr>
                <w:rFonts w:ascii="PT Astra Serif" w:hAnsi="PT Astra Serif"/>
              </w:rPr>
            </w:pPr>
          </w:p>
        </w:tc>
        <w:tc>
          <w:tcPr>
            <w:tcW w:w="2700" w:type="dxa"/>
          </w:tcPr>
          <w:p w:rsidR="00013376" w:rsidRPr="00CD1757" w:rsidRDefault="00013376" w:rsidP="009E3913">
            <w:pPr>
              <w:keepNext/>
              <w:keepLines/>
              <w:jc w:val="both"/>
              <w:rPr>
                <w:rFonts w:ascii="PT Astra Serif" w:hAnsi="PT Astra Serif"/>
                <w:sz w:val="22"/>
                <w:szCs w:val="22"/>
              </w:rPr>
            </w:pPr>
            <w:r>
              <w:rPr>
                <w:rFonts w:ascii="PT Astra Serif" w:hAnsi="PT Astra Serif"/>
                <w:sz w:val="22"/>
                <w:szCs w:val="22"/>
              </w:rPr>
              <w:lastRenderedPageBreak/>
              <w:t>Ф</w:t>
            </w:r>
            <w:r w:rsidRPr="00CD1757">
              <w:rPr>
                <w:rFonts w:ascii="PT Astra Serif" w:hAnsi="PT Astra Serif"/>
                <w:sz w:val="22"/>
                <w:szCs w:val="22"/>
              </w:rPr>
              <w:t>ормирование правовой компетенции педагога в части организации проц</w:t>
            </w:r>
            <w:r w:rsidRPr="00CD1757">
              <w:rPr>
                <w:rFonts w:ascii="PT Astra Serif" w:hAnsi="PT Astra Serif"/>
                <w:sz w:val="22"/>
                <w:szCs w:val="22"/>
              </w:rPr>
              <w:t>е</w:t>
            </w:r>
            <w:r w:rsidRPr="00CD1757">
              <w:rPr>
                <w:rFonts w:ascii="PT Astra Serif" w:hAnsi="PT Astra Serif"/>
                <w:sz w:val="22"/>
                <w:szCs w:val="22"/>
              </w:rPr>
              <w:t>дуры аттестации педаг</w:t>
            </w:r>
            <w:r w:rsidRPr="00CD1757">
              <w:rPr>
                <w:rFonts w:ascii="PT Astra Serif" w:hAnsi="PT Astra Serif"/>
                <w:sz w:val="22"/>
                <w:szCs w:val="22"/>
              </w:rPr>
              <w:t>о</w:t>
            </w:r>
            <w:r w:rsidRPr="00CD1757">
              <w:rPr>
                <w:rFonts w:ascii="PT Astra Serif" w:hAnsi="PT Astra Serif"/>
                <w:sz w:val="22"/>
                <w:szCs w:val="22"/>
              </w:rPr>
              <w:t>гических работников на квалификационные кат</w:t>
            </w:r>
            <w:r w:rsidRPr="00CD1757">
              <w:rPr>
                <w:rFonts w:ascii="PT Astra Serif" w:hAnsi="PT Astra Serif"/>
                <w:sz w:val="22"/>
                <w:szCs w:val="22"/>
              </w:rPr>
              <w:t>е</w:t>
            </w:r>
            <w:r w:rsidRPr="00CD1757">
              <w:rPr>
                <w:rFonts w:ascii="PT Astra Serif" w:hAnsi="PT Astra Serif"/>
                <w:sz w:val="22"/>
                <w:szCs w:val="22"/>
              </w:rPr>
              <w:t>гории. Будут рассмотр</w:t>
            </w:r>
            <w:r w:rsidRPr="00CD1757">
              <w:rPr>
                <w:rFonts w:ascii="PT Astra Serif" w:hAnsi="PT Astra Serif"/>
                <w:sz w:val="22"/>
                <w:szCs w:val="22"/>
              </w:rPr>
              <w:t>е</w:t>
            </w:r>
            <w:r w:rsidRPr="00CD1757">
              <w:rPr>
                <w:rFonts w:ascii="PT Astra Serif" w:hAnsi="PT Astra Serif"/>
                <w:sz w:val="22"/>
                <w:szCs w:val="22"/>
              </w:rPr>
              <w:t>ны вопросы предоставл</w:t>
            </w:r>
            <w:r w:rsidRPr="00CD1757">
              <w:rPr>
                <w:rFonts w:ascii="PT Astra Serif" w:hAnsi="PT Astra Serif"/>
                <w:sz w:val="22"/>
                <w:szCs w:val="22"/>
              </w:rPr>
              <w:t>е</w:t>
            </w:r>
            <w:r w:rsidRPr="00CD1757">
              <w:rPr>
                <w:rFonts w:ascii="PT Astra Serif" w:hAnsi="PT Astra Serif"/>
                <w:sz w:val="22"/>
                <w:szCs w:val="22"/>
              </w:rPr>
              <w:t>ния результатов профе</w:t>
            </w:r>
            <w:r w:rsidRPr="00CD1757">
              <w:rPr>
                <w:rFonts w:ascii="PT Astra Serif" w:hAnsi="PT Astra Serif"/>
                <w:sz w:val="22"/>
                <w:szCs w:val="22"/>
              </w:rPr>
              <w:t>с</w:t>
            </w:r>
            <w:r w:rsidRPr="00CD1757">
              <w:rPr>
                <w:rFonts w:ascii="PT Astra Serif" w:hAnsi="PT Astra Serif"/>
                <w:sz w:val="22"/>
                <w:szCs w:val="22"/>
              </w:rPr>
              <w:t>сиональной деятельности педагогических работн</w:t>
            </w:r>
            <w:r w:rsidRPr="00CD1757">
              <w:rPr>
                <w:rFonts w:ascii="PT Astra Serif" w:hAnsi="PT Astra Serif"/>
                <w:sz w:val="22"/>
                <w:szCs w:val="22"/>
              </w:rPr>
              <w:t>и</w:t>
            </w:r>
            <w:r w:rsidRPr="00CD1757">
              <w:rPr>
                <w:rFonts w:ascii="PT Astra Serif" w:hAnsi="PT Astra Serif"/>
                <w:sz w:val="22"/>
                <w:szCs w:val="22"/>
              </w:rPr>
              <w:t>ков за межаттестацио</w:t>
            </w:r>
            <w:r w:rsidRPr="00CD1757">
              <w:rPr>
                <w:rFonts w:ascii="PT Astra Serif" w:hAnsi="PT Astra Serif"/>
                <w:sz w:val="22"/>
                <w:szCs w:val="22"/>
              </w:rPr>
              <w:t>н</w:t>
            </w:r>
            <w:r w:rsidRPr="00CD1757">
              <w:rPr>
                <w:rFonts w:ascii="PT Astra Serif" w:hAnsi="PT Astra Serif"/>
                <w:sz w:val="22"/>
                <w:szCs w:val="22"/>
              </w:rPr>
              <w:lastRenderedPageBreak/>
              <w:t>ный период: результаты освоения обучающимися образовательных пр</w:t>
            </w:r>
            <w:r w:rsidRPr="00CD1757">
              <w:rPr>
                <w:rFonts w:ascii="PT Astra Serif" w:hAnsi="PT Astra Serif"/>
                <w:sz w:val="22"/>
                <w:szCs w:val="22"/>
              </w:rPr>
              <w:t>о</w:t>
            </w:r>
            <w:r w:rsidRPr="00CD1757">
              <w:rPr>
                <w:rFonts w:ascii="PT Astra Serif" w:hAnsi="PT Astra Serif"/>
                <w:sz w:val="22"/>
                <w:szCs w:val="22"/>
              </w:rPr>
              <w:t>грамм по итогам монит</w:t>
            </w:r>
            <w:r w:rsidRPr="00CD1757">
              <w:rPr>
                <w:rFonts w:ascii="PT Astra Serif" w:hAnsi="PT Astra Serif"/>
                <w:sz w:val="22"/>
                <w:szCs w:val="22"/>
              </w:rPr>
              <w:t>о</w:t>
            </w:r>
            <w:r w:rsidRPr="00CD1757">
              <w:rPr>
                <w:rFonts w:ascii="PT Astra Serif" w:hAnsi="PT Astra Serif"/>
                <w:sz w:val="22"/>
                <w:szCs w:val="22"/>
              </w:rPr>
              <w:t>рингов, проводимых о</w:t>
            </w:r>
            <w:r w:rsidRPr="00CD1757">
              <w:rPr>
                <w:rFonts w:ascii="PT Astra Serif" w:hAnsi="PT Astra Serif"/>
                <w:sz w:val="22"/>
                <w:szCs w:val="22"/>
              </w:rPr>
              <w:t>р</w:t>
            </w:r>
            <w:r w:rsidRPr="00CD1757">
              <w:rPr>
                <w:rFonts w:ascii="PT Astra Serif" w:hAnsi="PT Astra Serif"/>
                <w:sz w:val="22"/>
                <w:szCs w:val="22"/>
              </w:rPr>
              <w:t xml:space="preserve">ганизацией; результаты диагностики выявления и развития </w:t>
            </w:r>
            <w:proofErr w:type="gramStart"/>
            <w:r w:rsidRPr="00CD1757">
              <w:rPr>
                <w:rFonts w:ascii="PT Astra Serif" w:hAnsi="PT Astra Serif"/>
                <w:sz w:val="22"/>
                <w:szCs w:val="22"/>
              </w:rPr>
              <w:t>способностей</w:t>
            </w:r>
            <w:proofErr w:type="gramEnd"/>
            <w:r w:rsidRPr="00CD1757">
              <w:rPr>
                <w:rFonts w:ascii="PT Astra Serif" w:hAnsi="PT Astra Serif"/>
                <w:sz w:val="22"/>
                <w:szCs w:val="22"/>
              </w:rPr>
              <w:t xml:space="preserve"> обучающихся к научной, творческой, физкульту</w:t>
            </w:r>
            <w:r w:rsidRPr="00CD1757">
              <w:rPr>
                <w:rFonts w:ascii="PT Astra Serif" w:hAnsi="PT Astra Serif"/>
                <w:sz w:val="22"/>
                <w:szCs w:val="22"/>
              </w:rPr>
              <w:t>р</w:t>
            </w:r>
            <w:r w:rsidRPr="00CD1757">
              <w:rPr>
                <w:rFonts w:ascii="PT Astra Serif" w:hAnsi="PT Astra Serif"/>
                <w:sz w:val="22"/>
                <w:szCs w:val="22"/>
              </w:rPr>
              <w:t>но-спортивной деятел</w:t>
            </w:r>
            <w:r w:rsidRPr="00CD1757">
              <w:rPr>
                <w:rFonts w:ascii="PT Astra Serif" w:hAnsi="PT Astra Serif"/>
                <w:sz w:val="22"/>
                <w:szCs w:val="22"/>
              </w:rPr>
              <w:t>ь</w:t>
            </w:r>
            <w:r w:rsidRPr="00CD1757">
              <w:rPr>
                <w:rFonts w:ascii="PT Astra Serif" w:hAnsi="PT Astra Serif"/>
                <w:sz w:val="22"/>
                <w:szCs w:val="22"/>
              </w:rPr>
              <w:t>ности; совершенствов</w:t>
            </w:r>
            <w:r w:rsidRPr="00CD1757">
              <w:rPr>
                <w:rFonts w:ascii="PT Astra Serif" w:hAnsi="PT Astra Serif"/>
                <w:sz w:val="22"/>
                <w:szCs w:val="22"/>
              </w:rPr>
              <w:t>а</w:t>
            </w:r>
            <w:r w:rsidRPr="00CD1757">
              <w:rPr>
                <w:rFonts w:ascii="PT Astra Serif" w:hAnsi="PT Astra Serif"/>
                <w:sz w:val="22"/>
                <w:szCs w:val="22"/>
              </w:rPr>
              <w:t>ние методов обучения и воспитания обучающи</w:t>
            </w:r>
            <w:r w:rsidRPr="00CD1757">
              <w:rPr>
                <w:rFonts w:ascii="PT Astra Serif" w:hAnsi="PT Astra Serif"/>
                <w:sz w:val="22"/>
                <w:szCs w:val="22"/>
              </w:rPr>
              <w:t>х</w:t>
            </w:r>
            <w:r w:rsidRPr="00CD1757">
              <w:rPr>
                <w:rFonts w:ascii="PT Astra Serif" w:hAnsi="PT Astra Serif"/>
                <w:sz w:val="22"/>
                <w:szCs w:val="22"/>
              </w:rPr>
              <w:t>ся, использование новых образовательных техн</w:t>
            </w:r>
            <w:r w:rsidRPr="00CD1757">
              <w:rPr>
                <w:rFonts w:ascii="PT Astra Serif" w:hAnsi="PT Astra Serif"/>
                <w:sz w:val="22"/>
                <w:szCs w:val="22"/>
              </w:rPr>
              <w:t>о</w:t>
            </w:r>
            <w:r w:rsidRPr="00CD1757">
              <w:rPr>
                <w:rFonts w:ascii="PT Astra Serif" w:hAnsi="PT Astra Serif"/>
                <w:sz w:val="22"/>
                <w:szCs w:val="22"/>
              </w:rPr>
              <w:t>логий, распространение педагогического опыта; результаты инновацио</w:t>
            </w:r>
            <w:r w:rsidRPr="00CD1757">
              <w:rPr>
                <w:rFonts w:ascii="PT Astra Serif" w:hAnsi="PT Astra Serif"/>
                <w:sz w:val="22"/>
                <w:szCs w:val="22"/>
              </w:rPr>
              <w:t>н</w:t>
            </w:r>
            <w:r w:rsidRPr="00CD1757">
              <w:rPr>
                <w:rFonts w:ascii="PT Astra Serif" w:hAnsi="PT Astra Serif"/>
                <w:sz w:val="22"/>
                <w:szCs w:val="22"/>
              </w:rPr>
              <w:t>ной деятельности; уч</w:t>
            </w:r>
            <w:r w:rsidRPr="00CD1757">
              <w:rPr>
                <w:rFonts w:ascii="PT Astra Serif" w:hAnsi="PT Astra Serif"/>
                <w:sz w:val="22"/>
                <w:szCs w:val="22"/>
              </w:rPr>
              <w:t>а</w:t>
            </w:r>
            <w:r w:rsidRPr="00CD1757">
              <w:rPr>
                <w:rFonts w:ascii="PT Astra Serif" w:hAnsi="PT Astra Serif"/>
                <w:sz w:val="22"/>
                <w:szCs w:val="22"/>
              </w:rPr>
              <w:t>стие в методических об</w:t>
            </w:r>
            <w:r w:rsidRPr="00CD1757">
              <w:rPr>
                <w:rFonts w:ascii="PT Astra Serif" w:hAnsi="PT Astra Serif"/>
                <w:sz w:val="22"/>
                <w:szCs w:val="22"/>
              </w:rPr>
              <w:t>ъ</w:t>
            </w:r>
            <w:r w:rsidRPr="00CD1757">
              <w:rPr>
                <w:rFonts w:ascii="PT Astra Serif" w:hAnsi="PT Astra Serif"/>
                <w:sz w:val="22"/>
                <w:szCs w:val="22"/>
              </w:rPr>
              <w:t>единениях; участие в ра</w:t>
            </w:r>
            <w:r w:rsidRPr="00CD1757">
              <w:rPr>
                <w:rFonts w:ascii="PT Astra Serif" w:hAnsi="PT Astra Serif"/>
                <w:sz w:val="22"/>
                <w:szCs w:val="22"/>
              </w:rPr>
              <w:t>з</w:t>
            </w:r>
            <w:r w:rsidRPr="00CD1757">
              <w:rPr>
                <w:rFonts w:ascii="PT Astra Serif" w:hAnsi="PT Astra Serif"/>
                <w:sz w:val="22"/>
                <w:szCs w:val="22"/>
              </w:rPr>
              <w:t>работке программно-методического сопрово</w:t>
            </w:r>
            <w:r w:rsidRPr="00CD1757">
              <w:rPr>
                <w:rFonts w:ascii="PT Astra Serif" w:hAnsi="PT Astra Serif"/>
                <w:sz w:val="22"/>
                <w:szCs w:val="22"/>
              </w:rPr>
              <w:t>ж</w:t>
            </w:r>
            <w:r w:rsidRPr="00CD1757">
              <w:rPr>
                <w:rFonts w:ascii="PT Astra Serif" w:hAnsi="PT Astra Serif"/>
                <w:sz w:val="22"/>
                <w:szCs w:val="22"/>
              </w:rPr>
              <w:t>дения образовательного процесса.</w:t>
            </w:r>
          </w:p>
        </w:tc>
        <w:tc>
          <w:tcPr>
            <w:tcW w:w="2340" w:type="dxa"/>
          </w:tcPr>
          <w:p w:rsidR="00013376" w:rsidRPr="00CD1757" w:rsidRDefault="00013376" w:rsidP="009E3913">
            <w:pPr>
              <w:keepNext/>
              <w:keepLines/>
              <w:jc w:val="both"/>
              <w:rPr>
                <w:rFonts w:ascii="PT Astra Serif" w:hAnsi="PT Astra Serif"/>
                <w:spacing w:val="-20"/>
              </w:rPr>
            </w:pPr>
            <w:r w:rsidRPr="00CD1757">
              <w:rPr>
                <w:rFonts w:ascii="PT Astra Serif" w:hAnsi="PT Astra Serif"/>
                <w:bCs/>
                <w:spacing w:val="-20"/>
              </w:rPr>
              <w:lastRenderedPageBreak/>
              <w:t>Министерство образ</w:t>
            </w:r>
            <w:r w:rsidRPr="00CD1757">
              <w:rPr>
                <w:rFonts w:ascii="PT Astra Serif" w:hAnsi="PT Astra Serif"/>
                <w:bCs/>
                <w:spacing w:val="-20"/>
              </w:rPr>
              <w:t>о</w:t>
            </w:r>
            <w:r w:rsidRPr="00CD1757">
              <w:rPr>
                <w:rFonts w:ascii="PT Astra Serif" w:hAnsi="PT Astra Serif"/>
                <w:bCs/>
                <w:spacing w:val="-20"/>
              </w:rPr>
              <w:t>вания и науки  Ульяно</w:t>
            </w:r>
            <w:r w:rsidRPr="00CD1757">
              <w:rPr>
                <w:rFonts w:ascii="PT Astra Serif" w:hAnsi="PT Astra Serif"/>
                <w:bCs/>
                <w:spacing w:val="-20"/>
              </w:rPr>
              <w:t>в</w:t>
            </w:r>
            <w:r w:rsidRPr="00CD1757">
              <w:rPr>
                <w:rFonts w:ascii="PT Astra Serif" w:hAnsi="PT Astra Serif"/>
                <w:bCs/>
                <w:spacing w:val="-20"/>
              </w:rPr>
              <w:t>ской области</w:t>
            </w:r>
            <w:r w:rsidRPr="00CD1757">
              <w:rPr>
                <w:rFonts w:ascii="PT Astra Serif" w:hAnsi="PT Astra Serif"/>
              </w:rPr>
              <w:t xml:space="preserve"> ОГАУ «Институт развития образования»</w:t>
            </w:r>
          </w:p>
        </w:tc>
        <w:tc>
          <w:tcPr>
            <w:tcW w:w="2340" w:type="dxa"/>
          </w:tcPr>
          <w:p w:rsidR="00013376" w:rsidRPr="006D56BC" w:rsidRDefault="00013376" w:rsidP="009E3913">
            <w:pPr>
              <w:keepNext/>
              <w:keepLines/>
              <w:jc w:val="both"/>
            </w:pPr>
            <w:r>
              <w:t>Мероприятие для включения в кале</w:t>
            </w:r>
            <w:r>
              <w:t>н</w:t>
            </w:r>
            <w:r>
              <w:t>дарь мероприятий</w:t>
            </w:r>
          </w:p>
        </w:tc>
        <w:tc>
          <w:tcPr>
            <w:tcW w:w="2412" w:type="dxa"/>
          </w:tcPr>
          <w:p w:rsidR="00013376" w:rsidRPr="006D56BC" w:rsidRDefault="00013376" w:rsidP="009E3913">
            <w:pPr>
              <w:keepNext/>
              <w:keepLines/>
              <w:jc w:val="center"/>
            </w:pPr>
          </w:p>
        </w:tc>
      </w:tr>
      <w:tr w:rsidR="005075A1" w:rsidRPr="006D56BC"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 xml:space="preserve">Организован и проведен информационно-консультационный семинар «Актуальные вопросы аттестации педагогических кадров» для педагогических работников общеобразовательных организаций. В рамках данного мероприятия рассмотрены вопросы предоставления результатов профессиональной деятельности педагогических работников за межаттестационный период: результаты освоения обучающимися образовательных программ по итогам мониторингов, проводимых организацией; результаты диагностики выявления и развития </w:t>
            </w:r>
            <w:proofErr w:type="gramStart"/>
            <w:r w:rsidRPr="006E354F">
              <w:rPr>
                <w:rFonts w:ascii="PT Astra Serif" w:hAnsi="PT Astra Serif"/>
                <w:b/>
                <w:spacing w:val="-20"/>
                <w:sz w:val="22"/>
                <w:szCs w:val="22"/>
              </w:rPr>
              <w:t>способностей</w:t>
            </w:r>
            <w:proofErr w:type="gramEnd"/>
            <w:r w:rsidRPr="006E354F">
              <w:rPr>
                <w:rFonts w:ascii="PT Astra Serif" w:hAnsi="PT Astra Serif"/>
                <w:b/>
                <w:spacing w:val="-20"/>
                <w:sz w:val="22"/>
                <w:szCs w:val="22"/>
              </w:rPr>
              <w:t xml:space="preserve"> обучающихся к научной, творческой, физкультурно-спортивной деятельности; совершенствование методов обучения и воспитания обучающихся, использование новых образовательных технологий, распространение педагогического опыта;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 Количество участников 29.</w:t>
            </w:r>
          </w:p>
        </w:tc>
      </w:tr>
    </w:tbl>
    <w:p w:rsidR="006974A9" w:rsidRPr="00C526F9" w:rsidRDefault="006974A9" w:rsidP="009E3913">
      <w:pPr>
        <w:keepNext/>
        <w:keepLines/>
        <w:jc w:val="center"/>
        <w:rPr>
          <w:b/>
          <w:bCs/>
          <w:sz w:val="22"/>
          <w:szCs w:val="22"/>
        </w:rPr>
      </w:pPr>
      <w:r w:rsidRPr="00C526F9">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
        <w:gridCol w:w="2628"/>
        <w:gridCol w:w="72"/>
        <w:gridCol w:w="2520"/>
        <w:gridCol w:w="108"/>
        <w:gridCol w:w="2340"/>
        <w:gridCol w:w="72"/>
        <w:gridCol w:w="2268"/>
        <w:gridCol w:w="72"/>
        <w:gridCol w:w="2340"/>
      </w:tblGrid>
      <w:tr w:rsidR="006974A9" w:rsidRPr="00C526F9" w:rsidTr="00B57EE5">
        <w:tc>
          <w:tcPr>
            <w:tcW w:w="15120" w:type="dxa"/>
            <w:gridSpan w:val="11"/>
          </w:tcPr>
          <w:p w:rsidR="006974A9" w:rsidRPr="00C526F9" w:rsidRDefault="006974A9" w:rsidP="009E3913">
            <w:pPr>
              <w:keepNext/>
              <w:keepLines/>
              <w:jc w:val="center"/>
            </w:pPr>
            <w:r w:rsidRPr="00C526F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526F9">
              <w:rPr>
                <w:b/>
                <w:bCs/>
                <w:i/>
                <w:iCs/>
                <w:sz w:val="22"/>
                <w:szCs w:val="22"/>
              </w:rPr>
              <w:t>и</w:t>
            </w:r>
            <w:r w:rsidRPr="00C526F9">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C526F9">
              <w:rPr>
                <w:b/>
                <w:bCs/>
                <w:i/>
                <w:iCs/>
                <w:sz w:val="22"/>
                <w:szCs w:val="22"/>
              </w:rPr>
              <w:t>е</w:t>
            </w:r>
            <w:r w:rsidRPr="00C526F9">
              <w:rPr>
                <w:b/>
                <w:bCs/>
                <w:i/>
                <w:iCs/>
                <w:sz w:val="22"/>
                <w:szCs w:val="22"/>
              </w:rPr>
              <w:t>делами Российской Федерации и т.п.</w:t>
            </w:r>
          </w:p>
        </w:tc>
      </w:tr>
      <w:tr w:rsidR="006974A9" w:rsidRPr="00C526F9" w:rsidTr="00B57EE5">
        <w:tc>
          <w:tcPr>
            <w:tcW w:w="2700" w:type="dxa"/>
            <w:gridSpan w:val="2"/>
          </w:tcPr>
          <w:p w:rsidR="006974A9" w:rsidRPr="00C526F9" w:rsidRDefault="006974A9" w:rsidP="009E3913">
            <w:pPr>
              <w:keepNext/>
              <w:keepLines/>
              <w:rPr>
                <w:b/>
                <w:bCs/>
              </w:rPr>
            </w:pPr>
            <w:r w:rsidRPr="00C526F9">
              <w:rPr>
                <w:b/>
                <w:bCs/>
              </w:rPr>
              <w:t xml:space="preserve">Министерство </w:t>
            </w:r>
          </w:p>
          <w:p w:rsidR="006974A9" w:rsidRPr="00C526F9" w:rsidRDefault="006974A9" w:rsidP="009E3913">
            <w:pPr>
              <w:keepNext/>
              <w:keepLines/>
              <w:rPr>
                <w:b/>
                <w:bCs/>
              </w:rPr>
            </w:pPr>
            <w:r w:rsidRPr="00C526F9">
              <w:rPr>
                <w:b/>
                <w:bCs/>
              </w:rPr>
              <w:t xml:space="preserve">образования и науки </w:t>
            </w:r>
          </w:p>
          <w:p w:rsidR="006974A9" w:rsidRPr="00C526F9" w:rsidRDefault="006974A9" w:rsidP="009E3913">
            <w:pPr>
              <w:keepNext/>
              <w:keepLines/>
            </w:pPr>
            <w:r w:rsidRPr="00C526F9">
              <w:t>Семенова Н.В.</w:t>
            </w:r>
          </w:p>
        </w:tc>
        <w:tc>
          <w:tcPr>
            <w:tcW w:w="2700" w:type="dxa"/>
            <w:gridSpan w:val="2"/>
          </w:tcPr>
          <w:p w:rsidR="006974A9" w:rsidRPr="00913EC2" w:rsidRDefault="006974A9" w:rsidP="009E3913">
            <w:pPr>
              <w:keepNext/>
              <w:keepLines/>
              <w:jc w:val="both"/>
              <w:rPr>
                <w:rFonts w:ascii="PT Astra Serif" w:hAnsi="PT Astra Serif"/>
              </w:rPr>
            </w:pPr>
            <w:r w:rsidRPr="00913EC2">
              <w:rPr>
                <w:rFonts w:ascii="PT Astra Serif" w:hAnsi="PT Astra Serif"/>
              </w:rPr>
              <w:t>Участие сборной к</w:t>
            </w:r>
            <w:r w:rsidRPr="00913EC2">
              <w:rPr>
                <w:rFonts w:ascii="PT Astra Serif" w:hAnsi="PT Astra Serif"/>
              </w:rPr>
              <w:t>о</w:t>
            </w:r>
            <w:r w:rsidRPr="00913EC2">
              <w:rPr>
                <w:rFonts w:ascii="PT Astra Serif" w:hAnsi="PT Astra Serif"/>
              </w:rPr>
              <w:t>манды Ульяновской области во Всеросси</w:t>
            </w:r>
            <w:r w:rsidRPr="00913EC2">
              <w:rPr>
                <w:rFonts w:ascii="PT Astra Serif" w:hAnsi="PT Astra Serif"/>
              </w:rPr>
              <w:t>й</w:t>
            </w:r>
            <w:r w:rsidRPr="00913EC2">
              <w:rPr>
                <w:rFonts w:ascii="PT Astra Serif" w:hAnsi="PT Astra Serif"/>
              </w:rPr>
              <w:lastRenderedPageBreak/>
              <w:t>ских соревнований школьников «Фест</w:t>
            </w:r>
            <w:r w:rsidRPr="00913EC2">
              <w:rPr>
                <w:rFonts w:ascii="PT Astra Serif" w:hAnsi="PT Astra Serif"/>
              </w:rPr>
              <w:t>и</w:t>
            </w:r>
            <w:r w:rsidRPr="00913EC2">
              <w:rPr>
                <w:rFonts w:ascii="PT Astra Serif" w:hAnsi="PT Astra Serif"/>
              </w:rPr>
              <w:t>валь ГТО» (Всеросси</w:t>
            </w:r>
            <w:r w:rsidRPr="00913EC2">
              <w:rPr>
                <w:rFonts w:ascii="PT Astra Serif" w:hAnsi="PT Astra Serif"/>
              </w:rPr>
              <w:t>й</w:t>
            </w:r>
            <w:r w:rsidRPr="00913EC2">
              <w:rPr>
                <w:rFonts w:ascii="PT Astra Serif" w:hAnsi="PT Astra Serif"/>
              </w:rPr>
              <w:t>ский этап).</w:t>
            </w:r>
          </w:p>
          <w:p w:rsidR="006974A9" w:rsidRPr="00913EC2" w:rsidRDefault="006974A9" w:rsidP="009E3913">
            <w:pPr>
              <w:keepNext/>
              <w:keepLines/>
              <w:jc w:val="center"/>
              <w:rPr>
                <w:rFonts w:ascii="PT Astra Serif" w:hAnsi="PT Astra Serif"/>
              </w:rPr>
            </w:pPr>
            <w:r w:rsidRPr="00913EC2">
              <w:rPr>
                <w:rFonts w:ascii="PT Astra Serif" w:hAnsi="PT Astra Serif"/>
              </w:rPr>
              <w:t xml:space="preserve">17 октября – 07 ноября, республика Крым, </w:t>
            </w:r>
          </w:p>
          <w:p w:rsidR="006974A9" w:rsidRPr="00913EC2" w:rsidRDefault="006974A9" w:rsidP="009E3913">
            <w:pPr>
              <w:keepNext/>
              <w:keepLines/>
              <w:jc w:val="center"/>
              <w:rPr>
                <w:rFonts w:ascii="PT Astra Serif" w:hAnsi="PT Astra Serif"/>
              </w:rPr>
            </w:pPr>
            <w:r w:rsidRPr="00913EC2">
              <w:rPr>
                <w:rFonts w:ascii="PT Astra Serif" w:hAnsi="PT Astra Serif"/>
              </w:rPr>
              <w:t>лагерь «Артек»</w:t>
            </w:r>
          </w:p>
        </w:tc>
        <w:tc>
          <w:tcPr>
            <w:tcW w:w="2520" w:type="dxa"/>
          </w:tcPr>
          <w:p w:rsidR="006974A9" w:rsidRPr="00C526F9" w:rsidRDefault="006974A9" w:rsidP="009E3913">
            <w:pPr>
              <w:keepNext/>
              <w:keepLines/>
              <w:jc w:val="both"/>
              <w:rPr>
                <w:rFonts w:ascii="PT Astra Serif" w:hAnsi="PT Astra Serif"/>
                <w:sz w:val="22"/>
                <w:szCs w:val="22"/>
              </w:rPr>
            </w:pPr>
            <w:r w:rsidRPr="00C526F9">
              <w:rPr>
                <w:rFonts w:ascii="PT Astra Serif" w:hAnsi="PT Astra Serif"/>
                <w:sz w:val="22"/>
                <w:szCs w:val="22"/>
                <w:shd w:val="clear" w:color="auto" w:fill="FFFFFF"/>
              </w:rPr>
              <w:lastRenderedPageBreak/>
              <w:t>Укрепление здоровья, вовлечение детей в с</w:t>
            </w:r>
            <w:r w:rsidRPr="00C526F9">
              <w:rPr>
                <w:rFonts w:ascii="PT Astra Serif" w:hAnsi="PT Astra Serif"/>
                <w:sz w:val="22"/>
                <w:szCs w:val="22"/>
                <w:shd w:val="clear" w:color="auto" w:fill="FFFFFF"/>
              </w:rPr>
              <w:t>и</w:t>
            </w:r>
            <w:r w:rsidRPr="00C526F9">
              <w:rPr>
                <w:rFonts w:ascii="PT Astra Serif" w:hAnsi="PT Astra Serif"/>
                <w:sz w:val="22"/>
                <w:szCs w:val="22"/>
                <w:shd w:val="clear" w:color="auto" w:fill="FFFFFF"/>
              </w:rPr>
              <w:t xml:space="preserve">стематические занятия </w:t>
            </w:r>
            <w:r w:rsidRPr="00C526F9">
              <w:rPr>
                <w:rFonts w:ascii="PT Astra Serif" w:hAnsi="PT Astra Serif"/>
                <w:sz w:val="22"/>
                <w:szCs w:val="22"/>
                <w:shd w:val="clear" w:color="auto" w:fill="FFFFFF"/>
              </w:rPr>
              <w:lastRenderedPageBreak/>
              <w:t>физической культурой и спортом, развитие всесторонне гармони</w:t>
            </w:r>
            <w:r w:rsidRPr="00C526F9">
              <w:rPr>
                <w:rFonts w:ascii="PT Astra Serif" w:hAnsi="PT Astra Serif"/>
                <w:sz w:val="22"/>
                <w:szCs w:val="22"/>
                <w:shd w:val="clear" w:color="auto" w:fill="FFFFFF"/>
              </w:rPr>
              <w:t>ч</w:t>
            </w:r>
            <w:r w:rsidRPr="00C526F9">
              <w:rPr>
                <w:rFonts w:ascii="PT Astra Serif" w:hAnsi="PT Astra Serif"/>
                <w:sz w:val="22"/>
                <w:szCs w:val="22"/>
                <w:shd w:val="clear" w:color="auto" w:fill="FFFFFF"/>
              </w:rPr>
              <w:t>но развитой личности, выявление талантливых детей, приобщение к идеалам и ценностям олимпизма.</w:t>
            </w:r>
          </w:p>
        </w:tc>
        <w:tc>
          <w:tcPr>
            <w:tcW w:w="2520" w:type="dxa"/>
            <w:gridSpan w:val="3"/>
          </w:tcPr>
          <w:p w:rsidR="006974A9" w:rsidRPr="00C526F9" w:rsidRDefault="006974A9" w:rsidP="009E3913">
            <w:pPr>
              <w:keepNext/>
              <w:keepLines/>
              <w:jc w:val="both"/>
              <w:rPr>
                <w:rFonts w:ascii="PT Astra Serif" w:hAnsi="PT Astra Serif"/>
              </w:rPr>
            </w:pPr>
            <w:r w:rsidRPr="00CD1757">
              <w:rPr>
                <w:rFonts w:ascii="PT Astra Serif" w:hAnsi="PT Astra Serif"/>
                <w:bCs/>
                <w:spacing w:val="-20"/>
              </w:rPr>
              <w:lastRenderedPageBreak/>
              <w:t>Министерство образов</w:t>
            </w:r>
            <w:r w:rsidRPr="00CD1757">
              <w:rPr>
                <w:rFonts w:ascii="PT Astra Serif" w:hAnsi="PT Astra Serif"/>
                <w:bCs/>
                <w:spacing w:val="-20"/>
              </w:rPr>
              <w:t>а</w:t>
            </w:r>
            <w:r w:rsidRPr="00CD1757">
              <w:rPr>
                <w:rFonts w:ascii="PT Astra Serif" w:hAnsi="PT Astra Serif"/>
                <w:bCs/>
                <w:spacing w:val="-20"/>
              </w:rPr>
              <w:t>ния и науки  Ульяновской области</w:t>
            </w:r>
            <w:r w:rsidRPr="00CD1757">
              <w:rPr>
                <w:rFonts w:ascii="PT Astra Serif" w:hAnsi="PT Astra Serif"/>
              </w:rPr>
              <w:t xml:space="preserve"> ОГАУ «И</w:t>
            </w:r>
            <w:r w:rsidRPr="00CD1757">
              <w:rPr>
                <w:rFonts w:ascii="PT Astra Serif" w:hAnsi="PT Astra Serif"/>
              </w:rPr>
              <w:t>н</w:t>
            </w:r>
            <w:r w:rsidRPr="00CD1757">
              <w:rPr>
                <w:rFonts w:ascii="PT Astra Serif" w:hAnsi="PT Astra Serif"/>
              </w:rPr>
              <w:lastRenderedPageBreak/>
              <w:t>ститут развития обр</w:t>
            </w:r>
            <w:r w:rsidRPr="00CD1757">
              <w:rPr>
                <w:rFonts w:ascii="PT Astra Serif" w:hAnsi="PT Astra Serif"/>
              </w:rPr>
              <w:t>а</w:t>
            </w:r>
            <w:r w:rsidRPr="00CD1757">
              <w:rPr>
                <w:rFonts w:ascii="PT Astra Serif" w:hAnsi="PT Astra Serif"/>
              </w:rPr>
              <w:t>зования»</w:t>
            </w:r>
          </w:p>
        </w:tc>
        <w:tc>
          <w:tcPr>
            <w:tcW w:w="2340" w:type="dxa"/>
            <w:gridSpan w:val="2"/>
          </w:tcPr>
          <w:p w:rsidR="006974A9" w:rsidRPr="00C526F9" w:rsidRDefault="006974A9" w:rsidP="009E3913">
            <w:pPr>
              <w:keepNext/>
              <w:keepLines/>
              <w:jc w:val="both"/>
              <w:rPr>
                <w:rFonts w:ascii="PT Astra Serif" w:hAnsi="PT Astra Serif"/>
              </w:rPr>
            </w:pPr>
            <w:r w:rsidRPr="00C526F9">
              <w:lastRenderedPageBreak/>
              <w:t>Мероприятие для включения в кале</w:t>
            </w:r>
            <w:r w:rsidRPr="00C526F9">
              <w:t>н</w:t>
            </w:r>
            <w:r w:rsidRPr="00C526F9">
              <w:t>дарь мероприятий</w:t>
            </w:r>
          </w:p>
        </w:tc>
        <w:tc>
          <w:tcPr>
            <w:tcW w:w="2340" w:type="dxa"/>
          </w:tcPr>
          <w:p w:rsidR="006974A9" w:rsidRPr="00C526F9" w:rsidRDefault="006974A9" w:rsidP="009E3913">
            <w:pPr>
              <w:keepNext/>
              <w:keepLines/>
              <w:jc w:val="both"/>
            </w:pPr>
          </w:p>
        </w:tc>
      </w:tr>
      <w:tr w:rsidR="005075A1" w:rsidRPr="00C526F9" w:rsidTr="00B57EE5">
        <w:tc>
          <w:tcPr>
            <w:tcW w:w="15120" w:type="dxa"/>
            <w:gridSpan w:val="11"/>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В период с 17 октября по 7 ноября 2019 года сборная команда Ульяновской области принимает участие в III этапе – Всероссийском финале фестиваля. Всероссийский финал фестиваля проходит в ФГБОУ «МДЦ Артек», пгт. Гурзуф, г. Ялта (Республика Крым). Фестиваль Всероссийского физкультурно-спортивного комплекса «Готов к труду и обороне» (ГТО) среди обучающихся общеобразовательных организаций проводится в соответствии с планом мероприятий по поэтапному внедрению Всероссийского физкуль-турно-спортивного комплекса «Готов к труду и обороне» (ГТО), утвержденным распоряжением Правительства Российской Федерации от 30 июня 2014 г. № 1165-р. Целью проведения Фестиваля является популяризация комплекса ГТО в детской среде посредством создания условий для формирования детского актива в области физической культуры и массового спорта.</w:t>
            </w:r>
          </w:p>
        </w:tc>
      </w:tr>
      <w:tr w:rsidR="00CC326F" w:rsidRPr="00B2428C" w:rsidTr="0092133E">
        <w:tc>
          <w:tcPr>
            <w:tcW w:w="2628" w:type="dxa"/>
          </w:tcPr>
          <w:p w:rsidR="00CC326F" w:rsidRPr="00F50658" w:rsidRDefault="00CC326F" w:rsidP="009E3913">
            <w:pPr>
              <w:keepNext/>
              <w:keepLines/>
              <w:rPr>
                <w:b/>
                <w:bCs/>
              </w:rPr>
            </w:pPr>
            <w:r w:rsidRPr="00F50658">
              <w:rPr>
                <w:b/>
                <w:bCs/>
              </w:rPr>
              <w:t xml:space="preserve">Министерство </w:t>
            </w:r>
          </w:p>
          <w:p w:rsidR="00CC326F" w:rsidRPr="00F50658" w:rsidRDefault="00CC326F" w:rsidP="009E3913">
            <w:pPr>
              <w:keepNext/>
              <w:keepLines/>
              <w:rPr>
                <w:b/>
                <w:bCs/>
              </w:rPr>
            </w:pPr>
            <w:r w:rsidRPr="00F50658">
              <w:rPr>
                <w:b/>
                <w:bCs/>
              </w:rPr>
              <w:t xml:space="preserve">образования и науки </w:t>
            </w:r>
          </w:p>
          <w:p w:rsidR="00CC326F" w:rsidRPr="00FE2449" w:rsidRDefault="00CC326F" w:rsidP="009E3913">
            <w:pPr>
              <w:keepNext/>
              <w:keepLines/>
              <w:rPr>
                <w:rFonts w:ascii="PT Astra Serif" w:hAnsi="PT Astra Serif"/>
                <w:sz w:val="22"/>
                <w:szCs w:val="22"/>
              </w:rPr>
            </w:pPr>
            <w:r w:rsidRPr="00F50658">
              <w:t>Семенова Н.В.</w:t>
            </w:r>
          </w:p>
        </w:tc>
        <w:tc>
          <w:tcPr>
            <w:tcW w:w="2700" w:type="dxa"/>
            <w:gridSpan w:val="2"/>
          </w:tcPr>
          <w:p w:rsidR="00CC326F" w:rsidRPr="00FE2449" w:rsidRDefault="00CC326F" w:rsidP="009E3913">
            <w:pPr>
              <w:keepNext/>
              <w:keepLines/>
              <w:jc w:val="both"/>
              <w:rPr>
                <w:rFonts w:ascii="PT Astra Serif" w:hAnsi="PT Astra Serif"/>
                <w:b/>
              </w:rPr>
            </w:pPr>
            <w:r w:rsidRPr="00FE2449">
              <w:rPr>
                <w:rFonts w:ascii="PT Astra Serif" w:hAnsi="PT Astra Serif"/>
                <w:b/>
              </w:rPr>
              <w:t>ДОПОЛНЕНИЕ</w:t>
            </w:r>
          </w:p>
          <w:p w:rsidR="00CC326F" w:rsidRPr="00FE2449" w:rsidRDefault="00CC326F" w:rsidP="009E3913">
            <w:pPr>
              <w:keepNext/>
              <w:keepLines/>
              <w:jc w:val="both"/>
              <w:rPr>
                <w:rFonts w:ascii="PT Astra Serif" w:hAnsi="PT Astra Serif"/>
              </w:rPr>
            </w:pPr>
            <w:r w:rsidRPr="00FE2449">
              <w:rPr>
                <w:rFonts w:ascii="PT Astra Serif" w:hAnsi="PT Astra Serif"/>
              </w:rPr>
              <w:t>Учебно-методический сбор с педагогическими работниками образов</w:t>
            </w:r>
            <w:r w:rsidRPr="00FE2449">
              <w:rPr>
                <w:rFonts w:ascii="PT Astra Serif" w:hAnsi="PT Astra Serif"/>
              </w:rPr>
              <w:t>а</w:t>
            </w:r>
            <w:r w:rsidRPr="00FE2449">
              <w:rPr>
                <w:rFonts w:ascii="PT Astra Serif" w:hAnsi="PT Astra Serif"/>
              </w:rPr>
              <w:t>тельных организаций, осуществляющих об</w:t>
            </w:r>
            <w:r w:rsidRPr="00FE2449">
              <w:rPr>
                <w:rFonts w:ascii="PT Astra Serif" w:hAnsi="PT Astra Serif"/>
              </w:rPr>
              <w:t>у</w:t>
            </w:r>
            <w:r w:rsidRPr="00FE2449">
              <w:rPr>
                <w:rFonts w:ascii="PT Astra Serif" w:hAnsi="PT Astra Serif"/>
              </w:rPr>
              <w:t>чение граждан начал</w:t>
            </w:r>
            <w:r w:rsidRPr="00FE2449">
              <w:rPr>
                <w:rFonts w:ascii="PT Astra Serif" w:hAnsi="PT Astra Serif"/>
              </w:rPr>
              <w:t>ь</w:t>
            </w:r>
            <w:r w:rsidRPr="00FE2449">
              <w:rPr>
                <w:rFonts w:ascii="PT Astra Serif" w:hAnsi="PT Astra Serif"/>
              </w:rPr>
              <w:t>ным знаниям в области обороны и их подг</w:t>
            </w:r>
            <w:r w:rsidRPr="00FE2449">
              <w:rPr>
                <w:rFonts w:ascii="PT Astra Serif" w:hAnsi="PT Astra Serif"/>
              </w:rPr>
              <w:t>о</w:t>
            </w:r>
            <w:r w:rsidRPr="00FE2449">
              <w:rPr>
                <w:rFonts w:ascii="PT Astra Serif" w:hAnsi="PT Astra Serif"/>
              </w:rPr>
              <w:t>товку по ОВС и рабо</w:t>
            </w:r>
            <w:r w:rsidRPr="00FE2449">
              <w:rPr>
                <w:rFonts w:ascii="PT Astra Serif" w:hAnsi="PT Astra Serif"/>
              </w:rPr>
              <w:t>т</w:t>
            </w:r>
            <w:r w:rsidRPr="00FE2449">
              <w:rPr>
                <w:rFonts w:ascii="PT Astra Serif" w:hAnsi="PT Astra Serif"/>
              </w:rPr>
              <w:t>никами военного к</w:t>
            </w:r>
            <w:r w:rsidRPr="00FE2449">
              <w:rPr>
                <w:rFonts w:ascii="PT Astra Serif" w:hAnsi="PT Astra Serif"/>
              </w:rPr>
              <w:t>о</w:t>
            </w:r>
            <w:r w:rsidRPr="00FE2449">
              <w:rPr>
                <w:rFonts w:ascii="PT Astra Serif" w:hAnsi="PT Astra Serif"/>
              </w:rPr>
              <w:t>миссариата отвестве</w:t>
            </w:r>
            <w:r w:rsidRPr="00FE2449">
              <w:rPr>
                <w:rFonts w:ascii="PT Astra Serif" w:hAnsi="PT Astra Serif"/>
              </w:rPr>
              <w:t>н</w:t>
            </w:r>
            <w:r w:rsidRPr="00FE2449">
              <w:rPr>
                <w:rFonts w:ascii="PT Astra Serif" w:hAnsi="PT Astra Serif"/>
              </w:rPr>
              <w:t>ными за подготовку к военной службе</w:t>
            </w:r>
          </w:p>
          <w:p w:rsidR="00CC326F" w:rsidRPr="00FE2449" w:rsidRDefault="00CC326F" w:rsidP="009E3913">
            <w:pPr>
              <w:keepNext/>
              <w:keepLines/>
              <w:jc w:val="center"/>
              <w:rPr>
                <w:rFonts w:ascii="PT Astra Serif" w:hAnsi="PT Astra Serif"/>
              </w:rPr>
            </w:pPr>
            <w:r w:rsidRPr="00FE2449">
              <w:rPr>
                <w:rFonts w:ascii="PT Astra Serif" w:hAnsi="PT Astra Serif"/>
              </w:rPr>
              <w:t>17.10.2019</w:t>
            </w:r>
          </w:p>
          <w:p w:rsidR="00CC326F" w:rsidRPr="00FE2449" w:rsidRDefault="00CC326F" w:rsidP="009E3913">
            <w:pPr>
              <w:keepNext/>
              <w:keepLines/>
              <w:jc w:val="center"/>
              <w:rPr>
                <w:rFonts w:ascii="PT Astra Serif" w:hAnsi="PT Astra Serif"/>
              </w:rPr>
            </w:pPr>
            <w:r w:rsidRPr="00FE2449">
              <w:rPr>
                <w:rFonts w:ascii="PT Astra Serif" w:hAnsi="PT Astra Serif"/>
              </w:rPr>
              <w:t xml:space="preserve">ОГБУ </w:t>
            </w:r>
            <w:proofErr w:type="gramStart"/>
            <w:r w:rsidRPr="00FE2449">
              <w:rPr>
                <w:rFonts w:ascii="PT Astra Serif" w:hAnsi="PT Astra Serif"/>
              </w:rPr>
              <w:t>ДО</w:t>
            </w:r>
            <w:proofErr w:type="gramEnd"/>
            <w:r w:rsidRPr="00FE2449">
              <w:rPr>
                <w:rFonts w:ascii="PT Astra Serif" w:hAnsi="PT Astra Serif"/>
              </w:rPr>
              <w:t xml:space="preserve"> «</w:t>
            </w:r>
            <w:proofErr w:type="gramStart"/>
            <w:r w:rsidRPr="00FE2449">
              <w:rPr>
                <w:rFonts w:ascii="PT Astra Serif" w:hAnsi="PT Astra Serif"/>
              </w:rPr>
              <w:t>Дворец</w:t>
            </w:r>
            <w:proofErr w:type="gramEnd"/>
            <w:r w:rsidRPr="00FE2449">
              <w:rPr>
                <w:rFonts w:ascii="PT Astra Serif" w:hAnsi="PT Astra Serif"/>
              </w:rPr>
              <w:t xml:space="preserve"> творчества детей и м</w:t>
            </w:r>
            <w:r w:rsidRPr="00FE2449">
              <w:rPr>
                <w:rFonts w:ascii="PT Astra Serif" w:hAnsi="PT Astra Serif"/>
              </w:rPr>
              <w:t>о</w:t>
            </w:r>
            <w:r w:rsidRPr="00FE2449">
              <w:rPr>
                <w:rFonts w:ascii="PT Astra Serif" w:hAnsi="PT Astra Serif"/>
              </w:rPr>
              <w:t>лодёжи»</w:t>
            </w:r>
          </w:p>
          <w:p w:rsidR="00CC326F" w:rsidRPr="00FE2449" w:rsidRDefault="00CC326F" w:rsidP="009E3913">
            <w:pPr>
              <w:keepNext/>
              <w:keepLines/>
              <w:jc w:val="center"/>
              <w:rPr>
                <w:rFonts w:ascii="PT Astra Serif" w:hAnsi="PT Astra Serif"/>
                <w:b/>
              </w:rPr>
            </w:pPr>
            <w:r w:rsidRPr="00FE2449">
              <w:rPr>
                <w:rFonts w:ascii="PT Astra Serif" w:hAnsi="PT Astra Serif"/>
              </w:rPr>
              <w:t>С 09.00 до 12.00</w:t>
            </w:r>
          </w:p>
        </w:tc>
        <w:tc>
          <w:tcPr>
            <w:tcW w:w="2700" w:type="dxa"/>
            <w:gridSpan w:val="3"/>
          </w:tcPr>
          <w:p w:rsidR="00CC326F" w:rsidRPr="00FE2449" w:rsidRDefault="00CC326F" w:rsidP="009E3913">
            <w:pPr>
              <w:keepNext/>
              <w:keepLines/>
              <w:suppressAutoHyphens/>
              <w:jc w:val="both"/>
              <w:rPr>
                <w:rFonts w:ascii="PT Astra Serif" w:hAnsi="PT Astra Serif"/>
                <w:sz w:val="22"/>
                <w:szCs w:val="22"/>
              </w:rPr>
            </w:pPr>
            <w:r w:rsidRPr="00FE2449">
              <w:rPr>
                <w:rFonts w:ascii="PT Astra Serif" w:hAnsi="PT Astra Serif"/>
                <w:sz w:val="22"/>
                <w:szCs w:val="22"/>
              </w:rPr>
              <w:t xml:space="preserve">В целях совершенствования профессиональной и методической подготовки преподавательского состава образовательных организаций; выработки единых подходов к обучению граждан начальным знаниям в области обороны и их подготовки по основам военной службы на основе внедрения перспективных форм и мотодов обучения; </w:t>
            </w:r>
            <w:proofErr w:type="gramStart"/>
            <w:r w:rsidRPr="00FE2449">
              <w:rPr>
                <w:rFonts w:ascii="PT Astra Serif" w:hAnsi="PT Astra Serif"/>
                <w:sz w:val="22"/>
                <w:szCs w:val="22"/>
              </w:rPr>
              <w:t xml:space="preserve">ознакомления с едиными требованиями, формами и методами работы преподавателей образовательных организаций по обучению граждан начальным знаниям в области обороны и их подготовки </w:t>
            </w:r>
            <w:r w:rsidRPr="00FE2449">
              <w:rPr>
                <w:rFonts w:ascii="PT Astra Serif" w:hAnsi="PT Astra Serif"/>
                <w:sz w:val="22"/>
                <w:szCs w:val="22"/>
              </w:rPr>
              <w:lastRenderedPageBreak/>
              <w:t>по основам военной службы и обучения применению учебно-тренировочных средств в учебном процессе проводится Учебно-методический сбор с педагогическими работниками образовательных организаций, осуществляющих обучение граждан начальным знаниям в области обороны и их подготовку по ОВС и работниками военного комиссариата отвественными</w:t>
            </w:r>
            <w:proofErr w:type="gramEnd"/>
            <w:r w:rsidRPr="00FE2449">
              <w:rPr>
                <w:rFonts w:ascii="PT Astra Serif" w:hAnsi="PT Astra Serif"/>
                <w:sz w:val="22"/>
                <w:szCs w:val="22"/>
              </w:rPr>
              <w:t xml:space="preserve"> за подготовку к военной службе</w:t>
            </w:r>
          </w:p>
        </w:tc>
        <w:tc>
          <w:tcPr>
            <w:tcW w:w="2340" w:type="dxa"/>
          </w:tcPr>
          <w:p w:rsidR="00CC326F" w:rsidRPr="00FE2449" w:rsidRDefault="00CC326F" w:rsidP="009E3913">
            <w:pPr>
              <w:keepNext/>
              <w:keepLines/>
              <w:jc w:val="both"/>
              <w:rPr>
                <w:rFonts w:ascii="PT Astra Serif" w:hAnsi="PT Astra Serif"/>
                <w:sz w:val="22"/>
                <w:szCs w:val="22"/>
              </w:rPr>
            </w:pPr>
            <w:r w:rsidRPr="00FE2449">
              <w:rPr>
                <w:rFonts w:ascii="PT Astra Serif" w:hAnsi="PT Astra Serif"/>
                <w:sz w:val="22"/>
                <w:szCs w:val="22"/>
              </w:rPr>
              <w:lastRenderedPageBreak/>
              <w:t>Министерство обр</w:t>
            </w:r>
            <w:r w:rsidRPr="00FE2449">
              <w:rPr>
                <w:rFonts w:ascii="PT Astra Serif" w:hAnsi="PT Astra Serif"/>
                <w:sz w:val="22"/>
                <w:szCs w:val="22"/>
              </w:rPr>
              <w:t>а</w:t>
            </w:r>
            <w:r w:rsidRPr="00FE2449">
              <w:rPr>
                <w:rFonts w:ascii="PT Astra Serif" w:hAnsi="PT Astra Serif"/>
                <w:sz w:val="22"/>
                <w:szCs w:val="22"/>
              </w:rPr>
              <w:t>зования и науки Ул</w:t>
            </w:r>
            <w:r w:rsidRPr="00FE2449">
              <w:rPr>
                <w:rFonts w:ascii="PT Astra Serif" w:hAnsi="PT Astra Serif"/>
                <w:sz w:val="22"/>
                <w:szCs w:val="22"/>
              </w:rPr>
              <w:t>ь</w:t>
            </w:r>
            <w:r w:rsidRPr="00FE2449">
              <w:rPr>
                <w:rFonts w:ascii="PT Astra Serif" w:hAnsi="PT Astra Serif"/>
                <w:sz w:val="22"/>
                <w:szCs w:val="22"/>
              </w:rPr>
              <w:t>яновской области, Военный комиссариат Ульяновской области</w:t>
            </w:r>
          </w:p>
        </w:tc>
        <w:tc>
          <w:tcPr>
            <w:tcW w:w="2340" w:type="dxa"/>
            <w:gridSpan w:val="2"/>
          </w:tcPr>
          <w:p w:rsidR="00CC326F" w:rsidRPr="00B2428C" w:rsidRDefault="00CC326F" w:rsidP="009E3913">
            <w:pPr>
              <w:keepNext/>
              <w:keepLines/>
              <w:jc w:val="both"/>
              <w:rPr>
                <w:rFonts w:ascii="PT Astra Serif" w:hAnsi="PT Astra Serif"/>
                <w:sz w:val="22"/>
                <w:szCs w:val="22"/>
                <w:highlight w:val="yellow"/>
              </w:rPr>
            </w:pPr>
          </w:p>
        </w:tc>
        <w:tc>
          <w:tcPr>
            <w:tcW w:w="2412" w:type="dxa"/>
            <w:gridSpan w:val="2"/>
          </w:tcPr>
          <w:p w:rsidR="00CC326F" w:rsidRPr="00B2428C" w:rsidRDefault="00CC326F" w:rsidP="009E3913">
            <w:pPr>
              <w:keepNext/>
              <w:keepLines/>
              <w:jc w:val="center"/>
              <w:rPr>
                <w:rFonts w:ascii="PT Astra Serif" w:hAnsi="PT Astra Serif"/>
                <w:sz w:val="22"/>
                <w:szCs w:val="22"/>
                <w:highlight w:val="yellow"/>
              </w:rPr>
            </w:pPr>
          </w:p>
        </w:tc>
      </w:tr>
      <w:tr w:rsidR="001D0224" w:rsidRPr="00FE2449" w:rsidTr="0092133E">
        <w:tc>
          <w:tcPr>
            <w:tcW w:w="15120" w:type="dxa"/>
            <w:gridSpan w:val="11"/>
          </w:tcPr>
          <w:p w:rsidR="001D0224" w:rsidRPr="006E354F" w:rsidRDefault="001D0224" w:rsidP="009E3913">
            <w:pPr>
              <w:keepNext/>
              <w:keepLines/>
              <w:suppressAutoHyphens/>
              <w:jc w:val="both"/>
              <w:rPr>
                <w:rFonts w:ascii="PT Astra Serif" w:hAnsi="PT Astra Serif"/>
                <w:b/>
                <w:spacing w:val="-20"/>
                <w:sz w:val="22"/>
                <w:szCs w:val="22"/>
              </w:rPr>
            </w:pPr>
            <w:proofErr w:type="gramStart"/>
            <w:r w:rsidRPr="006E354F">
              <w:rPr>
                <w:rFonts w:ascii="PT Astra Serif" w:hAnsi="PT Astra Serif"/>
                <w:b/>
                <w:spacing w:val="-20"/>
                <w:sz w:val="22"/>
                <w:szCs w:val="22"/>
              </w:rPr>
              <w:lastRenderedPageBreak/>
              <w:t>В рамках реализации Указа Губернатора Ульяновской области №69 от 02.09.2019 «О подготовке граждан по военно-учётным специальностям в 2019/20 учебном году», в целях совершенствования профессиональной и методической подготовки преподавательского состава образовательных организаций; выработки единых подходов к обучению граждан начальным знаниям в области обороны и их подготовки по основам военной службы на основе внедрения перспективных форм и мотодов обучения;</w:t>
            </w:r>
            <w:proofErr w:type="gramEnd"/>
            <w:r w:rsidRPr="006E354F">
              <w:rPr>
                <w:rFonts w:ascii="PT Astra Serif" w:hAnsi="PT Astra Serif"/>
                <w:b/>
                <w:spacing w:val="-20"/>
                <w:sz w:val="22"/>
                <w:szCs w:val="22"/>
              </w:rPr>
              <w:t xml:space="preserve"> </w:t>
            </w:r>
            <w:proofErr w:type="gramStart"/>
            <w:r w:rsidRPr="006E354F">
              <w:rPr>
                <w:rFonts w:ascii="PT Astra Serif" w:hAnsi="PT Astra Serif"/>
                <w:b/>
                <w:spacing w:val="-20"/>
                <w:sz w:val="22"/>
                <w:szCs w:val="22"/>
              </w:rPr>
              <w:t>ознакомления с едиными требованиями, формами и методами работы преподавателей образовательных организаций по обучению граждан начальным знаниям в области обороны и их подготовки по основам военной службы и обучения применению учебно-тренировочных средств в учебном процессе прошел Учебно-методический сбор с педагогическими работниками образовательных организаций, осуществляющих обучение граждан начальным знаниям в области обороны и их подготовку по ОВС и работниками военного комиссариата отвественными</w:t>
            </w:r>
            <w:proofErr w:type="gramEnd"/>
            <w:r w:rsidRPr="006E354F">
              <w:rPr>
                <w:rFonts w:ascii="PT Astra Serif" w:hAnsi="PT Astra Serif"/>
                <w:b/>
                <w:spacing w:val="-20"/>
                <w:sz w:val="22"/>
                <w:szCs w:val="22"/>
              </w:rPr>
              <w:t xml:space="preserve"> за подготовку к военной службе. Всего в мероприятии приняло участие около 150 человек.</w:t>
            </w:r>
          </w:p>
        </w:tc>
      </w:tr>
    </w:tbl>
    <w:p w:rsidR="00F65346" w:rsidRPr="00272802" w:rsidRDefault="00F65346" w:rsidP="009E3913">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65346" w:rsidRPr="00272802" w:rsidTr="009C19B4">
        <w:tc>
          <w:tcPr>
            <w:tcW w:w="15120" w:type="dxa"/>
            <w:gridSpan w:val="6"/>
          </w:tcPr>
          <w:p w:rsidR="00F65346" w:rsidRPr="00272802" w:rsidRDefault="00F65346"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65346" w:rsidRPr="00272802" w:rsidRDefault="00F65346"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65346" w:rsidRPr="00272802" w:rsidTr="009C19B4">
        <w:tc>
          <w:tcPr>
            <w:tcW w:w="2628" w:type="dxa"/>
          </w:tcPr>
          <w:p w:rsidR="00F65346" w:rsidRPr="00517C5A" w:rsidRDefault="00F65346" w:rsidP="009E3913">
            <w:pPr>
              <w:keepNext/>
              <w:keepLines/>
              <w:jc w:val="both"/>
              <w:rPr>
                <w:b/>
              </w:rPr>
            </w:pPr>
            <w:r w:rsidRPr="00517C5A">
              <w:rPr>
                <w:b/>
              </w:rPr>
              <w:t>МО «Инзенский ра</w:t>
            </w:r>
            <w:r w:rsidRPr="00517C5A">
              <w:rPr>
                <w:b/>
              </w:rPr>
              <w:t>й</w:t>
            </w:r>
            <w:r w:rsidRPr="00517C5A">
              <w:rPr>
                <w:b/>
              </w:rPr>
              <w:t xml:space="preserve">он» </w:t>
            </w:r>
          </w:p>
          <w:p w:rsidR="00F65346" w:rsidRDefault="00F65346" w:rsidP="009E3913">
            <w:pPr>
              <w:keepNext/>
              <w:keepLines/>
              <w:jc w:val="both"/>
            </w:pPr>
            <w:r w:rsidRPr="00280999">
              <w:t>Макаров А.И.</w:t>
            </w:r>
          </w:p>
          <w:p w:rsidR="00280999" w:rsidRPr="00CD1757" w:rsidRDefault="00280999" w:rsidP="009E3913">
            <w:pPr>
              <w:keepNext/>
              <w:keepLines/>
              <w:rPr>
                <w:rFonts w:ascii="PT Astra Serif" w:hAnsi="PT Astra Serif"/>
                <w:b/>
                <w:bCs/>
                <w:spacing w:val="-20"/>
              </w:rPr>
            </w:pPr>
            <w:r w:rsidRPr="00CD1757">
              <w:rPr>
                <w:rFonts w:ascii="PT Astra Serif" w:hAnsi="PT Astra Serif"/>
                <w:b/>
                <w:bCs/>
                <w:spacing w:val="-20"/>
              </w:rPr>
              <w:t xml:space="preserve">Министерство </w:t>
            </w:r>
          </w:p>
          <w:p w:rsidR="00280999" w:rsidRPr="00CD1757" w:rsidRDefault="00280999" w:rsidP="009E3913">
            <w:pPr>
              <w:keepNext/>
              <w:keepLines/>
              <w:rPr>
                <w:rFonts w:ascii="PT Astra Serif" w:hAnsi="PT Astra Serif"/>
                <w:b/>
                <w:bCs/>
                <w:spacing w:val="-20"/>
              </w:rPr>
            </w:pPr>
            <w:r w:rsidRPr="00CD1757">
              <w:rPr>
                <w:rFonts w:ascii="PT Astra Serif" w:hAnsi="PT Astra Serif"/>
                <w:b/>
                <w:bCs/>
                <w:spacing w:val="-20"/>
              </w:rPr>
              <w:t xml:space="preserve">образования и науки </w:t>
            </w:r>
          </w:p>
          <w:p w:rsidR="00280999" w:rsidRPr="00280999" w:rsidRDefault="00280999" w:rsidP="009E3913">
            <w:pPr>
              <w:keepNext/>
              <w:keepLines/>
              <w:jc w:val="both"/>
            </w:pPr>
            <w:r w:rsidRPr="00CD1757">
              <w:rPr>
                <w:rFonts w:ascii="PT Astra Serif" w:hAnsi="PT Astra Serif"/>
                <w:spacing w:val="-20"/>
              </w:rPr>
              <w:t>Семенова Н.В.</w:t>
            </w:r>
          </w:p>
        </w:tc>
        <w:tc>
          <w:tcPr>
            <w:tcW w:w="2700" w:type="dxa"/>
          </w:tcPr>
          <w:p w:rsidR="00F65346" w:rsidRPr="00517C5A" w:rsidRDefault="00F65346" w:rsidP="009E3913">
            <w:pPr>
              <w:keepNext/>
              <w:keepLines/>
              <w:jc w:val="both"/>
            </w:pPr>
            <w:r w:rsidRPr="00517C5A">
              <w:t>Волейбол (турнир ср</w:t>
            </w:r>
            <w:r w:rsidRPr="00517C5A">
              <w:t>е</w:t>
            </w:r>
            <w:r w:rsidRPr="00517C5A">
              <w:t>ди школ района)</w:t>
            </w:r>
          </w:p>
          <w:p w:rsidR="00F65346" w:rsidRPr="00517C5A" w:rsidRDefault="00F65346" w:rsidP="009E3913">
            <w:pPr>
              <w:keepNext/>
              <w:keepLines/>
              <w:jc w:val="center"/>
            </w:pPr>
            <w:r w:rsidRPr="00517C5A">
              <w:t>10.00</w:t>
            </w:r>
          </w:p>
          <w:p w:rsidR="00F65346" w:rsidRPr="00517C5A" w:rsidRDefault="00F65346" w:rsidP="009E3913">
            <w:pPr>
              <w:keepNext/>
              <w:keepLines/>
              <w:jc w:val="center"/>
            </w:pPr>
            <w:r w:rsidRPr="00517C5A">
              <w:t>ФОК «Губернато</w:t>
            </w:r>
            <w:r w:rsidRPr="00517C5A">
              <w:t>р</w:t>
            </w:r>
            <w:r w:rsidRPr="00517C5A">
              <w:t>ский»</w:t>
            </w:r>
          </w:p>
        </w:tc>
        <w:tc>
          <w:tcPr>
            <w:tcW w:w="2700" w:type="dxa"/>
          </w:tcPr>
          <w:p w:rsidR="00F65346" w:rsidRPr="00280999" w:rsidRDefault="00F65346" w:rsidP="009E3913">
            <w:pPr>
              <w:pStyle w:val="5"/>
              <w:keepNext/>
              <w:keepLines/>
              <w:spacing w:before="0" w:after="0"/>
              <w:jc w:val="both"/>
              <w:rPr>
                <w:b w:val="0"/>
                <w:i w:val="0"/>
                <w:sz w:val="22"/>
                <w:szCs w:val="22"/>
              </w:rPr>
            </w:pPr>
            <w:r w:rsidRPr="00280999">
              <w:rPr>
                <w:b w:val="0"/>
                <w:i w:val="0"/>
                <w:sz w:val="22"/>
                <w:szCs w:val="22"/>
              </w:rPr>
              <w:t>В мероприятии примут участие школьники</w:t>
            </w:r>
          </w:p>
        </w:tc>
        <w:tc>
          <w:tcPr>
            <w:tcW w:w="2340" w:type="dxa"/>
          </w:tcPr>
          <w:p w:rsidR="00F65346" w:rsidRPr="00517C5A" w:rsidRDefault="00F65346" w:rsidP="009E3913">
            <w:pPr>
              <w:keepNext/>
              <w:keepLines/>
              <w:jc w:val="both"/>
            </w:pPr>
            <w:r w:rsidRPr="00517C5A">
              <w:t>Управление образ</w:t>
            </w:r>
            <w:r w:rsidRPr="00517C5A">
              <w:t>о</w:t>
            </w:r>
            <w:r w:rsidRPr="00517C5A">
              <w:t>вания район, Тим</w:t>
            </w:r>
            <w:r w:rsidRPr="00517C5A">
              <w:t>о</w:t>
            </w:r>
            <w:r w:rsidRPr="00517C5A">
              <w:t>феева М.М.</w:t>
            </w:r>
          </w:p>
        </w:tc>
        <w:tc>
          <w:tcPr>
            <w:tcW w:w="2340" w:type="dxa"/>
          </w:tcPr>
          <w:p w:rsidR="00F65346" w:rsidRPr="00272802" w:rsidRDefault="00F65346" w:rsidP="009E3913">
            <w:pPr>
              <w:keepNext/>
              <w:keepLines/>
              <w:jc w:val="both"/>
              <w:rPr>
                <w:spacing w:val="-20"/>
              </w:rPr>
            </w:pPr>
          </w:p>
        </w:tc>
        <w:tc>
          <w:tcPr>
            <w:tcW w:w="2412" w:type="dxa"/>
          </w:tcPr>
          <w:p w:rsidR="00F65346" w:rsidRPr="00272802" w:rsidRDefault="00F65346" w:rsidP="009E3913">
            <w:pPr>
              <w:keepNext/>
              <w:keepLines/>
              <w:jc w:val="center"/>
              <w:rPr>
                <w:spacing w:val="-20"/>
              </w:rPr>
            </w:pPr>
          </w:p>
        </w:tc>
      </w:tr>
    </w:tbl>
    <w:p w:rsidR="0078514C" w:rsidRPr="006D56BC" w:rsidRDefault="00115B15" w:rsidP="009E3913">
      <w:pPr>
        <w:keepNext/>
        <w:keepLines/>
        <w:ind w:left="720"/>
        <w:contextualSpacing/>
        <w:jc w:val="center"/>
        <w:rPr>
          <w:b/>
          <w:spacing w:val="-20"/>
        </w:rPr>
      </w:pPr>
      <w:r w:rsidRPr="006D56BC">
        <w:rPr>
          <w:b/>
          <w:spacing w:val="-20"/>
        </w:rPr>
        <w:t xml:space="preserve">18 </w:t>
      </w:r>
      <w:r w:rsidR="00D50E62" w:rsidRPr="006D56BC">
        <w:rPr>
          <w:b/>
          <w:spacing w:val="-20"/>
        </w:rPr>
        <w:t>октября, пятница</w:t>
      </w:r>
    </w:p>
    <w:p w:rsidR="001D59CF" w:rsidRDefault="001D59CF" w:rsidP="009E3913">
      <w:pPr>
        <w:keepNext/>
        <w:keepLines/>
        <w:adjustRightInd w:val="0"/>
        <w:ind w:left="1080"/>
        <w:jc w:val="center"/>
        <w:textAlignment w:val="baseline"/>
        <w:rPr>
          <w:rStyle w:val="af"/>
        </w:rPr>
      </w:pPr>
      <w:r>
        <w:rPr>
          <w:rStyle w:val="af"/>
        </w:rPr>
        <w:lastRenderedPageBreak/>
        <w:t xml:space="preserve">День </w:t>
      </w:r>
      <w:proofErr w:type="gramStart"/>
      <w:r>
        <w:rPr>
          <w:rStyle w:val="af"/>
        </w:rPr>
        <w:t>канонизации святого покровителя города Димитровграда Архимандрита Гавриила</w:t>
      </w:r>
      <w:proofErr w:type="gramEnd"/>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3453B4" w:rsidRPr="006D56BC" w:rsidTr="001456D9">
        <w:tc>
          <w:tcPr>
            <w:tcW w:w="2628" w:type="dxa"/>
          </w:tcPr>
          <w:p w:rsidR="003453B4" w:rsidRPr="00E5592C" w:rsidRDefault="003453B4" w:rsidP="009E3913">
            <w:pPr>
              <w:keepNext/>
              <w:keepLines/>
              <w:rPr>
                <w:rFonts w:ascii="PT Astra Serif" w:hAnsi="PT Astra Serif"/>
                <w:b/>
                <w:bCs/>
                <w:spacing w:val="-20"/>
              </w:rPr>
            </w:pPr>
            <w:r w:rsidRPr="00E5592C">
              <w:rPr>
                <w:rFonts w:ascii="PT Astra Serif" w:hAnsi="PT Astra Serif"/>
                <w:b/>
                <w:bCs/>
                <w:spacing w:val="-20"/>
              </w:rPr>
              <w:t xml:space="preserve">Министерство </w:t>
            </w:r>
          </w:p>
          <w:p w:rsidR="003453B4" w:rsidRPr="00E5592C" w:rsidRDefault="003453B4" w:rsidP="009E3913">
            <w:pPr>
              <w:keepNext/>
              <w:keepLines/>
              <w:rPr>
                <w:rFonts w:ascii="PT Astra Serif" w:hAnsi="PT Astra Serif"/>
                <w:b/>
                <w:bCs/>
                <w:spacing w:val="-20"/>
              </w:rPr>
            </w:pPr>
            <w:r w:rsidRPr="00E5592C">
              <w:rPr>
                <w:rFonts w:ascii="PT Astra Serif" w:hAnsi="PT Astra Serif"/>
                <w:b/>
                <w:bCs/>
                <w:spacing w:val="-20"/>
              </w:rPr>
              <w:t xml:space="preserve">образования и науки </w:t>
            </w:r>
          </w:p>
          <w:p w:rsidR="003453B4" w:rsidRPr="00E5592C" w:rsidRDefault="003453B4" w:rsidP="009E3913">
            <w:pPr>
              <w:keepNext/>
              <w:keepLines/>
              <w:rPr>
                <w:rFonts w:ascii="PT Astra Serif" w:hAnsi="PT Astra Serif"/>
                <w:b/>
                <w:bCs/>
                <w:spacing w:val="-20"/>
              </w:rPr>
            </w:pPr>
            <w:r w:rsidRPr="00E5592C">
              <w:rPr>
                <w:rFonts w:ascii="PT Astra Serif" w:hAnsi="PT Astra Serif"/>
                <w:spacing w:val="-20"/>
              </w:rPr>
              <w:t>Семенова Н.В.</w:t>
            </w:r>
          </w:p>
        </w:tc>
        <w:tc>
          <w:tcPr>
            <w:tcW w:w="2700" w:type="dxa"/>
          </w:tcPr>
          <w:p w:rsidR="003453B4" w:rsidRPr="00E5592C" w:rsidRDefault="003453B4" w:rsidP="009E3913">
            <w:pPr>
              <w:keepNext/>
              <w:keepLines/>
              <w:jc w:val="both"/>
              <w:rPr>
                <w:rFonts w:ascii="PT Astra Serif" w:hAnsi="PT Astra Serif"/>
              </w:rPr>
            </w:pPr>
            <w:r w:rsidRPr="00E5592C">
              <w:rPr>
                <w:rFonts w:ascii="PT Astra Serif" w:hAnsi="PT Astra Serif"/>
              </w:rPr>
              <w:t>Информационно-консультационный с</w:t>
            </w:r>
            <w:r w:rsidRPr="00E5592C">
              <w:rPr>
                <w:rFonts w:ascii="PT Astra Serif" w:hAnsi="PT Astra Serif"/>
              </w:rPr>
              <w:t>е</w:t>
            </w:r>
            <w:r w:rsidRPr="00E5592C">
              <w:rPr>
                <w:rFonts w:ascii="PT Astra Serif" w:hAnsi="PT Astra Serif"/>
              </w:rPr>
              <w:t>минар «Актуальные в</w:t>
            </w:r>
            <w:r w:rsidRPr="00E5592C">
              <w:rPr>
                <w:rFonts w:ascii="PT Astra Serif" w:hAnsi="PT Astra Serif"/>
              </w:rPr>
              <w:t>о</w:t>
            </w:r>
            <w:r w:rsidRPr="00E5592C">
              <w:rPr>
                <w:rFonts w:ascii="PT Astra Serif" w:hAnsi="PT Astra Serif"/>
              </w:rPr>
              <w:t>просы аттестации пед</w:t>
            </w:r>
            <w:r w:rsidRPr="00E5592C">
              <w:rPr>
                <w:rFonts w:ascii="PT Astra Serif" w:hAnsi="PT Astra Serif"/>
              </w:rPr>
              <w:t>а</w:t>
            </w:r>
            <w:r w:rsidRPr="00E5592C">
              <w:rPr>
                <w:rFonts w:ascii="PT Astra Serif" w:hAnsi="PT Astra Serif"/>
              </w:rPr>
              <w:t>гогических кадров» для педагогических рабо</w:t>
            </w:r>
            <w:r w:rsidRPr="00E5592C">
              <w:rPr>
                <w:rFonts w:ascii="PT Astra Serif" w:hAnsi="PT Astra Serif"/>
              </w:rPr>
              <w:t>т</w:t>
            </w:r>
            <w:r w:rsidRPr="00E5592C">
              <w:rPr>
                <w:rFonts w:ascii="PT Astra Serif" w:hAnsi="PT Astra Serif"/>
              </w:rPr>
              <w:t>ников общеобразов</w:t>
            </w:r>
            <w:r w:rsidRPr="00E5592C">
              <w:rPr>
                <w:rFonts w:ascii="PT Astra Serif" w:hAnsi="PT Astra Serif"/>
              </w:rPr>
              <w:t>а</w:t>
            </w:r>
            <w:r w:rsidRPr="00E5592C">
              <w:rPr>
                <w:rFonts w:ascii="PT Astra Serif" w:hAnsi="PT Astra Serif"/>
              </w:rPr>
              <w:t>тельных организаций</w:t>
            </w:r>
          </w:p>
          <w:p w:rsidR="003453B4" w:rsidRPr="00E5592C" w:rsidRDefault="003453B4" w:rsidP="009E3913">
            <w:pPr>
              <w:keepNext/>
              <w:keepLines/>
              <w:jc w:val="center"/>
              <w:rPr>
                <w:rFonts w:ascii="PT Astra Serif" w:hAnsi="PT Astra Serif"/>
              </w:rPr>
            </w:pPr>
            <w:r w:rsidRPr="00E5592C">
              <w:rPr>
                <w:rFonts w:ascii="PT Astra Serif" w:hAnsi="PT Astra Serif"/>
              </w:rPr>
              <w:t>10.00-12.00</w:t>
            </w:r>
          </w:p>
          <w:p w:rsidR="003453B4" w:rsidRPr="00E5592C" w:rsidRDefault="003453B4" w:rsidP="009E3913">
            <w:pPr>
              <w:keepNext/>
              <w:keepLines/>
              <w:jc w:val="center"/>
              <w:rPr>
                <w:rFonts w:ascii="PT Astra Serif" w:hAnsi="PT Astra Serif"/>
              </w:rPr>
            </w:pPr>
            <w:r w:rsidRPr="00E5592C">
              <w:rPr>
                <w:rFonts w:ascii="PT Astra Serif" w:hAnsi="PT Astra Serif"/>
              </w:rPr>
              <w:t>ОГАУ «</w:t>
            </w:r>
            <w:r>
              <w:rPr>
                <w:rFonts w:ascii="PT Astra Serif" w:hAnsi="PT Astra Serif"/>
              </w:rPr>
              <w:t>Институт ра</w:t>
            </w:r>
            <w:r>
              <w:rPr>
                <w:rFonts w:ascii="PT Astra Serif" w:hAnsi="PT Astra Serif"/>
              </w:rPr>
              <w:t>з</w:t>
            </w:r>
            <w:r>
              <w:rPr>
                <w:rFonts w:ascii="PT Astra Serif" w:hAnsi="PT Astra Serif"/>
              </w:rPr>
              <w:t>вития образования</w:t>
            </w:r>
            <w:r w:rsidRPr="00E5592C">
              <w:rPr>
                <w:rFonts w:ascii="PT Astra Serif" w:hAnsi="PT Astra Serif"/>
              </w:rPr>
              <w:t>»</w:t>
            </w:r>
          </w:p>
          <w:p w:rsidR="003453B4" w:rsidRPr="00E5592C" w:rsidRDefault="003453B4" w:rsidP="009E3913">
            <w:pPr>
              <w:keepNext/>
              <w:keepLines/>
              <w:rPr>
                <w:rFonts w:ascii="PT Astra Serif" w:hAnsi="PT Astra Serif"/>
              </w:rPr>
            </w:pPr>
          </w:p>
        </w:tc>
        <w:tc>
          <w:tcPr>
            <w:tcW w:w="2700" w:type="dxa"/>
          </w:tcPr>
          <w:p w:rsidR="003453B4" w:rsidRPr="00E5592C" w:rsidRDefault="003453B4" w:rsidP="009E3913">
            <w:pPr>
              <w:keepNext/>
              <w:keepLines/>
              <w:jc w:val="both"/>
              <w:rPr>
                <w:rFonts w:ascii="PT Astra Serif" w:hAnsi="PT Astra Serif"/>
                <w:sz w:val="22"/>
                <w:szCs w:val="22"/>
              </w:rPr>
            </w:pPr>
            <w:proofErr w:type="gramStart"/>
            <w:r w:rsidRPr="00E5592C">
              <w:rPr>
                <w:rFonts w:ascii="PT Astra Serif" w:hAnsi="PT Astra Serif"/>
                <w:sz w:val="22"/>
                <w:szCs w:val="22"/>
              </w:rPr>
              <w:t>Будут рассмотрены в</w:t>
            </w:r>
            <w:r w:rsidRPr="00E5592C">
              <w:rPr>
                <w:rFonts w:ascii="PT Astra Serif" w:hAnsi="PT Astra Serif"/>
                <w:sz w:val="22"/>
                <w:szCs w:val="22"/>
              </w:rPr>
              <w:t>о</w:t>
            </w:r>
            <w:r w:rsidRPr="00E5592C">
              <w:rPr>
                <w:rFonts w:ascii="PT Astra Serif" w:hAnsi="PT Astra Serif"/>
                <w:sz w:val="22"/>
                <w:szCs w:val="22"/>
              </w:rPr>
              <w:t>просы предоставления результатов професси</w:t>
            </w:r>
            <w:r w:rsidRPr="00E5592C">
              <w:rPr>
                <w:rFonts w:ascii="PT Astra Serif" w:hAnsi="PT Astra Serif"/>
                <w:sz w:val="22"/>
                <w:szCs w:val="22"/>
              </w:rPr>
              <w:t>о</w:t>
            </w:r>
            <w:r w:rsidRPr="00E5592C">
              <w:rPr>
                <w:rFonts w:ascii="PT Astra Serif" w:hAnsi="PT Astra Serif"/>
                <w:sz w:val="22"/>
                <w:szCs w:val="22"/>
              </w:rPr>
              <w:t>нальной деятельности педагогических работн</w:t>
            </w:r>
            <w:r w:rsidRPr="00E5592C">
              <w:rPr>
                <w:rFonts w:ascii="PT Astra Serif" w:hAnsi="PT Astra Serif"/>
                <w:sz w:val="22"/>
                <w:szCs w:val="22"/>
              </w:rPr>
              <w:t>и</w:t>
            </w:r>
            <w:r w:rsidRPr="00E5592C">
              <w:rPr>
                <w:rFonts w:ascii="PT Astra Serif" w:hAnsi="PT Astra Serif"/>
                <w:sz w:val="22"/>
                <w:szCs w:val="22"/>
              </w:rPr>
              <w:t>ков за межаттестацио</w:t>
            </w:r>
            <w:r w:rsidRPr="00E5592C">
              <w:rPr>
                <w:rFonts w:ascii="PT Astra Serif" w:hAnsi="PT Astra Serif"/>
                <w:sz w:val="22"/>
                <w:szCs w:val="22"/>
              </w:rPr>
              <w:t>н</w:t>
            </w:r>
            <w:r w:rsidRPr="00E5592C">
              <w:rPr>
                <w:rFonts w:ascii="PT Astra Serif" w:hAnsi="PT Astra Serif"/>
                <w:sz w:val="22"/>
                <w:szCs w:val="22"/>
              </w:rPr>
              <w:t>ный период: наличие ст</w:t>
            </w:r>
            <w:r w:rsidRPr="00E5592C">
              <w:rPr>
                <w:rFonts w:ascii="PT Astra Serif" w:hAnsi="PT Astra Serif"/>
                <w:sz w:val="22"/>
                <w:szCs w:val="22"/>
              </w:rPr>
              <w:t>а</w:t>
            </w:r>
            <w:r w:rsidRPr="00E5592C">
              <w:rPr>
                <w:rFonts w:ascii="PT Astra Serif" w:hAnsi="PT Astra Serif"/>
                <w:sz w:val="22"/>
                <w:szCs w:val="22"/>
              </w:rPr>
              <w:t>бильных результатов ко</w:t>
            </w:r>
            <w:r w:rsidRPr="00E5592C">
              <w:rPr>
                <w:rFonts w:ascii="PT Astra Serif" w:hAnsi="PT Astra Serif"/>
                <w:sz w:val="22"/>
                <w:szCs w:val="22"/>
              </w:rPr>
              <w:t>р</w:t>
            </w:r>
            <w:r w:rsidRPr="00E5592C">
              <w:rPr>
                <w:rFonts w:ascii="PT Astra Serif" w:hAnsi="PT Astra Serif"/>
                <w:sz w:val="22"/>
                <w:szCs w:val="22"/>
              </w:rPr>
              <w:t>рекции развития у восп</w:t>
            </w:r>
            <w:r w:rsidRPr="00E5592C">
              <w:rPr>
                <w:rFonts w:ascii="PT Astra Serif" w:hAnsi="PT Astra Serif"/>
                <w:sz w:val="22"/>
                <w:szCs w:val="22"/>
              </w:rPr>
              <w:t>и</w:t>
            </w:r>
            <w:r w:rsidRPr="00E5592C">
              <w:rPr>
                <w:rFonts w:ascii="PT Astra Serif" w:hAnsi="PT Astra Serif"/>
                <w:sz w:val="22"/>
                <w:szCs w:val="22"/>
              </w:rPr>
              <w:t>танников с ограниченн</w:t>
            </w:r>
            <w:r w:rsidRPr="00E5592C">
              <w:rPr>
                <w:rFonts w:ascii="PT Astra Serif" w:hAnsi="PT Astra Serif"/>
                <w:sz w:val="22"/>
                <w:szCs w:val="22"/>
              </w:rPr>
              <w:t>ы</w:t>
            </w:r>
            <w:r w:rsidRPr="00E5592C">
              <w:rPr>
                <w:rFonts w:ascii="PT Astra Serif" w:hAnsi="PT Astra Serif"/>
                <w:sz w:val="22"/>
                <w:szCs w:val="22"/>
              </w:rPr>
              <w:t>ми возможностями здор</w:t>
            </w:r>
            <w:r w:rsidRPr="00E5592C">
              <w:rPr>
                <w:rFonts w:ascii="PT Astra Serif" w:hAnsi="PT Astra Serif"/>
                <w:sz w:val="22"/>
                <w:szCs w:val="22"/>
              </w:rPr>
              <w:t>о</w:t>
            </w:r>
            <w:r w:rsidRPr="00E5592C">
              <w:rPr>
                <w:rFonts w:ascii="PT Astra Serif" w:hAnsi="PT Astra Serif"/>
                <w:sz w:val="22"/>
                <w:szCs w:val="22"/>
              </w:rPr>
              <w:t>вья; результаты диагн</w:t>
            </w:r>
            <w:r w:rsidRPr="00E5592C">
              <w:rPr>
                <w:rFonts w:ascii="PT Astra Serif" w:hAnsi="PT Astra Serif"/>
                <w:sz w:val="22"/>
                <w:szCs w:val="22"/>
              </w:rPr>
              <w:t>о</w:t>
            </w:r>
            <w:r w:rsidRPr="00E5592C">
              <w:rPr>
                <w:rFonts w:ascii="PT Astra Serif" w:hAnsi="PT Astra Serif"/>
                <w:sz w:val="22"/>
                <w:szCs w:val="22"/>
              </w:rPr>
              <w:t>стики развития у восп</w:t>
            </w:r>
            <w:r w:rsidRPr="00E5592C">
              <w:rPr>
                <w:rFonts w:ascii="PT Astra Serif" w:hAnsi="PT Astra Serif"/>
                <w:sz w:val="22"/>
                <w:szCs w:val="22"/>
              </w:rPr>
              <w:t>и</w:t>
            </w:r>
            <w:r w:rsidRPr="00E5592C">
              <w:rPr>
                <w:rFonts w:ascii="PT Astra Serif" w:hAnsi="PT Astra Serif"/>
                <w:sz w:val="22"/>
                <w:szCs w:val="22"/>
              </w:rPr>
              <w:t>танников способностей к научной, творческой де</w:t>
            </w:r>
            <w:r w:rsidRPr="00E5592C">
              <w:rPr>
                <w:rFonts w:ascii="PT Astra Serif" w:hAnsi="PT Astra Serif"/>
                <w:sz w:val="22"/>
                <w:szCs w:val="22"/>
              </w:rPr>
              <w:t>я</w:t>
            </w:r>
            <w:r w:rsidRPr="00E5592C">
              <w:rPr>
                <w:rFonts w:ascii="PT Astra Serif" w:hAnsi="PT Astra Serif"/>
                <w:sz w:val="22"/>
                <w:szCs w:val="22"/>
              </w:rPr>
              <w:t>тельности; совершенств</w:t>
            </w:r>
            <w:r w:rsidRPr="00E5592C">
              <w:rPr>
                <w:rFonts w:ascii="PT Astra Serif" w:hAnsi="PT Astra Serif"/>
                <w:sz w:val="22"/>
                <w:szCs w:val="22"/>
              </w:rPr>
              <w:t>о</w:t>
            </w:r>
            <w:r w:rsidRPr="00E5592C">
              <w:rPr>
                <w:rFonts w:ascii="PT Astra Serif" w:hAnsi="PT Astra Serif"/>
                <w:sz w:val="22"/>
                <w:szCs w:val="22"/>
              </w:rPr>
              <w:t>вание методов коррекц</w:t>
            </w:r>
            <w:r w:rsidRPr="00E5592C">
              <w:rPr>
                <w:rFonts w:ascii="PT Astra Serif" w:hAnsi="PT Astra Serif"/>
                <w:sz w:val="22"/>
                <w:szCs w:val="22"/>
              </w:rPr>
              <w:t>и</w:t>
            </w:r>
            <w:r w:rsidRPr="00E5592C">
              <w:rPr>
                <w:rFonts w:ascii="PT Astra Serif" w:hAnsi="PT Astra Serif"/>
                <w:sz w:val="22"/>
                <w:szCs w:val="22"/>
              </w:rPr>
              <w:t>онно-развивающего об</w:t>
            </w:r>
            <w:r w:rsidRPr="00E5592C">
              <w:rPr>
                <w:rFonts w:ascii="PT Astra Serif" w:hAnsi="PT Astra Serif"/>
                <w:sz w:val="22"/>
                <w:szCs w:val="22"/>
              </w:rPr>
              <w:t>у</w:t>
            </w:r>
            <w:r w:rsidRPr="00E5592C">
              <w:rPr>
                <w:rFonts w:ascii="PT Astra Serif" w:hAnsi="PT Astra Serif"/>
                <w:sz w:val="22"/>
                <w:szCs w:val="22"/>
              </w:rPr>
              <w:t>чения и воспитания, и</w:t>
            </w:r>
            <w:r w:rsidRPr="00E5592C">
              <w:rPr>
                <w:rFonts w:ascii="PT Astra Serif" w:hAnsi="PT Astra Serif"/>
                <w:sz w:val="22"/>
                <w:szCs w:val="22"/>
              </w:rPr>
              <w:t>с</w:t>
            </w:r>
            <w:r w:rsidRPr="00E5592C">
              <w:rPr>
                <w:rFonts w:ascii="PT Astra Serif" w:hAnsi="PT Astra Serif"/>
                <w:sz w:val="22"/>
                <w:szCs w:val="22"/>
              </w:rPr>
              <w:t>пользование новых пс</w:t>
            </w:r>
            <w:r w:rsidRPr="00E5592C">
              <w:rPr>
                <w:rFonts w:ascii="PT Astra Serif" w:hAnsi="PT Astra Serif"/>
                <w:sz w:val="22"/>
                <w:szCs w:val="22"/>
              </w:rPr>
              <w:t>и</w:t>
            </w:r>
            <w:r w:rsidRPr="00E5592C">
              <w:rPr>
                <w:rFonts w:ascii="PT Astra Serif" w:hAnsi="PT Astra Serif"/>
                <w:sz w:val="22"/>
                <w:szCs w:val="22"/>
              </w:rPr>
              <w:t>холого-педагогических технологий коррекцио</w:t>
            </w:r>
            <w:r w:rsidRPr="00E5592C">
              <w:rPr>
                <w:rFonts w:ascii="PT Astra Serif" w:hAnsi="PT Astra Serif"/>
                <w:sz w:val="22"/>
                <w:szCs w:val="22"/>
              </w:rPr>
              <w:t>н</w:t>
            </w:r>
            <w:r w:rsidRPr="00E5592C">
              <w:rPr>
                <w:rFonts w:ascii="PT Astra Serif" w:hAnsi="PT Astra Serif"/>
                <w:sz w:val="22"/>
                <w:szCs w:val="22"/>
              </w:rPr>
              <w:t>но-развивающего обуч</w:t>
            </w:r>
            <w:r w:rsidRPr="00E5592C">
              <w:rPr>
                <w:rFonts w:ascii="PT Astra Serif" w:hAnsi="PT Astra Serif"/>
                <w:sz w:val="22"/>
                <w:szCs w:val="22"/>
              </w:rPr>
              <w:t>е</w:t>
            </w:r>
            <w:r w:rsidRPr="00E5592C">
              <w:rPr>
                <w:rFonts w:ascii="PT Astra Serif" w:hAnsi="PT Astra Serif"/>
                <w:sz w:val="22"/>
                <w:szCs w:val="22"/>
              </w:rPr>
              <w:t>ния; распространение п</w:t>
            </w:r>
            <w:r w:rsidRPr="00E5592C">
              <w:rPr>
                <w:rFonts w:ascii="PT Astra Serif" w:hAnsi="PT Astra Serif"/>
                <w:sz w:val="22"/>
                <w:szCs w:val="22"/>
              </w:rPr>
              <w:t>е</w:t>
            </w:r>
            <w:r w:rsidRPr="00E5592C">
              <w:rPr>
                <w:rFonts w:ascii="PT Astra Serif" w:hAnsi="PT Astra Serif"/>
                <w:sz w:val="22"/>
                <w:szCs w:val="22"/>
              </w:rPr>
              <w:t>дагогического опыта; р</w:t>
            </w:r>
            <w:r w:rsidRPr="00E5592C">
              <w:rPr>
                <w:rFonts w:ascii="PT Astra Serif" w:hAnsi="PT Astra Serif"/>
                <w:sz w:val="22"/>
                <w:szCs w:val="22"/>
              </w:rPr>
              <w:t>е</w:t>
            </w:r>
            <w:r w:rsidRPr="00E5592C">
              <w:rPr>
                <w:rFonts w:ascii="PT Astra Serif" w:hAnsi="PT Astra Serif"/>
                <w:sz w:val="22"/>
                <w:szCs w:val="22"/>
              </w:rPr>
              <w:t>зультаты инновационной деятельности;</w:t>
            </w:r>
            <w:proofErr w:type="gramEnd"/>
            <w:r w:rsidRPr="00E5592C">
              <w:rPr>
                <w:rFonts w:ascii="PT Astra Serif" w:hAnsi="PT Astra Serif"/>
                <w:sz w:val="22"/>
                <w:szCs w:val="22"/>
              </w:rPr>
              <w:t xml:space="preserve"> участие в методических объедин</w:t>
            </w:r>
            <w:r w:rsidRPr="00E5592C">
              <w:rPr>
                <w:rFonts w:ascii="PT Astra Serif" w:hAnsi="PT Astra Serif"/>
                <w:sz w:val="22"/>
                <w:szCs w:val="22"/>
              </w:rPr>
              <w:t>е</w:t>
            </w:r>
            <w:r w:rsidRPr="00E5592C">
              <w:rPr>
                <w:rFonts w:ascii="PT Astra Serif" w:hAnsi="PT Astra Serif"/>
                <w:sz w:val="22"/>
                <w:szCs w:val="22"/>
              </w:rPr>
              <w:t>ниях; участие в разрабо</w:t>
            </w:r>
            <w:r w:rsidRPr="00E5592C">
              <w:rPr>
                <w:rFonts w:ascii="PT Astra Serif" w:hAnsi="PT Astra Serif"/>
                <w:sz w:val="22"/>
                <w:szCs w:val="22"/>
              </w:rPr>
              <w:t>т</w:t>
            </w:r>
            <w:r w:rsidRPr="00E5592C">
              <w:rPr>
                <w:rFonts w:ascii="PT Astra Serif" w:hAnsi="PT Astra Serif"/>
                <w:sz w:val="22"/>
                <w:szCs w:val="22"/>
              </w:rPr>
              <w:t>ке программно-методического сопрово</w:t>
            </w:r>
            <w:r w:rsidRPr="00E5592C">
              <w:rPr>
                <w:rFonts w:ascii="PT Astra Serif" w:hAnsi="PT Astra Serif"/>
                <w:sz w:val="22"/>
                <w:szCs w:val="22"/>
              </w:rPr>
              <w:t>ж</w:t>
            </w:r>
            <w:r w:rsidRPr="00E5592C">
              <w:rPr>
                <w:rFonts w:ascii="PT Astra Serif" w:hAnsi="PT Astra Serif"/>
                <w:sz w:val="22"/>
                <w:szCs w:val="22"/>
              </w:rPr>
              <w:t>дения образовательного процесса.</w:t>
            </w:r>
          </w:p>
        </w:tc>
        <w:tc>
          <w:tcPr>
            <w:tcW w:w="2340" w:type="dxa"/>
          </w:tcPr>
          <w:p w:rsidR="003453B4" w:rsidRPr="00CD1757" w:rsidRDefault="003453B4" w:rsidP="009E3913">
            <w:pPr>
              <w:keepNext/>
              <w:keepLines/>
              <w:jc w:val="both"/>
              <w:rPr>
                <w:rFonts w:ascii="PT Astra Serif" w:hAnsi="PT Astra Serif"/>
                <w:spacing w:val="-20"/>
              </w:rPr>
            </w:pPr>
            <w:r w:rsidRPr="00CD1757">
              <w:rPr>
                <w:rFonts w:ascii="PT Astra Serif" w:hAnsi="PT Astra Serif"/>
                <w:bCs/>
                <w:spacing w:val="-20"/>
              </w:rPr>
              <w:t>Министерство образ</w:t>
            </w:r>
            <w:r w:rsidRPr="00CD1757">
              <w:rPr>
                <w:rFonts w:ascii="PT Astra Serif" w:hAnsi="PT Astra Serif"/>
                <w:bCs/>
                <w:spacing w:val="-20"/>
              </w:rPr>
              <w:t>о</w:t>
            </w:r>
            <w:r w:rsidRPr="00CD1757">
              <w:rPr>
                <w:rFonts w:ascii="PT Astra Serif" w:hAnsi="PT Astra Serif"/>
                <w:bCs/>
                <w:spacing w:val="-20"/>
              </w:rPr>
              <w:t>вания и науки  Ульяно</w:t>
            </w:r>
            <w:r w:rsidRPr="00CD1757">
              <w:rPr>
                <w:rFonts w:ascii="PT Astra Serif" w:hAnsi="PT Astra Serif"/>
                <w:bCs/>
                <w:spacing w:val="-20"/>
              </w:rPr>
              <w:t>в</w:t>
            </w:r>
            <w:r w:rsidRPr="00CD1757">
              <w:rPr>
                <w:rFonts w:ascii="PT Astra Serif" w:hAnsi="PT Astra Serif"/>
                <w:bCs/>
                <w:spacing w:val="-20"/>
              </w:rPr>
              <w:t>ской области</w:t>
            </w:r>
            <w:r w:rsidRPr="00CD1757">
              <w:rPr>
                <w:rFonts w:ascii="PT Astra Serif" w:hAnsi="PT Astra Serif"/>
              </w:rPr>
              <w:t xml:space="preserve"> ОГАУ «Институт развития образования»</w:t>
            </w:r>
          </w:p>
        </w:tc>
        <w:tc>
          <w:tcPr>
            <w:tcW w:w="2340" w:type="dxa"/>
          </w:tcPr>
          <w:p w:rsidR="003453B4" w:rsidRPr="006D56BC" w:rsidRDefault="003453B4" w:rsidP="009E3913">
            <w:pPr>
              <w:keepNext/>
              <w:keepLines/>
              <w:jc w:val="both"/>
            </w:pPr>
            <w:r>
              <w:t>Мероприятие для включения в кале</w:t>
            </w:r>
            <w:r>
              <w:t>н</w:t>
            </w:r>
            <w:r>
              <w:t>дарь мероприятий</w:t>
            </w:r>
          </w:p>
        </w:tc>
        <w:tc>
          <w:tcPr>
            <w:tcW w:w="2412" w:type="dxa"/>
          </w:tcPr>
          <w:p w:rsidR="003453B4" w:rsidRPr="006D56BC" w:rsidRDefault="003453B4" w:rsidP="009E3913">
            <w:pPr>
              <w:keepNext/>
              <w:keepLines/>
              <w:jc w:val="center"/>
            </w:pPr>
          </w:p>
        </w:tc>
      </w:tr>
      <w:tr w:rsidR="005075A1" w:rsidRPr="006D56BC"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Организован и проведен информационно-консультационный семинар «Актуальные вопросы аттестации педагогических кадров» для педагогических работников общеобразовательных организаций. В рамках данного мероприятия рассмотрены вопросы предоставления результатов профессиональной деятельности педагогических </w:t>
            </w:r>
            <w:r w:rsidRPr="006E354F">
              <w:rPr>
                <w:rFonts w:ascii="PT Astra Serif" w:hAnsi="PT Astra Serif"/>
                <w:b/>
                <w:spacing w:val="-20"/>
                <w:sz w:val="22"/>
                <w:szCs w:val="22"/>
              </w:rPr>
              <w:lastRenderedPageBreak/>
              <w:t>работников за межаттестационный период: результаты освоения обучающимися образовательных программ по итогам мониторингов, проводимых организацией; результаты диагностики выявления и развития способностей обучающихся к научной, творческой, физкультурно-спортивной деятельности; совершенствование методов обучения и воспитания обучающихся</w:t>
            </w:r>
            <w:proofErr w:type="gramStart"/>
            <w:r w:rsidRPr="006E354F">
              <w:rPr>
                <w:rFonts w:ascii="PT Astra Serif" w:hAnsi="PT Astra Serif"/>
                <w:b/>
                <w:spacing w:val="-20"/>
                <w:sz w:val="22"/>
                <w:szCs w:val="22"/>
              </w:rPr>
              <w:t>,и</w:t>
            </w:r>
            <w:proofErr w:type="gramEnd"/>
            <w:r w:rsidRPr="006E354F">
              <w:rPr>
                <w:rFonts w:ascii="PT Astra Serif" w:hAnsi="PT Astra Serif"/>
                <w:b/>
                <w:spacing w:val="-20"/>
                <w:sz w:val="22"/>
                <w:szCs w:val="22"/>
              </w:rPr>
              <w:t>спользование новых образовательных технологий, распространение педагогического опыта;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 Количество участников 34.</w:t>
            </w:r>
          </w:p>
        </w:tc>
      </w:tr>
      <w:tr w:rsidR="00DD67FF" w:rsidRPr="00914585" w:rsidTr="0092133E">
        <w:tc>
          <w:tcPr>
            <w:tcW w:w="2628" w:type="dxa"/>
          </w:tcPr>
          <w:p w:rsidR="00DD67FF" w:rsidRPr="00DC1487" w:rsidRDefault="00DD67FF" w:rsidP="009E3913">
            <w:pPr>
              <w:keepNext/>
              <w:keepLines/>
              <w:rPr>
                <w:rFonts w:ascii="PT Astra Serif" w:hAnsi="PT Astra Serif"/>
                <w:b/>
                <w:bCs/>
              </w:rPr>
            </w:pPr>
            <w:r w:rsidRPr="00DC1487">
              <w:rPr>
                <w:rFonts w:ascii="PT Astra Serif" w:hAnsi="PT Astra Serif"/>
                <w:b/>
                <w:bCs/>
              </w:rPr>
              <w:lastRenderedPageBreak/>
              <w:t xml:space="preserve">Министерство </w:t>
            </w:r>
          </w:p>
          <w:p w:rsidR="00DD67FF" w:rsidRPr="00DC1487" w:rsidRDefault="00DD67FF" w:rsidP="009E3913">
            <w:pPr>
              <w:keepNext/>
              <w:keepLines/>
              <w:rPr>
                <w:rFonts w:ascii="PT Astra Serif" w:hAnsi="PT Astra Serif"/>
                <w:b/>
                <w:bCs/>
              </w:rPr>
            </w:pPr>
            <w:r w:rsidRPr="00DC1487">
              <w:rPr>
                <w:rFonts w:ascii="PT Astra Serif" w:hAnsi="PT Astra Serif"/>
                <w:b/>
                <w:bCs/>
              </w:rPr>
              <w:t xml:space="preserve">образования и науки </w:t>
            </w:r>
          </w:p>
          <w:p w:rsidR="00DD67FF" w:rsidRPr="00DC1487" w:rsidRDefault="00DD67FF" w:rsidP="009E3913">
            <w:pPr>
              <w:keepNext/>
              <w:keepLines/>
              <w:rPr>
                <w:rFonts w:ascii="PT Astra Serif" w:hAnsi="PT Astra Serif"/>
                <w:b/>
                <w:bCs/>
              </w:rPr>
            </w:pPr>
            <w:r w:rsidRPr="00DC1487">
              <w:rPr>
                <w:rFonts w:ascii="PT Astra Serif" w:hAnsi="PT Astra Serif"/>
              </w:rPr>
              <w:t>Семенова Н.В.</w:t>
            </w:r>
          </w:p>
        </w:tc>
        <w:tc>
          <w:tcPr>
            <w:tcW w:w="2700" w:type="dxa"/>
          </w:tcPr>
          <w:p w:rsidR="00DD67FF" w:rsidRPr="00DC1487" w:rsidRDefault="00DD67FF" w:rsidP="009E3913">
            <w:pPr>
              <w:keepNext/>
              <w:keepLines/>
              <w:jc w:val="both"/>
              <w:rPr>
                <w:rFonts w:ascii="PT Astra Serif" w:hAnsi="PT Astra Serif"/>
                <w:b/>
              </w:rPr>
            </w:pPr>
            <w:r w:rsidRPr="00DC1487">
              <w:rPr>
                <w:rFonts w:ascii="PT Astra Serif" w:hAnsi="PT Astra Serif"/>
                <w:b/>
              </w:rPr>
              <w:t>ДОПОЛНЕНИЕ</w:t>
            </w:r>
          </w:p>
          <w:p w:rsidR="00DD67FF" w:rsidRPr="00DC1487" w:rsidRDefault="00DD67FF" w:rsidP="009E3913">
            <w:pPr>
              <w:keepNext/>
              <w:keepLines/>
              <w:jc w:val="both"/>
              <w:rPr>
                <w:rFonts w:ascii="PT Astra Serif" w:hAnsi="PT Astra Serif"/>
                <w:b/>
                <w:bCs/>
              </w:rPr>
            </w:pPr>
            <w:r w:rsidRPr="00DC1487">
              <w:rPr>
                <w:rFonts w:ascii="PT Astra Serif" w:hAnsi="PT Astra Serif"/>
                <w:b/>
                <w:bCs/>
              </w:rPr>
              <w:t>Выездное заседание коллегии Министе</w:t>
            </w:r>
            <w:r w:rsidRPr="00DC1487">
              <w:rPr>
                <w:rFonts w:ascii="PT Astra Serif" w:hAnsi="PT Astra Serif"/>
                <w:b/>
                <w:bCs/>
              </w:rPr>
              <w:t>р</w:t>
            </w:r>
            <w:r w:rsidRPr="00DC1487">
              <w:rPr>
                <w:rFonts w:ascii="PT Astra Serif" w:hAnsi="PT Astra Serif"/>
                <w:b/>
                <w:bCs/>
              </w:rPr>
              <w:t>ства образования и науки Ульяновской области</w:t>
            </w:r>
          </w:p>
          <w:p w:rsidR="00DD67FF" w:rsidRPr="00DC1487" w:rsidRDefault="00DD67FF" w:rsidP="009E3913">
            <w:pPr>
              <w:keepNext/>
              <w:keepLines/>
              <w:jc w:val="center"/>
              <w:rPr>
                <w:rFonts w:ascii="PT Astra Serif" w:hAnsi="PT Astra Serif"/>
                <w:bCs/>
              </w:rPr>
            </w:pPr>
            <w:r w:rsidRPr="00DC1487">
              <w:rPr>
                <w:rFonts w:ascii="PT Astra Serif" w:hAnsi="PT Astra Serif"/>
                <w:bCs/>
              </w:rPr>
              <w:t>18-19 октября</w:t>
            </w:r>
          </w:p>
          <w:p w:rsidR="00DD67FF" w:rsidRPr="00DC1487" w:rsidRDefault="00DD67FF" w:rsidP="009E3913">
            <w:pPr>
              <w:keepNext/>
              <w:keepLines/>
              <w:jc w:val="center"/>
              <w:rPr>
                <w:rFonts w:ascii="PT Astra Serif" w:hAnsi="PT Astra Serif"/>
              </w:rPr>
            </w:pPr>
            <w:r w:rsidRPr="00DC1487">
              <w:rPr>
                <w:rFonts w:ascii="PT Astra Serif" w:hAnsi="PT Astra Serif"/>
              </w:rPr>
              <w:t>Международный лагерь «</w:t>
            </w:r>
            <w:r w:rsidRPr="00DC1487">
              <w:rPr>
                <w:rFonts w:ascii="PT Astra Serif" w:hAnsi="PT Astra Serif"/>
                <w:lang w:val="en-US"/>
              </w:rPr>
              <w:t>Smart</w:t>
            </w:r>
            <w:r w:rsidRPr="00DC1487">
              <w:rPr>
                <w:rFonts w:ascii="PT Astra Serif" w:hAnsi="PT Astra Serif"/>
              </w:rPr>
              <w:t xml:space="preserve"> </w:t>
            </w:r>
            <w:r w:rsidRPr="00DC1487">
              <w:rPr>
                <w:rFonts w:ascii="PT Astra Serif" w:hAnsi="PT Astra Serif"/>
                <w:lang w:val="en-US"/>
              </w:rPr>
              <w:t>Camp</w:t>
            </w:r>
            <w:r w:rsidRPr="00DC1487">
              <w:rPr>
                <w:rFonts w:ascii="PT Astra Serif" w:hAnsi="PT Astra Serif"/>
              </w:rPr>
              <w:t>»,</w:t>
            </w:r>
          </w:p>
          <w:p w:rsidR="00DD67FF" w:rsidRPr="00DC1487" w:rsidRDefault="00DD67FF" w:rsidP="009E3913">
            <w:pPr>
              <w:keepNext/>
              <w:keepLines/>
              <w:jc w:val="center"/>
              <w:rPr>
                <w:rFonts w:ascii="PT Astra Serif" w:hAnsi="PT Astra Serif"/>
              </w:rPr>
            </w:pPr>
            <w:r w:rsidRPr="00DC1487">
              <w:rPr>
                <w:rFonts w:ascii="PT Astra Serif" w:hAnsi="PT Astra Serif"/>
              </w:rPr>
              <w:t>Ульяновская область, Чердаклинский район,</w:t>
            </w:r>
          </w:p>
          <w:p w:rsidR="00DD67FF" w:rsidRPr="00DC1487" w:rsidRDefault="00DD67FF" w:rsidP="009E3913">
            <w:pPr>
              <w:keepNext/>
              <w:keepLines/>
              <w:jc w:val="center"/>
              <w:rPr>
                <w:rFonts w:ascii="PT Astra Serif" w:hAnsi="PT Astra Serif"/>
                <w:bCs/>
              </w:rPr>
            </w:pPr>
            <w:proofErr w:type="gramStart"/>
            <w:r w:rsidRPr="00DC1487">
              <w:rPr>
                <w:rFonts w:ascii="PT Astra Serif" w:hAnsi="PT Astra Serif"/>
              </w:rPr>
              <w:t>с</w:t>
            </w:r>
            <w:proofErr w:type="gramEnd"/>
            <w:r w:rsidRPr="00DC1487">
              <w:rPr>
                <w:rFonts w:ascii="PT Astra Serif" w:hAnsi="PT Astra Serif"/>
              </w:rPr>
              <w:t>. Старый Яр</w:t>
            </w:r>
          </w:p>
          <w:p w:rsidR="00DD67FF" w:rsidRPr="00DC1487" w:rsidRDefault="00DD67FF" w:rsidP="009E3913">
            <w:pPr>
              <w:keepNext/>
              <w:keepLines/>
              <w:jc w:val="both"/>
              <w:rPr>
                <w:rFonts w:ascii="PT Astra Serif" w:eastAsia="Calibri" w:hAnsi="PT Astra Serif"/>
                <w:lang w:eastAsia="en-US"/>
              </w:rPr>
            </w:pPr>
          </w:p>
        </w:tc>
        <w:tc>
          <w:tcPr>
            <w:tcW w:w="2700" w:type="dxa"/>
          </w:tcPr>
          <w:p w:rsidR="00DD67FF" w:rsidRPr="00DC1487" w:rsidRDefault="00DD67FF" w:rsidP="009E3913">
            <w:pPr>
              <w:keepNext/>
              <w:keepLines/>
              <w:autoSpaceDE w:val="0"/>
              <w:autoSpaceDN w:val="0"/>
              <w:adjustRightInd w:val="0"/>
              <w:jc w:val="both"/>
              <w:rPr>
                <w:rFonts w:ascii="PT Astra Serif" w:hAnsi="PT Astra Serif"/>
                <w:color w:val="000000"/>
                <w:sz w:val="22"/>
                <w:szCs w:val="22"/>
              </w:rPr>
            </w:pPr>
            <w:proofErr w:type="gramStart"/>
            <w:r w:rsidRPr="00DC1487">
              <w:rPr>
                <w:rFonts w:ascii="PT Astra Serif" w:hAnsi="PT Astra Serif"/>
                <w:color w:val="000000"/>
                <w:sz w:val="22"/>
                <w:szCs w:val="22"/>
              </w:rPr>
              <w:t>Об итогах государстве</w:t>
            </w:r>
            <w:r w:rsidRPr="00DC1487">
              <w:rPr>
                <w:rFonts w:ascii="PT Astra Serif" w:hAnsi="PT Astra Serif"/>
                <w:color w:val="000000"/>
                <w:sz w:val="22"/>
                <w:szCs w:val="22"/>
              </w:rPr>
              <w:t>н</w:t>
            </w:r>
            <w:r w:rsidRPr="00DC1487">
              <w:rPr>
                <w:rFonts w:ascii="PT Astra Serif" w:hAnsi="PT Astra Serif"/>
                <w:color w:val="000000"/>
                <w:sz w:val="22"/>
                <w:szCs w:val="22"/>
              </w:rPr>
              <w:t>ной итоговой аттестации в 2018-2019 учебном г</w:t>
            </w:r>
            <w:r w:rsidRPr="00DC1487">
              <w:rPr>
                <w:rFonts w:ascii="PT Astra Serif" w:hAnsi="PT Astra Serif"/>
                <w:color w:val="000000"/>
                <w:sz w:val="22"/>
                <w:szCs w:val="22"/>
              </w:rPr>
              <w:t>о</w:t>
            </w:r>
            <w:r w:rsidRPr="00DC1487">
              <w:rPr>
                <w:rFonts w:ascii="PT Astra Serif" w:hAnsi="PT Astra Serif"/>
                <w:color w:val="000000"/>
                <w:sz w:val="22"/>
                <w:szCs w:val="22"/>
              </w:rPr>
              <w:t>ду, об основных результ</w:t>
            </w:r>
            <w:r w:rsidRPr="00DC1487">
              <w:rPr>
                <w:rFonts w:ascii="PT Astra Serif" w:hAnsi="PT Astra Serif"/>
                <w:color w:val="000000"/>
                <w:sz w:val="22"/>
                <w:szCs w:val="22"/>
              </w:rPr>
              <w:t>а</w:t>
            </w:r>
            <w:r w:rsidRPr="00DC1487">
              <w:rPr>
                <w:rFonts w:ascii="PT Astra Serif" w:hAnsi="PT Astra Serif"/>
                <w:color w:val="000000"/>
                <w:sz w:val="22"/>
                <w:szCs w:val="22"/>
              </w:rPr>
              <w:t>тах контрольно-надзорной деятельности в 2019 году, об итогах пр</w:t>
            </w:r>
            <w:r w:rsidRPr="00DC1487">
              <w:rPr>
                <w:rFonts w:ascii="PT Astra Serif" w:hAnsi="PT Astra Serif"/>
                <w:color w:val="000000"/>
                <w:sz w:val="22"/>
                <w:szCs w:val="22"/>
              </w:rPr>
              <w:t>и</w:t>
            </w:r>
            <w:r w:rsidRPr="00DC1487">
              <w:rPr>
                <w:rFonts w:ascii="PT Astra Serif" w:hAnsi="PT Astra Serif"/>
                <w:color w:val="000000"/>
                <w:sz w:val="22"/>
                <w:szCs w:val="22"/>
              </w:rPr>
              <w:t>ёмной кампании 2019 г</w:t>
            </w:r>
            <w:r w:rsidRPr="00DC1487">
              <w:rPr>
                <w:rFonts w:ascii="PT Astra Serif" w:hAnsi="PT Astra Serif"/>
                <w:color w:val="000000"/>
                <w:sz w:val="22"/>
                <w:szCs w:val="22"/>
              </w:rPr>
              <w:t>о</w:t>
            </w:r>
            <w:r w:rsidRPr="00DC1487">
              <w:rPr>
                <w:rFonts w:ascii="PT Astra Serif" w:hAnsi="PT Astra Serif"/>
                <w:color w:val="000000"/>
                <w:sz w:val="22"/>
                <w:szCs w:val="22"/>
              </w:rPr>
              <w:t>да в профессиональных образовательных орган</w:t>
            </w:r>
            <w:r w:rsidRPr="00DC1487">
              <w:rPr>
                <w:rFonts w:ascii="PT Astra Serif" w:hAnsi="PT Astra Serif"/>
                <w:color w:val="000000"/>
                <w:sz w:val="22"/>
                <w:szCs w:val="22"/>
              </w:rPr>
              <w:t>и</w:t>
            </w:r>
            <w:r w:rsidRPr="00DC1487">
              <w:rPr>
                <w:rFonts w:ascii="PT Astra Serif" w:hAnsi="PT Astra Serif"/>
                <w:color w:val="000000"/>
                <w:sz w:val="22"/>
                <w:szCs w:val="22"/>
              </w:rPr>
              <w:t>зациях и образовательных организациях высшего образования, об итогах летней оздоровительной кампании 2019 года, об организации социального питания в образовател</w:t>
            </w:r>
            <w:r w:rsidRPr="00DC1487">
              <w:rPr>
                <w:rFonts w:ascii="PT Astra Serif" w:hAnsi="PT Astra Serif"/>
                <w:color w:val="000000"/>
                <w:sz w:val="22"/>
                <w:szCs w:val="22"/>
              </w:rPr>
              <w:t>ь</w:t>
            </w:r>
            <w:r w:rsidRPr="00DC1487">
              <w:rPr>
                <w:rFonts w:ascii="PT Astra Serif" w:hAnsi="PT Astra Serif"/>
                <w:color w:val="000000"/>
                <w:sz w:val="22"/>
                <w:szCs w:val="22"/>
              </w:rPr>
              <w:t>ных организациях</w:t>
            </w:r>
            <w:r w:rsidRPr="00DC1487">
              <w:rPr>
                <w:rFonts w:ascii="PT Astra Serif" w:hAnsi="PT Astra Serif"/>
                <w:bCs/>
                <w:sz w:val="22"/>
                <w:szCs w:val="22"/>
                <w:shd w:val="clear" w:color="auto" w:fill="FFFFFF"/>
              </w:rPr>
              <w:t xml:space="preserve">, </w:t>
            </w:r>
            <w:r w:rsidRPr="00DC1487">
              <w:rPr>
                <w:rFonts w:ascii="PT Astra Serif" w:hAnsi="PT Astra Serif"/>
                <w:color w:val="000000"/>
                <w:sz w:val="22"/>
                <w:szCs w:val="22"/>
              </w:rPr>
              <w:t>о внедрении «культурного норматива школьника» в образовательных орган</w:t>
            </w:r>
            <w:r w:rsidRPr="00DC1487">
              <w:rPr>
                <w:rFonts w:ascii="PT Astra Serif" w:hAnsi="PT Astra Serif"/>
                <w:color w:val="000000"/>
                <w:sz w:val="22"/>
                <w:szCs w:val="22"/>
              </w:rPr>
              <w:t>и</w:t>
            </w:r>
            <w:r w:rsidRPr="00DC1487">
              <w:rPr>
                <w:rFonts w:ascii="PT Astra Serif" w:hAnsi="PT Astra Serif"/>
                <w:color w:val="000000"/>
                <w:sz w:val="22"/>
                <w:szCs w:val="22"/>
              </w:rPr>
              <w:t>зациях Ульяновской о</w:t>
            </w:r>
            <w:r w:rsidRPr="00DC1487">
              <w:rPr>
                <w:rFonts w:ascii="PT Astra Serif" w:hAnsi="PT Astra Serif"/>
                <w:color w:val="000000"/>
                <w:sz w:val="22"/>
                <w:szCs w:val="22"/>
              </w:rPr>
              <w:t>б</w:t>
            </w:r>
            <w:r w:rsidRPr="00DC1487">
              <w:rPr>
                <w:rFonts w:ascii="PT Astra Serif" w:hAnsi="PT Astra Serif"/>
                <w:color w:val="000000"/>
                <w:sz w:val="22"/>
                <w:szCs w:val="22"/>
              </w:rPr>
              <w:t>ласти.</w:t>
            </w:r>
            <w:proofErr w:type="gramEnd"/>
          </w:p>
        </w:tc>
        <w:tc>
          <w:tcPr>
            <w:tcW w:w="2340" w:type="dxa"/>
          </w:tcPr>
          <w:p w:rsidR="00DD67FF" w:rsidRPr="00DC1487" w:rsidRDefault="00DD67FF" w:rsidP="009E3913">
            <w:pPr>
              <w:keepNext/>
              <w:keepLines/>
              <w:jc w:val="both"/>
              <w:rPr>
                <w:rFonts w:ascii="PT Astra Serif" w:hAnsi="PT Astra Serif"/>
              </w:rPr>
            </w:pPr>
            <w:r w:rsidRPr="00DC1487">
              <w:rPr>
                <w:rFonts w:ascii="PT Astra Serif" w:hAnsi="PT Astra Serif"/>
              </w:rPr>
              <w:t>Министерство обр</w:t>
            </w:r>
            <w:r w:rsidRPr="00DC1487">
              <w:rPr>
                <w:rFonts w:ascii="PT Astra Serif" w:hAnsi="PT Astra Serif"/>
              </w:rPr>
              <w:t>а</w:t>
            </w:r>
            <w:r w:rsidRPr="00DC1487">
              <w:rPr>
                <w:rFonts w:ascii="PT Astra Serif" w:hAnsi="PT Astra Serif"/>
              </w:rPr>
              <w:t>зования и науки Ульяновской обл</w:t>
            </w:r>
            <w:r w:rsidRPr="00DC1487">
              <w:rPr>
                <w:rFonts w:ascii="PT Astra Serif" w:hAnsi="PT Astra Serif"/>
              </w:rPr>
              <w:t>а</w:t>
            </w:r>
            <w:r w:rsidRPr="00DC1487">
              <w:rPr>
                <w:rFonts w:ascii="PT Astra Serif" w:hAnsi="PT Astra Serif"/>
              </w:rPr>
              <w:t>сти.</w:t>
            </w:r>
          </w:p>
        </w:tc>
        <w:tc>
          <w:tcPr>
            <w:tcW w:w="2340" w:type="dxa"/>
          </w:tcPr>
          <w:p w:rsidR="00DD67FF" w:rsidRPr="00914585" w:rsidRDefault="00DD67FF" w:rsidP="009E3913">
            <w:pPr>
              <w:keepNext/>
              <w:keepLines/>
              <w:jc w:val="both"/>
              <w:rPr>
                <w:rFonts w:ascii="PT Astra Serif" w:hAnsi="PT Astra Serif"/>
              </w:rPr>
            </w:pPr>
            <w:r w:rsidRPr="00DC1487">
              <w:rPr>
                <w:rFonts w:ascii="PT Astra Serif" w:hAnsi="PT Astra Serif"/>
              </w:rPr>
              <w:t>Мероприятие для включения в кале</w:t>
            </w:r>
            <w:r w:rsidRPr="00DC1487">
              <w:rPr>
                <w:rFonts w:ascii="PT Astra Serif" w:hAnsi="PT Astra Serif"/>
              </w:rPr>
              <w:t>н</w:t>
            </w:r>
            <w:r w:rsidRPr="00DC1487">
              <w:rPr>
                <w:rFonts w:ascii="PT Astra Serif" w:hAnsi="PT Astra Serif"/>
              </w:rPr>
              <w:t>дарь мероприятий</w:t>
            </w:r>
          </w:p>
        </w:tc>
        <w:tc>
          <w:tcPr>
            <w:tcW w:w="2412" w:type="dxa"/>
          </w:tcPr>
          <w:p w:rsidR="00DD67FF" w:rsidRPr="00914585" w:rsidRDefault="00DD67FF" w:rsidP="009E3913">
            <w:pPr>
              <w:keepNext/>
              <w:keepLines/>
              <w:jc w:val="center"/>
              <w:rPr>
                <w:rFonts w:ascii="PT Astra Serif" w:hAnsi="PT Astra Serif"/>
              </w:rPr>
            </w:pPr>
          </w:p>
        </w:tc>
      </w:tr>
      <w:tr w:rsidR="00DD67FF" w:rsidRPr="00E9090F" w:rsidTr="0092133E">
        <w:tc>
          <w:tcPr>
            <w:tcW w:w="15120" w:type="dxa"/>
            <w:gridSpan w:val="6"/>
          </w:tcPr>
          <w:p w:rsidR="00DD67FF" w:rsidRPr="00E9090F" w:rsidRDefault="00DD67FF"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xml:space="preserve">с 18 октября по 19 октября 2019 года в Международном лагере «Smart Camp», Ульяновской области, Чердаклинского района, </w:t>
            </w:r>
            <w:proofErr w:type="gramStart"/>
            <w:r w:rsidRPr="00E9090F">
              <w:rPr>
                <w:rFonts w:ascii="PT Astra Serif" w:hAnsi="PT Astra Serif"/>
                <w:b/>
                <w:spacing w:val="-20"/>
                <w:sz w:val="22"/>
                <w:szCs w:val="22"/>
              </w:rPr>
              <w:t>с</w:t>
            </w:r>
            <w:proofErr w:type="gramEnd"/>
            <w:r w:rsidRPr="00E9090F">
              <w:rPr>
                <w:rFonts w:ascii="PT Astra Serif" w:hAnsi="PT Astra Serif"/>
                <w:b/>
                <w:spacing w:val="-20"/>
                <w:sz w:val="22"/>
                <w:szCs w:val="22"/>
              </w:rPr>
              <w:t xml:space="preserve">. Старый Яр состоялось выездное заседание коллегии Министерства образования и науки Ульяновской области. На заседании коллегии были заслушаны следующие вопросы: </w:t>
            </w:r>
          </w:p>
          <w:p w:rsidR="00DD67FF" w:rsidRPr="00E9090F" w:rsidRDefault="00DD67FF" w:rsidP="009E3913">
            <w:pPr>
              <w:keepNext/>
              <w:keepLines/>
              <w:suppressAutoHyphens/>
              <w:rPr>
                <w:rFonts w:ascii="PT Astra Serif" w:hAnsi="PT Astra Serif"/>
                <w:b/>
                <w:spacing w:val="-20"/>
                <w:sz w:val="22"/>
                <w:szCs w:val="22"/>
              </w:rPr>
            </w:pPr>
            <w:r w:rsidRPr="00E9090F">
              <w:rPr>
                <w:rFonts w:ascii="PT Astra Serif" w:hAnsi="PT Astra Serif"/>
                <w:b/>
                <w:spacing w:val="-20"/>
                <w:sz w:val="22"/>
                <w:szCs w:val="22"/>
              </w:rPr>
              <w:t xml:space="preserve">- Об итогах государственной итоговой аттестации в 2018-2019 учебном году, </w:t>
            </w:r>
          </w:p>
          <w:p w:rsidR="00DD67FF" w:rsidRPr="00E9090F" w:rsidRDefault="00DD67FF"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Об итогах государственной итоговой аттестации в 2018-2019 учебном году</w:t>
            </w:r>
          </w:p>
          <w:p w:rsidR="00DD67FF" w:rsidRPr="00E9090F" w:rsidRDefault="00DD67FF"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xml:space="preserve">- Об основных результатах контрольно-надзорной деятельности в 2019 году, </w:t>
            </w:r>
          </w:p>
          <w:p w:rsidR="00DD67FF" w:rsidRPr="00E9090F" w:rsidRDefault="00DD67FF"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xml:space="preserve">- Об итогах приёмной кампании 2019 года в профессиональных образовательных организациях и образовательных организациях высшего образования, </w:t>
            </w:r>
          </w:p>
          <w:p w:rsidR="00DD67FF" w:rsidRPr="00E9090F" w:rsidRDefault="00DD67FF"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xml:space="preserve">- Об итогах летней оздоровительной кампании 2019 года, об организации социального питания в образовательных организациях, </w:t>
            </w:r>
          </w:p>
          <w:p w:rsidR="00DD67FF" w:rsidRPr="00E9090F" w:rsidRDefault="00DD67FF"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Об организации социального питания в образовательных организациях</w:t>
            </w:r>
          </w:p>
          <w:p w:rsidR="00DD67FF" w:rsidRPr="00E9090F" w:rsidRDefault="00DD67FF"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xml:space="preserve">- О внедрении «культурного норматива школьника» в образовательных организациях Ульяновской области, </w:t>
            </w:r>
          </w:p>
          <w:p w:rsidR="00DD67FF" w:rsidRPr="00E9090F" w:rsidRDefault="00DD67FF"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xml:space="preserve">- О результатах участия в общественно-значимых проектах ПФО в 2019 году, </w:t>
            </w:r>
          </w:p>
          <w:p w:rsidR="00DD67FF" w:rsidRPr="00E9090F" w:rsidRDefault="00DD67FF"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xml:space="preserve">- О реализации мероприятия по созданию центров образования цифрового и гуманитарного профилей в общеобразовательных организациях Ульяновской области в рамках  федерального проекта «Современная школа», </w:t>
            </w:r>
          </w:p>
          <w:p w:rsidR="00DD67FF" w:rsidRPr="00E9090F" w:rsidRDefault="00DD67FF"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lastRenderedPageBreak/>
              <w:t>- О внедрении целевой модели цифровой образовательной среды в общеобразовательных и профессиональных образовательных организациях в рамках федерального проекта «Цифровая образовательная среда», О реализации мероприятий в рамках федерального проекта «Успех каждого ребёнка»:</w:t>
            </w:r>
          </w:p>
          <w:p w:rsidR="00DD67FF" w:rsidRPr="00E9090F" w:rsidRDefault="00DD67FF"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xml:space="preserve">- внедрение целевой модели развития региональной системы дополнительного образования; </w:t>
            </w:r>
          </w:p>
          <w:p w:rsidR="00DD67FF" w:rsidRPr="00E9090F" w:rsidRDefault="00DD67FF" w:rsidP="009E3913">
            <w:pPr>
              <w:keepNext/>
              <w:keepLines/>
              <w:suppressAutoHyphens/>
              <w:jc w:val="both"/>
              <w:rPr>
                <w:rFonts w:ascii="PT Astra Serif" w:hAnsi="PT Astra Serif"/>
                <w:b/>
                <w:spacing w:val="-20"/>
                <w:sz w:val="22"/>
                <w:szCs w:val="22"/>
              </w:rPr>
            </w:pPr>
            <w:r w:rsidRPr="00E9090F">
              <w:rPr>
                <w:rFonts w:ascii="PT Astra Serif" w:hAnsi="PT Astra Serif"/>
                <w:b/>
                <w:spacing w:val="-20"/>
                <w:sz w:val="22"/>
                <w:szCs w:val="22"/>
              </w:rPr>
              <w:t xml:space="preserve"> - внедрение системы персонифицированного учета детей и персонифицированного финансирования программ в системе дополнительного образования.</w:t>
            </w:r>
          </w:p>
        </w:tc>
      </w:tr>
      <w:tr w:rsidR="00DD67FF" w:rsidRPr="00A50AFF" w:rsidTr="0092133E">
        <w:tc>
          <w:tcPr>
            <w:tcW w:w="2628" w:type="dxa"/>
          </w:tcPr>
          <w:p w:rsidR="00DD67FF" w:rsidRPr="00AD2DF2" w:rsidRDefault="00DD67FF" w:rsidP="009E3913">
            <w:pPr>
              <w:keepNext/>
              <w:keepLines/>
              <w:rPr>
                <w:rFonts w:ascii="PT Astra Serif" w:hAnsi="PT Astra Serif"/>
                <w:b/>
                <w:bCs/>
                <w:spacing w:val="-20"/>
              </w:rPr>
            </w:pPr>
            <w:r w:rsidRPr="00AD2DF2">
              <w:rPr>
                <w:rFonts w:ascii="PT Astra Serif" w:hAnsi="PT Astra Serif"/>
                <w:b/>
                <w:bCs/>
                <w:spacing w:val="-20"/>
              </w:rPr>
              <w:lastRenderedPageBreak/>
              <w:t xml:space="preserve">Министерство </w:t>
            </w:r>
          </w:p>
          <w:p w:rsidR="00DD67FF" w:rsidRPr="00AD2DF2" w:rsidRDefault="00DD67FF" w:rsidP="009E3913">
            <w:pPr>
              <w:keepNext/>
              <w:keepLines/>
              <w:rPr>
                <w:rFonts w:ascii="PT Astra Serif" w:hAnsi="PT Astra Serif"/>
                <w:b/>
                <w:bCs/>
                <w:spacing w:val="-20"/>
              </w:rPr>
            </w:pPr>
            <w:r w:rsidRPr="00AD2DF2">
              <w:rPr>
                <w:rFonts w:ascii="PT Astra Serif" w:hAnsi="PT Astra Serif"/>
                <w:b/>
                <w:bCs/>
                <w:spacing w:val="-20"/>
              </w:rPr>
              <w:t xml:space="preserve">образования и науки </w:t>
            </w:r>
          </w:p>
          <w:p w:rsidR="00DD67FF" w:rsidRPr="00AD2DF2" w:rsidRDefault="00DD67FF" w:rsidP="009E3913">
            <w:pPr>
              <w:keepNext/>
              <w:keepLines/>
              <w:rPr>
                <w:rFonts w:ascii="PT Astra Serif" w:hAnsi="PT Astra Serif"/>
                <w:bCs/>
                <w:spacing w:val="-20"/>
              </w:rPr>
            </w:pPr>
            <w:r w:rsidRPr="00AD2DF2">
              <w:rPr>
                <w:rFonts w:ascii="PT Astra Serif" w:hAnsi="PT Astra Serif"/>
                <w:bCs/>
                <w:spacing w:val="-20"/>
              </w:rPr>
              <w:t>Семенова Н.В.</w:t>
            </w:r>
          </w:p>
        </w:tc>
        <w:tc>
          <w:tcPr>
            <w:tcW w:w="2700" w:type="dxa"/>
          </w:tcPr>
          <w:p w:rsidR="00DD67FF" w:rsidRPr="00AD2DF2" w:rsidRDefault="00DD67FF" w:rsidP="009E3913">
            <w:pPr>
              <w:keepNext/>
              <w:keepLines/>
              <w:jc w:val="both"/>
              <w:rPr>
                <w:rFonts w:ascii="PT Astra Serif" w:hAnsi="PT Astra Serif"/>
                <w:b/>
              </w:rPr>
            </w:pPr>
            <w:r w:rsidRPr="00AD2DF2">
              <w:rPr>
                <w:rFonts w:ascii="PT Astra Serif" w:hAnsi="PT Astra Serif"/>
                <w:b/>
              </w:rPr>
              <w:t>ДОПОЛНЕНИЕ</w:t>
            </w:r>
          </w:p>
          <w:p w:rsidR="00DD67FF" w:rsidRPr="00AD2DF2" w:rsidRDefault="00DD67FF" w:rsidP="009E3913">
            <w:pPr>
              <w:keepNext/>
              <w:keepLines/>
              <w:jc w:val="both"/>
              <w:rPr>
                <w:rFonts w:ascii="PT Astra Serif" w:hAnsi="PT Astra Serif"/>
              </w:rPr>
            </w:pPr>
            <w:r w:rsidRPr="00AD2DF2">
              <w:rPr>
                <w:rFonts w:ascii="PT Astra Serif" w:hAnsi="PT Astra Serif"/>
              </w:rPr>
              <w:t>Областная военно-спортивная игра «Юнармейское мног</w:t>
            </w:r>
            <w:r w:rsidRPr="00AD2DF2">
              <w:rPr>
                <w:rFonts w:ascii="PT Astra Serif" w:hAnsi="PT Astra Serif"/>
              </w:rPr>
              <w:t>о</w:t>
            </w:r>
            <w:r w:rsidRPr="00AD2DF2">
              <w:rPr>
                <w:rFonts w:ascii="PT Astra Serif" w:hAnsi="PT Astra Serif"/>
              </w:rPr>
              <w:t>борье», посвященная 100-летию войск связи</w:t>
            </w:r>
          </w:p>
          <w:p w:rsidR="00DD67FF" w:rsidRPr="00AD2DF2" w:rsidRDefault="00DD67FF" w:rsidP="009E3913">
            <w:pPr>
              <w:keepNext/>
              <w:keepLines/>
              <w:jc w:val="center"/>
              <w:rPr>
                <w:rFonts w:ascii="PT Astra Serif" w:hAnsi="PT Astra Serif"/>
              </w:rPr>
            </w:pPr>
          </w:p>
          <w:p w:rsidR="00DD67FF" w:rsidRPr="00AD2DF2" w:rsidRDefault="00DD67FF" w:rsidP="009E3913">
            <w:pPr>
              <w:keepNext/>
              <w:keepLines/>
              <w:jc w:val="center"/>
              <w:rPr>
                <w:rFonts w:ascii="PT Astra Serif" w:hAnsi="PT Astra Serif"/>
              </w:rPr>
            </w:pPr>
            <w:r w:rsidRPr="00AD2DF2">
              <w:rPr>
                <w:rFonts w:ascii="PT Astra Serif" w:hAnsi="PT Astra Serif"/>
              </w:rPr>
              <w:t>18 октября 2019 года</w:t>
            </w:r>
          </w:p>
          <w:p w:rsidR="00DD67FF" w:rsidRPr="00AD2DF2" w:rsidRDefault="00DD67FF" w:rsidP="009E3913">
            <w:pPr>
              <w:keepNext/>
              <w:keepLines/>
              <w:jc w:val="center"/>
              <w:rPr>
                <w:rFonts w:ascii="PT Astra Serif" w:hAnsi="PT Astra Serif"/>
              </w:rPr>
            </w:pPr>
            <w:r w:rsidRPr="00AD2DF2">
              <w:rPr>
                <w:rFonts w:ascii="PT Astra Serif" w:hAnsi="PT Astra Serif"/>
              </w:rPr>
              <w:t>с 10.00 до 13.00</w:t>
            </w:r>
          </w:p>
          <w:p w:rsidR="00DD67FF" w:rsidRPr="00AD2DF2" w:rsidRDefault="00DD67FF" w:rsidP="009E3913">
            <w:pPr>
              <w:keepNext/>
              <w:keepLines/>
              <w:jc w:val="center"/>
              <w:rPr>
                <w:rFonts w:ascii="PT Astra Serif" w:hAnsi="PT Astra Serif"/>
              </w:rPr>
            </w:pPr>
          </w:p>
          <w:p w:rsidR="00DD67FF" w:rsidRPr="00AD2DF2" w:rsidRDefault="00DD67FF" w:rsidP="009E3913">
            <w:pPr>
              <w:keepNext/>
              <w:keepLines/>
              <w:jc w:val="center"/>
              <w:rPr>
                <w:rFonts w:ascii="PT Astra Serif" w:hAnsi="PT Astra Serif"/>
              </w:rPr>
            </w:pPr>
            <w:r w:rsidRPr="00AD2DF2">
              <w:rPr>
                <w:rFonts w:eastAsia="Calibri"/>
                <w:sz w:val="28"/>
                <w:szCs w:val="28"/>
                <w:lang w:eastAsia="en-US"/>
              </w:rPr>
              <w:t xml:space="preserve"> </w:t>
            </w:r>
            <w:r w:rsidRPr="00AD2DF2">
              <w:rPr>
                <w:rFonts w:ascii="PT Astra Serif" w:hAnsi="PT Astra Serif"/>
              </w:rPr>
              <w:t>623-й Межвидовой р</w:t>
            </w:r>
            <w:r w:rsidRPr="00AD2DF2">
              <w:rPr>
                <w:rFonts w:ascii="PT Astra Serif" w:hAnsi="PT Astra Serif"/>
              </w:rPr>
              <w:t>е</w:t>
            </w:r>
            <w:r w:rsidRPr="00AD2DF2">
              <w:rPr>
                <w:rFonts w:ascii="PT Astra Serif" w:hAnsi="PT Astra Serif"/>
              </w:rPr>
              <w:t>гиональный учебный центр войск связи (в/ч № 42731, г. Ульяновск, ул</w:t>
            </w:r>
            <w:proofErr w:type="gramStart"/>
            <w:r w:rsidRPr="00AD2DF2">
              <w:rPr>
                <w:rFonts w:ascii="PT Astra Serif" w:hAnsi="PT Astra Serif"/>
              </w:rPr>
              <w:t>.Т</w:t>
            </w:r>
            <w:proofErr w:type="gramEnd"/>
            <w:r w:rsidRPr="00AD2DF2">
              <w:rPr>
                <w:rFonts w:ascii="PT Astra Serif" w:hAnsi="PT Astra Serif"/>
              </w:rPr>
              <w:t>ухачевского, 19)</w:t>
            </w:r>
          </w:p>
          <w:p w:rsidR="00DD67FF" w:rsidRPr="00AD2DF2" w:rsidRDefault="00DD67FF" w:rsidP="009E3913">
            <w:pPr>
              <w:keepNext/>
              <w:keepLines/>
              <w:jc w:val="both"/>
              <w:rPr>
                <w:rFonts w:ascii="PT Astra Serif" w:hAnsi="PT Astra Serif"/>
              </w:rPr>
            </w:pPr>
          </w:p>
        </w:tc>
        <w:tc>
          <w:tcPr>
            <w:tcW w:w="2700" w:type="dxa"/>
          </w:tcPr>
          <w:p w:rsidR="00DD67FF" w:rsidRPr="00AD2DF2" w:rsidRDefault="00DD67FF" w:rsidP="009E3913">
            <w:pPr>
              <w:keepNext/>
              <w:keepLines/>
              <w:jc w:val="both"/>
              <w:rPr>
                <w:rFonts w:ascii="PT Astra Serif" w:hAnsi="PT Astra Serif"/>
                <w:sz w:val="22"/>
                <w:szCs w:val="22"/>
              </w:rPr>
            </w:pPr>
            <w:r w:rsidRPr="00AD2DF2">
              <w:rPr>
                <w:rFonts w:ascii="PT Astra Serif" w:hAnsi="PT Astra Serif"/>
                <w:sz w:val="22"/>
                <w:szCs w:val="22"/>
              </w:rPr>
              <w:t>В целях развития военно-патриотического восп</w:t>
            </w:r>
            <w:r w:rsidRPr="00AD2DF2">
              <w:rPr>
                <w:rFonts w:ascii="PT Astra Serif" w:hAnsi="PT Astra Serif"/>
                <w:sz w:val="22"/>
                <w:szCs w:val="22"/>
              </w:rPr>
              <w:t>и</w:t>
            </w:r>
            <w:r w:rsidRPr="00AD2DF2">
              <w:rPr>
                <w:rFonts w:ascii="PT Astra Serif" w:hAnsi="PT Astra Serif"/>
                <w:sz w:val="22"/>
                <w:szCs w:val="22"/>
              </w:rPr>
              <w:t>тания детей и подростков в образовательных орг</w:t>
            </w:r>
            <w:r w:rsidRPr="00AD2DF2">
              <w:rPr>
                <w:rFonts w:ascii="PT Astra Serif" w:hAnsi="PT Astra Serif"/>
                <w:sz w:val="22"/>
                <w:szCs w:val="22"/>
              </w:rPr>
              <w:t>а</w:t>
            </w:r>
            <w:r w:rsidRPr="00AD2DF2">
              <w:rPr>
                <w:rFonts w:ascii="PT Astra Serif" w:hAnsi="PT Astra Serif"/>
                <w:sz w:val="22"/>
                <w:szCs w:val="22"/>
              </w:rPr>
              <w:t>низациях Ульяновской области и содействия ра</w:t>
            </w:r>
            <w:r w:rsidRPr="00AD2DF2">
              <w:rPr>
                <w:rFonts w:ascii="PT Astra Serif" w:hAnsi="PT Astra Serif"/>
                <w:sz w:val="22"/>
                <w:szCs w:val="22"/>
              </w:rPr>
              <w:t>з</w:t>
            </w:r>
            <w:r w:rsidRPr="00AD2DF2">
              <w:rPr>
                <w:rFonts w:ascii="PT Astra Serif" w:hAnsi="PT Astra Serif"/>
                <w:sz w:val="22"/>
                <w:szCs w:val="22"/>
              </w:rPr>
              <w:t>витию деятельности р</w:t>
            </w:r>
            <w:r w:rsidRPr="00AD2DF2">
              <w:rPr>
                <w:rFonts w:ascii="PT Astra Serif" w:hAnsi="PT Astra Serif"/>
                <w:sz w:val="22"/>
                <w:szCs w:val="22"/>
              </w:rPr>
              <w:t>е</w:t>
            </w:r>
            <w:r w:rsidRPr="00AD2DF2">
              <w:rPr>
                <w:rFonts w:ascii="PT Astra Serif" w:hAnsi="PT Astra Serif"/>
                <w:sz w:val="22"/>
                <w:szCs w:val="22"/>
              </w:rPr>
              <w:t>гионального отделения Всероссийского военно-патриотического общ</w:t>
            </w:r>
            <w:r w:rsidRPr="00AD2DF2">
              <w:rPr>
                <w:rFonts w:ascii="PT Astra Serif" w:hAnsi="PT Astra Serif"/>
                <w:sz w:val="22"/>
                <w:szCs w:val="22"/>
              </w:rPr>
              <w:t>е</w:t>
            </w:r>
            <w:r w:rsidRPr="00AD2DF2">
              <w:rPr>
                <w:rFonts w:ascii="PT Astra Serif" w:hAnsi="PT Astra Serif"/>
                <w:sz w:val="22"/>
                <w:szCs w:val="22"/>
              </w:rPr>
              <w:t>ственного движения «Юнармия» проводится</w:t>
            </w:r>
            <w:r w:rsidRPr="00AD2DF2">
              <w:t xml:space="preserve"> </w:t>
            </w:r>
            <w:r w:rsidRPr="00AD2DF2">
              <w:rPr>
                <w:rFonts w:ascii="PT Astra Serif" w:hAnsi="PT Astra Serif"/>
                <w:sz w:val="22"/>
                <w:szCs w:val="22"/>
              </w:rPr>
              <w:t>областная военно-спортивная игра «Юна</w:t>
            </w:r>
            <w:r w:rsidRPr="00AD2DF2">
              <w:rPr>
                <w:rFonts w:ascii="PT Astra Serif" w:hAnsi="PT Astra Serif"/>
                <w:sz w:val="22"/>
                <w:szCs w:val="22"/>
              </w:rPr>
              <w:t>р</w:t>
            </w:r>
            <w:r w:rsidRPr="00AD2DF2">
              <w:rPr>
                <w:rFonts w:ascii="PT Astra Serif" w:hAnsi="PT Astra Serif"/>
                <w:sz w:val="22"/>
                <w:szCs w:val="22"/>
              </w:rPr>
              <w:t>мейское многоборье»</w:t>
            </w:r>
          </w:p>
        </w:tc>
        <w:tc>
          <w:tcPr>
            <w:tcW w:w="2340" w:type="dxa"/>
          </w:tcPr>
          <w:p w:rsidR="00DD67FF" w:rsidRPr="00AD2DF2" w:rsidRDefault="00DD67FF" w:rsidP="009E3913">
            <w:pPr>
              <w:keepNext/>
              <w:keepLines/>
              <w:jc w:val="both"/>
              <w:rPr>
                <w:rFonts w:ascii="PT Astra Serif" w:hAnsi="PT Astra Serif"/>
                <w:spacing w:val="-20"/>
              </w:rPr>
            </w:pPr>
            <w:r w:rsidRPr="00AD2DF2">
              <w:rPr>
                <w:rFonts w:ascii="PT Astra Serif" w:hAnsi="PT Astra Serif"/>
                <w:bCs/>
                <w:spacing w:val="-20"/>
              </w:rPr>
              <w:t>Министерство образ</w:t>
            </w:r>
            <w:r w:rsidRPr="00AD2DF2">
              <w:rPr>
                <w:rFonts w:ascii="PT Astra Serif" w:hAnsi="PT Astra Serif"/>
                <w:bCs/>
                <w:spacing w:val="-20"/>
              </w:rPr>
              <w:t>о</w:t>
            </w:r>
            <w:r w:rsidRPr="00AD2DF2">
              <w:rPr>
                <w:rFonts w:ascii="PT Astra Serif" w:hAnsi="PT Astra Serif"/>
                <w:bCs/>
                <w:spacing w:val="-20"/>
              </w:rPr>
              <w:t>вания и науки  Ульяно</w:t>
            </w:r>
            <w:r w:rsidRPr="00AD2DF2">
              <w:rPr>
                <w:rFonts w:ascii="PT Astra Serif" w:hAnsi="PT Astra Serif"/>
                <w:bCs/>
                <w:spacing w:val="-20"/>
              </w:rPr>
              <w:t>в</w:t>
            </w:r>
            <w:r w:rsidRPr="00AD2DF2">
              <w:rPr>
                <w:rFonts w:ascii="PT Astra Serif" w:hAnsi="PT Astra Serif"/>
                <w:bCs/>
                <w:spacing w:val="-20"/>
              </w:rPr>
              <w:t>ской области</w:t>
            </w:r>
            <w:r w:rsidRPr="00AD2DF2">
              <w:rPr>
                <w:rFonts w:ascii="PT Astra Serif" w:hAnsi="PT Astra Serif"/>
              </w:rPr>
              <w:t xml:space="preserve"> </w:t>
            </w:r>
          </w:p>
        </w:tc>
        <w:tc>
          <w:tcPr>
            <w:tcW w:w="2340" w:type="dxa"/>
          </w:tcPr>
          <w:p w:rsidR="00DD67FF" w:rsidRPr="00AD2DF2" w:rsidRDefault="00DD67FF" w:rsidP="009E3913">
            <w:pPr>
              <w:keepNext/>
              <w:keepLines/>
              <w:jc w:val="both"/>
            </w:pPr>
            <w:r w:rsidRPr="00AD2DF2">
              <w:t>Мероприятие для включения в кале</w:t>
            </w:r>
            <w:r w:rsidRPr="00AD2DF2">
              <w:t>н</w:t>
            </w:r>
            <w:r w:rsidRPr="00AD2DF2">
              <w:t>дарь мероприятий</w:t>
            </w:r>
          </w:p>
        </w:tc>
        <w:tc>
          <w:tcPr>
            <w:tcW w:w="2412" w:type="dxa"/>
          </w:tcPr>
          <w:p w:rsidR="00DD67FF" w:rsidRPr="00A50AFF" w:rsidRDefault="00DD67FF" w:rsidP="009E3913">
            <w:pPr>
              <w:keepNext/>
              <w:keepLines/>
              <w:jc w:val="center"/>
              <w:rPr>
                <w:highlight w:val="yellow"/>
              </w:rPr>
            </w:pPr>
          </w:p>
        </w:tc>
      </w:tr>
      <w:tr w:rsidR="00FE0130" w:rsidRPr="00A50AFF" w:rsidTr="0092133E">
        <w:tc>
          <w:tcPr>
            <w:tcW w:w="15120" w:type="dxa"/>
            <w:gridSpan w:val="6"/>
          </w:tcPr>
          <w:p w:rsidR="00FE0130" w:rsidRPr="006E354F" w:rsidRDefault="00FE0130"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18.10.2019 в целях развития военно-патриотического воспитания детей и подростков в образовательных организациях Ульяновской области и содействия развитию деятельности регионального отделения Всероссийского военно-патриотического общественного движения «Юнармия» на базе 623-й Межвидовой региональный учебный центр войск связи состоялась областная военно-спортивная игра «Юнармейское многоборье».</w:t>
            </w:r>
          </w:p>
          <w:p w:rsidR="00FE0130" w:rsidRPr="006E354F" w:rsidRDefault="00FE0130"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В соревнованиях приняли участие всего 249 человек (165 юношей и 84 девушки). Участники Игры делятся на три возрастные категории:</w:t>
            </w:r>
            <w:r w:rsidRPr="006E354F">
              <w:rPr>
                <w:rFonts w:ascii="PT Astra Serif" w:hAnsi="PT Astra Serif"/>
                <w:b/>
                <w:spacing w:val="-20"/>
                <w:sz w:val="22"/>
                <w:szCs w:val="22"/>
              </w:rPr>
              <w:br/>
              <w:t xml:space="preserve"> 1 категория – младшая – учащиеся общеобразовательных школ в возрасте 11-13 лет, которым на момент проведения Игры не исполнилось 14 лет. Состав команды: 7 человек (5 мальчиков, 2 девочки).</w:t>
            </w:r>
          </w:p>
          <w:p w:rsidR="00FE0130" w:rsidRPr="006E354F" w:rsidRDefault="00FE0130"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2 категория – средняя – учащиеся общеобразовательных школ в возрасте 14-15 лет, которым на момент проведения Игры не исполнилось 16 лет. Состав команды: 10 человек (6 юношей, 4 девушки).</w:t>
            </w:r>
          </w:p>
          <w:p w:rsidR="00FE0130" w:rsidRPr="006E354F" w:rsidRDefault="00FE0130"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3 категория – старшая – студенты профессиональных образовательных организаций в возрасте 16-17 лет, которым на момент проведения Игры не исполнилось 18 лет. Состав команды: 10 человек (7 юношей, 3 девушки).</w:t>
            </w:r>
          </w:p>
          <w:p w:rsidR="00FE0130" w:rsidRPr="006E354F" w:rsidRDefault="00FE0130"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В программе областной военно-спортивной игры «Юнармейское многоборье»:</w:t>
            </w:r>
          </w:p>
          <w:p w:rsidR="00FE0130" w:rsidRPr="006E354F" w:rsidRDefault="00FE0130"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Бег 60 метров</w:t>
            </w:r>
          </w:p>
          <w:p w:rsidR="00FE0130" w:rsidRPr="006E354F" w:rsidRDefault="00FE0130"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Бег 1000/1500/2000/3000 м</w:t>
            </w:r>
          </w:p>
          <w:p w:rsidR="00FE0130" w:rsidRPr="006E354F" w:rsidRDefault="00FE0130"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Силовая гимнастика (подтягивание, отжимание)</w:t>
            </w:r>
          </w:p>
          <w:p w:rsidR="00FE0130" w:rsidRPr="006E354F" w:rsidRDefault="00FE0130"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Поднятие туловища</w:t>
            </w:r>
          </w:p>
          <w:p w:rsidR="00FE0130" w:rsidRPr="006E354F" w:rsidRDefault="00FE0130"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 Сборка-разборка АК </w:t>
            </w:r>
          </w:p>
          <w:p w:rsidR="00FE0130" w:rsidRPr="006E354F" w:rsidRDefault="00FE0130"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 Снаряжение магазина автомата патронами </w:t>
            </w:r>
          </w:p>
          <w:p w:rsidR="00FE0130" w:rsidRPr="006E354F" w:rsidRDefault="00FE0130"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Тестирование по истории</w:t>
            </w:r>
          </w:p>
          <w:p w:rsidR="00FE0130" w:rsidRPr="006E354F" w:rsidRDefault="00FE0130"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 Тестирование по огневой подготовке</w:t>
            </w:r>
          </w:p>
          <w:p w:rsidR="00FE0130" w:rsidRPr="006E354F" w:rsidRDefault="00FE0130" w:rsidP="009E3913">
            <w:pPr>
              <w:keepNext/>
              <w:keepLines/>
              <w:jc w:val="both"/>
              <w:rPr>
                <w:rFonts w:ascii="PT Astra Serif" w:hAnsi="PT Astra Serif"/>
                <w:b/>
                <w:spacing w:val="-20"/>
                <w:sz w:val="22"/>
                <w:szCs w:val="22"/>
              </w:rPr>
            </w:pPr>
            <w:r w:rsidRPr="006E354F">
              <w:rPr>
                <w:rFonts w:ascii="PT Astra Serif" w:hAnsi="PT Astra Serif"/>
                <w:b/>
                <w:spacing w:val="-20"/>
                <w:sz w:val="22"/>
                <w:szCs w:val="22"/>
              </w:rPr>
              <w:t>Итоги будут подведены на патриотическом форуме «УЛПРОФПАТРИОТ» в ноябре 2019 года.</w:t>
            </w:r>
          </w:p>
        </w:tc>
      </w:tr>
      <w:tr w:rsidR="00DD67FF" w:rsidRPr="00A50AFF" w:rsidTr="0092133E">
        <w:tc>
          <w:tcPr>
            <w:tcW w:w="2628" w:type="dxa"/>
          </w:tcPr>
          <w:p w:rsidR="00DD67FF" w:rsidRPr="00AD2DF2" w:rsidRDefault="00DD67FF" w:rsidP="009E3913">
            <w:pPr>
              <w:keepNext/>
              <w:keepLines/>
              <w:rPr>
                <w:rFonts w:ascii="PT Astra Serif" w:hAnsi="PT Astra Serif"/>
                <w:b/>
                <w:bCs/>
                <w:spacing w:val="-20"/>
              </w:rPr>
            </w:pPr>
            <w:r w:rsidRPr="00AD2DF2">
              <w:rPr>
                <w:rFonts w:ascii="PT Astra Serif" w:hAnsi="PT Astra Serif"/>
                <w:b/>
                <w:bCs/>
                <w:spacing w:val="-20"/>
              </w:rPr>
              <w:lastRenderedPageBreak/>
              <w:t xml:space="preserve">Министерство </w:t>
            </w:r>
          </w:p>
          <w:p w:rsidR="00DD67FF" w:rsidRPr="00AD2DF2" w:rsidRDefault="00DD67FF" w:rsidP="009E3913">
            <w:pPr>
              <w:keepNext/>
              <w:keepLines/>
              <w:rPr>
                <w:rFonts w:ascii="PT Astra Serif" w:hAnsi="PT Astra Serif"/>
                <w:b/>
                <w:bCs/>
                <w:spacing w:val="-20"/>
              </w:rPr>
            </w:pPr>
            <w:r w:rsidRPr="00AD2DF2">
              <w:rPr>
                <w:rFonts w:ascii="PT Astra Serif" w:hAnsi="PT Astra Serif"/>
                <w:b/>
                <w:bCs/>
                <w:spacing w:val="-20"/>
              </w:rPr>
              <w:t xml:space="preserve">образования и науки </w:t>
            </w:r>
          </w:p>
          <w:p w:rsidR="00DD67FF" w:rsidRPr="00AD2DF2" w:rsidRDefault="00DD67FF" w:rsidP="009E3913">
            <w:pPr>
              <w:keepNext/>
              <w:keepLines/>
              <w:rPr>
                <w:rFonts w:ascii="PT Astra Serif" w:hAnsi="PT Astra Serif"/>
                <w:b/>
                <w:bCs/>
                <w:spacing w:val="-20"/>
              </w:rPr>
            </w:pPr>
            <w:r w:rsidRPr="00AD2DF2">
              <w:rPr>
                <w:rFonts w:ascii="PT Astra Serif" w:hAnsi="PT Astra Serif"/>
                <w:bCs/>
                <w:spacing w:val="-20"/>
              </w:rPr>
              <w:t>Семенова Н.В.</w:t>
            </w:r>
          </w:p>
        </w:tc>
        <w:tc>
          <w:tcPr>
            <w:tcW w:w="2700" w:type="dxa"/>
          </w:tcPr>
          <w:p w:rsidR="00DD67FF" w:rsidRDefault="00DD67FF" w:rsidP="009E3913">
            <w:pPr>
              <w:keepNext/>
              <w:keepLines/>
              <w:jc w:val="both"/>
              <w:rPr>
                <w:rFonts w:ascii="PT Astra Serif" w:hAnsi="PT Astra Serif"/>
                <w:b/>
              </w:rPr>
            </w:pPr>
            <w:r>
              <w:rPr>
                <w:rFonts w:ascii="PT Astra Serif" w:hAnsi="PT Astra Serif"/>
                <w:b/>
              </w:rPr>
              <w:t>ДОПОЛНИТЕЛЬНО:</w:t>
            </w:r>
          </w:p>
          <w:p w:rsidR="00DD67FF" w:rsidRDefault="00DD67FF" w:rsidP="009E3913">
            <w:pPr>
              <w:keepNext/>
              <w:keepLines/>
              <w:jc w:val="both"/>
              <w:rPr>
                <w:rFonts w:ascii="PT Astra Serif" w:hAnsi="PT Astra Serif"/>
              </w:rPr>
            </w:pPr>
            <w:r>
              <w:rPr>
                <w:rFonts w:ascii="PT Astra Serif" w:hAnsi="PT Astra Serif"/>
              </w:rPr>
              <w:t>Прямая телефонная л</w:t>
            </w:r>
            <w:r>
              <w:rPr>
                <w:rFonts w:ascii="PT Astra Serif" w:hAnsi="PT Astra Serif"/>
              </w:rPr>
              <w:t>и</w:t>
            </w:r>
            <w:r>
              <w:rPr>
                <w:rFonts w:ascii="PT Astra Serif" w:hAnsi="PT Astra Serif"/>
              </w:rPr>
              <w:t>ния «Закон о статусе педагогических рабо</w:t>
            </w:r>
            <w:r>
              <w:rPr>
                <w:rFonts w:ascii="PT Astra Serif" w:hAnsi="PT Astra Serif"/>
              </w:rPr>
              <w:t>т</w:t>
            </w:r>
            <w:r>
              <w:rPr>
                <w:rFonts w:ascii="PT Astra Serif" w:hAnsi="PT Astra Serif"/>
              </w:rPr>
              <w:t>ников Ульянй области»</w:t>
            </w:r>
          </w:p>
          <w:p w:rsidR="00DD67FF" w:rsidRPr="008D7051" w:rsidRDefault="00DD67FF" w:rsidP="009E3913">
            <w:pPr>
              <w:keepNext/>
              <w:keepLines/>
              <w:jc w:val="center"/>
              <w:rPr>
                <w:rFonts w:ascii="PT Astra Serif" w:hAnsi="PT Astra Serif"/>
              </w:rPr>
            </w:pPr>
            <w:r>
              <w:rPr>
                <w:rFonts w:ascii="PT Astra Serif" w:hAnsi="PT Astra Serif"/>
              </w:rPr>
              <w:t>10.00-12.00</w:t>
            </w:r>
          </w:p>
        </w:tc>
        <w:tc>
          <w:tcPr>
            <w:tcW w:w="2700" w:type="dxa"/>
          </w:tcPr>
          <w:p w:rsidR="00DD67FF" w:rsidRPr="00AD2DF2" w:rsidRDefault="00DD67FF" w:rsidP="009E3913">
            <w:pPr>
              <w:keepNext/>
              <w:keepLines/>
              <w:jc w:val="both"/>
              <w:rPr>
                <w:rFonts w:ascii="PT Astra Serif" w:hAnsi="PT Astra Serif"/>
                <w:sz w:val="22"/>
                <w:szCs w:val="22"/>
              </w:rPr>
            </w:pPr>
          </w:p>
        </w:tc>
        <w:tc>
          <w:tcPr>
            <w:tcW w:w="2340" w:type="dxa"/>
          </w:tcPr>
          <w:p w:rsidR="00DD67FF" w:rsidRPr="00AD2DF2" w:rsidRDefault="00DD67FF" w:rsidP="009E3913">
            <w:pPr>
              <w:keepNext/>
              <w:keepLines/>
              <w:jc w:val="both"/>
              <w:rPr>
                <w:rFonts w:ascii="PT Astra Serif" w:hAnsi="PT Astra Serif"/>
                <w:spacing w:val="-20"/>
              </w:rPr>
            </w:pPr>
            <w:r w:rsidRPr="00AD2DF2">
              <w:rPr>
                <w:rFonts w:ascii="PT Astra Serif" w:hAnsi="PT Astra Serif"/>
                <w:bCs/>
                <w:spacing w:val="-20"/>
              </w:rPr>
              <w:t>Министерство образ</w:t>
            </w:r>
            <w:r w:rsidRPr="00AD2DF2">
              <w:rPr>
                <w:rFonts w:ascii="PT Astra Serif" w:hAnsi="PT Astra Serif"/>
                <w:bCs/>
                <w:spacing w:val="-20"/>
              </w:rPr>
              <w:t>о</w:t>
            </w:r>
            <w:r w:rsidRPr="00AD2DF2">
              <w:rPr>
                <w:rFonts w:ascii="PT Astra Serif" w:hAnsi="PT Astra Serif"/>
                <w:bCs/>
                <w:spacing w:val="-20"/>
              </w:rPr>
              <w:t>вания и науки  Ульяно</w:t>
            </w:r>
            <w:r w:rsidRPr="00AD2DF2">
              <w:rPr>
                <w:rFonts w:ascii="PT Astra Serif" w:hAnsi="PT Astra Serif"/>
                <w:bCs/>
                <w:spacing w:val="-20"/>
              </w:rPr>
              <w:t>в</w:t>
            </w:r>
            <w:r w:rsidRPr="00AD2DF2">
              <w:rPr>
                <w:rFonts w:ascii="PT Astra Serif" w:hAnsi="PT Astra Serif"/>
                <w:bCs/>
                <w:spacing w:val="-20"/>
              </w:rPr>
              <w:t>ской области</w:t>
            </w:r>
            <w:r w:rsidRPr="00AD2DF2">
              <w:rPr>
                <w:rFonts w:ascii="PT Astra Serif" w:hAnsi="PT Astra Serif"/>
              </w:rPr>
              <w:t xml:space="preserve"> </w:t>
            </w:r>
          </w:p>
        </w:tc>
        <w:tc>
          <w:tcPr>
            <w:tcW w:w="2340" w:type="dxa"/>
          </w:tcPr>
          <w:p w:rsidR="00DD67FF" w:rsidRPr="00AD2DF2" w:rsidRDefault="00DD67FF" w:rsidP="009E3913">
            <w:pPr>
              <w:keepNext/>
              <w:keepLines/>
              <w:jc w:val="both"/>
            </w:pPr>
            <w:r w:rsidRPr="00AD2DF2">
              <w:t>Мероприятие для включения в кале</w:t>
            </w:r>
            <w:r w:rsidRPr="00AD2DF2">
              <w:t>н</w:t>
            </w:r>
            <w:r w:rsidRPr="00AD2DF2">
              <w:t>дарь мероприятий</w:t>
            </w:r>
          </w:p>
        </w:tc>
        <w:tc>
          <w:tcPr>
            <w:tcW w:w="2412" w:type="dxa"/>
          </w:tcPr>
          <w:p w:rsidR="00DD67FF" w:rsidRPr="00A50AFF" w:rsidRDefault="00DD67FF" w:rsidP="009E3913">
            <w:pPr>
              <w:keepNext/>
              <w:keepLines/>
              <w:jc w:val="center"/>
              <w:rPr>
                <w:highlight w:val="yellow"/>
              </w:rPr>
            </w:pPr>
          </w:p>
        </w:tc>
      </w:tr>
      <w:tr w:rsidR="00DD67FF" w:rsidRPr="00AD2DF2" w:rsidTr="0092133E">
        <w:tc>
          <w:tcPr>
            <w:tcW w:w="15120" w:type="dxa"/>
            <w:gridSpan w:val="6"/>
            <w:shd w:val="clear" w:color="auto" w:fill="auto"/>
          </w:tcPr>
          <w:p w:rsidR="00DD67FF" w:rsidRPr="00AD2DF2" w:rsidRDefault="00DD67FF" w:rsidP="009E3913">
            <w:pPr>
              <w:keepNext/>
              <w:keepLines/>
              <w:suppressAutoHyphens/>
              <w:jc w:val="both"/>
              <w:rPr>
                <w:rFonts w:ascii="PT Astra Serif" w:hAnsi="PT Astra Serif"/>
                <w:b/>
                <w:spacing w:val="-20"/>
                <w:sz w:val="22"/>
                <w:szCs w:val="22"/>
              </w:rPr>
            </w:pPr>
            <w:proofErr w:type="gramStart"/>
            <w:r w:rsidRPr="00E41181">
              <w:rPr>
                <w:rFonts w:ascii="PT Astra Serif" w:hAnsi="PT Astra Serif"/>
                <w:b/>
                <w:spacing w:val="-20"/>
                <w:sz w:val="22"/>
                <w:szCs w:val="22"/>
              </w:rPr>
              <w:t>На прямую телефонную</w:t>
            </w:r>
            <w:proofErr w:type="gramEnd"/>
            <w:r w:rsidRPr="00E41181">
              <w:rPr>
                <w:rFonts w:ascii="PT Astra Serif" w:hAnsi="PT Astra Serif"/>
                <w:b/>
                <w:spacing w:val="-20"/>
                <w:sz w:val="22"/>
                <w:szCs w:val="22"/>
              </w:rPr>
              <w:t xml:space="preserve"> линию «Закон о статусе педагогических работников Ульянй области» поступило 16 звонков. В ходе беседы данны разъяснения.</w:t>
            </w:r>
          </w:p>
        </w:tc>
      </w:tr>
    </w:tbl>
    <w:p w:rsidR="00F65346" w:rsidRPr="00272802" w:rsidRDefault="00F65346" w:rsidP="009E3913">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2670"/>
        <w:gridCol w:w="2700"/>
        <w:gridCol w:w="2340"/>
        <w:gridCol w:w="2340"/>
        <w:gridCol w:w="2412"/>
      </w:tblGrid>
      <w:tr w:rsidR="00F65346" w:rsidRPr="00272802" w:rsidTr="009C19B4">
        <w:tc>
          <w:tcPr>
            <w:tcW w:w="15120" w:type="dxa"/>
            <w:gridSpan w:val="6"/>
          </w:tcPr>
          <w:p w:rsidR="00F65346" w:rsidRPr="00272802" w:rsidRDefault="00F65346"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65346" w:rsidRPr="00272802" w:rsidRDefault="00F65346"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1902CD" w:rsidRPr="00272802" w:rsidTr="003453B4">
        <w:tc>
          <w:tcPr>
            <w:tcW w:w="2658" w:type="dxa"/>
          </w:tcPr>
          <w:p w:rsidR="001902CD" w:rsidRPr="003A4E35" w:rsidRDefault="001902CD" w:rsidP="009E3913">
            <w:pPr>
              <w:pStyle w:val="a8"/>
              <w:keepNext/>
              <w:keepLines/>
              <w:widowControl/>
              <w:suppressLineNumbers w:val="0"/>
              <w:suppressAutoHyphens w:val="0"/>
              <w:snapToGrid w:val="0"/>
              <w:rPr>
                <w:rFonts w:ascii="Times New Roman" w:hAnsi="Times New Roman"/>
                <w:b/>
              </w:rPr>
            </w:pPr>
            <w:r w:rsidRPr="003A4E35">
              <w:rPr>
                <w:rFonts w:ascii="Times New Roman" w:hAnsi="Times New Roman"/>
                <w:b/>
              </w:rPr>
              <w:t xml:space="preserve">МО </w:t>
            </w:r>
            <w:r w:rsidR="003453B4">
              <w:rPr>
                <w:rFonts w:ascii="Times New Roman" w:hAnsi="Times New Roman"/>
                <w:b/>
              </w:rPr>
              <w:t>«</w:t>
            </w:r>
            <w:r w:rsidRPr="003A4E35">
              <w:rPr>
                <w:rFonts w:ascii="Times New Roman" w:hAnsi="Times New Roman"/>
                <w:b/>
              </w:rPr>
              <w:t>г</w:t>
            </w:r>
            <w:proofErr w:type="gramStart"/>
            <w:r w:rsidRPr="003A4E35">
              <w:rPr>
                <w:rFonts w:ascii="Times New Roman" w:hAnsi="Times New Roman"/>
                <w:b/>
              </w:rPr>
              <w:t>.Д</w:t>
            </w:r>
            <w:proofErr w:type="gramEnd"/>
            <w:r w:rsidRPr="003A4E35">
              <w:rPr>
                <w:rFonts w:ascii="Times New Roman" w:hAnsi="Times New Roman"/>
                <w:b/>
              </w:rPr>
              <w:t>имитровград»</w:t>
            </w:r>
          </w:p>
          <w:p w:rsidR="001902CD" w:rsidRDefault="001902CD" w:rsidP="009E3913">
            <w:pPr>
              <w:pStyle w:val="a8"/>
              <w:keepNext/>
              <w:keepLines/>
              <w:widowControl/>
              <w:suppressLineNumbers w:val="0"/>
              <w:suppressAutoHyphens w:val="0"/>
              <w:snapToGrid w:val="0"/>
              <w:rPr>
                <w:rFonts w:ascii="Times New Roman" w:hAnsi="Times New Roman"/>
              </w:rPr>
            </w:pPr>
            <w:r>
              <w:rPr>
                <w:rFonts w:ascii="Times New Roman" w:hAnsi="Times New Roman"/>
              </w:rPr>
              <w:t>Павленко</w:t>
            </w:r>
            <w:r w:rsidR="003453B4">
              <w:rPr>
                <w:rFonts w:ascii="Times New Roman" w:hAnsi="Times New Roman"/>
              </w:rPr>
              <w:t xml:space="preserve"> Б.С.</w:t>
            </w:r>
          </w:p>
          <w:p w:rsidR="003453B4" w:rsidRPr="00E5592C" w:rsidRDefault="003453B4" w:rsidP="009E3913">
            <w:pPr>
              <w:keepNext/>
              <w:keepLines/>
              <w:rPr>
                <w:rFonts w:ascii="PT Astra Serif" w:hAnsi="PT Astra Serif"/>
                <w:b/>
                <w:bCs/>
                <w:spacing w:val="-20"/>
              </w:rPr>
            </w:pPr>
            <w:r w:rsidRPr="00E5592C">
              <w:rPr>
                <w:rFonts w:ascii="PT Astra Serif" w:hAnsi="PT Astra Serif"/>
                <w:b/>
                <w:bCs/>
                <w:spacing w:val="-20"/>
              </w:rPr>
              <w:t xml:space="preserve">Министерство </w:t>
            </w:r>
          </w:p>
          <w:p w:rsidR="003453B4" w:rsidRPr="00E5592C" w:rsidRDefault="003453B4" w:rsidP="009E3913">
            <w:pPr>
              <w:keepNext/>
              <w:keepLines/>
              <w:rPr>
                <w:rFonts w:ascii="PT Astra Serif" w:hAnsi="PT Astra Serif"/>
                <w:b/>
                <w:bCs/>
                <w:spacing w:val="-20"/>
              </w:rPr>
            </w:pPr>
            <w:r w:rsidRPr="00E5592C">
              <w:rPr>
                <w:rFonts w:ascii="PT Astra Serif" w:hAnsi="PT Astra Serif"/>
                <w:b/>
                <w:bCs/>
                <w:spacing w:val="-20"/>
              </w:rPr>
              <w:t xml:space="preserve">образования и науки </w:t>
            </w:r>
          </w:p>
          <w:p w:rsidR="003453B4" w:rsidRPr="003A4E35" w:rsidRDefault="003453B4" w:rsidP="009E3913">
            <w:pPr>
              <w:pStyle w:val="a8"/>
              <w:keepNext/>
              <w:keepLines/>
              <w:widowControl/>
              <w:suppressLineNumbers w:val="0"/>
              <w:suppressAutoHyphens w:val="0"/>
              <w:snapToGrid w:val="0"/>
              <w:rPr>
                <w:rFonts w:ascii="Times New Roman" w:hAnsi="Times New Roman"/>
                <w:b/>
              </w:rPr>
            </w:pPr>
            <w:r w:rsidRPr="00E5592C">
              <w:rPr>
                <w:rFonts w:ascii="PT Astra Serif" w:hAnsi="PT Astra Serif"/>
                <w:spacing w:val="-20"/>
              </w:rPr>
              <w:t>Семенова Н.В.</w:t>
            </w:r>
          </w:p>
        </w:tc>
        <w:tc>
          <w:tcPr>
            <w:tcW w:w="2670" w:type="dxa"/>
          </w:tcPr>
          <w:p w:rsidR="001902CD" w:rsidRDefault="001902CD" w:rsidP="009E3913">
            <w:pPr>
              <w:keepNext/>
              <w:keepLines/>
              <w:jc w:val="both"/>
            </w:pPr>
            <w:r>
              <w:t>Муниципальный этап детского фестиваля-конкурса чувашского народного творчества «Путене» («Переп</w:t>
            </w:r>
            <w:r>
              <w:t>ё</w:t>
            </w:r>
            <w:r>
              <w:t>лочка»)</w:t>
            </w:r>
          </w:p>
          <w:p w:rsidR="001902CD" w:rsidRDefault="001902CD" w:rsidP="009E3913">
            <w:pPr>
              <w:keepNext/>
              <w:keepLines/>
              <w:jc w:val="center"/>
            </w:pPr>
            <w:r>
              <w:t>13.00</w:t>
            </w:r>
          </w:p>
          <w:p w:rsidR="001902CD" w:rsidRDefault="001902CD" w:rsidP="009E3913">
            <w:pPr>
              <w:keepNext/>
              <w:keepLines/>
              <w:jc w:val="center"/>
            </w:pPr>
            <w:r>
              <w:t>МАОУ СШ № 19</w:t>
            </w:r>
          </w:p>
        </w:tc>
        <w:tc>
          <w:tcPr>
            <w:tcW w:w="2700" w:type="dxa"/>
          </w:tcPr>
          <w:p w:rsidR="001902CD" w:rsidRDefault="001902CD" w:rsidP="009E3913">
            <w:pPr>
              <w:keepNext/>
              <w:keepLines/>
              <w:jc w:val="both"/>
              <w:rPr>
                <w:spacing w:val="-4"/>
              </w:rPr>
            </w:pPr>
            <w:r>
              <w:rPr>
                <w:spacing w:val="-4"/>
              </w:rPr>
              <w:t>Сохранение и развитие чувашской национал</w:t>
            </w:r>
            <w:r>
              <w:rPr>
                <w:spacing w:val="-4"/>
              </w:rPr>
              <w:t>ь</w:t>
            </w:r>
            <w:r>
              <w:rPr>
                <w:spacing w:val="-4"/>
              </w:rPr>
              <w:t>ной культуры</w:t>
            </w:r>
          </w:p>
          <w:p w:rsidR="001902CD" w:rsidRDefault="001902CD" w:rsidP="009E3913">
            <w:pPr>
              <w:keepNext/>
              <w:keepLines/>
              <w:jc w:val="both"/>
              <w:rPr>
                <w:spacing w:val="-4"/>
              </w:rPr>
            </w:pPr>
            <w:r>
              <w:rPr>
                <w:spacing w:val="-4"/>
              </w:rPr>
              <w:t>100 чел. - обучающиеся, воспитанники ДОУ</w:t>
            </w:r>
          </w:p>
        </w:tc>
        <w:tc>
          <w:tcPr>
            <w:tcW w:w="2340" w:type="dxa"/>
          </w:tcPr>
          <w:p w:rsidR="001902CD" w:rsidRDefault="001902CD" w:rsidP="009E3913">
            <w:pPr>
              <w:keepNext/>
              <w:keepLines/>
              <w:jc w:val="both"/>
            </w:pPr>
            <w:r>
              <w:t>Т.Л.Антонова – и.о</w:t>
            </w:r>
            <w:proofErr w:type="gramStart"/>
            <w:r>
              <w:t>.н</w:t>
            </w:r>
            <w:proofErr w:type="gramEnd"/>
            <w:r>
              <w:t>ачальника Управления образ</w:t>
            </w:r>
            <w:r>
              <w:t>о</w:t>
            </w:r>
            <w:r>
              <w:t>вания</w:t>
            </w:r>
          </w:p>
        </w:tc>
        <w:tc>
          <w:tcPr>
            <w:tcW w:w="2340" w:type="dxa"/>
          </w:tcPr>
          <w:p w:rsidR="001902CD" w:rsidRPr="000D10A2" w:rsidRDefault="001902CD" w:rsidP="009E3913">
            <w:pPr>
              <w:keepNext/>
              <w:keepLines/>
            </w:pPr>
          </w:p>
        </w:tc>
        <w:tc>
          <w:tcPr>
            <w:tcW w:w="2412" w:type="dxa"/>
          </w:tcPr>
          <w:p w:rsidR="001902CD" w:rsidRDefault="001902CD" w:rsidP="009E3913">
            <w:pPr>
              <w:keepNext/>
              <w:keepLines/>
            </w:pPr>
            <w:r>
              <w:t>Л.П.Шишкина – з</w:t>
            </w:r>
            <w:r>
              <w:t>а</w:t>
            </w:r>
            <w:r>
              <w:t>меститель Главы г</w:t>
            </w:r>
            <w:r>
              <w:t>о</w:t>
            </w:r>
            <w:r>
              <w:t>рода</w:t>
            </w:r>
          </w:p>
        </w:tc>
      </w:tr>
      <w:tr w:rsidR="001902CD" w:rsidRPr="00272802" w:rsidTr="003453B4">
        <w:tc>
          <w:tcPr>
            <w:tcW w:w="2658" w:type="dxa"/>
          </w:tcPr>
          <w:p w:rsidR="003453B4" w:rsidRDefault="001902CD" w:rsidP="009E3913">
            <w:pPr>
              <w:keepNext/>
              <w:keepLines/>
              <w:jc w:val="both"/>
              <w:rPr>
                <w:b/>
              </w:rPr>
            </w:pPr>
            <w:r w:rsidRPr="00517C5A">
              <w:rPr>
                <w:b/>
              </w:rPr>
              <w:t>МО «Инзенский ра</w:t>
            </w:r>
            <w:r w:rsidRPr="00517C5A">
              <w:rPr>
                <w:b/>
              </w:rPr>
              <w:t>й</w:t>
            </w:r>
            <w:r w:rsidRPr="00517C5A">
              <w:rPr>
                <w:b/>
              </w:rPr>
              <w:t xml:space="preserve">он» </w:t>
            </w:r>
          </w:p>
          <w:p w:rsidR="001902CD" w:rsidRPr="003453B4" w:rsidRDefault="001902CD" w:rsidP="009E3913">
            <w:pPr>
              <w:keepNext/>
              <w:keepLines/>
              <w:jc w:val="both"/>
            </w:pPr>
            <w:r w:rsidRPr="003453B4">
              <w:t>Макаров А.И.</w:t>
            </w:r>
          </w:p>
          <w:p w:rsidR="003453B4" w:rsidRPr="00E5592C" w:rsidRDefault="003453B4" w:rsidP="009E3913">
            <w:pPr>
              <w:keepNext/>
              <w:keepLines/>
              <w:rPr>
                <w:rFonts w:ascii="PT Astra Serif" w:hAnsi="PT Astra Serif"/>
                <w:b/>
                <w:bCs/>
                <w:spacing w:val="-20"/>
              </w:rPr>
            </w:pPr>
            <w:r w:rsidRPr="00E5592C">
              <w:rPr>
                <w:rFonts w:ascii="PT Astra Serif" w:hAnsi="PT Astra Serif"/>
                <w:b/>
                <w:bCs/>
                <w:spacing w:val="-20"/>
              </w:rPr>
              <w:t xml:space="preserve">Министерство </w:t>
            </w:r>
          </w:p>
          <w:p w:rsidR="003453B4" w:rsidRPr="00E5592C" w:rsidRDefault="003453B4" w:rsidP="009E3913">
            <w:pPr>
              <w:keepNext/>
              <w:keepLines/>
              <w:rPr>
                <w:rFonts w:ascii="PT Astra Serif" w:hAnsi="PT Astra Serif"/>
                <w:b/>
                <w:bCs/>
                <w:spacing w:val="-20"/>
              </w:rPr>
            </w:pPr>
            <w:r w:rsidRPr="00E5592C">
              <w:rPr>
                <w:rFonts w:ascii="PT Astra Serif" w:hAnsi="PT Astra Serif"/>
                <w:b/>
                <w:bCs/>
                <w:spacing w:val="-20"/>
              </w:rPr>
              <w:t xml:space="preserve">образования и науки </w:t>
            </w:r>
          </w:p>
          <w:p w:rsidR="003453B4" w:rsidRPr="00517C5A" w:rsidRDefault="003453B4" w:rsidP="009E3913">
            <w:pPr>
              <w:keepNext/>
              <w:keepLines/>
              <w:jc w:val="both"/>
              <w:rPr>
                <w:b/>
              </w:rPr>
            </w:pPr>
            <w:r w:rsidRPr="00E5592C">
              <w:rPr>
                <w:rFonts w:ascii="PT Astra Serif" w:hAnsi="PT Astra Serif"/>
                <w:spacing w:val="-20"/>
              </w:rPr>
              <w:t>Семенова Н.В.</w:t>
            </w:r>
          </w:p>
        </w:tc>
        <w:tc>
          <w:tcPr>
            <w:tcW w:w="2670" w:type="dxa"/>
          </w:tcPr>
          <w:p w:rsidR="001902CD" w:rsidRPr="00517C5A" w:rsidRDefault="001902CD" w:rsidP="009E3913">
            <w:pPr>
              <w:keepNext/>
              <w:keepLines/>
              <w:autoSpaceDE w:val="0"/>
              <w:autoSpaceDN w:val="0"/>
              <w:jc w:val="both"/>
              <w:rPr>
                <w:kern w:val="16"/>
              </w:rPr>
            </w:pPr>
            <w:r w:rsidRPr="00517C5A">
              <w:t>Тематическое мер</w:t>
            </w:r>
            <w:r w:rsidRPr="00517C5A">
              <w:t>о</w:t>
            </w:r>
            <w:r w:rsidRPr="00517C5A">
              <w:t xml:space="preserve">приятие к </w:t>
            </w:r>
            <w:r w:rsidRPr="00517C5A">
              <w:rPr>
                <w:rFonts w:ascii="PT Astra Serif" w:hAnsi="PT Astra Serif"/>
                <w:lang w:eastAsia="en-US"/>
              </w:rPr>
              <w:t>101-ой г</w:t>
            </w:r>
            <w:r w:rsidRPr="00517C5A">
              <w:rPr>
                <w:rFonts w:ascii="PT Astra Serif" w:hAnsi="PT Astra Serif"/>
                <w:lang w:eastAsia="en-US"/>
              </w:rPr>
              <w:t>о</w:t>
            </w:r>
            <w:r w:rsidRPr="00517C5A">
              <w:rPr>
                <w:rFonts w:ascii="PT Astra Serif" w:hAnsi="PT Astra Serif"/>
                <w:lang w:eastAsia="en-US"/>
              </w:rPr>
              <w:t>довщине Ленинского комсомола</w:t>
            </w:r>
          </w:p>
          <w:p w:rsidR="001902CD" w:rsidRPr="00517C5A" w:rsidRDefault="001902CD" w:rsidP="009E3913">
            <w:pPr>
              <w:keepNext/>
              <w:keepLines/>
              <w:autoSpaceDE w:val="0"/>
              <w:autoSpaceDN w:val="0"/>
              <w:jc w:val="center"/>
            </w:pPr>
            <w:r w:rsidRPr="00517C5A">
              <w:rPr>
                <w:kern w:val="16"/>
              </w:rPr>
              <w:t>14.00</w:t>
            </w:r>
            <w:r w:rsidRPr="00517C5A">
              <w:t xml:space="preserve"> </w:t>
            </w:r>
          </w:p>
          <w:p w:rsidR="001902CD" w:rsidRPr="00517C5A" w:rsidRDefault="001902CD" w:rsidP="009E3913">
            <w:pPr>
              <w:keepNext/>
              <w:keepLines/>
              <w:autoSpaceDE w:val="0"/>
              <w:autoSpaceDN w:val="0"/>
              <w:jc w:val="center"/>
            </w:pPr>
            <w:r w:rsidRPr="00517C5A">
              <w:t>МКУ ДО ИРЦДТ</w:t>
            </w:r>
          </w:p>
        </w:tc>
        <w:tc>
          <w:tcPr>
            <w:tcW w:w="2700" w:type="dxa"/>
          </w:tcPr>
          <w:p w:rsidR="001902CD" w:rsidRPr="00517C5A" w:rsidRDefault="001902CD" w:rsidP="009E3913">
            <w:pPr>
              <w:keepNext/>
              <w:keepLines/>
              <w:jc w:val="both"/>
            </w:pPr>
            <w:r w:rsidRPr="00517C5A">
              <w:t>В мероприятии примут участие школьники</w:t>
            </w:r>
          </w:p>
        </w:tc>
        <w:tc>
          <w:tcPr>
            <w:tcW w:w="2340" w:type="dxa"/>
          </w:tcPr>
          <w:p w:rsidR="001902CD" w:rsidRPr="00517C5A" w:rsidRDefault="001902CD" w:rsidP="009E3913">
            <w:pPr>
              <w:keepNext/>
              <w:keepLines/>
              <w:jc w:val="both"/>
            </w:pPr>
            <w:r w:rsidRPr="00517C5A">
              <w:t>Управление образ</w:t>
            </w:r>
            <w:r w:rsidRPr="00517C5A">
              <w:t>о</w:t>
            </w:r>
            <w:r w:rsidRPr="00517C5A">
              <w:t>вания район, Тим</w:t>
            </w:r>
            <w:r w:rsidRPr="00517C5A">
              <w:t>о</w:t>
            </w:r>
            <w:r w:rsidRPr="00517C5A">
              <w:t>феева М.М.</w:t>
            </w:r>
          </w:p>
        </w:tc>
        <w:tc>
          <w:tcPr>
            <w:tcW w:w="2340" w:type="dxa"/>
          </w:tcPr>
          <w:p w:rsidR="001902CD" w:rsidRPr="00272802" w:rsidRDefault="001902CD" w:rsidP="009E3913">
            <w:pPr>
              <w:keepNext/>
              <w:keepLines/>
              <w:jc w:val="both"/>
              <w:rPr>
                <w:spacing w:val="-20"/>
              </w:rPr>
            </w:pPr>
          </w:p>
        </w:tc>
        <w:tc>
          <w:tcPr>
            <w:tcW w:w="2412" w:type="dxa"/>
          </w:tcPr>
          <w:p w:rsidR="001902CD" w:rsidRPr="00272802" w:rsidRDefault="001902CD" w:rsidP="009E3913">
            <w:pPr>
              <w:keepNext/>
              <w:keepLines/>
              <w:jc w:val="center"/>
              <w:rPr>
                <w:spacing w:val="-20"/>
              </w:rPr>
            </w:pPr>
          </w:p>
        </w:tc>
      </w:tr>
    </w:tbl>
    <w:p w:rsidR="0078514C" w:rsidRPr="006D56BC" w:rsidRDefault="00115B15" w:rsidP="009E3913">
      <w:pPr>
        <w:keepNext/>
        <w:keepLines/>
        <w:ind w:left="720"/>
        <w:contextualSpacing/>
        <w:jc w:val="center"/>
        <w:rPr>
          <w:b/>
          <w:spacing w:val="-20"/>
        </w:rPr>
      </w:pPr>
      <w:r w:rsidRPr="006D56BC">
        <w:rPr>
          <w:b/>
          <w:spacing w:val="-20"/>
        </w:rPr>
        <w:t xml:space="preserve">19 </w:t>
      </w:r>
      <w:r w:rsidR="00D50E62" w:rsidRPr="006D56BC">
        <w:rPr>
          <w:b/>
          <w:spacing w:val="-20"/>
        </w:rPr>
        <w:t>октября, суббота</w:t>
      </w:r>
    </w:p>
    <w:p w:rsidR="00D50E62" w:rsidRPr="006D56BC" w:rsidRDefault="00D50E62" w:rsidP="009E3913">
      <w:pPr>
        <w:keepNext/>
        <w:keepLines/>
        <w:ind w:left="360"/>
        <w:jc w:val="center"/>
        <w:rPr>
          <w:b/>
          <w:bCs/>
          <w:sz w:val="22"/>
          <w:szCs w:val="22"/>
        </w:rPr>
      </w:pPr>
      <w:r w:rsidRPr="006D56BC">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9E3913">
            <w:pPr>
              <w:keepNext/>
              <w:keepLines/>
              <w:jc w:val="center"/>
            </w:pPr>
            <w:r w:rsidRPr="006D56BC">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D56BC">
              <w:rPr>
                <w:b/>
                <w:bCs/>
                <w:i/>
                <w:iCs/>
                <w:sz w:val="22"/>
                <w:szCs w:val="22"/>
              </w:rPr>
              <w:t>и</w:t>
            </w:r>
            <w:r w:rsidRPr="006D56BC">
              <w:rPr>
                <w:b/>
                <w:bCs/>
                <w:i/>
                <w:iCs/>
                <w:sz w:val="22"/>
                <w:szCs w:val="22"/>
              </w:rPr>
              <w:t>тическое значение, мероприятия нравственно-патриотической направленности и т.п.</w:t>
            </w:r>
          </w:p>
        </w:tc>
      </w:tr>
      <w:tr w:rsidR="00F60935" w:rsidRPr="006D56BC" w:rsidTr="001456D9">
        <w:tc>
          <w:tcPr>
            <w:tcW w:w="2700" w:type="dxa"/>
          </w:tcPr>
          <w:p w:rsidR="00F60935" w:rsidRPr="00E5592C" w:rsidRDefault="00F60935" w:rsidP="009E3913">
            <w:pPr>
              <w:keepNext/>
              <w:keepLines/>
              <w:rPr>
                <w:rFonts w:ascii="PT Astra Serif" w:hAnsi="PT Astra Serif"/>
                <w:b/>
                <w:bCs/>
              </w:rPr>
            </w:pPr>
            <w:r w:rsidRPr="00E5592C">
              <w:rPr>
                <w:rFonts w:ascii="PT Astra Serif" w:hAnsi="PT Astra Serif"/>
                <w:b/>
                <w:bCs/>
              </w:rPr>
              <w:t xml:space="preserve">Министерство </w:t>
            </w:r>
          </w:p>
          <w:p w:rsidR="00F60935" w:rsidRPr="00E5592C" w:rsidRDefault="00F60935" w:rsidP="009E3913">
            <w:pPr>
              <w:keepNext/>
              <w:keepLines/>
              <w:rPr>
                <w:rFonts w:ascii="PT Astra Serif" w:hAnsi="PT Astra Serif"/>
                <w:b/>
                <w:bCs/>
              </w:rPr>
            </w:pPr>
            <w:r w:rsidRPr="00E5592C">
              <w:rPr>
                <w:rFonts w:ascii="PT Astra Serif" w:hAnsi="PT Astra Serif"/>
                <w:b/>
                <w:bCs/>
              </w:rPr>
              <w:t xml:space="preserve">образования и науки </w:t>
            </w:r>
          </w:p>
          <w:p w:rsidR="00F60935" w:rsidRPr="00E5592C" w:rsidRDefault="00F60935" w:rsidP="009E3913">
            <w:pPr>
              <w:keepNext/>
              <w:keepLines/>
              <w:rPr>
                <w:rFonts w:ascii="PT Astra Serif" w:hAnsi="PT Astra Serif"/>
              </w:rPr>
            </w:pPr>
            <w:r w:rsidRPr="00E5592C">
              <w:rPr>
                <w:rFonts w:ascii="PT Astra Serif" w:hAnsi="PT Astra Serif"/>
              </w:rPr>
              <w:t>Семенова</w:t>
            </w:r>
            <w:r w:rsidR="003453B4" w:rsidRPr="00E5592C">
              <w:rPr>
                <w:rFonts w:ascii="PT Astra Serif" w:hAnsi="PT Astra Serif"/>
              </w:rPr>
              <w:t xml:space="preserve"> Н.В.</w:t>
            </w:r>
          </w:p>
        </w:tc>
        <w:tc>
          <w:tcPr>
            <w:tcW w:w="2700" w:type="dxa"/>
          </w:tcPr>
          <w:p w:rsidR="00E5592C" w:rsidRPr="00E5592C" w:rsidRDefault="00F60935" w:rsidP="009E3913">
            <w:pPr>
              <w:keepNext/>
              <w:keepLines/>
              <w:jc w:val="both"/>
              <w:rPr>
                <w:rFonts w:ascii="PT Astra Serif" w:hAnsi="PT Astra Serif"/>
              </w:rPr>
            </w:pPr>
            <w:r w:rsidRPr="00E5592C">
              <w:rPr>
                <w:rFonts w:ascii="PT Astra Serif" w:hAnsi="PT Astra Serif"/>
              </w:rPr>
              <w:t>Молодежный образов</w:t>
            </w:r>
            <w:r w:rsidRPr="00E5592C">
              <w:rPr>
                <w:rFonts w:ascii="PT Astra Serif" w:hAnsi="PT Astra Serif"/>
              </w:rPr>
              <w:t>а</w:t>
            </w:r>
            <w:r w:rsidRPr="00E5592C">
              <w:rPr>
                <w:rFonts w:ascii="PT Astra Serif" w:hAnsi="PT Astra Serif"/>
              </w:rPr>
              <w:t>тельный форум «Мол</w:t>
            </w:r>
            <w:r w:rsidRPr="00E5592C">
              <w:rPr>
                <w:rFonts w:ascii="PT Astra Serif" w:hAnsi="PT Astra Serif"/>
              </w:rPr>
              <w:t>о</w:t>
            </w:r>
            <w:r w:rsidRPr="00E5592C">
              <w:rPr>
                <w:rFonts w:ascii="PT Astra Serif" w:hAnsi="PT Astra Serif"/>
              </w:rPr>
              <w:t xml:space="preserve">дые профессионалы (Ворлдскиллс Россия)» </w:t>
            </w:r>
          </w:p>
          <w:p w:rsidR="00E5592C" w:rsidRPr="00E5592C" w:rsidRDefault="00F60935" w:rsidP="009E3913">
            <w:pPr>
              <w:keepNext/>
              <w:keepLines/>
              <w:jc w:val="center"/>
              <w:rPr>
                <w:rFonts w:ascii="PT Astra Serif" w:hAnsi="PT Astra Serif"/>
              </w:rPr>
            </w:pPr>
            <w:r w:rsidRPr="00E5592C">
              <w:rPr>
                <w:rFonts w:ascii="PT Astra Serif" w:hAnsi="PT Astra Serif"/>
              </w:rPr>
              <w:t xml:space="preserve">19-23 октября </w:t>
            </w:r>
          </w:p>
          <w:p w:rsidR="00F60935" w:rsidRPr="00E5592C" w:rsidRDefault="00F60935" w:rsidP="009E3913">
            <w:pPr>
              <w:keepNext/>
              <w:keepLines/>
              <w:jc w:val="center"/>
              <w:rPr>
                <w:rFonts w:ascii="PT Astra Serif" w:hAnsi="PT Astra Serif"/>
              </w:rPr>
            </w:pPr>
            <w:r w:rsidRPr="00E5592C">
              <w:rPr>
                <w:rFonts w:ascii="PT Astra Serif" w:hAnsi="PT Astra Serif"/>
              </w:rPr>
              <w:t>Детский оздоровитель-</w:t>
            </w:r>
            <w:r w:rsidRPr="00E5592C">
              <w:rPr>
                <w:rFonts w:ascii="PT Astra Serif" w:hAnsi="PT Astra Serif"/>
              </w:rPr>
              <w:lastRenderedPageBreak/>
              <w:t>но-образовательный центр «Юность</w:t>
            </w:r>
          </w:p>
        </w:tc>
        <w:tc>
          <w:tcPr>
            <w:tcW w:w="2520" w:type="dxa"/>
          </w:tcPr>
          <w:p w:rsidR="00F60935" w:rsidRPr="00E5592C" w:rsidRDefault="00F60935" w:rsidP="009E3913">
            <w:pPr>
              <w:keepNext/>
              <w:keepLines/>
              <w:jc w:val="both"/>
              <w:rPr>
                <w:rFonts w:ascii="PT Astra Serif" w:hAnsi="PT Astra Serif"/>
                <w:sz w:val="22"/>
                <w:szCs w:val="22"/>
              </w:rPr>
            </w:pPr>
            <w:r w:rsidRPr="00E5592C">
              <w:rPr>
                <w:rFonts w:ascii="PT Astra Serif" w:hAnsi="PT Astra Serif"/>
                <w:sz w:val="22"/>
                <w:szCs w:val="22"/>
              </w:rPr>
              <w:lastRenderedPageBreak/>
              <w:t xml:space="preserve">Развитие </w:t>
            </w:r>
            <w:proofErr w:type="gramStart"/>
            <w:r w:rsidRPr="00E5592C">
              <w:rPr>
                <w:rFonts w:ascii="PT Astra Serif" w:hAnsi="PT Astra Serif"/>
                <w:sz w:val="22"/>
                <w:szCs w:val="22"/>
              </w:rPr>
              <w:t>профессио-нальных</w:t>
            </w:r>
            <w:proofErr w:type="gramEnd"/>
            <w:r w:rsidRPr="00E5592C">
              <w:rPr>
                <w:rFonts w:ascii="PT Astra Serif" w:hAnsi="PT Astra Serif"/>
                <w:sz w:val="22"/>
                <w:szCs w:val="22"/>
              </w:rPr>
              <w:t xml:space="preserve"> траекторий участников движения «Молодые професси-оналы (Ворлдскиллс Россия)» Участники: студенты професси</w:t>
            </w:r>
            <w:r w:rsidRPr="00E5592C">
              <w:rPr>
                <w:rFonts w:ascii="PT Astra Serif" w:hAnsi="PT Astra Serif"/>
                <w:sz w:val="22"/>
                <w:szCs w:val="22"/>
              </w:rPr>
              <w:t>о</w:t>
            </w:r>
            <w:r w:rsidRPr="00E5592C">
              <w:rPr>
                <w:rFonts w:ascii="PT Astra Serif" w:hAnsi="PT Astra Serif"/>
                <w:sz w:val="22"/>
                <w:szCs w:val="22"/>
              </w:rPr>
              <w:lastRenderedPageBreak/>
              <w:t>нальных образовател</w:t>
            </w:r>
            <w:r w:rsidRPr="00E5592C">
              <w:rPr>
                <w:rFonts w:ascii="PT Astra Serif" w:hAnsi="PT Astra Serif"/>
                <w:sz w:val="22"/>
                <w:szCs w:val="22"/>
              </w:rPr>
              <w:t>ь</w:t>
            </w:r>
            <w:r w:rsidRPr="00E5592C">
              <w:rPr>
                <w:rFonts w:ascii="PT Astra Serif" w:hAnsi="PT Astra Serif"/>
                <w:sz w:val="22"/>
                <w:szCs w:val="22"/>
              </w:rPr>
              <w:t>ных ор-ганизаций, об</w:t>
            </w:r>
            <w:r w:rsidRPr="00E5592C">
              <w:rPr>
                <w:rFonts w:ascii="PT Astra Serif" w:hAnsi="PT Astra Serif"/>
                <w:sz w:val="22"/>
                <w:szCs w:val="22"/>
              </w:rPr>
              <w:t>у</w:t>
            </w:r>
            <w:r w:rsidRPr="00E5592C">
              <w:rPr>
                <w:rFonts w:ascii="PT Astra Serif" w:hAnsi="PT Astra Serif"/>
                <w:sz w:val="22"/>
                <w:szCs w:val="22"/>
              </w:rPr>
              <w:t>чаю-щиеся общеобраз</w:t>
            </w:r>
            <w:r w:rsidRPr="00E5592C">
              <w:rPr>
                <w:rFonts w:ascii="PT Astra Serif" w:hAnsi="PT Astra Serif"/>
                <w:sz w:val="22"/>
                <w:szCs w:val="22"/>
              </w:rPr>
              <w:t>о</w:t>
            </w:r>
            <w:r w:rsidRPr="00E5592C">
              <w:rPr>
                <w:rFonts w:ascii="PT Astra Serif" w:hAnsi="PT Astra Serif"/>
                <w:sz w:val="22"/>
                <w:szCs w:val="22"/>
              </w:rPr>
              <w:t>ва-тельных организ</w:t>
            </w:r>
            <w:r w:rsidRPr="00E5592C">
              <w:rPr>
                <w:rFonts w:ascii="PT Astra Serif" w:hAnsi="PT Astra Serif"/>
                <w:sz w:val="22"/>
                <w:szCs w:val="22"/>
              </w:rPr>
              <w:t>а</w:t>
            </w:r>
            <w:r w:rsidRPr="00E5592C">
              <w:rPr>
                <w:rFonts w:ascii="PT Astra Serif" w:hAnsi="PT Astra Serif"/>
                <w:sz w:val="22"/>
                <w:szCs w:val="22"/>
              </w:rPr>
              <w:t>ций, волонтеры движ</w:t>
            </w:r>
            <w:r w:rsidRPr="00E5592C">
              <w:rPr>
                <w:rFonts w:ascii="PT Astra Serif" w:hAnsi="PT Astra Serif"/>
                <w:sz w:val="22"/>
                <w:szCs w:val="22"/>
              </w:rPr>
              <w:t>е</w:t>
            </w:r>
            <w:r w:rsidRPr="00E5592C">
              <w:rPr>
                <w:rFonts w:ascii="PT Astra Serif" w:hAnsi="PT Astra Serif"/>
                <w:sz w:val="22"/>
                <w:szCs w:val="22"/>
              </w:rPr>
              <w:t>ния «Молодые профе</w:t>
            </w:r>
            <w:r w:rsidRPr="00E5592C">
              <w:rPr>
                <w:rFonts w:ascii="PT Astra Serif" w:hAnsi="PT Astra Serif"/>
                <w:sz w:val="22"/>
                <w:szCs w:val="22"/>
              </w:rPr>
              <w:t>с</w:t>
            </w:r>
            <w:r w:rsidRPr="00E5592C">
              <w:rPr>
                <w:rFonts w:ascii="PT Astra Serif" w:hAnsi="PT Astra Serif"/>
                <w:sz w:val="22"/>
                <w:szCs w:val="22"/>
              </w:rPr>
              <w:t>си-оналы (Ворлдскиллс Россия)», учителя те</w:t>
            </w:r>
            <w:r w:rsidRPr="00E5592C">
              <w:rPr>
                <w:rFonts w:ascii="PT Astra Serif" w:hAnsi="PT Astra Serif"/>
                <w:sz w:val="22"/>
                <w:szCs w:val="22"/>
              </w:rPr>
              <w:t>х</w:t>
            </w:r>
            <w:r w:rsidRPr="00E5592C">
              <w:rPr>
                <w:rFonts w:ascii="PT Astra Serif" w:hAnsi="PT Astra Serif"/>
                <w:sz w:val="22"/>
                <w:szCs w:val="22"/>
              </w:rPr>
              <w:t>нологии, педагоги д</w:t>
            </w:r>
            <w:r w:rsidRPr="00E5592C">
              <w:rPr>
                <w:rFonts w:ascii="PT Astra Serif" w:hAnsi="PT Astra Serif"/>
                <w:sz w:val="22"/>
                <w:szCs w:val="22"/>
              </w:rPr>
              <w:t>о</w:t>
            </w:r>
            <w:r w:rsidRPr="00E5592C">
              <w:rPr>
                <w:rFonts w:ascii="PT Astra Serif" w:hAnsi="PT Astra Serif"/>
                <w:sz w:val="22"/>
                <w:szCs w:val="22"/>
              </w:rPr>
              <w:t>полнительного об-разования, препода-ватели и мастера про-изводственного обу-чения ,150 человек</w:t>
            </w:r>
          </w:p>
        </w:tc>
        <w:tc>
          <w:tcPr>
            <w:tcW w:w="2520" w:type="dxa"/>
          </w:tcPr>
          <w:p w:rsidR="00F60935" w:rsidRPr="00E5592C" w:rsidRDefault="00F60935" w:rsidP="009E3913">
            <w:pPr>
              <w:keepNext/>
              <w:keepLines/>
              <w:jc w:val="both"/>
              <w:rPr>
                <w:rFonts w:ascii="PT Astra Serif" w:hAnsi="PT Astra Serif"/>
              </w:rPr>
            </w:pPr>
            <w:r w:rsidRPr="00E5592C">
              <w:rPr>
                <w:rFonts w:ascii="PT Astra Serif" w:hAnsi="PT Astra Serif"/>
              </w:rPr>
              <w:lastRenderedPageBreak/>
              <w:t xml:space="preserve">Региональный коор-динационный центр движения WorldSkills в </w:t>
            </w:r>
            <w:proofErr w:type="gramStart"/>
            <w:r w:rsidRPr="00E5592C">
              <w:rPr>
                <w:rFonts w:ascii="PT Astra Serif" w:hAnsi="PT Astra Serif"/>
              </w:rPr>
              <w:t>Ульяновской</w:t>
            </w:r>
            <w:proofErr w:type="gramEnd"/>
            <w:r w:rsidRPr="00E5592C">
              <w:rPr>
                <w:rFonts w:ascii="PT Astra Serif" w:hAnsi="PT Astra Serif"/>
              </w:rPr>
              <w:t xml:space="preserve"> обла-сти ОГАУ «Институт развития образова-</w:t>
            </w:r>
            <w:r w:rsidRPr="00E5592C">
              <w:rPr>
                <w:rFonts w:ascii="PT Astra Serif" w:hAnsi="PT Astra Serif"/>
              </w:rPr>
              <w:lastRenderedPageBreak/>
              <w:t>ния»</w:t>
            </w:r>
            <w:r w:rsidR="003453B4">
              <w:rPr>
                <w:rFonts w:ascii="PT Astra Serif" w:hAnsi="PT Astra Serif"/>
              </w:rPr>
              <w:t>.</w:t>
            </w:r>
          </w:p>
        </w:tc>
        <w:tc>
          <w:tcPr>
            <w:tcW w:w="2340" w:type="dxa"/>
          </w:tcPr>
          <w:p w:rsidR="00F60935" w:rsidRPr="00E5592C" w:rsidRDefault="00F60935" w:rsidP="009E3913">
            <w:pPr>
              <w:keepNext/>
              <w:keepLines/>
              <w:jc w:val="both"/>
              <w:rPr>
                <w:rFonts w:ascii="PT Astra Serif" w:hAnsi="PT Astra Serif"/>
              </w:rPr>
            </w:pPr>
            <w:r w:rsidRPr="00E5592C">
              <w:rPr>
                <w:rFonts w:ascii="PT Astra Serif" w:hAnsi="PT Astra Serif"/>
              </w:rPr>
              <w:lastRenderedPageBreak/>
              <w:t xml:space="preserve">Мероприятие для включения в </w:t>
            </w:r>
            <w:proofErr w:type="gramStart"/>
            <w:r w:rsidRPr="00E5592C">
              <w:rPr>
                <w:rFonts w:ascii="PT Astra Serif" w:hAnsi="PT Astra Serif"/>
              </w:rPr>
              <w:t>кален-дарь</w:t>
            </w:r>
            <w:proofErr w:type="gramEnd"/>
            <w:r w:rsidRPr="00E5592C">
              <w:rPr>
                <w:rFonts w:ascii="PT Astra Serif" w:hAnsi="PT Astra Serif"/>
              </w:rPr>
              <w:t xml:space="preserve"> мероприяти</w:t>
            </w:r>
            <w:r w:rsidR="003453B4">
              <w:rPr>
                <w:rFonts w:ascii="PT Astra Serif" w:hAnsi="PT Astra Serif"/>
              </w:rPr>
              <w:t>й</w:t>
            </w:r>
          </w:p>
        </w:tc>
        <w:tc>
          <w:tcPr>
            <w:tcW w:w="2340" w:type="dxa"/>
          </w:tcPr>
          <w:p w:rsidR="00F60935" w:rsidRPr="006D56BC" w:rsidRDefault="00F60935" w:rsidP="009E3913">
            <w:pPr>
              <w:keepNext/>
              <w:keepLines/>
              <w:jc w:val="both"/>
            </w:pPr>
          </w:p>
        </w:tc>
      </w:tr>
      <w:tr w:rsidR="005075A1" w:rsidRPr="006D56BC"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proofErr w:type="gramStart"/>
            <w:r w:rsidRPr="006E354F">
              <w:rPr>
                <w:rFonts w:ascii="PT Astra Serif" w:hAnsi="PT Astra Serif"/>
                <w:b/>
                <w:spacing w:val="-20"/>
                <w:sz w:val="22"/>
                <w:szCs w:val="22"/>
              </w:rPr>
              <w:lastRenderedPageBreak/>
              <w:t>С 19 по 23 октября 2019 года на базе Детского оздоровительно-образовательного центра «Юность» состоялись мероприятия Молодёжного образовательного форума «Молодые профессионалы» (WorldSkills Russia), в котором приняли участие 110 студентов профессиональных образовательных организаций Ульяновской области, прошедших начальный этап регионального чемпионата «Молодые профессионалы» (WorldSkills</w:t>
            </w:r>
            <w:proofErr w:type="gramEnd"/>
          </w:p>
          <w:p w:rsidR="005075A1" w:rsidRPr="006E354F" w:rsidRDefault="005075A1" w:rsidP="00F147FB">
            <w:pPr>
              <w:keepNext/>
              <w:keepLines/>
              <w:suppressAutoHyphens/>
              <w:jc w:val="both"/>
              <w:rPr>
                <w:rFonts w:ascii="PT Astra Serif" w:hAnsi="PT Astra Serif"/>
                <w:b/>
                <w:spacing w:val="-20"/>
                <w:sz w:val="22"/>
                <w:szCs w:val="22"/>
              </w:rPr>
            </w:pPr>
            <w:proofErr w:type="gramStart"/>
            <w:r w:rsidRPr="006E354F">
              <w:rPr>
                <w:rFonts w:ascii="PT Astra Serif" w:hAnsi="PT Astra Serif"/>
                <w:b/>
                <w:spacing w:val="-20"/>
                <w:sz w:val="22"/>
                <w:szCs w:val="22"/>
              </w:rPr>
              <w:t>Russia) 2019 года и 30 экспертов-компатриотов.</w:t>
            </w:r>
            <w:proofErr w:type="gramEnd"/>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Программа Форума включала в себя 7 профильных школ: трудоустройство и профессии, предпринимательство, наставничество и лидерство, научно-технологические решения, проектное управление, медиа и блоггерство, волонтёрство.</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Каждая из профильных школ включала трансляцию успешных практик по приоритетным направлениям экономического и социального развития, комбинацию универсальных знаний, специализированных навыков и опыта, которые можно адаптировать и применить в своем личном деле. Обучение было организовано в форме лекций и мастер-классов, групповой работы над проектами, рассмотрения кейсов от предприятий и разработки необходимых решений.</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В рамках Молодёжного образовательного форума «Молодые профессионалы» (WorldSkills Russia) прошел обучающий семинар для экспертов Ворлдскиллс. В данном мероприятии принял участие Шабельников Сергей Николаевич, заместитель технического директора </w:t>
            </w:r>
            <w:proofErr w:type="gramStart"/>
            <w:r w:rsidRPr="006E354F">
              <w:rPr>
                <w:rFonts w:ascii="PT Astra Serif" w:hAnsi="PT Astra Serif"/>
                <w:b/>
                <w:spacing w:val="-20"/>
                <w:sz w:val="22"/>
                <w:szCs w:val="22"/>
              </w:rPr>
              <w:t>по</w:t>
            </w:r>
            <w:proofErr w:type="gramEnd"/>
            <w:r w:rsidRPr="006E354F">
              <w:rPr>
                <w:rFonts w:ascii="PT Astra Serif" w:hAnsi="PT Astra Serif"/>
                <w:b/>
                <w:spacing w:val="-20"/>
                <w:sz w:val="22"/>
                <w:szCs w:val="22"/>
              </w:rPr>
              <w:t xml:space="preserve"> Национальной</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сборной Союза «Агентство развития профессиональных сообществ и рабочих кадров «Молодые профессионалы (Ворлдскиллс Россия)».</w:t>
            </w:r>
          </w:p>
        </w:tc>
      </w:tr>
    </w:tbl>
    <w:p w:rsidR="0078514C" w:rsidRPr="006D56BC" w:rsidRDefault="00115B15" w:rsidP="009E3913">
      <w:pPr>
        <w:keepNext/>
        <w:keepLines/>
        <w:ind w:left="720"/>
        <w:contextualSpacing/>
        <w:jc w:val="center"/>
        <w:rPr>
          <w:b/>
          <w:spacing w:val="-20"/>
        </w:rPr>
      </w:pPr>
      <w:r w:rsidRPr="006D56BC">
        <w:rPr>
          <w:b/>
          <w:spacing w:val="-20"/>
        </w:rPr>
        <w:t xml:space="preserve">20 </w:t>
      </w:r>
      <w:r w:rsidR="00D50E62" w:rsidRPr="006D56BC">
        <w:rPr>
          <w:b/>
          <w:spacing w:val="-20"/>
        </w:rPr>
        <w:t>октября, воскресение</w:t>
      </w:r>
    </w:p>
    <w:p w:rsidR="00DC4997" w:rsidRDefault="00DC4997" w:rsidP="009E3913">
      <w:pPr>
        <w:keepNext/>
        <w:keepLines/>
        <w:jc w:val="center"/>
        <w:rPr>
          <w:b/>
        </w:rPr>
      </w:pPr>
      <w:r w:rsidRPr="006D56BC">
        <w:rPr>
          <w:b/>
        </w:rPr>
        <w:t>55 лет со дня основания МОУ Новоульяновская СШ № 1 (МО «город Новоульяновск»)</w:t>
      </w:r>
    </w:p>
    <w:p w:rsidR="00D50E62" w:rsidRPr="006D56BC" w:rsidRDefault="00D50E62" w:rsidP="009E3913">
      <w:pPr>
        <w:keepNext/>
        <w:keepLines/>
        <w:ind w:left="720"/>
        <w:contextualSpacing/>
        <w:jc w:val="center"/>
        <w:rPr>
          <w:b/>
          <w:spacing w:val="-20"/>
        </w:rPr>
      </w:pPr>
      <w:r w:rsidRPr="006D56BC">
        <w:rPr>
          <w:b/>
          <w:spacing w:val="-20"/>
        </w:rPr>
        <w:t>21 октября, понедельник</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1410" w:rsidRPr="006D56BC" w:rsidTr="001456D9">
        <w:tc>
          <w:tcPr>
            <w:tcW w:w="2628" w:type="dxa"/>
          </w:tcPr>
          <w:p w:rsidR="00CC1410" w:rsidRPr="006D56BC" w:rsidRDefault="00CC1410" w:rsidP="009E3913">
            <w:pPr>
              <w:keepNext/>
              <w:keepLines/>
              <w:rPr>
                <w:b/>
                <w:bCs/>
              </w:rPr>
            </w:pPr>
            <w:r w:rsidRPr="006D56BC">
              <w:rPr>
                <w:b/>
                <w:bCs/>
              </w:rPr>
              <w:t xml:space="preserve">Министерство </w:t>
            </w:r>
          </w:p>
          <w:p w:rsidR="00CC1410" w:rsidRPr="006D56BC" w:rsidRDefault="00CC1410" w:rsidP="009E3913">
            <w:pPr>
              <w:keepNext/>
              <w:keepLines/>
              <w:rPr>
                <w:b/>
                <w:bCs/>
              </w:rPr>
            </w:pPr>
            <w:r w:rsidRPr="006D56BC">
              <w:rPr>
                <w:b/>
                <w:bCs/>
              </w:rPr>
              <w:t xml:space="preserve">образования и науки </w:t>
            </w:r>
          </w:p>
          <w:p w:rsidR="00CC1410" w:rsidRPr="006D56BC" w:rsidRDefault="00CC1410" w:rsidP="009E3913">
            <w:pPr>
              <w:keepNext/>
              <w:keepLines/>
              <w:rPr>
                <w:b/>
                <w:bCs/>
              </w:rPr>
            </w:pPr>
            <w:r w:rsidRPr="006D56BC">
              <w:t>Семенова Н.В.</w:t>
            </w:r>
          </w:p>
        </w:tc>
        <w:tc>
          <w:tcPr>
            <w:tcW w:w="2700" w:type="dxa"/>
          </w:tcPr>
          <w:p w:rsidR="00CC1410" w:rsidRPr="006D56BC" w:rsidRDefault="00CC1410" w:rsidP="009E3913">
            <w:pPr>
              <w:keepNext/>
              <w:keepLines/>
              <w:contextualSpacing/>
              <w:jc w:val="both"/>
            </w:pPr>
            <w:r w:rsidRPr="006D56BC">
              <w:t>Совещание по вопр</w:t>
            </w:r>
            <w:r w:rsidRPr="006D56BC">
              <w:t>о</w:t>
            </w:r>
            <w:r w:rsidRPr="006D56BC">
              <w:t>сам политического планирования</w:t>
            </w:r>
          </w:p>
          <w:p w:rsidR="00CC1410" w:rsidRPr="006D56BC" w:rsidRDefault="00CC1410" w:rsidP="009E3913">
            <w:pPr>
              <w:keepNext/>
              <w:keepLines/>
              <w:contextualSpacing/>
              <w:jc w:val="center"/>
            </w:pPr>
            <w:r w:rsidRPr="006D56BC">
              <w:t>17.00-18.00</w:t>
            </w:r>
          </w:p>
          <w:p w:rsidR="00CC1410" w:rsidRPr="006D56BC" w:rsidRDefault="00CC1410" w:rsidP="009E3913">
            <w:pPr>
              <w:keepNext/>
              <w:keepLines/>
              <w:contextualSpacing/>
              <w:jc w:val="center"/>
            </w:pPr>
            <w:r w:rsidRPr="006D56BC">
              <w:t>Министерство образ</w:t>
            </w:r>
            <w:r w:rsidRPr="006D56BC">
              <w:t>о</w:t>
            </w:r>
            <w:r w:rsidRPr="006D56BC">
              <w:t>вания и науки</w:t>
            </w:r>
          </w:p>
        </w:tc>
        <w:tc>
          <w:tcPr>
            <w:tcW w:w="2700" w:type="dxa"/>
          </w:tcPr>
          <w:p w:rsidR="00CC1410" w:rsidRPr="006D56BC" w:rsidRDefault="00CC1410" w:rsidP="009E3913">
            <w:pPr>
              <w:keepNext/>
              <w:keepLines/>
              <w:contextualSpacing/>
              <w:jc w:val="both"/>
              <w:rPr>
                <w:sz w:val="22"/>
                <w:szCs w:val="22"/>
              </w:rPr>
            </w:pPr>
            <w:r w:rsidRPr="006D56BC">
              <w:rPr>
                <w:sz w:val="22"/>
                <w:szCs w:val="22"/>
              </w:rPr>
              <w:t>Обсуждение вопросов политического планир</w:t>
            </w:r>
            <w:r w:rsidRPr="006D56BC">
              <w:rPr>
                <w:sz w:val="22"/>
                <w:szCs w:val="22"/>
              </w:rPr>
              <w:t>о</w:t>
            </w:r>
            <w:r w:rsidRPr="006D56BC">
              <w:rPr>
                <w:sz w:val="22"/>
                <w:szCs w:val="22"/>
              </w:rPr>
              <w:t xml:space="preserve">вания, обсуждение рисков </w:t>
            </w:r>
          </w:p>
        </w:tc>
        <w:tc>
          <w:tcPr>
            <w:tcW w:w="2340" w:type="dxa"/>
          </w:tcPr>
          <w:p w:rsidR="00CC1410" w:rsidRPr="006D56BC" w:rsidRDefault="00CC1410" w:rsidP="009E3913">
            <w:pPr>
              <w:keepNext/>
              <w:keepLines/>
              <w:contextualSpacing/>
              <w:jc w:val="both"/>
            </w:pPr>
            <w:r w:rsidRPr="006D56BC">
              <w:t>Министерство обр</w:t>
            </w:r>
            <w:r w:rsidRPr="006D56BC">
              <w:t>а</w:t>
            </w:r>
            <w:r w:rsidRPr="006D56BC">
              <w:t>зования и науки Ульяновской обл</w:t>
            </w:r>
            <w:r w:rsidRPr="006D56BC">
              <w:t>а</w:t>
            </w:r>
            <w:r w:rsidRPr="006D56BC">
              <w:t>сти</w:t>
            </w:r>
          </w:p>
        </w:tc>
        <w:tc>
          <w:tcPr>
            <w:tcW w:w="2340" w:type="dxa"/>
          </w:tcPr>
          <w:p w:rsidR="00CC1410" w:rsidRPr="006D56BC" w:rsidRDefault="00CC1410" w:rsidP="009E3913">
            <w:pPr>
              <w:keepNext/>
              <w:keepLines/>
              <w:jc w:val="both"/>
            </w:pPr>
          </w:p>
        </w:tc>
        <w:tc>
          <w:tcPr>
            <w:tcW w:w="2412" w:type="dxa"/>
          </w:tcPr>
          <w:p w:rsidR="00CC1410" w:rsidRPr="006D56BC" w:rsidRDefault="00CC1410" w:rsidP="009E3913">
            <w:pPr>
              <w:keepNext/>
              <w:keepLines/>
              <w:jc w:val="center"/>
            </w:pPr>
          </w:p>
        </w:tc>
      </w:tr>
      <w:tr w:rsidR="005711B7" w:rsidRPr="006D56BC" w:rsidTr="00B57EE5">
        <w:tc>
          <w:tcPr>
            <w:tcW w:w="15120" w:type="dxa"/>
            <w:gridSpan w:val="6"/>
          </w:tcPr>
          <w:p w:rsidR="005711B7" w:rsidRPr="007C6C98" w:rsidRDefault="005711B7" w:rsidP="009E3913">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5711B7" w:rsidRPr="00372CD2" w:rsidRDefault="005711B7" w:rsidP="009E3913">
      <w:pPr>
        <w:keepNext/>
        <w:keepLines/>
        <w:jc w:val="center"/>
        <w:rPr>
          <w:b/>
          <w:bCs/>
          <w:sz w:val="22"/>
          <w:szCs w:val="22"/>
        </w:rPr>
      </w:pPr>
      <w:r w:rsidRPr="00372CD2">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711B7" w:rsidRPr="00372CD2" w:rsidTr="00E21CD1">
        <w:tc>
          <w:tcPr>
            <w:tcW w:w="15120" w:type="dxa"/>
            <w:gridSpan w:val="6"/>
          </w:tcPr>
          <w:p w:rsidR="005711B7" w:rsidRPr="00372CD2" w:rsidRDefault="005711B7" w:rsidP="009E3913">
            <w:pPr>
              <w:keepNext/>
              <w:keepLines/>
              <w:jc w:val="center"/>
            </w:pPr>
            <w:r w:rsidRPr="00372CD2">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372CD2">
              <w:rPr>
                <w:b/>
                <w:bCs/>
                <w:i/>
                <w:iCs/>
                <w:sz w:val="22"/>
                <w:szCs w:val="22"/>
              </w:rPr>
              <w:t>и</w:t>
            </w:r>
            <w:r w:rsidRPr="00372CD2">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372CD2">
              <w:rPr>
                <w:b/>
                <w:bCs/>
                <w:i/>
                <w:iCs/>
                <w:sz w:val="22"/>
                <w:szCs w:val="22"/>
              </w:rPr>
              <w:t>е</w:t>
            </w:r>
            <w:r w:rsidRPr="00372CD2">
              <w:rPr>
                <w:b/>
                <w:bCs/>
                <w:i/>
                <w:iCs/>
                <w:sz w:val="22"/>
                <w:szCs w:val="22"/>
              </w:rPr>
              <w:t>делами Российской Федерации и т.п.</w:t>
            </w:r>
          </w:p>
        </w:tc>
      </w:tr>
      <w:tr w:rsidR="005711B7" w:rsidRPr="00372CD2" w:rsidTr="00E21CD1">
        <w:tc>
          <w:tcPr>
            <w:tcW w:w="2700" w:type="dxa"/>
          </w:tcPr>
          <w:p w:rsidR="005711B7" w:rsidRPr="00372CD2" w:rsidRDefault="005711B7" w:rsidP="009E3913">
            <w:pPr>
              <w:keepNext/>
              <w:keepLines/>
              <w:rPr>
                <w:rFonts w:ascii="PT Astra Serif" w:hAnsi="PT Astra Serif"/>
                <w:b/>
                <w:bCs/>
              </w:rPr>
            </w:pPr>
            <w:r w:rsidRPr="00372CD2">
              <w:rPr>
                <w:rFonts w:ascii="PT Astra Serif" w:hAnsi="PT Astra Serif"/>
                <w:b/>
                <w:bCs/>
              </w:rPr>
              <w:t xml:space="preserve">Министерство </w:t>
            </w:r>
          </w:p>
          <w:p w:rsidR="005711B7" w:rsidRPr="00372CD2" w:rsidRDefault="005711B7" w:rsidP="009E3913">
            <w:pPr>
              <w:keepNext/>
              <w:keepLines/>
              <w:rPr>
                <w:rFonts w:ascii="PT Astra Serif" w:hAnsi="PT Astra Serif"/>
                <w:b/>
                <w:bCs/>
              </w:rPr>
            </w:pPr>
            <w:r w:rsidRPr="00372CD2">
              <w:rPr>
                <w:rFonts w:ascii="PT Astra Serif" w:hAnsi="PT Astra Serif"/>
                <w:b/>
                <w:bCs/>
              </w:rPr>
              <w:t xml:space="preserve">образования и науки </w:t>
            </w:r>
          </w:p>
          <w:p w:rsidR="005711B7" w:rsidRPr="00372CD2" w:rsidRDefault="005711B7" w:rsidP="009E3913">
            <w:pPr>
              <w:keepNext/>
              <w:keepLines/>
              <w:rPr>
                <w:rFonts w:ascii="PT Astra Serif" w:hAnsi="PT Astra Serif"/>
              </w:rPr>
            </w:pPr>
            <w:r w:rsidRPr="00372CD2">
              <w:rPr>
                <w:rFonts w:ascii="PT Astra Serif" w:hAnsi="PT Astra Serif"/>
              </w:rPr>
              <w:t>Семенова Н.В.</w:t>
            </w:r>
          </w:p>
        </w:tc>
        <w:tc>
          <w:tcPr>
            <w:tcW w:w="2700" w:type="dxa"/>
          </w:tcPr>
          <w:p w:rsidR="005711B7" w:rsidRPr="00967C99" w:rsidRDefault="005711B7" w:rsidP="009E3913">
            <w:pPr>
              <w:keepNext/>
              <w:keepLines/>
              <w:jc w:val="both"/>
              <w:rPr>
                <w:rFonts w:ascii="PT Astra Serif" w:hAnsi="PT Astra Serif"/>
                <w:b/>
              </w:rPr>
            </w:pPr>
            <w:r w:rsidRPr="00967C99">
              <w:rPr>
                <w:rFonts w:ascii="PT Astra Serif" w:hAnsi="PT Astra Serif"/>
                <w:b/>
              </w:rPr>
              <w:t>ДОПОЛНЕНИЕ</w:t>
            </w:r>
          </w:p>
          <w:p w:rsidR="005711B7" w:rsidRDefault="005711B7" w:rsidP="009E3913">
            <w:pPr>
              <w:keepNext/>
              <w:keepLines/>
              <w:jc w:val="both"/>
              <w:rPr>
                <w:rFonts w:ascii="PT Astra Serif" w:hAnsi="PT Astra Serif"/>
              </w:rPr>
            </w:pPr>
            <w:r>
              <w:rPr>
                <w:rFonts w:ascii="PT Astra Serif" w:hAnsi="PT Astra Serif"/>
              </w:rPr>
              <w:t>Участие в конкурсе лучших проектов  рег</w:t>
            </w:r>
            <w:r>
              <w:rPr>
                <w:rFonts w:ascii="PT Astra Serif" w:hAnsi="PT Astra Serif"/>
              </w:rPr>
              <w:t>и</w:t>
            </w:r>
            <w:r>
              <w:rPr>
                <w:rFonts w:ascii="PT Astra Serif" w:hAnsi="PT Astra Serif"/>
              </w:rPr>
              <w:t>ональных/ муниц</w:t>
            </w:r>
            <w:r>
              <w:rPr>
                <w:rFonts w:ascii="PT Astra Serif" w:hAnsi="PT Astra Serif"/>
              </w:rPr>
              <w:t>и</w:t>
            </w:r>
            <w:r>
              <w:rPr>
                <w:rFonts w:ascii="PT Astra Serif" w:hAnsi="PT Astra Serif"/>
              </w:rPr>
              <w:t>пальных систем орг</w:t>
            </w:r>
            <w:r>
              <w:rPr>
                <w:rFonts w:ascii="PT Astra Serif" w:hAnsi="PT Astra Serif"/>
              </w:rPr>
              <w:t>а</w:t>
            </w:r>
            <w:r>
              <w:rPr>
                <w:rFonts w:ascii="PT Astra Serif" w:hAnsi="PT Astra Serif"/>
              </w:rPr>
              <w:t>низации питания об</w:t>
            </w:r>
            <w:r>
              <w:rPr>
                <w:rFonts w:ascii="PT Astra Serif" w:hAnsi="PT Astra Serif"/>
              </w:rPr>
              <w:t>у</w:t>
            </w:r>
            <w:r>
              <w:rPr>
                <w:rFonts w:ascii="PT Astra Serif" w:hAnsi="PT Astra Serif"/>
              </w:rPr>
              <w:t>чающихся в общеобр</w:t>
            </w:r>
            <w:r>
              <w:rPr>
                <w:rFonts w:ascii="PT Astra Serif" w:hAnsi="PT Astra Serif"/>
              </w:rPr>
              <w:t>а</w:t>
            </w:r>
            <w:r>
              <w:rPr>
                <w:rFonts w:ascii="PT Astra Serif" w:hAnsi="PT Astra Serif"/>
              </w:rPr>
              <w:t>зовательных организ</w:t>
            </w:r>
            <w:r>
              <w:rPr>
                <w:rFonts w:ascii="PT Astra Serif" w:hAnsi="PT Astra Serif"/>
              </w:rPr>
              <w:t>а</w:t>
            </w:r>
            <w:r>
              <w:rPr>
                <w:rFonts w:ascii="PT Astra Serif" w:hAnsi="PT Astra Serif"/>
              </w:rPr>
              <w:t>циях</w:t>
            </w:r>
          </w:p>
          <w:p w:rsidR="005711B7" w:rsidRDefault="005711B7" w:rsidP="009E3913">
            <w:pPr>
              <w:keepNext/>
              <w:keepLines/>
              <w:jc w:val="center"/>
              <w:rPr>
                <w:rFonts w:ascii="PT Astra Serif" w:hAnsi="PT Astra Serif"/>
              </w:rPr>
            </w:pPr>
            <w:r>
              <w:rPr>
                <w:rFonts w:ascii="PT Astra Serif" w:hAnsi="PT Astra Serif"/>
              </w:rPr>
              <w:t>21-22 октября</w:t>
            </w:r>
          </w:p>
          <w:p w:rsidR="005711B7" w:rsidRPr="00372CD2" w:rsidRDefault="005711B7" w:rsidP="009E3913">
            <w:pPr>
              <w:keepNext/>
              <w:keepLines/>
              <w:jc w:val="center"/>
              <w:rPr>
                <w:rFonts w:ascii="PT Astra Serif" w:hAnsi="PT Astra Serif"/>
              </w:rPr>
            </w:pPr>
            <w:r>
              <w:rPr>
                <w:rFonts w:ascii="PT Astra Serif" w:hAnsi="PT Astra Serif"/>
              </w:rPr>
              <w:t>Москва</w:t>
            </w:r>
          </w:p>
        </w:tc>
        <w:tc>
          <w:tcPr>
            <w:tcW w:w="2520" w:type="dxa"/>
          </w:tcPr>
          <w:p w:rsidR="005711B7" w:rsidRPr="00372CD2" w:rsidRDefault="005711B7" w:rsidP="009E3913">
            <w:pPr>
              <w:keepNext/>
              <w:keepLines/>
              <w:jc w:val="both"/>
              <w:rPr>
                <w:rFonts w:ascii="PT Astra Serif" w:hAnsi="PT Astra Serif"/>
                <w:sz w:val="22"/>
                <w:szCs w:val="22"/>
              </w:rPr>
            </w:pPr>
            <w:r>
              <w:rPr>
                <w:rFonts w:ascii="PT Astra Serif" w:hAnsi="PT Astra Serif"/>
                <w:sz w:val="22"/>
                <w:szCs w:val="22"/>
              </w:rPr>
              <w:t>Участие в номинации «усовершенствование системы управления и контроля»</w:t>
            </w:r>
          </w:p>
        </w:tc>
        <w:tc>
          <w:tcPr>
            <w:tcW w:w="2520" w:type="dxa"/>
          </w:tcPr>
          <w:p w:rsidR="005711B7" w:rsidRPr="00372CD2" w:rsidRDefault="005711B7" w:rsidP="009E3913">
            <w:pPr>
              <w:keepNext/>
              <w:keepLines/>
              <w:jc w:val="both"/>
              <w:rPr>
                <w:rFonts w:ascii="PT Astra Serif" w:hAnsi="PT Astra Serif"/>
              </w:rPr>
            </w:pPr>
            <w:r>
              <w:rPr>
                <w:rFonts w:ascii="PT Astra Serif" w:hAnsi="PT Astra Serif"/>
              </w:rPr>
              <w:t>Министерство пр</w:t>
            </w:r>
            <w:r>
              <w:rPr>
                <w:rFonts w:ascii="PT Astra Serif" w:hAnsi="PT Astra Serif"/>
              </w:rPr>
              <w:t>о</w:t>
            </w:r>
            <w:r>
              <w:rPr>
                <w:rFonts w:ascii="PT Astra Serif" w:hAnsi="PT Astra Serif"/>
              </w:rPr>
              <w:t>свещения Российской Федерации, Мин</w:t>
            </w:r>
            <w:r>
              <w:rPr>
                <w:rFonts w:ascii="PT Astra Serif" w:hAnsi="PT Astra Serif"/>
              </w:rPr>
              <w:t>и</w:t>
            </w:r>
            <w:r>
              <w:rPr>
                <w:rFonts w:ascii="PT Astra Serif" w:hAnsi="PT Astra Serif"/>
              </w:rPr>
              <w:t>стерство образования и науки Ульяновской области</w:t>
            </w:r>
          </w:p>
        </w:tc>
        <w:tc>
          <w:tcPr>
            <w:tcW w:w="2340" w:type="dxa"/>
          </w:tcPr>
          <w:p w:rsidR="005711B7" w:rsidRPr="00372CD2" w:rsidRDefault="005711B7" w:rsidP="009E3913">
            <w:pPr>
              <w:keepNext/>
              <w:keepLines/>
              <w:jc w:val="both"/>
              <w:rPr>
                <w:rFonts w:ascii="PT Astra Serif" w:hAnsi="PT Astra Serif"/>
              </w:rPr>
            </w:pPr>
          </w:p>
        </w:tc>
        <w:tc>
          <w:tcPr>
            <w:tcW w:w="2340" w:type="dxa"/>
          </w:tcPr>
          <w:p w:rsidR="005711B7" w:rsidRPr="00372CD2" w:rsidRDefault="005711B7" w:rsidP="009E3913">
            <w:pPr>
              <w:keepNext/>
              <w:keepLines/>
              <w:jc w:val="both"/>
            </w:pPr>
          </w:p>
        </w:tc>
      </w:tr>
      <w:tr w:rsidR="005711B7" w:rsidRPr="00372CD2" w:rsidTr="00E21CD1">
        <w:tc>
          <w:tcPr>
            <w:tcW w:w="15120" w:type="dxa"/>
            <w:gridSpan w:val="6"/>
          </w:tcPr>
          <w:p w:rsidR="005711B7" w:rsidRPr="006E354F" w:rsidRDefault="005711B7"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22 октября в Москве были озвучены итоги очного </w:t>
            </w:r>
            <w:proofErr w:type="gramStart"/>
            <w:r w:rsidRPr="006E354F">
              <w:rPr>
                <w:rFonts w:ascii="PT Astra Serif" w:hAnsi="PT Astra Serif"/>
                <w:b/>
                <w:spacing w:val="-20"/>
                <w:sz w:val="22"/>
                <w:szCs w:val="22"/>
              </w:rPr>
              <w:t>этапа Всероссийского конкурса лучших проектов региональных/муниципальных систем организации питания обучающихся</w:t>
            </w:r>
            <w:proofErr w:type="gramEnd"/>
            <w:r w:rsidRPr="006E354F">
              <w:rPr>
                <w:rFonts w:ascii="PT Astra Serif" w:hAnsi="PT Astra Serif"/>
                <w:b/>
                <w:spacing w:val="-20"/>
                <w:sz w:val="22"/>
                <w:szCs w:val="22"/>
              </w:rPr>
              <w:t xml:space="preserve"> в общеобразовательных организациях. На конкурс было представлено 615 заявок от 67 субъектов РФ. Он был проведен Минпросвещения РФ и направлен на формирование культуры питания,  повышение качества и безопасности готовых блюд </w:t>
            </w:r>
            <w:proofErr w:type="gramStart"/>
            <w:r w:rsidRPr="006E354F">
              <w:rPr>
                <w:rFonts w:ascii="PT Astra Serif" w:hAnsi="PT Astra Serif"/>
                <w:b/>
                <w:spacing w:val="-20"/>
                <w:sz w:val="22"/>
                <w:szCs w:val="22"/>
              </w:rPr>
              <w:t>для</w:t>
            </w:r>
            <w:proofErr w:type="gramEnd"/>
            <w:r w:rsidRPr="006E354F">
              <w:rPr>
                <w:rFonts w:ascii="PT Astra Serif" w:hAnsi="PT Astra Serif"/>
                <w:b/>
                <w:spacing w:val="-20"/>
                <w:sz w:val="22"/>
                <w:szCs w:val="22"/>
              </w:rPr>
              <w:t xml:space="preserve"> обучающихся в школах. В номинации, где были представлены лучшие муниципальные практики организации питания, рассмотрели опыт города Ульяновска, который занял первое место. Он включает в себя контроль над качеством и безопасностью пищевых продуктов поступающих на предприятие, условия и сроки их транспортировки, а также хранение. «По поручению Губернатора Сергея Морозова проводиться комплексная работа по организации питания. Глава региона в начале учебного года  поставил нам ряд задач по совершенствованию работы в данном направлении. Отрадно, что практика нашего регионального центра признана образцовой. В ней отражен многоступенчатый контроль, в том числе со стороны родительской общественности. Кроме того, отмечено внедрение передовых технологий, как  в приготовлении пищи, так и в сопровождении продуктов», - отметила Министр образования и науки Ульяновской области Наталья Семёнова. Напомним,  с 2013 года Ульяновск является участником проекта Европейского регионального бюро ВОЗ «Здоровые города, районы и поселки». В этом учебном году пять школ города присоединились к новому проекту, направленному на продвижение и улучшение организации здорового питания и физической активности учащихся. С их работой ознакомились и высоко ее оценили представители Всемирной организации здравоохранения в ходе рабочего визита в регион. Также в ноябре в Ульяновске пройдёт Первая Всероссийская конференция «Совершенствование системы питания в образовательных организациях: практики, модели, технологии, концепция».</w:t>
            </w:r>
          </w:p>
        </w:tc>
      </w:tr>
    </w:tbl>
    <w:p w:rsidR="00E036C2" w:rsidRPr="00272802" w:rsidRDefault="00662CE1" w:rsidP="009E3913">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00E036C2"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662CE1" w:rsidRPr="00272802" w:rsidTr="009C19B4">
        <w:tc>
          <w:tcPr>
            <w:tcW w:w="2628" w:type="dxa"/>
          </w:tcPr>
          <w:p w:rsidR="00662CE1" w:rsidRPr="00FD2B91" w:rsidRDefault="00662CE1" w:rsidP="009E3913">
            <w:pPr>
              <w:keepNext/>
              <w:keepLines/>
              <w:shd w:val="clear" w:color="auto" w:fill="FFFFFF"/>
              <w:snapToGrid w:val="0"/>
              <w:rPr>
                <w:rFonts w:ascii="PT Astra Serif" w:hAnsi="PT Astra Serif"/>
                <w:b/>
              </w:rPr>
            </w:pPr>
            <w:r w:rsidRPr="00FD2B91">
              <w:rPr>
                <w:rFonts w:ascii="PT Astra Serif" w:hAnsi="PT Astra Serif"/>
                <w:b/>
              </w:rPr>
              <w:t>МО «Вешкаймский район»</w:t>
            </w:r>
          </w:p>
          <w:p w:rsidR="00662CE1" w:rsidRDefault="00662CE1" w:rsidP="009E3913">
            <w:pPr>
              <w:keepNext/>
              <w:keepLines/>
              <w:jc w:val="both"/>
              <w:rPr>
                <w:rFonts w:ascii="PT Astra Serif" w:hAnsi="PT Astra Serif"/>
              </w:rPr>
            </w:pPr>
            <w:r w:rsidRPr="00FD2B91">
              <w:rPr>
                <w:rFonts w:ascii="PT Astra Serif" w:hAnsi="PT Astra Serif"/>
              </w:rPr>
              <w:t>Т.Н. Стельмах</w:t>
            </w:r>
          </w:p>
          <w:p w:rsidR="003453B4" w:rsidRPr="006D56BC" w:rsidRDefault="003453B4" w:rsidP="009E3913">
            <w:pPr>
              <w:keepNext/>
              <w:keepLines/>
              <w:rPr>
                <w:b/>
                <w:bCs/>
              </w:rPr>
            </w:pPr>
            <w:r w:rsidRPr="006D56BC">
              <w:rPr>
                <w:b/>
                <w:bCs/>
              </w:rPr>
              <w:t xml:space="preserve">Министерство </w:t>
            </w:r>
          </w:p>
          <w:p w:rsidR="003453B4" w:rsidRPr="006D56BC" w:rsidRDefault="003453B4" w:rsidP="009E3913">
            <w:pPr>
              <w:keepNext/>
              <w:keepLines/>
              <w:rPr>
                <w:b/>
                <w:bCs/>
              </w:rPr>
            </w:pPr>
            <w:r w:rsidRPr="006D56BC">
              <w:rPr>
                <w:b/>
                <w:bCs/>
              </w:rPr>
              <w:t xml:space="preserve">образования и науки </w:t>
            </w:r>
          </w:p>
          <w:p w:rsidR="003453B4" w:rsidRPr="00241C06" w:rsidRDefault="003453B4" w:rsidP="009E3913">
            <w:pPr>
              <w:keepNext/>
              <w:keepLines/>
              <w:jc w:val="both"/>
            </w:pPr>
            <w:r w:rsidRPr="006D56BC">
              <w:lastRenderedPageBreak/>
              <w:t>Семенова Н.В.</w:t>
            </w:r>
          </w:p>
        </w:tc>
        <w:tc>
          <w:tcPr>
            <w:tcW w:w="2700" w:type="dxa"/>
          </w:tcPr>
          <w:p w:rsidR="00662CE1" w:rsidRDefault="00662CE1" w:rsidP="009E3913">
            <w:pPr>
              <w:keepNext/>
              <w:keepLines/>
              <w:jc w:val="both"/>
            </w:pPr>
            <w:r>
              <w:lastRenderedPageBreak/>
              <w:t>Мастер-класс по изг</w:t>
            </w:r>
            <w:r>
              <w:t>о</w:t>
            </w:r>
            <w:r>
              <w:t>товлению осенней п</w:t>
            </w:r>
            <w:r>
              <w:t>о</w:t>
            </w:r>
            <w:r>
              <w:t>делки</w:t>
            </w:r>
          </w:p>
          <w:p w:rsidR="00662CE1" w:rsidRDefault="00662CE1" w:rsidP="009E3913">
            <w:pPr>
              <w:keepNext/>
              <w:keepLines/>
              <w:jc w:val="center"/>
            </w:pPr>
            <w:r>
              <w:t>14.00</w:t>
            </w:r>
          </w:p>
          <w:p w:rsidR="00662CE1" w:rsidRDefault="00662CE1" w:rsidP="009E3913">
            <w:pPr>
              <w:keepNext/>
              <w:keepLines/>
              <w:jc w:val="center"/>
            </w:pPr>
            <w:r>
              <w:t>р.п. Вешкайма,</w:t>
            </w:r>
          </w:p>
          <w:p w:rsidR="00662CE1" w:rsidRDefault="00662CE1" w:rsidP="009E3913">
            <w:pPr>
              <w:keepNext/>
              <w:keepLines/>
              <w:jc w:val="center"/>
            </w:pPr>
            <w:r>
              <w:lastRenderedPageBreak/>
              <w:t xml:space="preserve">ул. Комсомольская, </w:t>
            </w:r>
          </w:p>
          <w:p w:rsidR="00662CE1" w:rsidRDefault="00662CE1" w:rsidP="009E3913">
            <w:pPr>
              <w:keepNext/>
              <w:keepLines/>
              <w:jc w:val="center"/>
            </w:pPr>
            <w:r>
              <w:t>дом 17,</w:t>
            </w:r>
          </w:p>
          <w:p w:rsidR="00662CE1" w:rsidRDefault="00662CE1" w:rsidP="009E3913">
            <w:pPr>
              <w:keepNext/>
              <w:keepLines/>
              <w:jc w:val="center"/>
            </w:pPr>
            <w:r w:rsidRPr="00CA7286">
              <w:t>Отделение реабилит</w:t>
            </w:r>
            <w:r w:rsidRPr="00CA7286">
              <w:t>а</w:t>
            </w:r>
            <w:r w:rsidRPr="00CA7286">
              <w:t>ции детей с ОВЗ ОГБУСО ЦСО «Парус надежды» в р.п. Куз</w:t>
            </w:r>
            <w:r w:rsidRPr="00CA7286">
              <w:t>о</w:t>
            </w:r>
            <w:r w:rsidRPr="00CA7286">
              <w:t>ватово по Вешкай</w:t>
            </w:r>
            <w:r w:rsidRPr="00CA7286">
              <w:t>м</w:t>
            </w:r>
            <w:r>
              <w:t>с</w:t>
            </w:r>
            <w:r w:rsidRPr="00CA7286">
              <w:t>кому району,</w:t>
            </w:r>
          </w:p>
        </w:tc>
        <w:tc>
          <w:tcPr>
            <w:tcW w:w="2700" w:type="dxa"/>
          </w:tcPr>
          <w:p w:rsidR="00662CE1" w:rsidRPr="003453B4" w:rsidRDefault="003453B4" w:rsidP="009E3913">
            <w:pPr>
              <w:keepNext/>
              <w:keepLines/>
              <w:shd w:val="clear" w:color="auto" w:fill="FFFFFF"/>
              <w:jc w:val="both"/>
              <w:rPr>
                <w:sz w:val="22"/>
                <w:szCs w:val="22"/>
              </w:rPr>
            </w:pPr>
            <w:r w:rsidRPr="003453B4">
              <w:rPr>
                <w:sz w:val="22"/>
                <w:szCs w:val="22"/>
              </w:rPr>
              <w:lastRenderedPageBreak/>
              <w:t>Р</w:t>
            </w:r>
            <w:r w:rsidR="00662CE1" w:rsidRPr="003453B4">
              <w:rPr>
                <w:sz w:val="22"/>
                <w:szCs w:val="22"/>
              </w:rPr>
              <w:t>азвитие мелкой мотор</w:t>
            </w:r>
            <w:r w:rsidR="00662CE1" w:rsidRPr="003453B4">
              <w:rPr>
                <w:sz w:val="22"/>
                <w:szCs w:val="22"/>
              </w:rPr>
              <w:t>и</w:t>
            </w:r>
            <w:r w:rsidR="00662CE1" w:rsidRPr="003453B4">
              <w:rPr>
                <w:sz w:val="22"/>
                <w:szCs w:val="22"/>
              </w:rPr>
              <w:t>ки рук у детей с огран</w:t>
            </w:r>
            <w:r w:rsidR="00662CE1" w:rsidRPr="003453B4">
              <w:rPr>
                <w:sz w:val="22"/>
                <w:szCs w:val="22"/>
              </w:rPr>
              <w:t>и</w:t>
            </w:r>
            <w:r w:rsidR="00662CE1" w:rsidRPr="003453B4">
              <w:rPr>
                <w:sz w:val="22"/>
                <w:szCs w:val="22"/>
              </w:rPr>
              <w:t>ченными возможностями, 10-12 человек детей, 5-6 родителей.</w:t>
            </w:r>
          </w:p>
        </w:tc>
        <w:tc>
          <w:tcPr>
            <w:tcW w:w="2340" w:type="dxa"/>
          </w:tcPr>
          <w:p w:rsidR="00662CE1" w:rsidRPr="00241C06" w:rsidRDefault="00662CE1" w:rsidP="009E3913">
            <w:pPr>
              <w:keepNext/>
              <w:keepLines/>
              <w:jc w:val="both"/>
            </w:pPr>
            <w:r w:rsidRPr="00241C06">
              <w:t>Отделение реабил</w:t>
            </w:r>
            <w:r w:rsidRPr="00241C06">
              <w:t>и</w:t>
            </w:r>
            <w:r w:rsidRPr="00241C06">
              <w:t>тации детей с ОВЗ ОГБУСО ЦСО «П</w:t>
            </w:r>
            <w:r w:rsidRPr="00241C06">
              <w:t>а</w:t>
            </w:r>
            <w:r w:rsidRPr="00241C06">
              <w:t>рус надежды» в р.п. Кузоватово по Ве</w:t>
            </w:r>
            <w:r w:rsidRPr="00241C06">
              <w:t>ш</w:t>
            </w:r>
            <w:r w:rsidRPr="00241C06">
              <w:lastRenderedPageBreak/>
              <w:t>кайм</w:t>
            </w:r>
            <w:r>
              <w:t>с</w:t>
            </w:r>
            <w:r w:rsidRPr="00241C06">
              <w:t>кому району</w:t>
            </w:r>
          </w:p>
        </w:tc>
        <w:tc>
          <w:tcPr>
            <w:tcW w:w="2340" w:type="dxa"/>
          </w:tcPr>
          <w:p w:rsidR="00662CE1" w:rsidRPr="00490C4F" w:rsidRDefault="00662CE1" w:rsidP="009E3913">
            <w:pPr>
              <w:keepNext/>
              <w:keepLines/>
              <w:jc w:val="both"/>
              <w:rPr>
                <w:rFonts w:ascii="PT Astra Serif" w:hAnsi="PT Astra Serif"/>
              </w:rPr>
            </w:pPr>
            <w:r w:rsidRPr="00490C4F">
              <w:rPr>
                <w:rFonts w:ascii="PT Astra Serif" w:hAnsi="PT Astra Serif"/>
              </w:rPr>
              <w:lastRenderedPageBreak/>
              <w:t>В рамках календаря п</w:t>
            </w:r>
            <w:r>
              <w:rPr>
                <w:rFonts w:ascii="PT Astra Serif" w:hAnsi="PT Astra Serif"/>
              </w:rPr>
              <w:t>роведения соц</w:t>
            </w:r>
            <w:r>
              <w:rPr>
                <w:rFonts w:ascii="PT Astra Serif" w:hAnsi="PT Astra Serif"/>
              </w:rPr>
              <w:t>и</w:t>
            </w:r>
            <w:r>
              <w:rPr>
                <w:rFonts w:ascii="PT Astra Serif" w:hAnsi="PT Astra Serif"/>
              </w:rPr>
              <w:t xml:space="preserve">ально – значимых </w:t>
            </w:r>
            <w:r w:rsidRPr="00490C4F">
              <w:rPr>
                <w:rFonts w:ascii="PT Astra Serif" w:hAnsi="PT Astra Serif"/>
              </w:rPr>
              <w:t>мероприятий</w:t>
            </w:r>
          </w:p>
        </w:tc>
        <w:tc>
          <w:tcPr>
            <w:tcW w:w="2412" w:type="dxa"/>
          </w:tcPr>
          <w:p w:rsidR="00662CE1" w:rsidRPr="00272802" w:rsidRDefault="00662CE1" w:rsidP="009E3913">
            <w:pPr>
              <w:keepNext/>
              <w:keepLines/>
              <w:jc w:val="center"/>
              <w:rPr>
                <w:spacing w:val="-20"/>
              </w:rPr>
            </w:pPr>
          </w:p>
        </w:tc>
      </w:tr>
    </w:tbl>
    <w:p w:rsidR="00D50E62" w:rsidRPr="006D56BC" w:rsidRDefault="00D50E62" w:rsidP="009E3913">
      <w:pPr>
        <w:keepNext/>
        <w:keepLines/>
        <w:ind w:left="720"/>
        <w:contextualSpacing/>
        <w:jc w:val="center"/>
        <w:rPr>
          <w:b/>
          <w:spacing w:val="-20"/>
        </w:rPr>
      </w:pPr>
      <w:r w:rsidRPr="006D56BC">
        <w:rPr>
          <w:b/>
          <w:spacing w:val="-20"/>
        </w:rPr>
        <w:lastRenderedPageBreak/>
        <w:t>22 октября, вторник</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1410" w:rsidRPr="006D56BC" w:rsidTr="001456D9">
        <w:tc>
          <w:tcPr>
            <w:tcW w:w="2628" w:type="dxa"/>
          </w:tcPr>
          <w:p w:rsidR="00CC1410" w:rsidRPr="006D56BC" w:rsidRDefault="00CC1410" w:rsidP="009E3913">
            <w:pPr>
              <w:keepNext/>
              <w:keepLines/>
              <w:rPr>
                <w:b/>
                <w:bCs/>
              </w:rPr>
            </w:pPr>
            <w:r w:rsidRPr="006D56BC">
              <w:rPr>
                <w:b/>
                <w:bCs/>
              </w:rPr>
              <w:t xml:space="preserve">Министерство </w:t>
            </w:r>
          </w:p>
          <w:p w:rsidR="00CC1410" w:rsidRPr="006D56BC" w:rsidRDefault="00CC1410" w:rsidP="009E3913">
            <w:pPr>
              <w:keepNext/>
              <w:keepLines/>
              <w:rPr>
                <w:b/>
                <w:bCs/>
              </w:rPr>
            </w:pPr>
            <w:r w:rsidRPr="006D56BC">
              <w:rPr>
                <w:b/>
                <w:bCs/>
              </w:rPr>
              <w:t xml:space="preserve">образования и науки </w:t>
            </w:r>
          </w:p>
          <w:p w:rsidR="00CC1410" w:rsidRPr="006D56BC" w:rsidRDefault="00CC1410" w:rsidP="009E3913">
            <w:pPr>
              <w:keepNext/>
              <w:keepLines/>
              <w:rPr>
                <w:b/>
                <w:bCs/>
              </w:rPr>
            </w:pPr>
            <w:r w:rsidRPr="006D56BC">
              <w:t>Семенова Н.В.</w:t>
            </w:r>
          </w:p>
        </w:tc>
        <w:tc>
          <w:tcPr>
            <w:tcW w:w="2700" w:type="dxa"/>
          </w:tcPr>
          <w:p w:rsidR="00CC1410" w:rsidRPr="006D56BC" w:rsidRDefault="00CC1410" w:rsidP="009E3913">
            <w:pPr>
              <w:keepNext/>
              <w:keepLines/>
              <w:contextualSpacing/>
              <w:jc w:val="both"/>
            </w:pPr>
            <w:r w:rsidRPr="006D56BC">
              <w:t>Аппаратное совещание по плану работы Мин</w:t>
            </w:r>
            <w:r w:rsidRPr="006D56BC">
              <w:t>и</w:t>
            </w:r>
            <w:r w:rsidRPr="006D56BC">
              <w:t>стра образования и науки Ульяновской о</w:t>
            </w:r>
            <w:r w:rsidRPr="006D56BC">
              <w:t>б</w:t>
            </w:r>
            <w:r w:rsidRPr="006D56BC">
              <w:t>ласти</w:t>
            </w:r>
          </w:p>
        </w:tc>
        <w:tc>
          <w:tcPr>
            <w:tcW w:w="2700" w:type="dxa"/>
          </w:tcPr>
          <w:p w:rsidR="00CC1410" w:rsidRPr="006D56BC" w:rsidRDefault="00CC1410" w:rsidP="009E3913">
            <w:pPr>
              <w:keepNext/>
              <w:keepLines/>
              <w:contextualSpacing/>
              <w:jc w:val="both"/>
              <w:rPr>
                <w:sz w:val="22"/>
                <w:szCs w:val="22"/>
              </w:rPr>
            </w:pPr>
            <w:r w:rsidRPr="006D56BC">
              <w:rPr>
                <w:sz w:val="22"/>
                <w:szCs w:val="22"/>
              </w:rPr>
              <w:t>Обсуждение текущих в</w:t>
            </w:r>
            <w:r w:rsidRPr="006D56BC">
              <w:rPr>
                <w:sz w:val="22"/>
                <w:szCs w:val="22"/>
              </w:rPr>
              <w:t>о</w:t>
            </w:r>
            <w:r w:rsidRPr="006D56BC">
              <w:rPr>
                <w:sz w:val="22"/>
                <w:szCs w:val="22"/>
              </w:rPr>
              <w:t>просов в сфере образов</w:t>
            </w:r>
            <w:r w:rsidRPr="006D56BC">
              <w:rPr>
                <w:sz w:val="22"/>
                <w:szCs w:val="22"/>
              </w:rPr>
              <w:t>а</w:t>
            </w:r>
            <w:r w:rsidRPr="006D56BC">
              <w:rPr>
                <w:sz w:val="22"/>
                <w:szCs w:val="22"/>
              </w:rPr>
              <w:t>ния, постановка приор</w:t>
            </w:r>
            <w:r w:rsidRPr="006D56BC">
              <w:rPr>
                <w:sz w:val="22"/>
                <w:szCs w:val="22"/>
              </w:rPr>
              <w:t>и</w:t>
            </w:r>
            <w:r w:rsidRPr="006D56BC">
              <w:rPr>
                <w:sz w:val="22"/>
                <w:szCs w:val="22"/>
              </w:rPr>
              <w:t>тетных задач, планиров</w:t>
            </w:r>
            <w:r w:rsidRPr="006D56BC">
              <w:rPr>
                <w:sz w:val="22"/>
                <w:szCs w:val="22"/>
              </w:rPr>
              <w:t>а</w:t>
            </w:r>
            <w:r w:rsidRPr="006D56BC">
              <w:rPr>
                <w:sz w:val="22"/>
                <w:szCs w:val="22"/>
              </w:rPr>
              <w:t>ние работы Министе</w:t>
            </w:r>
            <w:r w:rsidRPr="006D56BC">
              <w:rPr>
                <w:sz w:val="22"/>
                <w:szCs w:val="22"/>
              </w:rPr>
              <w:t>р</w:t>
            </w:r>
            <w:r w:rsidRPr="006D56BC">
              <w:rPr>
                <w:sz w:val="22"/>
                <w:szCs w:val="22"/>
              </w:rPr>
              <w:t>ства.</w:t>
            </w:r>
          </w:p>
        </w:tc>
        <w:tc>
          <w:tcPr>
            <w:tcW w:w="2340" w:type="dxa"/>
          </w:tcPr>
          <w:p w:rsidR="00CC1410" w:rsidRPr="006D56BC" w:rsidRDefault="00CC1410" w:rsidP="009E3913">
            <w:pPr>
              <w:keepNext/>
              <w:keepLines/>
              <w:contextualSpacing/>
              <w:jc w:val="both"/>
            </w:pPr>
            <w:r w:rsidRPr="006D56BC">
              <w:t>Министерство обр</w:t>
            </w:r>
            <w:r w:rsidRPr="006D56BC">
              <w:t>а</w:t>
            </w:r>
            <w:r w:rsidRPr="006D56BC">
              <w:t>зования и науки Ульяновской обл</w:t>
            </w:r>
            <w:r w:rsidRPr="006D56BC">
              <w:t>а</w:t>
            </w:r>
            <w:r w:rsidRPr="006D56BC">
              <w:t>сти</w:t>
            </w:r>
          </w:p>
        </w:tc>
        <w:tc>
          <w:tcPr>
            <w:tcW w:w="2340" w:type="dxa"/>
          </w:tcPr>
          <w:p w:rsidR="00CC1410" w:rsidRPr="006D56BC" w:rsidRDefault="00CC1410" w:rsidP="009E3913">
            <w:pPr>
              <w:keepNext/>
              <w:keepLines/>
              <w:jc w:val="both"/>
            </w:pPr>
          </w:p>
        </w:tc>
        <w:tc>
          <w:tcPr>
            <w:tcW w:w="2412" w:type="dxa"/>
          </w:tcPr>
          <w:p w:rsidR="00CC1410" w:rsidRPr="006D56BC" w:rsidRDefault="00CC1410" w:rsidP="009E3913">
            <w:pPr>
              <w:keepNext/>
              <w:keepLines/>
              <w:jc w:val="center"/>
            </w:pPr>
          </w:p>
        </w:tc>
      </w:tr>
      <w:tr w:rsidR="005711B7" w:rsidRPr="006D56BC" w:rsidTr="00B57EE5">
        <w:tc>
          <w:tcPr>
            <w:tcW w:w="15120" w:type="dxa"/>
            <w:gridSpan w:val="6"/>
          </w:tcPr>
          <w:p w:rsidR="005711B7" w:rsidRPr="005300B4" w:rsidRDefault="005711B7" w:rsidP="009E3913">
            <w:pPr>
              <w:keepNext/>
              <w:keepLines/>
              <w:suppressAutoHyphens/>
              <w:jc w:val="both"/>
              <w:rPr>
                <w:rFonts w:ascii="PT Astra Serif" w:hAnsi="PT Astra Serif"/>
                <w:b/>
                <w:spacing w:val="-20"/>
              </w:rPr>
            </w:pPr>
            <w:r w:rsidRPr="005300B4">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r w:rsidR="005711B7" w:rsidRPr="006D56BC" w:rsidTr="001456D9">
        <w:tc>
          <w:tcPr>
            <w:tcW w:w="2628" w:type="dxa"/>
          </w:tcPr>
          <w:p w:rsidR="005711B7" w:rsidRPr="00043B0B" w:rsidRDefault="005711B7" w:rsidP="009E3913">
            <w:pPr>
              <w:keepNext/>
              <w:keepLines/>
              <w:rPr>
                <w:rFonts w:ascii="PT Astra Serif" w:hAnsi="PT Astra Serif"/>
                <w:b/>
                <w:bCs/>
              </w:rPr>
            </w:pPr>
            <w:r w:rsidRPr="00043B0B">
              <w:rPr>
                <w:rFonts w:ascii="PT Astra Serif" w:hAnsi="PT Astra Serif"/>
                <w:b/>
                <w:bCs/>
              </w:rPr>
              <w:t xml:space="preserve">Министерство </w:t>
            </w:r>
          </w:p>
          <w:p w:rsidR="005711B7" w:rsidRPr="00043B0B" w:rsidRDefault="005711B7" w:rsidP="009E3913">
            <w:pPr>
              <w:keepNext/>
              <w:keepLines/>
              <w:rPr>
                <w:rFonts w:ascii="PT Astra Serif" w:hAnsi="PT Astra Serif"/>
                <w:b/>
                <w:bCs/>
              </w:rPr>
            </w:pPr>
            <w:r w:rsidRPr="00043B0B">
              <w:rPr>
                <w:rFonts w:ascii="PT Astra Serif" w:hAnsi="PT Astra Serif"/>
                <w:b/>
                <w:bCs/>
              </w:rPr>
              <w:t xml:space="preserve">образования и науки </w:t>
            </w:r>
          </w:p>
          <w:p w:rsidR="005711B7" w:rsidRPr="00043B0B" w:rsidRDefault="005711B7" w:rsidP="009E3913">
            <w:pPr>
              <w:keepNext/>
              <w:keepLines/>
              <w:rPr>
                <w:rFonts w:ascii="PT Astra Serif" w:hAnsi="PT Astra Serif"/>
                <w:b/>
                <w:bCs/>
              </w:rPr>
            </w:pPr>
            <w:r w:rsidRPr="00043B0B">
              <w:rPr>
                <w:rFonts w:ascii="PT Astra Serif" w:hAnsi="PT Astra Serif"/>
              </w:rPr>
              <w:t>Семенова Н.В.</w:t>
            </w:r>
          </w:p>
        </w:tc>
        <w:tc>
          <w:tcPr>
            <w:tcW w:w="2700" w:type="dxa"/>
          </w:tcPr>
          <w:p w:rsidR="005711B7" w:rsidRPr="00043B0B" w:rsidRDefault="005711B7" w:rsidP="009E3913">
            <w:pPr>
              <w:keepNext/>
              <w:keepLines/>
              <w:contextualSpacing/>
              <w:jc w:val="both"/>
              <w:rPr>
                <w:rFonts w:ascii="PT Astra Serif" w:hAnsi="PT Astra Serif"/>
              </w:rPr>
            </w:pPr>
            <w:r w:rsidRPr="00043B0B">
              <w:rPr>
                <w:rFonts w:ascii="PT Astra Serif" w:hAnsi="PT Astra Serif"/>
              </w:rPr>
              <w:t>Научно-практический семинар «Рализация программы духовно-нравственного соде</w:t>
            </w:r>
            <w:r w:rsidRPr="00043B0B">
              <w:rPr>
                <w:rFonts w:ascii="PT Astra Serif" w:hAnsi="PT Astra Serif"/>
              </w:rPr>
              <w:t>р</w:t>
            </w:r>
            <w:r w:rsidRPr="00043B0B">
              <w:rPr>
                <w:rFonts w:ascii="PT Astra Serif" w:hAnsi="PT Astra Serif"/>
              </w:rPr>
              <w:t>жания «Социокульту</w:t>
            </w:r>
            <w:r w:rsidRPr="00043B0B">
              <w:rPr>
                <w:rFonts w:ascii="PT Astra Serif" w:hAnsi="PT Astra Serif"/>
              </w:rPr>
              <w:t>р</w:t>
            </w:r>
            <w:r w:rsidRPr="00043B0B">
              <w:rPr>
                <w:rFonts w:ascii="PT Astra Serif" w:hAnsi="PT Astra Serif"/>
              </w:rPr>
              <w:t>ные истоки» в Уль</w:t>
            </w:r>
            <w:r w:rsidRPr="00043B0B">
              <w:rPr>
                <w:rFonts w:ascii="PT Astra Serif" w:hAnsi="PT Astra Serif"/>
              </w:rPr>
              <w:t>я</w:t>
            </w:r>
            <w:r w:rsidRPr="00043B0B">
              <w:rPr>
                <w:rFonts w:ascii="PT Astra Serif" w:hAnsi="PT Astra Serif"/>
              </w:rPr>
              <w:t>новской области»</w:t>
            </w:r>
          </w:p>
          <w:p w:rsidR="005711B7" w:rsidRPr="00043B0B" w:rsidRDefault="005711B7" w:rsidP="009E3913">
            <w:pPr>
              <w:keepNext/>
              <w:keepLines/>
              <w:contextualSpacing/>
              <w:jc w:val="center"/>
              <w:rPr>
                <w:rFonts w:ascii="PT Astra Serif" w:hAnsi="PT Astra Serif"/>
              </w:rPr>
            </w:pPr>
            <w:r w:rsidRPr="00043B0B">
              <w:rPr>
                <w:rFonts w:ascii="PT Astra Serif" w:hAnsi="PT Astra Serif"/>
              </w:rPr>
              <w:t>10.00-12.00</w:t>
            </w:r>
          </w:p>
          <w:p w:rsidR="005711B7" w:rsidRPr="00043B0B" w:rsidRDefault="005711B7" w:rsidP="009E3913">
            <w:pPr>
              <w:keepNext/>
              <w:keepLines/>
              <w:contextualSpacing/>
              <w:jc w:val="center"/>
              <w:rPr>
                <w:rFonts w:ascii="PT Astra Serif" w:hAnsi="PT Astra Serif"/>
                <w:lang w:eastAsia="en-US"/>
              </w:rPr>
            </w:pPr>
            <w:r w:rsidRPr="00043B0B">
              <w:rPr>
                <w:rFonts w:ascii="PT Astra Serif" w:hAnsi="PT Astra Serif"/>
                <w:lang w:eastAsia="en-US"/>
              </w:rPr>
              <w:t>МБОУ «Гимназия №1 им. В.И. Ленина», ул</w:t>
            </w:r>
            <w:proofErr w:type="gramStart"/>
            <w:r w:rsidRPr="00043B0B">
              <w:rPr>
                <w:rFonts w:ascii="PT Astra Serif" w:hAnsi="PT Astra Serif"/>
                <w:lang w:eastAsia="en-US"/>
              </w:rPr>
              <w:t>.С</w:t>
            </w:r>
            <w:proofErr w:type="gramEnd"/>
            <w:r w:rsidRPr="00043B0B">
              <w:rPr>
                <w:rFonts w:ascii="PT Astra Serif" w:hAnsi="PT Astra Serif"/>
                <w:lang w:eastAsia="en-US"/>
              </w:rPr>
              <w:t>пасская, 15</w:t>
            </w:r>
          </w:p>
        </w:tc>
        <w:tc>
          <w:tcPr>
            <w:tcW w:w="2700" w:type="dxa"/>
          </w:tcPr>
          <w:p w:rsidR="005711B7" w:rsidRPr="00043B0B" w:rsidRDefault="005711B7" w:rsidP="009E3913">
            <w:pPr>
              <w:keepNext/>
              <w:keepLines/>
              <w:contextualSpacing/>
              <w:jc w:val="both"/>
              <w:rPr>
                <w:rFonts w:ascii="PT Astra Serif" w:hAnsi="PT Astra Serif"/>
                <w:sz w:val="22"/>
                <w:szCs w:val="22"/>
              </w:rPr>
            </w:pPr>
            <w:r w:rsidRPr="00043B0B">
              <w:rPr>
                <w:rFonts w:ascii="PT Astra Serif" w:hAnsi="PT Astra Serif"/>
                <w:sz w:val="22"/>
                <w:szCs w:val="22"/>
              </w:rPr>
              <w:t>Цель: представление лучших практик духовно-нравственного воспит</w:t>
            </w:r>
            <w:r w:rsidRPr="00043B0B">
              <w:rPr>
                <w:rFonts w:ascii="PT Astra Serif" w:hAnsi="PT Astra Serif"/>
                <w:sz w:val="22"/>
                <w:szCs w:val="22"/>
              </w:rPr>
              <w:t>а</w:t>
            </w:r>
            <w:r w:rsidRPr="00043B0B">
              <w:rPr>
                <w:rFonts w:ascii="PT Astra Serif" w:hAnsi="PT Astra Serif"/>
                <w:sz w:val="22"/>
                <w:szCs w:val="22"/>
              </w:rPr>
              <w:t>ния в образовательных организациях Ульяно</w:t>
            </w:r>
            <w:r w:rsidRPr="00043B0B">
              <w:rPr>
                <w:rFonts w:ascii="PT Astra Serif" w:hAnsi="PT Astra Serif"/>
                <w:sz w:val="22"/>
                <w:szCs w:val="22"/>
              </w:rPr>
              <w:t>в</w:t>
            </w:r>
            <w:r w:rsidRPr="00043B0B">
              <w:rPr>
                <w:rFonts w:ascii="PT Astra Serif" w:hAnsi="PT Astra Serif"/>
                <w:sz w:val="22"/>
                <w:szCs w:val="22"/>
              </w:rPr>
              <w:t>ской области</w:t>
            </w:r>
          </w:p>
        </w:tc>
        <w:tc>
          <w:tcPr>
            <w:tcW w:w="2340" w:type="dxa"/>
          </w:tcPr>
          <w:p w:rsidR="005711B7" w:rsidRPr="00043B0B" w:rsidRDefault="005711B7" w:rsidP="009E3913">
            <w:pPr>
              <w:keepNext/>
              <w:keepLines/>
              <w:contextualSpacing/>
              <w:jc w:val="both"/>
              <w:rPr>
                <w:rFonts w:ascii="PT Astra Serif" w:hAnsi="PT Astra Serif"/>
              </w:rPr>
            </w:pPr>
            <w:r w:rsidRPr="00043B0B">
              <w:rPr>
                <w:rFonts w:ascii="PT Astra Serif" w:hAnsi="PT Astra Serif"/>
              </w:rPr>
              <w:t>Министерство обр</w:t>
            </w:r>
            <w:r w:rsidRPr="00043B0B">
              <w:rPr>
                <w:rFonts w:ascii="PT Astra Serif" w:hAnsi="PT Astra Serif"/>
              </w:rPr>
              <w:t>а</w:t>
            </w:r>
            <w:r w:rsidRPr="00043B0B">
              <w:rPr>
                <w:rFonts w:ascii="PT Astra Serif" w:hAnsi="PT Astra Serif"/>
              </w:rPr>
              <w:t>зования и науки Ульяновской обл</w:t>
            </w:r>
            <w:r w:rsidRPr="00043B0B">
              <w:rPr>
                <w:rFonts w:ascii="PT Astra Serif" w:hAnsi="PT Astra Serif"/>
              </w:rPr>
              <w:t>а</w:t>
            </w:r>
            <w:r w:rsidRPr="00043B0B">
              <w:rPr>
                <w:rFonts w:ascii="PT Astra Serif" w:hAnsi="PT Astra Serif"/>
              </w:rPr>
              <w:t>сти, ОГАУ «</w:t>
            </w:r>
            <w:r>
              <w:rPr>
                <w:rFonts w:ascii="PT Astra Serif" w:hAnsi="PT Astra Serif"/>
              </w:rPr>
              <w:t>Инст</w:t>
            </w:r>
            <w:r>
              <w:rPr>
                <w:rFonts w:ascii="PT Astra Serif" w:hAnsi="PT Astra Serif"/>
              </w:rPr>
              <w:t>и</w:t>
            </w:r>
            <w:r>
              <w:rPr>
                <w:rFonts w:ascii="PT Astra Serif" w:hAnsi="PT Astra Serif"/>
              </w:rPr>
              <w:t>тут развития обр</w:t>
            </w:r>
            <w:r>
              <w:rPr>
                <w:rFonts w:ascii="PT Astra Serif" w:hAnsi="PT Astra Serif"/>
              </w:rPr>
              <w:t>а</w:t>
            </w:r>
            <w:r>
              <w:rPr>
                <w:rFonts w:ascii="PT Astra Serif" w:hAnsi="PT Astra Serif"/>
              </w:rPr>
              <w:t>зования</w:t>
            </w:r>
            <w:r w:rsidRPr="00043B0B">
              <w:rPr>
                <w:rFonts w:ascii="PT Astra Serif" w:hAnsi="PT Astra Serif"/>
              </w:rPr>
              <w:t>»</w:t>
            </w:r>
          </w:p>
        </w:tc>
        <w:tc>
          <w:tcPr>
            <w:tcW w:w="2340" w:type="dxa"/>
          </w:tcPr>
          <w:p w:rsidR="005711B7" w:rsidRPr="006D56BC" w:rsidRDefault="005711B7" w:rsidP="009E3913">
            <w:pPr>
              <w:keepNext/>
              <w:keepLines/>
              <w:jc w:val="both"/>
            </w:pPr>
            <w:r w:rsidRPr="00E5592C">
              <w:rPr>
                <w:rFonts w:ascii="PT Astra Serif" w:hAnsi="PT Astra Serif"/>
              </w:rPr>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412" w:type="dxa"/>
          </w:tcPr>
          <w:p w:rsidR="005711B7" w:rsidRPr="006D56BC" w:rsidRDefault="005711B7" w:rsidP="009E3913">
            <w:pPr>
              <w:keepNext/>
              <w:keepLines/>
              <w:jc w:val="center"/>
            </w:pPr>
          </w:p>
        </w:tc>
      </w:tr>
      <w:tr w:rsidR="005075A1" w:rsidRPr="006D56BC"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17 октября 2019 года на базе МБОУ «Гимназия №1 им. В.И. Ленина» состоялся научно-практический семинар «Рализация программы духовно-нравственного содержания «Социокультурные истоки» в Ульяновской области». В рамках данного мероприятия были представлены лучшие практики духовно-нравственного воспитания в образовательных организациях Ульяновской области. Участиники семинара посетили мастер-классы по организации деятельности школьников, направленной на реализацию программы духовно-нравственного развития подрастающего поколения. В мероприятии приняли участие более 50 человек.</w:t>
            </w:r>
          </w:p>
        </w:tc>
      </w:tr>
      <w:tr w:rsidR="005711B7" w:rsidRPr="006D56BC" w:rsidTr="001456D9">
        <w:tc>
          <w:tcPr>
            <w:tcW w:w="2628" w:type="dxa"/>
          </w:tcPr>
          <w:p w:rsidR="005711B7" w:rsidRPr="00043B0B" w:rsidRDefault="005711B7" w:rsidP="009E3913">
            <w:pPr>
              <w:keepNext/>
              <w:keepLines/>
              <w:rPr>
                <w:rFonts w:ascii="PT Astra Serif" w:hAnsi="PT Astra Serif"/>
                <w:b/>
                <w:bCs/>
              </w:rPr>
            </w:pPr>
            <w:r w:rsidRPr="00043B0B">
              <w:rPr>
                <w:rFonts w:ascii="PT Astra Serif" w:hAnsi="PT Astra Serif"/>
                <w:b/>
                <w:bCs/>
              </w:rPr>
              <w:t xml:space="preserve">Министерство </w:t>
            </w:r>
          </w:p>
          <w:p w:rsidR="005711B7" w:rsidRPr="00043B0B" w:rsidRDefault="005711B7" w:rsidP="009E3913">
            <w:pPr>
              <w:keepNext/>
              <w:keepLines/>
              <w:rPr>
                <w:rFonts w:ascii="PT Astra Serif" w:hAnsi="PT Astra Serif"/>
                <w:b/>
                <w:bCs/>
              </w:rPr>
            </w:pPr>
            <w:r w:rsidRPr="00043B0B">
              <w:rPr>
                <w:rFonts w:ascii="PT Astra Serif" w:hAnsi="PT Astra Serif"/>
                <w:b/>
                <w:bCs/>
              </w:rPr>
              <w:t xml:space="preserve">образования и науки </w:t>
            </w:r>
          </w:p>
          <w:p w:rsidR="005711B7" w:rsidRPr="00043B0B" w:rsidRDefault="005711B7" w:rsidP="009E3913">
            <w:pPr>
              <w:keepNext/>
              <w:keepLines/>
              <w:rPr>
                <w:rFonts w:ascii="PT Astra Serif" w:hAnsi="PT Astra Serif"/>
                <w:b/>
                <w:bCs/>
              </w:rPr>
            </w:pPr>
            <w:r w:rsidRPr="00043B0B">
              <w:rPr>
                <w:rFonts w:ascii="PT Astra Serif" w:hAnsi="PT Astra Serif"/>
              </w:rPr>
              <w:t>Семенова Н.В.</w:t>
            </w:r>
          </w:p>
        </w:tc>
        <w:tc>
          <w:tcPr>
            <w:tcW w:w="2700" w:type="dxa"/>
          </w:tcPr>
          <w:p w:rsidR="005711B7" w:rsidRPr="00043B0B" w:rsidRDefault="005711B7" w:rsidP="009E3913">
            <w:pPr>
              <w:keepNext/>
              <w:keepLines/>
              <w:contextualSpacing/>
              <w:jc w:val="both"/>
              <w:rPr>
                <w:rFonts w:ascii="PT Astra Serif" w:hAnsi="PT Astra Serif"/>
              </w:rPr>
            </w:pPr>
            <w:r w:rsidRPr="00043B0B">
              <w:rPr>
                <w:rFonts w:ascii="PT Astra Serif" w:hAnsi="PT Astra Serif"/>
              </w:rPr>
              <w:t>Информационно-консультационный с</w:t>
            </w:r>
            <w:r w:rsidRPr="00043B0B">
              <w:rPr>
                <w:rFonts w:ascii="PT Astra Serif" w:hAnsi="PT Astra Serif"/>
              </w:rPr>
              <w:t>е</w:t>
            </w:r>
            <w:r w:rsidRPr="00043B0B">
              <w:rPr>
                <w:rFonts w:ascii="PT Astra Serif" w:hAnsi="PT Astra Serif"/>
              </w:rPr>
              <w:t>минар «Актуальные в</w:t>
            </w:r>
            <w:r w:rsidRPr="00043B0B">
              <w:rPr>
                <w:rFonts w:ascii="PT Astra Serif" w:hAnsi="PT Astra Serif"/>
              </w:rPr>
              <w:t>о</w:t>
            </w:r>
            <w:r w:rsidRPr="00043B0B">
              <w:rPr>
                <w:rFonts w:ascii="PT Astra Serif" w:hAnsi="PT Astra Serif"/>
              </w:rPr>
              <w:lastRenderedPageBreak/>
              <w:t>просы аттестации пед</w:t>
            </w:r>
            <w:r w:rsidRPr="00043B0B">
              <w:rPr>
                <w:rFonts w:ascii="PT Astra Serif" w:hAnsi="PT Astra Serif"/>
              </w:rPr>
              <w:t>а</w:t>
            </w:r>
            <w:r w:rsidRPr="00043B0B">
              <w:rPr>
                <w:rFonts w:ascii="PT Astra Serif" w:hAnsi="PT Astra Serif"/>
              </w:rPr>
              <w:t>гогических кадров» для педагогических рабо</w:t>
            </w:r>
            <w:r w:rsidRPr="00043B0B">
              <w:rPr>
                <w:rFonts w:ascii="PT Astra Serif" w:hAnsi="PT Astra Serif"/>
              </w:rPr>
              <w:t>т</w:t>
            </w:r>
            <w:r w:rsidRPr="00043B0B">
              <w:rPr>
                <w:rFonts w:ascii="PT Astra Serif" w:hAnsi="PT Astra Serif"/>
              </w:rPr>
              <w:t>ников дополнительного образования. Цель м</w:t>
            </w:r>
            <w:r w:rsidRPr="00043B0B">
              <w:rPr>
                <w:rFonts w:ascii="PT Astra Serif" w:hAnsi="PT Astra Serif"/>
              </w:rPr>
              <w:t>е</w:t>
            </w:r>
            <w:r w:rsidRPr="00043B0B">
              <w:rPr>
                <w:rFonts w:ascii="PT Astra Serif" w:hAnsi="PT Astra Serif"/>
              </w:rPr>
              <w:t>роприятия: формиров</w:t>
            </w:r>
            <w:r w:rsidRPr="00043B0B">
              <w:rPr>
                <w:rFonts w:ascii="PT Astra Serif" w:hAnsi="PT Astra Serif"/>
              </w:rPr>
              <w:t>а</w:t>
            </w:r>
            <w:r w:rsidRPr="00043B0B">
              <w:rPr>
                <w:rFonts w:ascii="PT Astra Serif" w:hAnsi="PT Astra Serif"/>
              </w:rPr>
              <w:t>ние правовой комп</w:t>
            </w:r>
            <w:r w:rsidRPr="00043B0B">
              <w:rPr>
                <w:rFonts w:ascii="PT Astra Serif" w:hAnsi="PT Astra Serif"/>
              </w:rPr>
              <w:t>е</w:t>
            </w:r>
            <w:r w:rsidRPr="00043B0B">
              <w:rPr>
                <w:rFonts w:ascii="PT Astra Serif" w:hAnsi="PT Astra Serif"/>
              </w:rPr>
              <w:t>тенции педагога в части организации процедуры аттестации педагогич</w:t>
            </w:r>
            <w:r w:rsidRPr="00043B0B">
              <w:rPr>
                <w:rFonts w:ascii="PT Astra Serif" w:hAnsi="PT Astra Serif"/>
              </w:rPr>
              <w:t>е</w:t>
            </w:r>
            <w:r w:rsidRPr="00043B0B">
              <w:rPr>
                <w:rFonts w:ascii="PT Astra Serif" w:hAnsi="PT Astra Serif"/>
              </w:rPr>
              <w:t>ских работников на квалификационные к</w:t>
            </w:r>
            <w:r w:rsidRPr="00043B0B">
              <w:rPr>
                <w:rFonts w:ascii="PT Astra Serif" w:hAnsi="PT Astra Serif"/>
              </w:rPr>
              <w:t>а</w:t>
            </w:r>
            <w:r w:rsidRPr="00043B0B">
              <w:rPr>
                <w:rFonts w:ascii="PT Astra Serif" w:hAnsi="PT Astra Serif"/>
              </w:rPr>
              <w:t>тегории</w:t>
            </w:r>
          </w:p>
          <w:p w:rsidR="005711B7" w:rsidRPr="00043B0B" w:rsidRDefault="005711B7" w:rsidP="009E3913">
            <w:pPr>
              <w:keepNext/>
              <w:keepLines/>
              <w:jc w:val="center"/>
              <w:rPr>
                <w:rFonts w:ascii="PT Astra Serif" w:hAnsi="PT Astra Serif"/>
              </w:rPr>
            </w:pPr>
            <w:r w:rsidRPr="00043B0B">
              <w:rPr>
                <w:rFonts w:ascii="PT Astra Serif" w:hAnsi="PT Astra Serif"/>
              </w:rPr>
              <w:t>10.00-12.00</w:t>
            </w:r>
          </w:p>
          <w:p w:rsidR="005711B7" w:rsidRPr="00043B0B" w:rsidRDefault="005711B7" w:rsidP="009E3913">
            <w:pPr>
              <w:keepNext/>
              <w:keepLines/>
              <w:jc w:val="center"/>
              <w:rPr>
                <w:rFonts w:ascii="PT Astra Serif" w:hAnsi="PT Astra Serif"/>
              </w:rPr>
            </w:pPr>
            <w:r w:rsidRPr="00043B0B">
              <w:rPr>
                <w:rFonts w:ascii="PT Astra Serif" w:hAnsi="PT Astra Serif"/>
              </w:rPr>
              <w:t>ОГАУ «</w:t>
            </w:r>
            <w:r>
              <w:rPr>
                <w:rFonts w:ascii="PT Astra Serif" w:hAnsi="PT Astra Serif"/>
              </w:rPr>
              <w:t>Институт ра</w:t>
            </w:r>
            <w:r>
              <w:rPr>
                <w:rFonts w:ascii="PT Astra Serif" w:hAnsi="PT Astra Serif"/>
              </w:rPr>
              <w:t>з</w:t>
            </w:r>
            <w:r>
              <w:rPr>
                <w:rFonts w:ascii="PT Astra Serif" w:hAnsi="PT Astra Serif"/>
              </w:rPr>
              <w:t>вития образования</w:t>
            </w:r>
            <w:r w:rsidRPr="00043B0B">
              <w:rPr>
                <w:rFonts w:ascii="PT Astra Serif" w:hAnsi="PT Astra Serif"/>
              </w:rPr>
              <w:t>»</w:t>
            </w:r>
          </w:p>
          <w:p w:rsidR="005711B7" w:rsidRPr="00043B0B" w:rsidRDefault="005711B7" w:rsidP="009E3913">
            <w:pPr>
              <w:keepNext/>
              <w:keepLines/>
              <w:contextualSpacing/>
              <w:jc w:val="both"/>
              <w:rPr>
                <w:rFonts w:ascii="PT Astra Serif" w:hAnsi="PT Astra Serif"/>
              </w:rPr>
            </w:pPr>
          </w:p>
        </w:tc>
        <w:tc>
          <w:tcPr>
            <w:tcW w:w="2700" w:type="dxa"/>
          </w:tcPr>
          <w:p w:rsidR="005711B7" w:rsidRPr="00043B0B" w:rsidRDefault="005711B7" w:rsidP="009E3913">
            <w:pPr>
              <w:keepNext/>
              <w:keepLines/>
              <w:contextualSpacing/>
              <w:jc w:val="both"/>
              <w:rPr>
                <w:rFonts w:ascii="PT Astra Serif" w:hAnsi="PT Astra Serif"/>
                <w:sz w:val="22"/>
                <w:szCs w:val="22"/>
              </w:rPr>
            </w:pPr>
            <w:proofErr w:type="gramStart"/>
            <w:r w:rsidRPr="00043B0B">
              <w:rPr>
                <w:rFonts w:ascii="PT Astra Serif" w:hAnsi="PT Astra Serif"/>
                <w:sz w:val="22"/>
                <w:szCs w:val="22"/>
              </w:rPr>
              <w:lastRenderedPageBreak/>
              <w:t>Будут рассмотрены в</w:t>
            </w:r>
            <w:r w:rsidRPr="00043B0B">
              <w:rPr>
                <w:rFonts w:ascii="PT Astra Serif" w:hAnsi="PT Astra Serif"/>
                <w:sz w:val="22"/>
                <w:szCs w:val="22"/>
              </w:rPr>
              <w:t>о</w:t>
            </w:r>
            <w:r w:rsidRPr="00043B0B">
              <w:rPr>
                <w:rFonts w:ascii="PT Astra Serif" w:hAnsi="PT Astra Serif"/>
                <w:sz w:val="22"/>
                <w:szCs w:val="22"/>
              </w:rPr>
              <w:t>просы  предоставления результатов професси</w:t>
            </w:r>
            <w:r w:rsidRPr="00043B0B">
              <w:rPr>
                <w:rFonts w:ascii="PT Astra Serif" w:hAnsi="PT Astra Serif"/>
                <w:sz w:val="22"/>
                <w:szCs w:val="22"/>
              </w:rPr>
              <w:t>о</w:t>
            </w:r>
            <w:r w:rsidRPr="00043B0B">
              <w:rPr>
                <w:rFonts w:ascii="PT Astra Serif" w:hAnsi="PT Astra Serif"/>
                <w:sz w:val="22"/>
                <w:szCs w:val="22"/>
              </w:rPr>
              <w:lastRenderedPageBreak/>
              <w:t>нальной деятельности педагогических работн</w:t>
            </w:r>
            <w:r w:rsidRPr="00043B0B">
              <w:rPr>
                <w:rFonts w:ascii="PT Astra Serif" w:hAnsi="PT Astra Serif"/>
                <w:sz w:val="22"/>
                <w:szCs w:val="22"/>
              </w:rPr>
              <w:t>и</w:t>
            </w:r>
            <w:r w:rsidRPr="00043B0B">
              <w:rPr>
                <w:rFonts w:ascii="PT Astra Serif" w:hAnsi="PT Astra Serif"/>
                <w:sz w:val="22"/>
                <w:szCs w:val="22"/>
              </w:rPr>
              <w:t>ков за межаттестацио</w:t>
            </w:r>
            <w:r w:rsidRPr="00043B0B">
              <w:rPr>
                <w:rFonts w:ascii="PT Astra Serif" w:hAnsi="PT Astra Serif"/>
                <w:sz w:val="22"/>
                <w:szCs w:val="22"/>
              </w:rPr>
              <w:t>н</w:t>
            </w:r>
            <w:r w:rsidRPr="00043B0B">
              <w:rPr>
                <w:rFonts w:ascii="PT Astra Serif" w:hAnsi="PT Astra Serif"/>
                <w:sz w:val="22"/>
                <w:szCs w:val="22"/>
              </w:rPr>
              <w:t>ный период: результаты освоения обучающимися дополнительных общ</w:t>
            </w:r>
            <w:r w:rsidRPr="00043B0B">
              <w:rPr>
                <w:rFonts w:ascii="PT Astra Serif" w:hAnsi="PT Astra Serif"/>
                <w:sz w:val="22"/>
                <w:szCs w:val="22"/>
              </w:rPr>
              <w:t>е</w:t>
            </w:r>
            <w:r w:rsidRPr="00043B0B">
              <w:rPr>
                <w:rFonts w:ascii="PT Astra Serif" w:hAnsi="PT Astra Serif"/>
                <w:sz w:val="22"/>
                <w:szCs w:val="22"/>
              </w:rPr>
              <w:t>развивающих программ и дополнительных пре</w:t>
            </w:r>
            <w:r w:rsidRPr="00043B0B">
              <w:rPr>
                <w:rFonts w:ascii="PT Astra Serif" w:hAnsi="PT Astra Serif"/>
                <w:sz w:val="22"/>
                <w:szCs w:val="22"/>
              </w:rPr>
              <w:t>д</w:t>
            </w:r>
            <w:r w:rsidRPr="00043B0B">
              <w:rPr>
                <w:rFonts w:ascii="PT Astra Serif" w:hAnsi="PT Astra Serif"/>
                <w:sz w:val="22"/>
                <w:szCs w:val="22"/>
              </w:rPr>
              <w:t>профессиональных пр</w:t>
            </w:r>
            <w:r w:rsidRPr="00043B0B">
              <w:rPr>
                <w:rFonts w:ascii="PT Astra Serif" w:hAnsi="PT Astra Serif"/>
                <w:sz w:val="22"/>
                <w:szCs w:val="22"/>
              </w:rPr>
              <w:t>о</w:t>
            </w:r>
            <w:r w:rsidRPr="00043B0B">
              <w:rPr>
                <w:rFonts w:ascii="PT Astra Serif" w:hAnsi="PT Astra Serif"/>
                <w:sz w:val="22"/>
                <w:szCs w:val="22"/>
              </w:rPr>
              <w:t>грамм; результаты внеучебной деятельности учащихся в олимпиадах, концертах, выставках; мониторинг оценки род</w:t>
            </w:r>
            <w:r w:rsidRPr="00043B0B">
              <w:rPr>
                <w:rFonts w:ascii="PT Astra Serif" w:hAnsi="PT Astra Serif"/>
                <w:sz w:val="22"/>
                <w:szCs w:val="22"/>
              </w:rPr>
              <w:t>и</w:t>
            </w:r>
            <w:r w:rsidRPr="00043B0B">
              <w:rPr>
                <w:rFonts w:ascii="PT Astra Serif" w:hAnsi="PT Astra Serif"/>
                <w:sz w:val="22"/>
                <w:szCs w:val="22"/>
              </w:rPr>
              <w:t>телями результатов зан</w:t>
            </w:r>
            <w:r w:rsidRPr="00043B0B">
              <w:rPr>
                <w:rFonts w:ascii="PT Astra Serif" w:hAnsi="PT Astra Serif"/>
                <w:sz w:val="22"/>
                <w:szCs w:val="22"/>
              </w:rPr>
              <w:t>я</w:t>
            </w:r>
            <w:r w:rsidRPr="00043B0B">
              <w:rPr>
                <w:rFonts w:ascii="PT Astra Serif" w:hAnsi="PT Astra Serif"/>
                <w:sz w:val="22"/>
                <w:szCs w:val="22"/>
              </w:rPr>
              <w:t>тий детей в образовател</w:t>
            </w:r>
            <w:r w:rsidRPr="00043B0B">
              <w:rPr>
                <w:rFonts w:ascii="PT Astra Serif" w:hAnsi="PT Astra Serif"/>
                <w:sz w:val="22"/>
                <w:szCs w:val="22"/>
              </w:rPr>
              <w:t>ь</w:t>
            </w:r>
            <w:r w:rsidRPr="00043B0B">
              <w:rPr>
                <w:rFonts w:ascii="PT Astra Serif" w:hAnsi="PT Astra Serif"/>
                <w:sz w:val="22"/>
                <w:szCs w:val="22"/>
              </w:rPr>
              <w:t>ной  организации; сове</w:t>
            </w:r>
            <w:r w:rsidRPr="00043B0B">
              <w:rPr>
                <w:rFonts w:ascii="PT Astra Serif" w:hAnsi="PT Astra Serif"/>
                <w:sz w:val="22"/>
                <w:szCs w:val="22"/>
              </w:rPr>
              <w:t>р</w:t>
            </w:r>
            <w:r w:rsidRPr="00043B0B">
              <w:rPr>
                <w:rFonts w:ascii="PT Astra Serif" w:hAnsi="PT Astra Serif"/>
                <w:sz w:val="22"/>
                <w:szCs w:val="22"/>
              </w:rPr>
              <w:t>шенствование методов обучения и воспитания обучающихся, использ</w:t>
            </w:r>
            <w:r w:rsidRPr="00043B0B">
              <w:rPr>
                <w:rFonts w:ascii="PT Astra Serif" w:hAnsi="PT Astra Serif"/>
                <w:sz w:val="22"/>
                <w:szCs w:val="22"/>
              </w:rPr>
              <w:t>о</w:t>
            </w:r>
            <w:r w:rsidRPr="00043B0B">
              <w:rPr>
                <w:rFonts w:ascii="PT Astra Serif" w:hAnsi="PT Astra Serif"/>
                <w:sz w:val="22"/>
                <w:szCs w:val="22"/>
              </w:rPr>
              <w:t>вание новых образов</w:t>
            </w:r>
            <w:r w:rsidRPr="00043B0B">
              <w:rPr>
                <w:rFonts w:ascii="PT Astra Serif" w:hAnsi="PT Astra Serif"/>
                <w:sz w:val="22"/>
                <w:szCs w:val="22"/>
              </w:rPr>
              <w:t>а</w:t>
            </w:r>
            <w:r w:rsidRPr="00043B0B">
              <w:rPr>
                <w:rFonts w:ascii="PT Astra Serif" w:hAnsi="PT Astra Serif"/>
                <w:sz w:val="22"/>
                <w:szCs w:val="22"/>
              </w:rPr>
              <w:t>тельных технологий, ра</w:t>
            </w:r>
            <w:r w:rsidRPr="00043B0B">
              <w:rPr>
                <w:rFonts w:ascii="PT Astra Serif" w:hAnsi="PT Astra Serif"/>
                <w:sz w:val="22"/>
                <w:szCs w:val="22"/>
              </w:rPr>
              <w:t>с</w:t>
            </w:r>
            <w:r w:rsidRPr="00043B0B">
              <w:rPr>
                <w:rFonts w:ascii="PT Astra Serif" w:hAnsi="PT Astra Serif"/>
                <w:sz w:val="22"/>
                <w:szCs w:val="22"/>
              </w:rPr>
              <w:t>пространение педагогич</w:t>
            </w:r>
            <w:r w:rsidRPr="00043B0B">
              <w:rPr>
                <w:rFonts w:ascii="PT Astra Serif" w:hAnsi="PT Astra Serif"/>
                <w:sz w:val="22"/>
                <w:szCs w:val="22"/>
              </w:rPr>
              <w:t>е</w:t>
            </w:r>
            <w:r w:rsidRPr="00043B0B">
              <w:rPr>
                <w:rFonts w:ascii="PT Astra Serif" w:hAnsi="PT Astra Serif"/>
                <w:sz w:val="22"/>
                <w:szCs w:val="22"/>
              </w:rPr>
              <w:t>ского опыта;</w:t>
            </w:r>
            <w:proofErr w:type="gramEnd"/>
            <w:r w:rsidRPr="00043B0B">
              <w:rPr>
                <w:rFonts w:ascii="PT Astra Serif" w:hAnsi="PT Astra Serif"/>
                <w:sz w:val="22"/>
                <w:szCs w:val="22"/>
              </w:rPr>
              <w:t xml:space="preserve"> результаты инновационной деятел</w:t>
            </w:r>
            <w:r w:rsidRPr="00043B0B">
              <w:rPr>
                <w:rFonts w:ascii="PT Astra Serif" w:hAnsi="PT Astra Serif"/>
                <w:sz w:val="22"/>
                <w:szCs w:val="22"/>
              </w:rPr>
              <w:t>ь</w:t>
            </w:r>
            <w:r w:rsidRPr="00043B0B">
              <w:rPr>
                <w:rFonts w:ascii="PT Astra Serif" w:hAnsi="PT Astra Serif"/>
                <w:sz w:val="22"/>
                <w:szCs w:val="22"/>
              </w:rPr>
              <w:t>ности; участие в метод</w:t>
            </w:r>
            <w:r w:rsidRPr="00043B0B">
              <w:rPr>
                <w:rFonts w:ascii="PT Astra Serif" w:hAnsi="PT Astra Serif"/>
                <w:sz w:val="22"/>
                <w:szCs w:val="22"/>
              </w:rPr>
              <w:t>и</w:t>
            </w:r>
            <w:r w:rsidRPr="00043B0B">
              <w:rPr>
                <w:rFonts w:ascii="PT Astra Serif" w:hAnsi="PT Astra Serif"/>
                <w:sz w:val="22"/>
                <w:szCs w:val="22"/>
              </w:rPr>
              <w:t>ческих объединениях; участие в разработке пр</w:t>
            </w:r>
            <w:r w:rsidRPr="00043B0B">
              <w:rPr>
                <w:rFonts w:ascii="PT Astra Serif" w:hAnsi="PT Astra Serif"/>
                <w:sz w:val="22"/>
                <w:szCs w:val="22"/>
              </w:rPr>
              <w:t>о</w:t>
            </w:r>
            <w:r w:rsidRPr="00043B0B">
              <w:rPr>
                <w:rFonts w:ascii="PT Astra Serif" w:hAnsi="PT Astra Serif"/>
                <w:sz w:val="22"/>
                <w:szCs w:val="22"/>
              </w:rPr>
              <w:t>граммно-методического сопровождения образов</w:t>
            </w:r>
            <w:r w:rsidRPr="00043B0B">
              <w:rPr>
                <w:rFonts w:ascii="PT Astra Serif" w:hAnsi="PT Astra Serif"/>
                <w:sz w:val="22"/>
                <w:szCs w:val="22"/>
              </w:rPr>
              <w:t>а</w:t>
            </w:r>
            <w:r w:rsidRPr="00043B0B">
              <w:rPr>
                <w:rFonts w:ascii="PT Astra Serif" w:hAnsi="PT Astra Serif"/>
                <w:sz w:val="22"/>
                <w:szCs w:val="22"/>
              </w:rPr>
              <w:t>тельного процесса</w:t>
            </w:r>
          </w:p>
        </w:tc>
        <w:tc>
          <w:tcPr>
            <w:tcW w:w="2340" w:type="dxa"/>
          </w:tcPr>
          <w:p w:rsidR="005711B7" w:rsidRPr="00043B0B" w:rsidRDefault="005711B7" w:rsidP="009E3913">
            <w:pPr>
              <w:keepNext/>
              <w:keepLines/>
              <w:contextualSpacing/>
              <w:jc w:val="both"/>
              <w:rPr>
                <w:rFonts w:ascii="PT Astra Serif" w:hAnsi="PT Astra Serif"/>
              </w:rPr>
            </w:pPr>
            <w:r w:rsidRPr="00043B0B">
              <w:rPr>
                <w:rFonts w:ascii="PT Astra Serif" w:hAnsi="PT Astra Serif"/>
              </w:rPr>
              <w:lastRenderedPageBreak/>
              <w:t>Министерство обр</w:t>
            </w:r>
            <w:r w:rsidRPr="00043B0B">
              <w:rPr>
                <w:rFonts w:ascii="PT Astra Serif" w:hAnsi="PT Astra Serif"/>
              </w:rPr>
              <w:t>а</w:t>
            </w:r>
            <w:r w:rsidRPr="00043B0B">
              <w:rPr>
                <w:rFonts w:ascii="PT Astra Serif" w:hAnsi="PT Astra Serif"/>
              </w:rPr>
              <w:t>зования и науки Ульяновской обл</w:t>
            </w:r>
            <w:r w:rsidRPr="00043B0B">
              <w:rPr>
                <w:rFonts w:ascii="PT Astra Serif" w:hAnsi="PT Astra Serif"/>
              </w:rPr>
              <w:t>а</w:t>
            </w:r>
            <w:r w:rsidRPr="00043B0B">
              <w:rPr>
                <w:rFonts w:ascii="PT Astra Serif" w:hAnsi="PT Astra Serif"/>
              </w:rPr>
              <w:lastRenderedPageBreak/>
              <w:t>с</w:t>
            </w:r>
            <w:r>
              <w:rPr>
                <w:rFonts w:ascii="PT Astra Serif" w:hAnsi="PT Astra Serif"/>
              </w:rPr>
              <w:t>ти, ОГАУ «Инст</w:t>
            </w:r>
            <w:r>
              <w:rPr>
                <w:rFonts w:ascii="PT Astra Serif" w:hAnsi="PT Astra Serif"/>
              </w:rPr>
              <w:t>и</w:t>
            </w:r>
            <w:r>
              <w:rPr>
                <w:rFonts w:ascii="PT Astra Serif" w:hAnsi="PT Astra Serif"/>
              </w:rPr>
              <w:t>тут развития обр</w:t>
            </w:r>
            <w:r>
              <w:rPr>
                <w:rFonts w:ascii="PT Astra Serif" w:hAnsi="PT Astra Serif"/>
              </w:rPr>
              <w:t>а</w:t>
            </w:r>
            <w:r>
              <w:rPr>
                <w:rFonts w:ascii="PT Astra Serif" w:hAnsi="PT Astra Serif"/>
              </w:rPr>
              <w:t>зования</w:t>
            </w:r>
            <w:r w:rsidRPr="00043B0B">
              <w:rPr>
                <w:rFonts w:ascii="PT Astra Serif" w:hAnsi="PT Astra Serif"/>
              </w:rPr>
              <w:t>»</w:t>
            </w:r>
          </w:p>
        </w:tc>
        <w:tc>
          <w:tcPr>
            <w:tcW w:w="2340" w:type="dxa"/>
          </w:tcPr>
          <w:p w:rsidR="005711B7" w:rsidRPr="006D56BC" w:rsidRDefault="005711B7" w:rsidP="009E3913">
            <w:pPr>
              <w:keepNext/>
              <w:keepLines/>
              <w:jc w:val="both"/>
            </w:pPr>
            <w:r w:rsidRPr="00E5592C">
              <w:rPr>
                <w:rFonts w:ascii="PT Astra Serif" w:hAnsi="PT Astra Serif"/>
              </w:rPr>
              <w:lastRenderedPageBreak/>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412" w:type="dxa"/>
          </w:tcPr>
          <w:p w:rsidR="005711B7" w:rsidRPr="006D56BC" w:rsidRDefault="005711B7" w:rsidP="009E3913">
            <w:pPr>
              <w:keepNext/>
              <w:keepLines/>
              <w:jc w:val="center"/>
            </w:pPr>
          </w:p>
        </w:tc>
      </w:tr>
      <w:tr w:rsidR="005075A1" w:rsidRPr="006D56BC"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 xml:space="preserve">22.10.2019 состоялся консультационный семинар «Актуальные вопросы аттестации педагогических кадров». Целью мероприятия: формирование правовой компетенции педагога в части организации процедуры аттестации педагогических работников на квалификационные категории. Участники: педагогические работники дополнительного образования. </w:t>
            </w:r>
            <w:proofErr w:type="gramStart"/>
            <w:r w:rsidRPr="006E354F">
              <w:rPr>
                <w:rFonts w:ascii="PT Astra Serif" w:hAnsi="PT Astra Serif"/>
                <w:b/>
                <w:spacing w:val="-20"/>
                <w:sz w:val="22"/>
                <w:szCs w:val="22"/>
              </w:rPr>
              <w:t>Рассмотрены вопросы предоставления результатов профессиональной деятельности педагогических работников за межаттестационный период: результаты освоения обучающимися дополнительных общеразвивающих программ и дополнительных предпрофессиональных программ; результаты внеучебной деятельности учащихся в олимпиадах, концертах, выставках; мониторинг оценки родителями результатов занятий детей в образовательной  организации; совершенствование методов обучения и воспитания обучающихся, использование новых образовательных технологий, распространение педагогического опыта;</w:t>
            </w:r>
            <w:proofErr w:type="gramEnd"/>
            <w:r w:rsidRPr="006E354F">
              <w:rPr>
                <w:rFonts w:ascii="PT Astra Serif" w:hAnsi="PT Astra Serif"/>
                <w:b/>
                <w:spacing w:val="-20"/>
                <w:sz w:val="22"/>
                <w:szCs w:val="22"/>
              </w:rPr>
              <w:t xml:space="preserve">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w:t>
            </w:r>
          </w:p>
        </w:tc>
      </w:tr>
    </w:tbl>
    <w:p w:rsidR="00E036C2" w:rsidRPr="00272802" w:rsidRDefault="00E036C2" w:rsidP="009E3913">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9E3913">
            <w:pPr>
              <w:keepNext/>
              <w:keepLines/>
              <w:ind w:left="360"/>
              <w:jc w:val="center"/>
              <w:rPr>
                <w:b/>
                <w:bCs/>
                <w:i/>
                <w:iCs/>
                <w:spacing w:val="-20"/>
              </w:rPr>
            </w:pPr>
            <w:r w:rsidRPr="00272802">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65346" w:rsidRPr="00272802" w:rsidTr="009C19B4">
        <w:tc>
          <w:tcPr>
            <w:tcW w:w="2628" w:type="dxa"/>
          </w:tcPr>
          <w:p w:rsidR="003453B4" w:rsidRDefault="00F65346" w:rsidP="009E3913">
            <w:pPr>
              <w:keepNext/>
              <w:keepLines/>
              <w:jc w:val="both"/>
              <w:rPr>
                <w:b/>
              </w:rPr>
            </w:pPr>
            <w:r w:rsidRPr="00517C5A">
              <w:rPr>
                <w:b/>
              </w:rPr>
              <w:t>МО «Инзенский ра</w:t>
            </w:r>
            <w:r w:rsidRPr="00517C5A">
              <w:rPr>
                <w:b/>
              </w:rPr>
              <w:t>й</w:t>
            </w:r>
            <w:r w:rsidRPr="00517C5A">
              <w:rPr>
                <w:b/>
              </w:rPr>
              <w:t xml:space="preserve">он» </w:t>
            </w:r>
          </w:p>
          <w:p w:rsidR="00F65346" w:rsidRDefault="00F65346" w:rsidP="009E3913">
            <w:pPr>
              <w:keepNext/>
              <w:keepLines/>
              <w:jc w:val="both"/>
            </w:pPr>
            <w:r w:rsidRPr="003453B4">
              <w:t>Макаров А.И.</w:t>
            </w:r>
          </w:p>
          <w:p w:rsidR="003453B4" w:rsidRPr="00043B0B" w:rsidRDefault="003453B4" w:rsidP="009E3913">
            <w:pPr>
              <w:keepNext/>
              <w:keepLines/>
              <w:rPr>
                <w:rFonts w:ascii="PT Astra Serif" w:hAnsi="PT Astra Serif"/>
                <w:b/>
                <w:bCs/>
              </w:rPr>
            </w:pPr>
            <w:r w:rsidRPr="00043B0B">
              <w:rPr>
                <w:rFonts w:ascii="PT Astra Serif" w:hAnsi="PT Astra Serif"/>
                <w:b/>
                <w:bCs/>
              </w:rPr>
              <w:t xml:space="preserve">Министерство </w:t>
            </w:r>
          </w:p>
          <w:p w:rsidR="003453B4" w:rsidRPr="00043B0B" w:rsidRDefault="003453B4" w:rsidP="009E3913">
            <w:pPr>
              <w:keepNext/>
              <w:keepLines/>
              <w:rPr>
                <w:rFonts w:ascii="PT Astra Serif" w:hAnsi="PT Astra Serif"/>
                <w:b/>
                <w:bCs/>
              </w:rPr>
            </w:pPr>
            <w:r w:rsidRPr="00043B0B">
              <w:rPr>
                <w:rFonts w:ascii="PT Astra Serif" w:hAnsi="PT Astra Serif"/>
                <w:b/>
                <w:bCs/>
              </w:rPr>
              <w:t xml:space="preserve">образования и науки </w:t>
            </w:r>
          </w:p>
          <w:p w:rsidR="003453B4" w:rsidRPr="003453B4" w:rsidRDefault="003453B4" w:rsidP="009E3913">
            <w:pPr>
              <w:keepNext/>
              <w:keepLines/>
              <w:jc w:val="both"/>
            </w:pPr>
            <w:r w:rsidRPr="00043B0B">
              <w:rPr>
                <w:rFonts w:ascii="PT Astra Serif" w:hAnsi="PT Astra Serif"/>
              </w:rPr>
              <w:t>Семенова Н.В.</w:t>
            </w:r>
          </w:p>
        </w:tc>
        <w:tc>
          <w:tcPr>
            <w:tcW w:w="2700" w:type="dxa"/>
          </w:tcPr>
          <w:p w:rsidR="00F65346" w:rsidRPr="00517C5A" w:rsidRDefault="00F65346" w:rsidP="009E3913">
            <w:pPr>
              <w:keepNext/>
              <w:keepLines/>
              <w:jc w:val="both"/>
              <w:rPr>
                <w:rFonts w:ascii="PT Astra Serif" w:hAnsi="PT Astra Serif"/>
                <w:lang w:eastAsia="en-US"/>
              </w:rPr>
            </w:pPr>
            <w:r w:rsidRPr="00517C5A">
              <w:rPr>
                <w:rFonts w:ascii="PT Astra Serif" w:hAnsi="PT Astra Serif"/>
                <w:lang w:eastAsia="en-US"/>
              </w:rPr>
              <w:t>Муниципальный этап регионального конку</w:t>
            </w:r>
            <w:r w:rsidRPr="00517C5A">
              <w:rPr>
                <w:rFonts w:ascii="PT Astra Serif" w:hAnsi="PT Astra Serif"/>
                <w:lang w:eastAsia="en-US"/>
              </w:rPr>
              <w:t>р</w:t>
            </w:r>
            <w:r w:rsidR="003453B4">
              <w:rPr>
                <w:rFonts w:ascii="PT Astra Serif" w:hAnsi="PT Astra Serif"/>
                <w:lang w:eastAsia="en-US"/>
              </w:rPr>
              <w:t xml:space="preserve">са </w:t>
            </w:r>
            <w:r w:rsidRPr="00517C5A">
              <w:rPr>
                <w:rFonts w:ascii="PT Astra Serif" w:hAnsi="PT Astra Serif"/>
                <w:lang w:eastAsia="en-US"/>
              </w:rPr>
              <w:t>«Педагогический д</w:t>
            </w:r>
            <w:r w:rsidRPr="00517C5A">
              <w:rPr>
                <w:rFonts w:ascii="PT Astra Serif" w:hAnsi="PT Astra Serif"/>
                <w:lang w:eastAsia="en-US"/>
              </w:rPr>
              <w:t>е</w:t>
            </w:r>
            <w:r w:rsidRPr="00517C5A">
              <w:rPr>
                <w:rFonts w:ascii="PT Astra Serif" w:hAnsi="PT Astra Serif"/>
                <w:lang w:eastAsia="en-US"/>
              </w:rPr>
              <w:t>бют»</w:t>
            </w:r>
          </w:p>
          <w:p w:rsidR="00F65346" w:rsidRPr="00517C5A" w:rsidRDefault="00F65346" w:rsidP="009E3913">
            <w:pPr>
              <w:keepNext/>
              <w:keepLines/>
              <w:jc w:val="center"/>
              <w:rPr>
                <w:rFonts w:ascii="PT Astra Serif" w:hAnsi="PT Astra Serif"/>
                <w:lang w:eastAsia="en-US"/>
              </w:rPr>
            </w:pPr>
            <w:r w:rsidRPr="00517C5A">
              <w:rPr>
                <w:rFonts w:ascii="PT Astra Serif" w:hAnsi="PT Astra Serif"/>
                <w:lang w:eastAsia="en-US"/>
              </w:rPr>
              <w:t>09.00</w:t>
            </w:r>
          </w:p>
          <w:p w:rsidR="00F65346" w:rsidRPr="00517C5A" w:rsidRDefault="00F65346" w:rsidP="009E3913">
            <w:pPr>
              <w:keepNext/>
              <w:keepLines/>
              <w:jc w:val="center"/>
            </w:pPr>
            <w:r w:rsidRPr="00517C5A">
              <w:t xml:space="preserve"> МКУ ДО ИРЦДТ</w:t>
            </w:r>
          </w:p>
        </w:tc>
        <w:tc>
          <w:tcPr>
            <w:tcW w:w="2700" w:type="dxa"/>
          </w:tcPr>
          <w:p w:rsidR="00F65346" w:rsidRPr="00517C5A" w:rsidRDefault="00F65346" w:rsidP="009E3913">
            <w:pPr>
              <w:keepNext/>
              <w:keepLines/>
              <w:jc w:val="both"/>
            </w:pPr>
            <w:r w:rsidRPr="00517C5A">
              <w:t>В мероприятии примут участие молодые пед</w:t>
            </w:r>
            <w:r w:rsidRPr="00517C5A">
              <w:t>а</w:t>
            </w:r>
            <w:r w:rsidRPr="00517C5A">
              <w:t>гоги</w:t>
            </w:r>
          </w:p>
        </w:tc>
        <w:tc>
          <w:tcPr>
            <w:tcW w:w="2340" w:type="dxa"/>
          </w:tcPr>
          <w:p w:rsidR="00F65346" w:rsidRPr="00517C5A" w:rsidRDefault="00F65346" w:rsidP="009E3913">
            <w:pPr>
              <w:keepNext/>
              <w:keepLines/>
              <w:jc w:val="both"/>
            </w:pPr>
            <w:r w:rsidRPr="00517C5A">
              <w:t>Управление образ</w:t>
            </w:r>
            <w:r w:rsidRPr="00517C5A">
              <w:t>о</w:t>
            </w:r>
            <w:r w:rsidRPr="00517C5A">
              <w:t>вания район, Тим</w:t>
            </w:r>
            <w:r w:rsidRPr="00517C5A">
              <w:t>о</w:t>
            </w:r>
            <w:r w:rsidRPr="00517C5A">
              <w:t>феева М.М</w:t>
            </w:r>
          </w:p>
        </w:tc>
        <w:tc>
          <w:tcPr>
            <w:tcW w:w="2340" w:type="dxa"/>
          </w:tcPr>
          <w:p w:rsidR="00F65346" w:rsidRPr="00272802" w:rsidRDefault="00F65346" w:rsidP="009E3913">
            <w:pPr>
              <w:keepNext/>
              <w:keepLines/>
              <w:jc w:val="both"/>
              <w:rPr>
                <w:spacing w:val="-20"/>
              </w:rPr>
            </w:pPr>
          </w:p>
        </w:tc>
        <w:tc>
          <w:tcPr>
            <w:tcW w:w="2412" w:type="dxa"/>
          </w:tcPr>
          <w:p w:rsidR="00F65346" w:rsidRPr="00272802" w:rsidRDefault="00F65346" w:rsidP="009E3913">
            <w:pPr>
              <w:keepNext/>
              <w:keepLines/>
              <w:jc w:val="center"/>
              <w:rPr>
                <w:spacing w:val="-20"/>
              </w:rPr>
            </w:pPr>
          </w:p>
        </w:tc>
      </w:tr>
    </w:tbl>
    <w:p w:rsidR="00F65346" w:rsidRPr="00272802" w:rsidRDefault="00F65346" w:rsidP="009E3913">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65346" w:rsidRPr="00272802" w:rsidTr="009C19B4">
        <w:tc>
          <w:tcPr>
            <w:tcW w:w="15120" w:type="dxa"/>
            <w:gridSpan w:val="6"/>
          </w:tcPr>
          <w:p w:rsidR="00F65346" w:rsidRPr="00272802" w:rsidRDefault="00F65346"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65346" w:rsidRPr="00272802" w:rsidRDefault="00F65346"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65346" w:rsidRPr="00272802" w:rsidTr="009C19B4">
        <w:tc>
          <w:tcPr>
            <w:tcW w:w="2628" w:type="dxa"/>
          </w:tcPr>
          <w:p w:rsidR="00F65346" w:rsidRPr="00517C5A" w:rsidRDefault="00F65346" w:rsidP="009E3913">
            <w:pPr>
              <w:keepNext/>
              <w:keepLines/>
              <w:jc w:val="both"/>
              <w:rPr>
                <w:b/>
              </w:rPr>
            </w:pPr>
            <w:r w:rsidRPr="00517C5A">
              <w:rPr>
                <w:b/>
              </w:rPr>
              <w:t>МО «Инзенский ра</w:t>
            </w:r>
            <w:r w:rsidRPr="00517C5A">
              <w:rPr>
                <w:b/>
              </w:rPr>
              <w:t>й</w:t>
            </w:r>
            <w:r w:rsidRPr="00517C5A">
              <w:rPr>
                <w:b/>
              </w:rPr>
              <w:t xml:space="preserve">он» </w:t>
            </w:r>
          </w:p>
          <w:p w:rsidR="00F65346" w:rsidRDefault="00F65346" w:rsidP="009E3913">
            <w:pPr>
              <w:keepNext/>
              <w:keepLines/>
              <w:jc w:val="both"/>
            </w:pPr>
            <w:r w:rsidRPr="003453B4">
              <w:t>Макаров А.И.</w:t>
            </w:r>
          </w:p>
          <w:p w:rsidR="003453B4" w:rsidRPr="00043B0B" w:rsidRDefault="003453B4" w:rsidP="009E3913">
            <w:pPr>
              <w:keepNext/>
              <w:keepLines/>
              <w:rPr>
                <w:rFonts w:ascii="PT Astra Serif" w:hAnsi="PT Astra Serif"/>
                <w:b/>
                <w:bCs/>
              </w:rPr>
            </w:pPr>
            <w:r w:rsidRPr="00043B0B">
              <w:rPr>
                <w:rFonts w:ascii="PT Astra Serif" w:hAnsi="PT Astra Serif"/>
                <w:b/>
                <w:bCs/>
              </w:rPr>
              <w:t xml:space="preserve">Министерство </w:t>
            </w:r>
          </w:p>
          <w:p w:rsidR="003453B4" w:rsidRPr="00043B0B" w:rsidRDefault="003453B4" w:rsidP="009E3913">
            <w:pPr>
              <w:keepNext/>
              <w:keepLines/>
              <w:rPr>
                <w:rFonts w:ascii="PT Astra Serif" w:hAnsi="PT Astra Serif"/>
                <w:b/>
                <w:bCs/>
              </w:rPr>
            </w:pPr>
            <w:r w:rsidRPr="00043B0B">
              <w:rPr>
                <w:rFonts w:ascii="PT Astra Serif" w:hAnsi="PT Astra Serif"/>
                <w:b/>
                <w:bCs/>
              </w:rPr>
              <w:t xml:space="preserve">образования и науки </w:t>
            </w:r>
          </w:p>
          <w:p w:rsidR="003453B4" w:rsidRPr="003453B4" w:rsidRDefault="003453B4" w:rsidP="009E3913">
            <w:pPr>
              <w:keepNext/>
              <w:keepLines/>
              <w:jc w:val="both"/>
            </w:pPr>
            <w:r w:rsidRPr="00043B0B">
              <w:rPr>
                <w:rFonts w:ascii="PT Astra Serif" w:hAnsi="PT Astra Serif"/>
              </w:rPr>
              <w:t>Семенова Н.В.</w:t>
            </w:r>
          </w:p>
        </w:tc>
        <w:tc>
          <w:tcPr>
            <w:tcW w:w="2700" w:type="dxa"/>
          </w:tcPr>
          <w:p w:rsidR="00F65346" w:rsidRPr="00517C5A" w:rsidRDefault="00F65346" w:rsidP="009E3913">
            <w:pPr>
              <w:keepNext/>
              <w:keepLines/>
              <w:jc w:val="both"/>
            </w:pPr>
            <w:r w:rsidRPr="00517C5A">
              <w:t>Муниципальный этап «Президентские сост</w:t>
            </w:r>
            <w:r w:rsidRPr="00517C5A">
              <w:t>я</w:t>
            </w:r>
            <w:r w:rsidRPr="00517C5A">
              <w:t xml:space="preserve">зания» </w:t>
            </w:r>
          </w:p>
          <w:p w:rsidR="00F65346" w:rsidRPr="00517C5A" w:rsidRDefault="00F65346" w:rsidP="009E3913">
            <w:pPr>
              <w:keepNext/>
              <w:keepLines/>
              <w:jc w:val="center"/>
            </w:pPr>
            <w:r w:rsidRPr="00517C5A">
              <w:t>10.00</w:t>
            </w:r>
          </w:p>
          <w:p w:rsidR="00F65346" w:rsidRPr="00517C5A" w:rsidRDefault="00F65346" w:rsidP="009E3913">
            <w:pPr>
              <w:keepNext/>
              <w:keepLines/>
              <w:jc w:val="center"/>
            </w:pPr>
            <w:r w:rsidRPr="00517C5A">
              <w:t>ФОК «Губернато</w:t>
            </w:r>
            <w:r w:rsidRPr="00517C5A">
              <w:t>р</w:t>
            </w:r>
            <w:r w:rsidRPr="00517C5A">
              <w:t>ский»</w:t>
            </w:r>
          </w:p>
        </w:tc>
        <w:tc>
          <w:tcPr>
            <w:tcW w:w="2700" w:type="dxa"/>
          </w:tcPr>
          <w:p w:rsidR="00F65346" w:rsidRPr="00517C5A" w:rsidRDefault="00F65346" w:rsidP="009E3913">
            <w:pPr>
              <w:pStyle w:val="5"/>
              <w:keepNext/>
              <w:keepLines/>
              <w:spacing w:before="0" w:after="0"/>
              <w:jc w:val="both"/>
              <w:rPr>
                <w:b w:val="0"/>
                <w:i w:val="0"/>
                <w:sz w:val="24"/>
                <w:szCs w:val="24"/>
              </w:rPr>
            </w:pPr>
            <w:r w:rsidRPr="00517C5A">
              <w:rPr>
                <w:b w:val="0"/>
                <w:i w:val="0"/>
                <w:sz w:val="24"/>
                <w:szCs w:val="24"/>
              </w:rPr>
              <w:t>В мероприятии примут участие школьники</w:t>
            </w:r>
          </w:p>
        </w:tc>
        <w:tc>
          <w:tcPr>
            <w:tcW w:w="2340" w:type="dxa"/>
          </w:tcPr>
          <w:p w:rsidR="00F65346" w:rsidRPr="00517C5A" w:rsidRDefault="00F65346" w:rsidP="009E3913">
            <w:pPr>
              <w:keepNext/>
              <w:keepLines/>
              <w:jc w:val="both"/>
            </w:pPr>
            <w:r w:rsidRPr="00517C5A">
              <w:t>Управление образ</w:t>
            </w:r>
            <w:r w:rsidRPr="00517C5A">
              <w:t>о</w:t>
            </w:r>
            <w:r w:rsidRPr="00517C5A">
              <w:t>вания район, Тим</w:t>
            </w:r>
            <w:r w:rsidRPr="00517C5A">
              <w:t>о</w:t>
            </w:r>
            <w:r w:rsidRPr="00517C5A">
              <w:t>феева М.М.</w:t>
            </w:r>
          </w:p>
        </w:tc>
        <w:tc>
          <w:tcPr>
            <w:tcW w:w="2340" w:type="dxa"/>
          </w:tcPr>
          <w:p w:rsidR="00F65346" w:rsidRPr="00517C5A" w:rsidRDefault="00F65346" w:rsidP="009E3913">
            <w:pPr>
              <w:keepNext/>
              <w:keepLines/>
              <w:jc w:val="both"/>
              <w:rPr>
                <w:b/>
              </w:rPr>
            </w:pPr>
          </w:p>
        </w:tc>
        <w:tc>
          <w:tcPr>
            <w:tcW w:w="2412" w:type="dxa"/>
          </w:tcPr>
          <w:p w:rsidR="00F65346" w:rsidRPr="00272802" w:rsidRDefault="00F65346" w:rsidP="009E3913">
            <w:pPr>
              <w:keepNext/>
              <w:keepLines/>
              <w:jc w:val="center"/>
              <w:rPr>
                <w:spacing w:val="-20"/>
              </w:rPr>
            </w:pPr>
          </w:p>
        </w:tc>
      </w:tr>
    </w:tbl>
    <w:p w:rsidR="0078514C" w:rsidRPr="006D56BC" w:rsidRDefault="00115B15" w:rsidP="009E3913">
      <w:pPr>
        <w:keepNext/>
        <w:keepLines/>
        <w:ind w:left="720"/>
        <w:contextualSpacing/>
        <w:jc w:val="center"/>
        <w:rPr>
          <w:b/>
          <w:spacing w:val="-20"/>
        </w:rPr>
      </w:pPr>
      <w:r w:rsidRPr="006D56BC">
        <w:rPr>
          <w:b/>
          <w:spacing w:val="-20"/>
        </w:rPr>
        <w:t xml:space="preserve">23 </w:t>
      </w:r>
      <w:r w:rsidR="00D50E62" w:rsidRPr="006D56BC">
        <w:rPr>
          <w:b/>
          <w:spacing w:val="-20"/>
        </w:rPr>
        <w:t>октября, среда</w:t>
      </w:r>
    </w:p>
    <w:p w:rsidR="00D50E62" w:rsidRPr="006D56BC" w:rsidRDefault="00D50E62" w:rsidP="009E3913">
      <w:pPr>
        <w:keepNext/>
        <w:keepLines/>
        <w:ind w:left="360"/>
        <w:jc w:val="center"/>
        <w:rPr>
          <w:b/>
          <w:bCs/>
          <w:sz w:val="22"/>
          <w:szCs w:val="22"/>
        </w:rPr>
      </w:pPr>
      <w:r w:rsidRPr="006D56BC">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9E3913">
            <w:pPr>
              <w:keepNext/>
              <w:keepLines/>
              <w:jc w:val="center"/>
            </w:pPr>
            <w:r w:rsidRPr="006D56BC">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D56BC">
              <w:rPr>
                <w:b/>
                <w:bCs/>
                <w:i/>
                <w:iCs/>
                <w:sz w:val="22"/>
                <w:szCs w:val="22"/>
              </w:rPr>
              <w:t>и</w:t>
            </w:r>
            <w:r w:rsidRPr="006D56BC">
              <w:rPr>
                <w:b/>
                <w:bCs/>
                <w:i/>
                <w:iCs/>
                <w:sz w:val="22"/>
                <w:szCs w:val="22"/>
              </w:rPr>
              <w:t>тическое значение, мероприятия нравственно-патриотической направленности и т.п.</w:t>
            </w:r>
          </w:p>
        </w:tc>
      </w:tr>
      <w:tr w:rsidR="00525913" w:rsidRPr="006D56BC" w:rsidTr="001456D9">
        <w:tc>
          <w:tcPr>
            <w:tcW w:w="2700" w:type="dxa"/>
          </w:tcPr>
          <w:p w:rsidR="00525913" w:rsidRPr="006421B4" w:rsidRDefault="00525913" w:rsidP="009E3913">
            <w:pPr>
              <w:keepNext/>
              <w:keepLines/>
              <w:rPr>
                <w:rFonts w:ascii="PT Astra Serif" w:hAnsi="PT Astra Serif"/>
                <w:b/>
                <w:bCs/>
              </w:rPr>
            </w:pPr>
            <w:r w:rsidRPr="006421B4">
              <w:rPr>
                <w:rFonts w:ascii="PT Astra Serif" w:hAnsi="PT Astra Serif"/>
                <w:b/>
                <w:bCs/>
              </w:rPr>
              <w:t xml:space="preserve">Министерство </w:t>
            </w:r>
          </w:p>
          <w:p w:rsidR="00525913" w:rsidRPr="006421B4" w:rsidRDefault="00525913" w:rsidP="009E3913">
            <w:pPr>
              <w:keepNext/>
              <w:keepLines/>
              <w:rPr>
                <w:rFonts w:ascii="PT Astra Serif" w:hAnsi="PT Astra Serif"/>
                <w:b/>
                <w:bCs/>
              </w:rPr>
            </w:pPr>
            <w:r w:rsidRPr="006421B4">
              <w:rPr>
                <w:rFonts w:ascii="PT Astra Serif" w:hAnsi="PT Astra Serif"/>
                <w:b/>
                <w:bCs/>
              </w:rPr>
              <w:t xml:space="preserve">образования и науки </w:t>
            </w:r>
          </w:p>
          <w:p w:rsidR="00525913" w:rsidRPr="006421B4" w:rsidRDefault="00525913" w:rsidP="009E3913">
            <w:pPr>
              <w:keepNext/>
              <w:keepLines/>
              <w:rPr>
                <w:rFonts w:ascii="PT Astra Serif" w:hAnsi="PT Astra Serif"/>
              </w:rPr>
            </w:pPr>
            <w:r w:rsidRPr="006421B4">
              <w:rPr>
                <w:rFonts w:ascii="PT Astra Serif" w:hAnsi="PT Astra Serif"/>
              </w:rPr>
              <w:t>Семенова</w:t>
            </w:r>
            <w:r w:rsidR="003453B4" w:rsidRPr="006421B4">
              <w:rPr>
                <w:rFonts w:ascii="PT Astra Serif" w:hAnsi="PT Astra Serif"/>
              </w:rPr>
              <w:t xml:space="preserve"> Н.В.</w:t>
            </w:r>
          </w:p>
        </w:tc>
        <w:tc>
          <w:tcPr>
            <w:tcW w:w="2700" w:type="dxa"/>
          </w:tcPr>
          <w:p w:rsidR="00525913" w:rsidRPr="006421B4" w:rsidRDefault="00525913" w:rsidP="009E3913">
            <w:pPr>
              <w:keepNext/>
              <w:keepLines/>
              <w:jc w:val="both"/>
              <w:rPr>
                <w:rFonts w:ascii="PT Astra Serif" w:hAnsi="PT Astra Serif"/>
              </w:rPr>
            </w:pPr>
            <w:r w:rsidRPr="006421B4">
              <w:rPr>
                <w:rFonts w:ascii="PT Astra Serif" w:hAnsi="PT Astra Serif"/>
              </w:rPr>
              <w:t xml:space="preserve">Проектно-аналитический семинар «Проектное обучение как фактор системных изменений профессио-нально-педагогической деятельности» </w:t>
            </w:r>
          </w:p>
          <w:p w:rsidR="00525913" w:rsidRPr="006421B4" w:rsidRDefault="00525913" w:rsidP="009E3913">
            <w:pPr>
              <w:keepNext/>
              <w:keepLines/>
              <w:jc w:val="center"/>
              <w:rPr>
                <w:rFonts w:ascii="PT Astra Serif" w:hAnsi="PT Astra Serif"/>
              </w:rPr>
            </w:pPr>
          </w:p>
          <w:p w:rsidR="00525913" w:rsidRPr="006421B4" w:rsidRDefault="00525913" w:rsidP="009E3913">
            <w:pPr>
              <w:keepNext/>
              <w:keepLines/>
              <w:jc w:val="center"/>
              <w:rPr>
                <w:rFonts w:ascii="PT Astra Serif" w:hAnsi="PT Astra Serif"/>
              </w:rPr>
            </w:pPr>
            <w:r w:rsidRPr="006421B4">
              <w:rPr>
                <w:rFonts w:ascii="PT Astra Serif" w:hAnsi="PT Astra Serif"/>
              </w:rPr>
              <w:t xml:space="preserve">10.00 – 13.00 </w:t>
            </w:r>
          </w:p>
          <w:p w:rsidR="00525913" w:rsidRPr="006421B4" w:rsidRDefault="00525913" w:rsidP="009E3913">
            <w:pPr>
              <w:keepNext/>
              <w:keepLines/>
              <w:jc w:val="center"/>
              <w:rPr>
                <w:rFonts w:ascii="PT Astra Serif" w:hAnsi="PT Astra Serif"/>
              </w:rPr>
            </w:pPr>
            <w:r w:rsidRPr="006421B4">
              <w:rPr>
                <w:rFonts w:ascii="PT Astra Serif" w:hAnsi="PT Astra Serif"/>
              </w:rPr>
              <w:t>ОГБПОУ УТЖ</w:t>
            </w:r>
          </w:p>
        </w:tc>
        <w:tc>
          <w:tcPr>
            <w:tcW w:w="2520" w:type="dxa"/>
          </w:tcPr>
          <w:p w:rsidR="003453B4" w:rsidRDefault="00525913" w:rsidP="009E3913">
            <w:pPr>
              <w:keepNext/>
              <w:keepLines/>
              <w:jc w:val="both"/>
              <w:rPr>
                <w:rFonts w:ascii="PT Astra Serif" w:hAnsi="PT Astra Serif"/>
                <w:sz w:val="22"/>
                <w:szCs w:val="22"/>
              </w:rPr>
            </w:pPr>
            <w:r w:rsidRPr="006421B4">
              <w:rPr>
                <w:rFonts w:ascii="PT Astra Serif" w:hAnsi="PT Astra Serif"/>
                <w:sz w:val="22"/>
                <w:szCs w:val="22"/>
              </w:rPr>
              <w:t>Повышение професси</w:t>
            </w:r>
            <w:r w:rsidRPr="006421B4">
              <w:rPr>
                <w:rFonts w:ascii="PT Astra Serif" w:hAnsi="PT Astra Serif"/>
                <w:sz w:val="22"/>
                <w:szCs w:val="22"/>
              </w:rPr>
              <w:t>о</w:t>
            </w:r>
            <w:r w:rsidRPr="006421B4">
              <w:rPr>
                <w:rFonts w:ascii="PT Astra Serif" w:hAnsi="PT Astra Serif"/>
                <w:sz w:val="22"/>
                <w:szCs w:val="22"/>
              </w:rPr>
              <w:t>нальных компетенций педагогических рабо</w:t>
            </w:r>
            <w:r w:rsidRPr="006421B4">
              <w:rPr>
                <w:rFonts w:ascii="PT Astra Serif" w:hAnsi="PT Astra Serif"/>
                <w:sz w:val="22"/>
                <w:szCs w:val="22"/>
              </w:rPr>
              <w:t>т</w:t>
            </w:r>
            <w:r w:rsidRPr="006421B4">
              <w:rPr>
                <w:rFonts w:ascii="PT Astra Serif" w:hAnsi="PT Astra Serif"/>
                <w:sz w:val="22"/>
                <w:szCs w:val="22"/>
              </w:rPr>
              <w:t xml:space="preserve">ников системы </w:t>
            </w:r>
            <w:proofErr w:type="gramStart"/>
            <w:r w:rsidRPr="006421B4">
              <w:rPr>
                <w:rFonts w:ascii="PT Astra Serif" w:hAnsi="PT Astra Serif"/>
                <w:sz w:val="22"/>
                <w:szCs w:val="22"/>
              </w:rPr>
              <w:t>профес-сионального</w:t>
            </w:r>
            <w:proofErr w:type="gramEnd"/>
            <w:r w:rsidRPr="006421B4">
              <w:rPr>
                <w:rFonts w:ascii="PT Astra Serif" w:hAnsi="PT Astra Serif"/>
                <w:sz w:val="22"/>
                <w:szCs w:val="22"/>
              </w:rPr>
              <w:t xml:space="preserve"> образов</w:t>
            </w:r>
            <w:r w:rsidRPr="006421B4">
              <w:rPr>
                <w:rFonts w:ascii="PT Astra Serif" w:hAnsi="PT Astra Serif"/>
                <w:sz w:val="22"/>
                <w:szCs w:val="22"/>
              </w:rPr>
              <w:t>а</w:t>
            </w:r>
            <w:r w:rsidRPr="006421B4">
              <w:rPr>
                <w:rFonts w:ascii="PT Astra Serif" w:hAnsi="PT Astra Serif"/>
                <w:sz w:val="22"/>
                <w:szCs w:val="22"/>
              </w:rPr>
              <w:t>ния региона по освое-нию проектных техно-логией («Rapi</w:t>
            </w:r>
            <w:r w:rsidR="003453B4">
              <w:rPr>
                <w:rFonts w:ascii="PT Astra Serif" w:hAnsi="PT Astra Serif"/>
                <w:sz w:val="22"/>
                <w:szCs w:val="22"/>
              </w:rPr>
              <w:t xml:space="preserve">d Foresight») </w:t>
            </w:r>
          </w:p>
          <w:p w:rsidR="00525913" w:rsidRPr="006421B4" w:rsidRDefault="003453B4" w:rsidP="009E3913">
            <w:pPr>
              <w:keepNext/>
              <w:keepLines/>
              <w:jc w:val="both"/>
              <w:rPr>
                <w:rFonts w:ascii="PT Astra Serif" w:hAnsi="PT Astra Serif"/>
                <w:sz w:val="22"/>
                <w:szCs w:val="22"/>
              </w:rPr>
            </w:pPr>
            <w:r>
              <w:rPr>
                <w:rFonts w:ascii="PT Astra Serif" w:hAnsi="PT Astra Serif"/>
                <w:sz w:val="22"/>
                <w:szCs w:val="22"/>
              </w:rPr>
              <w:t>Участники</w:t>
            </w:r>
            <w:r w:rsidR="00525913" w:rsidRPr="006421B4">
              <w:rPr>
                <w:rFonts w:ascii="PT Astra Serif" w:hAnsi="PT Astra Serif"/>
                <w:sz w:val="22"/>
                <w:szCs w:val="22"/>
              </w:rPr>
              <w:t xml:space="preserve">: </w:t>
            </w:r>
            <w:r>
              <w:rPr>
                <w:rFonts w:ascii="PT Astra Serif" w:hAnsi="PT Astra Serif"/>
                <w:sz w:val="22"/>
                <w:szCs w:val="22"/>
              </w:rPr>
              <w:t>з</w:t>
            </w:r>
            <w:r w:rsidR="00525913" w:rsidRPr="006421B4">
              <w:rPr>
                <w:rFonts w:ascii="PT Astra Serif" w:hAnsi="PT Astra Serif"/>
                <w:sz w:val="22"/>
                <w:szCs w:val="22"/>
              </w:rPr>
              <w:t>ам.</w:t>
            </w:r>
            <w:r>
              <w:rPr>
                <w:rFonts w:ascii="PT Astra Serif" w:hAnsi="PT Astra Serif"/>
                <w:sz w:val="22"/>
                <w:szCs w:val="22"/>
              </w:rPr>
              <w:t xml:space="preserve"> </w:t>
            </w:r>
            <w:r w:rsidR="00525913" w:rsidRPr="006421B4">
              <w:rPr>
                <w:rFonts w:ascii="PT Astra Serif" w:hAnsi="PT Astra Serif"/>
                <w:sz w:val="22"/>
                <w:szCs w:val="22"/>
              </w:rPr>
              <w:t>дире</w:t>
            </w:r>
            <w:r w:rsidR="00525913" w:rsidRPr="006421B4">
              <w:rPr>
                <w:rFonts w:ascii="PT Astra Serif" w:hAnsi="PT Astra Serif"/>
                <w:sz w:val="22"/>
                <w:szCs w:val="22"/>
              </w:rPr>
              <w:t>к</w:t>
            </w:r>
            <w:r w:rsidR="00525913" w:rsidRPr="006421B4">
              <w:rPr>
                <w:rFonts w:ascii="PT Astra Serif" w:hAnsi="PT Astra Serif"/>
                <w:sz w:val="22"/>
                <w:szCs w:val="22"/>
              </w:rPr>
              <w:t>торов по НМР, предс</w:t>
            </w:r>
            <w:r w:rsidR="00525913" w:rsidRPr="006421B4">
              <w:rPr>
                <w:rFonts w:ascii="PT Astra Serif" w:hAnsi="PT Astra Serif"/>
                <w:sz w:val="22"/>
                <w:szCs w:val="22"/>
              </w:rPr>
              <w:t>е</w:t>
            </w:r>
            <w:r>
              <w:rPr>
                <w:rFonts w:ascii="PT Astra Serif" w:hAnsi="PT Astra Serif"/>
                <w:sz w:val="22"/>
                <w:szCs w:val="22"/>
              </w:rPr>
              <w:t>дате</w:t>
            </w:r>
            <w:r w:rsidR="00525913" w:rsidRPr="006421B4">
              <w:rPr>
                <w:rFonts w:ascii="PT Astra Serif" w:hAnsi="PT Astra Serif"/>
                <w:sz w:val="22"/>
                <w:szCs w:val="22"/>
              </w:rPr>
              <w:t>ли предметно-цикловых комиссий профессиональных о</w:t>
            </w:r>
            <w:r w:rsidR="00525913" w:rsidRPr="006421B4">
              <w:rPr>
                <w:rFonts w:ascii="PT Astra Serif" w:hAnsi="PT Astra Serif"/>
                <w:sz w:val="22"/>
                <w:szCs w:val="22"/>
              </w:rPr>
              <w:t>б</w:t>
            </w:r>
            <w:r w:rsidR="00525913" w:rsidRPr="006421B4">
              <w:rPr>
                <w:rFonts w:ascii="PT Astra Serif" w:hAnsi="PT Astra Serif"/>
                <w:sz w:val="22"/>
                <w:szCs w:val="22"/>
              </w:rPr>
              <w:t>разователь</w:t>
            </w:r>
            <w:r>
              <w:rPr>
                <w:rFonts w:ascii="PT Astra Serif" w:hAnsi="PT Astra Serif"/>
                <w:sz w:val="22"/>
                <w:szCs w:val="22"/>
              </w:rPr>
              <w:t xml:space="preserve">ных </w:t>
            </w:r>
            <w:proofErr w:type="gramStart"/>
            <w:r>
              <w:rPr>
                <w:rFonts w:ascii="PT Astra Serif" w:hAnsi="PT Astra Serif"/>
                <w:sz w:val="22"/>
                <w:szCs w:val="22"/>
              </w:rPr>
              <w:t>ор-ганизаций</w:t>
            </w:r>
            <w:proofErr w:type="gramEnd"/>
            <w:r>
              <w:rPr>
                <w:rFonts w:ascii="PT Astra Serif" w:hAnsi="PT Astra Serif"/>
                <w:sz w:val="22"/>
                <w:szCs w:val="22"/>
              </w:rPr>
              <w:t xml:space="preserve">, </w:t>
            </w:r>
            <w:r w:rsidR="00525913" w:rsidRPr="006421B4">
              <w:rPr>
                <w:rFonts w:ascii="PT Astra Serif" w:hAnsi="PT Astra Serif"/>
                <w:sz w:val="22"/>
                <w:szCs w:val="22"/>
              </w:rPr>
              <w:t>60 человек.</w:t>
            </w:r>
          </w:p>
        </w:tc>
        <w:tc>
          <w:tcPr>
            <w:tcW w:w="2520" w:type="dxa"/>
          </w:tcPr>
          <w:p w:rsidR="00525913" w:rsidRPr="006421B4" w:rsidRDefault="00F20B44" w:rsidP="009E3913">
            <w:pPr>
              <w:keepNext/>
              <w:keepLines/>
              <w:jc w:val="both"/>
              <w:rPr>
                <w:rFonts w:ascii="PT Astra Serif" w:hAnsi="PT Astra Serif"/>
              </w:rPr>
            </w:pPr>
            <w:r>
              <w:rPr>
                <w:rFonts w:ascii="PT Astra Serif" w:hAnsi="PT Astra Serif"/>
              </w:rPr>
              <w:t>Министерство олбр</w:t>
            </w:r>
            <w:r>
              <w:rPr>
                <w:rFonts w:ascii="PT Astra Serif" w:hAnsi="PT Astra Serif"/>
              </w:rPr>
              <w:t>а</w:t>
            </w:r>
            <w:r>
              <w:rPr>
                <w:rFonts w:ascii="PT Astra Serif" w:hAnsi="PT Astra Serif"/>
              </w:rPr>
              <w:t>зования и науки Ул</w:t>
            </w:r>
            <w:r>
              <w:rPr>
                <w:rFonts w:ascii="PT Astra Serif" w:hAnsi="PT Astra Serif"/>
              </w:rPr>
              <w:t>ь</w:t>
            </w:r>
            <w:r>
              <w:rPr>
                <w:rFonts w:ascii="PT Astra Serif" w:hAnsi="PT Astra Serif"/>
              </w:rPr>
              <w:t xml:space="preserve">яновской области, </w:t>
            </w:r>
            <w:r w:rsidR="00525913" w:rsidRPr="006421B4">
              <w:rPr>
                <w:rFonts w:ascii="PT Astra Serif" w:hAnsi="PT Astra Serif"/>
              </w:rPr>
              <w:t xml:space="preserve">ОГАУ «Институт </w:t>
            </w:r>
            <w:proofErr w:type="gramStart"/>
            <w:r w:rsidR="00525913" w:rsidRPr="006421B4">
              <w:rPr>
                <w:rFonts w:ascii="PT Astra Serif" w:hAnsi="PT Astra Serif"/>
              </w:rPr>
              <w:t>раз-вития</w:t>
            </w:r>
            <w:proofErr w:type="gramEnd"/>
            <w:r w:rsidR="00525913" w:rsidRPr="006421B4">
              <w:rPr>
                <w:rFonts w:ascii="PT Astra Serif" w:hAnsi="PT Astra Serif"/>
              </w:rPr>
              <w:t xml:space="preserve"> образования</w:t>
            </w:r>
            <w:r w:rsidR="00130588">
              <w:rPr>
                <w:rFonts w:ascii="PT Astra Serif" w:hAnsi="PT Astra Serif"/>
              </w:rPr>
              <w:t>»</w:t>
            </w:r>
          </w:p>
        </w:tc>
        <w:tc>
          <w:tcPr>
            <w:tcW w:w="2340" w:type="dxa"/>
          </w:tcPr>
          <w:p w:rsidR="00525913" w:rsidRPr="006D56BC" w:rsidRDefault="00130588" w:rsidP="009E3913">
            <w:pPr>
              <w:keepNext/>
              <w:keepLines/>
              <w:jc w:val="both"/>
            </w:pPr>
            <w:r w:rsidRPr="00E5592C">
              <w:rPr>
                <w:rFonts w:ascii="PT Astra Serif" w:hAnsi="PT Astra Serif"/>
              </w:rPr>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340" w:type="dxa"/>
          </w:tcPr>
          <w:p w:rsidR="00525913" w:rsidRPr="006D56BC" w:rsidRDefault="00525913" w:rsidP="009E3913">
            <w:pPr>
              <w:keepNext/>
              <w:keepLines/>
              <w:jc w:val="both"/>
            </w:pPr>
          </w:p>
        </w:tc>
      </w:tr>
      <w:tr w:rsidR="005075A1" w:rsidRPr="006D56BC"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23 октября 2019 года на базе ОГБПОУ «Ульяновский техникум железнодорожного транспорта»  проведен проектно-аналитический семинар  для заместителей директоров по </w:t>
            </w:r>
            <w:r w:rsidRPr="006E354F">
              <w:rPr>
                <w:rFonts w:ascii="PT Astra Serif" w:hAnsi="PT Astra Serif"/>
                <w:b/>
                <w:spacing w:val="-20"/>
                <w:sz w:val="22"/>
                <w:szCs w:val="22"/>
              </w:rPr>
              <w:lastRenderedPageBreak/>
              <w:t>научно-методической работе и председателей  предметно-цикловых комиссий профессиональных образовательных организаций Ульяновской области. В рамках семинара рассматривались следующие вопросы:</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«Образование 2030: Дорожные карты будущего». Ключевые тренды, влияющие на образование;</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Управление портфелем проектов;</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Проектный подход как современная технология обучения и управления.</w:t>
            </w:r>
          </w:p>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В практической части семинара участники  работали в проектных группах, где познакомились с проектной технологией «Rapid Foresight».</w:t>
            </w:r>
          </w:p>
        </w:tc>
      </w:tr>
    </w:tbl>
    <w:p w:rsidR="00F20B44" w:rsidRPr="00C526F9" w:rsidRDefault="00F20B44" w:rsidP="009E3913">
      <w:pPr>
        <w:keepNext/>
        <w:keepLines/>
        <w:jc w:val="center"/>
        <w:rPr>
          <w:b/>
          <w:bCs/>
          <w:sz w:val="22"/>
          <w:szCs w:val="22"/>
        </w:rPr>
      </w:pPr>
      <w:r w:rsidRPr="00C526F9">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20B44" w:rsidRPr="00C526F9" w:rsidTr="00B57EE5">
        <w:tc>
          <w:tcPr>
            <w:tcW w:w="15120" w:type="dxa"/>
            <w:gridSpan w:val="6"/>
          </w:tcPr>
          <w:p w:rsidR="00F20B44" w:rsidRPr="00C526F9" w:rsidRDefault="00F20B44" w:rsidP="009E3913">
            <w:pPr>
              <w:keepNext/>
              <w:keepLines/>
              <w:jc w:val="center"/>
            </w:pPr>
            <w:r w:rsidRPr="00C526F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526F9">
              <w:rPr>
                <w:b/>
                <w:bCs/>
                <w:i/>
                <w:iCs/>
                <w:sz w:val="22"/>
                <w:szCs w:val="22"/>
              </w:rPr>
              <w:t>и</w:t>
            </w:r>
            <w:r w:rsidRPr="00C526F9">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C526F9">
              <w:rPr>
                <w:b/>
                <w:bCs/>
                <w:i/>
                <w:iCs/>
                <w:sz w:val="22"/>
                <w:szCs w:val="22"/>
              </w:rPr>
              <w:t>е</w:t>
            </w:r>
            <w:r w:rsidRPr="00C526F9">
              <w:rPr>
                <w:b/>
                <w:bCs/>
                <w:i/>
                <w:iCs/>
                <w:sz w:val="22"/>
                <w:szCs w:val="22"/>
              </w:rPr>
              <w:t>делами Российской Федерации и т.п.</w:t>
            </w:r>
          </w:p>
        </w:tc>
      </w:tr>
      <w:tr w:rsidR="00F20B44" w:rsidRPr="00C526F9" w:rsidTr="00B57EE5">
        <w:tc>
          <w:tcPr>
            <w:tcW w:w="2700" w:type="dxa"/>
          </w:tcPr>
          <w:p w:rsidR="00F20B44" w:rsidRPr="00C526F9" w:rsidRDefault="00F20B44" w:rsidP="009E3913">
            <w:pPr>
              <w:keepNext/>
              <w:keepLines/>
              <w:rPr>
                <w:b/>
                <w:bCs/>
              </w:rPr>
            </w:pPr>
            <w:r w:rsidRPr="00C526F9">
              <w:rPr>
                <w:b/>
                <w:bCs/>
              </w:rPr>
              <w:t xml:space="preserve">Министерство </w:t>
            </w:r>
          </w:p>
          <w:p w:rsidR="00F20B44" w:rsidRPr="00C526F9" w:rsidRDefault="00F20B44" w:rsidP="009E3913">
            <w:pPr>
              <w:keepNext/>
              <w:keepLines/>
              <w:rPr>
                <w:b/>
                <w:bCs/>
              </w:rPr>
            </w:pPr>
            <w:r w:rsidRPr="00C526F9">
              <w:rPr>
                <w:b/>
                <w:bCs/>
              </w:rPr>
              <w:t xml:space="preserve">образования и науки </w:t>
            </w:r>
          </w:p>
          <w:p w:rsidR="00F20B44" w:rsidRPr="00C526F9" w:rsidRDefault="00F20B44" w:rsidP="009E3913">
            <w:pPr>
              <w:keepNext/>
              <w:keepLines/>
            </w:pPr>
            <w:r w:rsidRPr="00C526F9">
              <w:t>Семенова Н.В.</w:t>
            </w:r>
          </w:p>
        </w:tc>
        <w:tc>
          <w:tcPr>
            <w:tcW w:w="2700" w:type="dxa"/>
          </w:tcPr>
          <w:p w:rsidR="00F20B44" w:rsidRPr="006421B4" w:rsidRDefault="00F20B44" w:rsidP="009E3913">
            <w:pPr>
              <w:keepNext/>
              <w:keepLines/>
              <w:jc w:val="both"/>
              <w:rPr>
                <w:rFonts w:ascii="PT Astra Serif" w:hAnsi="PT Astra Serif"/>
              </w:rPr>
            </w:pPr>
            <w:r w:rsidRPr="006421B4">
              <w:rPr>
                <w:rFonts w:ascii="PT Astra Serif" w:hAnsi="PT Astra Serif"/>
              </w:rPr>
              <w:t>Участие педагогич</w:t>
            </w:r>
            <w:r w:rsidRPr="006421B4">
              <w:rPr>
                <w:rFonts w:ascii="PT Astra Serif" w:hAnsi="PT Astra Serif"/>
              </w:rPr>
              <w:t>е</w:t>
            </w:r>
            <w:r w:rsidRPr="006421B4">
              <w:rPr>
                <w:rFonts w:ascii="PT Astra Serif" w:hAnsi="PT Astra Serif"/>
              </w:rPr>
              <w:t>ских работников Уль</w:t>
            </w:r>
            <w:r w:rsidRPr="006421B4">
              <w:rPr>
                <w:rFonts w:ascii="PT Astra Serif" w:hAnsi="PT Astra Serif"/>
              </w:rPr>
              <w:t>я</w:t>
            </w:r>
            <w:r w:rsidRPr="006421B4">
              <w:rPr>
                <w:rFonts w:ascii="PT Astra Serif" w:hAnsi="PT Astra Serif"/>
              </w:rPr>
              <w:t>новской области в 7-м съезде мордовского народа в г. Саранске</w:t>
            </w:r>
          </w:p>
        </w:tc>
        <w:tc>
          <w:tcPr>
            <w:tcW w:w="2520" w:type="dxa"/>
          </w:tcPr>
          <w:p w:rsidR="00F20B44" w:rsidRPr="006421B4" w:rsidRDefault="00F20B44" w:rsidP="009E3913">
            <w:pPr>
              <w:keepNext/>
              <w:keepLines/>
              <w:jc w:val="both"/>
              <w:rPr>
                <w:rFonts w:ascii="PT Astra Serif" w:hAnsi="PT Astra Serif"/>
                <w:sz w:val="22"/>
                <w:szCs w:val="22"/>
              </w:rPr>
            </w:pPr>
            <w:r w:rsidRPr="006421B4">
              <w:rPr>
                <w:rFonts w:ascii="PT Astra Serif" w:hAnsi="PT Astra Serif"/>
                <w:sz w:val="22"/>
                <w:szCs w:val="22"/>
              </w:rPr>
              <w:t>Делегация Ульяновской области представит свой опыт сохранения и продвижения родного эрзянского языка на территории Ульяно</w:t>
            </w:r>
            <w:r w:rsidRPr="006421B4">
              <w:rPr>
                <w:rFonts w:ascii="PT Astra Serif" w:hAnsi="PT Astra Serif"/>
                <w:sz w:val="22"/>
                <w:szCs w:val="22"/>
              </w:rPr>
              <w:t>в</w:t>
            </w:r>
            <w:r w:rsidRPr="006421B4">
              <w:rPr>
                <w:rFonts w:ascii="PT Astra Serif" w:hAnsi="PT Astra Serif"/>
                <w:sz w:val="22"/>
                <w:szCs w:val="22"/>
              </w:rPr>
              <w:t>ской области</w:t>
            </w:r>
          </w:p>
        </w:tc>
        <w:tc>
          <w:tcPr>
            <w:tcW w:w="2520" w:type="dxa"/>
          </w:tcPr>
          <w:p w:rsidR="00F20B44" w:rsidRPr="006421B4" w:rsidRDefault="00F20B44" w:rsidP="009E3913">
            <w:pPr>
              <w:keepNext/>
              <w:keepLines/>
              <w:jc w:val="both"/>
              <w:rPr>
                <w:rFonts w:ascii="PT Astra Serif" w:hAnsi="PT Astra Serif"/>
              </w:rPr>
            </w:pPr>
            <w:r w:rsidRPr="006421B4">
              <w:rPr>
                <w:rFonts w:ascii="PT Astra Serif" w:hAnsi="PT Astra Serif"/>
              </w:rPr>
              <w:t>Министерство обр</w:t>
            </w:r>
            <w:r w:rsidRPr="006421B4">
              <w:rPr>
                <w:rFonts w:ascii="PT Astra Serif" w:hAnsi="PT Astra Serif"/>
              </w:rPr>
              <w:t>а</w:t>
            </w:r>
            <w:r w:rsidRPr="006421B4">
              <w:rPr>
                <w:rFonts w:ascii="PT Astra Serif" w:hAnsi="PT Astra Serif"/>
              </w:rPr>
              <w:t>зования и науки Ул</w:t>
            </w:r>
            <w:r w:rsidRPr="006421B4">
              <w:rPr>
                <w:rFonts w:ascii="PT Astra Serif" w:hAnsi="PT Astra Serif"/>
              </w:rPr>
              <w:t>ь</w:t>
            </w:r>
            <w:r w:rsidRPr="006421B4">
              <w:rPr>
                <w:rFonts w:ascii="PT Astra Serif" w:hAnsi="PT Astra Serif"/>
              </w:rPr>
              <w:t>яновской области, ОГАУ «</w:t>
            </w:r>
            <w:r>
              <w:rPr>
                <w:rFonts w:ascii="PT Astra Serif" w:hAnsi="PT Astra Serif"/>
              </w:rPr>
              <w:t>Институт ра</w:t>
            </w:r>
            <w:r>
              <w:rPr>
                <w:rFonts w:ascii="PT Astra Serif" w:hAnsi="PT Astra Serif"/>
              </w:rPr>
              <w:t>з</w:t>
            </w:r>
            <w:r>
              <w:rPr>
                <w:rFonts w:ascii="PT Astra Serif" w:hAnsi="PT Astra Serif"/>
              </w:rPr>
              <w:t>вития образования</w:t>
            </w:r>
            <w:r w:rsidRPr="006421B4">
              <w:rPr>
                <w:rFonts w:ascii="PT Astra Serif" w:hAnsi="PT Astra Serif"/>
              </w:rPr>
              <w:t>»</w:t>
            </w:r>
          </w:p>
        </w:tc>
        <w:tc>
          <w:tcPr>
            <w:tcW w:w="2340" w:type="dxa"/>
          </w:tcPr>
          <w:p w:rsidR="00F20B44" w:rsidRPr="00C526F9" w:rsidRDefault="00130588" w:rsidP="009E3913">
            <w:pPr>
              <w:keepNext/>
              <w:keepLines/>
              <w:jc w:val="both"/>
              <w:rPr>
                <w:rFonts w:ascii="PT Astra Serif" w:hAnsi="PT Astra Serif"/>
              </w:rPr>
            </w:pPr>
            <w:r w:rsidRPr="00E5592C">
              <w:rPr>
                <w:rFonts w:ascii="PT Astra Serif" w:hAnsi="PT Astra Serif"/>
              </w:rPr>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340" w:type="dxa"/>
          </w:tcPr>
          <w:p w:rsidR="00F20B44" w:rsidRPr="00C526F9" w:rsidRDefault="00F20B44" w:rsidP="009E3913">
            <w:pPr>
              <w:keepNext/>
              <w:keepLines/>
              <w:jc w:val="both"/>
            </w:pPr>
          </w:p>
        </w:tc>
      </w:tr>
      <w:tr w:rsidR="005075A1" w:rsidRPr="00C526F9"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Делегация педагогов Ульяновской области в количестве 13 человек приняли участие в 7-м съезде мордовского народа в г. Саранске. В рамках мероприятия был представлен опыт сохранения и продвижения родного эрзянского языка на территории Ульяновской области.</w:t>
            </w:r>
          </w:p>
        </w:tc>
      </w:tr>
    </w:tbl>
    <w:p w:rsidR="0078514C" w:rsidRPr="006D56BC" w:rsidRDefault="00115B15" w:rsidP="009E3913">
      <w:pPr>
        <w:keepNext/>
        <w:keepLines/>
        <w:ind w:left="720"/>
        <w:contextualSpacing/>
        <w:jc w:val="center"/>
        <w:rPr>
          <w:b/>
          <w:spacing w:val="-20"/>
        </w:rPr>
      </w:pPr>
      <w:r w:rsidRPr="006D56BC">
        <w:rPr>
          <w:b/>
          <w:spacing w:val="-20"/>
        </w:rPr>
        <w:t xml:space="preserve">24 </w:t>
      </w:r>
      <w:r w:rsidR="00D50E62" w:rsidRPr="006D56BC">
        <w:rPr>
          <w:b/>
          <w:spacing w:val="-20"/>
        </w:rPr>
        <w:t>октября, четверг</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E62003" w:rsidRPr="006D56BC" w:rsidTr="001456D9">
        <w:tc>
          <w:tcPr>
            <w:tcW w:w="2628" w:type="dxa"/>
          </w:tcPr>
          <w:p w:rsidR="00E62003" w:rsidRPr="006421B4" w:rsidRDefault="00E62003" w:rsidP="009E3913">
            <w:pPr>
              <w:keepNext/>
              <w:keepLines/>
              <w:rPr>
                <w:rFonts w:ascii="PT Astra Serif" w:hAnsi="PT Astra Serif"/>
                <w:b/>
                <w:bCs/>
                <w:spacing w:val="-20"/>
              </w:rPr>
            </w:pPr>
            <w:r w:rsidRPr="006421B4">
              <w:rPr>
                <w:rFonts w:ascii="PT Astra Serif" w:hAnsi="PT Astra Serif"/>
                <w:b/>
                <w:bCs/>
                <w:spacing w:val="-20"/>
              </w:rPr>
              <w:t xml:space="preserve">Министерство </w:t>
            </w:r>
          </w:p>
          <w:p w:rsidR="00E62003" w:rsidRPr="006421B4" w:rsidRDefault="00E62003" w:rsidP="009E3913">
            <w:pPr>
              <w:keepNext/>
              <w:keepLines/>
              <w:rPr>
                <w:rFonts w:ascii="PT Astra Serif" w:hAnsi="PT Astra Serif"/>
                <w:b/>
                <w:bCs/>
                <w:spacing w:val="-20"/>
              </w:rPr>
            </w:pPr>
            <w:r w:rsidRPr="006421B4">
              <w:rPr>
                <w:rFonts w:ascii="PT Astra Serif" w:hAnsi="PT Astra Serif"/>
                <w:b/>
                <w:bCs/>
                <w:spacing w:val="-20"/>
              </w:rPr>
              <w:t xml:space="preserve">образования и науки </w:t>
            </w:r>
          </w:p>
          <w:p w:rsidR="00E62003" w:rsidRPr="006421B4" w:rsidRDefault="00E62003" w:rsidP="009E3913">
            <w:pPr>
              <w:keepNext/>
              <w:keepLines/>
              <w:rPr>
                <w:rFonts w:ascii="PT Astra Serif" w:hAnsi="PT Astra Serif"/>
                <w:b/>
                <w:bCs/>
                <w:spacing w:val="-20"/>
              </w:rPr>
            </w:pPr>
            <w:r w:rsidRPr="006421B4">
              <w:rPr>
                <w:rFonts w:ascii="PT Astra Serif" w:hAnsi="PT Astra Serif"/>
                <w:spacing w:val="-20"/>
              </w:rPr>
              <w:t>Семенова</w:t>
            </w:r>
            <w:r w:rsidR="00130588" w:rsidRPr="006421B4">
              <w:rPr>
                <w:rFonts w:ascii="PT Astra Serif" w:hAnsi="PT Astra Serif"/>
                <w:spacing w:val="-20"/>
              </w:rPr>
              <w:t xml:space="preserve"> Н.В.</w:t>
            </w:r>
          </w:p>
        </w:tc>
        <w:tc>
          <w:tcPr>
            <w:tcW w:w="2700" w:type="dxa"/>
          </w:tcPr>
          <w:p w:rsidR="006421B4" w:rsidRPr="006421B4" w:rsidRDefault="00E62003" w:rsidP="009E3913">
            <w:pPr>
              <w:keepNext/>
              <w:keepLines/>
              <w:rPr>
                <w:rFonts w:ascii="PT Astra Serif" w:hAnsi="PT Astra Serif"/>
              </w:rPr>
            </w:pPr>
            <w:r w:rsidRPr="006421B4">
              <w:rPr>
                <w:rFonts w:ascii="PT Astra Serif" w:hAnsi="PT Astra Serif"/>
              </w:rPr>
              <w:t>Мероприятие «</w:t>
            </w:r>
            <w:proofErr w:type="gramStart"/>
            <w:r w:rsidRPr="006421B4">
              <w:rPr>
                <w:rFonts w:ascii="PT Astra Serif" w:hAnsi="PT Astra Serif"/>
              </w:rPr>
              <w:t>Образо-вательный</w:t>
            </w:r>
            <w:proofErr w:type="gramEnd"/>
            <w:r w:rsidRPr="006421B4">
              <w:rPr>
                <w:rFonts w:ascii="PT Astra Serif" w:hAnsi="PT Astra Serif"/>
              </w:rPr>
              <w:t xml:space="preserve"> экспресс» </w:t>
            </w:r>
          </w:p>
          <w:p w:rsidR="00E62003" w:rsidRPr="006421B4" w:rsidRDefault="00F20B44" w:rsidP="009E3913">
            <w:pPr>
              <w:keepNext/>
              <w:keepLines/>
              <w:jc w:val="center"/>
              <w:rPr>
                <w:rFonts w:ascii="PT Astra Serif" w:hAnsi="PT Astra Serif"/>
              </w:rPr>
            </w:pPr>
            <w:r>
              <w:rPr>
                <w:rFonts w:ascii="PT Astra Serif" w:hAnsi="PT Astra Serif"/>
              </w:rPr>
              <w:t>МО «Тереньгульский рай</w:t>
            </w:r>
            <w:r w:rsidR="00E62003" w:rsidRPr="006421B4">
              <w:rPr>
                <w:rFonts w:ascii="PT Astra Serif" w:hAnsi="PT Astra Serif"/>
              </w:rPr>
              <w:t>он»</w:t>
            </w:r>
          </w:p>
        </w:tc>
        <w:tc>
          <w:tcPr>
            <w:tcW w:w="2700" w:type="dxa"/>
          </w:tcPr>
          <w:p w:rsidR="00E62003" w:rsidRPr="006421B4" w:rsidRDefault="00E62003" w:rsidP="009E3913">
            <w:pPr>
              <w:keepNext/>
              <w:keepLines/>
              <w:jc w:val="both"/>
              <w:rPr>
                <w:rFonts w:ascii="PT Astra Serif" w:hAnsi="PT Astra Serif"/>
                <w:sz w:val="22"/>
                <w:szCs w:val="22"/>
              </w:rPr>
            </w:pPr>
            <w:r w:rsidRPr="006421B4">
              <w:rPr>
                <w:rFonts w:ascii="PT Astra Serif" w:hAnsi="PT Astra Serif"/>
                <w:sz w:val="22"/>
                <w:szCs w:val="22"/>
              </w:rPr>
              <w:t>Объеденение усилий м</w:t>
            </w:r>
            <w:r w:rsidRPr="006421B4">
              <w:rPr>
                <w:rFonts w:ascii="PT Astra Serif" w:hAnsi="PT Astra Serif"/>
                <w:sz w:val="22"/>
                <w:szCs w:val="22"/>
              </w:rPr>
              <w:t>у</w:t>
            </w:r>
            <w:r w:rsidRPr="006421B4">
              <w:rPr>
                <w:rFonts w:ascii="PT Astra Serif" w:hAnsi="PT Astra Serif"/>
                <w:sz w:val="22"/>
                <w:szCs w:val="22"/>
              </w:rPr>
              <w:t>ниципальных про-фессиональных педаг</w:t>
            </w:r>
            <w:proofErr w:type="gramStart"/>
            <w:r w:rsidRPr="006421B4">
              <w:rPr>
                <w:rFonts w:ascii="PT Astra Serif" w:hAnsi="PT Astra Serif"/>
                <w:sz w:val="22"/>
                <w:szCs w:val="22"/>
              </w:rPr>
              <w:t>о-</w:t>
            </w:r>
            <w:proofErr w:type="gramEnd"/>
            <w:r w:rsidRPr="006421B4">
              <w:rPr>
                <w:rFonts w:ascii="PT Astra Serif" w:hAnsi="PT Astra Serif"/>
                <w:sz w:val="22"/>
                <w:szCs w:val="22"/>
              </w:rPr>
              <w:t xml:space="preserve"> гических сообществ по выявлению и продви-жению эффективных м</w:t>
            </w:r>
            <w:r w:rsidRPr="006421B4">
              <w:rPr>
                <w:rFonts w:ascii="PT Astra Serif" w:hAnsi="PT Astra Serif"/>
                <w:sz w:val="22"/>
                <w:szCs w:val="22"/>
              </w:rPr>
              <w:t>о</w:t>
            </w:r>
            <w:r w:rsidRPr="006421B4">
              <w:rPr>
                <w:rFonts w:ascii="PT Astra Serif" w:hAnsi="PT Astra Serif"/>
                <w:sz w:val="22"/>
                <w:szCs w:val="22"/>
              </w:rPr>
              <w:t xml:space="preserve">делей инновацион-ной педагогической практики. Количество </w:t>
            </w:r>
            <w:proofErr w:type="gramStart"/>
            <w:r w:rsidRPr="006421B4">
              <w:rPr>
                <w:rFonts w:ascii="PT Astra Serif" w:hAnsi="PT Astra Serif"/>
                <w:sz w:val="22"/>
                <w:szCs w:val="22"/>
              </w:rPr>
              <w:t>участни-ков</w:t>
            </w:r>
            <w:proofErr w:type="gramEnd"/>
            <w:r w:rsidRPr="006421B4">
              <w:rPr>
                <w:rFonts w:ascii="PT Astra Serif" w:hAnsi="PT Astra Serif"/>
                <w:sz w:val="22"/>
                <w:szCs w:val="22"/>
              </w:rPr>
              <w:t>:100 чел. Категория участников: педагоги о</w:t>
            </w:r>
            <w:r w:rsidRPr="006421B4">
              <w:rPr>
                <w:rFonts w:ascii="PT Astra Serif" w:hAnsi="PT Astra Serif"/>
                <w:sz w:val="22"/>
                <w:szCs w:val="22"/>
              </w:rPr>
              <w:t>б</w:t>
            </w:r>
            <w:r w:rsidRPr="006421B4">
              <w:rPr>
                <w:rFonts w:ascii="PT Astra Serif" w:hAnsi="PT Astra Serif"/>
                <w:sz w:val="22"/>
                <w:szCs w:val="22"/>
              </w:rPr>
              <w:t>разователь-ных организ</w:t>
            </w:r>
            <w:r w:rsidRPr="006421B4">
              <w:rPr>
                <w:rFonts w:ascii="PT Astra Serif" w:hAnsi="PT Astra Serif"/>
                <w:sz w:val="22"/>
                <w:szCs w:val="22"/>
              </w:rPr>
              <w:t>а</w:t>
            </w:r>
            <w:r w:rsidRPr="006421B4">
              <w:rPr>
                <w:rFonts w:ascii="PT Astra Serif" w:hAnsi="PT Astra Serif"/>
                <w:sz w:val="22"/>
                <w:szCs w:val="22"/>
              </w:rPr>
              <w:t>ций обла-сти по следу</w:t>
            </w:r>
            <w:r w:rsidRPr="006421B4">
              <w:rPr>
                <w:rFonts w:ascii="PT Astra Serif" w:hAnsi="PT Astra Serif"/>
                <w:sz w:val="22"/>
                <w:szCs w:val="22"/>
              </w:rPr>
              <w:t>ю</w:t>
            </w:r>
            <w:r w:rsidRPr="006421B4">
              <w:rPr>
                <w:rFonts w:ascii="PT Astra Serif" w:hAnsi="PT Astra Serif"/>
                <w:sz w:val="22"/>
                <w:szCs w:val="22"/>
              </w:rPr>
              <w:t>щему профилю: зам дир</w:t>
            </w:r>
            <w:r w:rsidRPr="006421B4">
              <w:rPr>
                <w:rFonts w:ascii="PT Astra Serif" w:hAnsi="PT Astra Serif"/>
                <w:sz w:val="22"/>
                <w:szCs w:val="22"/>
              </w:rPr>
              <w:t>е</w:t>
            </w:r>
            <w:r w:rsidRPr="006421B4">
              <w:rPr>
                <w:rFonts w:ascii="PT Astra Serif" w:hAnsi="PT Astra Serif"/>
                <w:sz w:val="22"/>
                <w:szCs w:val="22"/>
              </w:rPr>
              <w:t>кто-ров по ВР, учителя ин-форматики и матем</w:t>
            </w:r>
            <w:r w:rsidRPr="006421B4">
              <w:rPr>
                <w:rFonts w:ascii="PT Astra Serif" w:hAnsi="PT Astra Serif"/>
                <w:sz w:val="22"/>
                <w:szCs w:val="22"/>
              </w:rPr>
              <w:t>а</w:t>
            </w:r>
            <w:r w:rsidRPr="006421B4">
              <w:rPr>
                <w:rFonts w:ascii="PT Astra Serif" w:hAnsi="PT Astra Serif"/>
                <w:sz w:val="22"/>
                <w:szCs w:val="22"/>
              </w:rPr>
              <w:lastRenderedPageBreak/>
              <w:t>ти-ки, учителя истории, педагоги-психологи, п</w:t>
            </w:r>
            <w:r w:rsidRPr="006421B4">
              <w:rPr>
                <w:rFonts w:ascii="PT Astra Serif" w:hAnsi="PT Astra Serif"/>
                <w:sz w:val="22"/>
                <w:szCs w:val="22"/>
              </w:rPr>
              <w:t>е</w:t>
            </w:r>
            <w:r w:rsidRPr="006421B4">
              <w:rPr>
                <w:rFonts w:ascii="PT Astra Serif" w:hAnsi="PT Astra Serif"/>
                <w:sz w:val="22"/>
                <w:szCs w:val="22"/>
              </w:rPr>
              <w:t>дагоги дошкольных ОО, члены областных клубов «Учитель года» «Им-пульс</w:t>
            </w:r>
          </w:p>
        </w:tc>
        <w:tc>
          <w:tcPr>
            <w:tcW w:w="2340" w:type="dxa"/>
          </w:tcPr>
          <w:p w:rsidR="00E62003" w:rsidRPr="006421B4" w:rsidRDefault="00E62003" w:rsidP="009E3913">
            <w:pPr>
              <w:keepNext/>
              <w:keepLines/>
              <w:jc w:val="both"/>
              <w:rPr>
                <w:rFonts w:ascii="PT Astra Serif" w:hAnsi="PT Astra Serif"/>
                <w:spacing w:val="-20"/>
              </w:rPr>
            </w:pPr>
            <w:r w:rsidRPr="006421B4">
              <w:rPr>
                <w:rFonts w:ascii="PT Astra Serif" w:hAnsi="PT Astra Serif"/>
              </w:rPr>
              <w:lastRenderedPageBreak/>
              <w:t xml:space="preserve">Министерство </w:t>
            </w:r>
            <w:proofErr w:type="gramStart"/>
            <w:r w:rsidRPr="006421B4">
              <w:rPr>
                <w:rFonts w:ascii="PT Astra Serif" w:hAnsi="PT Astra Serif"/>
              </w:rPr>
              <w:t>обра-зования</w:t>
            </w:r>
            <w:proofErr w:type="gramEnd"/>
            <w:r w:rsidRPr="006421B4">
              <w:rPr>
                <w:rFonts w:ascii="PT Astra Serif" w:hAnsi="PT Astra Serif"/>
              </w:rPr>
              <w:t xml:space="preserve"> и науки Ульяновской обл</w:t>
            </w:r>
            <w:r w:rsidRPr="006421B4">
              <w:rPr>
                <w:rFonts w:ascii="PT Astra Serif" w:hAnsi="PT Astra Serif"/>
              </w:rPr>
              <w:t>а</w:t>
            </w:r>
            <w:r w:rsidRPr="006421B4">
              <w:rPr>
                <w:rFonts w:ascii="PT Astra Serif" w:hAnsi="PT Astra Serif"/>
              </w:rPr>
              <w:t>сти</w:t>
            </w:r>
            <w:r w:rsidR="006421B4" w:rsidRPr="006421B4">
              <w:rPr>
                <w:rFonts w:ascii="PT Astra Serif" w:hAnsi="PT Astra Serif"/>
              </w:rPr>
              <w:t xml:space="preserve">, </w:t>
            </w:r>
            <w:r w:rsidR="00130588" w:rsidRPr="006421B4">
              <w:rPr>
                <w:rFonts w:ascii="PT Astra Serif" w:hAnsi="PT Astra Serif"/>
              </w:rPr>
              <w:t>ОГАУ «</w:t>
            </w:r>
            <w:r w:rsidR="00130588">
              <w:rPr>
                <w:rFonts w:ascii="PT Astra Serif" w:hAnsi="PT Astra Serif"/>
              </w:rPr>
              <w:t>Инст</w:t>
            </w:r>
            <w:r w:rsidR="00130588">
              <w:rPr>
                <w:rFonts w:ascii="PT Astra Serif" w:hAnsi="PT Astra Serif"/>
              </w:rPr>
              <w:t>и</w:t>
            </w:r>
            <w:r w:rsidR="00130588">
              <w:rPr>
                <w:rFonts w:ascii="PT Astra Serif" w:hAnsi="PT Astra Serif"/>
              </w:rPr>
              <w:t>тут развития обр</w:t>
            </w:r>
            <w:r w:rsidR="00130588">
              <w:rPr>
                <w:rFonts w:ascii="PT Astra Serif" w:hAnsi="PT Astra Serif"/>
              </w:rPr>
              <w:t>а</w:t>
            </w:r>
            <w:r w:rsidR="00130588">
              <w:rPr>
                <w:rFonts w:ascii="PT Astra Serif" w:hAnsi="PT Astra Serif"/>
              </w:rPr>
              <w:t>зования</w:t>
            </w:r>
            <w:r w:rsidR="00130588" w:rsidRPr="006421B4">
              <w:rPr>
                <w:rFonts w:ascii="PT Astra Serif" w:hAnsi="PT Astra Serif"/>
              </w:rPr>
              <w:t>»</w:t>
            </w:r>
          </w:p>
        </w:tc>
        <w:tc>
          <w:tcPr>
            <w:tcW w:w="2340" w:type="dxa"/>
          </w:tcPr>
          <w:p w:rsidR="00E62003" w:rsidRPr="006D56BC" w:rsidRDefault="00130588" w:rsidP="009E3913">
            <w:pPr>
              <w:keepNext/>
              <w:keepLines/>
              <w:jc w:val="both"/>
            </w:pPr>
            <w:r w:rsidRPr="00E5592C">
              <w:rPr>
                <w:rFonts w:ascii="PT Astra Serif" w:hAnsi="PT Astra Serif"/>
              </w:rPr>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412" w:type="dxa"/>
          </w:tcPr>
          <w:p w:rsidR="00E62003" w:rsidRPr="006D56BC" w:rsidRDefault="00E62003" w:rsidP="009E3913">
            <w:pPr>
              <w:keepNext/>
              <w:keepLines/>
              <w:jc w:val="center"/>
            </w:pPr>
          </w:p>
        </w:tc>
      </w:tr>
      <w:tr w:rsidR="005075A1" w:rsidRPr="006D56BC" w:rsidTr="00B57EE5">
        <w:tc>
          <w:tcPr>
            <w:tcW w:w="15120" w:type="dxa"/>
            <w:gridSpan w:val="6"/>
          </w:tcPr>
          <w:p w:rsidR="005075A1" w:rsidRPr="006E354F" w:rsidRDefault="005075A1" w:rsidP="00F147FB">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24 октября 2019 года в МО «Тереньгульский район», на базе  МООТереньгульский лицей при УлГТУ состоялось очередное областное мероприятие «Образовательный экспресс». На мероприятии присутствовали педагоги русского языка и литературы, математики и информатики, истории и обществознания, педагоги-психологи, воспитатели дошкольных образовательных учреждений, заместители директора по УВР, молодые специалисты из Тереньгульского, Кузоватовского, Ульяновского, Сенгилеевского районов и города Новоульяновск. В рамках мероприятия с педагогическими работниками вышеперечисленных районов поделились инновационным педагогическим опытом победители и призеры областных конкурсов «Учитель года», «Педагогический дебют», «Воспитатель года» и лидеры педагогических сообществ «Импульс», «Учитель года».</w:t>
            </w:r>
          </w:p>
        </w:tc>
      </w:tr>
      <w:tr w:rsidR="00951297" w:rsidRPr="006D56BC" w:rsidTr="001456D9">
        <w:tc>
          <w:tcPr>
            <w:tcW w:w="2628" w:type="dxa"/>
          </w:tcPr>
          <w:p w:rsidR="00951297" w:rsidRPr="00130588" w:rsidRDefault="00951297" w:rsidP="009E3913">
            <w:pPr>
              <w:keepNext/>
              <w:keepLines/>
              <w:rPr>
                <w:rFonts w:ascii="PT Astra Serif" w:hAnsi="PT Astra Serif"/>
                <w:b/>
                <w:bCs/>
              </w:rPr>
            </w:pPr>
            <w:r w:rsidRPr="00130588">
              <w:rPr>
                <w:rFonts w:ascii="PT Astra Serif" w:hAnsi="PT Astra Serif"/>
                <w:b/>
                <w:bCs/>
              </w:rPr>
              <w:t xml:space="preserve">Министерство </w:t>
            </w:r>
          </w:p>
          <w:p w:rsidR="00951297" w:rsidRPr="00130588" w:rsidRDefault="00951297" w:rsidP="009E3913">
            <w:pPr>
              <w:keepNext/>
              <w:keepLines/>
              <w:rPr>
                <w:rFonts w:ascii="PT Astra Serif" w:hAnsi="PT Astra Serif"/>
                <w:b/>
                <w:bCs/>
              </w:rPr>
            </w:pPr>
            <w:r w:rsidRPr="00130588">
              <w:rPr>
                <w:rFonts w:ascii="PT Astra Serif" w:hAnsi="PT Astra Serif"/>
                <w:b/>
                <w:bCs/>
              </w:rPr>
              <w:t xml:space="preserve">образования и науки </w:t>
            </w:r>
          </w:p>
          <w:p w:rsidR="00951297" w:rsidRPr="00130588" w:rsidRDefault="00951297" w:rsidP="009E3913">
            <w:pPr>
              <w:keepNext/>
              <w:keepLines/>
              <w:rPr>
                <w:rFonts w:ascii="PT Astra Serif" w:hAnsi="PT Astra Serif"/>
                <w:b/>
                <w:bCs/>
              </w:rPr>
            </w:pPr>
            <w:r w:rsidRPr="00130588">
              <w:rPr>
                <w:rFonts w:ascii="PT Astra Serif" w:hAnsi="PT Astra Serif"/>
              </w:rPr>
              <w:t>Семенова Н.В.</w:t>
            </w:r>
          </w:p>
        </w:tc>
        <w:tc>
          <w:tcPr>
            <w:tcW w:w="2700" w:type="dxa"/>
          </w:tcPr>
          <w:p w:rsidR="00951297" w:rsidRPr="00130588" w:rsidRDefault="00951297" w:rsidP="009E3913">
            <w:pPr>
              <w:keepNext/>
              <w:keepLines/>
              <w:jc w:val="both"/>
              <w:rPr>
                <w:rFonts w:ascii="PT Astra Serif" w:hAnsi="PT Astra Serif"/>
              </w:rPr>
            </w:pPr>
            <w:r w:rsidRPr="00130588">
              <w:rPr>
                <w:rFonts w:ascii="PT Astra Serif" w:hAnsi="PT Astra Serif"/>
              </w:rPr>
              <w:t>Семинар образовател</w:t>
            </w:r>
            <w:r w:rsidRPr="00130588">
              <w:rPr>
                <w:rFonts w:ascii="PT Astra Serif" w:hAnsi="PT Astra Serif"/>
              </w:rPr>
              <w:t>ь</w:t>
            </w:r>
            <w:r w:rsidRPr="00130588">
              <w:rPr>
                <w:rFonts w:ascii="PT Astra Serif" w:hAnsi="PT Astra Serif"/>
              </w:rPr>
              <w:t>ных организаций - р</w:t>
            </w:r>
            <w:r w:rsidRPr="00130588">
              <w:rPr>
                <w:rFonts w:ascii="PT Astra Serif" w:hAnsi="PT Astra Serif"/>
              </w:rPr>
              <w:t>е</w:t>
            </w:r>
            <w:r w:rsidRPr="00130588">
              <w:rPr>
                <w:rFonts w:ascii="PT Astra Serif" w:hAnsi="PT Astra Serif"/>
              </w:rPr>
              <w:t>гиональных инновац</w:t>
            </w:r>
            <w:r w:rsidRPr="00130588">
              <w:rPr>
                <w:rFonts w:ascii="PT Astra Serif" w:hAnsi="PT Astra Serif"/>
              </w:rPr>
              <w:t>и</w:t>
            </w:r>
            <w:r w:rsidRPr="00130588">
              <w:rPr>
                <w:rFonts w:ascii="PT Astra Serif" w:hAnsi="PT Astra Serif"/>
              </w:rPr>
              <w:t>онных площадок</w:t>
            </w:r>
          </w:p>
          <w:p w:rsidR="00951297" w:rsidRPr="00130588" w:rsidRDefault="00951297" w:rsidP="009E3913">
            <w:pPr>
              <w:keepNext/>
              <w:keepLines/>
              <w:jc w:val="center"/>
              <w:rPr>
                <w:rFonts w:ascii="PT Astra Serif" w:hAnsi="PT Astra Serif"/>
              </w:rPr>
            </w:pPr>
            <w:r w:rsidRPr="00130588">
              <w:rPr>
                <w:rFonts w:ascii="PT Astra Serif" w:hAnsi="PT Astra Serif"/>
              </w:rPr>
              <w:t>10.00-12.00</w:t>
            </w:r>
          </w:p>
          <w:p w:rsidR="00951297" w:rsidRPr="00130588" w:rsidRDefault="00951297" w:rsidP="009E3913">
            <w:pPr>
              <w:keepNext/>
              <w:keepLines/>
              <w:jc w:val="center"/>
              <w:rPr>
                <w:rFonts w:ascii="PT Astra Serif" w:hAnsi="PT Astra Serif"/>
              </w:rPr>
            </w:pPr>
            <w:r w:rsidRPr="00130588">
              <w:rPr>
                <w:rFonts w:ascii="PT Astra Serif" w:hAnsi="PT Astra Serif"/>
              </w:rPr>
              <w:t>ОГАУ «</w:t>
            </w:r>
            <w:r>
              <w:rPr>
                <w:rFonts w:ascii="PT Astra Serif" w:hAnsi="PT Astra Serif"/>
              </w:rPr>
              <w:t>Институт ра</w:t>
            </w:r>
            <w:r>
              <w:rPr>
                <w:rFonts w:ascii="PT Astra Serif" w:hAnsi="PT Astra Serif"/>
              </w:rPr>
              <w:t>з</w:t>
            </w:r>
            <w:r>
              <w:rPr>
                <w:rFonts w:ascii="PT Astra Serif" w:hAnsi="PT Astra Serif"/>
              </w:rPr>
              <w:t>вития образования</w:t>
            </w:r>
            <w:r w:rsidRPr="00130588">
              <w:rPr>
                <w:rFonts w:ascii="PT Astra Serif" w:hAnsi="PT Astra Serif"/>
              </w:rPr>
              <w:t>»</w:t>
            </w:r>
          </w:p>
          <w:p w:rsidR="00951297" w:rsidRPr="00130588" w:rsidRDefault="00951297" w:rsidP="009E3913">
            <w:pPr>
              <w:keepNext/>
              <w:keepLines/>
              <w:rPr>
                <w:rFonts w:ascii="PT Astra Serif" w:hAnsi="PT Astra Serif"/>
              </w:rPr>
            </w:pPr>
          </w:p>
          <w:p w:rsidR="00951297" w:rsidRPr="00130588" w:rsidRDefault="00951297" w:rsidP="009E3913">
            <w:pPr>
              <w:keepNext/>
              <w:keepLines/>
              <w:rPr>
                <w:rFonts w:ascii="PT Astra Serif" w:hAnsi="PT Astra Serif"/>
              </w:rPr>
            </w:pPr>
          </w:p>
        </w:tc>
        <w:tc>
          <w:tcPr>
            <w:tcW w:w="2700" w:type="dxa"/>
          </w:tcPr>
          <w:p w:rsidR="00951297" w:rsidRPr="00130588" w:rsidRDefault="00951297" w:rsidP="009E3913">
            <w:pPr>
              <w:keepNext/>
              <w:keepLines/>
              <w:jc w:val="both"/>
              <w:rPr>
                <w:rFonts w:ascii="PT Astra Serif" w:hAnsi="PT Astra Serif"/>
                <w:sz w:val="22"/>
                <w:szCs w:val="22"/>
              </w:rPr>
            </w:pPr>
            <w:r w:rsidRPr="00130588">
              <w:rPr>
                <w:rFonts w:ascii="PT Astra Serif" w:hAnsi="PT Astra Serif"/>
                <w:sz w:val="22"/>
                <w:szCs w:val="22"/>
              </w:rPr>
              <w:t>Организация деятельн</w:t>
            </w:r>
            <w:r w:rsidRPr="00130588">
              <w:rPr>
                <w:rFonts w:ascii="PT Astra Serif" w:hAnsi="PT Astra Serif"/>
                <w:sz w:val="22"/>
                <w:szCs w:val="22"/>
              </w:rPr>
              <w:t>о</w:t>
            </w:r>
            <w:r w:rsidRPr="00130588">
              <w:rPr>
                <w:rFonts w:ascii="PT Astra Serif" w:hAnsi="PT Astra Serif"/>
                <w:sz w:val="22"/>
                <w:szCs w:val="22"/>
              </w:rPr>
              <w:t>сти образовательной о</w:t>
            </w:r>
            <w:r w:rsidRPr="00130588">
              <w:rPr>
                <w:rFonts w:ascii="PT Astra Serif" w:hAnsi="PT Astra Serif"/>
                <w:sz w:val="22"/>
                <w:szCs w:val="22"/>
              </w:rPr>
              <w:t>р</w:t>
            </w:r>
            <w:r w:rsidRPr="00130588">
              <w:rPr>
                <w:rFonts w:ascii="PT Astra Serif" w:hAnsi="PT Astra Serif"/>
                <w:sz w:val="22"/>
                <w:szCs w:val="22"/>
              </w:rPr>
              <w:t>ганизации, являющейся региональной инновац</w:t>
            </w:r>
            <w:r w:rsidRPr="00130588">
              <w:rPr>
                <w:rFonts w:ascii="PT Astra Serif" w:hAnsi="PT Astra Serif"/>
                <w:sz w:val="22"/>
                <w:szCs w:val="22"/>
              </w:rPr>
              <w:t>и</w:t>
            </w:r>
            <w:r w:rsidRPr="00130588">
              <w:rPr>
                <w:rFonts w:ascii="PT Astra Serif" w:hAnsi="PT Astra Serif"/>
                <w:sz w:val="22"/>
                <w:szCs w:val="22"/>
              </w:rPr>
              <w:t xml:space="preserve">онной площадкой (для вновь </w:t>
            </w:r>
            <w:proofErr w:type="gramStart"/>
            <w:r w:rsidRPr="00130588">
              <w:rPr>
                <w:rFonts w:ascii="PT Astra Serif" w:hAnsi="PT Astra Serif"/>
                <w:sz w:val="22"/>
                <w:szCs w:val="22"/>
              </w:rPr>
              <w:t>вступивших</w:t>
            </w:r>
            <w:proofErr w:type="gramEnd"/>
            <w:r w:rsidRPr="00130588">
              <w:rPr>
                <w:rFonts w:ascii="PT Astra Serif" w:hAnsi="PT Astra Serif"/>
                <w:sz w:val="22"/>
                <w:szCs w:val="22"/>
              </w:rPr>
              <w:t>)</w:t>
            </w:r>
          </w:p>
          <w:p w:rsidR="00951297" w:rsidRPr="00130588" w:rsidRDefault="00951297" w:rsidP="009E3913">
            <w:pPr>
              <w:keepNext/>
              <w:keepLines/>
              <w:jc w:val="both"/>
              <w:rPr>
                <w:rFonts w:ascii="PT Astra Serif" w:hAnsi="PT Astra Serif"/>
                <w:sz w:val="22"/>
                <w:szCs w:val="22"/>
              </w:rPr>
            </w:pPr>
            <w:r w:rsidRPr="00130588">
              <w:rPr>
                <w:rFonts w:ascii="PT Astra Serif" w:hAnsi="PT Astra Serif"/>
                <w:sz w:val="22"/>
                <w:szCs w:val="22"/>
              </w:rPr>
              <w:t>В ходе работы будут по</w:t>
            </w:r>
            <w:r w:rsidRPr="00130588">
              <w:rPr>
                <w:rFonts w:ascii="PT Astra Serif" w:hAnsi="PT Astra Serif"/>
                <w:sz w:val="22"/>
                <w:szCs w:val="22"/>
              </w:rPr>
              <w:t>д</w:t>
            </w:r>
            <w:r w:rsidRPr="00130588">
              <w:rPr>
                <w:rFonts w:ascii="PT Astra Serif" w:hAnsi="PT Astra Serif"/>
                <w:sz w:val="22"/>
                <w:szCs w:val="22"/>
              </w:rPr>
              <w:t>няты вопросы об орган</w:t>
            </w:r>
            <w:r w:rsidRPr="00130588">
              <w:rPr>
                <w:rFonts w:ascii="PT Astra Serif" w:hAnsi="PT Astra Serif"/>
                <w:sz w:val="22"/>
                <w:szCs w:val="22"/>
              </w:rPr>
              <w:t>и</w:t>
            </w:r>
            <w:r w:rsidRPr="00130588">
              <w:rPr>
                <w:rFonts w:ascii="PT Astra Serif" w:hAnsi="PT Astra Serif"/>
                <w:sz w:val="22"/>
                <w:szCs w:val="22"/>
              </w:rPr>
              <w:t>зации  инновационной деятельности, опытно-исследовательской и эк</w:t>
            </w:r>
            <w:r w:rsidRPr="00130588">
              <w:rPr>
                <w:rFonts w:ascii="PT Astra Serif" w:hAnsi="PT Astra Serif"/>
                <w:sz w:val="22"/>
                <w:szCs w:val="22"/>
              </w:rPr>
              <w:t>с</w:t>
            </w:r>
            <w:r w:rsidRPr="00130588">
              <w:rPr>
                <w:rFonts w:ascii="PT Astra Serif" w:hAnsi="PT Astra Serif"/>
                <w:sz w:val="22"/>
                <w:szCs w:val="22"/>
              </w:rPr>
              <w:t>периментальной работы в образовательных орган</w:t>
            </w:r>
            <w:r w:rsidRPr="00130588">
              <w:rPr>
                <w:rFonts w:ascii="PT Astra Serif" w:hAnsi="PT Astra Serif"/>
                <w:sz w:val="22"/>
                <w:szCs w:val="22"/>
              </w:rPr>
              <w:t>и</w:t>
            </w:r>
            <w:r w:rsidRPr="00130588">
              <w:rPr>
                <w:rFonts w:ascii="PT Astra Serif" w:hAnsi="PT Astra Serif"/>
                <w:sz w:val="22"/>
                <w:szCs w:val="22"/>
              </w:rPr>
              <w:t>зациях Ульяновской о</w:t>
            </w:r>
            <w:r w:rsidRPr="00130588">
              <w:rPr>
                <w:rFonts w:ascii="PT Astra Serif" w:hAnsi="PT Astra Serif"/>
                <w:sz w:val="22"/>
                <w:szCs w:val="22"/>
              </w:rPr>
              <w:t>б</w:t>
            </w:r>
            <w:r w:rsidRPr="00130588">
              <w:rPr>
                <w:rFonts w:ascii="PT Astra Serif" w:hAnsi="PT Astra Serif"/>
                <w:sz w:val="22"/>
                <w:szCs w:val="22"/>
              </w:rPr>
              <w:t>ласти, выработаны пре</w:t>
            </w:r>
            <w:r w:rsidRPr="00130588">
              <w:rPr>
                <w:rFonts w:ascii="PT Astra Serif" w:hAnsi="PT Astra Serif"/>
                <w:sz w:val="22"/>
                <w:szCs w:val="22"/>
              </w:rPr>
              <w:t>д</w:t>
            </w:r>
            <w:r w:rsidRPr="00130588">
              <w:rPr>
                <w:rFonts w:ascii="PT Astra Serif" w:hAnsi="PT Astra Serif"/>
                <w:sz w:val="22"/>
                <w:szCs w:val="22"/>
              </w:rPr>
              <w:t>ложения о перспективах инновационной работы в образовательных орган</w:t>
            </w:r>
            <w:r w:rsidRPr="00130588">
              <w:rPr>
                <w:rFonts w:ascii="PT Astra Serif" w:hAnsi="PT Astra Serif"/>
                <w:sz w:val="22"/>
                <w:szCs w:val="22"/>
              </w:rPr>
              <w:t>и</w:t>
            </w:r>
            <w:r w:rsidRPr="00130588">
              <w:rPr>
                <w:rFonts w:ascii="PT Astra Serif" w:hAnsi="PT Astra Serif"/>
                <w:sz w:val="22"/>
                <w:szCs w:val="22"/>
              </w:rPr>
              <w:t>зациях региона на совр</w:t>
            </w:r>
            <w:r w:rsidRPr="00130588">
              <w:rPr>
                <w:rFonts w:ascii="PT Astra Serif" w:hAnsi="PT Astra Serif"/>
                <w:sz w:val="22"/>
                <w:szCs w:val="22"/>
              </w:rPr>
              <w:t>е</w:t>
            </w:r>
            <w:r w:rsidRPr="00130588">
              <w:rPr>
                <w:rFonts w:ascii="PT Astra Serif" w:hAnsi="PT Astra Serif"/>
                <w:sz w:val="22"/>
                <w:szCs w:val="22"/>
              </w:rPr>
              <w:t>менном этапе развития Ульяновской области.</w:t>
            </w:r>
          </w:p>
        </w:tc>
        <w:tc>
          <w:tcPr>
            <w:tcW w:w="2340" w:type="dxa"/>
          </w:tcPr>
          <w:p w:rsidR="00951297" w:rsidRPr="00130588" w:rsidRDefault="00951297" w:rsidP="009E3913">
            <w:pPr>
              <w:keepNext/>
              <w:keepLines/>
              <w:jc w:val="both"/>
              <w:rPr>
                <w:rFonts w:ascii="PT Astra Serif" w:hAnsi="PT Astra Serif"/>
                <w:bCs/>
              </w:rPr>
            </w:pPr>
            <w:r w:rsidRPr="00130588">
              <w:rPr>
                <w:rFonts w:ascii="PT Astra Serif" w:hAnsi="PT Astra Serif"/>
                <w:bCs/>
              </w:rPr>
              <w:t>Министерство обр</w:t>
            </w:r>
            <w:r w:rsidRPr="00130588">
              <w:rPr>
                <w:rFonts w:ascii="PT Astra Serif" w:hAnsi="PT Astra Serif"/>
                <w:bCs/>
              </w:rPr>
              <w:t>а</w:t>
            </w:r>
            <w:r w:rsidRPr="00130588">
              <w:rPr>
                <w:rFonts w:ascii="PT Astra Serif" w:hAnsi="PT Astra Serif"/>
                <w:bCs/>
              </w:rPr>
              <w:t>зования и науки  Ульяновской обл</w:t>
            </w:r>
            <w:r w:rsidRPr="00130588">
              <w:rPr>
                <w:rFonts w:ascii="PT Astra Serif" w:hAnsi="PT Astra Serif"/>
                <w:bCs/>
              </w:rPr>
              <w:t>а</w:t>
            </w:r>
            <w:r w:rsidRPr="00130588">
              <w:rPr>
                <w:rFonts w:ascii="PT Astra Serif" w:hAnsi="PT Astra Serif"/>
                <w:bCs/>
              </w:rPr>
              <w:t>сти, ОГАУ «Инст</w:t>
            </w:r>
            <w:r w:rsidRPr="00130588">
              <w:rPr>
                <w:rFonts w:ascii="PT Astra Serif" w:hAnsi="PT Astra Serif"/>
                <w:bCs/>
              </w:rPr>
              <w:t>и</w:t>
            </w:r>
            <w:r w:rsidRPr="00130588">
              <w:rPr>
                <w:rFonts w:ascii="PT Astra Serif" w:hAnsi="PT Astra Serif"/>
                <w:bCs/>
              </w:rPr>
              <w:t>тут развития обр</w:t>
            </w:r>
            <w:r w:rsidRPr="00130588">
              <w:rPr>
                <w:rFonts w:ascii="PT Astra Serif" w:hAnsi="PT Astra Serif"/>
                <w:bCs/>
              </w:rPr>
              <w:t>а</w:t>
            </w:r>
            <w:r w:rsidRPr="00130588">
              <w:rPr>
                <w:rFonts w:ascii="PT Astra Serif" w:hAnsi="PT Astra Serif"/>
                <w:bCs/>
              </w:rPr>
              <w:t>зования»</w:t>
            </w:r>
          </w:p>
          <w:p w:rsidR="00951297" w:rsidRPr="00130588" w:rsidRDefault="00951297" w:rsidP="009E3913">
            <w:pPr>
              <w:keepNext/>
              <w:keepLines/>
              <w:jc w:val="both"/>
              <w:rPr>
                <w:rFonts w:ascii="PT Astra Serif" w:hAnsi="PT Astra Serif"/>
              </w:rPr>
            </w:pPr>
          </w:p>
        </w:tc>
        <w:tc>
          <w:tcPr>
            <w:tcW w:w="2340" w:type="dxa"/>
          </w:tcPr>
          <w:p w:rsidR="00951297" w:rsidRPr="006D56BC" w:rsidRDefault="00951297" w:rsidP="009E3913">
            <w:pPr>
              <w:keepNext/>
              <w:keepLines/>
              <w:jc w:val="both"/>
            </w:pPr>
            <w:r w:rsidRPr="00E5592C">
              <w:rPr>
                <w:rFonts w:ascii="PT Astra Serif" w:hAnsi="PT Astra Serif"/>
              </w:rPr>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412" w:type="dxa"/>
          </w:tcPr>
          <w:p w:rsidR="00951297" w:rsidRPr="006D56BC" w:rsidRDefault="00951297" w:rsidP="009E3913">
            <w:pPr>
              <w:keepNext/>
              <w:keepLines/>
              <w:jc w:val="center"/>
            </w:pPr>
          </w:p>
        </w:tc>
      </w:tr>
      <w:tr w:rsidR="00951297" w:rsidRPr="006D56BC" w:rsidTr="00B57EE5">
        <w:tc>
          <w:tcPr>
            <w:tcW w:w="15120" w:type="dxa"/>
            <w:gridSpan w:val="6"/>
          </w:tcPr>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29.10. 2019 состоялся  установочный семинар для образовательных организаций по теме</w:t>
            </w:r>
            <w:proofErr w:type="gramStart"/>
            <w:r w:rsidRPr="006E354F">
              <w:rPr>
                <w:rFonts w:ascii="PT Astra Serif" w:hAnsi="PT Astra Serif"/>
                <w:b/>
                <w:spacing w:val="-20"/>
                <w:sz w:val="22"/>
                <w:szCs w:val="22"/>
              </w:rPr>
              <w:t>«Н</w:t>
            </w:r>
            <w:proofErr w:type="gramEnd"/>
            <w:r w:rsidRPr="006E354F">
              <w:rPr>
                <w:rFonts w:ascii="PT Astra Serif" w:hAnsi="PT Astra Serif"/>
                <w:b/>
                <w:spacing w:val="-20"/>
                <w:sz w:val="22"/>
                <w:szCs w:val="22"/>
              </w:rPr>
              <w:t>аучно-методическое сопровождение системной инновационной деятельности в образовательной организации», присутствовало 32 представителя из 28 организаций.</w:t>
            </w:r>
          </w:p>
          <w:p w:rsidR="00951297"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Цель: </w:t>
            </w:r>
            <w:proofErr w:type="gramStart"/>
            <w:r w:rsidRPr="006E354F">
              <w:rPr>
                <w:rFonts w:ascii="PT Astra Serif" w:hAnsi="PT Astra Serif"/>
                <w:b/>
                <w:spacing w:val="-20"/>
                <w:sz w:val="22"/>
                <w:szCs w:val="22"/>
              </w:rPr>
              <w:t>Организация деятельности образовательной организации, являющейся региональной инновационной площадкой (для вновь вступивших) В ходе работы будут подняты вопросы об организации инновационной деятельности, опытно-исследовательской и экспериментальной работы в образовательных организациях Ульяновской области, выработаны предложения о перспективах инновационной работы в образовательных организациях региона на совре-менном этапе развития Ульяновской области.</w:t>
            </w:r>
            <w:proofErr w:type="gramEnd"/>
          </w:p>
        </w:tc>
      </w:tr>
      <w:tr w:rsidR="00951297" w:rsidRPr="00CF665D" w:rsidTr="00E21CD1">
        <w:tc>
          <w:tcPr>
            <w:tcW w:w="2628" w:type="dxa"/>
            <w:tcBorders>
              <w:top w:val="single" w:sz="4" w:space="0" w:color="auto"/>
              <w:left w:val="single" w:sz="4" w:space="0" w:color="auto"/>
              <w:bottom w:val="single" w:sz="4" w:space="0" w:color="auto"/>
              <w:right w:val="single" w:sz="4" w:space="0" w:color="auto"/>
            </w:tcBorders>
          </w:tcPr>
          <w:p w:rsidR="00951297" w:rsidRPr="00CF665D" w:rsidRDefault="00951297" w:rsidP="009E3913">
            <w:pPr>
              <w:keepNext/>
              <w:keepLines/>
              <w:rPr>
                <w:rFonts w:ascii="PT Astra Serif" w:hAnsi="PT Astra Serif"/>
                <w:b/>
                <w:bCs/>
              </w:rPr>
            </w:pPr>
            <w:r w:rsidRPr="00CF665D">
              <w:rPr>
                <w:rFonts w:ascii="PT Astra Serif" w:hAnsi="PT Astra Serif"/>
                <w:b/>
                <w:bCs/>
              </w:rPr>
              <w:t xml:space="preserve">Министерство </w:t>
            </w:r>
          </w:p>
          <w:p w:rsidR="00951297" w:rsidRPr="00CF665D" w:rsidRDefault="00951297" w:rsidP="009E3913">
            <w:pPr>
              <w:keepNext/>
              <w:keepLines/>
              <w:rPr>
                <w:rFonts w:ascii="PT Astra Serif" w:hAnsi="PT Astra Serif"/>
                <w:b/>
                <w:bCs/>
              </w:rPr>
            </w:pPr>
            <w:r w:rsidRPr="00CF665D">
              <w:rPr>
                <w:rFonts w:ascii="PT Astra Serif" w:hAnsi="PT Astra Serif"/>
                <w:b/>
                <w:bCs/>
              </w:rPr>
              <w:t xml:space="preserve">образования и науки </w:t>
            </w:r>
          </w:p>
          <w:p w:rsidR="00951297" w:rsidRPr="00CF665D" w:rsidRDefault="00951297" w:rsidP="009E3913">
            <w:pPr>
              <w:keepNext/>
              <w:keepLines/>
              <w:rPr>
                <w:rFonts w:ascii="PT Astra Serif" w:hAnsi="PT Astra Serif"/>
                <w:b/>
                <w:bCs/>
              </w:rPr>
            </w:pPr>
            <w:r w:rsidRPr="00CF665D">
              <w:rPr>
                <w:rFonts w:ascii="PT Astra Serif" w:hAnsi="PT Astra Serif"/>
                <w:b/>
                <w:bCs/>
              </w:rPr>
              <w:lastRenderedPageBreak/>
              <w:t>Семенова Н.В.</w:t>
            </w:r>
          </w:p>
        </w:tc>
        <w:tc>
          <w:tcPr>
            <w:tcW w:w="2700" w:type="dxa"/>
            <w:tcBorders>
              <w:top w:val="single" w:sz="4" w:space="0" w:color="auto"/>
              <w:left w:val="single" w:sz="4" w:space="0" w:color="auto"/>
              <w:bottom w:val="single" w:sz="4" w:space="0" w:color="auto"/>
              <w:right w:val="single" w:sz="4" w:space="0" w:color="auto"/>
            </w:tcBorders>
          </w:tcPr>
          <w:p w:rsidR="00951297" w:rsidRPr="00CF665D" w:rsidRDefault="00951297" w:rsidP="009E3913">
            <w:pPr>
              <w:keepNext/>
              <w:keepLines/>
              <w:jc w:val="both"/>
              <w:rPr>
                <w:rFonts w:ascii="PT Astra Serif" w:hAnsi="PT Astra Serif"/>
                <w:b/>
              </w:rPr>
            </w:pPr>
            <w:r w:rsidRPr="00CF665D">
              <w:rPr>
                <w:rFonts w:ascii="PT Astra Serif" w:hAnsi="PT Astra Serif"/>
                <w:b/>
              </w:rPr>
              <w:lastRenderedPageBreak/>
              <w:t>ДОПОЛНЕНИЕ</w:t>
            </w:r>
          </w:p>
          <w:p w:rsidR="00951297" w:rsidRPr="00C533A8" w:rsidRDefault="00951297" w:rsidP="009E3913">
            <w:pPr>
              <w:keepNext/>
              <w:keepLines/>
              <w:jc w:val="both"/>
              <w:rPr>
                <w:rFonts w:ascii="PT Astra Serif" w:hAnsi="PT Astra Serif"/>
              </w:rPr>
            </w:pPr>
            <w:proofErr w:type="gramStart"/>
            <w:r w:rsidRPr="00C533A8">
              <w:rPr>
                <w:rFonts w:ascii="PT Astra Serif" w:hAnsi="PT Astra Serif"/>
              </w:rPr>
              <w:t>Курсы повышения кв</w:t>
            </w:r>
            <w:r w:rsidRPr="00C533A8">
              <w:rPr>
                <w:rFonts w:ascii="PT Astra Serif" w:hAnsi="PT Astra Serif"/>
              </w:rPr>
              <w:t>а</w:t>
            </w:r>
            <w:r w:rsidRPr="00C533A8">
              <w:rPr>
                <w:rFonts w:ascii="PT Astra Serif" w:hAnsi="PT Astra Serif"/>
              </w:rPr>
              <w:lastRenderedPageBreak/>
              <w:t>лификации для руков</w:t>
            </w:r>
            <w:r w:rsidRPr="00C533A8">
              <w:rPr>
                <w:rFonts w:ascii="PT Astra Serif" w:hAnsi="PT Astra Serif"/>
              </w:rPr>
              <w:t>о</w:t>
            </w:r>
            <w:r w:rsidRPr="00C533A8">
              <w:rPr>
                <w:rFonts w:ascii="PT Astra Serif" w:hAnsi="PT Astra Serif"/>
              </w:rPr>
              <w:t>дителей муниципал</w:t>
            </w:r>
            <w:r w:rsidRPr="00C533A8">
              <w:rPr>
                <w:rFonts w:ascii="PT Astra Serif" w:hAnsi="PT Astra Serif"/>
              </w:rPr>
              <w:t>ь</w:t>
            </w:r>
            <w:r w:rsidRPr="00C533A8">
              <w:rPr>
                <w:rFonts w:ascii="PT Astra Serif" w:hAnsi="PT Astra Serif"/>
              </w:rPr>
              <w:t>ных опорных центров дополнительного обр</w:t>
            </w:r>
            <w:r w:rsidRPr="00C533A8">
              <w:rPr>
                <w:rFonts w:ascii="PT Astra Serif" w:hAnsi="PT Astra Serif"/>
              </w:rPr>
              <w:t>а</w:t>
            </w:r>
            <w:r w:rsidRPr="00C533A8">
              <w:rPr>
                <w:rFonts w:ascii="PT Astra Serif" w:hAnsi="PT Astra Serif"/>
              </w:rPr>
              <w:t>зования Ульяновской области и специалистов управления образов</w:t>
            </w:r>
            <w:r w:rsidRPr="00C533A8">
              <w:rPr>
                <w:rFonts w:ascii="PT Astra Serif" w:hAnsi="PT Astra Serif"/>
              </w:rPr>
              <w:t>а</w:t>
            </w:r>
            <w:r w:rsidRPr="00C533A8">
              <w:rPr>
                <w:rFonts w:ascii="PT Astra Serif" w:hAnsi="PT Astra Serif"/>
              </w:rPr>
              <w:t>ния муниципальных образований Ульяно</w:t>
            </w:r>
            <w:r w:rsidRPr="00C533A8">
              <w:rPr>
                <w:rFonts w:ascii="PT Astra Serif" w:hAnsi="PT Astra Serif"/>
              </w:rPr>
              <w:t>в</w:t>
            </w:r>
            <w:r w:rsidRPr="00C533A8">
              <w:rPr>
                <w:rFonts w:ascii="PT Astra Serif" w:hAnsi="PT Astra Serif"/>
              </w:rPr>
              <w:t>ской области по пр</w:t>
            </w:r>
            <w:r w:rsidRPr="00C533A8">
              <w:rPr>
                <w:rFonts w:ascii="PT Astra Serif" w:hAnsi="PT Astra Serif"/>
              </w:rPr>
              <w:t>о</w:t>
            </w:r>
            <w:r w:rsidRPr="00C533A8">
              <w:rPr>
                <w:rFonts w:ascii="PT Astra Serif" w:hAnsi="PT Astra Serif"/>
              </w:rPr>
              <w:t>грамме «Проектный подход в системе управ-ления (в рамках реализации регионал</w:t>
            </w:r>
            <w:r w:rsidRPr="00C533A8">
              <w:rPr>
                <w:rFonts w:ascii="PT Astra Serif" w:hAnsi="PT Astra Serif"/>
              </w:rPr>
              <w:t>ь</w:t>
            </w:r>
            <w:r w:rsidRPr="00C533A8">
              <w:rPr>
                <w:rFonts w:ascii="PT Astra Serif" w:hAnsi="PT Astra Serif"/>
              </w:rPr>
              <w:t>ного проекта «Успех каждого ребенка»</w:t>
            </w:r>
            <w:proofErr w:type="gramEnd"/>
          </w:p>
          <w:p w:rsidR="00951297" w:rsidRPr="00C533A8" w:rsidRDefault="00951297" w:rsidP="009E3913">
            <w:pPr>
              <w:keepNext/>
              <w:keepLines/>
              <w:jc w:val="both"/>
              <w:rPr>
                <w:rFonts w:ascii="PT Astra Serif" w:hAnsi="PT Astra Serif"/>
              </w:rPr>
            </w:pPr>
          </w:p>
          <w:p w:rsidR="00951297" w:rsidRPr="00C533A8" w:rsidRDefault="00951297" w:rsidP="009E3913">
            <w:pPr>
              <w:keepNext/>
              <w:keepLines/>
              <w:jc w:val="both"/>
              <w:rPr>
                <w:rFonts w:ascii="PT Astra Serif" w:hAnsi="PT Astra Serif"/>
              </w:rPr>
            </w:pPr>
            <w:r w:rsidRPr="00C533A8">
              <w:rPr>
                <w:rFonts w:ascii="PT Astra Serif" w:hAnsi="PT Astra Serif"/>
              </w:rPr>
              <w:t>С 24 по 28 октября 2019 года</w:t>
            </w:r>
          </w:p>
          <w:p w:rsidR="00951297" w:rsidRPr="00C533A8" w:rsidRDefault="00951297" w:rsidP="009E3913">
            <w:pPr>
              <w:keepNext/>
              <w:keepLines/>
              <w:jc w:val="both"/>
              <w:rPr>
                <w:rFonts w:ascii="PT Astra Serif" w:hAnsi="PT Astra Serif"/>
              </w:rPr>
            </w:pPr>
          </w:p>
          <w:p w:rsidR="00951297" w:rsidRPr="00CF665D" w:rsidRDefault="00951297" w:rsidP="009E3913">
            <w:pPr>
              <w:keepNext/>
              <w:keepLines/>
              <w:jc w:val="both"/>
              <w:rPr>
                <w:rFonts w:ascii="PT Astra Serif" w:hAnsi="PT Astra Serif"/>
                <w:b/>
              </w:rPr>
            </w:pPr>
            <w:proofErr w:type="gramStart"/>
            <w:r w:rsidRPr="00C533A8">
              <w:rPr>
                <w:rFonts w:ascii="PT Astra Serif" w:hAnsi="PT Astra Serif"/>
              </w:rPr>
              <w:t>ОГБУ ДО «Центр «Алые паруса»</w:t>
            </w:r>
            <w:proofErr w:type="gramEnd"/>
          </w:p>
        </w:tc>
        <w:tc>
          <w:tcPr>
            <w:tcW w:w="2700" w:type="dxa"/>
            <w:tcBorders>
              <w:top w:val="single" w:sz="4" w:space="0" w:color="auto"/>
              <w:left w:val="single" w:sz="4" w:space="0" w:color="auto"/>
              <w:bottom w:val="single" w:sz="4" w:space="0" w:color="auto"/>
              <w:right w:val="single" w:sz="4" w:space="0" w:color="auto"/>
            </w:tcBorders>
          </w:tcPr>
          <w:p w:rsidR="00951297" w:rsidRPr="00CF665D" w:rsidRDefault="00951297" w:rsidP="009E3913">
            <w:pPr>
              <w:keepNext/>
              <w:keepLines/>
              <w:jc w:val="both"/>
              <w:rPr>
                <w:rFonts w:ascii="PT Astra Serif" w:hAnsi="PT Astra Serif"/>
              </w:rPr>
            </w:pPr>
            <w:r w:rsidRPr="00CF665D">
              <w:rPr>
                <w:rFonts w:ascii="PT Astra Serif" w:hAnsi="PT Astra Serif"/>
              </w:rPr>
              <w:lastRenderedPageBreak/>
              <w:t>Мероприятие пров</w:t>
            </w:r>
            <w:r w:rsidRPr="00CF665D">
              <w:rPr>
                <w:rFonts w:ascii="PT Astra Serif" w:hAnsi="PT Astra Serif"/>
              </w:rPr>
              <w:t>о</w:t>
            </w:r>
            <w:r w:rsidRPr="00CF665D">
              <w:rPr>
                <w:rFonts w:ascii="PT Astra Serif" w:hAnsi="PT Astra Serif"/>
              </w:rPr>
              <w:t>дится целью реализ</w:t>
            </w:r>
            <w:r w:rsidRPr="00CF665D">
              <w:rPr>
                <w:rFonts w:ascii="PT Astra Serif" w:hAnsi="PT Astra Serif"/>
              </w:rPr>
              <w:t>а</w:t>
            </w:r>
            <w:r w:rsidRPr="00CF665D">
              <w:rPr>
                <w:rFonts w:ascii="PT Astra Serif" w:hAnsi="PT Astra Serif"/>
              </w:rPr>
              <w:lastRenderedPageBreak/>
              <w:t>ции мероприятий по формированию совр</w:t>
            </w:r>
            <w:r w:rsidRPr="00CF665D">
              <w:rPr>
                <w:rFonts w:ascii="PT Astra Serif" w:hAnsi="PT Astra Serif"/>
              </w:rPr>
              <w:t>е</w:t>
            </w:r>
            <w:r w:rsidRPr="00CF665D">
              <w:rPr>
                <w:rFonts w:ascii="PT Astra Serif" w:hAnsi="PT Astra Serif"/>
              </w:rPr>
              <w:t>менных управленч</w:t>
            </w:r>
            <w:r w:rsidRPr="00CF665D">
              <w:rPr>
                <w:rFonts w:ascii="PT Astra Serif" w:hAnsi="PT Astra Serif"/>
              </w:rPr>
              <w:t>е</w:t>
            </w:r>
            <w:r w:rsidRPr="00CF665D">
              <w:rPr>
                <w:rFonts w:ascii="PT Astra Serif" w:hAnsi="PT Astra Serif"/>
              </w:rPr>
              <w:t>ских и организационно-</w:t>
            </w:r>
            <w:proofErr w:type="gramStart"/>
            <w:r w:rsidRPr="00CF665D">
              <w:rPr>
                <w:rFonts w:ascii="PT Astra Serif" w:hAnsi="PT Astra Serif"/>
              </w:rPr>
              <w:t>экономических мех</w:t>
            </w:r>
            <w:r w:rsidRPr="00CF665D">
              <w:rPr>
                <w:rFonts w:ascii="PT Astra Serif" w:hAnsi="PT Astra Serif"/>
              </w:rPr>
              <w:t>а</w:t>
            </w:r>
            <w:r w:rsidRPr="00CF665D">
              <w:rPr>
                <w:rFonts w:ascii="PT Astra Serif" w:hAnsi="PT Astra Serif"/>
              </w:rPr>
              <w:t>низмов</w:t>
            </w:r>
            <w:proofErr w:type="gramEnd"/>
            <w:r w:rsidRPr="00CF665D">
              <w:rPr>
                <w:rFonts w:ascii="PT Astra Serif" w:hAnsi="PT Astra Serif"/>
              </w:rPr>
              <w:t xml:space="preserve"> в системе д</w:t>
            </w:r>
            <w:r w:rsidRPr="00CF665D">
              <w:rPr>
                <w:rFonts w:ascii="PT Astra Serif" w:hAnsi="PT Astra Serif"/>
              </w:rPr>
              <w:t>о</w:t>
            </w:r>
            <w:r w:rsidRPr="00CF665D">
              <w:rPr>
                <w:rFonts w:ascii="PT Astra Serif" w:hAnsi="PT Astra Serif"/>
              </w:rPr>
              <w:t>полнительного образ</w:t>
            </w:r>
            <w:r w:rsidRPr="00CF665D">
              <w:rPr>
                <w:rFonts w:ascii="PT Astra Serif" w:hAnsi="PT Astra Serif"/>
              </w:rPr>
              <w:t>о</w:t>
            </w:r>
            <w:r w:rsidRPr="00CF665D">
              <w:rPr>
                <w:rFonts w:ascii="PT Astra Serif" w:hAnsi="PT Astra Serif"/>
              </w:rPr>
              <w:t>вания детей в рамках реализации регионал</w:t>
            </w:r>
            <w:r w:rsidRPr="00CF665D">
              <w:rPr>
                <w:rFonts w:ascii="PT Astra Serif" w:hAnsi="PT Astra Serif"/>
              </w:rPr>
              <w:t>ь</w:t>
            </w:r>
            <w:r w:rsidRPr="00CF665D">
              <w:rPr>
                <w:rFonts w:ascii="PT Astra Serif" w:hAnsi="PT Astra Serif"/>
              </w:rPr>
              <w:t>ного проекта «Успех каждого ребенка». Вс</w:t>
            </w:r>
            <w:r w:rsidRPr="00CF665D">
              <w:rPr>
                <w:rFonts w:ascii="PT Astra Serif" w:hAnsi="PT Astra Serif"/>
              </w:rPr>
              <w:t>е</w:t>
            </w:r>
            <w:r w:rsidRPr="00CF665D">
              <w:rPr>
                <w:rFonts w:ascii="PT Astra Serif" w:hAnsi="PT Astra Serif"/>
              </w:rPr>
              <w:t xml:space="preserve">го </w:t>
            </w:r>
            <w:proofErr w:type="gramStart"/>
            <w:r w:rsidRPr="00CF665D">
              <w:rPr>
                <w:rFonts w:ascii="PT Astra Serif" w:hAnsi="PT Astra Serif"/>
              </w:rPr>
              <w:t>обучение по курсам</w:t>
            </w:r>
            <w:proofErr w:type="gramEnd"/>
            <w:r w:rsidRPr="00CF665D">
              <w:rPr>
                <w:rFonts w:ascii="PT Astra Serif" w:hAnsi="PT Astra Serif"/>
              </w:rPr>
              <w:t xml:space="preserve"> повышения квалифик</w:t>
            </w:r>
            <w:r w:rsidRPr="00CF665D">
              <w:rPr>
                <w:rFonts w:ascii="PT Astra Serif" w:hAnsi="PT Astra Serif"/>
              </w:rPr>
              <w:t>а</w:t>
            </w:r>
            <w:r w:rsidRPr="00CF665D">
              <w:rPr>
                <w:rFonts w:ascii="PT Astra Serif" w:hAnsi="PT Astra Serif"/>
              </w:rPr>
              <w:t>ции пройдут обучение 73 человека.</w:t>
            </w:r>
          </w:p>
        </w:tc>
        <w:tc>
          <w:tcPr>
            <w:tcW w:w="2340" w:type="dxa"/>
            <w:tcBorders>
              <w:top w:val="single" w:sz="4" w:space="0" w:color="auto"/>
              <w:left w:val="single" w:sz="4" w:space="0" w:color="auto"/>
              <w:bottom w:val="single" w:sz="4" w:space="0" w:color="auto"/>
              <w:right w:val="single" w:sz="4" w:space="0" w:color="auto"/>
            </w:tcBorders>
          </w:tcPr>
          <w:p w:rsidR="00951297" w:rsidRPr="00CF665D" w:rsidRDefault="00951297" w:rsidP="009E3913">
            <w:pPr>
              <w:keepNext/>
              <w:keepLines/>
              <w:jc w:val="both"/>
              <w:rPr>
                <w:rFonts w:ascii="PT Astra Serif" w:hAnsi="PT Astra Serif"/>
                <w:bCs/>
              </w:rPr>
            </w:pPr>
            <w:r w:rsidRPr="00CF665D">
              <w:rPr>
                <w:rFonts w:ascii="PT Astra Serif" w:hAnsi="PT Astra Serif"/>
                <w:bCs/>
              </w:rPr>
              <w:lastRenderedPageBreak/>
              <w:t xml:space="preserve">Министерство </w:t>
            </w:r>
            <w:proofErr w:type="gramStart"/>
            <w:r w:rsidRPr="00CF665D">
              <w:rPr>
                <w:rFonts w:ascii="PT Astra Serif" w:hAnsi="PT Astra Serif"/>
                <w:bCs/>
              </w:rPr>
              <w:t>обра-зования</w:t>
            </w:r>
            <w:proofErr w:type="gramEnd"/>
            <w:r w:rsidRPr="00CF665D">
              <w:rPr>
                <w:rFonts w:ascii="PT Astra Serif" w:hAnsi="PT Astra Serif"/>
                <w:bCs/>
              </w:rPr>
              <w:t xml:space="preserve"> и науки </w:t>
            </w:r>
            <w:r w:rsidRPr="00CF665D">
              <w:rPr>
                <w:rFonts w:ascii="PT Astra Serif" w:hAnsi="PT Astra Serif"/>
                <w:bCs/>
              </w:rPr>
              <w:lastRenderedPageBreak/>
              <w:t>Ульяновской обла-сти, Региональный модельный центр дополнительного образования Уль</w:t>
            </w:r>
            <w:r w:rsidRPr="00CF665D">
              <w:rPr>
                <w:rFonts w:ascii="PT Astra Serif" w:hAnsi="PT Astra Serif"/>
                <w:bCs/>
              </w:rPr>
              <w:t>я</w:t>
            </w:r>
            <w:r w:rsidRPr="00CF665D">
              <w:rPr>
                <w:rFonts w:ascii="PT Astra Serif" w:hAnsi="PT Astra Serif"/>
                <w:bCs/>
              </w:rPr>
              <w:t>новской области</w:t>
            </w:r>
          </w:p>
        </w:tc>
        <w:tc>
          <w:tcPr>
            <w:tcW w:w="2340" w:type="dxa"/>
            <w:tcBorders>
              <w:top w:val="single" w:sz="4" w:space="0" w:color="auto"/>
              <w:left w:val="single" w:sz="4" w:space="0" w:color="auto"/>
              <w:bottom w:val="single" w:sz="4" w:space="0" w:color="auto"/>
              <w:right w:val="single" w:sz="4" w:space="0" w:color="auto"/>
            </w:tcBorders>
          </w:tcPr>
          <w:p w:rsidR="00951297" w:rsidRPr="00CF665D" w:rsidRDefault="00951297" w:rsidP="009E3913">
            <w:pPr>
              <w:keepNext/>
              <w:keepLines/>
              <w:jc w:val="both"/>
              <w:rPr>
                <w:rFonts w:ascii="PT Astra Serif" w:hAnsi="PT Astra Serif"/>
              </w:rPr>
            </w:pPr>
          </w:p>
        </w:tc>
        <w:tc>
          <w:tcPr>
            <w:tcW w:w="2412" w:type="dxa"/>
            <w:tcBorders>
              <w:top w:val="single" w:sz="4" w:space="0" w:color="auto"/>
              <w:left w:val="single" w:sz="4" w:space="0" w:color="auto"/>
              <w:bottom w:val="single" w:sz="4" w:space="0" w:color="auto"/>
              <w:right w:val="single" w:sz="4" w:space="0" w:color="auto"/>
            </w:tcBorders>
          </w:tcPr>
          <w:p w:rsidR="00951297" w:rsidRPr="00CF665D" w:rsidRDefault="00951297" w:rsidP="009E3913">
            <w:pPr>
              <w:keepNext/>
              <w:keepLines/>
              <w:jc w:val="center"/>
            </w:pPr>
          </w:p>
        </w:tc>
      </w:tr>
      <w:tr w:rsidR="00FE0130" w:rsidRPr="00013071" w:rsidTr="00E21CD1">
        <w:tc>
          <w:tcPr>
            <w:tcW w:w="15120" w:type="dxa"/>
            <w:gridSpan w:val="6"/>
          </w:tcPr>
          <w:p w:rsidR="00FE0130" w:rsidRPr="006E354F" w:rsidRDefault="00FE0130" w:rsidP="009E3913">
            <w:pPr>
              <w:keepNext/>
              <w:keepLines/>
              <w:suppressAutoHyphens/>
              <w:jc w:val="both"/>
              <w:rPr>
                <w:rFonts w:ascii="PT Astra Serif" w:hAnsi="PT Astra Serif"/>
                <w:b/>
                <w:spacing w:val="-20"/>
                <w:sz w:val="22"/>
                <w:szCs w:val="22"/>
              </w:rPr>
            </w:pPr>
            <w:proofErr w:type="gramStart"/>
            <w:r w:rsidRPr="006E354F">
              <w:rPr>
                <w:rFonts w:ascii="PT Astra Serif" w:hAnsi="PT Astra Serif"/>
                <w:b/>
                <w:spacing w:val="-20"/>
                <w:sz w:val="22"/>
                <w:szCs w:val="22"/>
              </w:rPr>
              <w:lastRenderedPageBreak/>
              <w:t>С 24 по 28 октября 2019 года Региональный модельный центр дополнительного образования Ульяновской области проводит на базе ОГБУ ДО «Центр «Алые паруса» курсы повышения квалификации для руководителей муниципальных опорных центров дополнительного образования Ульяновской области и специалистов управления образования муниципальных образований Ульяновской области по программе «Проектный подход в системе управления (в рамках реализации регионального проекта «Успех каждого ребенка»)» с целью реализации</w:t>
            </w:r>
            <w:proofErr w:type="gramEnd"/>
            <w:r w:rsidRPr="006E354F">
              <w:rPr>
                <w:rFonts w:ascii="PT Astra Serif" w:hAnsi="PT Astra Serif"/>
                <w:b/>
                <w:spacing w:val="-20"/>
                <w:sz w:val="22"/>
                <w:szCs w:val="22"/>
              </w:rPr>
              <w:t xml:space="preserve"> мероприятий по формированию современных управленческих и организационно-</w:t>
            </w:r>
            <w:proofErr w:type="gramStart"/>
            <w:r w:rsidRPr="006E354F">
              <w:rPr>
                <w:rFonts w:ascii="PT Astra Serif" w:hAnsi="PT Astra Serif"/>
                <w:b/>
                <w:spacing w:val="-20"/>
                <w:sz w:val="22"/>
                <w:szCs w:val="22"/>
              </w:rPr>
              <w:t>экономических механизмов</w:t>
            </w:r>
            <w:proofErr w:type="gramEnd"/>
            <w:r w:rsidRPr="006E354F">
              <w:rPr>
                <w:rFonts w:ascii="PT Astra Serif" w:hAnsi="PT Astra Serif"/>
                <w:b/>
                <w:spacing w:val="-20"/>
                <w:sz w:val="22"/>
                <w:szCs w:val="22"/>
              </w:rPr>
              <w:t xml:space="preserve"> в системе дополнительного образования детей в рамках реализации регионального проекта «Успех каждого ребенка».</w:t>
            </w:r>
          </w:p>
          <w:p w:rsidR="00FE0130" w:rsidRPr="006E354F" w:rsidRDefault="00FE0130" w:rsidP="009E3913">
            <w:pPr>
              <w:keepNext/>
              <w:keepLines/>
              <w:suppressAutoHyphens/>
              <w:jc w:val="both"/>
              <w:rPr>
                <w:rFonts w:ascii="PT Astra Serif" w:hAnsi="PT Astra Serif"/>
                <w:b/>
                <w:spacing w:val="-20"/>
                <w:sz w:val="22"/>
                <w:szCs w:val="22"/>
              </w:rPr>
            </w:pPr>
            <w:proofErr w:type="gramStart"/>
            <w:r w:rsidRPr="006E354F">
              <w:rPr>
                <w:rFonts w:ascii="PT Astra Serif" w:hAnsi="PT Astra Serif"/>
                <w:b/>
                <w:spacing w:val="-20"/>
                <w:sz w:val="22"/>
                <w:szCs w:val="22"/>
              </w:rPr>
              <w:t>Региональный модельный центр дополнительного образования Ульяновской области в рамках реализации мероприятия «Создание целевой модели развития региональной системы дополнительного образования на территории Ульяновской области» проекта «Успех каждого ребенка» на базе ОГБУ ДО «Центр «Алые паруса» проводит заключительную сессию и защиту итоговой аттестационной работы по программам курсов повышения квалификации для педагогических работников:</w:t>
            </w:r>
            <w:proofErr w:type="gramEnd"/>
            <w:r w:rsidRPr="006E354F">
              <w:rPr>
                <w:rFonts w:ascii="PT Astra Serif" w:hAnsi="PT Astra Serif"/>
                <w:b/>
                <w:spacing w:val="-20"/>
                <w:sz w:val="22"/>
                <w:szCs w:val="22"/>
              </w:rPr>
              <w:t xml:space="preserve"> «Особенности организации проектной деятельности при реализации дополнительных общеразвивающих программ технической направленности», «Организация научно-исследовательской и проектной работы в рамках реализации дополнительной общеразвивающей программы (экология, биотехнологии, агроэкологии)» </w:t>
            </w:r>
          </w:p>
        </w:tc>
      </w:tr>
    </w:tbl>
    <w:p w:rsidR="0078514C" w:rsidRPr="006D56BC" w:rsidRDefault="00F2210D" w:rsidP="009E3913">
      <w:pPr>
        <w:keepNext/>
        <w:keepLines/>
        <w:ind w:left="720"/>
        <w:contextualSpacing/>
        <w:jc w:val="center"/>
        <w:rPr>
          <w:b/>
          <w:spacing w:val="-20"/>
        </w:rPr>
      </w:pPr>
      <w:r w:rsidRPr="006D56BC">
        <w:rPr>
          <w:b/>
          <w:spacing w:val="-20"/>
        </w:rPr>
        <w:t xml:space="preserve">25 </w:t>
      </w:r>
      <w:r w:rsidR="00D50E62" w:rsidRPr="006D56BC">
        <w:rPr>
          <w:b/>
          <w:spacing w:val="-20"/>
        </w:rPr>
        <w:t>октября, пятница</w:t>
      </w:r>
    </w:p>
    <w:p w:rsidR="00130588" w:rsidRPr="00C526F9" w:rsidRDefault="00130588" w:rsidP="009E3913">
      <w:pPr>
        <w:keepNext/>
        <w:keepLines/>
        <w:jc w:val="center"/>
        <w:rPr>
          <w:b/>
          <w:bCs/>
          <w:sz w:val="22"/>
          <w:szCs w:val="22"/>
        </w:rPr>
      </w:pPr>
      <w:r w:rsidRPr="00C526F9">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30588" w:rsidRPr="00C526F9" w:rsidTr="00B57EE5">
        <w:tc>
          <w:tcPr>
            <w:tcW w:w="15120" w:type="dxa"/>
            <w:gridSpan w:val="6"/>
          </w:tcPr>
          <w:p w:rsidR="00130588" w:rsidRPr="00C526F9" w:rsidRDefault="00130588" w:rsidP="009E3913">
            <w:pPr>
              <w:keepNext/>
              <w:keepLines/>
              <w:jc w:val="center"/>
            </w:pPr>
            <w:r w:rsidRPr="00C526F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526F9">
              <w:rPr>
                <w:b/>
                <w:bCs/>
                <w:i/>
                <w:iCs/>
                <w:sz w:val="22"/>
                <w:szCs w:val="22"/>
              </w:rPr>
              <w:t>и</w:t>
            </w:r>
            <w:r w:rsidRPr="00C526F9">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C526F9">
              <w:rPr>
                <w:b/>
                <w:bCs/>
                <w:i/>
                <w:iCs/>
                <w:sz w:val="22"/>
                <w:szCs w:val="22"/>
              </w:rPr>
              <w:t>е</w:t>
            </w:r>
            <w:r w:rsidRPr="00C526F9">
              <w:rPr>
                <w:b/>
                <w:bCs/>
                <w:i/>
                <w:iCs/>
                <w:sz w:val="22"/>
                <w:szCs w:val="22"/>
              </w:rPr>
              <w:t>делами Российской Федерации и т.п.</w:t>
            </w:r>
          </w:p>
        </w:tc>
      </w:tr>
      <w:tr w:rsidR="00130588" w:rsidRPr="00C526F9" w:rsidTr="00B57EE5">
        <w:tc>
          <w:tcPr>
            <w:tcW w:w="2700" w:type="dxa"/>
          </w:tcPr>
          <w:p w:rsidR="00130588" w:rsidRPr="00C526F9" w:rsidRDefault="00130588" w:rsidP="009E3913">
            <w:pPr>
              <w:keepNext/>
              <w:keepLines/>
              <w:rPr>
                <w:b/>
                <w:bCs/>
              </w:rPr>
            </w:pPr>
            <w:r w:rsidRPr="00C526F9">
              <w:rPr>
                <w:b/>
                <w:bCs/>
              </w:rPr>
              <w:lastRenderedPageBreak/>
              <w:t xml:space="preserve">Министерство </w:t>
            </w:r>
          </w:p>
          <w:p w:rsidR="00130588" w:rsidRPr="00C526F9" w:rsidRDefault="00130588" w:rsidP="009E3913">
            <w:pPr>
              <w:keepNext/>
              <w:keepLines/>
              <w:rPr>
                <w:b/>
                <w:bCs/>
              </w:rPr>
            </w:pPr>
            <w:r w:rsidRPr="00C526F9">
              <w:rPr>
                <w:b/>
                <w:bCs/>
              </w:rPr>
              <w:t xml:space="preserve">образования и науки </w:t>
            </w:r>
          </w:p>
          <w:p w:rsidR="00130588" w:rsidRPr="00C526F9" w:rsidRDefault="00130588" w:rsidP="009E3913">
            <w:pPr>
              <w:keepNext/>
              <w:keepLines/>
            </w:pPr>
            <w:r w:rsidRPr="00C526F9">
              <w:t>Семенова Н.В.</w:t>
            </w:r>
          </w:p>
        </w:tc>
        <w:tc>
          <w:tcPr>
            <w:tcW w:w="2700" w:type="dxa"/>
          </w:tcPr>
          <w:p w:rsidR="00130588" w:rsidRPr="005D7787" w:rsidRDefault="00130588" w:rsidP="009E3913">
            <w:pPr>
              <w:keepNext/>
              <w:keepLines/>
              <w:jc w:val="both"/>
            </w:pPr>
            <w:r w:rsidRPr="005D7787">
              <w:t>Выездное заседание Ассоциации заместит</w:t>
            </w:r>
            <w:r w:rsidRPr="005D7787">
              <w:t>е</w:t>
            </w:r>
            <w:r w:rsidRPr="005D7787">
              <w:t>лей директоров по УВР.</w:t>
            </w:r>
          </w:p>
          <w:p w:rsidR="00130588" w:rsidRPr="005D7787" w:rsidRDefault="00130588" w:rsidP="009E3913">
            <w:pPr>
              <w:keepNext/>
              <w:keepLines/>
              <w:jc w:val="both"/>
            </w:pPr>
            <w:r w:rsidRPr="005D7787">
              <w:t>г. Саранск, республика Мордовия</w:t>
            </w:r>
          </w:p>
        </w:tc>
        <w:tc>
          <w:tcPr>
            <w:tcW w:w="2520" w:type="dxa"/>
          </w:tcPr>
          <w:p w:rsidR="00130588" w:rsidRPr="005D7787" w:rsidRDefault="00130588" w:rsidP="009E3913">
            <w:pPr>
              <w:keepNext/>
              <w:keepLines/>
              <w:jc w:val="both"/>
              <w:rPr>
                <w:rFonts w:ascii="PT Astra Serif" w:hAnsi="PT Astra Serif"/>
                <w:sz w:val="22"/>
                <w:szCs w:val="22"/>
              </w:rPr>
            </w:pPr>
            <w:r w:rsidRPr="005D7787">
              <w:rPr>
                <w:rFonts w:ascii="PT Astra Serif" w:hAnsi="PT Astra Serif"/>
                <w:sz w:val="22"/>
                <w:szCs w:val="22"/>
              </w:rPr>
              <w:t>Обмен опытом по в</w:t>
            </w:r>
            <w:r w:rsidRPr="005D7787">
              <w:rPr>
                <w:rFonts w:ascii="PT Astra Serif" w:hAnsi="PT Astra Serif"/>
                <w:sz w:val="22"/>
                <w:szCs w:val="22"/>
              </w:rPr>
              <w:t>о</w:t>
            </w:r>
            <w:r w:rsidRPr="005D7787">
              <w:rPr>
                <w:rFonts w:ascii="PT Astra Serif" w:hAnsi="PT Astra Serif"/>
                <w:sz w:val="22"/>
                <w:szCs w:val="22"/>
              </w:rPr>
              <w:t>просам организации воспитательной работы в профессиональных образовательных орг</w:t>
            </w:r>
            <w:r w:rsidRPr="005D7787">
              <w:rPr>
                <w:rFonts w:ascii="PT Astra Serif" w:hAnsi="PT Astra Serif"/>
                <w:sz w:val="22"/>
                <w:szCs w:val="22"/>
              </w:rPr>
              <w:t>а</w:t>
            </w:r>
            <w:r w:rsidRPr="005D7787">
              <w:rPr>
                <w:rFonts w:ascii="PT Astra Serif" w:hAnsi="PT Astra Serif"/>
                <w:sz w:val="22"/>
                <w:szCs w:val="22"/>
              </w:rPr>
              <w:t>низациях.</w:t>
            </w:r>
          </w:p>
          <w:p w:rsidR="00130588" w:rsidRPr="005D7787" w:rsidRDefault="00130588" w:rsidP="009E3913">
            <w:pPr>
              <w:keepNext/>
              <w:keepLines/>
              <w:jc w:val="both"/>
              <w:rPr>
                <w:sz w:val="22"/>
                <w:szCs w:val="22"/>
              </w:rPr>
            </w:pPr>
            <w:r w:rsidRPr="005D7787">
              <w:rPr>
                <w:rFonts w:ascii="PT Astra Serif" w:hAnsi="PT Astra Serif"/>
                <w:sz w:val="22"/>
                <w:szCs w:val="22"/>
              </w:rPr>
              <w:t>Обсуждение вопросов внедрения модели пр</w:t>
            </w:r>
            <w:r w:rsidRPr="005D7787">
              <w:rPr>
                <w:rFonts w:ascii="PT Astra Serif" w:hAnsi="PT Astra Serif"/>
                <w:sz w:val="22"/>
                <w:szCs w:val="22"/>
              </w:rPr>
              <w:t>о</w:t>
            </w:r>
            <w:r w:rsidRPr="005D7787">
              <w:rPr>
                <w:rFonts w:ascii="PT Astra Serif" w:hAnsi="PT Astra Serif"/>
                <w:sz w:val="22"/>
                <w:szCs w:val="22"/>
              </w:rPr>
              <w:t>фессионального восп</w:t>
            </w:r>
            <w:r w:rsidRPr="005D7787">
              <w:rPr>
                <w:rFonts w:ascii="PT Astra Serif" w:hAnsi="PT Astra Serif"/>
                <w:sz w:val="22"/>
                <w:szCs w:val="22"/>
              </w:rPr>
              <w:t>и</w:t>
            </w:r>
            <w:r w:rsidRPr="005D7787">
              <w:rPr>
                <w:rFonts w:ascii="PT Astra Serif" w:hAnsi="PT Astra Serif"/>
                <w:sz w:val="22"/>
                <w:szCs w:val="22"/>
              </w:rPr>
              <w:t>тания. 30 человек.</w:t>
            </w:r>
          </w:p>
        </w:tc>
        <w:tc>
          <w:tcPr>
            <w:tcW w:w="2520" w:type="dxa"/>
          </w:tcPr>
          <w:p w:rsidR="00130588" w:rsidRPr="005D7787" w:rsidRDefault="00130588" w:rsidP="009E3913">
            <w:pPr>
              <w:keepNext/>
              <w:keepLines/>
              <w:jc w:val="both"/>
              <w:rPr>
                <w:spacing w:val="-20"/>
              </w:rPr>
            </w:pPr>
            <w:r w:rsidRPr="005D7787">
              <w:rPr>
                <w:spacing w:val="-20"/>
              </w:rPr>
              <w:t xml:space="preserve">Министерство </w:t>
            </w:r>
            <w:r>
              <w:rPr>
                <w:spacing w:val="-20"/>
              </w:rPr>
              <w:t>бразования и науки</w:t>
            </w:r>
            <w:r w:rsidRPr="005D7787">
              <w:rPr>
                <w:spacing w:val="-20"/>
              </w:rPr>
              <w:t xml:space="preserve"> Ульяно</w:t>
            </w:r>
            <w:r>
              <w:rPr>
                <w:spacing w:val="-20"/>
              </w:rPr>
              <w:t>в</w:t>
            </w:r>
            <w:r w:rsidRPr="005D7787">
              <w:rPr>
                <w:spacing w:val="-20"/>
              </w:rPr>
              <w:t>ской обалсти</w:t>
            </w:r>
          </w:p>
        </w:tc>
        <w:tc>
          <w:tcPr>
            <w:tcW w:w="2340" w:type="dxa"/>
          </w:tcPr>
          <w:p w:rsidR="00130588" w:rsidRPr="00C526F9" w:rsidRDefault="00130588" w:rsidP="009E3913">
            <w:pPr>
              <w:keepNext/>
              <w:keepLines/>
              <w:jc w:val="both"/>
              <w:rPr>
                <w:rFonts w:ascii="PT Astra Serif" w:hAnsi="PT Astra Serif"/>
              </w:rPr>
            </w:pPr>
            <w:r w:rsidRPr="00E5592C">
              <w:rPr>
                <w:rFonts w:ascii="PT Astra Serif" w:hAnsi="PT Astra Serif"/>
              </w:rPr>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340" w:type="dxa"/>
          </w:tcPr>
          <w:p w:rsidR="00130588" w:rsidRPr="00C526F9" w:rsidRDefault="00130588" w:rsidP="009E3913">
            <w:pPr>
              <w:keepNext/>
              <w:keepLines/>
              <w:jc w:val="both"/>
            </w:pPr>
          </w:p>
        </w:tc>
      </w:tr>
      <w:tr w:rsidR="00913A38" w:rsidRPr="00C526F9" w:rsidTr="00B57EE5">
        <w:tc>
          <w:tcPr>
            <w:tcW w:w="15120" w:type="dxa"/>
            <w:gridSpan w:val="6"/>
          </w:tcPr>
          <w:p w:rsidR="00913A38" w:rsidRPr="006E354F" w:rsidRDefault="00913A38" w:rsidP="009E3913">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ПЕРЕНОС. Данное мероприятие перенесено на ноябрь 2019 ввиду невозможности принятия делегации на территории города Саранска.</w:t>
            </w:r>
          </w:p>
        </w:tc>
      </w:tr>
    </w:tbl>
    <w:p w:rsidR="00E87991" w:rsidRPr="00272802" w:rsidRDefault="00E87991" w:rsidP="009E3913">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87991" w:rsidRPr="00272802" w:rsidTr="009C19B4">
        <w:tc>
          <w:tcPr>
            <w:tcW w:w="15120" w:type="dxa"/>
            <w:gridSpan w:val="6"/>
          </w:tcPr>
          <w:p w:rsidR="00E87991" w:rsidRPr="00272802" w:rsidRDefault="00E87991"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87991" w:rsidRPr="00272802" w:rsidRDefault="00E87991"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E87991" w:rsidRPr="00272802" w:rsidTr="009C19B4">
        <w:tc>
          <w:tcPr>
            <w:tcW w:w="2628" w:type="dxa"/>
          </w:tcPr>
          <w:p w:rsidR="00130588" w:rsidRDefault="00E87991" w:rsidP="009E3913">
            <w:pPr>
              <w:keepNext/>
              <w:keepLines/>
              <w:jc w:val="both"/>
              <w:rPr>
                <w:b/>
              </w:rPr>
            </w:pPr>
            <w:r w:rsidRPr="00517C5A">
              <w:rPr>
                <w:b/>
              </w:rPr>
              <w:t>МО «Инзенский ра</w:t>
            </w:r>
            <w:r w:rsidRPr="00517C5A">
              <w:rPr>
                <w:b/>
              </w:rPr>
              <w:t>й</w:t>
            </w:r>
            <w:r w:rsidRPr="00517C5A">
              <w:rPr>
                <w:b/>
              </w:rPr>
              <w:t xml:space="preserve">он» </w:t>
            </w:r>
          </w:p>
          <w:p w:rsidR="00E87991" w:rsidRDefault="00E87991" w:rsidP="009E3913">
            <w:pPr>
              <w:keepNext/>
              <w:keepLines/>
              <w:jc w:val="both"/>
              <w:rPr>
                <w:b/>
              </w:rPr>
            </w:pPr>
            <w:r w:rsidRPr="00130588">
              <w:t>Макаров А.И</w:t>
            </w:r>
            <w:r w:rsidRPr="00517C5A">
              <w:rPr>
                <w:b/>
              </w:rPr>
              <w:t>.</w:t>
            </w:r>
          </w:p>
          <w:p w:rsidR="00130588" w:rsidRPr="00C526F9" w:rsidRDefault="00130588" w:rsidP="009E3913">
            <w:pPr>
              <w:keepNext/>
              <w:keepLines/>
              <w:rPr>
                <w:b/>
                <w:bCs/>
              </w:rPr>
            </w:pPr>
            <w:r w:rsidRPr="00C526F9">
              <w:rPr>
                <w:b/>
                <w:bCs/>
              </w:rPr>
              <w:t xml:space="preserve">Министерство </w:t>
            </w:r>
          </w:p>
          <w:p w:rsidR="00130588" w:rsidRPr="00C526F9" w:rsidRDefault="00130588" w:rsidP="009E3913">
            <w:pPr>
              <w:keepNext/>
              <w:keepLines/>
              <w:rPr>
                <w:b/>
                <w:bCs/>
              </w:rPr>
            </w:pPr>
            <w:r w:rsidRPr="00C526F9">
              <w:rPr>
                <w:b/>
                <w:bCs/>
              </w:rPr>
              <w:t xml:space="preserve">образования и науки </w:t>
            </w:r>
          </w:p>
          <w:p w:rsidR="00130588" w:rsidRPr="00517C5A" w:rsidRDefault="00130588" w:rsidP="009E3913">
            <w:pPr>
              <w:keepNext/>
              <w:keepLines/>
              <w:jc w:val="both"/>
              <w:rPr>
                <w:b/>
              </w:rPr>
            </w:pPr>
            <w:r w:rsidRPr="00C526F9">
              <w:t>Семенова Н.В.</w:t>
            </w:r>
          </w:p>
        </w:tc>
        <w:tc>
          <w:tcPr>
            <w:tcW w:w="2700" w:type="dxa"/>
          </w:tcPr>
          <w:p w:rsidR="00E87991" w:rsidRPr="00517C5A" w:rsidRDefault="00E87991" w:rsidP="009E3913">
            <w:pPr>
              <w:keepNext/>
              <w:keepLines/>
              <w:autoSpaceDE w:val="0"/>
              <w:autoSpaceDN w:val="0"/>
              <w:adjustRightInd w:val="0"/>
              <w:jc w:val="both"/>
            </w:pPr>
            <w:r w:rsidRPr="00517C5A">
              <w:rPr>
                <w:rFonts w:ascii="PT Astra Serif" w:hAnsi="PT Astra Serif"/>
                <w:lang w:eastAsia="en-US"/>
              </w:rPr>
              <w:t>Районный конкурс чт</w:t>
            </w:r>
            <w:r w:rsidRPr="00517C5A">
              <w:rPr>
                <w:rFonts w:ascii="PT Astra Serif" w:hAnsi="PT Astra Serif"/>
                <w:lang w:eastAsia="en-US"/>
              </w:rPr>
              <w:t>е</w:t>
            </w:r>
            <w:r w:rsidRPr="00517C5A">
              <w:rPr>
                <w:rFonts w:ascii="PT Astra Serif" w:hAnsi="PT Astra Serif"/>
                <w:lang w:eastAsia="en-US"/>
              </w:rPr>
              <w:t xml:space="preserve">цов "Белые журавлята России" </w:t>
            </w:r>
            <w:r w:rsidRPr="00517C5A">
              <w:t>"</w:t>
            </w:r>
          </w:p>
          <w:p w:rsidR="00E87991" w:rsidRPr="00517C5A" w:rsidRDefault="00E87991" w:rsidP="009E3913">
            <w:pPr>
              <w:keepNext/>
              <w:keepLines/>
              <w:autoSpaceDE w:val="0"/>
              <w:autoSpaceDN w:val="0"/>
              <w:adjustRightInd w:val="0"/>
              <w:jc w:val="center"/>
            </w:pPr>
            <w:r w:rsidRPr="00517C5A">
              <w:t>11.00</w:t>
            </w:r>
          </w:p>
          <w:p w:rsidR="00E87991" w:rsidRPr="00517C5A" w:rsidRDefault="00E87991" w:rsidP="009E3913">
            <w:pPr>
              <w:keepNext/>
              <w:keepLines/>
              <w:autoSpaceDE w:val="0"/>
              <w:autoSpaceDN w:val="0"/>
              <w:adjustRightInd w:val="0"/>
              <w:jc w:val="center"/>
            </w:pPr>
            <w:r w:rsidRPr="00517C5A">
              <w:t>МКУ ДО ИРЦДТ</w:t>
            </w:r>
          </w:p>
        </w:tc>
        <w:tc>
          <w:tcPr>
            <w:tcW w:w="2700" w:type="dxa"/>
          </w:tcPr>
          <w:p w:rsidR="00E87991" w:rsidRPr="00517C5A" w:rsidRDefault="00E87991" w:rsidP="009E3913">
            <w:pPr>
              <w:pStyle w:val="5"/>
              <w:keepNext/>
              <w:keepLines/>
              <w:spacing w:before="0" w:after="0"/>
              <w:jc w:val="both"/>
              <w:rPr>
                <w:b w:val="0"/>
                <w:i w:val="0"/>
                <w:sz w:val="24"/>
                <w:szCs w:val="24"/>
              </w:rPr>
            </w:pPr>
            <w:r w:rsidRPr="00517C5A">
              <w:rPr>
                <w:b w:val="0"/>
                <w:i w:val="0"/>
                <w:sz w:val="24"/>
                <w:szCs w:val="24"/>
              </w:rPr>
              <w:t>В мероприятии примут участие учащиеся начальных классов</w:t>
            </w:r>
          </w:p>
        </w:tc>
        <w:tc>
          <w:tcPr>
            <w:tcW w:w="2340" w:type="dxa"/>
          </w:tcPr>
          <w:p w:rsidR="00E87991" w:rsidRPr="00517C5A" w:rsidRDefault="00E87991" w:rsidP="009E3913">
            <w:pPr>
              <w:keepNext/>
              <w:keepLines/>
              <w:jc w:val="both"/>
            </w:pPr>
            <w:r w:rsidRPr="00517C5A">
              <w:t>Управление образ</w:t>
            </w:r>
            <w:r w:rsidRPr="00517C5A">
              <w:t>о</w:t>
            </w:r>
            <w:r w:rsidRPr="00517C5A">
              <w:t>вания район, Тим</w:t>
            </w:r>
            <w:r w:rsidRPr="00517C5A">
              <w:t>о</w:t>
            </w:r>
            <w:r w:rsidRPr="00517C5A">
              <w:t>феева М.М.</w:t>
            </w:r>
          </w:p>
        </w:tc>
        <w:tc>
          <w:tcPr>
            <w:tcW w:w="2340" w:type="dxa"/>
          </w:tcPr>
          <w:p w:rsidR="00E87991" w:rsidRPr="00517C5A" w:rsidRDefault="00E87991" w:rsidP="009E3913">
            <w:pPr>
              <w:keepNext/>
              <w:keepLines/>
              <w:jc w:val="both"/>
              <w:rPr>
                <w:b/>
              </w:rPr>
            </w:pPr>
          </w:p>
        </w:tc>
        <w:tc>
          <w:tcPr>
            <w:tcW w:w="2412" w:type="dxa"/>
          </w:tcPr>
          <w:p w:rsidR="00E87991" w:rsidRPr="00272802" w:rsidRDefault="00E87991" w:rsidP="009E3913">
            <w:pPr>
              <w:keepNext/>
              <w:keepLines/>
              <w:jc w:val="center"/>
              <w:rPr>
                <w:spacing w:val="-20"/>
              </w:rPr>
            </w:pPr>
          </w:p>
        </w:tc>
      </w:tr>
      <w:tr w:rsidR="00FD3AA2" w:rsidRPr="00272802" w:rsidTr="009C19B4">
        <w:tc>
          <w:tcPr>
            <w:tcW w:w="2628" w:type="dxa"/>
          </w:tcPr>
          <w:p w:rsidR="00FD3AA2" w:rsidRPr="00FD3AA2" w:rsidRDefault="00FD3AA2" w:rsidP="009E3913">
            <w:pPr>
              <w:keepNext/>
              <w:keepLines/>
              <w:rPr>
                <w:rFonts w:ascii="PT Astra Serif" w:hAnsi="PT Astra Serif"/>
                <w:b/>
                <w:lang w:eastAsia="en-US"/>
              </w:rPr>
            </w:pPr>
            <w:r w:rsidRPr="00FD3AA2">
              <w:rPr>
                <w:rFonts w:ascii="PT Astra Serif" w:hAnsi="PT Astra Serif"/>
                <w:b/>
                <w:lang w:eastAsia="en-US"/>
              </w:rPr>
              <w:t xml:space="preserve">МО «Карсунский </w:t>
            </w:r>
          </w:p>
          <w:p w:rsidR="00FD3AA2" w:rsidRPr="00FD3AA2" w:rsidRDefault="00FD3AA2" w:rsidP="009E3913">
            <w:pPr>
              <w:keepNext/>
              <w:keepLines/>
              <w:rPr>
                <w:rFonts w:ascii="PT Astra Serif" w:hAnsi="PT Astra Serif"/>
                <w:b/>
                <w:lang w:eastAsia="en-US"/>
              </w:rPr>
            </w:pPr>
            <w:r w:rsidRPr="00FD3AA2">
              <w:rPr>
                <w:rFonts w:ascii="PT Astra Serif" w:hAnsi="PT Astra Serif"/>
                <w:b/>
                <w:lang w:eastAsia="en-US"/>
              </w:rPr>
              <w:t>район»</w:t>
            </w:r>
          </w:p>
          <w:p w:rsidR="00FD3AA2" w:rsidRDefault="00FD3AA2" w:rsidP="009E3913">
            <w:pPr>
              <w:keepNext/>
              <w:keepLines/>
              <w:rPr>
                <w:rFonts w:ascii="PT Astra Serif" w:hAnsi="PT Astra Serif"/>
                <w:lang w:eastAsia="en-US"/>
              </w:rPr>
            </w:pPr>
            <w:r w:rsidRPr="00FD3AA2">
              <w:rPr>
                <w:rFonts w:ascii="PT Astra Serif" w:hAnsi="PT Astra Serif"/>
                <w:lang w:eastAsia="en-US"/>
              </w:rPr>
              <w:t>Чубаров</w:t>
            </w:r>
            <w:r w:rsidR="00130588" w:rsidRPr="00FD3AA2">
              <w:rPr>
                <w:rFonts w:ascii="PT Astra Serif" w:hAnsi="PT Astra Serif"/>
                <w:lang w:eastAsia="en-US"/>
              </w:rPr>
              <w:t xml:space="preserve"> В.Б.</w:t>
            </w:r>
          </w:p>
          <w:p w:rsidR="00130588" w:rsidRPr="00C526F9" w:rsidRDefault="00130588" w:rsidP="009E3913">
            <w:pPr>
              <w:keepNext/>
              <w:keepLines/>
              <w:rPr>
                <w:b/>
                <w:bCs/>
              </w:rPr>
            </w:pPr>
            <w:r w:rsidRPr="00C526F9">
              <w:rPr>
                <w:b/>
                <w:bCs/>
              </w:rPr>
              <w:t xml:space="preserve">Министерство </w:t>
            </w:r>
          </w:p>
          <w:p w:rsidR="00130588" w:rsidRPr="00C526F9" w:rsidRDefault="00130588" w:rsidP="009E3913">
            <w:pPr>
              <w:keepNext/>
              <w:keepLines/>
              <w:rPr>
                <w:b/>
                <w:bCs/>
              </w:rPr>
            </w:pPr>
            <w:r w:rsidRPr="00C526F9">
              <w:rPr>
                <w:b/>
                <w:bCs/>
              </w:rPr>
              <w:t xml:space="preserve">образования и науки </w:t>
            </w:r>
          </w:p>
          <w:p w:rsidR="00130588" w:rsidRPr="00FD3AA2" w:rsidRDefault="00130588" w:rsidP="009E3913">
            <w:pPr>
              <w:keepNext/>
              <w:keepLines/>
              <w:rPr>
                <w:rFonts w:ascii="PT Astra Serif" w:hAnsi="PT Astra Serif"/>
                <w:b/>
                <w:lang w:eastAsia="en-US"/>
              </w:rPr>
            </w:pPr>
            <w:r w:rsidRPr="00C526F9">
              <w:t>Семенова Н.В.</w:t>
            </w:r>
          </w:p>
        </w:tc>
        <w:tc>
          <w:tcPr>
            <w:tcW w:w="2700" w:type="dxa"/>
          </w:tcPr>
          <w:p w:rsidR="00FD3AA2" w:rsidRPr="00FD3AA2" w:rsidRDefault="00FD3AA2" w:rsidP="009E3913">
            <w:pPr>
              <w:keepNext/>
              <w:keepLines/>
              <w:jc w:val="both"/>
              <w:rPr>
                <w:rFonts w:ascii="PT Astra Serif" w:hAnsi="PT Astra Serif"/>
              </w:rPr>
            </w:pPr>
            <w:r w:rsidRPr="00FD3AA2">
              <w:rPr>
                <w:rFonts w:ascii="PT Astra Serif" w:hAnsi="PT Astra Serif"/>
              </w:rPr>
              <w:t>Мероприятия  в образ</w:t>
            </w:r>
            <w:r w:rsidRPr="00FD3AA2">
              <w:rPr>
                <w:rFonts w:ascii="PT Astra Serif" w:hAnsi="PT Astra Serif"/>
              </w:rPr>
              <w:t>о</w:t>
            </w:r>
            <w:r w:rsidRPr="00FD3AA2">
              <w:rPr>
                <w:rFonts w:ascii="PT Astra Serif" w:hAnsi="PT Astra Serif"/>
              </w:rPr>
              <w:t>вательных учрежден</w:t>
            </w:r>
            <w:r w:rsidRPr="00FD3AA2">
              <w:rPr>
                <w:rFonts w:ascii="PT Astra Serif" w:hAnsi="PT Astra Serif"/>
              </w:rPr>
              <w:t>и</w:t>
            </w:r>
            <w:r w:rsidRPr="00FD3AA2">
              <w:rPr>
                <w:rFonts w:ascii="PT Astra Serif" w:hAnsi="PT Astra Serif"/>
              </w:rPr>
              <w:t>ях, посвящённые  Ме</w:t>
            </w:r>
            <w:r w:rsidRPr="00FD3AA2">
              <w:rPr>
                <w:rFonts w:ascii="PT Astra Serif" w:hAnsi="PT Astra Serif"/>
              </w:rPr>
              <w:t>ж</w:t>
            </w:r>
            <w:r w:rsidRPr="00FD3AA2">
              <w:rPr>
                <w:rFonts w:ascii="PT Astra Serif" w:hAnsi="PT Astra Serif"/>
              </w:rPr>
              <w:t>дународному дню  школьных  библиотек.</w:t>
            </w:r>
          </w:p>
          <w:p w:rsidR="00FD3AA2" w:rsidRPr="00FD3AA2" w:rsidRDefault="00FD3AA2" w:rsidP="009E3913">
            <w:pPr>
              <w:keepNext/>
              <w:keepLines/>
              <w:rPr>
                <w:rFonts w:ascii="PT Astra Serif" w:hAnsi="PT Astra Serif"/>
              </w:rPr>
            </w:pPr>
          </w:p>
          <w:p w:rsidR="00FD3AA2" w:rsidRPr="00FD3AA2" w:rsidRDefault="00FD3AA2" w:rsidP="009E3913">
            <w:pPr>
              <w:keepNext/>
              <w:keepLines/>
              <w:jc w:val="center"/>
              <w:rPr>
                <w:rFonts w:ascii="PT Astra Serif" w:hAnsi="PT Astra Serif"/>
              </w:rPr>
            </w:pPr>
            <w:r w:rsidRPr="00FD3AA2">
              <w:rPr>
                <w:rFonts w:ascii="PT Astra Serif" w:hAnsi="PT Astra Serif"/>
              </w:rPr>
              <w:t>В образовательных о</w:t>
            </w:r>
            <w:r w:rsidRPr="00FD3AA2">
              <w:rPr>
                <w:rFonts w:ascii="PT Astra Serif" w:hAnsi="PT Astra Serif"/>
              </w:rPr>
              <w:t>р</w:t>
            </w:r>
            <w:r w:rsidRPr="00FD3AA2">
              <w:rPr>
                <w:rFonts w:ascii="PT Astra Serif" w:hAnsi="PT Astra Serif"/>
              </w:rPr>
              <w:t>ганизациях Карсунск</w:t>
            </w:r>
            <w:r w:rsidRPr="00FD3AA2">
              <w:rPr>
                <w:rFonts w:ascii="PT Astra Serif" w:hAnsi="PT Astra Serif"/>
              </w:rPr>
              <w:t>о</w:t>
            </w:r>
            <w:r w:rsidRPr="00FD3AA2">
              <w:rPr>
                <w:rFonts w:ascii="PT Astra Serif" w:hAnsi="PT Astra Serif"/>
              </w:rPr>
              <w:t>го района по отдельн</w:t>
            </w:r>
            <w:r w:rsidRPr="00FD3AA2">
              <w:rPr>
                <w:rFonts w:ascii="PT Astra Serif" w:hAnsi="PT Astra Serif"/>
              </w:rPr>
              <w:t>о</w:t>
            </w:r>
            <w:r w:rsidRPr="00FD3AA2">
              <w:rPr>
                <w:rFonts w:ascii="PT Astra Serif" w:hAnsi="PT Astra Serif"/>
              </w:rPr>
              <w:t>му  графику</w:t>
            </w:r>
          </w:p>
        </w:tc>
        <w:tc>
          <w:tcPr>
            <w:tcW w:w="2700" w:type="dxa"/>
          </w:tcPr>
          <w:p w:rsidR="00FD3AA2" w:rsidRPr="00FD3AA2" w:rsidRDefault="00FD3AA2" w:rsidP="009E3913">
            <w:pPr>
              <w:pStyle w:val="a4"/>
              <w:keepNext/>
              <w:keepLines/>
              <w:jc w:val="both"/>
              <w:rPr>
                <w:rFonts w:ascii="PT Astra Serif" w:hAnsi="PT Astra Serif"/>
                <w:color w:val="000000"/>
                <w:sz w:val="24"/>
                <w:szCs w:val="24"/>
                <w:shd w:val="clear" w:color="auto" w:fill="FFFFFF"/>
              </w:rPr>
            </w:pPr>
            <w:r w:rsidRPr="00FD3AA2">
              <w:rPr>
                <w:rFonts w:ascii="PT Astra Serif" w:hAnsi="PT Astra Serif"/>
                <w:sz w:val="24"/>
                <w:szCs w:val="24"/>
              </w:rPr>
              <w:t>Р</w:t>
            </w:r>
            <w:r w:rsidRPr="00FD3AA2">
              <w:rPr>
                <w:rFonts w:ascii="PT Astra Serif" w:hAnsi="PT Astra Serif"/>
                <w:color w:val="000000"/>
                <w:sz w:val="24"/>
                <w:szCs w:val="24"/>
                <w:shd w:val="clear" w:color="auto" w:fill="FFFFFF"/>
              </w:rPr>
              <w:t>азвитие интереса  учащихся к чтению.</w:t>
            </w:r>
          </w:p>
          <w:p w:rsidR="00FD3AA2" w:rsidRPr="00FD3AA2" w:rsidRDefault="00FD3AA2" w:rsidP="009E3913">
            <w:pPr>
              <w:pStyle w:val="a4"/>
              <w:keepNext/>
              <w:keepLines/>
              <w:jc w:val="both"/>
              <w:rPr>
                <w:rFonts w:ascii="PT Astra Serif" w:hAnsi="PT Astra Serif"/>
                <w:sz w:val="24"/>
                <w:szCs w:val="24"/>
              </w:rPr>
            </w:pPr>
            <w:r w:rsidRPr="00FD3AA2">
              <w:rPr>
                <w:rFonts w:ascii="PT Astra Serif" w:hAnsi="PT Astra Serif"/>
                <w:sz w:val="24"/>
                <w:szCs w:val="24"/>
              </w:rPr>
              <w:t>Кол-во участников – 834 человека, учащи</w:t>
            </w:r>
            <w:r w:rsidRPr="00FD3AA2">
              <w:rPr>
                <w:rFonts w:ascii="PT Astra Serif" w:hAnsi="PT Astra Serif"/>
                <w:sz w:val="24"/>
                <w:szCs w:val="24"/>
              </w:rPr>
              <w:t>е</w:t>
            </w:r>
            <w:r w:rsidRPr="00FD3AA2">
              <w:rPr>
                <w:rFonts w:ascii="PT Astra Serif" w:hAnsi="PT Astra Serif"/>
                <w:sz w:val="24"/>
                <w:szCs w:val="24"/>
              </w:rPr>
              <w:t>ся, педагоги и школ</w:t>
            </w:r>
            <w:r w:rsidRPr="00FD3AA2">
              <w:rPr>
                <w:rFonts w:ascii="PT Astra Serif" w:hAnsi="PT Astra Serif"/>
                <w:sz w:val="24"/>
                <w:szCs w:val="24"/>
              </w:rPr>
              <w:t>ь</w:t>
            </w:r>
            <w:r w:rsidRPr="00FD3AA2">
              <w:rPr>
                <w:rFonts w:ascii="PT Astra Serif" w:hAnsi="PT Astra Serif"/>
                <w:sz w:val="24"/>
                <w:szCs w:val="24"/>
              </w:rPr>
              <w:t>ные библиотекари.</w:t>
            </w:r>
          </w:p>
        </w:tc>
        <w:tc>
          <w:tcPr>
            <w:tcW w:w="2340" w:type="dxa"/>
          </w:tcPr>
          <w:p w:rsidR="00FD3AA2" w:rsidRPr="00FD3AA2" w:rsidRDefault="00FD3AA2" w:rsidP="009E3913">
            <w:pPr>
              <w:keepNext/>
              <w:keepLines/>
              <w:jc w:val="both"/>
              <w:rPr>
                <w:rFonts w:ascii="PT Astra Serif" w:hAnsi="PT Astra Serif"/>
              </w:rPr>
            </w:pPr>
            <w:r>
              <w:rPr>
                <w:rFonts w:ascii="PT Astra Serif" w:hAnsi="PT Astra Serif"/>
              </w:rPr>
              <w:t xml:space="preserve">Управление </w:t>
            </w:r>
            <w:r w:rsidRPr="00FD3AA2">
              <w:rPr>
                <w:rFonts w:ascii="PT Astra Serif" w:hAnsi="PT Astra Serif"/>
              </w:rPr>
              <w:t>образ</w:t>
            </w:r>
            <w:r w:rsidRPr="00FD3AA2">
              <w:rPr>
                <w:rFonts w:ascii="PT Astra Serif" w:hAnsi="PT Astra Serif"/>
              </w:rPr>
              <w:t>о</w:t>
            </w:r>
            <w:r w:rsidRPr="00FD3AA2">
              <w:rPr>
                <w:rFonts w:ascii="PT Astra Serif" w:hAnsi="PT Astra Serif"/>
              </w:rPr>
              <w:t>вания администр</w:t>
            </w:r>
            <w:r w:rsidRPr="00FD3AA2">
              <w:rPr>
                <w:rFonts w:ascii="PT Astra Serif" w:hAnsi="PT Astra Serif"/>
              </w:rPr>
              <w:t>а</w:t>
            </w:r>
            <w:r w:rsidRPr="00FD3AA2">
              <w:rPr>
                <w:rFonts w:ascii="PT Astra Serif" w:hAnsi="PT Astra Serif"/>
              </w:rPr>
              <w:t>ции МО «Карсу</w:t>
            </w:r>
            <w:r w:rsidRPr="00FD3AA2">
              <w:rPr>
                <w:rFonts w:ascii="PT Astra Serif" w:hAnsi="PT Astra Serif"/>
              </w:rPr>
              <w:t>н</w:t>
            </w:r>
            <w:r w:rsidRPr="00FD3AA2">
              <w:rPr>
                <w:rFonts w:ascii="PT Astra Serif" w:hAnsi="PT Astra Serif"/>
              </w:rPr>
              <w:t>ский  район»</w:t>
            </w:r>
          </w:p>
          <w:p w:rsidR="00FD3AA2" w:rsidRPr="00FD3AA2" w:rsidRDefault="00FD3AA2" w:rsidP="009E3913">
            <w:pPr>
              <w:keepNext/>
              <w:keepLines/>
              <w:jc w:val="both"/>
              <w:rPr>
                <w:rFonts w:ascii="PT Astra Serif" w:hAnsi="PT Astra Serif"/>
              </w:rPr>
            </w:pPr>
          </w:p>
        </w:tc>
        <w:tc>
          <w:tcPr>
            <w:tcW w:w="2340" w:type="dxa"/>
          </w:tcPr>
          <w:p w:rsidR="00FD3AA2" w:rsidRPr="00517C5A" w:rsidRDefault="00FD3AA2" w:rsidP="009E3913">
            <w:pPr>
              <w:keepNext/>
              <w:keepLines/>
              <w:jc w:val="both"/>
              <w:rPr>
                <w:b/>
              </w:rPr>
            </w:pPr>
          </w:p>
        </w:tc>
        <w:tc>
          <w:tcPr>
            <w:tcW w:w="2412" w:type="dxa"/>
          </w:tcPr>
          <w:p w:rsidR="00FD3AA2" w:rsidRPr="00272802" w:rsidRDefault="00FD3AA2" w:rsidP="009E3913">
            <w:pPr>
              <w:keepNext/>
              <w:keepLines/>
              <w:jc w:val="center"/>
              <w:rPr>
                <w:spacing w:val="-20"/>
              </w:rPr>
            </w:pPr>
          </w:p>
        </w:tc>
      </w:tr>
      <w:tr w:rsidR="00AC4BE5" w:rsidRPr="00272802" w:rsidTr="009C19B4">
        <w:tc>
          <w:tcPr>
            <w:tcW w:w="2628" w:type="dxa"/>
          </w:tcPr>
          <w:p w:rsidR="00AC4BE5" w:rsidRPr="00AC4BE5" w:rsidRDefault="00AC4BE5" w:rsidP="009E3913">
            <w:pPr>
              <w:keepNext/>
              <w:keepLines/>
              <w:rPr>
                <w:rFonts w:ascii="PT Astra Serif" w:hAnsi="PT Astra Serif"/>
                <w:b/>
                <w:lang w:eastAsia="en-US"/>
              </w:rPr>
            </w:pPr>
            <w:r w:rsidRPr="00AC4BE5">
              <w:rPr>
                <w:rFonts w:ascii="PT Astra Serif" w:hAnsi="PT Astra Serif"/>
                <w:b/>
                <w:lang w:eastAsia="en-US"/>
              </w:rPr>
              <w:t xml:space="preserve">МО «Карсунский </w:t>
            </w:r>
          </w:p>
          <w:p w:rsidR="00AC4BE5" w:rsidRPr="00AC4BE5" w:rsidRDefault="00AC4BE5" w:rsidP="009E3913">
            <w:pPr>
              <w:keepNext/>
              <w:keepLines/>
              <w:rPr>
                <w:rFonts w:ascii="PT Astra Serif" w:hAnsi="PT Astra Serif"/>
                <w:b/>
                <w:lang w:eastAsia="en-US"/>
              </w:rPr>
            </w:pPr>
            <w:r w:rsidRPr="00AC4BE5">
              <w:rPr>
                <w:rFonts w:ascii="PT Astra Serif" w:hAnsi="PT Astra Serif"/>
                <w:b/>
                <w:lang w:eastAsia="en-US"/>
              </w:rPr>
              <w:t>район»</w:t>
            </w:r>
          </w:p>
          <w:p w:rsidR="00AC4BE5" w:rsidRDefault="00AC4BE5" w:rsidP="009E3913">
            <w:pPr>
              <w:keepNext/>
              <w:keepLines/>
              <w:rPr>
                <w:rFonts w:ascii="PT Astra Serif" w:hAnsi="PT Astra Serif"/>
                <w:lang w:eastAsia="en-US"/>
              </w:rPr>
            </w:pPr>
            <w:r w:rsidRPr="00AC4BE5">
              <w:rPr>
                <w:rFonts w:ascii="PT Astra Serif" w:hAnsi="PT Astra Serif"/>
                <w:lang w:eastAsia="en-US"/>
              </w:rPr>
              <w:t>Чубаров</w:t>
            </w:r>
            <w:r w:rsidR="00130588" w:rsidRPr="00AC4BE5">
              <w:rPr>
                <w:rFonts w:ascii="PT Astra Serif" w:hAnsi="PT Astra Serif"/>
                <w:lang w:eastAsia="en-US"/>
              </w:rPr>
              <w:t xml:space="preserve"> В.Б.</w:t>
            </w:r>
          </w:p>
          <w:p w:rsidR="00130588" w:rsidRPr="00C526F9" w:rsidRDefault="00130588" w:rsidP="009E3913">
            <w:pPr>
              <w:keepNext/>
              <w:keepLines/>
              <w:rPr>
                <w:b/>
                <w:bCs/>
              </w:rPr>
            </w:pPr>
            <w:r w:rsidRPr="00C526F9">
              <w:rPr>
                <w:b/>
                <w:bCs/>
              </w:rPr>
              <w:t xml:space="preserve">Министерство </w:t>
            </w:r>
          </w:p>
          <w:p w:rsidR="00130588" w:rsidRPr="00C526F9" w:rsidRDefault="00130588" w:rsidP="009E3913">
            <w:pPr>
              <w:keepNext/>
              <w:keepLines/>
              <w:rPr>
                <w:b/>
                <w:bCs/>
              </w:rPr>
            </w:pPr>
            <w:r w:rsidRPr="00C526F9">
              <w:rPr>
                <w:b/>
                <w:bCs/>
              </w:rPr>
              <w:t xml:space="preserve">образования и науки </w:t>
            </w:r>
          </w:p>
          <w:p w:rsidR="00130588" w:rsidRPr="00AC4BE5" w:rsidRDefault="00130588" w:rsidP="009E3913">
            <w:pPr>
              <w:keepNext/>
              <w:keepLines/>
              <w:rPr>
                <w:rFonts w:ascii="PT Astra Serif" w:hAnsi="PT Astra Serif"/>
                <w:b/>
                <w:lang w:eastAsia="en-US"/>
              </w:rPr>
            </w:pPr>
            <w:r w:rsidRPr="00C526F9">
              <w:t>Семенова Н.В.</w:t>
            </w:r>
          </w:p>
        </w:tc>
        <w:tc>
          <w:tcPr>
            <w:tcW w:w="2700" w:type="dxa"/>
          </w:tcPr>
          <w:p w:rsidR="00AC4BE5" w:rsidRPr="00AC4BE5" w:rsidRDefault="00AC4BE5" w:rsidP="009E3913">
            <w:pPr>
              <w:keepNext/>
              <w:keepLines/>
              <w:jc w:val="both"/>
              <w:rPr>
                <w:rFonts w:ascii="PT Astra Serif" w:hAnsi="PT Astra Serif"/>
              </w:rPr>
            </w:pPr>
            <w:r w:rsidRPr="00AC4BE5">
              <w:rPr>
                <w:rFonts w:ascii="PT Astra Serif" w:hAnsi="PT Astra Serif"/>
              </w:rPr>
              <w:t>Торжественное мер</w:t>
            </w:r>
            <w:r w:rsidRPr="00AC4BE5">
              <w:rPr>
                <w:rFonts w:ascii="PT Astra Serif" w:hAnsi="PT Astra Serif"/>
              </w:rPr>
              <w:t>о</w:t>
            </w:r>
            <w:r w:rsidRPr="00AC4BE5">
              <w:rPr>
                <w:rFonts w:ascii="PT Astra Serif" w:hAnsi="PT Astra Serif"/>
              </w:rPr>
              <w:t>приятие, посвящённое 150-летию со дня обр</w:t>
            </w:r>
            <w:r w:rsidRPr="00AC4BE5">
              <w:rPr>
                <w:rFonts w:ascii="PT Astra Serif" w:hAnsi="PT Astra Serif"/>
              </w:rPr>
              <w:t>а</w:t>
            </w:r>
            <w:r w:rsidRPr="00AC4BE5">
              <w:rPr>
                <w:rFonts w:ascii="PT Astra Serif" w:hAnsi="PT Astra Serif"/>
              </w:rPr>
              <w:t>зования МКОУ Яз</w:t>
            </w:r>
            <w:r w:rsidRPr="00AC4BE5">
              <w:rPr>
                <w:rFonts w:ascii="PT Astra Serif" w:hAnsi="PT Astra Serif"/>
              </w:rPr>
              <w:t>ы</w:t>
            </w:r>
            <w:r w:rsidRPr="00AC4BE5">
              <w:rPr>
                <w:rFonts w:ascii="PT Astra Serif" w:hAnsi="PT Astra Serif"/>
              </w:rPr>
              <w:t xml:space="preserve">ковская  средняя школа им. Н.М. Языкова. </w:t>
            </w:r>
          </w:p>
          <w:p w:rsidR="00AC4BE5" w:rsidRPr="00AC4BE5" w:rsidRDefault="00AC4BE5" w:rsidP="009E3913">
            <w:pPr>
              <w:keepNext/>
              <w:keepLines/>
              <w:jc w:val="center"/>
              <w:rPr>
                <w:rFonts w:ascii="PT Astra Serif" w:hAnsi="PT Astra Serif"/>
              </w:rPr>
            </w:pPr>
            <w:r w:rsidRPr="00AC4BE5">
              <w:rPr>
                <w:rFonts w:ascii="PT Astra Serif" w:hAnsi="PT Astra Serif"/>
              </w:rPr>
              <w:t>14.00</w:t>
            </w:r>
          </w:p>
          <w:p w:rsidR="00AC4BE5" w:rsidRPr="00AC4BE5" w:rsidRDefault="00AC4BE5" w:rsidP="009E3913">
            <w:pPr>
              <w:keepNext/>
              <w:keepLines/>
              <w:jc w:val="center"/>
              <w:rPr>
                <w:rFonts w:ascii="PT Astra Serif" w:hAnsi="PT Astra Serif"/>
              </w:rPr>
            </w:pPr>
            <w:r w:rsidRPr="00AC4BE5">
              <w:rPr>
                <w:rFonts w:ascii="PT Astra Serif" w:hAnsi="PT Astra Serif"/>
              </w:rPr>
              <w:lastRenderedPageBreak/>
              <w:t>МКОУ Языковская  средняя школа им. Н.М. Языкова</w:t>
            </w:r>
          </w:p>
        </w:tc>
        <w:tc>
          <w:tcPr>
            <w:tcW w:w="2700" w:type="dxa"/>
          </w:tcPr>
          <w:p w:rsidR="00AC4BE5" w:rsidRPr="00AC4BE5" w:rsidRDefault="00AC4BE5" w:rsidP="009E3913">
            <w:pPr>
              <w:pStyle w:val="a4"/>
              <w:keepNext/>
              <w:keepLines/>
              <w:jc w:val="both"/>
              <w:rPr>
                <w:rFonts w:ascii="PT Astra Serif" w:hAnsi="PT Astra Serif"/>
                <w:color w:val="000000"/>
                <w:sz w:val="24"/>
                <w:szCs w:val="24"/>
                <w:shd w:val="clear" w:color="auto" w:fill="FFFFFF"/>
              </w:rPr>
            </w:pPr>
            <w:r w:rsidRPr="00AC4BE5">
              <w:rPr>
                <w:rFonts w:ascii="PT Astra Serif" w:hAnsi="PT Astra Serif"/>
                <w:sz w:val="24"/>
                <w:szCs w:val="24"/>
              </w:rPr>
              <w:lastRenderedPageBreak/>
              <w:t>П</w:t>
            </w:r>
            <w:r w:rsidRPr="00AC4BE5">
              <w:rPr>
                <w:rFonts w:ascii="PT Astra Serif" w:hAnsi="PT Astra Serif"/>
                <w:color w:val="000000"/>
                <w:sz w:val="24"/>
                <w:szCs w:val="24"/>
                <w:shd w:val="clear" w:color="auto" w:fill="FFFFFF"/>
              </w:rPr>
              <w:t>атриотическое восп</w:t>
            </w:r>
            <w:r w:rsidRPr="00AC4BE5">
              <w:rPr>
                <w:rFonts w:ascii="PT Astra Serif" w:hAnsi="PT Astra Serif"/>
                <w:color w:val="000000"/>
                <w:sz w:val="24"/>
                <w:szCs w:val="24"/>
                <w:shd w:val="clear" w:color="auto" w:fill="FFFFFF"/>
              </w:rPr>
              <w:t>и</w:t>
            </w:r>
            <w:r w:rsidRPr="00AC4BE5">
              <w:rPr>
                <w:rFonts w:ascii="PT Astra Serif" w:hAnsi="PT Astra Serif"/>
                <w:color w:val="000000"/>
                <w:sz w:val="24"/>
                <w:szCs w:val="24"/>
                <w:shd w:val="clear" w:color="auto" w:fill="FFFFFF"/>
              </w:rPr>
              <w:t>тание школьников.</w:t>
            </w:r>
          </w:p>
          <w:p w:rsidR="00AC4BE5" w:rsidRPr="00AC4BE5" w:rsidRDefault="00AC4BE5" w:rsidP="009E3913">
            <w:pPr>
              <w:pStyle w:val="a4"/>
              <w:keepNext/>
              <w:keepLines/>
              <w:jc w:val="both"/>
              <w:rPr>
                <w:rFonts w:ascii="PT Astra Serif" w:hAnsi="PT Astra Serif"/>
                <w:sz w:val="24"/>
                <w:szCs w:val="24"/>
              </w:rPr>
            </w:pPr>
            <w:r w:rsidRPr="00AC4BE5">
              <w:rPr>
                <w:rFonts w:ascii="PT Astra Serif" w:hAnsi="PT Astra Serif"/>
                <w:sz w:val="24"/>
                <w:szCs w:val="24"/>
              </w:rPr>
              <w:t>Кол-во участников – 200 человек учеников, педагогов, родителей, гостей праздника.</w:t>
            </w:r>
          </w:p>
        </w:tc>
        <w:tc>
          <w:tcPr>
            <w:tcW w:w="2340" w:type="dxa"/>
          </w:tcPr>
          <w:p w:rsidR="00AC4BE5" w:rsidRPr="00AC4BE5" w:rsidRDefault="00AC4BE5" w:rsidP="009E3913">
            <w:pPr>
              <w:keepNext/>
              <w:keepLines/>
              <w:jc w:val="both"/>
              <w:rPr>
                <w:rFonts w:ascii="PT Astra Serif" w:hAnsi="PT Astra Serif"/>
              </w:rPr>
            </w:pPr>
            <w:r w:rsidRPr="00AC4BE5">
              <w:rPr>
                <w:rFonts w:ascii="PT Astra Serif" w:hAnsi="PT Astra Serif"/>
              </w:rPr>
              <w:t>Управление  обр</w:t>
            </w:r>
            <w:r w:rsidRPr="00AC4BE5">
              <w:rPr>
                <w:rFonts w:ascii="PT Astra Serif" w:hAnsi="PT Astra Serif"/>
              </w:rPr>
              <w:t>а</w:t>
            </w:r>
            <w:r w:rsidRPr="00AC4BE5">
              <w:rPr>
                <w:rFonts w:ascii="PT Astra Serif" w:hAnsi="PT Astra Serif"/>
              </w:rPr>
              <w:t>зования админ</w:t>
            </w:r>
            <w:r w:rsidRPr="00AC4BE5">
              <w:rPr>
                <w:rFonts w:ascii="PT Astra Serif" w:hAnsi="PT Astra Serif"/>
              </w:rPr>
              <w:t>и</w:t>
            </w:r>
            <w:r w:rsidRPr="00AC4BE5">
              <w:rPr>
                <w:rFonts w:ascii="PT Astra Serif" w:hAnsi="PT Astra Serif"/>
              </w:rPr>
              <w:t>страции МО «Ка</w:t>
            </w:r>
            <w:r w:rsidRPr="00AC4BE5">
              <w:rPr>
                <w:rFonts w:ascii="PT Astra Serif" w:hAnsi="PT Astra Serif"/>
              </w:rPr>
              <w:t>р</w:t>
            </w:r>
            <w:r w:rsidRPr="00AC4BE5">
              <w:rPr>
                <w:rFonts w:ascii="PT Astra Serif" w:hAnsi="PT Astra Serif"/>
              </w:rPr>
              <w:t>сунский  район»</w:t>
            </w:r>
          </w:p>
          <w:p w:rsidR="00AC4BE5" w:rsidRPr="00AC4BE5" w:rsidRDefault="00AC4BE5" w:rsidP="009E3913">
            <w:pPr>
              <w:keepNext/>
              <w:keepLines/>
              <w:jc w:val="center"/>
              <w:rPr>
                <w:rFonts w:ascii="PT Astra Serif" w:hAnsi="PT Astra Serif"/>
              </w:rPr>
            </w:pPr>
          </w:p>
        </w:tc>
        <w:tc>
          <w:tcPr>
            <w:tcW w:w="2340" w:type="dxa"/>
          </w:tcPr>
          <w:p w:rsidR="00AC4BE5" w:rsidRPr="00517C5A" w:rsidRDefault="00AC4BE5" w:rsidP="009E3913">
            <w:pPr>
              <w:keepNext/>
              <w:keepLines/>
              <w:jc w:val="both"/>
              <w:rPr>
                <w:b/>
              </w:rPr>
            </w:pPr>
          </w:p>
        </w:tc>
        <w:tc>
          <w:tcPr>
            <w:tcW w:w="2412" w:type="dxa"/>
          </w:tcPr>
          <w:p w:rsidR="00AC4BE5" w:rsidRPr="00272802" w:rsidRDefault="00AC4BE5" w:rsidP="009E3913">
            <w:pPr>
              <w:keepNext/>
              <w:keepLines/>
              <w:jc w:val="center"/>
              <w:rPr>
                <w:spacing w:val="-20"/>
              </w:rPr>
            </w:pPr>
          </w:p>
        </w:tc>
      </w:tr>
      <w:tr w:rsidR="001E26CB" w:rsidRPr="00272802" w:rsidTr="009C19B4">
        <w:tc>
          <w:tcPr>
            <w:tcW w:w="2628" w:type="dxa"/>
          </w:tcPr>
          <w:p w:rsidR="001E26CB" w:rsidRPr="00872B9A" w:rsidRDefault="001E26CB" w:rsidP="009E3913">
            <w:pPr>
              <w:keepNext/>
              <w:keepLines/>
              <w:ind w:left="-57" w:right="-113"/>
              <w:rPr>
                <w:rFonts w:ascii="PT Astra Serif" w:hAnsi="PT Astra Serif"/>
                <w:b/>
              </w:rPr>
            </w:pPr>
            <w:r w:rsidRPr="00872B9A">
              <w:rPr>
                <w:rFonts w:ascii="PT Astra Serif" w:hAnsi="PT Astra Serif"/>
                <w:b/>
              </w:rPr>
              <w:lastRenderedPageBreak/>
              <w:t>МО «Майнский район»</w:t>
            </w:r>
          </w:p>
          <w:p w:rsidR="001E26CB" w:rsidRDefault="001E26CB" w:rsidP="009E3913">
            <w:pPr>
              <w:keepNext/>
              <w:keepLines/>
              <w:ind w:left="-57" w:right="-113"/>
              <w:rPr>
                <w:rFonts w:ascii="PT Astra Serif" w:hAnsi="PT Astra Serif"/>
              </w:rPr>
            </w:pPr>
            <w:r w:rsidRPr="00872B9A">
              <w:rPr>
                <w:rFonts w:ascii="PT Astra Serif" w:hAnsi="PT Astra Serif"/>
              </w:rPr>
              <w:t>Шуенков</w:t>
            </w:r>
            <w:r w:rsidR="00130588" w:rsidRPr="00872B9A">
              <w:rPr>
                <w:rFonts w:ascii="PT Astra Serif" w:hAnsi="PT Astra Serif"/>
              </w:rPr>
              <w:t xml:space="preserve"> О.В.</w:t>
            </w:r>
          </w:p>
          <w:p w:rsidR="00130588" w:rsidRPr="00C526F9" w:rsidRDefault="00130588" w:rsidP="009E3913">
            <w:pPr>
              <w:keepNext/>
              <w:keepLines/>
              <w:rPr>
                <w:b/>
                <w:bCs/>
              </w:rPr>
            </w:pPr>
            <w:r w:rsidRPr="00C526F9">
              <w:rPr>
                <w:b/>
                <w:bCs/>
              </w:rPr>
              <w:t xml:space="preserve">Министерство </w:t>
            </w:r>
          </w:p>
          <w:p w:rsidR="00130588" w:rsidRPr="00C526F9" w:rsidRDefault="00130588" w:rsidP="009E3913">
            <w:pPr>
              <w:keepNext/>
              <w:keepLines/>
              <w:rPr>
                <w:b/>
                <w:bCs/>
              </w:rPr>
            </w:pPr>
            <w:r w:rsidRPr="00C526F9">
              <w:rPr>
                <w:b/>
                <w:bCs/>
              </w:rPr>
              <w:t xml:space="preserve">образования и науки </w:t>
            </w:r>
          </w:p>
          <w:p w:rsidR="00130588" w:rsidRPr="00872B9A" w:rsidRDefault="00130588" w:rsidP="009E3913">
            <w:pPr>
              <w:keepNext/>
              <w:keepLines/>
              <w:ind w:left="-57" w:right="-113"/>
              <w:rPr>
                <w:rFonts w:ascii="PT Astra Serif" w:hAnsi="PT Astra Serif"/>
              </w:rPr>
            </w:pPr>
            <w:r w:rsidRPr="00C526F9">
              <w:t>Семенова Н.В.</w:t>
            </w:r>
          </w:p>
        </w:tc>
        <w:tc>
          <w:tcPr>
            <w:tcW w:w="2700" w:type="dxa"/>
          </w:tcPr>
          <w:p w:rsidR="001E26CB" w:rsidRPr="00872B9A" w:rsidRDefault="001E26CB" w:rsidP="009E3913">
            <w:pPr>
              <w:keepNext/>
              <w:keepLines/>
              <w:ind w:left="-57" w:right="-113"/>
              <w:rPr>
                <w:rFonts w:ascii="PT Astra Serif" w:hAnsi="PT Astra Serif"/>
              </w:rPr>
            </w:pPr>
            <w:r w:rsidRPr="00872B9A">
              <w:rPr>
                <w:rFonts w:ascii="PT Astra Serif" w:hAnsi="PT Astra Serif"/>
              </w:rPr>
              <w:t>Соревнования по ша</w:t>
            </w:r>
            <w:r w:rsidRPr="00872B9A">
              <w:rPr>
                <w:rFonts w:ascii="PT Astra Serif" w:hAnsi="PT Astra Serif"/>
              </w:rPr>
              <w:t>ш</w:t>
            </w:r>
            <w:r w:rsidRPr="00872B9A">
              <w:rPr>
                <w:rFonts w:ascii="PT Astra Serif" w:hAnsi="PT Astra Serif"/>
              </w:rPr>
              <w:t>кам</w:t>
            </w:r>
          </w:p>
          <w:p w:rsidR="001E26CB" w:rsidRPr="00872B9A" w:rsidRDefault="001E26CB" w:rsidP="009E3913">
            <w:pPr>
              <w:keepNext/>
              <w:keepLines/>
              <w:ind w:left="-57" w:right="-113"/>
              <w:jc w:val="center"/>
              <w:rPr>
                <w:rFonts w:ascii="PT Astra Serif" w:hAnsi="PT Astra Serif"/>
              </w:rPr>
            </w:pPr>
            <w:r w:rsidRPr="00872B9A">
              <w:rPr>
                <w:rFonts w:ascii="PT Astra Serif" w:hAnsi="PT Astra Serif"/>
              </w:rPr>
              <w:t>10.00</w:t>
            </w:r>
          </w:p>
          <w:p w:rsidR="001E26CB" w:rsidRPr="00872B9A" w:rsidRDefault="001E26CB" w:rsidP="009E3913">
            <w:pPr>
              <w:keepNext/>
              <w:keepLines/>
              <w:ind w:left="-57" w:right="-113"/>
              <w:jc w:val="center"/>
              <w:rPr>
                <w:rFonts w:ascii="PT Astra Serif" w:hAnsi="PT Astra Serif"/>
              </w:rPr>
            </w:pPr>
            <w:r w:rsidRPr="00872B9A">
              <w:rPr>
                <w:rFonts w:ascii="PT Astra Serif" w:hAnsi="PT Astra Serif"/>
              </w:rPr>
              <w:t>Майнская ДЮСШ</w:t>
            </w:r>
          </w:p>
        </w:tc>
        <w:tc>
          <w:tcPr>
            <w:tcW w:w="2700" w:type="dxa"/>
          </w:tcPr>
          <w:p w:rsidR="001E26CB" w:rsidRPr="00872B9A" w:rsidRDefault="001E26CB" w:rsidP="009E3913">
            <w:pPr>
              <w:keepNext/>
              <w:keepLines/>
              <w:ind w:left="-57" w:right="-113"/>
              <w:rPr>
                <w:rFonts w:ascii="PT Astra Serif" w:hAnsi="PT Astra Serif"/>
              </w:rPr>
            </w:pPr>
            <w:r w:rsidRPr="00872B9A">
              <w:rPr>
                <w:rFonts w:ascii="PT Astra Serif" w:hAnsi="PT Astra Serif"/>
              </w:rPr>
              <w:t>В мероприятии примут участие ученики школ района, 35 чел.</w:t>
            </w:r>
          </w:p>
        </w:tc>
        <w:tc>
          <w:tcPr>
            <w:tcW w:w="2340" w:type="dxa"/>
          </w:tcPr>
          <w:p w:rsidR="001E26CB" w:rsidRPr="00872B9A" w:rsidRDefault="001E26CB" w:rsidP="009E3913">
            <w:pPr>
              <w:keepNext/>
              <w:keepLines/>
              <w:ind w:left="-57" w:right="-113"/>
              <w:jc w:val="center"/>
              <w:rPr>
                <w:rFonts w:ascii="PT Astra Serif" w:hAnsi="PT Astra Serif"/>
              </w:rPr>
            </w:pPr>
            <w:r w:rsidRPr="00872B9A">
              <w:rPr>
                <w:rFonts w:ascii="PT Astra Serif" w:hAnsi="PT Astra Serif"/>
              </w:rPr>
              <w:t>Управление образ</w:t>
            </w:r>
            <w:r w:rsidRPr="00872B9A">
              <w:rPr>
                <w:rFonts w:ascii="PT Astra Serif" w:hAnsi="PT Astra Serif"/>
              </w:rPr>
              <w:t>о</w:t>
            </w:r>
            <w:r w:rsidRPr="00872B9A">
              <w:rPr>
                <w:rFonts w:ascii="PT Astra Serif" w:hAnsi="PT Astra Serif"/>
              </w:rPr>
              <w:t>вания администрации района</w:t>
            </w:r>
          </w:p>
        </w:tc>
        <w:tc>
          <w:tcPr>
            <w:tcW w:w="2340" w:type="dxa"/>
          </w:tcPr>
          <w:p w:rsidR="001E26CB" w:rsidRPr="00517C5A" w:rsidRDefault="001E26CB" w:rsidP="009E3913">
            <w:pPr>
              <w:keepNext/>
              <w:keepLines/>
              <w:jc w:val="both"/>
              <w:rPr>
                <w:b/>
              </w:rPr>
            </w:pPr>
          </w:p>
        </w:tc>
        <w:tc>
          <w:tcPr>
            <w:tcW w:w="2412" w:type="dxa"/>
          </w:tcPr>
          <w:p w:rsidR="001E26CB" w:rsidRPr="00272802" w:rsidRDefault="001E26CB" w:rsidP="009E3913">
            <w:pPr>
              <w:keepNext/>
              <w:keepLines/>
              <w:jc w:val="center"/>
              <w:rPr>
                <w:spacing w:val="-20"/>
              </w:rPr>
            </w:pPr>
          </w:p>
        </w:tc>
      </w:tr>
    </w:tbl>
    <w:p w:rsidR="00F420BA" w:rsidRPr="006D56BC" w:rsidRDefault="00F2210D" w:rsidP="009E3913">
      <w:pPr>
        <w:keepNext/>
        <w:keepLines/>
        <w:ind w:left="720"/>
        <w:contextualSpacing/>
        <w:jc w:val="center"/>
        <w:rPr>
          <w:b/>
          <w:spacing w:val="-20"/>
        </w:rPr>
      </w:pPr>
      <w:r w:rsidRPr="006D56BC">
        <w:rPr>
          <w:b/>
          <w:spacing w:val="-20"/>
        </w:rPr>
        <w:t xml:space="preserve">26 </w:t>
      </w:r>
      <w:r w:rsidR="00D50E62" w:rsidRPr="006D56BC">
        <w:rPr>
          <w:b/>
          <w:spacing w:val="-20"/>
        </w:rPr>
        <w:t>октября, суббота</w:t>
      </w:r>
    </w:p>
    <w:p w:rsidR="00D50E62" w:rsidRPr="006D56BC" w:rsidRDefault="00D50E62" w:rsidP="009E3913">
      <w:pPr>
        <w:keepNext/>
        <w:keepLines/>
        <w:jc w:val="center"/>
        <w:rPr>
          <w:b/>
          <w:bCs/>
        </w:rPr>
      </w:pPr>
      <w:r w:rsidRPr="006D56BC">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9E3913">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132079" w:rsidRPr="006D56BC" w:rsidTr="001456D9">
        <w:tc>
          <w:tcPr>
            <w:tcW w:w="2700" w:type="dxa"/>
          </w:tcPr>
          <w:p w:rsidR="00132079" w:rsidRPr="006D56BC" w:rsidRDefault="00132079" w:rsidP="009E3913">
            <w:pPr>
              <w:keepNext/>
              <w:keepLines/>
              <w:rPr>
                <w:b/>
                <w:bCs/>
              </w:rPr>
            </w:pPr>
            <w:r w:rsidRPr="006D56BC">
              <w:rPr>
                <w:b/>
                <w:bCs/>
              </w:rPr>
              <w:t xml:space="preserve">Министерство </w:t>
            </w:r>
          </w:p>
          <w:p w:rsidR="00132079" w:rsidRPr="006D56BC" w:rsidRDefault="00132079" w:rsidP="009E3913">
            <w:pPr>
              <w:keepNext/>
              <w:keepLines/>
              <w:rPr>
                <w:b/>
                <w:bCs/>
              </w:rPr>
            </w:pPr>
            <w:r w:rsidRPr="006D56BC">
              <w:rPr>
                <w:b/>
                <w:bCs/>
              </w:rPr>
              <w:t xml:space="preserve">образования и науки </w:t>
            </w:r>
          </w:p>
          <w:p w:rsidR="00132079" w:rsidRPr="006D56BC" w:rsidRDefault="00132079" w:rsidP="009E3913">
            <w:pPr>
              <w:keepNext/>
              <w:keepLines/>
              <w:rPr>
                <w:b/>
                <w:bCs/>
              </w:rPr>
            </w:pPr>
            <w:r w:rsidRPr="006D56BC">
              <w:t>Семенова</w:t>
            </w:r>
            <w:r w:rsidR="00130588" w:rsidRPr="006D56BC">
              <w:t xml:space="preserve"> Н.В.</w:t>
            </w:r>
          </w:p>
        </w:tc>
        <w:tc>
          <w:tcPr>
            <w:tcW w:w="2700" w:type="dxa"/>
          </w:tcPr>
          <w:p w:rsidR="00132079" w:rsidRPr="00C36746" w:rsidRDefault="00132079" w:rsidP="009E3913">
            <w:pPr>
              <w:keepNext/>
              <w:keepLines/>
              <w:jc w:val="both"/>
              <w:rPr>
                <w:rFonts w:ascii="PT Astra Serif" w:eastAsia="Calibri" w:hAnsi="PT Astra Serif"/>
                <w:spacing w:val="-20"/>
                <w:lang w:eastAsia="en-US"/>
              </w:rPr>
            </w:pPr>
            <w:r w:rsidRPr="00C36746">
              <w:rPr>
                <w:rFonts w:ascii="PT Astra Serif" w:eastAsia="Calibri" w:hAnsi="PT Astra Serif"/>
                <w:spacing w:val="-20"/>
                <w:lang w:eastAsia="en-US"/>
              </w:rPr>
              <w:t>26 октября Региональный  слет  руково</w:t>
            </w:r>
            <w:r w:rsidR="00C36746" w:rsidRPr="00C36746">
              <w:rPr>
                <w:rFonts w:ascii="PT Astra Serif" w:eastAsia="Calibri" w:hAnsi="PT Astra Serif"/>
                <w:spacing w:val="-20"/>
                <w:lang w:eastAsia="en-US"/>
              </w:rPr>
              <w:t xml:space="preserve">дителей </w:t>
            </w:r>
            <w:r w:rsidRPr="00C36746">
              <w:rPr>
                <w:rFonts w:ascii="PT Astra Serif" w:eastAsia="Calibri" w:hAnsi="PT Astra Serif"/>
                <w:spacing w:val="-20"/>
                <w:lang w:eastAsia="en-US"/>
              </w:rPr>
              <w:t>отрядов «Юных инспекторов движ</w:t>
            </w:r>
            <w:r w:rsidRPr="00C36746">
              <w:rPr>
                <w:rFonts w:ascii="PT Astra Serif" w:eastAsia="Calibri" w:hAnsi="PT Astra Serif"/>
                <w:spacing w:val="-20"/>
                <w:lang w:eastAsia="en-US"/>
              </w:rPr>
              <w:t>е</w:t>
            </w:r>
            <w:r w:rsidRPr="00C36746">
              <w:rPr>
                <w:rFonts w:ascii="PT Astra Serif" w:eastAsia="Calibri" w:hAnsi="PT Astra Serif"/>
                <w:spacing w:val="-20"/>
                <w:lang w:eastAsia="en-US"/>
              </w:rPr>
              <w:t>ния»  (ЮИД)</w:t>
            </w:r>
          </w:p>
          <w:p w:rsidR="00132079" w:rsidRPr="00C36746" w:rsidRDefault="00132079" w:rsidP="009E3913">
            <w:pPr>
              <w:keepNext/>
              <w:keepLines/>
              <w:jc w:val="center"/>
              <w:rPr>
                <w:rFonts w:ascii="PT Astra Serif" w:hAnsi="PT Astra Serif"/>
              </w:rPr>
            </w:pPr>
            <w:r w:rsidRPr="00C36746">
              <w:rPr>
                <w:rFonts w:ascii="PT Astra Serif" w:eastAsia="Calibri" w:hAnsi="PT Astra Serif"/>
                <w:spacing w:val="-20"/>
                <w:lang w:eastAsia="en-US"/>
              </w:rPr>
              <w:t xml:space="preserve">ОГБУ ДО ДТДМ, </w:t>
            </w:r>
            <w:r w:rsidRPr="00C36746">
              <w:rPr>
                <w:rFonts w:ascii="PT Astra Serif" w:hAnsi="PT Astra Serif"/>
              </w:rPr>
              <w:t>ул</w:t>
            </w:r>
            <w:proofErr w:type="gramStart"/>
            <w:r w:rsidRPr="00C36746">
              <w:rPr>
                <w:rFonts w:ascii="PT Astra Serif" w:hAnsi="PT Astra Serif"/>
              </w:rPr>
              <w:t>.М</w:t>
            </w:r>
            <w:proofErr w:type="gramEnd"/>
            <w:r w:rsidRPr="00C36746">
              <w:rPr>
                <w:rFonts w:ascii="PT Astra Serif" w:hAnsi="PT Astra Serif"/>
              </w:rPr>
              <w:t xml:space="preserve">инаева д.50 </w:t>
            </w:r>
          </w:p>
        </w:tc>
        <w:tc>
          <w:tcPr>
            <w:tcW w:w="2520" w:type="dxa"/>
          </w:tcPr>
          <w:p w:rsidR="00132079" w:rsidRPr="00C36746" w:rsidRDefault="00132079" w:rsidP="009E3913">
            <w:pPr>
              <w:keepNext/>
              <w:keepLines/>
              <w:jc w:val="both"/>
              <w:rPr>
                <w:rFonts w:ascii="PT Astra Serif" w:eastAsia="Calibri" w:hAnsi="PT Astra Serif"/>
                <w:lang w:eastAsia="en-US"/>
              </w:rPr>
            </w:pPr>
            <w:r w:rsidRPr="00C36746">
              <w:rPr>
                <w:rFonts w:ascii="PT Astra Serif" w:hAnsi="PT Astra Serif"/>
                <w:sz w:val="22"/>
                <w:szCs w:val="22"/>
              </w:rPr>
              <w:t>В мероприятии учас</w:t>
            </w:r>
            <w:r w:rsidRPr="00C36746">
              <w:rPr>
                <w:rFonts w:ascii="PT Astra Serif" w:hAnsi="PT Astra Serif"/>
                <w:sz w:val="22"/>
                <w:szCs w:val="22"/>
              </w:rPr>
              <w:t>т</w:t>
            </w:r>
            <w:r w:rsidRPr="00C36746">
              <w:rPr>
                <w:rFonts w:ascii="PT Astra Serif" w:hAnsi="PT Astra Serif"/>
                <w:sz w:val="22"/>
                <w:szCs w:val="22"/>
              </w:rPr>
              <w:t>вуют дети образов</w:t>
            </w:r>
            <w:r w:rsidRPr="00C36746">
              <w:rPr>
                <w:rFonts w:ascii="PT Astra Serif" w:hAnsi="PT Astra Serif"/>
                <w:sz w:val="22"/>
                <w:szCs w:val="22"/>
              </w:rPr>
              <w:t>а</w:t>
            </w:r>
            <w:r w:rsidRPr="00C36746">
              <w:rPr>
                <w:rFonts w:ascii="PT Astra Serif" w:hAnsi="PT Astra Serif"/>
                <w:sz w:val="22"/>
                <w:szCs w:val="22"/>
              </w:rPr>
              <w:t>тельных учреждения от 9-11 лет.</w:t>
            </w:r>
            <w:r w:rsidR="00C36746" w:rsidRPr="00C36746">
              <w:rPr>
                <w:rFonts w:ascii="PT Astra Serif" w:hAnsi="PT Astra Serif"/>
                <w:sz w:val="22"/>
                <w:szCs w:val="22"/>
              </w:rPr>
              <w:t xml:space="preserve"> </w:t>
            </w:r>
            <w:r w:rsidRPr="00C36746">
              <w:rPr>
                <w:rFonts w:ascii="PT Astra Serif" w:hAnsi="PT Astra Serif"/>
                <w:sz w:val="22"/>
                <w:szCs w:val="22"/>
              </w:rPr>
              <w:t>150 чел.</w:t>
            </w:r>
          </w:p>
        </w:tc>
        <w:tc>
          <w:tcPr>
            <w:tcW w:w="2520" w:type="dxa"/>
          </w:tcPr>
          <w:p w:rsidR="00132079" w:rsidRPr="00C36746" w:rsidRDefault="00C36746" w:rsidP="009E3913">
            <w:pPr>
              <w:keepNext/>
              <w:keepLines/>
              <w:jc w:val="both"/>
              <w:rPr>
                <w:rFonts w:ascii="PT Astra Serif" w:hAnsi="PT Astra Serif"/>
              </w:rPr>
            </w:pPr>
            <w:r w:rsidRPr="005D7787">
              <w:rPr>
                <w:spacing w:val="-20"/>
              </w:rPr>
              <w:t xml:space="preserve">Министерство </w:t>
            </w:r>
            <w:r w:rsidR="00130588">
              <w:rPr>
                <w:spacing w:val="-20"/>
              </w:rPr>
              <w:t>образов</w:t>
            </w:r>
            <w:r w:rsidR="00130588">
              <w:rPr>
                <w:spacing w:val="-20"/>
              </w:rPr>
              <w:t>а</w:t>
            </w:r>
            <w:r w:rsidR="00130588">
              <w:rPr>
                <w:spacing w:val="-20"/>
              </w:rPr>
              <w:t xml:space="preserve">ния и науки </w:t>
            </w:r>
            <w:r w:rsidRPr="005D7787">
              <w:rPr>
                <w:spacing w:val="-20"/>
              </w:rPr>
              <w:t>Ульян</w:t>
            </w:r>
            <w:r w:rsidR="00130588">
              <w:rPr>
                <w:spacing w:val="-20"/>
              </w:rPr>
              <w:t>овской об</w:t>
            </w:r>
            <w:r w:rsidRPr="005D7787">
              <w:rPr>
                <w:spacing w:val="-20"/>
              </w:rPr>
              <w:t>л</w:t>
            </w:r>
            <w:r w:rsidR="00130588">
              <w:rPr>
                <w:spacing w:val="-20"/>
              </w:rPr>
              <w:t>л</w:t>
            </w:r>
            <w:r w:rsidRPr="005D7787">
              <w:rPr>
                <w:spacing w:val="-20"/>
              </w:rPr>
              <w:t>сти</w:t>
            </w:r>
            <w:r>
              <w:rPr>
                <w:rFonts w:ascii="PT Astra Serif" w:hAnsi="PT Astra Serif"/>
              </w:rPr>
              <w:t xml:space="preserve">, </w:t>
            </w:r>
            <w:r w:rsidR="00132079" w:rsidRPr="00C36746">
              <w:rPr>
                <w:rFonts w:ascii="PT Astra Serif" w:hAnsi="PT Astra Serif"/>
              </w:rPr>
              <w:t xml:space="preserve">ОГБУ </w:t>
            </w:r>
            <w:proofErr w:type="gramStart"/>
            <w:r w:rsidR="00132079" w:rsidRPr="00C36746">
              <w:rPr>
                <w:rFonts w:ascii="PT Astra Serif" w:hAnsi="PT Astra Serif"/>
              </w:rPr>
              <w:t>ДО</w:t>
            </w:r>
            <w:proofErr w:type="gramEnd"/>
            <w:r w:rsidR="00132079" w:rsidRPr="00C36746">
              <w:rPr>
                <w:rFonts w:ascii="PT Astra Serif" w:hAnsi="PT Astra Serif"/>
              </w:rPr>
              <w:t xml:space="preserve"> </w:t>
            </w:r>
            <w:proofErr w:type="gramStart"/>
            <w:r w:rsidR="00132079" w:rsidRPr="00C36746">
              <w:rPr>
                <w:rFonts w:ascii="PT Astra Serif" w:hAnsi="PT Astra Serif"/>
              </w:rPr>
              <w:t>Дворец</w:t>
            </w:r>
            <w:proofErr w:type="gramEnd"/>
            <w:r w:rsidR="00132079" w:rsidRPr="00C36746">
              <w:rPr>
                <w:rFonts w:ascii="PT Astra Serif" w:hAnsi="PT Astra Serif"/>
              </w:rPr>
              <w:t xml:space="preserve"> творчества детей и молодёжи</w:t>
            </w:r>
          </w:p>
          <w:p w:rsidR="00132079" w:rsidRPr="00C36746" w:rsidRDefault="00132079" w:rsidP="009E3913">
            <w:pPr>
              <w:pStyle w:val="ae"/>
              <w:keepNext/>
              <w:keepLines/>
              <w:spacing w:before="0" w:beforeAutospacing="0" w:after="0" w:afterAutospacing="0"/>
              <w:contextualSpacing/>
              <w:jc w:val="both"/>
              <w:rPr>
                <w:rFonts w:ascii="PT Astra Serif" w:hAnsi="PT Astra Serif"/>
              </w:rPr>
            </w:pPr>
          </w:p>
        </w:tc>
        <w:tc>
          <w:tcPr>
            <w:tcW w:w="2340" w:type="dxa"/>
          </w:tcPr>
          <w:p w:rsidR="00132079" w:rsidRPr="00C36746" w:rsidRDefault="00130588" w:rsidP="009E3913">
            <w:pPr>
              <w:keepNext/>
              <w:keepLines/>
              <w:contextualSpacing/>
              <w:jc w:val="both"/>
              <w:rPr>
                <w:rFonts w:ascii="PT Astra Serif" w:hAnsi="PT Astra Serif"/>
                <w:bCs/>
              </w:rPr>
            </w:pPr>
            <w:r>
              <w:rPr>
                <w:rFonts w:ascii="PT Astra Serif" w:hAnsi="PT Astra Serif"/>
                <w:bCs/>
              </w:rPr>
              <w:t>Мероприятие для включения в кале</w:t>
            </w:r>
            <w:r>
              <w:rPr>
                <w:rFonts w:ascii="PT Astra Serif" w:hAnsi="PT Astra Serif"/>
                <w:bCs/>
              </w:rPr>
              <w:t>н</w:t>
            </w:r>
            <w:r>
              <w:rPr>
                <w:rFonts w:ascii="PT Astra Serif" w:hAnsi="PT Astra Serif"/>
                <w:bCs/>
              </w:rPr>
              <w:t>дарь мероприятий</w:t>
            </w:r>
          </w:p>
        </w:tc>
        <w:tc>
          <w:tcPr>
            <w:tcW w:w="2340" w:type="dxa"/>
          </w:tcPr>
          <w:p w:rsidR="00132079" w:rsidRPr="00C36746" w:rsidRDefault="00132079" w:rsidP="009E3913">
            <w:pPr>
              <w:keepNext/>
              <w:keepLines/>
              <w:rPr>
                <w:rFonts w:ascii="PT Astra Serif" w:hAnsi="PT Astra Serif"/>
              </w:rPr>
            </w:pPr>
            <w:r w:rsidRPr="00C36746">
              <w:rPr>
                <w:rFonts w:ascii="PT Astra Serif" w:hAnsi="PT Astra Serif"/>
              </w:rPr>
              <w:t>Не предполагается</w:t>
            </w:r>
          </w:p>
        </w:tc>
      </w:tr>
      <w:tr w:rsidR="005F1DA6" w:rsidRPr="006D56BC" w:rsidTr="00B57EE5">
        <w:tc>
          <w:tcPr>
            <w:tcW w:w="15120" w:type="dxa"/>
            <w:gridSpan w:val="6"/>
          </w:tcPr>
          <w:p w:rsidR="005F1DA6" w:rsidRPr="006E354F" w:rsidRDefault="005F1DA6" w:rsidP="009E3913">
            <w:pPr>
              <w:keepNext/>
              <w:keepLines/>
              <w:suppressAutoHyphens/>
              <w:jc w:val="both"/>
              <w:rPr>
                <w:rFonts w:ascii="PT Astra Serif" w:hAnsi="PT Astra Serif"/>
                <w:b/>
                <w:spacing w:val="-20"/>
                <w:sz w:val="22"/>
                <w:szCs w:val="22"/>
              </w:rPr>
            </w:pPr>
            <w:proofErr w:type="gramStart"/>
            <w:r w:rsidRPr="006E354F">
              <w:rPr>
                <w:rFonts w:ascii="PT Astra Serif" w:hAnsi="PT Astra Serif"/>
                <w:b/>
                <w:spacing w:val="-20"/>
                <w:sz w:val="22"/>
                <w:szCs w:val="22"/>
              </w:rPr>
              <w:t>24 октября 2019 года на абазе ОГБУ ДО «Дворец творчества детей и молодежи» состоялся Региональный Слёт юных инспекторов движения проводится в соответствии с планом работы Министерства образования и науки Ульяновской области, Государственной инспекции по безопасности дорожного движения управления Министерства внутренних дел России по Ульяновской области (ГИБДД) и Областного государственного бюджетного учреждения дополнительного образования «Дворец творчества детей и молодежи» на 2019</w:t>
            </w:r>
            <w:proofErr w:type="gramEnd"/>
            <w:r w:rsidRPr="006E354F">
              <w:rPr>
                <w:rFonts w:ascii="PT Astra Serif" w:hAnsi="PT Astra Serif"/>
                <w:b/>
                <w:spacing w:val="-20"/>
                <w:sz w:val="22"/>
                <w:szCs w:val="22"/>
              </w:rPr>
              <w:t xml:space="preserve"> год. Сегодня более 100 школьников приняли участие в региональном слёте юных инспекторов движения! На мероприятии работали площадки по оказанию медицинской помощи, правилам дорожного движения, основам </w:t>
            </w:r>
            <w:r w:rsidR="006E354F">
              <w:rPr>
                <w:rFonts w:ascii="PT Astra Serif" w:hAnsi="PT Astra Serif"/>
                <w:b/>
                <w:spacing w:val="-20"/>
                <w:sz w:val="22"/>
                <w:szCs w:val="22"/>
              </w:rPr>
              <w:t xml:space="preserve">безопасности жизнедеятельности. </w:t>
            </w:r>
            <w:r w:rsidRPr="006E354F">
              <w:rPr>
                <w:rFonts w:ascii="PT Astra Serif" w:hAnsi="PT Astra Serif"/>
                <w:b/>
                <w:spacing w:val="-20"/>
                <w:sz w:val="22"/>
                <w:szCs w:val="22"/>
              </w:rPr>
              <w:t xml:space="preserve">Кроме того, ребята дали клятву о том, что нужно знать, соблюдать и пропагандировать правила поведения на дороге, а также помогать тому, </w:t>
            </w:r>
            <w:r w:rsidR="006E354F">
              <w:rPr>
                <w:rFonts w:ascii="PT Astra Serif" w:hAnsi="PT Astra Serif"/>
                <w:b/>
                <w:spacing w:val="-20"/>
                <w:sz w:val="22"/>
                <w:szCs w:val="22"/>
              </w:rPr>
              <w:t xml:space="preserve">кому трудно. </w:t>
            </w:r>
            <w:r w:rsidRPr="006E354F">
              <w:rPr>
                <w:rFonts w:ascii="PT Astra Serif" w:hAnsi="PT Astra Serif"/>
                <w:b/>
                <w:spacing w:val="-20"/>
                <w:sz w:val="22"/>
                <w:szCs w:val="22"/>
              </w:rPr>
              <w:t>Напомним, что у нас в регионе по поручению Губернатора Сергея Морозова проводятся дополнительные профилактические мероприятия для формирования у учащихся ответственного отношения к соблюдению правил поведения на дорогах. Слет проводился  с целью повышение эффективности работы по воспитанию законопослушных участников дорожного движения и предупреждению дорожно-транспортного травматизма.</w:t>
            </w:r>
          </w:p>
        </w:tc>
      </w:tr>
    </w:tbl>
    <w:p w:rsidR="00E036C2" w:rsidRPr="00272802" w:rsidRDefault="00E036C2" w:rsidP="009E3913">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F4D0C" w:rsidRPr="00272802" w:rsidTr="009C19B4">
        <w:tc>
          <w:tcPr>
            <w:tcW w:w="2628" w:type="dxa"/>
          </w:tcPr>
          <w:p w:rsidR="00FF4D0C" w:rsidRPr="00FF4D0C" w:rsidRDefault="00FF4D0C" w:rsidP="009E3913">
            <w:pPr>
              <w:keepNext/>
              <w:keepLines/>
              <w:rPr>
                <w:rFonts w:ascii="PT Astra Serif" w:hAnsi="PT Astra Serif"/>
                <w:b/>
                <w:lang w:eastAsia="en-US"/>
              </w:rPr>
            </w:pPr>
            <w:r w:rsidRPr="00FF4D0C">
              <w:rPr>
                <w:rFonts w:ascii="PT Astra Serif" w:hAnsi="PT Astra Serif"/>
                <w:b/>
                <w:lang w:eastAsia="en-US"/>
              </w:rPr>
              <w:t xml:space="preserve">МО «Карсунский </w:t>
            </w:r>
          </w:p>
          <w:p w:rsidR="00FF4D0C" w:rsidRPr="00FF4D0C" w:rsidRDefault="00FF4D0C" w:rsidP="009E3913">
            <w:pPr>
              <w:keepNext/>
              <w:keepLines/>
              <w:rPr>
                <w:rFonts w:ascii="PT Astra Serif" w:hAnsi="PT Astra Serif"/>
                <w:b/>
                <w:lang w:eastAsia="en-US"/>
              </w:rPr>
            </w:pPr>
            <w:r w:rsidRPr="00FF4D0C">
              <w:rPr>
                <w:rFonts w:ascii="PT Astra Serif" w:hAnsi="PT Astra Serif"/>
                <w:b/>
                <w:lang w:eastAsia="en-US"/>
              </w:rPr>
              <w:t>район»</w:t>
            </w:r>
          </w:p>
          <w:p w:rsidR="00FF4D0C" w:rsidRDefault="00FF4D0C" w:rsidP="009E3913">
            <w:pPr>
              <w:keepNext/>
              <w:keepLines/>
              <w:rPr>
                <w:rFonts w:ascii="PT Astra Serif" w:hAnsi="PT Astra Serif"/>
                <w:lang w:eastAsia="en-US"/>
              </w:rPr>
            </w:pPr>
            <w:r w:rsidRPr="00FF4D0C">
              <w:rPr>
                <w:rFonts w:ascii="PT Astra Serif" w:hAnsi="PT Astra Serif"/>
                <w:lang w:eastAsia="en-US"/>
              </w:rPr>
              <w:t>Чубаров</w:t>
            </w:r>
            <w:r w:rsidR="00405753" w:rsidRPr="00FF4D0C">
              <w:rPr>
                <w:rFonts w:ascii="PT Astra Serif" w:hAnsi="PT Astra Serif"/>
                <w:lang w:eastAsia="en-US"/>
              </w:rPr>
              <w:t xml:space="preserve"> В.Б.</w:t>
            </w:r>
          </w:p>
          <w:p w:rsidR="00405753" w:rsidRPr="006D56BC" w:rsidRDefault="00405753" w:rsidP="009E3913">
            <w:pPr>
              <w:keepNext/>
              <w:keepLines/>
              <w:rPr>
                <w:b/>
                <w:bCs/>
              </w:rPr>
            </w:pPr>
            <w:r w:rsidRPr="006D56BC">
              <w:rPr>
                <w:b/>
                <w:bCs/>
              </w:rPr>
              <w:t xml:space="preserve">Министерство </w:t>
            </w:r>
          </w:p>
          <w:p w:rsidR="00405753" w:rsidRPr="006D56BC" w:rsidRDefault="00405753" w:rsidP="009E3913">
            <w:pPr>
              <w:keepNext/>
              <w:keepLines/>
              <w:rPr>
                <w:b/>
                <w:bCs/>
              </w:rPr>
            </w:pPr>
            <w:r w:rsidRPr="006D56BC">
              <w:rPr>
                <w:b/>
                <w:bCs/>
              </w:rPr>
              <w:t xml:space="preserve">образования и науки </w:t>
            </w:r>
          </w:p>
          <w:p w:rsidR="00405753" w:rsidRPr="00FF4D0C" w:rsidRDefault="00405753" w:rsidP="009E3913">
            <w:pPr>
              <w:keepNext/>
              <w:keepLines/>
              <w:rPr>
                <w:rFonts w:ascii="PT Astra Serif" w:hAnsi="PT Astra Serif"/>
                <w:b/>
                <w:lang w:eastAsia="en-US"/>
              </w:rPr>
            </w:pPr>
            <w:r w:rsidRPr="006D56BC">
              <w:t>Семенова Н.В.</w:t>
            </w:r>
          </w:p>
        </w:tc>
        <w:tc>
          <w:tcPr>
            <w:tcW w:w="2700" w:type="dxa"/>
          </w:tcPr>
          <w:p w:rsidR="00FF4D0C" w:rsidRPr="00FF4D0C" w:rsidRDefault="00FF4D0C" w:rsidP="009E3913">
            <w:pPr>
              <w:keepNext/>
              <w:keepLines/>
              <w:spacing w:line="240" w:lineRule="atLeast"/>
              <w:contextualSpacing/>
              <w:jc w:val="both"/>
              <w:rPr>
                <w:rFonts w:ascii="PT Astra Serif" w:hAnsi="PT Astra Serif"/>
              </w:rPr>
            </w:pPr>
            <w:r w:rsidRPr="00FF4D0C">
              <w:rPr>
                <w:rFonts w:ascii="PT Astra Serif" w:hAnsi="PT Astra Serif"/>
              </w:rPr>
              <w:t>Районная экологич</w:t>
            </w:r>
            <w:r w:rsidRPr="00FF4D0C">
              <w:rPr>
                <w:rFonts w:ascii="PT Astra Serif" w:hAnsi="PT Astra Serif"/>
              </w:rPr>
              <w:t>е</w:t>
            </w:r>
            <w:r w:rsidRPr="00FF4D0C">
              <w:rPr>
                <w:rFonts w:ascii="PT Astra Serif" w:hAnsi="PT Astra Serif"/>
              </w:rPr>
              <w:t>ская конференция «ЭКО-2019».</w:t>
            </w:r>
          </w:p>
          <w:p w:rsidR="00FF4D0C" w:rsidRPr="00FF4D0C" w:rsidRDefault="00FF4D0C" w:rsidP="009E3913">
            <w:pPr>
              <w:keepNext/>
              <w:keepLines/>
              <w:spacing w:line="240" w:lineRule="atLeast"/>
              <w:contextualSpacing/>
              <w:jc w:val="center"/>
              <w:rPr>
                <w:rFonts w:ascii="PT Astra Serif" w:hAnsi="PT Astra Serif"/>
              </w:rPr>
            </w:pPr>
            <w:r w:rsidRPr="00FF4D0C">
              <w:rPr>
                <w:rFonts w:ascii="PT Astra Serif" w:hAnsi="PT Astra Serif"/>
              </w:rPr>
              <w:t>10.00</w:t>
            </w:r>
          </w:p>
          <w:p w:rsidR="00FF4D0C" w:rsidRPr="00FF4D0C" w:rsidRDefault="00FF4D0C" w:rsidP="009E3913">
            <w:pPr>
              <w:keepNext/>
              <w:keepLines/>
              <w:spacing w:line="240" w:lineRule="atLeast"/>
              <w:contextualSpacing/>
              <w:jc w:val="center"/>
              <w:rPr>
                <w:rFonts w:ascii="PT Astra Serif" w:hAnsi="PT Astra Serif"/>
              </w:rPr>
            </w:pPr>
            <w:r w:rsidRPr="00FF4D0C">
              <w:rPr>
                <w:rFonts w:ascii="PT Astra Serif" w:hAnsi="PT Astra Serif"/>
              </w:rPr>
              <w:t>Муниципальный опо</w:t>
            </w:r>
            <w:r w:rsidRPr="00FF4D0C">
              <w:rPr>
                <w:rFonts w:ascii="PT Astra Serif" w:hAnsi="PT Astra Serif"/>
              </w:rPr>
              <w:t>р</w:t>
            </w:r>
            <w:r w:rsidRPr="00FF4D0C">
              <w:rPr>
                <w:rFonts w:ascii="PT Astra Serif" w:hAnsi="PT Astra Serif"/>
              </w:rPr>
              <w:t>ный центр   дополн</w:t>
            </w:r>
            <w:r w:rsidRPr="00FF4D0C">
              <w:rPr>
                <w:rFonts w:ascii="PT Astra Serif" w:hAnsi="PT Astra Serif"/>
              </w:rPr>
              <w:t>и</w:t>
            </w:r>
            <w:r w:rsidRPr="00FF4D0C">
              <w:rPr>
                <w:rFonts w:ascii="PT Astra Serif" w:hAnsi="PT Astra Serif"/>
              </w:rPr>
              <w:t>тельного образования детей</w:t>
            </w:r>
          </w:p>
        </w:tc>
        <w:tc>
          <w:tcPr>
            <w:tcW w:w="2700" w:type="dxa"/>
          </w:tcPr>
          <w:p w:rsidR="00FF4D0C" w:rsidRPr="00FF4D0C" w:rsidRDefault="00FF4D0C" w:rsidP="009E3913">
            <w:pPr>
              <w:pStyle w:val="a4"/>
              <w:keepNext/>
              <w:keepLines/>
              <w:jc w:val="both"/>
              <w:rPr>
                <w:rFonts w:ascii="PT Astra Serif" w:hAnsi="PT Astra Serif"/>
                <w:sz w:val="24"/>
                <w:szCs w:val="24"/>
              </w:rPr>
            </w:pPr>
            <w:r w:rsidRPr="00FF4D0C">
              <w:rPr>
                <w:rFonts w:ascii="PT Astra Serif" w:hAnsi="PT Astra Serif"/>
                <w:sz w:val="24"/>
                <w:szCs w:val="24"/>
              </w:rPr>
              <w:t>Воспитание у детей о</w:t>
            </w:r>
            <w:r w:rsidRPr="00FF4D0C">
              <w:rPr>
                <w:rFonts w:ascii="PT Astra Serif" w:hAnsi="PT Astra Serif"/>
                <w:sz w:val="24"/>
                <w:szCs w:val="24"/>
              </w:rPr>
              <w:t>т</w:t>
            </w:r>
            <w:r w:rsidRPr="00FF4D0C">
              <w:rPr>
                <w:rFonts w:ascii="PT Astra Serif" w:hAnsi="PT Astra Serif"/>
                <w:sz w:val="24"/>
                <w:szCs w:val="24"/>
              </w:rPr>
              <w:t>ветственного отнош</w:t>
            </w:r>
            <w:r w:rsidRPr="00FF4D0C">
              <w:rPr>
                <w:rFonts w:ascii="PT Astra Serif" w:hAnsi="PT Astra Serif"/>
                <w:sz w:val="24"/>
                <w:szCs w:val="24"/>
              </w:rPr>
              <w:t>е</w:t>
            </w:r>
            <w:r w:rsidRPr="00FF4D0C">
              <w:rPr>
                <w:rFonts w:ascii="PT Astra Serif" w:hAnsi="PT Astra Serif"/>
                <w:sz w:val="24"/>
                <w:szCs w:val="24"/>
              </w:rPr>
              <w:t>ния к живой  природе, окружающей среде.</w:t>
            </w:r>
          </w:p>
          <w:p w:rsidR="00FF4D0C" w:rsidRPr="00FF4D0C" w:rsidRDefault="00405753" w:rsidP="009E3913">
            <w:pPr>
              <w:pStyle w:val="a4"/>
              <w:keepNext/>
              <w:keepLines/>
              <w:jc w:val="both"/>
              <w:rPr>
                <w:rFonts w:ascii="PT Astra Serif" w:hAnsi="PT Astra Serif"/>
                <w:sz w:val="24"/>
                <w:szCs w:val="24"/>
              </w:rPr>
            </w:pPr>
            <w:r>
              <w:rPr>
                <w:rFonts w:ascii="PT Astra Serif" w:hAnsi="PT Astra Serif"/>
                <w:sz w:val="24"/>
                <w:szCs w:val="24"/>
              </w:rPr>
              <w:t>Участники</w:t>
            </w:r>
            <w:r w:rsidR="00FF4D0C" w:rsidRPr="00FF4D0C">
              <w:rPr>
                <w:rFonts w:ascii="PT Astra Serif" w:hAnsi="PT Astra Serif"/>
                <w:sz w:val="24"/>
                <w:szCs w:val="24"/>
              </w:rPr>
              <w:t xml:space="preserve"> – 25  чел</w:t>
            </w:r>
            <w:r w:rsidR="00FF4D0C" w:rsidRPr="00FF4D0C">
              <w:rPr>
                <w:rFonts w:ascii="PT Astra Serif" w:hAnsi="PT Astra Serif"/>
                <w:sz w:val="24"/>
                <w:szCs w:val="24"/>
              </w:rPr>
              <w:t>о</w:t>
            </w:r>
            <w:r w:rsidR="00FF4D0C" w:rsidRPr="00FF4D0C">
              <w:rPr>
                <w:rFonts w:ascii="PT Astra Serif" w:hAnsi="PT Astra Serif"/>
                <w:sz w:val="24"/>
                <w:szCs w:val="24"/>
              </w:rPr>
              <w:t>век,  ученики и педаг</w:t>
            </w:r>
            <w:r w:rsidR="00FF4D0C" w:rsidRPr="00FF4D0C">
              <w:rPr>
                <w:rFonts w:ascii="PT Astra Serif" w:hAnsi="PT Astra Serif"/>
                <w:sz w:val="24"/>
                <w:szCs w:val="24"/>
              </w:rPr>
              <w:t>о</w:t>
            </w:r>
            <w:r w:rsidR="00FF4D0C" w:rsidRPr="00FF4D0C">
              <w:rPr>
                <w:rFonts w:ascii="PT Astra Serif" w:hAnsi="PT Astra Serif"/>
                <w:sz w:val="24"/>
                <w:szCs w:val="24"/>
              </w:rPr>
              <w:t>ги  школ  района.</w:t>
            </w:r>
          </w:p>
        </w:tc>
        <w:tc>
          <w:tcPr>
            <w:tcW w:w="2340" w:type="dxa"/>
          </w:tcPr>
          <w:p w:rsidR="00FF4D0C" w:rsidRPr="00FF4D0C" w:rsidRDefault="00FF4D0C" w:rsidP="009E3913">
            <w:pPr>
              <w:keepNext/>
              <w:keepLines/>
              <w:jc w:val="both"/>
              <w:rPr>
                <w:rFonts w:ascii="PT Astra Serif" w:hAnsi="PT Astra Serif"/>
              </w:rPr>
            </w:pPr>
            <w:r w:rsidRPr="00FF4D0C">
              <w:rPr>
                <w:rFonts w:ascii="PT Astra Serif" w:hAnsi="PT Astra Serif"/>
              </w:rPr>
              <w:t>Управление  обр</w:t>
            </w:r>
            <w:r w:rsidRPr="00FF4D0C">
              <w:rPr>
                <w:rFonts w:ascii="PT Astra Serif" w:hAnsi="PT Astra Serif"/>
              </w:rPr>
              <w:t>а</w:t>
            </w:r>
            <w:r w:rsidRPr="00FF4D0C">
              <w:rPr>
                <w:rFonts w:ascii="PT Astra Serif" w:hAnsi="PT Astra Serif"/>
              </w:rPr>
              <w:t>зования админ</w:t>
            </w:r>
            <w:r w:rsidRPr="00FF4D0C">
              <w:rPr>
                <w:rFonts w:ascii="PT Astra Serif" w:hAnsi="PT Astra Serif"/>
              </w:rPr>
              <w:t>и</w:t>
            </w:r>
            <w:r w:rsidRPr="00FF4D0C">
              <w:rPr>
                <w:rFonts w:ascii="PT Astra Serif" w:hAnsi="PT Astra Serif"/>
              </w:rPr>
              <w:t>страции МО «Ка</w:t>
            </w:r>
            <w:r w:rsidRPr="00FF4D0C">
              <w:rPr>
                <w:rFonts w:ascii="PT Astra Serif" w:hAnsi="PT Astra Serif"/>
              </w:rPr>
              <w:t>р</w:t>
            </w:r>
            <w:r w:rsidRPr="00FF4D0C">
              <w:rPr>
                <w:rFonts w:ascii="PT Astra Serif" w:hAnsi="PT Astra Serif"/>
              </w:rPr>
              <w:t>сунский  район»</w:t>
            </w:r>
          </w:p>
          <w:p w:rsidR="00FF4D0C" w:rsidRPr="00FF4D0C" w:rsidRDefault="00FF4D0C" w:rsidP="009E3913">
            <w:pPr>
              <w:pStyle w:val="a4"/>
              <w:keepNext/>
              <w:keepLines/>
              <w:spacing w:line="256" w:lineRule="auto"/>
              <w:jc w:val="center"/>
              <w:rPr>
                <w:rFonts w:ascii="PT Astra Serif" w:hAnsi="PT Astra Serif"/>
                <w:sz w:val="24"/>
                <w:szCs w:val="24"/>
              </w:rPr>
            </w:pPr>
          </w:p>
        </w:tc>
        <w:tc>
          <w:tcPr>
            <w:tcW w:w="2340" w:type="dxa"/>
          </w:tcPr>
          <w:p w:rsidR="00FF4D0C" w:rsidRPr="00272802" w:rsidRDefault="00FF4D0C" w:rsidP="009E3913">
            <w:pPr>
              <w:keepNext/>
              <w:keepLines/>
              <w:jc w:val="both"/>
              <w:rPr>
                <w:spacing w:val="-20"/>
              </w:rPr>
            </w:pPr>
          </w:p>
        </w:tc>
        <w:tc>
          <w:tcPr>
            <w:tcW w:w="2412" w:type="dxa"/>
          </w:tcPr>
          <w:p w:rsidR="00FF4D0C" w:rsidRPr="00272802" w:rsidRDefault="00FF4D0C" w:rsidP="009E3913">
            <w:pPr>
              <w:keepNext/>
              <w:keepLines/>
              <w:jc w:val="center"/>
              <w:rPr>
                <w:spacing w:val="-20"/>
              </w:rPr>
            </w:pPr>
          </w:p>
        </w:tc>
      </w:tr>
    </w:tbl>
    <w:p w:rsidR="0078514C" w:rsidRDefault="00F2210D" w:rsidP="009E3913">
      <w:pPr>
        <w:keepNext/>
        <w:keepLines/>
        <w:ind w:left="720"/>
        <w:contextualSpacing/>
        <w:jc w:val="center"/>
        <w:rPr>
          <w:b/>
          <w:spacing w:val="-20"/>
        </w:rPr>
      </w:pPr>
      <w:r w:rsidRPr="006D56BC">
        <w:rPr>
          <w:b/>
          <w:spacing w:val="-20"/>
        </w:rPr>
        <w:t xml:space="preserve">28 </w:t>
      </w:r>
      <w:r w:rsidR="00D50E62" w:rsidRPr="006D56BC">
        <w:rPr>
          <w:b/>
          <w:spacing w:val="-20"/>
        </w:rPr>
        <w:t>октября, понедельник</w:t>
      </w:r>
    </w:p>
    <w:p w:rsidR="00913EC2" w:rsidRDefault="0030268A" w:rsidP="009E3913">
      <w:pPr>
        <w:pStyle w:val="ae"/>
        <w:keepNext/>
        <w:keepLines/>
        <w:spacing w:before="0" w:beforeAutospacing="0" w:after="0" w:afterAutospacing="0"/>
        <w:jc w:val="center"/>
        <w:rPr>
          <w:rStyle w:val="affc"/>
        </w:rPr>
      </w:pPr>
      <w:r>
        <w:rPr>
          <w:rStyle w:val="af"/>
        </w:rPr>
        <w:lastRenderedPageBreak/>
        <w:t>Международный день школьных библиотек.</w:t>
      </w:r>
      <w:r>
        <w:t xml:space="preserve"> </w:t>
      </w:r>
      <w:proofErr w:type="gramStart"/>
      <w:r>
        <w:rPr>
          <w:rStyle w:val="affc"/>
        </w:rPr>
        <w:t>Учрежден</w:t>
      </w:r>
      <w:proofErr w:type="gramEnd"/>
      <w:r>
        <w:rPr>
          <w:rStyle w:val="affc"/>
        </w:rPr>
        <w:t xml:space="preserve"> Международной ассоциацией школьных библиотек. </w:t>
      </w:r>
    </w:p>
    <w:p w:rsidR="0030268A" w:rsidRDefault="0030268A" w:rsidP="009E3913">
      <w:pPr>
        <w:pStyle w:val="ae"/>
        <w:keepNext/>
        <w:keepLines/>
        <w:spacing w:before="0" w:beforeAutospacing="0" w:after="0" w:afterAutospacing="0"/>
        <w:jc w:val="center"/>
      </w:pPr>
      <w:r>
        <w:rPr>
          <w:rStyle w:val="affc"/>
        </w:rPr>
        <w:t>Отмечается в четвертый понедельник октября.</w:t>
      </w:r>
    </w:p>
    <w:p w:rsidR="0078514C" w:rsidRPr="006D56BC" w:rsidRDefault="0078514C"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6D56BC" w:rsidTr="00C31665">
        <w:tc>
          <w:tcPr>
            <w:tcW w:w="15120" w:type="dxa"/>
            <w:gridSpan w:val="6"/>
          </w:tcPr>
          <w:p w:rsidR="0078514C" w:rsidRPr="006D56BC" w:rsidRDefault="0078514C"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6D56BC" w:rsidRDefault="0078514C"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1410" w:rsidRPr="006D56BC" w:rsidTr="00C31665">
        <w:tc>
          <w:tcPr>
            <w:tcW w:w="2628" w:type="dxa"/>
          </w:tcPr>
          <w:p w:rsidR="00CC1410" w:rsidRPr="006D56BC" w:rsidRDefault="00CC1410" w:rsidP="009E3913">
            <w:pPr>
              <w:keepNext/>
              <w:keepLines/>
              <w:rPr>
                <w:b/>
                <w:bCs/>
              </w:rPr>
            </w:pPr>
            <w:r w:rsidRPr="006D56BC">
              <w:rPr>
                <w:b/>
                <w:bCs/>
              </w:rPr>
              <w:t xml:space="preserve">Министерство </w:t>
            </w:r>
          </w:p>
          <w:p w:rsidR="00CC1410" w:rsidRPr="006D56BC" w:rsidRDefault="00CC1410" w:rsidP="009E3913">
            <w:pPr>
              <w:keepNext/>
              <w:keepLines/>
              <w:rPr>
                <w:b/>
                <w:bCs/>
              </w:rPr>
            </w:pPr>
            <w:r w:rsidRPr="006D56BC">
              <w:rPr>
                <w:b/>
                <w:bCs/>
              </w:rPr>
              <w:t xml:space="preserve">образования и науки </w:t>
            </w:r>
          </w:p>
          <w:p w:rsidR="00CC1410" w:rsidRPr="006D56BC" w:rsidRDefault="00CC1410" w:rsidP="009E3913">
            <w:pPr>
              <w:keepNext/>
              <w:keepLines/>
              <w:rPr>
                <w:b/>
                <w:bCs/>
              </w:rPr>
            </w:pPr>
            <w:r w:rsidRPr="006D56BC">
              <w:t>Семенова Н.В.</w:t>
            </w:r>
          </w:p>
        </w:tc>
        <w:tc>
          <w:tcPr>
            <w:tcW w:w="2700" w:type="dxa"/>
          </w:tcPr>
          <w:p w:rsidR="00CC1410" w:rsidRPr="006D56BC" w:rsidRDefault="00CC1410" w:rsidP="009E3913">
            <w:pPr>
              <w:keepNext/>
              <w:keepLines/>
              <w:contextualSpacing/>
              <w:jc w:val="both"/>
            </w:pPr>
            <w:r w:rsidRPr="006D56BC">
              <w:t>Совещание по вопр</w:t>
            </w:r>
            <w:r w:rsidRPr="006D56BC">
              <w:t>о</w:t>
            </w:r>
            <w:r w:rsidRPr="006D56BC">
              <w:t>сам политического планирования</w:t>
            </w:r>
          </w:p>
          <w:p w:rsidR="00CC1410" w:rsidRPr="006D56BC" w:rsidRDefault="00CC1410" w:rsidP="009E3913">
            <w:pPr>
              <w:keepNext/>
              <w:keepLines/>
              <w:contextualSpacing/>
              <w:jc w:val="center"/>
            </w:pPr>
            <w:r w:rsidRPr="006D56BC">
              <w:t>17.00-18.00</w:t>
            </w:r>
          </w:p>
          <w:p w:rsidR="00CC1410" w:rsidRPr="006D56BC" w:rsidRDefault="00CC1410" w:rsidP="009E3913">
            <w:pPr>
              <w:keepNext/>
              <w:keepLines/>
              <w:contextualSpacing/>
              <w:jc w:val="center"/>
            </w:pPr>
            <w:r w:rsidRPr="006D56BC">
              <w:t>Министерство образ</w:t>
            </w:r>
            <w:r w:rsidRPr="006D56BC">
              <w:t>о</w:t>
            </w:r>
            <w:r w:rsidRPr="006D56BC">
              <w:t>вания и науки</w:t>
            </w:r>
          </w:p>
        </w:tc>
        <w:tc>
          <w:tcPr>
            <w:tcW w:w="2700" w:type="dxa"/>
          </w:tcPr>
          <w:p w:rsidR="00CC1410" w:rsidRPr="006D56BC" w:rsidRDefault="00CC1410" w:rsidP="009E3913">
            <w:pPr>
              <w:keepNext/>
              <w:keepLines/>
              <w:contextualSpacing/>
              <w:jc w:val="both"/>
              <w:rPr>
                <w:sz w:val="22"/>
                <w:szCs w:val="22"/>
              </w:rPr>
            </w:pPr>
            <w:r w:rsidRPr="006D56BC">
              <w:rPr>
                <w:sz w:val="22"/>
                <w:szCs w:val="22"/>
              </w:rPr>
              <w:t>Обсуждение вопросов политического планир</w:t>
            </w:r>
            <w:r w:rsidRPr="006D56BC">
              <w:rPr>
                <w:sz w:val="22"/>
                <w:szCs w:val="22"/>
              </w:rPr>
              <w:t>о</w:t>
            </w:r>
            <w:r w:rsidRPr="006D56BC">
              <w:rPr>
                <w:sz w:val="22"/>
                <w:szCs w:val="22"/>
              </w:rPr>
              <w:t xml:space="preserve">вания, обсуждение рисков </w:t>
            </w:r>
          </w:p>
        </w:tc>
        <w:tc>
          <w:tcPr>
            <w:tcW w:w="2340" w:type="dxa"/>
          </w:tcPr>
          <w:p w:rsidR="00CC1410" w:rsidRPr="006D56BC" w:rsidRDefault="00CC1410" w:rsidP="009E3913">
            <w:pPr>
              <w:keepNext/>
              <w:keepLines/>
              <w:contextualSpacing/>
              <w:jc w:val="both"/>
            </w:pPr>
            <w:r w:rsidRPr="006D56BC">
              <w:t>Министерство обр</w:t>
            </w:r>
            <w:r w:rsidRPr="006D56BC">
              <w:t>а</w:t>
            </w:r>
            <w:r w:rsidRPr="006D56BC">
              <w:t>зования и науки Ульяновской обл</w:t>
            </w:r>
            <w:r w:rsidRPr="006D56BC">
              <w:t>а</w:t>
            </w:r>
            <w:r w:rsidRPr="006D56BC">
              <w:t>сти</w:t>
            </w:r>
          </w:p>
        </w:tc>
        <w:tc>
          <w:tcPr>
            <w:tcW w:w="2340" w:type="dxa"/>
          </w:tcPr>
          <w:p w:rsidR="00CC1410" w:rsidRPr="006D56BC" w:rsidRDefault="00CC1410" w:rsidP="009E3913">
            <w:pPr>
              <w:keepNext/>
              <w:keepLines/>
              <w:rPr>
                <w:b/>
                <w:bCs/>
              </w:rPr>
            </w:pPr>
          </w:p>
        </w:tc>
        <w:tc>
          <w:tcPr>
            <w:tcW w:w="2412" w:type="dxa"/>
          </w:tcPr>
          <w:p w:rsidR="00CC1410" w:rsidRPr="006D56BC" w:rsidRDefault="00CC1410" w:rsidP="009E3913">
            <w:pPr>
              <w:keepNext/>
              <w:keepLines/>
              <w:jc w:val="center"/>
              <w:rPr>
                <w:spacing w:val="-20"/>
              </w:rPr>
            </w:pPr>
          </w:p>
        </w:tc>
      </w:tr>
      <w:tr w:rsidR="00A82BD2" w:rsidRPr="006D56BC" w:rsidTr="00B57EE5">
        <w:tc>
          <w:tcPr>
            <w:tcW w:w="15120" w:type="dxa"/>
            <w:gridSpan w:val="6"/>
          </w:tcPr>
          <w:p w:rsidR="00A82BD2" w:rsidRPr="007C6C98" w:rsidRDefault="00A82BD2" w:rsidP="009E3913">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A82BD2" w:rsidRPr="006D56BC" w:rsidTr="00C31665">
        <w:tc>
          <w:tcPr>
            <w:tcW w:w="2628" w:type="dxa"/>
          </w:tcPr>
          <w:p w:rsidR="00A82BD2" w:rsidRPr="006D56BC" w:rsidRDefault="00A82BD2" w:rsidP="009E3913">
            <w:pPr>
              <w:keepNext/>
              <w:keepLines/>
              <w:rPr>
                <w:b/>
                <w:bCs/>
              </w:rPr>
            </w:pPr>
            <w:r w:rsidRPr="006D56BC">
              <w:rPr>
                <w:b/>
                <w:bCs/>
              </w:rPr>
              <w:t xml:space="preserve">Министерство </w:t>
            </w:r>
          </w:p>
          <w:p w:rsidR="00A82BD2" w:rsidRPr="006D56BC" w:rsidRDefault="00A82BD2" w:rsidP="009E3913">
            <w:pPr>
              <w:keepNext/>
              <w:keepLines/>
              <w:rPr>
                <w:b/>
                <w:bCs/>
              </w:rPr>
            </w:pPr>
            <w:r w:rsidRPr="006D56BC">
              <w:rPr>
                <w:b/>
                <w:bCs/>
              </w:rPr>
              <w:t xml:space="preserve">образования и науки </w:t>
            </w:r>
          </w:p>
          <w:p w:rsidR="00A82BD2" w:rsidRPr="006D56BC" w:rsidRDefault="00A82BD2" w:rsidP="009E3913">
            <w:pPr>
              <w:keepNext/>
              <w:keepLines/>
              <w:rPr>
                <w:b/>
                <w:bCs/>
              </w:rPr>
            </w:pPr>
            <w:r w:rsidRPr="006D56BC">
              <w:t>Семенова Н.В.</w:t>
            </w:r>
          </w:p>
        </w:tc>
        <w:tc>
          <w:tcPr>
            <w:tcW w:w="2700" w:type="dxa"/>
          </w:tcPr>
          <w:p w:rsidR="00A82BD2" w:rsidRPr="00C36746" w:rsidRDefault="00A82BD2" w:rsidP="009E3913">
            <w:pPr>
              <w:keepNext/>
              <w:keepLines/>
              <w:jc w:val="both"/>
            </w:pPr>
            <w:r w:rsidRPr="00C36746">
              <w:t>Областной Слет актива детских объединений образовательных орг</w:t>
            </w:r>
            <w:r w:rsidRPr="00C36746">
              <w:t>а</w:t>
            </w:r>
            <w:r w:rsidRPr="00C36746">
              <w:t>низаций Ульяновской области «Мы – вместе 2019»</w:t>
            </w:r>
          </w:p>
          <w:p w:rsidR="00A82BD2" w:rsidRPr="00C36746" w:rsidRDefault="00A82BD2" w:rsidP="009E3913">
            <w:pPr>
              <w:keepNext/>
              <w:keepLines/>
              <w:jc w:val="center"/>
              <w:rPr>
                <w:rFonts w:eastAsia="Calibri"/>
                <w:lang w:eastAsia="en-US"/>
              </w:rPr>
            </w:pPr>
            <w:r w:rsidRPr="00C36746">
              <w:rPr>
                <w:rFonts w:eastAsia="Calibri"/>
                <w:lang w:eastAsia="en-US"/>
              </w:rPr>
              <w:t>28.10.2019-01.11.2019</w:t>
            </w:r>
          </w:p>
          <w:p w:rsidR="00A82BD2" w:rsidRPr="00C36746" w:rsidRDefault="00A82BD2" w:rsidP="009E3913">
            <w:pPr>
              <w:keepNext/>
              <w:keepLines/>
              <w:jc w:val="center"/>
            </w:pPr>
            <w:r w:rsidRPr="00C36746">
              <w:t>ДООЦ Юность</w:t>
            </w:r>
          </w:p>
        </w:tc>
        <w:tc>
          <w:tcPr>
            <w:tcW w:w="2700" w:type="dxa"/>
          </w:tcPr>
          <w:p w:rsidR="00A82BD2" w:rsidRPr="00C36746" w:rsidRDefault="00A82BD2" w:rsidP="009E3913">
            <w:pPr>
              <w:keepNext/>
              <w:keepLines/>
              <w:contextualSpacing/>
              <w:jc w:val="both"/>
              <w:rPr>
                <w:sz w:val="22"/>
                <w:szCs w:val="22"/>
              </w:rPr>
            </w:pPr>
            <w:proofErr w:type="gramStart"/>
            <w:r w:rsidRPr="00C36746">
              <w:rPr>
                <w:sz w:val="22"/>
                <w:szCs w:val="22"/>
              </w:rPr>
              <w:t>Формирование социал</w:t>
            </w:r>
            <w:r w:rsidRPr="00C36746">
              <w:rPr>
                <w:sz w:val="22"/>
                <w:szCs w:val="22"/>
              </w:rPr>
              <w:t>ь</w:t>
            </w:r>
            <w:r w:rsidRPr="00C36746">
              <w:rPr>
                <w:sz w:val="22"/>
                <w:szCs w:val="22"/>
              </w:rPr>
              <w:t>ной компетентности у обучающихся  тем самым развивая их творческие, лидерские, коммуник</w:t>
            </w:r>
            <w:r w:rsidRPr="00C36746">
              <w:rPr>
                <w:sz w:val="22"/>
                <w:szCs w:val="22"/>
              </w:rPr>
              <w:t>а</w:t>
            </w:r>
            <w:r w:rsidRPr="00C36746">
              <w:rPr>
                <w:sz w:val="22"/>
                <w:szCs w:val="22"/>
              </w:rPr>
              <w:t>тивно-организаторские способности и гражда</w:t>
            </w:r>
            <w:r w:rsidRPr="00C36746">
              <w:rPr>
                <w:sz w:val="22"/>
                <w:szCs w:val="22"/>
              </w:rPr>
              <w:t>н</w:t>
            </w:r>
            <w:r w:rsidRPr="00C36746">
              <w:rPr>
                <w:sz w:val="22"/>
                <w:szCs w:val="22"/>
              </w:rPr>
              <w:t>скую позицию.</w:t>
            </w:r>
            <w:proofErr w:type="gramEnd"/>
          </w:p>
          <w:p w:rsidR="00A82BD2" w:rsidRPr="00C36746" w:rsidRDefault="00A82BD2" w:rsidP="009E3913">
            <w:pPr>
              <w:keepNext/>
              <w:keepLines/>
              <w:jc w:val="center"/>
              <w:rPr>
                <w:rFonts w:eastAsia="Calibri"/>
              </w:rPr>
            </w:pPr>
          </w:p>
        </w:tc>
        <w:tc>
          <w:tcPr>
            <w:tcW w:w="2340" w:type="dxa"/>
          </w:tcPr>
          <w:p w:rsidR="00A82BD2" w:rsidRPr="00C36746" w:rsidRDefault="00A82BD2" w:rsidP="009E3913">
            <w:pPr>
              <w:keepNext/>
              <w:keepLines/>
              <w:jc w:val="both"/>
            </w:pPr>
            <w:r w:rsidRPr="00C36746">
              <w:t>Министерство обр</w:t>
            </w:r>
            <w:r w:rsidRPr="00C36746">
              <w:t>а</w:t>
            </w:r>
            <w:r w:rsidRPr="00C36746">
              <w:t>зования и науки Ульяновской обл</w:t>
            </w:r>
            <w:r w:rsidRPr="00C36746">
              <w:t>а</w:t>
            </w:r>
            <w:r w:rsidRPr="00C36746">
              <w:t xml:space="preserve">сти, ОГБУ </w:t>
            </w:r>
            <w:proofErr w:type="gramStart"/>
            <w:r w:rsidRPr="00C36746">
              <w:t>ДО</w:t>
            </w:r>
            <w:proofErr w:type="gramEnd"/>
            <w:r w:rsidRPr="00C36746">
              <w:t xml:space="preserve"> </w:t>
            </w:r>
            <w:proofErr w:type="gramStart"/>
            <w:r>
              <w:t>Дв</w:t>
            </w:r>
            <w:r>
              <w:t>о</w:t>
            </w:r>
            <w:r>
              <w:t>рец</w:t>
            </w:r>
            <w:proofErr w:type="gramEnd"/>
            <w:r>
              <w:t xml:space="preserve"> творчества д</w:t>
            </w:r>
            <w:r>
              <w:t>е</w:t>
            </w:r>
            <w:r>
              <w:t>тей и молодёжи</w:t>
            </w:r>
          </w:p>
        </w:tc>
        <w:tc>
          <w:tcPr>
            <w:tcW w:w="2340" w:type="dxa"/>
          </w:tcPr>
          <w:p w:rsidR="00A82BD2" w:rsidRPr="00C36746" w:rsidRDefault="00A82BD2" w:rsidP="009E3913">
            <w:pPr>
              <w:keepNext/>
              <w:keepLines/>
              <w:jc w:val="both"/>
            </w:pPr>
            <w:r>
              <w:t>Мероприятие для включения в кале</w:t>
            </w:r>
            <w:r>
              <w:t>н</w:t>
            </w:r>
            <w:r>
              <w:t>дарь мероприятий</w:t>
            </w:r>
          </w:p>
        </w:tc>
        <w:tc>
          <w:tcPr>
            <w:tcW w:w="2412" w:type="dxa"/>
          </w:tcPr>
          <w:p w:rsidR="00A82BD2" w:rsidRPr="00C36746" w:rsidRDefault="00A82BD2" w:rsidP="009E3913">
            <w:pPr>
              <w:keepNext/>
              <w:keepLines/>
            </w:pPr>
          </w:p>
        </w:tc>
      </w:tr>
      <w:tr w:rsidR="005F1DA6" w:rsidRPr="006D56BC" w:rsidTr="00B57EE5">
        <w:tc>
          <w:tcPr>
            <w:tcW w:w="15120" w:type="dxa"/>
            <w:gridSpan w:val="6"/>
          </w:tcPr>
          <w:p w:rsidR="005F1DA6" w:rsidRPr="006E354F" w:rsidRDefault="005F1DA6"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Областной слёт актива детских объединений образовательных организаций Ульяновской области «Мы – вместе 2019» прошел с 28 октября по 31 октября 2019 на базе ОГБУ ДО ДООЦ «Юность». Цель слета направлена на активизацию работы в регионе детского и молодежного </w:t>
            </w:r>
            <w:proofErr w:type="gramStart"/>
            <w:r w:rsidRPr="006E354F">
              <w:rPr>
                <w:rFonts w:ascii="PT Astra Serif" w:hAnsi="PT Astra Serif"/>
                <w:b/>
                <w:spacing w:val="-20"/>
                <w:sz w:val="22"/>
                <w:szCs w:val="22"/>
              </w:rPr>
              <w:t>движе-ния</w:t>
            </w:r>
            <w:proofErr w:type="gramEnd"/>
            <w:r w:rsidRPr="006E354F">
              <w:rPr>
                <w:rFonts w:ascii="PT Astra Serif" w:hAnsi="PT Astra Serif"/>
                <w:b/>
                <w:spacing w:val="-20"/>
                <w:sz w:val="22"/>
                <w:szCs w:val="22"/>
              </w:rPr>
              <w:t>, на информационно-деятельностный обмен и создание единого поля общения и взаимодействия активи-стов детских объединений образо-вательных организаций Ульяновской области.</w:t>
            </w:r>
          </w:p>
        </w:tc>
      </w:tr>
    </w:tbl>
    <w:p w:rsidR="0078514C" w:rsidRPr="006D56BC" w:rsidRDefault="00F2210D" w:rsidP="009E3913">
      <w:pPr>
        <w:keepNext/>
        <w:keepLines/>
        <w:ind w:left="720"/>
        <w:contextualSpacing/>
        <w:jc w:val="center"/>
        <w:rPr>
          <w:b/>
          <w:spacing w:val="-20"/>
        </w:rPr>
      </w:pPr>
      <w:r w:rsidRPr="006D56BC">
        <w:rPr>
          <w:b/>
          <w:spacing w:val="-20"/>
        </w:rPr>
        <w:t xml:space="preserve">29 </w:t>
      </w:r>
      <w:r w:rsidR="00D50E62" w:rsidRPr="006D56BC">
        <w:rPr>
          <w:b/>
          <w:spacing w:val="-20"/>
        </w:rPr>
        <w:t>октября, вторник</w:t>
      </w:r>
    </w:p>
    <w:p w:rsidR="00DC4997" w:rsidRPr="006D56BC" w:rsidRDefault="00DC4997" w:rsidP="009E3913">
      <w:pPr>
        <w:keepNext/>
        <w:keepLines/>
        <w:ind w:left="720"/>
        <w:contextualSpacing/>
        <w:jc w:val="center"/>
        <w:rPr>
          <w:i/>
        </w:rPr>
      </w:pPr>
      <w:r w:rsidRPr="006D56BC">
        <w:rPr>
          <w:b/>
        </w:rPr>
        <w:t>День рождения комсомола (ВЛКСМ).</w:t>
      </w:r>
      <w:r w:rsidRPr="006D56BC">
        <w:t xml:space="preserve"> </w:t>
      </w:r>
      <w:r w:rsidRPr="006D56BC">
        <w:rPr>
          <w:i/>
        </w:rPr>
        <w:t xml:space="preserve">В этот день в </w:t>
      </w:r>
      <w:smartTag w:uri="urn:schemas-microsoft-com:office:smarttags" w:element="metricconverter">
        <w:smartTagPr>
          <w:attr w:name="ProductID" w:val="1918 г"/>
        </w:smartTagPr>
        <w:r w:rsidRPr="006D56BC">
          <w:rPr>
            <w:i/>
          </w:rPr>
          <w:t>1918 г</w:t>
        </w:r>
      </w:smartTag>
      <w:r w:rsidRPr="006D56BC">
        <w:rPr>
          <w:i/>
        </w:rPr>
        <w:t>. В г. Москве открылся I Всероссийский съезд союзов рабочей и крестьянской молодежи, который провозгласил образование РКСМ (впоследствии – ВЛКСМ).</w:t>
      </w:r>
    </w:p>
    <w:p w:rsidR="00DC4997" w:rsidRPr="006D56BC" w:rsidRDefault="00DC4997" w:rsidP="009E3913">
      <w:pPr>
        <w:keepNext/>
        <w:keepLines/>
        <w:jc w:val="center"/>
        <w:rPr>
          <w:b/>
          <w:spacing w:val="-20"/>
        </w:rPr>
      </w:pPr>
      <w:r w:rsidRPr="006D56BC">
        <w:rPr>
          <w:b/>
        </w:rPr>
        <w:t>150 лет со дня основания МОУ Новоникулинская средняя школа (МО «Цильнинский район»)</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1410" w:rsidRPr="006D56BC" w:rsidTr="001456D9">
        <w:tc>
          <w:tcPr>
            <w:tcW w:w="2628" w:type="dxa"/>
          </w:tcPr>
          <w:p w:rsidR="00CC1410" w:rsidRPr="006D56BC" w:rsidRDefault="00CC1410" w:rsidP="009E3913">
            <w:pPr>
              <w:keepNext/>
              <w:keepLines/>
              <w:rPr>
                <w:b/>
                <w:bCs/>
              </w:rPr>
            </w:pPr>
            <w:r w:rsidRPr="006D56BC">
              <w:rPr>
                <w:b/>
                <w:bCs/>
              </w:rPr>
              <w:t xml:space="preserve">Министерство </w:t>
            </w:r>
          </w:p>
          <w:p w:rsidR="00CC1410" w:rsidRPr="006D56BC" w:rsidRDefault="00CC1410" w:rsidP="009E3913">
            <w:pPr>
              <w:keepNext/>
              <w:keepLines/>
              <w:rPr>
                <w:b/>
                <w:bCs/>
              </w:rPr>
            </w:pPr>
            <w:r w:rsidRPr="006D56BC">
              <w:rPr>
                <w:b/>
                <w:bCs/>
              </w:rPr>
              <w:t xml:space="preserve">образования и науки </w:t>
            </w:r>
          </w:p>
          <w:p w:rsidR="00CC1410" w:rsidRPr="006D56BC" w:rsidRDefault="00CC1410" w:rsidP="009E3913">
            <w:pPr>
              <w:keepNext/>
              <w:keepLines/>
              <w:rPr>
                <w:b/>
                <w:bCs/>
              </w:rPr>
            </w:pPr>
            <w:r w:rsidRPr="006D56BC">
              <w:t>Семенова Н.В.</w:t>
            </w:r>
          </w:p>
        </w:tc>
        <w:tc>
          <w:tcPr>
            <w:tcW w:w="2700" w:type="dxa"/>
          </w:tcPr>
          <w:p w:rsidR="00CC1410" w:rsidRPr="006D56BC" w:rsidRDefault="00CC1410" w:rsidP="009E3913">
            <w:pPr>
              <w:keepNext/>
              <w:keepLines/>
              <w:contextualSpacing/>
              <w:jc w:val="both"/>
            </w:pPr>
            <w:r w:rsidRPr="006D56BC">
              <w:t>Аппаратное совещание по плану работы Мин</w:t>
            </w:r>
            <w:r w:rsidRPr="006D56BC">
              <w:t>и</w:t>
            </w:r>
            <w:r w:rsidRPr="006D56BC">
              <w:t>стра образования и науки Ульяновской о</w:t>
            </w:r>
            <w:r w:rsidRPr="006D56BC">
              <w:t>б</w:t>
            </w:r>
            <w:r w:rsidRPr="006D56BC">
              <w:t>ласти</w:t>
            </w:r>
          </w:p>
        </w:tc>
        <w:tc>
          <w:tcPr>
            <w:tcW w:w="2700" w:type="dxa"/>
          </w:tcPr>
          <w:p w:rsidR="00CC1410" w:rsidRPr="006D56BC" w:rsidRDefault="00CC1410" w:rsidP="009E3913">
            <w:pPr>
              <w:keepNext/>
              <w:keepLines/>
              <w:contextualSpacing/>
              <w:jc w:val="both"/>
              <w:rPr>
                <w:sz w:val="22"/>
                <w:szCs w:val="22"/>
              </w:rPr>
            </w:pPr>
            <w:r w:rsidRPr="006D56BC">
              <w:rPr>
                <w:sz w:val="22"/>
                <w:szCs w:val="22"/>
              </w:rPr>
              <w:t>Обсуждение текущих в</w:t>
            </w:r>
            <w:r w:rsidRPr="006D56BC">
              <w:rPr>
                <w:sz w:val="22"/>
                <w:szCs w:val="22"/>
              </w:rPr>
              <w:t>о</w:t>
            </w:r>
            <w:r w:rsidRPr="006D56BC">
              <w:rPr>
                <w:sz w:val="22"/>
                <w:szCs w:val="22"/>
              </w:rPr>
              <w:t>просов в сфере образов</w:t>
            </w:r>
            <w:r w:rsidRPr="006D56BC">
              <w:rPr>
                <w:sz w:val="22"/>
                <w:szCs w:val="22"/>
              </w:rPr>
              <w:t>а</w:t>
            </w:r>
            <w:r w:rsidRPr="006D56BC">
              <w:rPr>
                <w:sz w:val="22"/>
                <w:szCs w:val="22"/>
              </w:rPr>
              <w:t>ния, постановка приор</w:t>
            </w:r>
            <w:r w:rsidRPr="006D56BC">
              <w:rPr>
                <w:sz w:val="22"/>
                <w:szCs w:val="22"/>
              </w:rPr>
              <w:t>и</w:t>
            </w:r>
            <w:r w:rsidRPr="006D56BC">
              <w:rPr>
                <w:sz w:val="22"/>
                <w:szCs w:val="22"/>
              </w:rPr>
              <w:t>тетных задач, планиров</w:t>
            </w:r>
            <w:r w:rsidRPr="006D56BC">
              <w:rPr>
                <w:sz w:val="22"/>
                <w:szCs w:val="22"/>
              </w:rPr>
              <w:t>а</w:t>
            </w:r>
            <w:r w:rsidRPr="006D56BC">
              <w:rPr>
                <w:sz w:val="22"/>
                <w:szCs w:val="22"/>
              </w:rPr>
              <w:t>ние работы Министе</w:t>
            </w:r>
            <w:r w:rsidRPr="006D56BC">
              <w:rPr>
                <w:sz w:val="22"/>
                <w:szCs w:val="22"/>
              </w:rPr>
              <w:t>р</w:t>
            </w:r>
            <w:r w:rsidRPr="006D56BC">
              <w:rPr>
                <w:sz w:val="22"/>
                <w:szCs w:val="22"/>
              </w:rPr>
              <w:t>ства.</w:t>
            </w:r>
          </w:p>
        </w:tc>
        <w:tc>
          <w:tcPr>
            <w:tcW w:w="2340" w:type="dxa"/>
          </w:tcPr>
          <w:p w:rsidR="00CC1410" w:rsidRPr="006D56BC" w:rsidRDefault="00CC1410" w:rsidP="009E3913">
            <w:pPr>
              <w:keepNext/>
              <w:keepLines/>
              <w:contextualSpacing/>
              <w:jc w:val="both"/>
            </w:pPr>
            <w:r w:rsidRPr="006D56BC">
              <w:t>Министерство обр</w:t>
            </w:r>
            <w:r w:rsidRPr="006D56BC">
              <w:t>а</w:t>
            </w:r>
            <w:r w:rsidRPr="006D56BC">
              <w:t>зования и науки Ульяновской обл</w:t>
            </w:r>
            <w:r w:rsidRPr="006D56BC">
              <w:t>а</w:t>
            </w:r>
            <w:r w:rsidRPr="006D56BC">
              <w:t>сти</w:t>
            </w:r>
          </w:p>
        </w:tc>
        <w:tc>
          <w:tcPr>
            <w:tcW w:w="2340" w:type="dxa"/>
          </w:tcPr>
          <w:p w:rsidR="00CC1410" w:rsidRPr="006D56BC" w:rsidRDefault="00CC1410" w:rsidP="009E3913">
            <w:pPr>
              <w:keepNext/>
              <w:keepLines/>
              <w:jc w:val="both"/>
            </w:pPr>
          </w:p>
        </w:tc>
        <w:tc>
          <w:tcPr>
            <w:tcW w:w="2412" w:type="dxa"/>
          </w:tcPr>
          <w:p w:rsidR="00CC1410" w:rsidRPr="006D56BC" w:rsidRDefault="00CC1410" w:rsidP="009E3913">
            <w:pPr>
              <w:keepNext/>
              <w:keepLines/>
              <w:jc w:val="center"/>
            </w:pPr>
          </w:p>
        </w:tc>
      </w:tr>
      <w:tr w:rsidR="00A82BD2" w:rsidRPr="006D56BC" w:rsidTr="00B57EE5">
        <w:tc>
          <w:tcPr>
            <w:tcW w:w="15120" w:type="dxa"/>
            <w:gridSpan w:val="6"/>
          </w:tcPr>
          <w:p w:rsidR="00A82BD2" w:rsidRPr="00913EC2" w:rsidRDefault="00A82BD2" w:rsidP="009E3913">
            <w:pPr>
              <w:keepNext/>
              <w:keepLines/>
              <w:suppressAutoHyphens/>
              <w:jc w:val="both"/>
              <w:rPr>
                <w:rFonts w:ascii="PT Astra Serif" w:hAnsi="PT Astra Serif"/>
                <w:b/>
                <w:spacing w:val="-20"/>
                <w:sz w:val="22"/>
                <w:szCs w:val="22"/>
              </w:rPr>
            </w:pPr>
            <w:r w:rsidRPr="00913EC2">
              <w:rPr>
                <w:rFonts w:ascii="PT Astra Serif" w:hAnsi="PT Astra Serif"/>
                <w:b/>
                <w:spacing w:val="-20"/>
                <w:sz w:val="22"/>
                <w:szCs w:val="22"/>
              </w:rPr>
              <w:lastRenderedPageBreak/>
              <w:t>В течение недели состоялись встречи с директорами департаментов по обсуждению актуальных вопросов.</w:t>
            </w:r>
          </w:p>
        </w:tc>
      </w:tr>
      <w:tr w:rsidR="005075A1" w:rsidRPr="00605A72" w:rsidTr="00F147FB">
        <w:tc>
          <w:tcPr>
            <w:tcW w:w="2628" w:type="dxa"/>
          </w:tcPr>
          <w:p w:rsidR="005075A1" w:rsidRPr="006E354F" w:rsidRDefault="005075A1" w:rsidP="00F147FB">
            <w:pPr>
              <w:keepNext/>
              <w:keepLines/>
              <w:jc w:val="both"/>
              <w:rPr>
                <w:rFonts w:ascii="PT Astra Serif" w:hAnsi="PT Astra Serif"/>
                <w:b/>
                <w:bCs/>
              </w:rPr>
            </w:pPr>
            <w:r w:rsidRPr="006E354F">
              <w:rPr>
                <w:rFonts w:ascii="PT Astra Serif" w:hAnsi="PT Astra Serif"/>
                <w:b/>
                <w:bCs/>
              </w:rPr>
              <w:t xml:space="preserve">Министерство </w:t>
            </w:r>
          </w:p>
          <w:p w:rsidR="005075A1" w:rsidRPr="006E354F" w:rsidRDefault="005075A1" w:rsidP="00F147FB">
            <w:pPr>
              <w:keepNext/>
              <w:keepLines/>
              <w:jc w:val="both"/>
              <w:rPr>
                <w:rFonts w:ascii="PT Astra Serif" w:hAnsi="PT Astra Serif"/>
                <w:b/>
                <w:bCs/>
              </w:rPr>
            </w:pPr>
            <w:r w:rsidRPr="006E354F">
              <w:rPr>
                <w:rFonts w:ascii="PT Astra Serif" w:hAnsi="PT Astra Serif"/>
                <w:b/>
                <w:bCs/>
              </w:rPr>
              <w:t xml:space="preserve">образования и науки </w:t>
            </w:r>
          </w:p>
          <w:p w:rsidR="005075A1" w:rsidRPr="006E354F" w:rsidRDefault="005075A1" w:rsidP="00F147FB">
            <w:pPr>
              <w:keepNext/>
              <w:keepLines/>
              <w:jc w:val="both"/>
              <w:rPr>
                <w:rFonts w:ascii="PT Astra Serif" w:hAnsi="PT Astra Serif"/>
                <w:b/>
                <w:bCs/>
              </w:rPr>
            </w:pPr>
            <w:r w:rsidRPr="006E354F">
              <w:rPr>
                <w:rFonts w:ascii="PT Astra Serif" w:hAnsi="PT Astra Serif"/>
              </w:rPr>
              <w:t>Семенова Н.В.</w:t>
            </w:r>
          </w:p>
        </w:tc>
        <w:tc>
          <w:tcPr>
            <w:tcW w:w="2700" w:type="dxa"/>
          </w:tcPr>
          <w:p w:rsidR="005075A1" w:rsidRPr="006E354F" w:rsidRDefault="005075A1" w:rsidP="00F147FB">
            <w:pPr>
              <w:keepNext/>
              <w:keepLines/>
              <w:contextualSpacing/>
              <w:jc w:val="both"/>
              <w:rPr>
                <w:rFonts w:ascii="PT Astra Serif" w:hAnsi="PT Astra Serif"/>
              </w:rPr>
            </w:pPr>
            <w:r w:rsidRPr="006E354F">
              <w:rPr>
                <w:rFonts w:ascii="PT Astra Serif" w:hAnsi="PT Astra Serif"/>
              </w:rPr>
              <w:t xml:space="preserve">ДОПОЛНЕНИЕ </w:t>
            </w:r>
          </w:p>
          <w:p w:rsidR="005075A1" w:rsidRPr="006E354F" w:rsidRDefault="005075A1" w:rsidP="00F147FB">
            <w:pPr>
              <w:keepNext/>
              <w:keepLines/>
              <w:contextualSpacing/>
              <w:jc w:val="both"/>
              <w:rPr>
                <w:rFonts w:ascii="PT Astra Serif" w:hAnsi="PT Astra Serif"/>
              </w:rPr>
            </w:pPr>
            <w:r w:rsidRPr="006E354F">
              <w:rPr>
                <w:rFonts w:ascii="PT Astra Serif" w:hAnsi="PT Astra Serif"/>
              </w:rPr>
              <w:t xml:space="preserve">Семинар для </w:t>
            </w:r>
            <w:proofErr w:type="gramStart"/>
            <w:r w:rsidRPr="006E354F">
              <w:rPr>
                <w:rFonts w:ascii="PT Astra Serif" w:hAnsi="PT Astra Serif"/>
              </w:rPr>
              <w:t>участни-ков</w:t>
            </w:r>
            <w:proofErr w:type="gramEnd"/>
            <w:r w:rsidRPr="006E354F">
              <w:rPr>
                <w:rFonts w:ascii="PT Astra Serif" w:hAnsi="PT Astra Serif"/>
              </w:rPr>
              <w:t xml:space="preserve"> областного кон-курса «Педагогиче-ский дебют - 2019» 10.00-15.00 МБОУ ги</w:t>
            </w:r>
            <w:r w:rsidRPr="006E354F">
              <w:rPr>
                <w:rFonts w:ascii="PT Astra Serif" w:hAnsi="PT Astra Serif"/>
              </w:rPr>
              <w:t>м</w:t>
            </w:r>
            <w:r w:rsidRPr="006E354F">
              <w:rPr>
                <w:rFonts w:ascii="PT Astra Serif" w:hAnsi="PT Astra Serif"/>
              </w:rPr>
              <w:t>назия 33 го-рода Уль</w:t>
            </w:r>
            <w:r w:rsidRPr="006E354F">
              <w:rPr>
                <w:rFonts w:ascii="PT Astra Serif" w:hAnsi="PT Astra Serif"/>
              </w:rPr>
              <w:t>я</w:t>
            </w:r>
            <w:r w:rsidRPr="006E354F">
              <w:rPr>
                <w:rFonts w:ascii="PT Astra Serif" w:hAnsi="PT Astra Serif"/>
              </w:rPr>
              <w:t>новска</w:t>
            </w:r>
          </w:p>
        </w:tc>
        <w:tc>
          <w:tcPr>
            <w:tcW w:w="2700" w:type="dxa"/>
          </w:tcPr>
          <w:p w:rsidR="005075A1" w:rsidRPr="006E354F" w:rsidRDefault="005075A1" w:rsidP="00F147FB">
            <w:pPr>
              <w:keepNext/>
              <w:keepLines/>
              <w:contextualSpacing/>
              <w:jc w:val="both"/>
              <w:rPr>
                <w:rFonts w:ascii="PT Astra Serif" w:hAnsi="PT Astra Serif"/>
              </w:rPr>
            </w:pPr>
            <w:proofErr w:type="gramStart"/>
            <w:r w:rsidRPr="006E354F">
              <w:rPr>
                <w:rFonts w:ascii="PT Astra Serif" w:hAnsi="PT Astra Serif"/>
              </w:rPr>
              <w:t>Организационно-консультационная</w:t>
            </w:r>
            <w:proofErr w:type="gramEnd"/>
            <w:r w:rsidRPr="006E354F">
              <w:rPr>
                <w:rFonts w:ascii="PT Astra Serif" w:hAnsi="PT Astra Serif"/>
              </w:rPr>
              <w:t xml:space="preserve"> ра-бота с участниками об-ластного конкурса «Пе-дагогический дебют - 2019». Актуализация методических аспектов подготовки к конкурсу прфессионального </w:t>
            </w:r>
            <w:proofErr w:type="gramStart"/>
            <w:r w:rsidRPr="006E354F">
              <w:rPr>
                <w:rFonts w:ascii="PT Astra Serif" w:hAnsi="PT Astra Serif"/>
              </w:rPr>
              <w:t>ма-стерства</w:t>
            </w:r>
            <w:proofErr w:type="gramEnd"/>
            <w:r w:rsidRPr="006E354F">
              <w:rPr>
                <w:rFonts w:ascii="PT Astra Serif" w:hAnsi="PT Astra Serif"/>
              </w:rPr>
              <w:t xml:space="preserve">. Встреча с </w:t>
            </w:r>
            <w:proofErr w:type="gramStart"/>
            <w:r w:rsidRPr="006E354F">
              <w:rPr>
                <w:rFonts w:ascii="PT Astra Serif" w:hAnsi="PT Astra Serif"/>
              </w:rPr>
              <w:t>по-бедителями</w:t>
            </w:r>
            <w:proofErr w:type="gramEnd"/>
            <w:r w:rsidRPr="006E354F">
              <w:rPr>
                <w:rFonts w:ascii="PT Astra Serif" w:hAnsi="PT Astra Serif"/>
              </w:rPr>
              <w:t xml:space="preserve"> и призёра-ми конкурса прошлых лет. Участники: 60 ч</w:t>
            </w:r>
            <w:r w:rsidRPr="006E354F">
              <w:rPr>
                <w:rFonts w:ascii="PT Astra Serif" w:hAnsi="PT Astra Serif"/>
              </w:rPr>
              <w:t>е</w:t>
            </w:r>
            <w:r w:rsidRPr="006E354F">
              <w:rPr>
                <w:rFonts w:ascii="PT Astra Serif" w:hAnsi="PT Astra Serif"/>
              </w:rPr>
              <w:t>ловек, победители и призёры муниципал</w:t>
            </w:r>
            <w:r w:rsidRPr="006E354F">
              <w:rPr>
                <w:rFonts w:ascii="PT Astra Serif" w:hAnsi="PT Astra Serif"/>
              </w:rPr>
              <w:t>ь</w:t>
            </w:r>
            <w:r w:rsidRPr="006E354F">
              <w:rPr>
                <w:rFonts w:ascii="PT Astra Serif" w:hAnsi="PT Astra Serif"/>
              </w:rPr>
              <w:t>ных этапов конкурса «</w:t>
            </w:r>
            <w:proofErr w:type="gramStart"/>
            <w:r w:rsidRPr="006E354F">
              <w:rPr>
                <w:rFonts w:ascii="PT Astra Serif" w:hAnsi="PT Astra Serif"/>
              </w:rPr>
              <w:t>Педагогиче-ский</w:t>
            </w:r>
            <w:proofErr w:type="gramEnd"/>
            <w:r w:rsidRPr="006E354F">
              <w:rPr>
                <w:rFonts w:ascii="PT Astra Serif" w:hAnsi="PT Astra Serif"/>
              </w:rPr>
              <w:t xml:space="preserve"> д</w:t>
            </w:r>
            <w:r w:rsidRPr="006E354F">
              <w:rPr>
                <w:rFonts w:ascii="PT Astra Serif" w:hAnsi="PT Astra Serif"/>
              </w:rPr>
              <w:t>е</w:t>
            </w:r>
            <w:r w:rsidRPr="006E354F">
              <w:rPr>
                <w:rFonts w:ascii="PT Astra Serif" w:hAnsi="PT Astra Serif"/>
              </w:rPr>
              <w:t>бют - 2019»</w:t>
            </w:r>
          </w:p>
        </w:tc>
        <w:tc>
          <w:tcPr>
            <w:tcW w:w="2340" w:type="dxa"/>
          </w:tcPr>
          <w:p w:rsidR="005075A1" w:rsidRPr="006E354F" w:rsidRDefault="005075A1" w:rsidP="00F147FB">
            <w:pPr>
              <w:keepNext/>
              <w:keepLines/>
              <w:contextualSpacing/>
              <w:jc w:val="both"/>
              <w:rPr>
                <w:rFonts w:ascii="PT Astra Serif" w:hAnsi="PT Astra Serif"/>
              </w:rPr>
            </w:pPr>
            <w:r w:rsidRPr="006E354F">
              <w:rPr>
                <w:rFonts w:ascii="PT Astra Serif" w:hAnsi="PT Astra Serif"/>
              </w:rPr>
              <w:t xml:space="preserve">Министертво </w:t>
            </w:r>
            <w:proofErr w:type="gramStart"/>
            <w:r w:rsidRPr="006E354F">
              <w:rPr>
                <w:rFonts w:ascii="PT Astra Serif" w:hAnsi="PT Astra Serif"/>
              </w:rPr>
              <w:t>об-разования</w:t>
            </w:r>
            <w:proofErr w:type="gramEnd"/>
            <w:r w:rsidRPr="006E354F">
              <w:rPr>
                <w:rFonts w:ascii="PT Astra Serif" w:hAnsi="PT Astra Serif"/>
              </w:rPr>
              <w:t xml:space="preserve"> и науки Ульяновской обла-сти, ОГАУ «Инс</w:t>
            </w:r>
            <w:r w:rsidRPr="006E354F">
              <w:rPr>
                <w:rFonts w:ascii="PT Astra Serif" w:hAnsi="PT Astra Serif"/>
              </w:rPr>
              <w:t>т</w:t>
            </w:r>
            <w:r w:rsidRPr="006E354F">
              <w:rPr>
                <w:rFonts w:ascii="PT Astra Serif" w:hAnsi="PT Astra Serif"/>
              </w:rPr>
              <w:t>тут развития образо-вания»</w:t>
            </w:r>
          </w:p>
        </w:tc>
        <w:tc>
          <w:tcPr>
            <w:tcW w:w="2340" w:type="dxa"/>
          </w:tcPr>
          <w:p w:rsidR="005075A1" w:rsidRPr="00605A72" w:rsidRDefault="005075A1" w:rsidP="00F147FB">
            <w:pPr>
              <w:keepNext/>
              <w:keepLines/>
              <w:jc w:val="both"/>
              <w:rPr>
                <w:rFonts w:ascii="PT Astra Serif" w:hAnsi="PT Astra Serif"/>
                <w:color w:val="002060"/>
              </w:rPr>
            </w:pPr>
          </w:p>
        </w:tc>
        <w:tc>
          <w:tcPr>
            <w:tcW w:w="2412" w:type="dxa"/>
          </w:tcPr>
          <w:p w:rsidR="005075A1" w:rsidRPr="00605A72" w:rsidRDefault="005075A1" w:rsidP="00F147FB">
            <w:pPr>
              <w:keepNext/>
              <w:keepLines/>
              <w:jc w:val="both"/>
              <w:rPr>
                <w:rFonts w:ascii="PT Astra Serif" w:hAnsi="PT Astra Serif"/>
                <w:color w:val="002060"/>
              </w:rPr>
            </w:pPr>
          </w:p>
        </w:tc>
      </w:tr>
      <w:tr w:rsidR="005075A1" w:rsidRPr="00605A72" w:rsidTr="00F147FB">
        <w:tc>
          <w:tcPr>
            <w:tcW w:w="15120" w:type="dxa"/>
            <w:gridSpan w:val="6"/>
          </w:tcPr>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Проведена организационно-консультационная работа с участиками областного конкурса «</w:t>
            </w:r>
            <w:proofErr w:type="gramStart"/>
            <w:r w:rsidRPr="006E354F">
              <w:rPr>
                <w:rFonts w:ascii="PT Astra Serif" w:hAnsi="PT Astra Serif"/>
                <w:b/>
                <w:spacing w:val="-20"/>
                <w:sz w:val="22"/>
                <w:szCs w:val="22"/>
              </w:rPr>
              <w:t>Педагогический</w:t>
            </w:r>
            <w:proofErr w:type="gramEnd"/>
            <w:r w:rsidRPr="006E354F">
              <w:rPr>
                <w:rFonts w:ascii="PT Astra Serif" w:hAnsi="PT Astra Serif"/>
                <w:b/>
                <w:spacing w:val="-20"/>
                <w:sz w:val="22"/>
                <w:szCs w:val="22"/>
              </w:rPr>
              <w:t xml:space="preserve"> дебют-2019». На семинаре для участников были проведены тренинги, а также осуществлялась работа по секциям, в которых выступающие поделились с участниками методическими наработками. Участники: 60 человек, победители и призеры муниципальных этапов Конкурса «Педагогический дебют 2019». Выступающие-10 человек, победители и призеры Конкурса прошлых лет.</w:t>
            </w:r>
          </w:p>
        </w:tc>
      </w:tr>
    </w:tbl>
    <w:p w:rsidR="00D50E62" w:rsidRPr="006D56BC" w:rsidRDefault="00D50E62" w:rsidP="009E3913">
      <w:pPr>
        <w:keepNext/>
        <w:keepLines/>
        <w:jc w:val="center"/>
        <w:rPr>
          <w:b/>
          <w:bCs/>
        </w:rPr>
      </w:pPr>
      <w:r w:rsidRPr="006D56BC">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9E3913">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094443" w:rsidRPr="006D56BC" w:rsidTr="001456D9">
        <w:tc>
          <w:tcPr>
            <w:tcW w:w="2700" w:type="dxa"/>
          </w:tcPr>
          <w:p w:rsidR="00094443" w:rsidRPr="006D56BC" w:rsidRDefault="00094443" w:rsidP="009E3913">
            <w:pPr>
              <w:keepNext/>
              <w:keepLines/>
              <w:rPr>
                <w:b/>
                <w:bCs/>
              </w:rPr>
            </w:pPr>
            <w:r w:rsidRPr="006D56BC">
              <w:rPr>
                <w:b/>
                <w:bCs/>
              </w:rPr>
              <w:t xml:space="preserve">Министерство </w:t>
            </w:r>
          </w:p>
          <w:p w:rsidR="00094443" w:rsidRPr="006D56BC" w:rsidRDefault="00094443" w:rsidP="009E3913">
            <w:pPr>
              <w:keepNext/>
              <w:keepLines/>
              <w:rPr>
                <w:b/>
                <w:bCs/>
              </w:rPr>
            </w:pPr>
            <w:r w:rsidRPr="006D56BC">
              <w:rPr>
                <w:b/>
                <w:bCs/>
              </w:rPr>
              <w:t xml:space="preserve">образования и науки </w:t>
            </w:r>
          </w:p>
          <w:p w:rsidR="00094443" w:rsidRPr="006D56BC" w:rsidRDefault="00094443" w:rsidP="009E3913">
            <w:pPr>
              <w:keepNext/>
              <w:keepLines/>
              <w:rPr>
                <w:b/>
                <w:bCs/>
              </w:rPr>
            </w:pPr>
            <w:r w:rsidRPr="006D56BC">
              <w:t>Семенова</w:t>
            </w:r>
            <w:r w:rsidR="00405753" w:rsidRPr="006D56BC">
              <w:t xml:space="preserve"> Н.В.</w:t>
            </w:r>
          </w:p>
        </w:tc>
        <w:tc>
          <w:tcPr>
            <w:tcW w:w="2700" w:type="dxa"/>
          </w:tcPr>
          <w:p w:rsidR="00094443" w:rsidRPr="005275D0" w:rsidRDefault="00094443" w:rsidP="009E3913">
            <w:pPr>
              <w:keepNext/>
              <w:keepLines/>
              <w:contextualSpacing/>
              <w:jc w:val="both"/>
              <w:rPr>
                <w:rFonts w:ascii="PT Astra Serif" w:hAnsi="PT Astra Serif"/>
              </w:rPr>
            </w:pPr>
            <w:r w:rsidRPr="005275D0">
              <w:rPr>
                <w:rFonts w:ascii="PT Astra Serif" w:hAnsi="PT Astra Serif"/>
              </w:rPr>
              <w:t>Участие во Всеросси</w:t>
            </w:r>
            <w:r w:rsidRPr="005275D0">
              <w:rPr>
                <w:rFonts w:ascii="PT Astra Serif" w:hAnsi="PT Astra Serif"/>
              </w:rPr>
              <w:t>й</w:t>
            </w:r>
            <w:r w:rsidRPr="005275D0">
              <w:rPr>
                <w:rFonts w:ascii="PT Astra Serif" w:hAnsi="PT Astra Serif"/>
              </w:rPr>
              <w:t>ской акции «С днём рождения, РДШ!» в формате Дня единых действий</w:t>
            </w:r>
          </w:p>
          <w:p w:rsidR="00094443" w:rsidRPr="005275D0" w:rsidRDefault="00094443" w:rsidP="009E3913">
            <w:pPr>
              <w:keepNext/>
              <w:keepLines/>
              <w:contextualSpacing/>
              <w:jc w:val="center"/>
              <w:rPr>
                <w:rFonts w:ascii="PT Astra Serif" w:hAnsi="PT Astra Serif"/>
              </w:rPr>
            </w:pPr>
            <w:r w:rsidRPr="005275D0">
              <w:t>общеобразовательные организации</w:t>
            </w:r>
          </w:p>
          <w:p w:rsidR="00094443" w:rsidRPr="005275D0" w:rsidRDefault="00094443" w:rsidP="009E3913">
            <w:pPr>
              <w:keepNext/>
              <w:keepLines/>
              <w:contextualSpacing/>
              <w:jc w:val="center"/>
              <w:rPr>
                <w:rFonts w:ascii="PT Astra Serif" w:hAnsi="PT Astra Serif"/>
              </w:rPr>
            </w:pPr>
          </w:p>
        </w:tc>
        <w:tc>
          <w:tcPr>
            <w:tcW w:w="2520" w:type="dxa"/>
          </w:tcPr>
          <w:p w:rsidR="00094443" w:rsidRPr="005275D0" w:rsidRDefault="00094443" w:rsidP="009E3913">
            <w:pPr>
              <w:keepNext/>
              <w:keepLines/>
              <w:contextualSpacing/>
              <w:jc w:val="both"/>
              <w:rPr>
                <w:sz w:val="22"/>
                <w:szCs w:val="22"/>
              </w:rPr>
            </w:pPr>
            <w:r w:rsidRPr="005275D0">
              <w:rPr>
                <w:sz w:val="22"/>
                <w:szCs w:val="22"/>
              </w:rPr>
              <w:t>Мероприятие проходит ежегодно в образов</w:t>
            </w:r>
            <w:r w:rsidRPr="005275D0">
              <w:rPr>
                <w:sz w:val="22"/>
                <w:szCs w:val="22"/>
              </w:rPr>
              <w:t>а</w:t>
            </w:r>
            <w:r w:rsidRPr="005275D0">
              <w:rPr>
                <w:sz w:val="22"/>
                <w:szCs w:val="22"/>
              </w:rPr>
              <w:t>тельных организациях, являющихся членами детско-юношеской о</w:t>
            </w:r>
            <w:r w:rsidRPr="005275D0">
              <w:rPr>
                <w:sz w:val="22"/>
                <w:szCs w:val="22"/>
              </w:rPr>
              <w:t>р</w:t>
            </w:r>
            <w:r w:rsidRPr="005275D0">
              <w:rPr>
                <w:sz w:val="22"/>
                <w:szCs w:val="22"/>
              </w:rPr>
              <w:t>ганизации «Российское движение школьников».</w:t>
            </w:r>
          </w:p>
          <w:p w:rsidR="00094443" w:rsidRPr="005275D0" w:rsidRDefault="00094443" w:rsidP="009E3913">
            <w:pPr>
              <w:keepNext/>
              <w:keepLines/>
              <w:contextualSpacing/>
              <w:jc w:val="both"/>
              <w:rPr>
                <w:sz w:val="22"/>
                <w:szCs w:val="22"/>
              </w:rPr>
            </w:pPr>
            <w:r w:rsidRPr="005275D0">
              <w:rPr>
                <w:sz w:val="22"/>
                <w:szCs w:val="22"/>
              </w:rPr>
              <w:t>В рамках мероприятия проходят флэш мобы, игровые и конкурсные программы.</w:t>
            </w:r>
          </w:p>
          <w:p w:rsidR="00094443" w:rsidRPr="005275D0" w:rsidRDefault="00094443" w:rsidP="009E3913">
            <w:pPr>
              <w:keepNext/>
              <w:keepLines/>
              <w:contextualSpacing/>
              <w:jc w:val="both"/>
              <w:rPr>
                <w:rFonts w:ascii="PT Astra Serif" w:hAnsi="PT Astra Serif"/>
              </w:rPr>
            </w:pPr>
            <w:r w:rsidRPr="005275D0">
              <w:rPr>
                <w:sz w:val="22"/>
                <w:szCs w:val="22"/>
              </w:rPr>
              <w:t xml:space="preserve">Планируемое число участников: более 20 </w:t>
            </w:r>
            <w:r w:rsidRPr="005275D0">
              <w:rPr>
                <w:sz w:val="22"/>
                <w:szCs w:val="22"/>
              </w:rPr>
              <w:lastRenderedPageBreak/>
              <w:t>тыс. чел.</w:t>
            </w:r>
          </w:p>
        </w:tc>
        <w:tc>
          <w:tcPr>
            <w:tcW w:w="2520" w:type="dxa"/>
          </w:tcPr>
          <w:p w:rsidR="00094443" w:rsidRPr="005275D0" w:rsidRDefault="00094443" w:rsidP="009E3913">
            <w:pPr>
              <w:keepNext/>
              <w:keepLines/>
              <w:jc w:val="both"/>
            </w:pPr>
            <w:r w:rsidRPr="005275D0">
              <w:lastRenderedPageBreak/>
              <w:t>Министерство обр</w:t>
            </w:r>
            <w:r w:rsidRPr="005275D0">
              <w:t>а</w:t>
            </w:r>
            <w:r w:rsidRPr="005275D0">
              <w:t>зования и науки Ул</w:t>
            </w:r>
            <w:r w:rsidRPr="005275D0">
              <w:t>ь</w:t>
            </w:r>
            <w:r w:rsidRPr="005275D0">
              <w:t xml:space="preserve">яновской области </w:t>
            </w:r>
          </w:p>
        </w:tc>
        <w:tc>
          <w:tcPr>
            <w:tcW w:w="2340" w:type="dxa"/>
          </w:tcPr>
          <w:p w:rsidR="00094443" w:rsidRPr="005275D0" w:rsidRDefault="00094443" w:rsidP="009E3913">
            <w:pPr>
              <w:keepNext/>
              <w:keepLines/>
            </w:pPr>
          </w:p>
        </w:tc>
        <w:tc>
          <w:tcPr>
            <w:tcW w:w="2340" w:type="dxa"/>
          </w:tcPr>
          <w:p w:rsidR="00094443" w:rsidRPr="005275D0" w:rsidRDefault="00094443" w:rsidP="009E3913">
            <w:pPr>
              <w:keepNext/>
              <w:keepLines/>
            </w:pPr>
          </w:p>
        </w:tc>
      </w:tr>
      <w:tr w:rsidR="00AF6414" w:rsidRPr="006D56BC" w:rsidTr="00B57EE5">
        <w:tc>
          <w:tcPr>
            <w:tcW w:w="15120" w:type="dxa"/>
            <w:gridSpan w:val="6"/>
          </w:tcPr>
          <w:p w:rsidR="00AF6414" w:rsidRPr="006E354F" w:rsidRDefault="00AF6414"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 xml:space="preserve">Общероссийская общественно-государственная детско-юношеская организация образована 29 октября 2015 года в соответствии с Указом Президента РФ № 536. </w:t>
            </w:r>
            <w:proofErr w:type="gramStart"/>
            <w:r w:rsidRPr="006E354F">
              <w:rPr>
                <w:rFonts w:ascii="PT Astra Serif" w:hAnsi="PT Astra Serif"/>
                <w:b/>
                <w:spacing w:val="-20"/>
                <w:sz w:val="22"/>
                <w:szCs w:val="22"/>
              </w:rPr>
              <w:t>Создана</w:t>
            </w:r>
            <w:proofErr w:type="gramEnd"/>
            <w:r w:rsidRPr="006E354F">
              <w:rPr>
                <w:rFonts w:ascii="PT Astra Serif" w:hAnsi="PT Astra Serif"/>
                <w:b/>
                <w:spacing w:val="-20"/>
                <w:sz w:val="22"/>
                <w:szCs w:val="22"/>
              </w:rPr>
              <w:t xml:space="preserve"> при Федеральном агентстве по делам молодёжи. </w:t>
            </w:r>
            <w:proofErr w:type="gramStart"/>
            <w:r w:rsidRPr="006E354F">
              <w:rPr>
                <w:rFonts w:ascii="PT Astra Serif" w:hAnsi="PT Astra Serif"/>
                <w:b/>
                <w:spacing w:val="-20"/>
                <w:sz w:val="22"/>
                <w:szCs w:val="22"/>
              </w:rPr>
              <w:t>Декларируемая цель - совершенствование государственной поити-ки в области воспитания подрастающего поколения.</w:t>
            </w:r>
            <w:proofErr w:type="gramEnd"/>
            <w:r w:rsidRPr="006E354F">
              <w:rPr>
                <w:rFonts w:ascii="PT Astra Serif" w:hAnsi="PT Astra Serif"/>
                <w:b/>
                <w:spacing w:val="-20"/>
                <w:sz w:val="22"/>
                <w:szCs w:val="22"/>
              </w:rPr>
              <w:t xml:space="preserve"> Членство допускается с 8 лет и является добровольным.</w:t>
            </w:r>
          </w:p>
          <w:p w:rsidR="00AF6414" w:rsidRPr="006E354F" w:rsidRDefault="00AF6414"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На территории Ульяновской области с 1 сентября 2016 года осуществляет свою деятельность региональное отделение общероссийской общественно-государственной детско-юношеской организации «Российское движение школьников» (далее – РДШ). </w:t>
            </w:r>
          </w:p>
          <w:p w:rsidR="00AF6414" w:rsidRPr="006E354F" w:rsidRDefault="00AF6414"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Ежегодно 29 октября проходят мероприятия, посвящённые Дню рождения РДШ. </w:t>
            </w:r>
          </w:p>
          <w:p w:rsidR="00AF6414" w:rsidRPr="006E354F" w:rsidRDefault="00AF6414"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29 октября 2019 года образовательные организации Ульяновской области приняли участие во Всероссийской Акции «С днем рождения, РДШ!» в формате Дня единых действий.</w:t>
            </w:r>
          </w:p>
          <w:p w:rsidR="00AF6414" w:rsidRPr="006E354F" w:rsidRDefault="00AF6414"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Организаторы Дня единых действий: Министерство образования и науки Ульяновской области, Общероссийская общественно-государственная детско-юношеская организация «Российское движение школьников», ФГБУ «Росдетцентр», Ульяновское региональное отделение «Российское движение школьников»</w:t>
            </w:r>
          </w:p>
          <w:p w:rsidR="00AF6414" w:rsidRPr="006E354F" w:rsidRDefault="00AF6414"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Акция была реализована через проведение следующих мероприятий в образовательных организациях региона:</w:t>
            </w:r>
          </w:p>
          <w:p w:rsidR="00AF6414" w:rsidRPr="006E354F" w:rsidRDefault="00AF6414"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съемка видеролика-поздравления «С днём рождения, РДШ!»;</w:t>
            </w:r>
          </w:p>
          <w:p w:rsidR="00AF6414" w:rsidRPr="006E354F" w:rsidRDefault="00AF6414"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-проведение фотокросса РДШ;</w:t>
            </w:r>
          </w:p>
          <w:p w:rsidR="00AF6414" w:rsidRPr="006E354F" w:rsidRDefault="00AF6414"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единый танец флешмоба: «Нас не удержать»</w:t>
            </w:r>
          </w:p>
        </w:tc>
      </w:tr>
    </w:tbl>
    <w:p w:rsidR="00FF4D0C" w:rsidRDefault="00FF4D0C" w:rsidP="009E3913">
      <w:pPr>
        <w:keepNext/>
        <w:keepLines/>
        <w:ind w:left="720"/>
        <w:contextualSpacing/>
        <w:jc w:val="center"/>
        <w:rPr>
          <w:b/>
          <w:spacing w:val="-20"/>
        </w:rPr>
      </w:pPr>
      <w:r>
        <w:rPr>
          <w:b/>
          <w:spacing w:val="-20"/>
        </w:rPr>
        <w:t>30 октября, среда</w:t>
      </w:r>
    </w:p>
    <w:p w:rsidR="00FF4D0C" w:rsidRPr="00272802" w:rsidRDefault="00FF4D0C" w:rsidP="009E3913">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F4D0C" w:rsidRPr="00272802" w:rsidTr="009C19B4">
        <w:tc>
          <w:tcPr>
            <w:tcW w:w="15120" w:type="dxa"/>
            <w:gridSpan w:val="6"/>
          </w:tcPr>
          <w:p w:rsidR="00FF4D0C" w:rsidRPr="00272802" w:rsidRDefault="00FF4D0C" w:rsidP="009E3913">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F4D0C" w:rsidRPr="00272802" w:rsidRDefault="00FF4D0C" w:rsidP="009E3913">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F4D0C" w:rsidRPr="00272802" w:rsidTr="009C19B4">
        <w:tc>
          <w:tcPr>
            <w:tcW w:w="2628" w:type="dxa"/>
          </w:tcPr>
          <w:p w:rsidR="00FF4D0C" w:rsidRPr="00FF4D0C" w:rsidRDefault="00FF4D0C" w:rsidP="009E3913">
            <w:pPr>
              <w:keepNext/>
              <w:keepLines/>
              <w:rPr>
                <w:rFonts w:ascii="PT Astra Serif" w:hAnsi="PT Astra Serif"/>
                <w:b/>
                <w:lang w:eastAsia="en-US"/>
              </w:rPr>
            </w:pPr>
            <w:r w:rsidRPr="00FF4D0C">
              <w:rPr>
                <w:rFonts w:ascii="PT Astra Serif" w:hAnsi="PT Astra Serif"/>
                <w:b/>
                <w:lang w:eastAsia="en-US"/>
              </w:rPr>
              <w:t xml:space="preserve">МО «Карсунский </w:t>
            </w:r>
          </w:p>
          <w:p w:rsidR="00FF4D0C" w:rsidRPr="00FF4D0C" w:rsidRDefault="00FF4D0C" w:rsidP="009E3913">
            <w:pPr>
              <w:keepNext/>
              <w:keepLines/>
              <w:rPr>
                <w:rFonts w:ascii="PT Astra Serif" w:hAnsi="PT Astra Serif"/>
                <w:b/>
                <w:lang w:eastAsia="en-US"/>
              </w:rPr>
            </w:pPr>
            <w:r w:rsidRPr="00FF4D0C">
              <w:rPr>
                <w:rFonts w:ascii="PT Astra Serif" w:hAnsi="PT Astra Serif"/>
                <w:b/>
                <w:lang w:eastAsia="en-US"/>
              </w:rPr>
              <w:t>район»</w:t>
            </w:r>
          </w:p>
          <w:p w:rsidR="00FF4D0C" w:rsidRDefault="00FF4D0C" w:rsidP="009E3913">
            <w:pPr>
              <w:keepNext/>
              <w:keepLines/>
              <w:rPr>
                <w:rFonts w:ascii="PT Astra Serif" w:hAnsi="PT Astra Serif"/>
                <w:lang w:eastAsia="en-US"/>
              </w:rPr>
            </w:pPr>
            <w:r w:rsidRPr="00FF4D0C">
              <w:rPr>
                <w:rFonts w:ascii="PT Astra Serif" w:hAnsi="PT Astra Serif"/>
                <w:lang w:eastAsia="en-US"/>
              </w:rPr>
              <w:t>Чубаров</w:t>
            </w:r>
            <w:r w:rsidR="00405753" w:rsidRPr="00FF4D0C">
              <w:rPr>
                <w:rFonts w:ascii="PT Astra Serif" w:hAnsi="PT Astra Serif"/>
                <w:lang w:eastAsia="en-US"/>
              </w:rPr>
              <w:t xml:space="preserve"> В.Б.</w:t>
            </w:r>
          </w:p>
          <w:p w:rsidR="00405753" w:rsidRPr="006D56BC" w:rsidRDefault="00405753" w:rsidP="009E3913">
            <w:pPr>
              <w:keepNext/>
              <w:keepLines/>
              <w:rPr>
                <w:b/>
                <w:bCs/>
              </w:rPr>
            </w:pPr>
            <w:r w:rsidRPr="006D56BC">
              <w:rPr>
                <w:b/>
                <w:bCs/>
              </w:rPr>
              <w:t xml:space="preserve">Министерство </w:t>
            </w:r>
          </w:p>
          <w:p w:rsidR="00405753" w:rsidRPr="006D56BC" w:rsidRDefault="00405753" w:rsidP="009E3913">
            <w:pPr>
              <w:keepNext/>
              <w:keepLines/>
              <w:rPr>
                <w:b/>
                <w:bCs/>
              </w:rPr>
            </w:pPr>
            <w:r w:rsidRPr="006D56BC">
              <w:rPr>
                <w:b/>
                <w:bCs/>
              </w:rPr>
              <w:t xml:space="preserve">образования и науки </w:t>
            </w:r>
          </w:p>
          <w:p w:rsidR="00405753" w:rsidRPr="00FF4D0C" w:rsidRDefault="00405753" w:rsidP="009E3913">
            <w:pPr>
              <w:keepNext/>
              <w:keepLines/>
              <w:rPr>
                <w:rFonts w:ascii="PT Astra Serif" w:hAnsi="PT Astra Serif"/>
                <w:b/>
                <w:lang w:eastAsia="en-US"/>
              </w:rPr>
            </w:pPr>
            <w:r w:rsidRPr="006D56BC">
              <w:t>Семенова Н.В.</w:t>
            </w:r>
          </w:p>
        </w:tc>
        <w:tc>
          <w:tcPr>
            <w:tcW w:w="2700" w:type="dxa"/>
          </w:tcPr>
          <w:p w:rsidR="00FF4D0C" w:rsidRPr="00FF4D0C" w:rsidRDefault="00405753" w:rsidP="009E3913">
            <w:pPr>
              <w:keepNext/>
              <w:keepLines/>
              <w:spacing w:line="240" w:lineRule="atLeast"/>
              <w:contextualSpacing/>
              <w:jc w:val="both"/>
              <w:rPr>
                <w:rFonts w:ascii="PT Astra Serif" w:hAnsi="PT Astra Serif"/>
              </w:rPr>
            </w:pPr>
            <w:r>
              <w:rPr>
                <w:rFonts w:ascii="PT Astra Serif" w:hAnsi="PT Astra Serif"/>
              </w:rPr>
              <w:t xml:space="preserve">Участие </w:t>
            </w:r>
            <w:r w:rsidR="00FF4D0C" w:rsidRPr="00FF4D0C">
              <w:rPr>
                <w:rFonts w:ascii="PT Astra Serif" w:hAnsi="PT Astra Serif"/>
              </w:rPr>
              <w:t>во Всеросси</w:t>
            </w:r>
            <w:r w:rsidR="00FF4D0C" w:rsidRPr="00FF4D0C">
              <w:rPr>
                <w:rFonts w:ascii="PT Astra Serif" w:hAnsi="PT Astra Serif"/>
              </w:rPr>
              <w:t>й</w:t>
            </w:r>
            <w:r>
              <w:rPr>
                <w:rFonts w:ascii="PT Astra Serif" w:hAnsi="PT Astra Serif"/>
              </w:rPr>
              <w:t>ском уроке</w:t>
            </w:r>
            <w:r w:rsidR="00FF4D0C" w:rsidRPr="00FF4D0C">
              <w:rPr>
                <w:rFonts w:ascii="PT Astra Serif" w:hAnsi="PT Astra Serif"/>
              </w:rPr>
              <w:t xml:space="preserve"> безопасн</w:t>
            </w:r>
            <w:r w:rsidR="00FF4D0C" w:rsidRPr="00FF4D0C">
              <w:rPr>
                <w:rFonts w:ascii="PT Astra Serif" w:hAnsi="PT Astra Serif"/>
              </w:rPr>
              <w:t>о</w:t>
            </w:r>
            <w:r>
              <w:rPr>
                <w:rFonts w:ascii="PT Astra Serif" w:hAnsi="PT Astra Serif"/>
              </w:rPr>
              <w:t xml:space="preserve">сти </w:t>
            </w:r>
            <w:r w:rsidR="00FF4D0C" w:rsidRPr="00FF4D0C">
              <w:rPr>
                <w:rFonts w:ascii="PT Astra Serif" w:hAnsi="PT Astra Serif"/>
              </w:rPr>
              <w:t>школьников в сети Интернет.</w:t>
            </w:r>
          </w:p>
          <w:p w:rsidR="00FF4D0C" w:rsidRPr="00FF4D0C" w:rsidRDefault="00FF4D0C" w:rsidP="009E3913">
            <w:pPr>
              <w:keepNext/>
              <w:keepLines/>
              <w:spacing w:line="240" w:lineRule="atLeast"/>
              <w:contextualSpacing/>
              <w:jc w:val="center"/>
              <w:rPr>
                <w:rFonts w:ascii="PT Astra Serif" w:hAnsi="PT Astra Serif"/>
              </w:rPr>
            </w:pPr>
            <w:r w:rsidRPr="00FF4D0C">
              <w:rPr>
                <w:rFonts w:ascii="PT Astra Serif" w:hAnsi="PT Astra Serif"/>
              </w:rPr>
              <w:t>В образовательных о</w:t>
            </w:r>
            <w:r w:rsidRPr="00FF4D0C">
              <w:rPr>
                <w:rFonts w:ascii="PT Astra Serif" w:hAnsi="PT Astra Serif"/>
              </w:rPr>
              <w:t>р</w:t>
            </w:r>
            <w:r w:rsidRPr="00FF4D0C">
              <w:rPr>
                <w:rFonts w:ascii="PT Astra Serif" w:hAnsi="PT Astra Serif"/>
              </w:rPr>
              <w:t>ганизациях Карсунск</w:t>
            </w:r>
            <w:r w:rsidRPr="00FF4D0C">
              <w:rPr>
                <w:rFonts w:ascii="PT Astra Serif" w:hAnsi="PT Astra Serif"/>
              </w:rPr>
              <w:t>о</w:t>
            </w:r>
            <w:r w:rsidRPr="00FF4D0C">
              <w:rPr>
                <w:rFonts w:ascii="PT Astra Serif" w:hAnsi="PT Astra Serif"/>
              </w:rPr>
              <w:t>го района по отдельн</w:t>
            </w:r>
            <w:r w:rsidRPr="00FF4D0C">
              <w:rPr>
                <w:rFonts w:ascii="PT Astra Serif" w:hAnsi="PT Astra Serif"/>
              </w:rPr>
              <w:t>о</w:t>
            </w:r>
            <w:r w:rsidRPr="00FF4D0C">
              <w:rPr>
                <w:rFonts w:ascii="PT Astra Serif" w:hAnsi="PT Astra Serif"/>
              </w:rPr>
              <w:t>му графику</w:t>
            </w:r>
          </w:p>
        </w:tc>
        <w:tc>
          <w:tcPr>
            <w:tcW w:w="2700" w:type="dxa"/>
          </w:tcPr>
          <w:p w:rsidR="00FF4D0C" w:rsidRPr="00FF4D0C" w:rsidRDefault="00405753" w:rsidP="009E3913">
            <w:pPr>
              <w:pStyle w:val="a4"/>
              <w:keepNext/>
              <w:keepLines/>
              <w:jc w:val="both"/>
              <w:rPr>
                <w:rFonts w:ascii="PT Astra Serif" w:hAnsi="PT Astra Serif"/>
                <w:sz w:val="24"/>
                <w:szCs w:val="24"/>
              </w:rPr>
            </w:pPr>
            <w:r>
              <w:rPr>
                <w:rFonts w:ascii="PT Astra Serif" w:hAnsi="PT Astra Serif"/>
                <w:sz w:val="24"/>
                <w:szCs w:val="24"/>
              </w:rPr>
              <w:t>Обучение навыкам бе</w:t>
            </w:r>
            <w:r>
              <w:rPr>
                <w:rFonts w:ascii="PT Astra Serif" w:hAnsi="PT Astra Serif"/>
                <w:sz w:val="24"/>
                <w:szCs w:val="24"/>
              </w:rPr>
              <w:t>з</w:t>
            </w:r>
            <w:r>
              <w:rPr>
                <w:rFonts w:ascii="PT Astra Serif" w:hAnsi="PT Astra Serif"/>
                <w:sz w:val="24"/>
                <w:szCs w:val="24"/>
              </w:rPr>
              <w:t xml:space="preserve">опасности </w:t>
            </w:r>
            <w:r w:rsidR="00FF4D0C" w:rsidRPr="00FF4D0C">
              <w:rPr>
                <w:rFonts w:ascii="PT Astra Serif" w:hAnsi="PT Astra Serif"/>
                <w:sz w:val="24"/>
                <w:szCs w:val="24"/>
              </w:rPr>
              <w:t>при вы</w:t>
            </w:r>
            <w:r>
              <w:rPr>
                <w:rFonts w:ascii="PT Astra Serif" w:hAnsi="PT Astra Serif"/>
                <w:sz w:val="24"/>
                <w:szCs w:val="24"/>
              </w:rPr>
              <w:t>ходе</w:t>
            </w:r>
            <w:r w:rsidR="00FF4D0C" w:rsidRPr="00FF4D0C">
              <w:rPr>
                <w:rFonts w:ascii="PT Astra Serif" w:hAnsi="PT Astra Serif"/>
                <w:sz w:val="24"/>
                <w:szCs w:val="24"/>
              </w:rPr>
              <w:t xml:space="preserve"> и работе в систе</w:t>
            </w:r>
            <w:r w:rsidR="008666C5">
              <w:rPr>
                <w:rFonts w:ascii="PT Astra Serif" w:hAnsi="PT Astra Serif"/>
                <w:sz w:val="24"/>
                <w:szCs w:val="24"/>
              </w:rPr>
              <w:t>ме И</w:t>
            </w:r>
            <w:r w:rsidR="008666C5">
              <w:rPr>
                <w:rFonts w:ascii="PT Astra Serif" w:hAnsi="PT Astra Serif"/>
                <w:sz w:val="24"/>
                <w:szCs w:val="24"/>
              </w:rPr>
              <w:t>н</w:t>
            </w:r>
            <w:r w:rsidR="008666C5">
              <w:rPr>
                <w:rFonts w:ascii="PT Astra Serif" w:hAnsi="PT Astra Serif"/>
                <w:sz w:val="24"/>
                <w:szCs w:val="24"/>
              </w:rPr>
              <w:t>тернет.</w:t>
            </w:r>
          </w:p>
          <w:p w:rsidR="00FF4D0C" w:rsidRPr="00FF4D0C" w:rsidRDefault="00405753" w:rsidP="009E3913">
            <w:pPr>
              <w:pStyle w:val="a4"/>
              <w:keepNext/>
              <w:keepLines/>
              <w:jc w:val="both"/>
              <w:rPr>
                <w:rFonts w:ascii="PT Astra Serif" w:hAnsi="PT Astra Serif"/>
                <w:sz w:val="24"/>
                <w:szCs w:val="24"/>
              </w:rPr>
            </w:pPr>
            <w:r>
              <w:rPr>
                <w:rFonts w:ascii="PT Astra Serif" w:hAnsi="PT Astra Serif"/>
                <w:sz w:val="24"/>
                <w:szCs w:val="24"/>
              </w:rPr>
              <w:t>Участники</w:t>
            </w:r>
            <w:r w:rsidR="00FF4D0C" w:rsidRPr="00FF4D0C">
              <w:rPr>
                <w:rFonts w:ascii="PT Astra Serif" w:hAnsi="PT Astra Serif"/>
                <w:sz w:val="24"/>
                <w:szCs w:val="24"/>
              </w:rPr>
              <w:t xml:space="preserve"> – 850 чел</w:t>
            </w:r>
            <w:r w:rsidR="00FF4D0C" w:rsidRPr="00FF4D0C">
              <w:rPr>
                <w:rFonts w:ascii="PT Astra Serif" w:hAnsi="PT Astra Serif"/>
                <w:sz w:val="24"/>
                <w:szCs w:val="24"/>
              </w:rPr>
              <w:t>о</w:t>
            </w:r>
            <w:r w:rsidR="00FF4D0C" w:rsidRPr="00FF4D0C">
              <w:rPr>
                <w:rFonts w:ascii="PT Astra Serif" w:hAnsi="PT Astra Serif"/>
                <w:sz w:val="24"/>
                <w:szCs w:val="24"/>
              </w:rPr>
              <w:t>век,  ученики и педаг</w:t>
            </w:r>
            <w:r w:rsidR="00FF4D0C" w:rsidRPr="00FF4D0C">
              <w:rPr>
                <w:rFonts w:ascii="PT Astra Serif" w:hAnsi="PT Astra Serif"/>
                <w:sz w:val="24"/>
                <w:szCs w:val="24"/>
              </w:rPr>
              <w:t>о</w:t>
            </w:r>
            <w:r w:rsidR="00FF4D0C" w:rsidRPr="00FF4D0C">
              <w:rPr>
                <w:rFonts w:ascii="PT Astra Serif" w:hAnsi="PT Astra Serif"/>
                <w:sz w:val="24"/>
                <w:szCs w:val="24"/>
              </w:rPr>
              <w:t xml:space="preserve">ги  школ  района. </w:t>
            </w:r>
          </w:p>
        </w:tc>
        <w:tc>
          <w:tcPr>
            <w:tcW w:w="2340" w:type="dxa"/>
          </w:tcPr>
          <w:p w:rsidR="00FF4D0C" w:rsidRPr="00FF4D0C" w:rsidRDefault="008666C5" w:rsidP="009E3913">
            <w:pPr>
              <w:keepNext/>
              <w:keepLines/>
              <w:jc w:val="both"/>
              <w:rPr>
                <w:rFonts w:ascii="PT Astra Serif" w:hAnsi="PT Astra Serif"/>
              </w:rPr>
            </w:pPr>
            <w:r>
              <w:rPr>
                <w:rFonts w:ascii="PT Astra Serif" w:hAnsi="PT Astra Serif"/>
              </w:rPr>
              <w:t xml:space="preserve">Управление </w:t>
            </w:r>
            <w:r w:rsidR="00FF4D0C" w:rsidRPr="00FF4D0C">
              <w:rPr>
                <w:rFonts w:ascii="PT Astra Serif" w:hAnsi="PT Astra Serif"/>
              </w:rPr>
              <w:t>образ</w:t>
            </w:r>
            <w:r w:rsidR="00FF4D0C" w:rsidRPr="00FF4D0C">
              <w:rPr>
                <w:rFonts w:ascii="PT Astra Serif" w:hAnsi="PT Astra Serif"/>
              </w:rPr>
              <w:t>о</w:t>
            </w:r>
            <w:r w:rsidR="00FF4D0C" w:rsidRPr="00FF4D0C">
              <w:rPr>
                <w:rFonts w:ascii="PT Astra Serif" w:hAnsi="PT Astra Serif"/>
              </w:rPr>
              <w:t>вания администр</w:t>
            </w:r>
            <w:r w:rsidR="00FF4D0C" w:rsidRPr="00FF4D0C">
              <w:rPr>
                <w:rFonts w:ascii="PT Astra Serif" w:hAnsi="PT Astra Serif"/>
              </w:rPr>
              <w:t>а</w:t>
            </w:r>
            <w:r w:rsidR="00FF4D0C" w:rsidRPr="00FF4D0C">
              <w:rPr>
                <w:rFonts w:ascii="PT Astra Serif" w:hAnsi="PT Astra Serif"/>
              </w:rPr>
              <w:t>ции МО «Карсу</w:t>
            </w:r>
            <w:r w:rsidR="00FF4D0C" w:rsidRPr="00FF4D0C">
              <w:rPr>
                <w:rFonts w:ascii="PT Astra Serif" w:hAnsi="PT Astra Serif"/>
              </w:rPr>
              <w:t>н</w:t>
            </w:r>
            <w:r w:rsidR="00FF4D0C" w:rsidRPr="00FF4D0C">
              <w:rPr>
                <w:rFonts w:ascii="PT Astra Serif" w:hAnsi="PT Astra Serif"/>
              </w:rPr>
              <w:t>ский  район»</w:t>
            </w:r>
          </w:p>
          <w:p w:rsidR="00FF4D0C" w:rsidRPr="00FF4D0C" w:rsidRDefault="00FF4D0C" w:rsidP="009E3913">
            <w:pPr>
              <w:pStyle w:val="a4"/>
              <w:keepNext/>
              <w:keepLines/>
              <w:spacing w:line="256" w:lineRule="auto"/>
              <w:jc w:val="center"/>
              <w:rPr>
                <w:rFonts w:ascii="PT Astra Serif" w:hAnsi="PT Astra Serif"/>
                <w:sz w:val="24"/>
                <w:szCs w:val="24"/>
              </w:rPr>
            </w:pPr>
          </w:p>
        </w:tc>
        <w:tc>
          <w:tcPr>
            <w:tcW w:w="2340" w:type="dxa"/>
          </w:tcPr>
          <w:p w:rsidR="00FF4D0C" w:rsidRPr="00272802" w:rsidRDefault="00FF4D0C" w:rsidP="009E3913">
            <w:pPr>
              <w:keepNext/>
              <w:keepLines/>
              <w:jc w:val="both"/>
              <w:rPr>
                <w:spacing w:val="-20"/>
              </w:rPr>
            </w:pPr>
          </w:p>
        </w:tc>
        <w:tc>
          <w:tcPr>
            <w:tcW w:w="2412" w:type="dxa"/>
          </w:tcPr>
          <w:p w:rsidR="00FF4D0C" w:rsidRPr="00272802" w:rsidRDefault="00FF4D0C" w:rsidP="009E3913">
            <w:pPr>
              <w:keepNext/>
              <w:keepLines/>
              <w:jc w:val="center"/>
              <w:rPr>
                <w:spacing w:val="-20"/>
              </w:rPr>
            </w:pPr>
          </w:p>
        </w:tc>
      </w:tr>
    </w:tbl>
    <w:p w:rsidR="009E3ED1" w:rsidRPr="006D56BC" w:rsidRDefault="009E3ED1" w:rsidP="009E3913">
      <w:pPr>
        <w:keepNext/>
        <w:keepLines/>
        <w:jc w:val="center"/>
        <w:rPr>
          <w:b/>
          <w:bCs/>
        </w:rPr>
      </w:pPr>
      <w:r w:rsidRPr="006D56BC">
        <w:rPr>
          <w:b/>
          <w:bCs/>
        </w:rPr>
        <w:t xml:space="preserve">Культурно – досуговые, спортивные мероприятия </w:t>
      </w:r>
      <w:proofErr w:type="gramStart"/>
      <w:r>
        <w:rPr>
          <w:b/>
          <w:bCs/>
        </w:rPr>
        <w:t>муниципальных</w:t>
      </w:r>
      <w:proofErr w:type="gramEnd"/>
      <w:r>
        <w:rPr>
          <w:b/>
          <w:bCs/>
        </w:rPr>
        <w:t xml:space="preserve"> образованийц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E3ED1" w:rsidRPr="006D56BC" w:rsidTr="00280999">
        <w:tc>
          <w:tcPr>
            <w:tcW w:w="15120" w:type="dxa"/>
            <w:gridSpan w:val="6"/>
          </w:tcPr>
          <w:p w:rsidR="009E3ED1" w:rsidRPr="006D56BC" w:rsidRDefault="009E3ED1" w:rsidP="009E3913">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9E3ED1" w:rsidRPr="006D56BC" w:rsidTr="00280999">
        <w:tc>
          <w:tcPr>
            <w:tcW w:w="2700" w:type="dxa"/>
          </w:tcPr>
          <w:p w:rsidR="009E3ED1" w:rsidRPr="008666C5" w:rsidRDefault="009E3ED1" w:rsidP="009E3913">
            <w:pPr>
              <w:keepNext/>
              <w:keepLines/>
              <w:spacing w:line="100" w:lineRule="atLeast"/>
              <w:jc w:val="both"/>
              <w:rPr>
                <w:b/>
              </w:rPr>
            </w:pPr>
            <w:r w:rsidRPr="008666C5">
              <w:rPr>
                <w:b/>
              </w:rPr>
              <w:t>МО «Барышский район»</w:t>
            </w:r>
          </w:p>
          <w:p w:rsidR="009E3ED1" w:rsidRDefault="009E3ED1" w:rsidP="009E3913">
            <w:pPr>
              <w:keepNext/>
              <w:keepLines/>
              <w:snapToGrid w:val="0"/>
              <w:spacing w:line="100" w:lineRule="atLeast"/>
              <w:jc w:val="both"/>
              <w:rPr>
                <w:color w:val="000000"/>
                <w:lang w:bidi="en-US"/>
              </w:rPr>
            </w:pPr>
            <w:r>
              <w:rPr>
                <w:color w:val="000000"/>
                <w:lang w:bidi="en-US"/>
              </w:rPr>
              <w:t>Терентьев А.В.</w:t>
            </w:r>
          </w:p>
          <w:p w:rsidR="008666C5" w:rsidRPr="006D56BC" w:rsidRDefault="008666C5" w:rsidP="009E3913">
            <w:pPr>
              <w:keepNext/>
              <w:keepLines/>
              <w:rPr>
                <w:b/>
                <w:bCs/>
              </w:rPr>
            </w:pPr>
            <w:r w:rsidRPr="006D56BC">
              <w:rPr>
                <w:b/>
                <w:bCs/>
              </w:rPr>
              <w:t xml:space="preserve">Министерство </w:t>
            </w:r>
          </w:p>
          <w:p w:rsidR="008666C5" w:rsidRPr="006D56BC" w:rsidRDefault="008666C5" w:rsidP="009E3913">
            <w:pPr>
              <w:keepNext/>
              <w:keepLines/>
              <w:rPr>
                <w:b/>
                <w:bCs/>
              </w:rPr>
            </w:pPr>
            <w:r w:rsidRPr="006D56BC">
              <w:rPr>
                <w:b/>
                <w:bCs/>
              </w:rPr>
              <w:t xml:space="preserve">образования и науки </w:t>
            </w:r>
          </w:p>
          <w:p w:rsidR="008666C5" w:rsidRDefault="008666C5" w:rsidP="009E3913">
            <w:pPr>
              <w:keepNext/>
              <w:keepLines/>
              <w:snapToGrid w:val="0"/>
              <w:spacing w:line="100" w:lineRule="atLeast"/>
              <w:jc w:val="both"/>
            </w:pPr>
            <w:r w:rsidRPr="006D56BC">
              <w:t>Семенова Н.В.</w:t>
            </w:r>
          </w:p>
        </w:tc>
        <w:tc>
          <w:tcPr>
            <w:tcW w:w="2700" w:type="dxa"/>
          </w:tcPr>
          <w:p w:rsidR="009E3ED1" w:rsidRDefault="009E3ED1" w:rsidP="009E3913">
            <w:pPr>
              <w:pStyle w:val="43"/>
              <w:keepNext/>
              <w:keepLines/>
              <w:jc w:val="both"/>
            </w:pPr>
            <w:r>
              <w:rPr>
                <w:rFonts w:ascii="Times New Roman" w:hAnsi="Times New Roman" w:cs="Times New Roman"/>
                <w:sz w:val="24"/>
              </w:rPr>
              <w:t>Районная краеведческая конференция учащихся «Барышский район - край родной»</w:t>
            </w:r>
          </w:p>
          <w:p w:rsidR="008666C5" w:rsidRDefault="008666C5" w:rsidP="009E3913">
            <w:pPr>
              <w:pStyle w:val="43"/>
              <w:keepNext/>
              <w:keepLines/>
              <w:jc w:val="center"/>
              <w:rPr>
                <w:rFonts w:ascii="Times New Roman" w:hAnsi="Times New Roman" w:cs="Times New Roman"/>
                <w:sz w:val="24"/>
              </w:rPr>
            </w:pPr>
            <w:r>
              <w:rPr>
                <w:rFonts w:ascii="Times New Roman" w:hAnsi="Times New Roman" w:cs="Times New Roman"/>
                <w:sz w:val="24"/>
              </w:rPr>
              <w:t>10:00</w:t>
            </w:r>
          </w:p>
          <w:p w:rsidR="009E3ED1" w:rsidRDefault="009E3ED1" w:rsidP="009E3913">
            <w:pPr>
              <w:pStyle w:val="43"/>
              <w:keepNext/>
              <w:keepLines/>
              <w:jc w:val="center"/>
            </w:pPr>
            <w:r>
              <w:rPr>
                <w:rFonts w:ascii="Times New Roman" w:hAnsi="Times New Roman" w:cs="Times New Roman"/>
                <w:sz w:val="24"/>
              </w:rPr>
              <w:t>На базе МБОУ СОШ №3 МО «Барышский район»</w:t>
            </w:r>
          </w:p>
          <w:p w:rsidR="009E3ED1" w:rsidRDefault="009E3ED1" w:rsidP="009E3913">
            <w:pPr>
              <w:pStyle w:val="43"/>
              <w:keepNext/>
              <w:keepLines/>
              <w:jc w:val="center"/>
            </w:pPr>
          </w:p>
        </w:tc>
        <w:tc>
          <w:tcPr>
            <w:tcW w:w="2520" w:type="dxa"/>
          </w:tcPr>
          <w:p w:rsidR="008666C5" w:rsidRPr="008666C5" w:rsidRDefault="008666C5" w:rsidP="009E3913">
            <w:pPr>
              <w:keepNext/>
              <w:keepLines/>
              <w:jc w:val="both"/>
            </w:pPr>
            <w:r w:rsidRPr="008666C5">
              <w:t>Организация и пров</w:t>
            </w:r>
            <w:r w:rsidRPr="008666C5">
              <w:t>е</w:t>
            </w:r>
            <w:r w:rsidRPr="008666C5">
              <w:t>дение районной кра</w:t>
            </w:r>
            <w:r w:rsidRPr="008666C5">
              <w:t>е</w:t>
            </w:r>
            <w:r w:rsidRPr="008666C5">
              <w:t>ведческой конфере</w:t>
            </w:r>
            <w:r w:rsidRPr="008666C5">
              <w:t>н</w:t>
            </w:r>
            <w:r w:rsidRPr="008666C5">
              <w:t>ции</w:t>
            </w:r>
            <w:r>
              <w:t>, вы</w:t>
            </w:r>
            <w:r w:rsidRPr="008666C5">
              <w:t>явление т</w:t>
            </w:r>
            <w:r w:rsidRPr="008666C5">
              <w:t>а</w:t>
            </w:r>
            <w:r w:rsidRPr="008666C5">
              <w:t>лантливых работ учащихся; патриот</w:t>
            </w:r>
            <w:r w:rsidRPr="008666C5">
              <w:t>и</w:t>
            </w:r>
            <w:r w:rsidRPr="008666C5">
              <w:t>ческое воспитание молодежи; развитие интереса к историч</w:t>
            </w:r>
            <w:r w:rsidRPr="008666C5">
              <w:t>е</w:t>
            </w:r>
            <w:r w:rsidRPr="008666C5">
              <w:lastRenderedPageBreak/>
              <w:t>скому краеведению.</w:t>
            </w:r>
          </w:p>
          <w:p w:rsidR="009E3ED1" w:rsidRDefault="008666C5" w:rsidP="009E3913">
            <w:pPr>
              <w:keepNext/>
              <w:keepLines/>
              <w:jc w:val="both"/>
              <w:rPr>
                <w:b/>
              </w:rPr>
            </w:pPr>
            <w:r w:rsidRPr="008666C5">
              <w:t>100 участников</w:t>
            </w:r>
          </w:p>
        </w:tc>
        <w:tc>
          <w:tcPr>
            <w:tcW w:w="2520" w:type="dxa"/>
          </w:tcPr>
          <w:p w:rsidR="009E3ED1" w:rsidRDefault="009E3ED1" w:rsidP="009E3913">
            <w:pPr>
              <w:pStyle w:val="43"/>
              <w:keepNext/>
              <w:keepLines/>
            </w:pPr>
          </w:p>
        </w:tc>
        <w:tc>
          <w:tcPr>
            <w:tcW w:w="2340" w:type="dxa"/>
          </w:tcPr>
          <w:p w:rsidR="009E3ED1" w:rsidRDefault="009E3ED1" w:rsidP="009E3913">
            <w:pPr>
              <w:keepNext/>
              <w:keepLines/>
              <w:snapToGrid w:val="0"/>
              <w:spacing w:line="100" w:lineRule="atLeast"/>
              <w:jc w:val="center"/>
            </w:pPr>
          </w:p>
        </w:tc>
        <w:tc>
          <w:tcPr>
            <w:tcW w:w="2340" w:type="dxa"/>
          </w:tcPr>
          <w:p w:rsidR="009E3ED1" w:rsidRDefault="009E3ED1" w:rsidP="009E3913">
            <w:pPr>
              <w:pStyle w:val="43"/>
              <w:keepNext/>
              <w:keepLines/>
            </w:pPr>
          </w:p>
        </w:tc>
      </w:tr>
    </w:tbl>
    <w:p w:rsidR="00D50E62" w:rsidRPr="006D56BC" w:rsidRDefault="00D50E62" w:rsidP="009E3913">
      <w:pPr>
        <w:keepNext/>
        <w:keepLines/>
        <w:ind w:left="720"/>
        <w:contextualSpacing/>
        <w:jc w:val="center"/>
        <w:rPr>
          <w:b/>
          <w:spacing w:val="-20"/>
        </w:rPr>
      </w:pPr>
      <w:r w:rsidRPr="006D56BC">
        <w:rPr>
          <w:b/>
          <w:spacing w:val="-20"/>
        </w:rPr>
        <w:lastRenderedPageBreak/>
        <w:t>31 октября, четверг</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707487" w:rsidRPr="006D56BC" w:rsidTr="001456D9">
        <w:tc>
          <w:tcPr>
            <w:tcW w:w="2628" w:type="dxa"/>
          </w:tcPr>
          <w:p w:rsidR="00707487" w:rsidRPr="00C172A8" w:rsidRDefault="00707487" w:rsidP="009E3913">
            <w:pPr>
              <w:keepNext/>
              <w:keepLines/>
              <w:rPr>
                <w:rFonts w:ascii="PT Astra Serif" w:hAnsi="PT Astra Serif"/>
                <w:b/>
                <w:bCs/>
                <w:spacing w:val="-20"/>
              </w:rPr>
            </w:pPr>
            <w:r w:rsidRPr="00C172A8">
              <w:rPr>
                <w:rFonts w:ascii="PT Astra Serif" w:hAnsi="PT Astra Serif"/>
                <w:b/>
                <w:bCs/>
                <w:spacing w:val="-20"/>
              </w:rPr>
              <w:t xml:space="preserve">Министерство </w:t>
            </w:r>
          </w:p>
          <w:p w:rsidR="00707487" w:rsidRPr="00C172A8" w:rsidRDefault="00707487" w:rsidP="009E3913">
            <w:pPr>
              <w:keepNext/>
              <w:keepLines/>
              <w:rPr>
                <w:rFonts w:ascii="PT Astra Serif" w:hAnsi="PT Astra Serif"/>
                <w:b/>
                <w:bCs/>
                <w:spacing w:val="-20"/>
              </w:rPr>
            </w:pPr>
            <w:r w:rsidRPr="00C172A8">
              <w:rPr>
                <w:rFonts w:ascii="PT Astra Serif" w:hAnsi="PT Astra Serif"/>
                <w:b/>
                <w:bCs/>
                <w:spacing w:val="-20"/>
              </w:rPr>
              <w:t xml:space="preserve">образования и науки </w:t>
            </w:r>
          </w:p>
          <w:p w:rsidR="00707487" w:rsidRPr="00C172A8" w:rsidRDefault="00707487" w:rsidP="009E3913">
            <w:pPr>
              <w:keepNext/>
              <w:keepLines/>
              <w:rPr>
                <w:rFonts w:ascii="PT Astra Serif" w:hAnsi="PT Astra Serif"/>
                <w:b/>
                <w:bCs/>
                <w:spacing w:val="-20"/>
              </w:rPr>
            </w:pPr>
            <w:r w:rsidRPr="00C172A8">
              <w:rPr>
                <w:rFonts w:ascii="PT Astra Serif" w:hAnsi="PT Astra Serif"/>
                <w:spacing w:val="-20"/>
              </w:rPr>
              <w:t>Семенова</w:t>
            </w:r>
            <w:r w:rsidR="008666C5" w:rsidRPr="00C172A8">
              <w:rPr>
                <w:rFonts w:ascii="PT Astra Serif" w:hAnsi="PT Astra Serif"/>
                <w:spacing w:val="-20"/>
              </w:rPr>
              <w:t xml:space="preserve"> Н.В.</w:t>
            </w:r>
          </w:p>
        </w:tc>
        <w:tc>
          <w:tcPr>
            <w:tcW w:w="2700" w:type="dxa"/>
          </w:tcPr>
          <w:p w:rsidR="00C172A8" w:rsidRDefault="00707487" w:rsidP="009E3913">
            <w:pPr>
              <w:keepNext/>
              <w:keepLines/>
              <w:rPr>
                <w:rFonts w:ascii="PT Astra Serif" w:hAnsi="PT Astra Serif"/>
              </w:rPr>
            </w:pPr>
            <w:r w:rsidRPr="00C172A8">
              <w:rPr>
                <w:rFonts w:ascii="PT Astra Serif" w:hAnsi="PT Astra Serif"/>
              </w:rPr>
              <w:t xml:space="preserve">Межрегиональные дет-ско-взрослые сборы «Синтез-школа 2019» </w:t>
            </w:r>
          </w:p>
          <w:p w:rsidR="00335014" w:rsidRPr="00D82498" w:rsidRDefault="00335014" w:rsidP="009E3913">
            <w:pPr>
              <w:keepNext/>
              <w:keepLines/>
              <w:jc w:val="center"/>
              <w:rPr>
                <w:rFonts w:ascii="PT Astra Serif" w:hAnsi="PT Astra Serif"/>
              </w:rPr>
            </w:pPr>
            <w:r w:rsidRPr="00D82498">
              <w:rPr>
                <w:rFonts w:ascii="PT Astra Serif" w:hAnsi="PT Astra Serif"/>
              </w:rPr>
              <w:t xml:space="preserve">31 октября – </w:t>
            </w:r>
          </w:p>
          <w:p w:rsidR="00335014" w:rsidRDefault="00335014" w:rsidP="009E3913">
            <w:pPr>
              <w:keepNext/>
              <w:keepLines/>
              <w:jc w:val="center"/>
              <w:rPr>
                <w:rFonts w:ascii="PT Astra Serif" w:hAnsi="PT Astra Serif"/>
              </w:rPr>
            </w:pPr>
            <w:r w:rsidRPr="00D82498">
              <w:rPr>
                <w:rFonts w:ascii="PT Astra Serif" w:hAnsi="PT Astra Serif"/>
              </w:rPr>
              <w:t>3 ноября</w:t>
            </w:r>
            <w:r w:rsidRPr="00C172A8">
              <w:rPr>
                <w:rFonts w:ascii="PT Astra Serif" w:hAnsi="PT Astra Serif"/>
              </w:rPr>
              <w:t xml:space="preserve"> </w:t>
            </w:r>
          </w:p>
          <w:p w:rsidR="00707487" w:rsidRPr="00C172A8" w:rsidRDefault="00707487" w:rsidP="009E3913">
            <w:pPr>
              <w:keepNext/>
              <w:keepLines/>
              <w:jc w:val="center"/>
              <w:rPr>
                <w:rFonts w:ascii="PT Astra Serif" w:hAnsi="PT Astra Serif"/>
              </w:rPr>
            </w:pPr>
            <w:proofErr w:type="gramStart"/>
            <w:r w:rsidRPr="00C172A8">
              <w:rPr>
                <w:rFonts w:ascii="PT Astra Serif" w:hAnsi="PT Astra Serif"/>
              </w:rPr>
              <w:t>ОГБУ ДО «Детский оздоровительно-образовательный центр Юность» (МО «Меле-кесский район</w:t>
            </w:r>
            <w:proofErr w:type="gramEnd"/>
          </w:p>
        </w:tc>
        <w:tc>
          <w:tcPr>
            <w:tcW w:w="2700" w:type="dxa"/>
          </w:tcPr>
          <w:p w:rsidR="008666C5" w:rsidRDefault="008666C5" w:rsidP="009E3913">
            <w:pPr>
              <w:keepNext/>
              <w:keepLines/>
              <w:contextualSpacing/>
              <w:jc w:val="both"/>
              <w:rPr>
                <w:sz w:val="22"/>
                <w:szCs w:val="22"/>
              </w:rPr>
            </w:pPr>
            <w:r>
              <w:rPr>
                <w:sz w:val="22"/>
                <w:szCs w:val="22"/>
              </w:rPr>
              <w:t>П</w:t>
            </w:r>
            <w:r w:rsidR="00707487" w:rsidRPr="00C172A8">
              <w:rPr>
                <w:sz w:val="22"/>
                <w:szCs w:val="22"/>
              </w:rPr>
              <w:t>редставление ана</w:t>
            </w:r>
            <w:r w:rsidR="009E3ED1">
              <w:rPr>
                <w:sz w:val="22"/>
                <w:szCs w:val="22"/>
              </w:rPr>
              <w:t>лиза и распростра</w:t>
            </w:r>
            <w:r w:rsidR="00707487" w:rsidRPr="00C172A8">
              <w:rPr>
                <w:sz w:val="22"/>
                <w:szCs w:val="22"/>
              </w:rPr>
              <w:t>нение иннов</w:t>
            </w:r>
            <w:r w:rsidR="00707487" w:rsidRPr="00C172A8">
              <w:rPr>
                <w:sz w:val="22"/>
                <w:szCs w:val="22"/>
              </w:rPr>
              <w:t>а</w:t>
            </w:r>
            <w:r w:rsidR="00707487" w:rsidRPr="00C172A8">
              <w:rPr>
                <w:sz w:val="22"/>
                <w:szCs w:val="22"/>
              </w:rPr>
              <w:t>ционного опыта воспит</w:t>
            </w:r>
            <w:r w:rsidR="00707487" w:rsidRPr="00C172A8">
              <w:rPr>
                <w:sz w:val="22"/>
                <w:szCs w:val="22"/>
              </w:rPr>
              <w:t>а</w:t>
            </w:r>
            <w:r w:rsidR="00707487" w:rsidRPr="00C172A8">
              <w:rPr>
                <w:sz w:val="22"/>
                <w:szCs w:val="22"/>
              </w:rPr>
              <w:t>ния Уль</w:t>
            </w:r>
            <w:r>
              <w:rPr>
                <w:sz w:val="22"/>
                <w:szCs w:val="22"/>
              </w:rPr>
              <w:t>яновской области. Мо</w:t>
            </w:r>
            <w:r w:rsidR="00707487" w:rsidRPr="00C172A8">
              <w:rPr>
                <w:sz w:val="22"/>
                <w:szCs w:val="22"/>
              </w:rPr>
              <w:t>делирование практики работы образователь-ных организаций в об-ласти социального кон-струирования доверия; создание возможностей конструктивного диа-лога учёных (педагогов и пс</w:t>
            </w:r>
            <w:r w:rsidR="00707487" w:rsidRPr="00C172A8">
              <w:rPr>
                <w:sz w:val="22"/>
                <w:szCs w:val="22"/>
              </w:rPr>
              <w:t>и</w:t>
            </w:r>
            <w:r>
              <w:rPr>
                <w:sz w:val="22"/>
                <w:szCs w:val="22"/>
              </w:rPr>
              <w:t>хологов), учите</w:t>
            </w:r>
            <w:r w:rsidR="00707487" w:rsidRPr="00C172A8">
              <w:rPr>
                <w:sz w:val="22"/>
                <w:szCs w:val="22"/>
              </w:rPr>
              <w:t>лей, ст</w:t>
            </w:r>
            <w:r w:rsidR="00707487" w:rsidRPr="00C172A8">
              <w:rPr>
                <w:sz w:val="22"/>
                <w:szCs w:val="22"/>
              </w:rPr>
              <w:t>у</w:t>
            </w:r>
            <w:r w:rsidR="00707487" w:rsidRPr="00C172A8">
              <w:rPr>
                <w:sz w:val="22"/>
                <w:szCs w:val="22"/>
              </w:rPr>
              <w:t xml:space="preserve">дентов и стар-шеклассников по про-блеме распространения воспитательных инно-ваций в </w:t>
            </w:r>
            <w:proofErr w:type="gramStart"/>
            <w:r w:rsidR="00707487" w:rsidRPr="00C172A8">
              <w:rPr>
                <w:sz w:val="22"/>
                <w:szCs w:val="22"/>
              </w:rPr>
              <w:t>массовую</w:t>
            </w:r>
            <w:proofErr w:type="gramEnd"/>
            <w:r w:rsidR="00707487" w:rsidRPr="00C172A8">
              <w:rPr>
                <w:sz w:val="22"/>
                <w:szCs w:val="22"/>
              </w:rPr>
              <w:t xml:space="preserve"> шко-лу; создание социально-ориентированных реги</w:t>
            </w:r>
            <w:r w:rsidR="00707487" w:rsidRPr="00C172A8">
              <w:rPr>
                <w:sz w:val="22"/>
                <w:szCs w:val="22"/>
              </w:rPr>
              <w:t>о</w:t>
            </w:r>
            <w:r w:rsidR="00707487" w:rsidRPr="00C172A8">
              <w:rPr>
                <w:sz w:val="22"/>
                <w:szCs w:val="22"/>
              </w:rPr>
              <w:t>нально значимых детско-в</w:t>
            </w:r>
            <w:r>
              <w:rPr>
                <w:sz w:val="22"/>
                <w:szCs w:val="22"/>
              </w:rPr>
              <w:t>зрослых проек</w:t>
            </w:r>
            <w:r w:rsidR="00707487" w:rsidRPr="00C172A8">
              <w:rPr>
                <w:sz w:val="22"/>
                <w:szCs w:val="22"/>
              </w:rPr>
              <w:t xml:space="preserve">тов. </w:t>
            </w:r>
          </w:p>
          <w:p w:rsidR="00707487" w:rsidRPr="00C172A8" w:rsidRDefault="008666C5" w:rsidP="009E3913">
            <w:pPr>
              <w:keepNext/>
              <w:keepLines/>
              <w:contextualSpacing/>
              <w:jc w:val="both"/>
              <w:rPr>
                <w:sz w:val="22"/>
                <w:szCs w:val="22"/>
              </w:rPr>
            </w:pPr>
            <w:r>
              <w:rPr>
                <w:sz w:val="22"/>
                <w:szCs w:val="22"/>
              </w:rPr>
              <w:t xml:space="preserve">Участники: 140 человек, </w:t>
            </w:r>
            <w:r w:rsidR="00707487" w:rsidRPr="00C172A8">
              <w:rPr>
                <w:sz w:val="22"/>
                <w:szCs w:val="22"/>
              </w:rPr>
              <w:t xml:space="preserve">представители </w:t>
            </w:r>
            <w:proofErr w:type="gramStart"/>
            <w:r w:rsidR="00707487" w:rsidRPr="00C172A8">
              <w:rPr>
                <w:sz w:val="22"/>
                <w:szCs w:val="22"/>
              </w:rPr>
              <w:t>педаго-гического</w:t>
            </w:r>
            <w:proofErr w:type="gramEnd"/>
            <w:r w:rsidR="00707487" w:rsidRPr="00C172A8">
              <w:rPr>
                <w:sz w:val="22"/>
                <w:szCs w:val="22"/>
              </w:rPr>
              <w:t xml:space="preserve"> сообщества Ульяновской области и др. регионов РФ</w:t>
            </w:r>
          </w:p>
        </w:tc>
        <w:tc>
          <w:tcPr>
            <w:tcW w:w="2340" w:type="dxa"/>
          </w:tcPr>
          <w:p w:rsidR="00707487" w:rsidRPr="00C172A8" w:rsidRDefault="00707487" w:rsidP="009E3913">
            <w:pPr>
              <w:keepNext/>
              <w:keepLines/>
              <w:jc w:val="both"/>
              <w:rPr>
                <w:rFonts w:ascii="PT Astra Serif" w:hAnsi="PT Astra Serif"/>
                <w:spacing w:val="-20"/>
              </w:rPr>
            </w:pPr>
            <w:r w:rsidRPr="00C172A8">
              <w:rPr>
                <w:rFonts w:ascii="PT Astra Serif" w:hAnsi="PT Astra Serif"/>
              </w:rPr>
              <w:t>Министерство обр</w:t>
            </w:r>
            <w:r w:rsidRPr="00C172A8">
              <w:rPr>
                <w:rFonts w:ascii="PT Astra Serif" w:hAnsi="PT Astra Serif"/>
              </w:rPr>
              <w:t>а</w:t>
            </w:r>
            <w:r w:rsidRPr="00C172A8">
              <w:rPr>
                <w:rFonts w:ascii="PT Astra Serif" w:hAnsi="PT Astra Serif"/>
              </w:rPr>
              <w:t>зования и науки Ульяновской обл</w:t>
            </w:r>
            <w:r w:rsidRPr="00C172A8">
              <w:rPr>
                <w:rFonts w:ascii="PT Astra Serif" w:hAnsi="PT Astra Serif"/>
              </w:rPr>
              <w:t>а</w:t>
            </w:r>
            <w:r w:rsidRPr="00C172A8">
              <w:rPr>
                <w:rFonts w:ascii="PT Astra Serif" w:hAnsi="PT Astra Serif"/>
              </w:rPr>
              <w:t>сти</w:t>
            </w:r>
            <w:r w:rsidR="00C172A8" w:rsidRPr="00C172A8">
              <w:rPr>
                <w:rFonts w:ascii="PT Astra Serif" w:hAnsi="PT Astra Serif"/>
              </w:rPr>
              <w:t xml:space="preserve">, </w:t>
            </w:r>
            <w:r w:rsidRPr="00C172A8">
              <w:rPr>
                <w:rFonts w:ascii="PT Astra Serif" w:hAnsi="PT Astra Serif"/>
                <w:spacing w:val="-20"/>
              </w:rPr>
              <w:t>ОГАУ «</w:t>
            </w:r>
            <w:r w:rsidR="008666C5">
              <w:rPr>
                <w:rFonts w:ascii="PT Astra Serif" w:hAnsi="PT Astra Serif"/>
                <w:spacing w:val="-20"/>
              </w:rPr>
              <w:t>Институт развития образования</w:t>
            </w:r>
            <w:r w:rsidRPr="00C172A8">
              <w:rPr>
                <w:rFonts w:ascii="PT Astra Serif" w:hAnsi="PT Astra Serif"/>
                <w:spacing w:val="-20"/>
              </w:rPr>
              <w:t>»</w:t>
            </w:r>
          </w:p>
        </w:tc>
        <w:tc>
          <w:tcPr>
            <w:tcW w:w="2340" w:type="dxa"/>
          </w:tcPr>
          <w:p w:rsidR="00707487" w:rsidRPr="006D56BC" w:rsidRDefault="008666C5" w:rsidP="009E3913">
            <w:pPr>
              <w:keepNext/>
              <w:keepLines/>
              <w:jc w:val="both"/>
            </w:pPr>
            <w:r>
              <w:t>Мероприятие для включения в кале</w:t>
            </w:r>
            <w:r>
              <w:t>н</w:t>
            </w:r>
            <w:r>
              <w:t>дарь мероприятий</w:t>
            </w:r>
          </w:p>
        </w:tc>
        <w:tc>
          <w:tcPr>
            <w:tcW w:w="2412" w:type="dxa"/>
          </w:tcPr>
          <w:p w:rsidR="00707487" w:rsidRPr="006D56BC" w:rsidRDefault="00707487" w:rsidP="009E3913">
            <w:pPr>
              <w:keepNext/>
              <w:keepLines/>
              <w:jc w:val="center"/>
            </w:pPr>
          </w:p>
        </w:tc>
      </w:tr>
      <w:tr w:rsidR="005075A1" w:rsidRPr="006D56BC" w:rsidTr="00B57EE5">
        <w:tc>
          <w:tcPr>
            <w:tcW w:w="15120" w:type="dxa"/>
            <w:gridSpan w:val="6"/>
          </w:tcPr>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С 31 октября по 3 ноября 2019 года в Ульяновской области на базе детского оздоровительно-образовательного центра «Юность» прошли VII Межрегиональные детско-взрослые сборы «Синтез-школа – 2019». </w:t>
            </w:r>
            <w:proofErr w:type="gramStart"/>
            <w:r w:rsidRPr="006E354F">
              <w:rPr>
                <w:rFonts w:ascii="PT Astra Serif" w:hAnsi="PT Astra Serif"/>
                <w:b/>
                <w:spacing w:val="-20"/>
                <w:sz w:val="22"/>
                <w:szCs w:val="22"/>
              </w:rPr>
              <w:t>Его участниками стали 170 представителей из 8 регионов страны (Пермский край, город Москва, Новосибирская область, Воронежская область, Саратовская область, Челябинская область, Республика Марий Эл, Самарская область): члены Ульяновского областного клуба организаторов воспитания «Им-Пульс», детско-взрослые команды образовательных организаций, презентующих опыт социального воспитания, педагогически ориентированные студенты ульяновских вузов, учёные и практики из Ульяновской области и других регионов России, имеющие инновационный опыт организации</w:t>
            </w:r>
            <w:proofErr w:type="gramEnd"/>
            <w:r w:rsidRPr="006E354F">
              <w:rPr>
                <w:rFonts w:ascii="PT Astra Serif" w:hAnsi="PT Astra Serif"/>
                <w:b/>
                <w:spacing w:val="-20"/>
                <w:sz w:val="22"/>
                <w:szCs w:val="22"/>
              </w:rPr>
              <w:t xml:space="preserve"> социального воспитания.</w:t>
            </w:r>
          </w:p>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Мероприятие направлено на создание опыта конструктивного пересечения детско-взрослой общности и профессиональных педагогических сообществ как ресурса инновационного </w:t>
            </w:r>
            <w:r w:rsidRPr="006E354F">
              <w:rPr>
                <w:rFonts w:ascii="PT Astra Serif" w:hAnsi="PT Astra Serif"/>
                <w:b/>
                <w:spacing w:val="-20"/>
                <w:sz w:val="22"/>
                <w:szCs w:val="22"/>
              </w:rPr>
              <w:lastRenderedPageBreak/>
              <w:t>развития образования. В рамках него были проведены интерактивные игры, дискуссионные занятия, мастер-классы, лекции и практикумы. Участники: 170 человек, представители педагогического сообщества Ульяновской области и др. регионов РФ</w:t>
            </w:r>
          </w:p>
        </w:tc>
      </w:tr>
      <w:tr w:rsidR="005075A1" w:rsidRPr="006D56BC" w:rsidTr="001456D9">
        <w:tc>
          <w:tcPr>
            <w:tcW w:w="2628" w:type="dxa"/>
          </w:tcPr>
          <w:p w:rsidR="005075A1" w:rsidRPr="00C172A8" w:rsidRDefault="005075A1" w:rsidP="009E3913">
            <w:pPr>
              <w:keepNext/>
              <w:keepLines/>
              <w:rPr>
                <w:rFonts w:ascii="PT Astra Serif" w:hAnsi="PT Astra Serif"/>
                <w:b/>
                <w:bCs/>
                <w:spacing w:val="-20"/>
              </w:rPr>
            </w:pPr>
            <w:r w:rsidRPr="00C172A8">
              <w:rPr>
                <w:rFonts w:ascii="PT Astra Serif" w:hAnsi="PT Astra Serif"/>
                <w:b/>
                <w:bCs/>
                <w:spacing w:val="-20"/>
              </w:rPr>
              <w:lastRenderedPageBreak/>
              <w:t xml:space="preserve">Министерство </w:t>
            </w:r>
          </w:p>
          <w:p w:rsidR="005075A1" w:rsidRPr="00C172A8" w:rsidRDefault="005075A1" w:rsidP="009E3913">
            <w:pPr>
              <w:keepNext/>
              <w:keepLines/>
              <w:rPr>
                <w:rFonts w:ascii="PT Astra Serif" w:hAnsi="PT Astra Serif"/>
                <w:b/>
                <w:bCs/>
                <w:spacing w:val="-20"/>
              </w:rPr>
            </w:pPr>
            <w:r w:rsidRPr="00C172A8">
              <w:rPr>
                <w:rFonts w:ascii="PT Astra Serif" w:hAnsi="PT Astra Serif"/>
                <w:b/>
                <w:bCs/>
                <w:spacing w:val="-20"/>
              </w:rPr>
              <w:t xml:space="preserve">образования и науки </w:t>
            </w:r>
          </w:p>
          <w:p w:rsidR="005075A1" w:rsidRPr="00C172A8" w:rsidRDefault="005075A1" w:rsidP="009E3913">
            <w:pPr>
              <w:keepNext/>
              <w:keepLines/>
              <w:rPr>
                <w:rFonts w:ascii="PT Astra Serif" w:hAnsi="PT Astra Serif"/>
                <w:b/>
                <w:bCs/>
                <w:spacing w:val="-20"/>
              </w:rPr>
            </w:pPr>
            <w:r w:rsidRPr="00C172A8">
              <w:rPr>
                <w:rFonts w:ascii="PT Astra Serif" w:hAnsi="PT Astra Serif"/>
                <w:spacing w:val="-20"/>
              </w:rPr>
              <w:t>Семенова Н.В.</w:t>
            </w:r>
          </w:p>
        </w:tc>
        <w:tc>
          <w:tcPr>
            <w:tcW w:w="2700" w:type="dxa"/>
          </w:tcPr>
          <w:p w:rsidR="005075A1" w:rsidRPr="00C172A8" w:rsidRDefault="005075A1" w:rsidP="009E3913">
            <w:pPr>
              <w:keepNext/>
              <w:keepLines/>
              <w:jc w:val="both"/>
              <w:rPr>
                <w:rFonts w:ascii="PT Astra Serif" w:hAnsi="PT Astra Serif"/>
              </w:rPr>
            </w:pPr>
            <w:r w:rsidRPr="00C172A8">
              <w:rPr>
                <w:rFonts w:ascii="PT Astra Serif" w:hAnsi="PT Astra Serif"/>
              </w:rPr>
              <w:t>Заседание Аттестац</w:t>
            </w:r>
            <w:r w:rsidRPr="00C172A8">
              <w:rPr>
                <w:rFonts w:ascii="PT Astra Serif" w:hAnsi="PT Astra Serif"/>
              </w:rPr>
              <w:t>и</w:t>
            </w:r>
            <w:r w:rsidRPr="00C172A8">
              <w:rPr>
                <w:rFonts w:ascii="PT Astra Serif" w:hAnsi="PT Astra Serif"/>
              </w:rPr>
              <w:t>онной комиссии пед</w:t>
            </w:r>
            <w:r w:rsidRPr="00C172A8">
              <w:rPr>
                <w:rFonts w:ascii="PT Astra Serif" w:hAnsi="PT Astra Serif"/>
              </w:rPr>
              <w:t>а</w:t>
            </w:r>
            <w:r w:rsidRPr="00C172A8">
              <w:rPr>
                <w:rFonts w:ascii="PT Astra Serif" w:hAnsi="PT Astra Serif"/>
              </w:rPr>
              <w:t>гогических работников организаций, ос</w:t>
            </w:r>
            <w:r w:rsidRPr="00C172A8">
              <w:rPr>
                <w:rFonts w:ascii="PT Astra Serif" w:hAnsi="PT Astra Serif"/>
              </w:rPr>
              <w:t>у</w:t>
            </w:r>
            <w:r w:rsidRPr="00C172A8">
              <w:rPr>
                <w:rFonts w:ascii="PT Astra Serif" w:hAnsi="PT Astra Serif"/>
              </w:rPr>
              <w:t>ществляющих образ</w:t>
            </w:r>
            <w:r w:rsidRPr="00C172A8">
              <w:rPr>
                <w:rFonts w:ascii="PT Astra Serif" w:hAnsi="PT Astra Serif"/>
              </w:rPr>
              <w:t>о</w:t>
            </w:r>
            <w:r w:rsidRPr="00C172A8">
              <w:rPr>
                <w:rFonts w:ascii="PT Astra Serif" w:hAnsi="PT Astra Serif"/>
              </w:rPr>
              <w:t>вательную деятел</w:t>
            </w:r>
            <w:r w:rsidRPr="00C172A8">
              <w:rPr>
                <w:rFonts w:ascii="PT Astra Serif" w:hAnsi="PT Astra Serif"/>
              </w:rPr>
              <w:t>ь</w:t>
            </w:r>
            <w:r w:rsidRPr="00C172A8">
              <w:rPr>
                <w:rFonts w:ascii="PT Astra Serif" w:hAnsi="PT Astra Serif"/>
              </w:rPr>
              <w:t>ность на территории Ульяновской области</w:t>
            </w:r>
          </w:p>
          <w:p w:rsidR="005075A1" w:rsidRPr="00C172A8" w:rsidRDefault="005075A1" w:rsidP="009E3913">
            <w:pPr>
              <w:keepNext/>
              <w:keepLines/>
              <w:jc w:val="center"/>
              <w:rPr>
                <w:rFonts w:ascii="PT Astra Serif" w:hAnsi="PT Astra Serif"/>
              </w:rPr>
            </w:pPr>
            <w:r w:rsidRPr="00C172A8">
              <w:rPr>
                <w:rFonts w:ascii="PT Astra Serif" w:hAnsi="PT Astra Serif"/>
              </w:rPr>
              <w:t>15.00-17.00</w:t>
            </w:r>
          </w:p>
          <w:p w:rsidR="005075A1" w:rsidRPr="00C172A8" w:rsidRDefault="005075A1" w:rsidP="009E3913">
            <w:pPr>
              <w:keepNext/>
              <w:keepLines/>
              <w:jc w:val="center"/>
              <w:rPr>
                <w:rFonts w:ascii="PT Astra Serif" w:hAnsi="PT Astra Serif"/>
              </w:rPr>
            </w:pPr>
            <w:r w:rsidRPr="00C172A8">
              <w:rPr>
                <w:rFonts w:ascii="PT Astra Serif" w:hAnsi="PT Astra Serif"/>
              </w:rPr>
              <w:t>ОГАУ «</w:t>
            </w:r>
            <w:r>
              <w:rPr>
                <w:rFonts w:ascii="PT Astra Serif" w:hAnsi="PT Astra Serif"/>
              </w:rPr>
              <w:t>Институт ра</w:t>
            </w:r>
            <w:r>
              <w:rPr>
                <w:rFonts w:ascii="PT Astra Serif" w:hAnsi="PT Astra Serif"/>
              </w:rPr>
              <w:t>з</w:t>
            </w:r>
            <w:r>
              <w:rPr>
                <w:rFonts w:ascii="PT Astra Serif" w:hAnsi="PT Astra Serif"/>
              </w:rPr>
              <w:t>вития образования</w:t>
            </w:r>
            <w:r w:rsidRPr="00C172A8">
              <w:rPr>
                <w:rFonts w:ascii="PT Astra Serif" w:hAnsi="PT Astra Serif"/>
              </w:rPr>
              <w:t>»</w:t>
            </w:r>
          </w:p>
        </w:tc>
        <w:tc>
          <w:tcPr>
            <w:tcW w:w="2700" w:type="dxa"/>
          </w:tcPr>
          <w:p w:rsidR="005075A1" w:rsidRPr="00C172A8" w:rsidRDefault="005075A1" w:rsidP="009E3913">
            <w:pPr>
              <w:keepNext/>
              <w:keepLines/>
              <w:contextualSpacing/>
              <w:jc w:val="both"/>
              <w:rPr>
                <w:sz w:val="22"/>
                <w:szCs w:val="22"/>
              </w:rPr>
            </w:pPr>
            <w:r w:rsidRPr="00C172A8">
              <w:rPr>
                <w:sz w:val="22"/>
                <w:szCs w:val="22"/>
              </w:rPr>
              <w:t>Установление первой (высшей) квалификац</w:t>
            </w:r>
            <w:r w:rsidRPr="00C172A8">
              <w:rPr>
                <w:sz w:val="22"/>
                <w:szCs w:val="22"/>
              </w:rPr>
              <w:t>и</w:t>
            </w:r>
            <w:r w:rsidRPr="00C172A8">
              <w:rPr>
                <w:sz w:val="22"/>
                <w:szCs w:val="22"/>
              </w:rPr>
              <w:t>онной категории педаг</w:t>
            </w:r>
            <w:r w:rsidRPr="00C172A8">
              <w:rPr>
                <w:sz w:val="22"/>
                <w:szCs w:val="22"/>
              </w:rPr>
              <w:t>о</w:t>
            </w:r>
            <w:r w:rsidRPr="00C172A8">
              <w:rPr>
                <w:sz w:val="22"/>
                <w:szCs w:val="22"/>
              </w:rPr>
              <w:t>гическим работникам в октябре 2019;</w:t>
            </w:r>
            <w:r>
              <w:rPr>
                <w:sz w:val="22"/>
                <w:szCs w:val="22"/>
              </w:rPr>
              <w:t xml:space="preserve"> </w:t>
            </w:r>
            <w:r w:rsidRPr="00C172A8">
              <w:rPr>
                <w:sz w:val="22"/>
                <w:szCs w:val="22"/>
              </w:rPr>
              <w:tab/>
              <w:t xml:space="preserve"> Сроки проведения аттестации  в декабре 2019.</w:t>
            </w:r>
          </w:p>
        </w:tc>
        <w:tc>
          <w:tcPr>
            <w:tcW w:w="2340" w:type="dxa"/>
          </w:tcPr>
          <w:p w:rsidR="005075A1" w:rsidRPr="00C172A8" w:rsidRDefault="005075A1" w:rsidP="009E3913">
            <w:pPr>
              <w:keepNext/>
              <w:keepLines/>
              <w:jc w:val="both"/>
              <w:rPr>
                <w:rFonts w:ascii="PT Astra Serif" w:hAnsi="PT Astra Serif"/>
                <w:spacing w:val="-20"/>
              </w:rPr>
            </w:pPr>
            <w:r w:rsidRPr="00C172A8">
              <w:rPr>
                <w:rFonts w:ascii="PT Astra Serif" w:hAnsi="PT Astra Serif"/>
                <w:spacing w:val="-20"/>
              </w:rPr>
              <w:t>Министерство образ</w:t>
            </w:r>
            <w:r w:rsidRPr="00C172A8">
              <w:rPr>
                <w:rFonts w:ascii="PT Astra Serif" w:hAnsi="PT Astra Serif"/>
                <w:spacing w:val="-20"/>
              </w:rPr>
              <w:t>о</w:t>
            </w:r>
            <w:r w:rsidRPr="00C172A8">
              <w:rPr>
                <w:rFonts w:ascii="PT Astra Serif" w:hAnsi="PT Astra Serif"/>
                <w:spacing w:val="-20"/>
              </w:rPr>
              <w:t>вания и науки Ульяно</w:t>
            </w:r>
            <w:r w:rsidRPr="00C172A8">
              <w:rPr>
                <w:rFonts w:ascii="PT Astra Serif" w:hAnsi="PT Astra Serif"/>
                <w:spacing w:val="-20"/>
              </w:rPr>
              <w:t>в</w:t>
            </w:r>
            <w:r w:rsidRPr="00C172A8">
              <w:rPr>
                <w:rFonts w:ascii="PT Astra Serif" w:hAnsi="PT Astra Serif"/>
                <w:spacing w:val="-20"/>
              </w:rPr>
              <w:t>ской области, ОГАУ «</w:t>
            </w:r>
            <w:r>
              <w:rPr>
                <w:rFonts w:ascii="PT Astra Serif" w:hAnsi="PT Astra Serif"/>
                <w:spacing w:val="-20"/>
              </w:rPr>
              <w:t>Институт развития о</w:t>
            </w:r>
            <w:r>
              <w:rPr>
                <w:rFonts w:ascii="PT Astra Serif" w:hAnsi="PT Astra Serif"/>
                <w:spacing w:val="-20"/>
              </w:rPr>
              <w:t>б</w:t>
            </w:r>
            <w:r>
              <w:rPr>
                <w:rFonts w:ascii="PT Astra Serif" w:hAnsi="PT Astra Serif"/>
                <w:spacing w:val="-20"/>
              </w:rPr>
              <w:t>разования</w:t>
            </w:r>
            <w:r w:rsidRPr="00C172A8">
              <w:rPr>
                <w:rFonts w:ascii="PT Astra Serif" w:hAnsi="PT Astra Serif"/>
                <w:spacing w:val="-20"/>
              </w:rPr>
              <w:t>»</w:t>
            </w:r>
          </w:p>
        </w:tc>
        <w:tc>
          <w:tcPr>
            <w:tcW w:w="2340" w:type="dxa"/>
          </w:tcPr>
          <w:p w:rsidR="005075A1" w:rsidRPr="006D56BC" w:rsidRDefault="005075A1" w:rsidP="009E3913">
            <w:pPr>
              <w:keepNext/>
              <w:keepLines/>
              <w:jc w:val="both"/>
            </w:pPr>
          </w:p>
        </w:tc>
        <w:tc>
          <w:tcPr>
            <w:tcW w:w="2412" w:type="dxa"/>
          </w:tcPr>
          <w:p w:rsidR="005075A1" w:rsidRPr="006D56BC" w:rsidRDefault="005075A1" w:rsidP="009E3913">
            <w:pPr>
              <w:keepNext/>
              <w:keepLines/>
              <w:jc w:val="center"/>
            </w:pPr>
          </w:p>
        </w:tc>
      </w:tr>
      <w:tr w:rsidR="005075A1" w:rsidRPr="006D56BC" w:rsidTr="00B57EE5">
        <w:tc>
          <w:tcPr>
            <w:tcW w:w="15120" w:type="dxa"/>
            <w:gridSpan w:val="6"/>
          </w:tcPr>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Организовано и 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Мероприятие проводилось с целью установления первой (высшей) квалификационной категории педагогическим работникам в октябре 2019. Сроки проведения аттестации  в декабре 2019.</w:t>
            </w:r>
          </w:p>
        </w:tc>
      </w:tr>
      <w:tr w:rsidR="005075A1" w:rsidRPr="00C147A6" w:rsidTr="00F147FB">
        <w:tc>
          <w:tcPr>
            <w:tcW w:w="2628" w:type="dxa"/>
          </w:tcPr>
          <w:p w:rsidR="005075A1" w:rsidRPr="006E354F" w:rsidRDefault="005075A1" w:rsidP="009E3913">
            <w:pPr>
              <w:keepNext/>
              <w:keepLines/>
              <w:rPr>
                <w:b/>
                <w:bCs/>
              </w:rPr>
            </w:pPr>
            <w:r w:rsidRPr="006E354F">
              <w:rPr>
                <w:b/>
                <w:bCs/>
              </w:rPr>
              <w:t xml:space="preserve">Министерство </w:t>
            </w:r>
          </w:p>
          <w:p w:rsidR="005075A1" w:rsidRPr="006E354F" w:rsidRDefault="005075A1" w:rsidP="009E3913">
            <w:pPr>
              <w:keepNext/>
              <w:keepLines/>
              <w:rPr>
                <w:b/>
                <w:bCs/>
              </w:rPr>
            </w:pPr>
            <w:r w:rsidRPr="006E354F">
              <w:rPr>
                <w:b/>
                <w:bCs/>
              </w:rPr>
              <w:t xml:space="preserve">образования и науки </w:t>
            </w:r>
          </w:p>
          <w:p w:rsidR="005075A1" w:rsidRPr="006E354F" w:rsidRDefault="005075A1" w:rsidP="009E3913">
            <w:pPr>
              <w:keepNext/>
              <w:keepLines/>
              <w:rPr>
                <w:b/>
                <w:bCs/>
              </w:rPr>
            </w:pPr>
            <w:r w:rsidRPr="006E354F">
              <w:t>Семенова Н.В.</w:t>
            </w:r>
          </w:p>
        </w:tc>
        <w:tc>
          <w:tcPr>
            <w:tcW w:w="2700" w:type="dxa"/>
          </w:tcPr>
          <w:p w:rsidR="005075A1" w:rsidRPr="006E354F" w:rsidRDefault="005075A1" w:rsidP="009E3913">
            <w:pPr>
              <w:keepNext/>
              <w:keepLines/>
              <w:contextualSpacing/>
              <w:jc w:val="both"/>
              <w:rPr>
                <w:rFonts w:ascii="PT Astra Serif" w:hAnsi="PT Astra Serif"/>
                <w:b/>
              </w:rPr>
            </w:pPr>
            <w:r w:rsidRPr="006E354F">
              <w:rPr>
                <w:rFonts w:ascii="PT Astra Serif" w:hAnsi="PT Astra Serif"/>
                <w:b/>
              </w:rPr>
              <w:t>ДОПОЛНЕНИЕ</w:t>
            </w:r>
          </w:p>
          <w:p w:rsidR="005075A1" w:rsidRPr="006E354F" w:rsidRDefault="005075A1" w:rsidP="009E3913">
            <w:pPr>
              <w:keepNext/>
              <w:keepLines/>
              <w:jc w:val="both"/>
              <w:rPr>
                <w:rFonts w:ascii="PT Astra Serif" w:hAnsi="PT Astra Serif"/>
              </w:rPr>
            </w:pPr>
            <w:r w:rsidRPr="006E354F">
              <w:rPr>
                <w:rFonts w:ascii="PT Astra Serif" w:hAnsi="PT Astra Serif"/>
              </w:rPr>
              <w:t>Областной этнограф</w:t>
            </w:r>
            <w:r w:rsidRPr="006E354F">
              <w:rPr>
                <w:rFonts w:ascii="PT Astra Serif" w:hAnsi="PT Astra Serif"/>
              </w:rPr>
              <w:t>и</w:t>
            </w:r>
            <w:r w:rsidRPr="006E354F">
              <w:rPr>
                <w:rFonts w:ascii="PT Astra Serif" w:hAnsi="PT Astra Serif"/>
              </w:rPr>
              <w:t>ческий фестиваль о</w:t>
            </w:r>
            <w:r w:rsidRPr="006E354F">
              <w:rPr>
                <w:rFonts w:ascii="PT Astra Serif" w:hAnsi="PT Astra Serif"/>
              </w:rPr>
              <w:t>б</w:t>
            </w:r>
            <w:r w:rsidRPr="006E354F">
              <w:rPr>
                <w:rFonts w:ascii="PT Astra Serif" w:hAnsi="PT Astra Serif"/>
              </w:rPr>
              <w:t>чающихся, посвящё</w:t>
            </w:r>
            <w:r w:rsidRPr="006E354F">
              <w:rPr>
                <w:rFonts w:ascii="PT Astra Serif" w:hAnsi="PT Astra Serif"/>
              </w:rPr>
              <w:t>н</w:t>
            </w:r>
            <w:r w:rsidRPr="006E354F">
              <w:rPr>
                <w:rFonts w:ascii="PT Astra Serif" w:hAnsi="PT Astra Serif"/>
              </w:rPr>
              <w:t>ный Дню народного единства</w:t>
            </w:r>
          </w:p>
          <w:p w:rsidR="005075A1" w:rsidRPr="006E354F" w:rsidRDefault="005075A1" w:rsidP="009E3913">
            <w:pPr>
              <w:keepNext/>
              <w:keepLines/>
              <w:jc w:val="center"/>
              <w:rPr>
                <w:rFonts w:ascii="PT Astra Serif" w:hAnsi="PT Astra Serif"/>
              </w:rPr>
            </w:pPr>
            <w:r w:rsidRPr="006E354F">
              <w:rPr>
                <w:rFonts w:ascii="PT Astra Serif" w:hAnsi="PT Astra Serif"/>
              </w:rPr>
              <w:t>11.00-14.00</w:t>
            </w:r>
          </w:p>
          <w:p w:rsidR="005075A1" w:rsidRPr="006E354F" w:rsidRDefault="005075A1" w:rsidP="009E3913">
            <w:pPr>
              <w:keepNext/>
              <w:keepLines/>
              <w:jc w:val="center"/>
              <w:rPr>
                <w:rFonts w:ascii="PT Astra Serif" w:hAnsi="PT Astra Serif"/>
              </w:rPr>
            </w:pPr>
            <w:r w:rsidRPr="006E354F">
              <w:rPr>
                <w:rFonts w:ascii="PT Astra Serif" w:hAnsi="PT Astra Serif"/>
              </w:rPr>
              <w:t>Дворец творчества д</w:t>
            </w:r>
            <w:r w:rsidRPr="006E354F">
              <w:rPr>
                <w:rFonts w:ascii="PT Astra Serif" w:hAnsi="PT Astra Serif"/>
              </w:rPr>
              <w:t>е</w:t>
            </w:r>
            <w:r w:rsidRPr="006E354F">
              <w:rPr>
                <w:rFonts w:ascii="PT Astra Serif" w:hAnsi="PT Astra Serif"/>
              </w:rPr>
              <w:t>тей и молодёжи</w:t>
            </w:r>
          </w:p>
        </w:tc>
        <w:tc>
          <w:tcPr>
            <w:tcW w:w="2700" w:type="dxa"/>
          </w:tcPr>
          <w:p w:rsidR="005075A1" w:rsidRPr="006E354F" w:rsidRDefault="005075A1" w:rsidP="009E3913">
            <w:pPr>
              <w:keepNext/>
              <w:keepLines/>
              <w:contextualSpacing/>
              <w:jc w:val="both"/>
              <w:rPr>
                <w:rFonts w:ascii="PT Astra Serif" w:hAnsi="PT Astra Serif"/>
              </w:rPr>
            </w:pPr>
            <w:r w:rsidRPr="006E354F">
              <w:rPr>
                <w:rFonts w:ascii="PT Astra Serif" w:hAnsi="PT Astra Serif"/>
              </w:rPr>
              <w:t>Воспитание патриоти</w:t>
            </w:r>
            <w:r w:rsidRPr="006E354F">
              <w:rPr>
                <w:rFonts w:ascii="PT Astra Serif" w:hAnsi="PT Astra Serif"/>
              </w:rPr>
              <w:t>з</w:t>
            </w:r>
            <w:r w:rsidRPr="006E354F">
              <w:rPr>
                <w:rFonts w:ascii="PT Astra Serif" w:hAnsi="PT Astra Serif"/>
              </w:rPr>
              <w:t>ма и гражданственн</w:t>
            </w:r>
            <w:r w:rsidRPr="006E354F">
              <w:rPr>
                <w:rFonts w:ascii="PT Astra Serif" w:hAnsi="PT Astra Serif"/>
              </w:rPr>
              <w:t>о</w:t>
            </w:r>
            <w:r w:rsidRPr="006E354F">
              <w:rPr>
                <w:rFonts w:ascii="PT Astra Serif" w:hAnsi="PT Astra Serif"/>
              </w:rPr>
              <w:t>сти молодёжи на кул</w:t>
            </w:r>
            <w:r w:rsidRPr="006E354F">
              <w:rPr>
                <w:rFonts w:ascii="PT Astra Serif" w:hAnsi="PT Astra Serif"/>
              </w:rPr>
              <w:t>ь</w:t>
            </w:r>
            <w:r w:rsidRPr="006E354F">
              <w:rPr>
                <w:rFonts w:ascii="PT Astra Serif" w:hAnsi="PT Astra Serif"/>
              </w:rPr>
              <w:t>турном и духовном наследии народов Ул</w:t>
            </w:r>
            <w:r w:rsidRPr="006E354F">
              <w:rPr>
                <w:rFonts w:ascii="PT Astra Serif" w:hAnsi="PT Astra Serif"/>
              </w:rPr>
              <w:t>ь</w:t>
            </w:r>
            <w:r w:rsidRPr="006E354F">
              <w:rPr>
                <w:rFonts w:ascii="PT Astra Serif" w:hAnsi="PT Astra Serif"/>
              </w:rPr>
              <w:t>яновской области и дальнейшего развития исследовательской кр</w:t>
            </w:r>
            <w:r w:rsidRPr="006E354F">
              <w:rPr>
                <w:rFonts w:ascii="PT Astra Serif" w:hAnsi="PT Astra Serif"/>
              </w:rPr>
              <w:t>а</w:t>
            </w:r>
            <w:r w:rsidRPr="006E354F">
              <w:rPr>
                <w:rFonts w:ascii="PT Astra Serif" w:hAnsi="PT Astra Serif"/>
              </w:rPr>
              <w:t>еведческой работы обучающихся общео</w:t>
            </w:r>
            <w:r w:rsidRPr="006E354F">
              <w:rPr>
                <w:rFonts w:ascii="PT Astra Serif" w:hAnsi="PT Astra Serif"/>
              </w:rPr>
              <w:t>б</w:t>
            </w:r>
            <w:r w:rsidRPr="006E354F">
              <w:rPr>
                <w:rFonts w:ascii="PT Astra Serif" w:hAnsi="PT Astra Serif"/>
              </w:rPr>
              <w:t>разовательных орган</w:t>
            </w:r>
            <w:r w:rsidRPr="006E354F">
              <w:rPr>
                <w:rFonts w:ascii="PT Astra Serif" w:hAnsi="PT Astra Serif"/>
              </w:rPr>
              <w:t>и</w:t>
            </w:r>
            <w:r w:rsidRPr="006E354F">
              <w:rPr>
                <w:rFonts w:ascii="PT Astra Serif" w:hAnsi="PT Astra Serif"/>
              </w:rPr>
              <w:t>заций и организаций дополнительного обр</w:t>
            </w:r>
            <w:r w:rsidRPr="006E354F">
              <w:rPr>
                <w:rFonts w:ascii="PT Astra Serif" w:hAnsi="PT Astra Serif"/>
              </w:rPr>
              <w:t>а</w:t>
            </w:r>
            <w:r w:rsidRPr="006E354F">
              <w:rPr>
                <w:rFonts w:ascii="PT Astra Serif" w:hAnsi="PT Astra Serif"/>
              </w:rPr>
              <w:t>зования Ульяновской области по направл</w:t>
            </w:r>
            <w:r w:rsidRPr="006E354F">
              <w:rPr>
                <w:rFonts w:ascii="PT Astra Serif" w:hAnsi="PT Astra Serif"/>
              </w:rPr>
              <w:t>е</w:t>
            </w:r>
            <w:r w:rsidRPr="006E354F">
              <w:rPr>
                <w:rFonts w:ascii="PT Astra Serif" w:hAnsi="PT Astra Serif"/>
              </w:rPr>
              <w:t>нию «Этнография».</w:t>
            </w:r>
          </w:p>
        </w:tc>
        <w:tc>
          <w:tcPr>
            <w:tcW w:w="2340" w:type="dxa"/>
          </w:tcPr>
          <w:p w:rsidR="005075A1" w:rsidRPr="006E354F" w:rsidRDefault="005075A1" w:rsidP="009E3913">
            <w:pPr>
              <w:keepNext/>
              <w:keepLines/>
              <w:jc w:val="both"/>
            </w:pPr>
            <w:r w:rsidRPr="006E354F">
              <w:t>Министерство обр</w:t>
            </w:r>
            <w:r w:rsidRPr="006E354F">
              <w:t>а</w:t>
            </w:r>
            <w:r w:rsidRPr="006E354F">
              <w:t>зования и науки Ульяновской обл</w:t>
            </w:r>
            <w:r w:rsidRPr="006E354F">
              <w:t>а</w:t>
            </w:r>
            <w:r w:rsidRPr="006E354F">
              <w:t xml:space="preserve">сти, ОГБУ </w:t>
            </w:r>
            <w:proofErr w:type="gramStart"/>
            <w:r w:rsidRPr="006E354F">
              <w:t>ДО</w:t>
            </w:r>
            <w:proofErr w:type="gramEnd"/>
            <w:r w:rsidRPr="006E354F">
              <w:t xml:space="preserve"> </w:t>
            </w:r>
            <w:proofErr w:type="gramStart"/>
            <w:r w:rsidRPr="006E354F">
              <w:t>Дв</w:t>
            </w:r>
            <w:r w:rsidRPr="006E354F">
              <w:t>о</w:t>
            </w:r>
            <w:r w:rsidRPr="006E354F">
              <w:t>рец</w:t>
            </w:r>
            <w:proofErr w:type="gramEnd"/>
            <w:r w:rsidRPr="006E354F">
              <w:t xml:space="preserve"> творчества д</w:t>
            </w:r>
            <w:r w:rsidRPr="006E354F">
              <w:t>е</w:t>
            </w:r>
            <w:r w:rsidRPr="006E354F">
              <w:t>тей и молодёжи</w:t>
            </w:r>
          </w:p>
          <w:p w:rsidR="005075A1" w:rsidRPr="006E354F" w:rsidRDefault="005075A1" w:rsidP="009E3913">
            <w:pPr>
              <w:keepNext/>
              <w:keepLines/>
              <w:jc w:val="both"/>
            </w:pPr>
          </w:p>
        </w:tc>
        <w:tc>
          <w:tcPr>
            <w:tcW w:w="2340" w:type="dxa"/>
          </w:tcPr>
          <w:p w:rsidR="005075A1" w:rsidRPr="006E354F" w:rsidRDefault="005075A1" w:rsidP="009E3913">
            <w:pPr>
              <w:keepNext/>
              <w:keepLines/>
              <w:jc w:val="both"/>
            </w:pPr>
            <w:r w:rsidRPr="006E354F">
              <w:t>Мероприятие для включения в кале</w:t>
            </w:r>
            <w:r w:rsidRPr="006E354F">
              <w:t>н</w:t>
            </w:r>
            <w:r w:rsidRPr="006E354F">
              <w:t>дарь мероприятий</w:t>
            </w:r>
          </w:p>
        </w:tc>
        <w:tc>
          <w:tcPr>
            <w:tcW w:w="2412" w:type="dxa"/>
          </w:tcPr>
          <w:p w:rsidR="005075A1" w:rsidRPr="00C147A6" w:rsidRDefault="005075A1" w:rsidP="009E3913">
            <w:pPr>
              <w:keepNext/>
              <w:keepLines/>
              <w:rPr>
                <w:highlight w:val="yellow"/>
              </w:rPr>
            </w:pPr>
          </w:p>
        </w:tc>
      </w:tr>
      <w:tr w:rsidR="005075A1" w:rsidRPr="006D56BC" w:rsidTr="00F147FB">
        <w:tc>
          <w:tcPr>
            <w:tcW w:w="15120" w:type="dxa"/>
            <w:gridSpan w:val="6"/>
          </w:tcPr>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31 октября 2019 года на базе областного государственного бюджетного учреждение дополнительного образования «Дворец творчества детей и молодёжи» прошел областной этнографический фестиваль обучающихся. Руководство подготовкой и проведением фестиваля осуществлял комплекс туризма и краеведения ОГБУ </w:t>
            </w:r>
            <w:proofErr w:type="gramStart"/>
            <w:r w:rsidRPr="006E354F">
              <w:rPr>
                <w:rFonts w:ascii="PT Astra Serif" w:hAnsi="PT Astra Serif"/>
                <w:b/>
                <w:spacing w:val="-20"/>
                <w:sz w:val="22"/>
                <w:szCs w:val="22"/>
              </w:rPr>
              <w:t>ДО</w:t>
            </w:r>
            <w:proofErr w:type="gramEnd"/>
            <w:r w:rsidRPr="006E354F">
              <w:rPr>
                <w:rFonts w:ascii="PT Astra Serif" w:hAnsi="PT Astra Serif"/>
                <w:b/>
                <w:spacing w:val="-20"/>
                <w:sz w:val="22"/>
                <w:szCs w:val="22"/>
              </w:rPr>
              <w:t xml:space="preserve"> «</w:t>
            </w:r>
            <w:proofErr w:type="gramStart"/>
            <w:r w:rsidRPr="006E354F">
              <w:rPr>
                <w:rFonts w:ascii="PT Astra Serif" w:hAnsi="PT Astra Serif"/>
                <w:b/>
                <w:spacing w:val="-20"/>
                <w:sz w:val="22"/>
                <w:szCs w:val="22"/>
              </w:rPr>
              <w:t>Дворец</w:t>
            </w:r>
            <w:proofErr w:type="gramEnd"/>
            <w:r w:rsidRPr="006E354F">
              <w:rPr>
                <w:rFonts w:ascii="PT Astra Serif" w:hAnsi="PT Astra Serif"/>
                <w:b/>
                <w:spacing w:val="-20"/>
                <w:sz w:val="22"/>
                <w:szCs w:val="22"/>
              </w:rPr>
              <w:t xml:space="preserve"> творчества детей и молодёжи». </w:t>
            </w:r>
          </w:p>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Цель фестиваля – воспитание патриотизма и гражданственности молодёжи на культурном и духовном наследии народов Ульяновской области и дальнейшее развитие исследовательской краеведческой работы обучающихся общеобразовательных учреждений Ульяновской области по направлению «Этнография».</w:t>
            </w:r>
          </w:p>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lastRenderedPageBreak/>
              <w:t>В Фестивале приняли участие делегации общеобразовательных организаций Ульяновской области.</w:t>
            </w:r>
          </w:p>
          <w:p w:rsidR="005075A1" w:rsidRPr="006E354F" w:rsidRDefault="005075A1" w:rsidP="006E354F">
            <w:pPr>
              <w:keepNext/>
              <w:keepLines/>
              <w:suppressAutoHyphens/>
              <w:jc w:val="both"/>
              <w:rPr>
                <w:rFonts w:ascii="PT Astra Serif" w:hAnsi="PT Astra Serif"/>
                <w:b/>
                <w:spacing w:val="-20"/>
                <w:sz w:val="22"/>
                <w:szCs w:val="22"/>
              </w:rPr>
            </w:pPr>
            <w:proofErr w:type="gramStart"/>
            <w:r w:rsidRPr="006E354F">
              <w:rPr>
                <w:rFonts w:ascii="PT Astra Serif" w:hAnsi="PT Astra Serif"/>
                <w:b/>
                <w:spacing w:val="-20"/>
                <w:sz w:val="22"/>
                <w:szCs w:val="22"/>
              </w:rPr>
              <w:t>Делегации обучающихся из муниципальных образований Ульяновской области представили результаты своей поисково-исследовательской деятельности по этнографии Ульяновского края.</w:t>
            </w:r>
            <w:proofErr w:type="gramEnd"/>
          </w:p>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В программу Фестиваля вошли такие конкурсы:</w:t>
            </w:r>
          </w:p>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w:t>
            </w:r>
            <w:r w:rsidRPr="006E354F">
              <w:rPr>
                <w:rFonts w:ascii="PT Astra Serif" w:hAnsi="PT Astra Serif"/>
                <w:b/>
                <w:spacing w:val="-20"/>
                <w:sz w:val="22"/>
                <w:szCs w:val="22"/>
              </w:rPr>
              <w:tab/>
              <w:t>«Народная кукла»</w:t>
            </w:r>
          </w:p>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w:t>
            </w:r>
            <w:r w:rsidRPr="006E354F">
              <w:rPr>
                <w:rFonts w:ascii="PT Astra Serif" w:hAnsi="PT Astra Serif"/>
                <w:b/>
                <w:spacing w:val="-20"/>
                <w:sz w:val="22"/>
                <w:szCs w:val="22"/>
              </w:rPr>
              <w:tab/>
              <w:t>Выставка-конкурс «Национальное подворье и  кустарные промыслы: прошлое и настоящее»</w:t>
            </w:r>
          </w:p>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w:t>
            </w:r>
            <w:r w:rsidRPr="006E354F">
              <w:rPr>
                <w:rFonts w:ascii="PT Astra Serif" w:hAnsi="PT Astra Serif"/>
                <w:b/>
                <w:spacing w:val="-20"/>
                <w:sz w:val="22"/>
                <w:szCs w:val="22"/>
              </w:rPr>
              <w:tab/>
              <w:t>«Краса фестиваля»</w:t>
            </w:r>
          </w:p>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w:t>
            </w:r>
            <w:r w:rsidRPr="006E354F">
              <w:rPr>
                <w:rFonts w:ascii="PT Astra Serif" w:hAnsi="PT Astra Serif"/>
                <w:b/>
                <w:spacing w:val="-20"/>
                <w:sz w:val="22"/>
                <w:szCs w:val="22"/>
              </w:rPr>
              <w:tab/>
              <w:t>«На златом крыльце сидели…»</w:t>
            </w:r>
          </w:p>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w:t>
            </w:r>
            <w:r w:rsidRPr="006E354F">
              <w:rPr>
                <w:rFonts w:ascii="PT Astra Serif" w:hAnsi="PT Astra Serif"/>
                <w:b/>
                <w:spacing w:val="-20"/>
                <w:sz w:val="22"/>
                <w:szCs w:val="22"/>
              </w:rPr>
              <w:tab/>
              <w:t>«А ну-ка, молодцы!»</w:t>
            </w:r>
          </w:p>
        </w:tc>
      </w:tr>
    </w:tbl>
    <w:p w:rsidR="00A65D94" w:rsidRPr="006D56BC" w:rsidRDefault="00A65D94" w:rsidP="009E3913">
      <w:pPr>
        <w:keepNext/>
        <w:keepLines/>
        <w:ind w:left="720"/>
        <w:contextualSpacing/>
        <w:jc w:val="center"/>
        <w:rPr>
          <w:b/>
          <w:spacing w:val="-20"/>
        </w:rPr>
      </w:pPr>
      <w:r w:rsidRPr="006D56BC">
        <w:rPr>
          <w:b/>
          <w:spacing w:val="-20"/>
        </w:rPr>
        <w:lastRenderedPageBreak/>
        <w:t>В течение месяца</w:t>
      </w:r>
    </w:p>
    <w:p w:rsidR="00DC4997" w:rsidRPr="006D56BC" w:rsidRDefault="00DC4997" w:rsidP="009E3913">
      <w:pPr>
        <w:keepNext/>
        <w:keepLines/>
        <w:jc w:val="center"/>
        <w:rPr>
          <w:b/>
          <w:spacing w:val="-20"/>
        </w:rPr>
      </w:pPr>
      <w:r w:rsidRPr="006D56BC">
        <w:rPr>
          <w:b/>
        </w:rPr>
        <w:t>40 лет со дня основания ОГБПОУ «Большенагаткинский техникум технологии и сервиса» (МО «Цильнинский район»)</w:t>
      </w:r>
    </w:p>
    <w:p w:rsidR="00D50E62" w:rsidRPr="006D56BC" w:rsidRDefault="00D50E62" w:rsidP="009E3913">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9E3913">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9E3913">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EA52F8" w:rsidRPr="008666C5" w:rsidTr="001456D9">
        <w:tc>
          <w:tcPr>
            <w:tcW w:w="2628" w:type="dxa"/>
          </w:tcPr>
          <w:p w:rsidR="00EA52F8" w:rsidRPr="008666C5" w:rsidRDefault="00EA52F8" w:rsidP="009E3913">
            <w:pPr>
              <w:keepNext/>
              <w:keepLines/>
              <w:rPr>
                <w:rFonts w:ascii="PT Astra Serif" w:hAnsi="PT Astra Serif"/>
                <w:b/>
                <w:bCs/>
                <w:spacing w:val="-20"/>
              </w:rPr>
            </w:pPr>
            <w:r w:rsidRPr="008666C5">
              <w:rPr>
                <w:rFonts w:ascii="PT Astra Serif" w:hAnsi="PT Astra Serif"/>
                <w:b/>
                <w:bCs/>
                <w:spacing w:val="-20"/>
              </w:rPr>
              <w:t xml:space="preserve">Министерство </w:t>
            </w:r>
          </w:p>
          <w:p w:rsidR="00EA52F8" w:rsidRPr="008666C5" w:rsidRDefault="00EA52F8" w:rsidP="009E3913">
            <w:pPr>
              <w:keepNext/>
              <w:keepLines/>
              <w:rPr>
                <w:rFonts w:ascii="PT Astra Serif" w:hAnsi="PT Astra Serif"/>
                <w:b/>
                <w:bCs/>
                <w:spacing w:val="-20"/>
              </w:rPr>
            </w:pPr>
            <w:r w:rsidRPr="008666C5">
              <w:rPr>
                <w:rFonts w:ascii="PT Astra Serif" w:hAnsi="PT Astra Serif"/>
                <w:b/>
                <w:bCs/>
                <w:spacing w:val="-20"/>
              </w:rPr>
              <w:t xml:space="preserve">образования и науки </w:t>
            </w:r>
          </w:p>
          <w:p w:rsidR="00EA52F8" w:rsidRPr="008666C5" w:rsidRDefault="00EA52F8" w:rsidP="009E3913">
            <w:pPr>
              <w:keepNext/>
              <w:keepLines/>
              <w:rPr>
                <w:rFonts w:ascii="PT Astra Serif" w:hAnsi="PT Astra Serif"/>
                <w:b/>
                <w:bCs/>
                <w:spacing w:val="-20"/>
              </w:rPr>
            </w:pPr>
            <w:r w:rsidRPr="008666C5">
              <w:rPr>
                <w:rFonts w:ascii="PT Astra Serif" w:hAnsi="PT Astra Serif"/>
                <w:spacing w:val="-20"/>
              </w:rPr>
              <w:t>Семенова</w:t>
            </w:r>
            <w:r w:rsidR="008666C5" w:rsidRPr="008666C5">
              <w:rPr>
                <w:rFonts w:ascii="PT Astra Serif" w:hAnsi="PT Astra Serif"/>
                <w:spacing w:val="-20"/>
              </w:rPr>
              <w:t xml:space="preserve"> Н.В.</w:t>
            </w:r>
          </w:p>
        </w:tc>
        <w:tc>
          <w:tcPr>
            <w:tcW w:w="2700" w:type="dxa"/>
          </w:tcPr>
          <w:p w:rsidR="00EA52F8" w:rsidRPr="00A406AA" w:rsidRDefault="00EA52F8" w:rsidP="009E3913">
            <w:pPr>
              <w:keepNext/>
              <w:keepLines/>
              <w:jc w:val="both"/>
            </w:pPr>
            <w:r w:rsidRPr="00A406AA">
              <w:t>Месячник школьных библиотек</w:t>
            </w:r>
          </w:p>
          <w:p w:rsidR="00EA52F8" w:rsidRPr="00A406AA" w:rsidRDefault="00EA52F8" w:rsidP="009E3913">
            <w:pPr>
              <w:keepNext/>
              <w:keepLines/>
              <w:jc w:val="both"/>
            </w:pPr>
            <w:r w:rsidRPr="00A406AA">
              <w:t>(общеобразовательные организации)</w:t>
            </w:r>
          </w:p>
        </w:tc>
        <w:tc>
          <w:tcPr>
            <w:tcW w:w="2700" w:type="dxa"/>
          </w:tcPr>
          <w:p w:rsidR="00EA52F8" w:rsidRPr="008666C5" w:rsidRDefault="00EA52F8" w:rsidP="009E3913">
            <w:pPr>
              <w:keepNext/>
              <w:keepLines/>
              <w:jc w:val="both"/>
              <w:rPr>
                <w:rFonts w:ascii="PT Astra Serif" w:hAnsi="PT Astra Serif"/>
                <w:sz w:val="22"/>
                <w:szCs w:val="22"/>
              </w:rPr>
            </w:pPr>
            <w:r w:rsidRPr="008666C5">
              <w:rPr>
                <w:rFonts w:ascii="PT Astra Serif" w:hAnsi="PT Astra Serif"/>
                <w:sz w:val="22"/>
                <w:szCs w:val="22"/>
              </w:rPr>
              <w:t>Будут проведены библи</w:t>
            </w:r>
            <w:r w:rsidRPr="008666C5">
              <w:rPr>
                <w:rFonts w:ascii="PT Astra Serif" w:hAnsi="PT Astra Serif"/>
                <w:sz w:val="22"/>
                <w:szCs w:val="22"/>
              </w:rPr>
              <w:t>о</w:t>
            </w:r>
            <w:r w:rsidRPr="008666C5">
              <w:rPr>
                <w:rFonts w:ascii="PT Astra Serif" w:hAnsi="PT Astra Serif"/>
                <w:sz w:val="22"/>
                <w:szCs w:val="22"/>
              </w:rPr>
              <w:t>течные уроки, акции, п</w:t>
            </w:r>
            <w:r w:rsidRPr="008666C5">
              <w:rPr>
                <w:rFonts w:ascii="PT Astra Serif" w:hAnsi="PT Astra Serif"/>
                <w:sz w:val="22"/>
                <w:szCs w:val="22"/>
              </w:rPr>
              <w:t>о</w:t>
            </w:r>
            <w:r w:rsidRPr="008666C5">
              <w:rPr>
                <w:rFonts w:ascii="PT Astra Serif" w:hAnsi="PT Astra Serif"/>
                <w:sz w:val="22"/>
                <w:szCs w:val="22"/>
              </w:rPr>
              <w:t>священные развитию и</w:t>
            </w:r>
            <w:r w:rsidRPr="008666C5">
              <w:rPr>
                <w:rFonts w:ascii="PT Astra Serif" w:hAnsi="PT Astra Serif"/>
                <w:sz w:val="22"/>
                <w:szCs w:val="22"/>
              </w:rPr>
              <w:t>н</w:t>
            </w:r>
            <w:r w:rsidRPr="008666C5">
              <w:rPr>
                <w:rFonts w:ascii="PT Astra Serif" w:hAnsi="PT Astra Serif"/>
                <w:sz w:val="22"/>
                <w:szCs w:val="22"/>
              </w:rPr>
              <w:t>тереса к чтению, творч</w:t>
            </w:r>
            <w:r w:rsidRPr="008666C5">
              <w:rPr>
                <w:rFonts w:ascii="PT Astra Serif" w:hAnsi="PT Astra Serif"/>
                <w:sz w:val="22"/>
                <w:szCs w:val="22"/>
              </w:rPr>
              <w:t>е</w:t>
            </w:r>
            <w:r w:rsidRPr="008666C5">
              <w:rPr>
                <w:rFonts w:ascii="PT Astra Serif" w:hAnsi="PT Astra Serif"/>
                <w:sz w:val="22"/>
                <w:szCs w:val="22"/>
              </w:rPr>
              <w:t>ские встречи с поэтами и писателями Ульяновской области</w:t>
            </w:r>
          </w:p>
        </w:tc>
        <w:tc>
          <w:tcPr>
            <w:tcW w:w="2340" w:type="dxa"/>
          </w:tcPr>
          <w:p w:rsidR="00EA52F8" w:rsidRPr="008666C5" w:rsidRDefault="00EA52F8" w:rsidP="009E3913">
            <w:pPr>
              <w:keepNext/>
              <w:keepLines/>
              <w:rPr>
                <w:rFonts w:ascii="PT Astra Serif" w:hAnsi="PT Astra Serif"/>
              </w:rPr>
            </w:pPr>
            <w:r w:rsidRPr="008666C5">
              <w:rPr>
                <w:rFonts w:ascii="PT Astra Serif" w:hAnsi="PT Astra Serif"/>
              </w:rPr>
              <w:t xml:space="preserve">Министерство </w:t>
            </w:r>
          </w:p>
          <w:p w:rsidR="00EA52F8" w:rsidRPr="008666C5" w:rsidRDefault="00EA52F8" w:rsidP="009E3913">
            <w:pPr>
              <w:keepNext/>
              <w:keepLines/>
              <w:jc w:val="both"/>
              <w:rPr>
                <w:rFonts w:ascii="PT Astra Serif" w:hAnsi="PT Astra Serif"/>
              </w:rPr>
            </w:pPr>
            <w:r w:rsidRPr="008666C5">
              <w:rPr>
                <w:rFonts w:ascii="PT Astra Serif" w:hAnsi="PT Astra Serif"/>
              </w:rPr>
              <w:t>образования и науки  Ульяновской обл</w:t>
            </w:r>
            <w:r w:rsidRPr="008666C5">
              <w:rPr>
                <w:rFonts w:ascii="PT Astra Serif" w:hAnsi="PT Astra Serif"/>
              </w:rPr>
              <w:t>а</w:t>
            </w:r>
            <w:r w:rsidRPr="008666C5">
              <w:rPr>
                <w:rFonts w:ascii="PT Astra Serif" w:hAnsi="PT Astra Serif"/>
              </w:rPr>
              <w:t>сти, ОГАУ «</w:t>
            </w:r>
            <w:r w:rsidR="008666C5" w:rsidRPr="008666C5">
              <w:rPr>
                <w:rFonts w:ascii="PT Astra Serif" w:hAnsi="PT Astra Serif"/>
              </w:rPr>
              <w:t>Инст</w:t>
            </w:r>
            <w:r w:rsidR="008666C5" w:rsidRPr="008666C5">
              <w:rPr>
                <w:rFonts w:ascii="PT Astra Serif" w:hAnsi="PT Astra Serif"/>
              </w:rPr>
              <w:t>и</w:t>
            </w:r>
            <w:r w:rsidR="008666C5" w:rsidRPr="008666C5">
              <w:rPr>
                <w:rFonts w:ascii="PT Astra Serif" w:hAnsi="PT Astra Serif"/>
              </w:rPr>
              <w:t>тут развития обр</w:t>
            </w:r>
            <w:r w:rsidR="008666C5" w:rsidRPr="008666C5">
              <w:rPr>
                <w:rFonts w:ascii="PT Astra Serif" w:hAnsi="PT Astra Serif"/>
              </w:rPr>
              <w:t>а</w:t>
            </w:r>
            <w:r w:rsidR="008666C5" w:rsidRPr="008666C5">
              <w:rPr>
                <w:rFonts w:ascii="PT Astra Serif" w:hAnsi="PT Astra Serif"/>
              </w:rPr>
              <w:t>зования</w:t>
            </w:r>
            <w:r w:rsidRPr="008666C5">
              <w:rPr>
                <w:rFonts w:ascii="PT Astra Serif" w:hAnsi="PT Astra Serif"/>
              </w:rPr>
              <w:t>»</w:t>
            </w:r>
          </w:p>
          <w:p w:rsidR="00EA52F8" w:rsidRPr="008666C5" w:rsidRDefault="00EA52F8" w:rsidP="009E3913">
            <w:pPr>
              <w:keepNext/>
              <w:keepLines/>
              <w:rPr>
                <w:rFonts w:ascii="PT Astra Serif" w:hAnsi="PT Astra Serif"/>
              </w:rPr>
            </w:pPr>
          </w:p>
        </w:tc>
        <w:tc>
          <w:tcPr>
            <w:tcW w:w="2340" w:type="dxa"/>
          </w:tcPr>
          <w:p w:rsidR="00EA52F8" w:rsidRPr="008666C5" w:rsidRDefault="00EA52F8" w:rsidP="009E3913">
            <w:pPr>
              <w:keepNext/>
              <w:keepLines/>
              <w:jc w:val="both"/>
              <w:rPr>
                <w:rFonts w:ascii="PT Astra Serif" w:hAnsi="PT Astra Serif"/>
              </w:rPr>
            </w:pPr>
          </w:p>
        </w:tc>
        <w:tc>
          <w:tcPr>
            <w:tcW w:w="2412" w:type="dxa"/>
          </w:tcPr>
          <w:p w:rsidR="00EA52F8" w:rsidRPr="008666C5" w:rsidRDefault="00EA52F8" w:rsidP="009E3913">
            <w:pPr>
              <w:keepNext/>
              <w:keepLines/>
              <w:jc w:val="center"/>
              <w:rPr>
                <w:rFonts w:ascii="PT Astra Serif" w:hAnsi="PT Astra Serif"/>
              </w:rPr>
            </w:pPr>
          </w:p>
        </w:tc>
      </w:tr>
      <w:tr w:rsidR="005075A1" w:rsidRPr="008666C5" w:rsidTr="00B57EE5">
        <w:tc>
          <w:tcPr>
            <w:tcW w:w="15120" w:type="dxa"/>
            <w:gridSpan w:val="6"/>
          </w:tcPr>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Во всех муниципальных образованиях Ульяновской области проведены библиотечные уроки, акции, посвященные развитию интереса к чтению, творческие встречи с поэтами и писателями Ульяновской области. 28.10.2019 на базе МБОУ гимназия №79 г. Ульяновска была проведена торжественная церемония награждения самых активных школьных библиотекарей грамотами Министерства образования и науки Ульяновской области и ОГАУ «ИРО».</w:t>
            </w:r>
          </w:p>
        </w:tc>
      </w:tr>
      <w:tr w:rsidR="005075A1" w:rsidRPr="008666C5" w:rsidTr="001456D9">
        <w:tc>
          <w:tcPr>
            <w:tcW w:w="2628" w:type="dxa"/>
          </w:tcPr>
          <w:p w:rsidR="005075A1" w:rsidRPr="008666C5" w:rsidRDefault="005075A1" w:rsidP="009E3913">
            <w:pPr>
              <w:keepNext/>
              <w:keepLines/>
              <w:rPr>
                <w:rFonts w:ascii="PT Astra Serif" w:hAnsi="PT Astra Serif"/>
                <w:b/>
                <w:bCs/>
                <w:spacing w:val="-20"/>
              </w:rPr>
            </w:pPr>
            <w:r w:rsidRPr="008666C5">
              <w:rPr>
                <w:rFonts w:ascii="PT Astra Serif" w:hAnsi="PT Astra Serif"/>
                <w:b/>
                <w:bCs/>
                <w:spacing w:val="-20"/>
              </w:rPr>
              <w:t xml:space="preserve">Министерство </w:t>
            </w:r>
          </w:p>
          <w:p w:rsidR="005075A1" w:rsidRPr="008666C5" w:rsidRDefault="005075A1" w:rsidP="009E3913">
            <w:pPr>
              <w:keepNext/>
              <w:keepLines/>
              <w:rPr>
                <w:rFonts w:ascii="PT Astra Serif" w:hAnsi="PT Astra Serif"/>
                <w:b/>
                <w:bCs/>
                <w:spacing w:val="-20"/>
              </w:rPr>
            </w:pPr>
            <w:r w:rsidRPr="008666C5">
              <w:rPr>
                <w:rFonts w:ascii="PT Astra Serif" w:hAnsi="PT Astra Serif"/>
                <w:b/>
                <w:bCs/>
                <w:spacing w:val="-20"/>
              </w:rPr>
              <w:t xml:space="preserve">образования и науки </w:t>
            </w:r>
          </w:p>
          <w:p w:rsidR="005075A1" w:rsidRPr="008666C5" w:rsidRDefault="005075A1" w:rsidP="009E3913">
            <w:pPr>
              <w:keepNext/>
              <w:keepLines/>
              <w:rPr>
                <w:rFonts w:ascii="PT Astra Serif" w:hAnsi="PT Astra Serif"/>
                <w:b/>
                <w:bCs/>
                <w:spacing w:val="-20"/>
              </w:rPr>
            </w:pPr>
            <w:r w:rsidRPr="008666C5">
              <w:rPr>
                <w:rFonts w:ascii="PT Astra Serif" w:hAnsi="PT Astra Serif"/>
                <w:spacing w:val="-20"/>
              </w:rPr>
              <w:t>Семенова Н.В.</w:t>
            </w:r>
          </w:p>
        </w:tc>
        <w:tc>
          <w:tcPr>
            <w:tcW w:w="2700" w:type="dxa"/>
          </w:tcPr>
          <w:p w:rsidR="005075A1" w:rsidRPr="00A406AA" w:rsidRDefault="005075A1" w:rsidP="009E3913">
            <w:pPr>
              <w:keepNext/>
              <w:keepLines/>
              <w:jc w:val="both"/>
            </w:pPr>
            <w:r w:rsidRPr="00A406AA">
              <w:t>Школьный этап Вс</w:t>
            </w:r>
            <w:r w:rsidRPr="00A406AA">
              <w:t>е</w:t>
            </w:r>
            <w:r w:rsidRPr="00A406AA">
              <w:t>российской олимпиады школьников по основам православной культуры</w:t>
            </w:r>
          </w:p>
          <w:p w:rsidR="005075A1" w:rsidRPr="00A406AA" w:rsidRDefault="005075A1" w:rsidP="009E3913">
            <w:pPr>
              <w:keepNext/>
              <w:keepLines/>
              <w:jc w:val="both"/>
            </w:pPr>
            <w:r w:rsidRPr="00A406AA">
              <w:t>(общеобразовательные организации)</w:t>
            </w:r>
          </w:p>
        </w:tc>
        <w:tc>
          <w:tcPr>
            <w:tcW w:w="2700" w:type="dxa"/>
          </w:tcPr>
          <w:p w:rsidR="005075A1" w:rsidRPr="008666C5" w:rsidRDefault="005075A1" w:rsidP="009E3913">
            <w:pPr>
              <w:keepNext/>
              <w:keepLines/>
              <w:jc w:val="both"/>
              <w:rPr>
                <w:rFonts w:ascii="PT Astra Serif" w:hAnsi="PT Astra Serif"/>
                <w:sz w:val="22"/>
                <w:szCs w:val="22"/>
              </w:rPr>
            </w:pPr>
            <w:r w:rsidRPr="008666C5">
              <w:rPr>
                <w:rFonts w:ascii="PT Astra Serif" w:hAnsi="PT Astra Serif"/>
                <w:sz w:val="22"/>
                <w:szCs w:val="22"/>
              </w:rPr>
              <w:t>Мероприятие направлено на развитие у учащихся интереса, творческих сп</w:t>
            </w:r>
            <w:r w:rsidRPr="008666C5">
              <w:rPr>
                <w:rFonts w:ascii="PT Astra Serif" w:hAnsi="PT Astra Serif"/>
                <w:sz w:val="22"/>
                <w:szCs w:val="22"/>
              </w:rPr>
              <w:t>о</w:t>
            </w:r>
            <w:r w:rsidRPr="008666C5">
              <w:rPr>
                <w:rFonts w:ascii="PT Astra Serif" w:hAnsi="PT Astra Serif"/>
                <w:sz w:val="22"/>
                <w:szCs w:val="22"/>
              </w:rPr>
              <w:t>собностей в области освоения истории и кул</w:t>
            </w:r>
            <w:r w:rsidRPr="008666C5">
              <w:rPr>
                <w:rFonts w:ascii="PT Astra Serif" w:hAnsi="PT Astra Serif"/>
                <w:sz w:val="22"/>
                <w:szCs w:val="22"/>
              </w:rPr>
              <w:t>ь</w:t>
            </w:r>
            <w:r w:rsidRPr="008666C5">
              <w:rPr>
                <w:rFonts w:ascii="PT Astra Serif" w:hAnsi="PT Astra Serif"/>
                <w:sz w:val="22"/>
                <w:szCs w:val="22"/>
              </w:rPr>
              <w:t>туры православия, созд</w:t>
            </w:r>
            <w:r w:rsidRPr="008666C5">
              <w:rPr>
                <w:rFonts w:ascii="PT Astra Serif" w:hAnsi="PT Astra Serif"/>
                <w:sz w:val="22"/>
                <w:szCs w:val="22"/>
              </w:rPr>
              <w:t>а</w:t>
            </w:r>
            <w:r w:rsidRPr="008666C5">
              <w:rPr>
                <w:rFonts w:ascii="PT Astra Serif" w:hAnsi="PT Astra Serif"/>
                <w:sz w:val="22"/>
                <w:szCs w:val="22"/>
              </w:rPr>
              <w:t>ние условий для по</w:t>
            </w:r>
            <w:r w:rsidRPr="008666C5">
              <w:rPr>
                <w:rFonts w:ascii="PT Astra Serif" w:hAnsi="PT Astra Serif"/>
                <w:sz w:val="22"/>
                <w:szCs w:val="22"/>
              </w:rPr>
              <w:t>д</w:t>
            </w:r>
            <w:r w:rsidRPr="008666C5">
              <w:rPr>
                <w:rFonts w:ascii="PT Astra Serif" w:hAnsi="PT Astra Serif"/>
                <w:sz w:val="22"/>
                <w:szCs w:val="22"/>
              </w:rPr>
              <w:t>держки одаренных детей, духовно-нравственное и историко-патриотическое воспитание учащихся.</w:t>
            </w:r>
          </w:p>
        </w:tc>
        <w:tc>
          <w:tcPr>
            <w:tcW w:w="2340" w:type="dxa"/>
          </w:tcPr>
          <w:p w:rsidR="005075A1" w:rsidRPr="008666C5" w:rsidRDefault="005075A1" w:rsidP="009E3913">
            <w:pPr>
              <w:keepNext/>
              <w:keepLines/>
              <w:rPr>
                <w:rFonts w:ascii="PT Astra Serif" w:hAnsi="PT Astra Serif"/>
              </w:rPr>
            </w:pPr>
            <w:r w:rsidRPr="008666C5">
              <w:rPr>
                <w:rFonts w:ascii="PT Astra Serif" w:hAnsi="PT Astra Serif"/>
              </w:rPr>
              <w:t xml:space="preserve">Министерство </w:t>
            </w:r>
          </w:p>
          <w:p w:rsidR="005075A1" w:rsidRPr="008666C5" w:rsidRDefault="005075A1" w:rsidP="009E3913">
            <w:pPr>
              <w:keepNext/>
              <w:keepLines/>
              <w:jc w:val="both"/>
              <w:rPr>
                <w:rFonts w:ascii="PT Astra Serif" w:hAnsi="PT Astra Serif"/>
              </w:rPr>
            </w:pPr>
            <w:r w:rsidRPr="008666C5">
              <w:rPr>
                <w:rFonts w:ascii="PT Astra Serif" w:hAnsi="PT Astra Serif"/>
              </w:rPr>
              <w:t>образования и науки  Ульяновской обл</w:t>
            </w:r>
            <w:r w:rsidRPr="008666C5">
              <w:rPr>
                <w:rFonts w:ascii="PT Astra Serif" w:hAnsi="PT Astra Serif"/>
              </w:rPr>
              <w:t>а</w:t>
            </w:r>
            <w:r w:rsidRPr="008666C5">
              <w:rPr>
                <w:rFonts w:ascii="PT Astra Serif" w:hAnsi="PT Astra Serif"/>
              </w:rPr>
              <w:t>сти, ОГАУ «Инст</w:t>
            </w:r>
            <w:r w:rsidRPr="008666C5">
              <w:rPr>
                <w:rFonts w:ascii="PT Astra Serif" w:hAnsi="PT Astra Serif"/>
              </w:rPr>
              <w:t>и</w:t>
            </w:r>
            <w:r w:rsidRPr="008666C5">
              <w:rPr>
                <w:rFonts w:ascii="PT Astra Serif" w:hAnsi="PT Astra Serif"/>
              </w:rPr>
              <w:t>тут развития обр</w:t>
            </w:r>
            <w:r w:rsidRPr="008666C5">
              <w:rPr>
                <w:rFonts w:ascii="PT Astra Serif" w:hAnsi="PT Astra Serif"/>
              </w:rPr>
              <w:t>а</w:t>
            </w:r>
            <w:r w:rsidRPr="008666C5">
              <w:rPr>
                <w:rFonts w:ascii="PT Astra Serif" w:hAnsi="PT Astra Serif"/>
              </w:rPr>
              <w:t>зования»</w:t>
            </w:r>
          </w:p>
          <w:p w:rsidR="005075A1" w:rsidRPr="008666C5" w:rsidRDefault="005075A1" w:rsidP="009E3913">
            <w:pPr>
              <w:keepNext/>
              <w:keepLines/>
              <w:jc w:val="both"/>
              <w:rPr>
                <w:rFonts w:ascii="PT Astra Serif" w:hAnsi="PT Astra Serif"/>
              </w:rPr>
            </w:pPr>
          </w:p>
        </w:tc>
        <w:tc>
          <w:tcPr>
            <w:tcW w:w="2340" w:type="dxa"/>
          </w:tcPr>
          <w:p w:rsidR="005075A1" w:rsidRPr="008666C5" w:rsidRDefault="005075A1" w:rsidP="009E3913">
            <w:pPr>
              <w:keepNext/>
              <w:keepLines/>
              <w:jc w:val="both"/>
              <w:rPr>
                <w:rFonts w:ascii="PT Astra Serif" w:hAnsi="PT Astra Serif"/>
              </w:rPr>
            </w:pPr>
          </w:p>
        </w:tc>
        <w:tc>
          <w:tcPr>
            <w:tcW w:w="2412" w:type="dxa"/>
          </w:tcPr>
          <w:p w:rsidR="005075A1" w:rsidRPr="008666C5" w:rsidRDefault="005075A1" w:rsidP="009E3913">
            <w:pPr>
              <w:keepNext/>
              <w:keepLines/>
              <w:jc w:val="center"/>
              <w:rPr>
                <w:rFonts w:ascii="PT Astra Serif" w:hAnsi="PT Astra Serif"/>
              </w:rPr>
            </w:pPr>
          </w:p>
        </w:tc>
      </w:tr>
      <w:tr w:rsidR="005075A1" w:rsidRPr="008666C5" w:rsidTr="00B57EE5">
        <w:tc>
          <w:tcPr>
            <w:tcW w:w="15120" w:type="dxa"/>
            <w:gridSpan w:val="6"/>
          </w:tcPr>
          <w:p w:rsidR="005075A1" w:rsidRPr="006E354F" w:rsidRDefault="005075A1" w:rsidP="006E354F">
            <w:pPr>
              <w:keepNext/>
              <w:keepLines/>
              <w:suppressAutoHyphens/>
              <w:jc w:val="both"/>
              <w:rPr>
                <w:rFonts w:ascii="PT Astra Serif" w:hAnsi="PT Astra Serif"/>
                <w:b/>
                <w:spacing w:val="-20"/>
                <w:sz w:val="22"/>
                <w:szCs w:val="22"/>
              </w:rPr>
            </w:pPr>
            <w:r w:rsidRPr="006E354F">
              <w:rPr>
                <w:rFonts w:ascii="PT Astra Serif" w:hAnsi="PT Astra Serif"/>
                <w:b/>
                <w:spacing w:val="-20"/>
                <w:sz w:val="22"/>
                <w:szCs w:val="22"/>
              </w:rPr>
              <w:t xml:space="preserve">В общеобразовательных организациях Ульяновской области организован и проведен школьный этап Всероссийской олимпиады школьников по основам православной культуры. Мероприятие направлено на развитие у учащихся интереса, творческих способностей в области освоения истории и культуры православия, создание условий для поддержки одаренных детей, духовно-нравственное и историко-патриотическое воспитание учащихся. Победители и призеры школьного этапа будут участвовать в муниципальном этапе </w:t>
            </w:r>
            <w:r w:rsidRPr="006E354F">
              <w:rPr>
                <w:rFonts w:ascii="PT Astra Serif" w:hAnsi="PT Astra Serif"/>
                <w:b/>
                <w:spacing w:val="-20"/>
                <w:sz w:val="22"/>
                <w:szCs w:val="22"/>
              </w:rPr>
              <w:lastRenderedPageBreak/>
              <w:t>олимпиады.</w:t>
            </w:r>
          </w:p>
        </w:tc>
      </w:tr>
    </w:tbl>
    <w:p w:rsidR="00526113" w:rsidRPr="006D56BC" w:rsidRDefault="00526113" w:rsidP="009E3913">
      <w:pPr>
        <w:keepNext/>
        <w:keepLines/>
        <w:adjustRightInd w:val="0"/>
        <w:contextualSpacing/>
        <w:textAlignment w:val="baseline"/>
        <w:rPr>
          <w:b/>
          <w:spacing w:val="-20"/>
        </w:rPr>
      </w:pPr>
    </w:p>
    <w:p w:rsidR="00B71FA6" w:rsidRDefault="00B71FA6" w:rsidP="009E3913">
      <w:pPr>
        <w:keepNext/>
        <w:keepLines/>
        <w:adjustRightInd w:val="0"/>
        <w:contextualSpacing/>
        <w:textAlignment w:val="baseline"/>
        <w:rPr>
          <w:b/>
          <w:spacing w:val="-20"/>
        </w:rPr>
      </w:pPr>
    </w:p>
    <w:p w:rsidR="009C69D3" w:rsidRDefault="009C69D3" w:rsidP="009E3913">
      <w:pPr>
        <w:keepNext/>
        <w:keepLines/>
        <w:adjustRightInd w:val="0"/>
        <w:contextualSpacing/>
        <w:textAlignment w:val="baseline"/>
        <w:rPr>
          <w:b/>
          <w:spacing w:val="-20"/>
        </w:rPr>
      </w:pPr>
    </w:p>
    <w:p w:rsidR="009C69D3" w:rsidRDefault="009C69D3" w:rsidP="009E3913">
      <w:pPr>
        <w:keepNext/>
        <w:keepLines/>
        <w:adjustRightInd w:val="0"/>
        <w:contextualSpacing/>
        <w:textAlignment w:val="baseline"/>
        <w:rPr>
          <w:b/>
          <w:spacing w:val="-20"/>
        </w:rPr>
      </w:pPr>
    </w:p>
    <w:p w:rsidR="009C69D3" w:rsidRDefault="009C69D3" w:rsidP="009E3913">
      <w:pPr>
        <w:keepNext/>
        <w:keepLines/>
        <w:adjustRightInd w:val="0"/>
        <w:contextualSpacing/>
        <w:textAlignment w:val="baseline"/>
        <w:rPr>
          <w:b/>
          <w:spacing w:val="-20"/>
        </w:rPr>
      </w:pPr>
    </w:p>
    <w:p w:rsidR="009C69D3" w:rsidRDefault="009C69D3" w:rsidP="009E3913">
      <w:pPr>
        <w:keepNext/>
        <w:keepLines/>
        <w:adjustRightInd w:val="0"/>
        <w:contextualSpacing/>
        <w:textAlignment w:val="baseline"/>
        <w:rPr>
          <w:b/>
          <w:spacing w:val="-20"/>
        </w:rPr>
      </w:pPr>
    </w:p>
    <w:p w:rsidR="009C69D3" w:rsidRDefault="009C69D3" w:rsidP="009E3913">
      <w:pPr>
        <w:keepNext/>
        <w:keepLines/>
        <w:adjustRightInd w:val="0"/>
        <w:contextualSpacing/>
        <w:textAlignment w:val="baseline"/>
        <w:rPr>
          <w:b/>
          <w:spacing w:val="-20"/>
        </w:rPr>
      </w:pPr>
    </w:p>
    <w:p w:rsidR="009C69D3" w:rsidRPr="006D56BC" w:rsidRDefault="009C69D3" w:rsidP="009E3913">
      <w:pPr>
        <w:keepNext/>
        <w:keepLines/>
        <w:adjustRightInd w:val="0"/>
        <w:contextualSpacing/>
        <w:textAlignment w:val="baseline"/>
        <w:rPr>
          <w:b/>
          <w:spacing w:val="-20"/>
        </w:rPr>
      </w:pPr>
    </w:p>
    <w:p w:rsidR="00526113" w:rsidRPr="006D56BC" w:rsidRDefault="00526113" w:rsidP="009E3913">
      <w:pPr>
        <w:keepNext/>
        <w:keepLines/>
        <w:adjustRightInd w:val="0"/>
        <w:contextualSpacing/>
        <w:textAlignment w:val="baseline"/>
        <w:rPr>
          <w:b/>
          <w:spacing w:val="-20"/>
        </w:rPr>
      </w:pPr>
    </w:p>
    <w:p w:rsidR="00CD1E91" w:rsidRPr="006D56BC" w:rsidRDefault="007C3902" w:rsidP="009E3913">
      <w:pPr>
        <w:keepNext/>
        <w:keepLines/>
        <w:adjustRightInd w:val="0"/>
        <w:contextualSpacing/>
        <w:textAlignment w:val="baseline"/>
        <w:rPr>
          <w:b/>
          <w:spacing w:val="-20"/>
        </w:rPr>
      </w:pPr>
      <w:r w:rsidRPr="006D56BC">
        <w:rPr>
          <w:b/>
          <w:spacing w:val="-20"/>
        </w:rPr>
        <w:t xml:space="preserve">Министр образования и науки Ульяновской области </w:t>
      </w:r>
      <w:r w:rsidR="00CD1E91" w:rsidRPr="006D56BC">
        <w:rPr>
          <w:b/>
          <w:spacing w:val="-20"/>
        </w:rPr>
        <w:t xml:space="preserve"> </w:t>
      </w:r>
      <w:r w:rsidR="004C2C40" w:rsidRPr="006D56BC">
        <w:rPr>
          <w:b/>
          <w:spacing w:val="-20"/>
        </w:rPr>
        <w:t xml:space="preserve">                                                                                                                                                                                                 </w:t>
      </w:r>
      <w:r w:rsidRPr="006D56BC">
        <w:rPr>
          <w:b/>
          <w:spacing w:val="-20"/>
        </w:rPr>
        <w:t xml:space="preserve">                  </w:t>
      </w:r>
      <w:r w:rsidR="008666C5">
        <w:rPr>
          <w:b/>
          <w:spacing w:val="-20"/>
        </w:rPr>
        <w:t>Н.В.Семенова</w:t>
      </w:r>
    </w:p>
    <w:p w:rsidR="00993809" w:rsidRPr="006D56BC" w:rsidRDefault="00993809" w:rsidP="009E3913">
      <w:pPr>
        <w:keepNext/>
        <w:keepLines/>
        <w:adjustRightInd w:val="0"/>
        <w:contextualSpacing/>
        <w:textAlignment w:val="baseline"/>
        <w:rPr>
          <w:spacing w:val="-20"/>
          <w:sz w:val="20"/>
          <w:szCs w:val="20"/>
        </w:rPr>
      </w:pPr>
    </w:p>
    <w:p w:rsidR="00993809" w:rsidRPr="006D56BC" w:rsidRDefault="00993809" w:rsidP="009E3913">
      <w:pPr>
        <w:keepNext/>
        <w:keepLines/>
        <w:adjustRightInd w:val="0"/>
        <w:contextualSpacing/>
        <w:textAlignment w:val="baseline"/>
        <w:rPr>
          <w:spacing w:val="-20"/>
          <w:sz w:val="20"/>
          <w:szCs w:val="20"/>
        </w:rPr>
      </w:pPr>
    </w:p>
    <w:p w:rsidR="00993809" w:rsidRPr="006D56BC" w:rsidRDefault="00993809" w:rsidP="009E3913">
      <w:pPr>
        <w:keepNext/>
        <w:keepLines/>
        <w:adjustRightInd w:val="0"/>
        <w:contextualSpacing/>
        <w:textAlignment w:val="baseline"/>
        <w:rPr>
          <w:spacing w:val="-20"/>
          <w:sz w:val="20"/>
          <w:szCs w:val="20"/>
        </w:rPr>
      </w:pPr>
    </w:p>
    <w:p w:rsidR="00993809" w:rsidRPr="006D56BC" w:rsidRDefault="00993809" w:rsidP="009E3913">
      <w:pPr>
        <w:keepNext/>
        <w:keepLines/>
        <w:adjustRightInd w:val="0"/>
        <w:contextualSpacing/>
        <w:textAlignment w:val="baseline"/>
        <w:rPr>
          <w:spacing w:val="-20"/>
          <w:sz w:val="20"/>
          <w:szCs w:val="20"/>
        </w:rPr>
      </w:pPr>
    </w:p>
    <w:p w:rsidR="00993809" w:rsidRPr="006D56BC" w:rsidRDefault="00993809" w:rsidP="009E3913">
      <w:pPr>
        <w:keepNext/>
        <w:keepLines/>
        <w:adjustRightInd w:val="0"/>
        <w:contextualSpacing/>
        <w:textAlignment w:val="baseline"/>
        <w:rPr>
          <w:spacing w:val="-20"/>
          <w:sz w:val="20"/>
          <w:szCs w:val="20"/>
        </w:rPr>
      </w:pPr>
    </w:p>
    <w:p w:rsidR="00335014" w:rsidRDefault="00335014" w:rsidP="009E3913">
      <w:pPr>
        <w:keepNext/>
        <w:keepLines/>
        <w:adjustRightInd w:val="0"/>
        <w:contextualSpacing/>
        <w:textAlignment w:val="baseline"/>
        <w:rPr>
          <w:spacing w:val="-20"/>
          <w:sz w:val="20"/>
          <w:szCs w:val="20"/>
        </w:rPr>
      </w:pPr>
    </w:p>
    <w:p w:rsidR="00335014" w:rsidRDefault="00335014" w:rsidP="009E3913">
      <w:pPr>
        <w:keepNext/>
        <w:keepLines/>
        <w:adjustRightInd w:val="0"/>
        <w:contextualSpacing/>
        <w:textAlignment w:val="baseline"/>
        <w:rPr>
          <w:spacing w:val="-20"/>
          <w:sz w:val="20"/>
          <w:szCs w:val="20"/>
        </w:rPr>
      </w:pPr>
    </w:p>
    <w:p w:rsidR="00335014" w:rsidRDefault="00335014" w:rsidP="009E3913">
      <w:pPr>
        <w:keepNext/>
        <w:keepLines/>
        <w:adjustRightInd w:val="0"/>
        <w:contextualSpacing/>
        <w:textAlignment w:val="baseline"/>
        <w:rPr>
          <w:spacing w:val="-20"/>
          <w:sz w:val="20"/>
          <w:szCs w:val="20"/>
        </w:rPr>
      </w:pPr>
    </w:p>
    <w:p w:rsidR="00335014" w:rsidRDefault="00335014" w:rsidP="009E3913">
      <w:pPr>
        <w:keepNext/>
        <w:keepLines/>
        <w:adjustRightInd w:val="0"/>
        <w:contextualSpacing/>
        <w:textAlignment w:val="baseline"/>
        <w:rPr>
          <w:spacing w:val="-20"/>
          <w:sz w:val="20"/>
          <w:szCs w:val="20"/>
        </w:rPr>
      </w:pPr>
    </w:p>
    <w:p w:rsidR="00335014" w:rsidRDefault="00335014" w:rsidP="009E3913">
      <w:pPr>
        <w:keepNext/>
        <w:keepLines/>
        <w:adjustRightInd w:val="0"/>
        <w:contextualSpacing/>
        <w:textAlignment w:val="baseline"/>
        <w:rPr>
          <w:spacing w:val="-20"/>
          <w:sz w:val="20"/>
          <w:szCs w:val="20"/>
        </w:rPr>
      </w:pPr>
    </w:p>
    <w:p w:rsidR="00335014" w:rsidRDefault="00335014" w:rsidP="009E3913">
      <w:pPr>
        <w:keepNext/>
        <w:keepLines/>
        <w:adjustRightInd w:val="0"/>
        <w:contextualSpacing/>
        <w:textAlignment w:val="baseline"/>
        <w:rPr>
          <w:spacing w:val="-20"/>
          <w:sz w:val="20"/>
          <w:szCs w:val="20"/>
        </w:rPr>
      </w:pPr>
    </w:p>
    <w:p w:rsidR="00335014" w:rsidRDefault="00335014" w:rsidP="009E3913">
      <w:pPr>
        <w:keepNext/>
        <w:keepLines/>
        <w:adjustRightInd w:val="0"/>
        <w:contextualSpacing/>
        <w:textAlignment w:val="baseline"/>
        <w:rPr>
          <w:spacing w:val="-20"/>
          <w:sz w:val="20"/>
          <w:szCs w:val="20"/>
        </w:rPr>
      </w:pPr>
    </w:p>
    <w:p w:rsidR="00335014" w:rsidRDefault="00335014" w:rsidP="009E3913">
      <w:pPr>
        <w:keepNext/>
        <w:keepLines/>
        <w:adjustRightInd w:val="0"/>
        <w:contextualSpacing/>
        <w:textAlignment w:val="baseline"/>
        <w:rPr>
          <w:spacing w:val="-20"/>
          <w:sz w:val="20"/>
          <w:szCs w:val="20"/>
        </w:rPr>
      </w:pPr>
    </w:p>
    <w:p w:rsidR="00335014" w:rsidRDefault="00335014" w:rsidP="009E3913">
      <w:pPr>
        <w:keepNext/>
        <w:keepLines/>
        <w:adjustRightInd w:val="0"/>
        <w:contextualSpacing/>
        <w:textAlignment w:val="baseline"/>
        <w:rPr>
          <w:spacing w:val="-20"/>
          <w:sz w:val="20"/>
          <w:szCs w:val="20"/>
        </w:rPr>
      </w:pPr>
    </w:p>
    <w:p w:rsidR="008666C5" w:rsidRPr="006D56BC" w:rsidRDefault="008666C5" w:rsidP="009E3913">
      <w:pPr>
        <w:keepNext/>
        <w:keepLines/>
        <w:adjustRightInd w:val="0"/>
        <w:contextualSpacing/>
        <w:textAlignment w:val="baseline"/>
        <w:rPr>
          <w:spacing w:val="-20"/>
          <w:sz w:val="20"/>
          <w:szCs w:val="20"/>
        </w:rPr>
      </w:pPr>
    </w:p>
    <w:p w:rsidR="00CD1E91" w:rsidRPr="006D56BC" w:rsidRDefault="006E354F" w:rsidP="009E3913">
      <w:pPr>
        <w:keepNext/>
        <w:keepLines/>
        <w:adjustRightInd w:val="0"/>
        <w:contextualSpacing/>
        <w:textAlignment w:val="baseline"/>
        <w:rPr>
          <w:spacing w:val="-20"/>
          <w:sz w:val="20"/>
          <w:szCs w:val="20"/>
        </w:rPr>
      </w:pPr>
      <w:r>
        <w:rPr>
          <w:spacing w:val="-20"/>
          <w:sz w:val="20"/>
          <w:szCs w:val="20"/>
        </w:rPr>
        <w:t>Ковалева Елена Эдуардовна</w:t>
      </w:r>
      <w:r w:rsidR="004C2C40" w:rsidRPr="006D56BC">
        <w:rPr>
          <w:spacing w:val="-20"/>
          <w:sz w:val="20"/>
          <w:szCs w:val="20"/>
        </w:rPr>
        <w:t xml:space="preserve">,  </w:t>
      </w:r>
      <w:r w:rsidR="00CD1E91" w:rsidRPr="006D56BC">
        <w:rPr>
          <w:spacing w:val="-20"/>
          <w:sz w:val="20"/>
          <w:szCs w:val="20"/>
        </w:rPr>
        <w:t>41 79 16</w:t>
      </w:r>
    </w:p>
    <w:sectPr w:rsidR="00CD1E91" w:rsidRPr="006D56BC" w:rsidSect="00090D5A">
      <w:headerReference w:type="default" r:id="rId12"/>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ED" w:rsidRDefault="007121ED" w:rsidP="00090D5A">
      <w:r>
        <w:separator/>
      </w:r>
    </w:p>
  </w:endnote>
  <w:endnote w:type="continuationSeparator" w:id="0">
    <w:p w:rsidR="007121ED" w:rsidRDefault="007121ED"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ED" w:rsidRDefault="007121ED" w:rsidP="00090D5A">
      <w:r>
        <w:separator/>
      </w:r>
    </w:p>
  </w:footnote>
  <w:footnote w:type="continuationSeparator" w:id="0">
    <w:p w:rsidR="007121ED" w:rsidRDefault="007121ED"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00" w:rsidRPr="00207389" w:rsidRDefault="00CC0C00" w:rsidP="00207389">
    <w:pPr>
      <w:pStyle w:val="ad"/>
      <w:jc w:val="center"/>
    </w:pPr>
    <w:r>
      <w:fldChar w:fldCharType="begin"/>
    </w:r>
    <w:r>
      <w:instrText xml:space="preserve"> PAGE   \* MERGEFORMAT </w:instrText>
    </w:r>
    <w:r>
      <w:fldChar w:fldCharType="separate"/>
    </w:r>
    <w:r w:rsidR="00B96FBE">
      <w:rPr>
        <w:noProof/>
      </w:rPr>
      <w:t>97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0F24FF"/>
    <w:multiLevelType w:val="hybridMultilevel"/>
    <w:tmpl w:val="815C0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49874D3"/>
    <w:multiLevelType w:val="hybridMultilevel"/>
    <w:tmpl w:val="A6D82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3">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5">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0"/>
  </w:num>
  <w:num w:numId="4">
    <w:abstractNumId w:val="5"/>
  </w:num>
  <w:num w:numId="5">
    <w:abstractNumId w:val="18"/>
  </w:num>
  <w:num w:numId="6">
    <w:abstractNumId w:val="10"/>
  </w:num>
  <w:num w:numId="7">
    <w:abstractNumId w:val="22"/>
  </w:num>
  <w:num w:numId="8">
    <w:abstractNumId w:val="16"/>
  </w:num>
  <w:num w:numId="9">
    <w:abstractNumId w:val="2"/>
  </w:num>
  <w:num w:numId="10">
    <w:abstractNumId w:val="25"/>
  </w:num>
  <w:num w:numId="11">
    <w:abstractNumId w:val="12"/>
  </w:num>
  <w:num w:numId="12">
    <w:abstractNumId w:val="15"/>
  </w:num>
  <w:num w:numId="13">
    <w:abstractNumId w:val="20"/>
  </w:num>
  <w:num w:numId="14">
    <w:abstractNumId w:val="7"/>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9"/>
  </w:num>
  <w:num w:numId="20">
    <w:abstractNumId w:val="6"/>
  </w:num>
  <w:num w:numId="21">
    <w:abstractNumId w:val="13"/>
  </w:num>
  <w:num w:numId="22">
    <w:abstractNumId w:val="21"/>
  </w:num>
  <w:num w:numId="23">
    <w:abstractNumId w:val="17"/>
  </w:num>
  <w:num w:numId="24">
    <w:abstractNumId w:val="19"/>
  </w:num>
  <w:num w:numId="25">
    <w:abstractNumId w:val="11"/>
  </w:num>
  <w:num w:numId="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150"/>
    <w:rsid w:val="00000154"/>
    <w:rsid w:val="000006D3"/>
    <w:rsid w:val="000009CD"/>
    <w:rsid w:val="0000136D"/>
    <w:rsid w:val="0000148E"/>
    <w:rsid w:val="0000160E"/>
    <w:rsid w:val="00001A8A"/>
    <w:rsid w:val="000020B7"/>
    <w:rsid w:val="00002274"/>
    <w:rsid w:val="0000325D"/>
    <w:rsid w:val="000036A3"/>
    <w:rsid w:val="000036C2"/>
    <w:rsid w:val="00003BB7"/>
    <w:rsid w:val="00005FAD"/>
    <w:rsid w:val="00006875"/>
    <w:rsid w:val="00006B1C"/>
    <w:rsid w:val="0000740B"/>
    <w:rsid w:val="0000741C"/>
    <w:rsid w:val="00007959"/>
    <w:rsid w:val="00007C47"/>
    <w:rsid w:val="00007D51"/>
    <w:rsid w:val="00007FD9"/>
    <w:rsid w:val="00010AD4"/>
    <w:rsid w:val="00011566"/>
    <w:rsid w:val="00012436"/>
    <w:rsid w:val="00012C51"/>
    <w:rsid w:val="00012CCE"/>
    <w:rsid w:val="000132C0"/>
    <w:rsid w:val="00013376"/>
    <w:rsid w:val="00013500"/>
    <w:rsid w:val="0001408B"/>
    <w:rsid w:val="0001585C"/>
    <w:rsid w:val="00015FFC"/>
    <w:rsid w:val="00016339"/>
    <w:rsid w:val="00016F09"/>
    <w:rsid w:val="00017E75"/>
    <w:rsid w:val="000204F7"/>
    <w:rsid w:val="00020866"/>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77AC"/>
    <w:rsid w:val="00027C60"/>
    <w:rsid w:val="0003020F"/>
    <w:rsid w:val="0003031C"/>
    <w:rsid w:val="000314FA"/>
    <w:rsid w:val="00031F8A"/>
    <w:rsid w:val="00031FB3"/>
    <w:rsid w:val="000327E4"/>
    <w:rsid w:val="00032B80"/>
    <w:rsid w:val="0003347F"/>
    <w:rsid w:val="000334A8"/>
    <w:rsid w:val="00033923"/>
    <w:rsid w:val="00034002"/>
    <w:rsid w:val="00034544"/>
    <w:rsid w:val="00034757"/>
    <w:rsid w:val="000347D7"/>
    <w:rsid w:val="00034C7C"/>
    <w:rsid w:val="00035A4C"/>
    <w:rsid w:val="00036E91"/>
    <w:rsid w:val="00037043"/>
    <w:rsid w:val="00037675"/>
    <w:rsid w:val="00037A8F"/>
    <w:rsid w:val="000406D8"/>
    <w:rsid w:val="00040948"/>
    <w:rsid w:val="00040A63"/>
    <w:rsid w:val="00040B5A"/>
    <w:rsid w:val="00040BCC"/>
    <w:rsid w:val="00040D4D"/>
    <w:rsid w:val="000420EA"/>
    <w:rsid w:val="00042724"/>
    <w:rsid w:val="000428CD"/>
    <w:rsid w:val="000428FE"/>
    <w:rsid w:val="00042B23"/>
    <w:rsid w:val="00043B0B"/>
    <w:rsid w:val="00043C8D"/>
    <w:rsid w:val="000442DF"/>
    <w:rsid w:val="00044784"/>
    <w:rsid w:val="00044DF5"/>
    <w:rsid w:val="0004533B"/>
    <w:rsid w:val="000453E7"/>
    <w:rsid w:val="00045802"/>
    <w:rsid w:val="00045DAF"/>
    <w:rsid w:val="00045EEC"/>
    <w:rsid w:val="000462EF"/>
    <w:rsid w:val="000462F3"/>
    <w:rsid w:val="00046509"/>
    <w:rsid w:val="00046646"/>
    <w:rsid w:val="00046BEB"/>
    <w:rsid w:val="00046CA3"/>
    <w:rsid w:val="00046D01"/>
    <w:rsid w:val="00047303"/>
    <w:rsid w:val="00047666"/>
    <w:rsid w:val="00047E4F"/>
    <w:rsid w:val="0005069F"/>
    <w:rsid w:val="00052564"/>
    <w:rsid w:val="00052A41"/>
    <w:rsid w:val="00053AA3"/>
    <w:rsid w:val="0005436D"/>
    <w:rsid w:val="00054519"/>
    <w:rsid w:val="00054D3C"/>
    <w:rsid w:val="00054E0F"/>
    <w:rsid w:val="00055495"/>
    <w:rsid w:val="000555F1"/>
    <w:rsid w:val="00055D8B"/>
    <w:rsid w:val="00055E16"/>
    <w:rsid w:val="0005607E"/>
    <w:rsid w:val="000565D3"/>
    <w:rsid w:val="000608D6"/>
    <w:rsid w:val="00060EBE"/>
    <w:rsid w:val="00061702"/>
    <w:rsid w:val="00061843"/>
    <w:rsid w:val="00061895"/>
    <w:rsid w:val="00061C2E"/>
    <w:rsid w:val="00061EC8"/>
    <w:rsid w:val="00061FB5"/>
    <w:rsid w:val="000625F2"/>
    <w:rsid w:val="000625FC"/>
    <w:rsid w:val="00063788"/>
    <w:rsid w:val="00064494"/>
    <w:rsid w:val="0006499A"/>
    <w:rsid w:val="00064FDB"/>
    <w:rsid w:val="0006507F"/>
    <w:rsid w:val="00065835"/>
    <w:rsid w:val="00066167"/>
    <w:rsid w:val="00066386"/>
    <w:rsid w:val="00066860"/>
    <w:rsid w:val="00066A0A"/>
    <w:rsid w:val="00066C0B"/>
    <w:rsid w:val="00066C17"/>
    <w:rsid w:val="0006725C"/>
    <w:rsid w:val="0006775E"/>
    <w:rsid w:val="00070494"/>
    <w:rsid w:val="00070A95"/>
    <w:rsid w:val="00070DAC"/>
    <w:rsid w:val="000714BD"/>
    <w:rsid w:val="0007154F"/>
    <w:rsid w:val="00071EFB"/>
    <w:rsid w:val="00073D7C"/>
    <w:rsid w:val="00073F44"/>
    <w:rsid w:val="000746A7"/>
    <w:rsid w:val="00074BAE"/>
    <w:rsid w:val="00074DE9"/>
    <w:rsid w:val="000754E4"/>
    <w:rsid w:val="000756CB"/>
    <w:rsid w:val="000757E8"/>
    <w:rsid w:val="00077514"/>
    <w:rsid w:val="000800D7"/>
    <w:rsid w:val="00081114"/>
    <w:rsid w:val="00081473"/>
    <w:rsid w:val="0008186C"/>
    <w:rsid w:val="00081BBA"/>
    <w:rsid w:val="00081D72"/>
    <w:rsid w:val="00081FEB"/>
    <w:rsid w:val="0008259B"/>
    <w:rsid w:val="00082B37"/>
    <w:rsid w:val="0008358D"/>
    <w:rsid w:val="000836E3"/>
    <w:rsid w:val="0008431E"/>
    <w:rsid w:val="00084404"/>
    <w:rsid w:val="000844E7"/>
    <w:rsid w:val="00084734"/>
    <w:rsid w:val="00084FB4"/>
    <w:rsid w:val="0008510B"/>
    <w:rsid w:val="00085149"/>
    <w:rsid w:val="000862E3"/>
    <w:rsid w:val="000868E0"/>
    <w:rsid w:val="00086A09"/>
    <w:rsid w:val="000872F1"/>
    <w:rsid w:val="0008783C"/>
    <w:rsid w:val="00087B8D"/>
    <w:rsid w:val="0009091D"/>
    <w:rsid w:val="00090B17"/>
    <w:rsid w:val="00090D5A"/>
    <w:rsid w:val="00090D67"/>
    <w:rsid w:val="00090E73"/>
    <w:rsid w:val="00091F8A"/>
    <w:rsid w:val="00092D9E"/>
    <w:rsid w:val="00093152"/>
    <w:rsid w:val="00093487"/>
    <w:rsid w:val="00093908"/>
    <w:rsid w:val="00094443"/>
    <w:rsid w:val="0009459A"/>
    <w:rsid w:val="00094F2B"/>
    <w:rsid w:val="00095746"/>
    <w:rsid w:val="00095DF4"/>
    <w:rsid w:val="00095F96"/>
    <w:rsid w:val="00096A29"/>
    <w:rsid w:val="00096E4B"/>
    <w:rsid w:val="0009705C"/>
    <w:rsid w:val="0009735A"/>
    <w:rsid w:val="00097BC6"/>
    <w:rsid w:val="000A012B"/>
    <w:rsid w:val="000A0207"/>
    <w:rsid w:val="000A0222"/>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6F62"/>
    <w:rsid w:val="000B7591"/>
    <w:rsid w:val="000B7BAB"/>
    <w:rsid w:val="000C0261"/>
    <w:rsid w:val="000C1601"/>
    <w:rsid w:val="000C2948"/>
    <w:rsid w:val="000C2A97"/>
    <w:rsid w:val="000C5F90"/>
    <w:rsid w:val="000C6059"/>
    <w:rsid w:val="000C6659"/>
    <w:rsid w:val="000C68E9"/>
    <w:rsid w:val="000C69C6"/>
    <w:rsid w:val="000C709F"/>
    <w:rsid w:val="000C79BC"/>
    <w:rsid w:val="000D00C8"/>
    <w:rsid w:val="000D0876"/>
    <w:rsid w:val="000D19C3"/>
    <w:rsid w:val="000D1CE8"/>
    <w:rsid w:val="000D21A9"/>
    <w:rsid w:val="000D25D5"/>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34B"/>
    <w:rsid w:val="000E3A42"/>
    <w:rsid w:val="000E3C83"/>
    <w:rsid w:val="000E3D1C"/>
    <w:rsid w:val="000E3D88"/>
    <w:rsid w:val="000E4454"/>
    <w:rsid w:val="000E4549"/>
    <w:rsid w:val="000E479E"/>
    <w:rsid w:val="000E5AC6"/>
    <w:rsid w:val="000E5DE2"/>
    <w:rsid w:val="000E71E9"/>
    <w:rsid w:val="000E723F"/>
    <w:rsid w:val="000E74AD"/>
    <w:rsid w:val="000F00A0"/>
    <w:rsid w:val="000F038B"/>
    <w:rsid w:val="000F080D"/>
    <w:rsid w:val="000F11E7"/>
    <w:rsid w:val="000F18DD"/>
    <w:rsid w:val="000F1D8B"/>
    <w:rsid w:val="000F2251"/>
    <w:rsid w:val="000F23FF"/>
    <w:rsid w:val="000F2D02"/>
    <w:rsid w:val="000F3EB9"/>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353"/>
    <w:rsid w:val="00112840"/>
    <w:rsid w:val="00112902"/>
    <w:rsid w:val="0011329F"/>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2D93"/>
    <w:rsid w:val="0014449B"/>
    <w:rsid w:val="0014472B"/>
    <w:rsid w:val="001456D9"/>
    <w:rsid w:val="001466F1"/>
    <w:rsid w:val="001471C2"/>
    <w:rsid w:val="00147869"/>
    <w:rsid w:val="00147A77"/>
    <w:rsid w:val="00150A24"/>
    <w:rsid w:val="0015195F"/>
    <w:rsid w:val="00151BF9"/>
    <w:rsid w:val="0015313C"/>
    <w:rsid w:val="00154841"/>
    <w:rsid w:val="00154F67"/>
    <w:rsid w:val="001556AC"/>
    <w:rsid w:val="00155809"/>
    <w:rsid w:val="0015586C"/>
    <w:rsid w:val="00156415"/>
    <w:rsid w:val="00156453"/>
    <w:rsid w:val="00156668"/>
    <w:rsid w:val="0015685A"/>
    <w:rsid w:val="00156AA2"/>
    <w:rsid w:val="00157057"/>
    <w:rsid w:val="001579F6"/>
    <w:rsid w:val="0016050D"/>
    <w:rsid w:val="00160E5A"/>
    <w:rsid w:val="00161D59"/>
    <w:rsid w:val="00161F7B"/>
    <w:rsid w:val="00162A64"/>
    <w:rsid w:val="001637C6"/>
    <w:rsid w:val="001637E6"/>
    <w:rsid w:val="00163CA9"/>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CBE"/>
    <w:rsid w:val="00174D38"/>
    <w:rsid w:val="001757A9"/>
    <w:rsid w:val="00175A5C"/>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5F2A"/>
    <w:rsid w:val="001864C8"/>
    <w:rsid w:val="00186821"/>
    <w:rsid w:val="00186D58"/>
    <w:rsid w:val="001902CD"/>
    <w:rsid w:val="001902EE"/>
    <w:rsid w:val="00190E3D"/>
    <w:rsid w:val="0019248E"/>
    <w:rsid w:val="001928BD"/>
    <w:rsid w:val="00192C9E"/>
    <w:rsid w:val="001936EB"/>
    <w:rsid w:val="0019396D"/>
    <w:rsid w:val="0019424D"/>
    <w:rsid w:val="00194457"/>
    <w:rsid w:val="00194648"/>
    <w:rsid w:val="001946AD"/>
    <w:rsid w:val="00194DE4"/>
    <w:rsid w:val="001957B7"/>
    <w:rsid w:val="001959C3"/>
    <w:rsid w:val="00195B11"/>
    <w:rsid w:val="0019629E"/>
    <w:rsid w:val="00196769"/>
    <w:rsid w:val="00196B3B"/>
    <w:rsid w:val="001976CA"/>
    <w:rsid w:val="001A07CE"/>
    <w:rsid w:val="001A0988"/>
    <w:rsid w:val="001A0999"/>
    <w:rsid w:val="001A09B9"/>
    <w:rsid w:val="001A0AC0"/>
    <w:rsid w:val="001A1180"/>
    <w:rsid w:val="001A1334"/>
    <w:rsid w:val="001A15FC"/>
    <w:rsid w:val="001A19B5"/>
    <w:rsid w:val="001A2EFE"/>
    <w:rsid w:val="001A3DCB"/>
    <w:rsid w:val="001A47CC"/>
    <w:rsid w:val="001A4A46"/>
    <w:rsid w:val="001A4BC1"/>
    <w:rsid w:val="001A4BD3"/>
    <w:rsid w:val="001A543C"/>
    <w:rsid w:val="001A5948"/>
    <w:rsid w:val="001A632E"/>
    <w:rsid w:val="001A6735"/>
    <w:rsid w:val="001A7AF1"/>
    <w:rsid w:val="001A7DF7"/>
    <w:rsid w:val="001A7EC4"/>
    <w:rsid w:val="001B0365"/>
    <w:rsid w:val="001B0706"/>
    <w:rsid w:val="001B0AF1"/>
    <w:rsid w:val="001B0B53"/>
    <w:rsid w:val="001B0C07"/>
    <w:rsid w:val="001B0C34"/>
    <w:rsid w:val="001B0FC0"/>
    <w:rsid w:val="001B1060"/>
    <w:rsid w:val="001B1401"/>
    <w:rsid w:val="001B1576"/>
    <w:rsid w:val="001B20EF"/>
    <w:rsid w:val="001B25A5"/>
    <w:rsid w:val="001B3922"/>
    <w:rsid w:val="001B3F88"/>
    <w:rsid w:val="001B4203"/>
    <w:rsid w:val="001B4565"/>
    <w:rsid w:val="001B569B"/>
    <w:rsid w:val="001B5982"/>
    <w:rsid w:val="001B61A6"/>
    <w:rsid w:val="001B62C9"/>
    <w:rsid w:val="001B7F34"/>
    <w:rsid w:val="001C0FA7"/>
    <w:rsid w:val="001C19FB"/>
    <w:rsid w:val="001C1D71"/>
    <w:rsid w:val="001C2FAD"/>
    <w:rsid w:val="001C3CBF"/>
    <w:rsid w:val="001C3F3F"/>
    <w:rsid w:val="001C3F5D"/>
    <w:rsid w:val="001C4411"/>
    <w:rsid w:val="001C46D7"/>
    <w:rsid w:val="001C5141"/>
    <w:rsid w:val="001C5576"/>
    <w:rsid w:val="001C5E06"/>
    <w:rsid w:val="001C5FA3"/>
    <w:rsid w:val="001C65B0"/>
    <w:rsid w:val="001C7BA5"/>
    <w:rsid w:val="001D01ED"/>
    <w:rsid w:val="001D0224"/>
    <w:rsid w:val="001D05F7"/>
    <w:rsid w:val="001D0918"/>
    <w:rsid w:val="001D2932"/>
    <w:rsid w:val="001D315E"/>
    <w:rsid w:val="001D36B0"/>
    <w:rsid w:val="001D37D1"/>
    <w:rsid w:val="001D3CC4"/>
    <w:rsid w:val="001D45E3"/>
    <w:rsid w:val="001D5762"/>
    <w:rsid w:val="001D59CF"/>
    <w:rsid w:val="001D6376"/>
    <w:rsid w:val="001D6CA4"/>
    <w:rsid w:val="001D7B37"/>
    <w:rsid w:val="001D7C76"/>
    <w:rsid w:val="001E0A91"/>
    <w:rsid w:val="001E132D"/>
    <w:rsid w:val="001E1751"/>
    <w:rsid w:val="001E1B0E"/>
    <w:rsid w:val="001E26CB"/>
    <w:rsid w:val="001E29EA"/>
    <w:rsid w:val="001E3B58"/>
    <w:rsid w:val="001E3EB0"/>
    <w:rsid w:val="001E3EBC"/>
    <w:rsid w:val="001E48AA"/>
    <w:rsid w:val="001E492A"/>
    <w:rsid w:val="001E4C58"/>
    <w:rsid w:val="001E518E"/>
    <w:rsid w:val="001E5FBE"/>
    <w:rsid w:val="001E64E1"/>
    <w:rsid w:val="001E6570"/>
    <w:rsid w:val="001E6ACC"/>
    <w:rsid w:val="001E700E"/>
    <w:rsid w:val="001E73C4"/>
    <w:rsid w:val="001E7D24"/>
    <w:rsid w:val="001E7D61"/>
    <w:rsid w:val="001F00BA"/>
    <w:rsid w:val="001F0517"/>
    <w:rsid w:val="001F0884"/>
    <w:rsid w:val="001F0CBC"/>
    <w:rsid w:val="001F14A7"/>
    <w:rsid w:val="001F2425"/>
    <w:rsid w:val="001F29EF"/>
    <w:rsid w:val="001F378B"/>
    <w:rsid w:val="001F39F7"/>
    <w:rsid w:val="001F3E4E"/>
    <w:rsid w:val="001F417C"/>
    <w:rsid w:val="001F42FE"/>
    <w:rsid w:val="001F458C"/>
    <w:rsid w:val="001F4AC7"/>
    <w:rsid w:val="001F59C3"/>
    <w:rsid w:val="001F6B46"/>
    <w:rsid w:val="001F6B55"/>
    <w:rsid w:val="001F6BE1"/>
    <w:rsid w:val="001F719E"/>
    <w:rsid w:val="001F738A"/>
    <w:rsid w:val="001F7720"/>
    <w:rsid w:val="002001F4"/>
    <w:rsid w:val="00200930"/>
    <w:rsid w:val="00200F4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6521"/>
    <w:rsid w:val="002169E6"/>
    <w:rsid w:val="00216E4A"/>
    <w:rsid w:val="00220BBE"/>
    <w:rsid w:val="002214FA"/>
    <w:rsid w:val="002215B4"/>
    <w:rsid w:val="00221BF3"/>
    <w:rsid w:val="00221FF0"/>
    <w:rsid w:val="002220C9"/>
    <w:rsid w:val="00222589"/>
    <w:rsid w:val="00223825"/>
    <w:rsid w:val="00223B41"/>
    <w:rsid w:val="00223DAD"/>
    <w:rsid w:val="00223DCB"/>
    <w:rsid w:val="00223F01"/>
    <w:rsid w:val="00223FE8"/>
    <w:rsid w:val="0022460E"/>
    <w:rsid w:val="002259AF"/>
    <w:rsid w:val="0022666F"/>
    <w:rsid w:val="00226A9D"/>
    <w:rsid w:val="0023098A"/>
    <w:rsid w:val="00232B68"/>
    <w:rsid w:val="00232C90"/>
    <w:rsid w:val="00233446"/>
    <w:rsid w:val="00233B4C"/>
    <w:rsid w:val="00233FC0"/>
    <w:rsid w:val="0023453A"/>
    <w:rsid w:val="00234820"/>
    <w:rsid w:val="00235C2B"/>
    <w:rsid w:val="00237204"/>
    <w:rsid w:val="00237A2D"/>
    <w:rsid w:val="002412A7"/>
    <w:rsid w:val="0024156A"/>
    <w:rsid w:val="00241752"/>
    <w:rsid w:val="00241865"/>
    <w:rsid w:val="002419CD"/>
    <w:rsid w:val="00241E19"/>
    <w:rsid w:val="00242874"/>
    <w:rsid w:val="00242A08"/>
    <w:rsid w:val="002430C4"/>
    <w:rsid w:val="00243437"/>
    <w:rsid w:val="00243B59"/>
    <w:rsid w:val="0024552D"/>
    <w:rsid w:val="0024619A"/>
    <w:rsid w:val="00246FD3"/>
    <w:rsid w:val="0024729F"/>
    <w:rsid w:val="00247EC1"/>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57E5E"/>
    <w:rsid w:val="0026099C"/>
    <w:rsid w:val="00260D1C"/>
    <w:rsid w:val="00260F2D"/>
    <w:rsid w:val="00261892"/>
    <w:rsid w:val="0026239E"/>
    <w:rsid w:val="00262584"/>
    <w:rsid w:val="00262A40"/>
    <w:rsid w:val="00262B6C"/>
    <w:rsid w:val="00262DE1"/>
    <w:rsid w:val="00263185"/>
    <w:rsid w:val="002632E9"/>
    <w:rsid w:val="002634B7"/>
    <w:rsid w:val="00263A09"/>
    <w:rsid w:val="00264880"/>
    <w:rsid w:val="00264B05"/>
    <w:rsid w:val="00264E2F"/>
    <w:rsid w:val="00264FDA"/>
    <w:rsid w:val="002654C9"/>
    <w:rsid w:val="002671E6"/>
    <w:rsid w:val="00267A93"/>
    <w:rsid w:val="00267D3B"/>
    <w:rsid w:val="00270693"/>
    <w:rsid w:val="002706E5"/>
    <w:rsid w:val="00270B6C"/>
    <w:rsid w:val="00271CDA"/>
    <w:rsid w:val="00272802"/>
    <w:rsid w:val="00272B76"/>
    <w:rsid w:val="0027302B"/>
    <w:rsid w:val="00273922"/>
    <w:rsid w:val="00273948"/>
    <w:rsid w:val="00273C46"/>
    <w:rsid w:val="00274350"/>
    <w:rsid w:val="002744A1"/>
    <w:rsid w:val="002745A3"/>
    <w:rsid w:val="00274730"/>
    <w:rsid w:val="00275D3D"/>
    <w:rsid w:val="00275EF9"/>
    <w:rsid w:val="002762C3"/>
    <w:rsid w:val="002763F1"/>
    <w:rsid w:val="002764FD"/>
    <w:rsid w:val="002802A1"/>
    <w:rsid w:val="00280999"/>
    <w:rsid w:val="002810B2"/>
    <w:rsid w:val="00281426"/>
    <w:rsid w:val="00281990"/>
    <w:rsid w:val="00281CFD"/>
    <w:rsid w:val="002820D1"/>
    <w:rsid w:val="002821B0"/>
    <w:rsid w:val="002833AF"/>
    <w:rsid w:val="002833E7"/>
    <w:rsid w:val="002833FC"/>
    <w:rsid w:val="002839E7"/>
    <w:rsid w:val="00283E82"/>
    <w:rsid w:val="002851F4"/>
    <w:rsid w:val="00285AB9"/>
    <w:rsid w:val="0028667B"/>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435"/>
    <w:rsid w:val="0029348B"/>
    <w:rsid w:val="00293518"/>
    <w:rsid w:val="00293D39"/>
    <w:rsid w:val="00293ED9"/>
    <w:rsid w:val="0029411D"/>
    <w:rsid w:val="00294335"/>
    <w:rsid w:val="002945F3"/>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13B"/>
    <w:rsid w:val="002B08FC"/>
    <w:rsid w:val="002B0FA3"/>
    <w:rsid w:val="002B1334"/>
    <w:rsid w:val="002B135A"/>
    <w:rsid w:val="002B1465"/>
    <w:rsid w:val="002B1FE1"/>
    <w:rsid w:val="002B1FF6"/>
    <w:rsid w:val="002B36F6"/>
    <w:rsid w:val="002B4346"/>
    <w:rsid w:val="002B4925"/>
    <w:rsid w:val="002B58F2"/>
    <w:rsid w:val="002B633B"/>
    <w:rsid w:val="002B6588"/>
    <w:rsid w:val="002B66D2"/>
    <w:rsid w:val="002B686B"/>
    <w:rsid w:val="002B6C0A"/>
    <w:rsid w:val="002B6F2B"/>
    <w:rsid w:val="002B7080"/>
    <w:rsid w:val="002C08C3"/>
    <w:rsid w:val="002C12B1"/>
    <w:rsid w:val="002C1CE9"/>
    <w:rsid w:val="002C20CE"/>
    <w:rsid w:val="002C2215"/>
    <w:rsid w:val="002C252B"/>
    <w:rsid w:val="002C2729"/>
    <w:rsid w:val="002C3AC0"/>
    <w:rsid w:val="002C3FAB"/>
    <w:rsid w:val="002C4A01"/>
    <w:rsid w:val="002C5E79"/>
    <w:rsid w:val="002C6349"/>
    <w:rsid w:val="002C640C"/>
    <w:rsid w:val="002C6640"/>
    <w:rsid w:val="002C6825"/>
    <w:rsid w:val="002C6996"/>
    <w:rsid w:val="002C7F12"/>
    <w:rsid w:val="002D03C0"/>
    <w:rsid w:val="002D26F1"/>
    <w:rsid w:val="002D31B3"/>
    <w:rsid w:val="002D3479"/>
    <w:rsid w:val="002D372D"/>
    <w:rsid w:val="002D46B4"/>
    <w:rsid w:val="002D4C01"/>
    <w:rsid w:val="002D4C73"/>
    <w:rsid w:val="002D5A16"/>
    <w:rsid w:val="002D5FE1"/>
    <w:rsid w:val="002D61FF"/>
    <w:rsid w:val="002D62F3"/>
    <w:rsid w:val="002D7425"/>
    <w:rsid w:val="002D7D9F"/>
    <w:rsid w:val="002D7FFE"/>
    <w:rsid w:val="002E0846"/>
    <w:rsid w:val="002E0EE9"/>
    <w:rsid w:val="002E1539"/>
    <w:rsid w:val="002E1C6F"/>
    <w:rsid w:val="002E1D26"/>
    <w:rsid w:val="002E2A83"/>
    <w:rsid w:val="002E3BF4"/>
    <w:rsid w:val="002E48BD"/>
    <w:rsid w:val="002E49DC"/>
    <w:rsid w:val="002E572A"/>
    <w:rsid w:val="002E5CB7"/>
    <w:rsid w:val="002E5E10"/>
    <w:rsid w:val="002E6571"/>
    <w:rsid w:val="002E6BC8"/>
    <w:rsid w:val="002E6F71"/>
    <w:rsid w:val="002E77AA"/>
    <w:rsid w:val="002E7EBE"/>
    <w:rsid w:val="002E7F09"/>
    <w:rsid w:val="002F0454"/>
    <w:rsid w:val="002F1514"/>
    <w:rsid w:val="002F1E34"/>
    <w:rsid w:val="002F29DA"/>
    <w:rsid w:val="002F2A41"/>
    <w:rsid w:val="002F3423"/>
    <w:rsid w:val="002F343D"/>
    <w:rsid w:val="002F3C27"/>
    <w:rsid w:val="002F427F"/>
    <w:rsid w:val="002F428D"/>
    <w:rsid w:val="002F4BE8"/>
    <w:rsid w:val="002F4BFF"/>
    <w:rsid w:val="002F4C9F"/>
    <w:rsid w:val="002F5388"/>
    <w:rsid w:val="002F5A62"/>
    <w:rsid w:val="002F5F7F"/>
    <w:rsid w:val="002F5FBF"/>
    <w:rsid w:val="002F65F9"/>
    <w:rsid w:val="002F6921"/>
    <w:rsid w:val="002F7071"/>
    <w:rsid w:val="002F7399"/>
    <w:rsid w:val="002F777A"/>
    <w:rsid w:val="002F7C82"/>
    <w:rsid w:val="00300676"/>
    <w:rsid w:val="00300770"/>
    <w:rsid w:val="0030087C"/>
    <w:rsid w:val="003009A2"/>
    <w:rsid w:val="00300F1A"/>
    <w:rsid w:val="003012A7"/>
    <w:rsid w:val="0030157F"/>
    <w:rsid w:val="00302495"/>
    <w:rsid w:val="00302545"/>
    <w:rsid w:val="0030268A"/>
    <w:rsid w:val="00302937"/>
    <w:rsid w:val="00303391"/>
    <w:rsid w:val="003038EB"/>
    <w:rsid w:val="003039E4"/>
    <w:rsid w:val="00303A5E"/>
    <w:rsid w:val="003041B9"/>
    <w:rsid w:val="00304FDF"/>
    <w:rsid w:val="00306CA2"/>
    <w:rsid w:val="003072C3"/>
    <w:rsid w:val="00307C1F"/>
    <w:rsid w:val="003101F7"/>
    <w:rsid w:val="003103D2"/>
    <w:rsid w:val="00310EA6"/>
    <w:rsid w:val="0031184E"/>
    <w:rsid w:val="00311970"/>
    <w:rsid w:val="00312695"/>
    <w:rsid w:val="0031311C"/>
    <w:rsid w:val="003135CD"/>
    <w:rsid w:val="00314CE3"/>
    <w:rsid w:val="003151EA"/>
    <w:rsid w:val="00315AD7"/>
    <w:rsid w:val="00316425"/>
    <w:rsid w:val="0031663A"/>
    <w:rsid w:val="0031675B"/>
    <w:rsid w:val="00316C6E"/>
    <w:rsid w:val="00317AE5"/>
    <w:rsid w:val="00317E5D"/>
    <w:rsid w:val="0032002D"/>
    <w:rsid w:val="00320268"/>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7330"/>
    <w:rsid w:val="003306CB"/>
    <w:rsid w:val="00331F97"/>
    <w:rsid w:val="00332006"/>
    <w:rsid w:val="0033243F"/>
    <w:rsid w:val="00332498"/>
    <w:rsid w:val="003324AA"/>
    <w:rsid w:val="00332DC6"/>
    <w:rsid w:val="00333BB6"/>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1E2D"/>
    <w:rsid w:val="00342D23"/>
    <w:rsid w:val="0034463E"/>
    <w:rsid w:val="00344BB4"/>
    <w:rsid w:val="00344BF0"/>
    <w:rsid w:val="003453B4"/>
    <w:rsid w:val="00345C2F"/>
    <w:rsid w:val="00345CCB"/>
    <w:rsid w:val="00345FBE"/>
    <w:rsid w:val="003465F0"/>
    <w:rsid w:val="00347919"/>
    <w:rsid w:val="00347A40"/>
    <w:rsid w:val="003505BC"/>
    <w:rsid w:val="00350BBF"/>
    <w:rsid w:val="0035135A"/>
    <w:rsid w:val="00351899"/>
    <w:rsid w:val="003527E4"/>
    <w:rsid w:val="00352E70"/>
    <w:rsid w:val="00353335"/>
    <w:rsid w:val="00353645"/>
    <w:rsid w:val="00353B6B"/>
    <w:rsid w:val="00354032"/>
    <w:rsid w:val="003550B1"/>
    <w:rsid w:val="003560EE"/>
    <w:rsid w:val="003562ED"/>
    <w:rsid w:val="00356D4C"/>
    <w:rsid w:val="00356E9C"/>
    <w:rsid w:val="003602CD"/>
    <w:rsid w:val="0036031D"/>
    <w:rsid w:val="00360FCD"/>
    <w:rsid w:val="003613E0"/>
    <w:rsid w:val="003615B1"/>
    <w:rsid w:val="00361939"/>
    <w:rsid w:val="0036211A"/>
    <w:rsid w:val="00363169"/>
    <w:rsid w:val="003631A2"/>
    <w:rsid w:val="0036325C"/>
    <w:rsid w:val="00363E3F"/>
    <w:rsid w:val="003642B0"/>
    <w:rsid w:val="00364D67"/>
    <w:rsid w:val="00364F2E"/>
    <w:rsid w:val="00365483"/>
    <w:rsid w:val="00365603"/>
    <w:rsid w:val="00365A8D"/>
    <w:rsid w:val="00366012"/>
    <w:rsid w:val="003671D4"/>
    <w:rsid w:val="003677D6"/>
    <w:rsid w:val="00367B09"/>
    <w:rsid w:val="003708E3"/>
    <w:rsid w:val="00370B7C"/>
    <w:rsid w:val="00370F76"/>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393"/>
    <w:rsid w:val="00383604"/>
    <w:rsid w:val="00384822"/>
    <w:rsid w:val="00384833"/>
    <w:rsid w:val="00385208"/>
    <w:rsid w:val="00386189"/>
    <w:rsid w:val="00386C9A"/>
    <w:rsid w:val="00387211"/>
    <w:rsid w:val="00387DC0"/>
    <w:rsid w:val="003901D1"/>
    <w:rsid w:val="0039140A"/>
    <w:rsid w:val="00391F4C"/>
    <w:rsid w:val="00392007"/>
    <w:rsid w:val="0039265A"/>
    <w:rsid w:val="00392FF8"/>
    <w:rsid w:val="00393024"/>
    <w:rsid w:val="0039354A"/>
    <w:rsid w:val="00393BBF"/>
    <w:rsid w:val="00394B6F"/>
    <w:rsid w:val="003960FE"/>
    <w:rsid w:val="00397115"/>
    <w:rsid w:val="0039726C"/>
    <w:rsid w:val="00397D01"/>
    <w:rsid w:val="00397D76"/>
    <w:rsid w:val="00397DE9"/>
    <w:rsid w:val="003A0588"/>
    <w:rsid w:val="003A0980"/>
    <w:rsid w:val="003A0FCD"/>
    <w:rsid w:val="003A1141"/>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1CB4"/>
    <w:rsid w:val="003B36B7"/>
    <w:rsid w:val="003B3762"/>
    <w:rsid w:val="003B588E"/>
    <w:rsid w:val="003B6251"/>
    <w:rsid w:val="003B6665"/>
    <w:rsid w:val="003B6ABC"/>
    <w:rsid w:val="003B7C1B"/>
    <w:rsid w:val="003C037E"/>
    <w:rsid w:val="003C039E"/>
    <w:rsid w:val="003C0DA1"/>
    <w:rsid w:val="003C1443"/>
    <w:rsid w:val="003C149E"/>
    <w:rsid w:val="003C1BC3"/>
    <w:rsid w:val="003C23DD"/>
    <w:rsid w:val="003C272A"/>
    <w:rsid w:val="003C2A36"/>
    <w:rsid w:val="003C3110"/>
    <w:rsid w:val="003C37A4"/>
    <w:rsid w:val="003C39E5"/>
    <w:rsid w:val="003C3D03"/>
    <w:rsid w:val="003C3F67"/>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13C5"/>
    <w:rsid w:val="003D176E"/>
    <w:rsid w:val="003D17D1"/>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9AA"/>
    <w:rsid w:val="003E4FFA"/>
    <w:rsid w:val="003E50A3"/>
    <w:rsid w:val="003E511B"/>
    <w:rsid w:val="003E591B"/>
    <w:rsid w:val="003E5B39"/>
    <w:rsid w:val="003E5C50"/>
    <w:rsid w:val="003E616A"/>
    <w:rsid w:val="003E672E"/>
    <w:rsid w:val="003E769B"/>
    <w:rsid w:val="003E7937"/>
    <w:rsid w:val="003F020D"/>
    <w:rsid w:val="003F074F"/>
    <w:rsid w:val="003F1B90"/>
    <w:rsid w:val="003F30C1"/>
    <w:rsid w:val="003F3B18"/>
    <w:rsid w:val="003F4141"/>
    <w:rsid w:val="003F5445"/>
    <w:rsid w:val="003F5466"/>
    <w:rsid w:val="003F54B1"/>
    <w:rsid w:val="003F5845"/>
    <w:rsid w:val="003F59A6"/>
    <w:rsid w:val="003F6172"/>
    <w:rsid w:val="003F77F2"/>
    <w:rsid w:val="003F7DFA"/>
    <w:rsid w:val="003F7E45"/>
    <w:rsid w:val="004006D7"/>
    <w:rsid w:val="00400A04"/>
    <w:rsid w:val="00400D21"/>
    <w:rsid w:val="004014A6"/>
    <w:rsid w:val="00401A0B"/>
    <w:rsid w:val="00402560"/>
    <w:rsid w:val="00402D7C"/>
    <w:rsid w:val="00403271"/>
    <w:rsid w:val="00403770"/>
    <w:rsid w:val="00403809"/>
    <w:rsid w:val="00403E49"/>
    <w:rsid w:val="004043AD"/>
    <w:rsid w:val="0040476B"/>
    <w:rsid w:val="00405249"/>
    <w:rsid w:val="0040549E"/>
    <w:rsid w:val="00405565"/>
    <w:rsid w:val="00405753"/>
    <w:rsid w:val="00406D1A"/>
    <w:rsid w:val="00407CA5"/>
    <w:rsid w:val="00407E47"/>
    <w:rsid w:val="0041049E"/>
    <w:rsid w:val="00410590"/>
    <w:rsid w:val="00411B3C"/>
    <w:rsid w:val="00411BD1"/>
    <w:rsid w:val="00412FCE"/>
    <w:rsid w:val="0041342F"/>
    <w:rsid w:val="00413B84"/>
    <w:rsid w:val="00413E3B"/>
    <w:rsid w:val="0041430A"/>
    <w:rsid w:val="004147F6"/>
    <w:rsid w:val="00416C98"/>
    <w:rsid w:val="004176B1"/>
    <w:rsid w:val="00417B70"/>
    <w:rsid w:val="00420739"/>
    <w:rsid w:val="00420B70"/>
    <w:rsid w:val="00420D19"/>
    <w:rsid w:val="0042201A"/>
    <w:rsid w:val="004221D6"/>
    <w:rsid w:val="00422210"/>
    <w:rsid w:val="004223F1"/>
    <w:rsid w:val="004242EF"/>
    <w:rsid w:val="004244CA"/>
    <w:rsid w:val="00424817"/>
    <w:rsid w:val="00424950"/>
    <w:rsid w:val="00425836"/>
    <w:rsid w:val="00425F27"/>
    <w:rsid w:val="00425F30"/>
    <w:rsid w:val="00426464"/>
    <w:rsid w:val="00426A8E"/>
    <w:rsid w:val="00427331"/>
    <w:rsid w:val="0042795C"/>
    <w:rsid w:val="00427F2F"/>
    <w:rsid w:val="00427FB8"/>
    <w:rsid w:val="00430751"/>
    <w:rsid w:val="00430C28"/>
    <w:rsid w:val="00431724"/>
    <w:rsid w:val="00431F98"/>
    <w:rsid w:val="0043228C"/>
    <w:rsid w:val="004326DF"/>
    <w:rsid w:val="004328A5"/>
    <w:rsid w:val="00432943"/>
    <w:rsid w:val="00432AF6"/>
    <w:rsid w:val="0043307F"/>
    <w:rsid w:val="00433288"/>
    <w:rsid w:val="004335F6"/>
    <w:rsid w:val="004341CE"/>
    <w:rsid w:val="00434524"/>
    <w:rsid w:val="00434530"/>
    <w:rsid w:val="00436AFE"/>
    <w:rsid w:val="00437438"/>
    <w:rsid w:val="00437D80"/>
    <w:rsid w:val="00437DC0"/>
    <w:rsid w:val="00437E66"/>
    <w:rsid w:val="0044040D"/>
    <w:rsid w:val="004407CF"/>
    <w:rsid w:val="0044093B"/>
    <w:rsid w:val="00440C03"/>
    <w:rsid w:val="00441F4B"/>
    <w:rsid w:val="004427CD"/>
    <w:rsid w:val="0044286F"/>
    <w:rsid w:val="0044308E"/>
    <w:rsid w:val="0044366A"/>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2431"/>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960"/>
    <w:rsid w:val="00466BCC"/>
    <w:rsid w:val="00466BE8"/>
    <w:rsid w:val="004674C0"/>
    <w:rsid w:val="004678A4"/>
    <w:rsid w:val="00467D5F"/>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999"/>
    <w:rsid w:val="00493118"/>
    <w:rsid w:val="004931F5"/>
    <w:rsid w:val="00493C45"/>
    <w:rsid w:val="00494737"/>
    <w:rsid w:val="00494DE0"/>
    <w:rsid w:val="00494E57"/>
    <w:rsid w:val="00495195"/>
    <w:rsid w:val="004951AB"/>
    <w:rsid w:val="00495270"/>
    <w:rsid w:val="004953D6"/>
    <w:rsid w:val="00495850"/>
    <w:rsid w:val="00495AEC"/>
    <w:rsid w:val="0049677A"/>
    <w:rsid w:val="004967B6"/>
    <w:rsid w:val="00496CA0"/>
    <w:rsid w:val="00496D34"/>
    <w:rsid w:val="00497852"/>
    <w:rsid w:val="00497B76"/>
    <w:rsid w:val="00497C3A"/>
    <w:rsid w:val="00497D3D"/>
    <w:rsid w:val="00497E5C"/>
    <w:rsid w:val="004A08B8"/>
    <w:rsid w:val="004A0F59"/>
    <w:rsid w:val="004A1EB6"/>
    <w:rsid w:val="004A2024"/>
    <w:rsid w:val="004A2837"/>
    <w:rsid w:val="004A2ED2"/>
    <w:rsid w:val="004A3241"/>
    <w:rsid w:val="004A35A5"/>
    <w:rsid w:val="004A38E0"/>
    <w:rsid w:val="004A3E7E"/>
    <w:rsid w:val="004A458D"/>
    <w:rsid w:val="004A4D22"/>
    <w:rsid w:val="004A51CC"/>
    <w:rsid w:val="004A5B0A"/>
    <w:rsid w:val="004A5F79"/>
    <w:rsid w:val="004A636D"/>
    <w:rsid w:val="004A7533"/>
    <w:rsid w:val="004B099D"/>
    <w:rsid w:val="004B09F6"/>
    <w:rsid w:val="004B21AC"/>
    <w:rsid w:val="004B30F6"/>
    <w:rsid w:val="004B37B4"/>
    <w:rsid w:val="004B44F4"/>
    <w:rsid w:val="004B494D"/>
    <w:rsid w:val="004B51B1"/>
    <w:rsid w:val="004B526C"/>
    <w:rsid w:val="004B527F"/>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B12"/>
    <w:rsid w:val="004C28C5"/>
    <w:rsid w:val="004C2C40"/>
    <w:rsid w:val="004C2CB7"/>
    <w:rsid w:val="004C2DDD"/>
    <w:rsid w:val="004C312B"/>
    <w:rsid w:val="004C3255"/>
    <w:rsid w:val="004C3E93"/>
    <w:rsid w:val="004C41AE"/>
    <w:rsid w:val="004C41D4"/>
    <w:rsid w:val="004C42A8"/>
    <w:rsid w:val="004C4603"/>
    <w:rsid w:val="004C5194"/>
    <w:rsid w:val="004C54C4"/>
    <w:rsid w:val="004C5549"/>
    <w:rsid w:val="004C6199"/>
    <w:rsid w:val="004C6384"/>
    <w:rsid w:val="004C63A3"/>
    <w:rsid w:val="004C64AA"/>
    <w:rsid w:val="004C773B"/>
    <w:rsid w:val="004C7D94"/>
    <w:rsid w:val="004C7E96"/>
    <w:rsid w:val="004C7FC2"/>
    <w:rsid w:val="004D0338"/>
    <w:rsid w:val="004D11A7"/>
    <w:rsid w:val="004D15EB"/>
    <w:rsid w:val="004D1748"/>
    <w:rsid w:val="004D19CF"/>
    <w:rsid w:val="004D1B1B"/>
    <w:rsid w:val="004D266E"/>
    <w:rsid w:val="004D2A85"/>
    <w:rsid w:val="004D2F86"/>
    <w:rsid w:val="004D34C4"/>
    <w:rsid w:val="004D4581"/>
    <w:rsid w:val="004D5187"/>
    <w:rsid w:val="004D55E1"/>
    <w:rsid w:val="004D5A69"/>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BEA"/>
    <w:rsid w:val="004F01C1"/>
    <w:rsid w:val="004F0500"/>
    <w:rsid w:val="004F0762"/>
    <w:rsid w:val="004F0B23"/>
    <w:rsid w:val="004F2A27"/>
    <w:rsid w:val="004F2ADA"/>
    <w:rsid w:val="004F310D"/>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6379"/>
    <w:rsid w:val="0050721D"/>
    <w:rsid w:val="005075A1"/>
    <w:rsid w:val="005078C8"/>
    <w:rsid w:val="00507A63"/>
    <w:rsid w:val="00510BCD"/>
    <w:rsid w:val="00510C0B"/>
    <w:rsid w:val="00511826"/>
    <w:rsid w:val="00511930"/>
    <w:rsid w:val="00511EC7"/>
    <w:rsid w:val="00512855"/>
    <w:rsid w:val="00512DD4"/>
    <w:rsid w:val="00512F9C"/>
    <w:rsid w:val="00513367"/>
    <w:rsid w:val="00513A2B"/>
    <w:rsid w:val="00514A5A"/>
    <w:rsid w:val="00514DFB"/>
    <w:rsid w:val="00514EFE"/>
    <w:rsid w:val="00515225"/>
    <w:rsid w:val="00515BD8"/>
    <w:rsid w:val="00516EB7"/>
    <w:rsid w:val="00516F45"/>
    <w:rsid w:val="0051701F"/>
    <w:rsid w:val="00517584"/>
    <w:rsid w:val="00517720"/>
    <w:rsid w:val="0051793A"/>
    <w:rsid w:val="005203A0"/>
    <w:rsid w:val="005203B2"/>
    <w:rsid w:val="00521270"/>
    <w:rsid w:val="005217B9"/>
    <w:rsid w:val="005224AE"/>
    <w:rsid w:val="00522B03"/>
    <w:rsid w:val="00522E20"/>
    <w:rsid w:val="00523147"/>
    <w:rsid w:val="005244A6"/>
    <w:rsid w:val="00524DC2"/>
    <w:rsid w:val="00525913"/>
    <w:rsid w:val="00525FDA"/>
    <w:rsid w:val="00526113"/>
    <w:rsid w:val="005262F0"/>
    <w:rsid w:val="005275D0"/>
    <w:rsid w:val="00527B55"/>
    <w:rsid w:val="005301D1"/>
    <w:rsid w:val="00530409"/>
    <w:rsid w:val="00530E56"/>
    <w:rsid w:val="005312BC"/>
    <w:rsid w:val="00531315"/>
    <w:rsid w:val="005318EA"/>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6D4"/>
    <w:rsid w:val="00537CCC"/>
    <w:rsid w:val="00541284"/>
    <w:rsid w:val="00541329"/>
    <w:rsid w:val="00541A16"/>
    <w:rsid w:val="00541D46"/>
    <w:rsid w:val="0054251B"/>
    <w:rsid w:val="00542C1F"/>
    <w:rsid w:val="00542F43"/>
    <w:rsid w:val="0054314A"/>
    <w:rsid w:val="005432A5"/>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A1B"/>
    <w:rsid w:val="00556B47"/>
    <w:rsid w:val="005570A2"/>
    <w:rsid w:val="005571C3"/>
    <w:rsid w:val="00557DCA"/>
    <w:rsid w:val="0056076B"/>
    <w:rsid w:val="0056238E"/>
    <w:rsid w:val="005625DC"/>
    <w:rsid w:val="00562660"/>
    <w:rsid w:val="00562B05"/>
    <w:rsid w:val="005652FA"/>
    <w:rsid w:val="00565568"/>
    <w:rsid w:val="0056593D"/>
    <w:rsid w:val="00565B2F"/>
    <w:rsid w:val="005672D0"/>
    <w:rsid w:val="00567373"/>
    <w:rsid w:val="00567596"/>
    <w:rsid w:val="00567D02"/>
    <w:rsid w:val="00570DE7"/>
    <w:rsid w:val="00570E63"/>
    <w:rsid w:val="005711B7"/>
    <w:rsid w:val="005713C3"/>
    <w:rsid w:val="005715B9"/>
    <w:rsid w:val="0057174D"/>
    <w:rsid w:val="005729A3"/>
    <w:rsid w:val="00572A8B"/>
    <w:rsid w:val="00572B4E"/>
    <w:rsid w:val="005733FF"/>
    <w:rsid w:val="00573AB4"/>
    <w:rsid w:val="00573CB9"/>
    <w:rsid w:val="00575236"/>
    <w:rsid w:val="0057575B"/>
    <w:rsid w:val="0057669B"/>
    <w:rsid w:val="00576E54"/>
    <w:rsid w:val="00577871"/>
    <w:rsid w:val="00577F7F"/>
    <w:rsid w:val="00580209"/>
    <w:rsid w:val="0058078C"/>
    <w:rsid w:val="005807D8"/>
    <w:rsid w:val="00581571"/>
    <w:rsid w:val="00581717"/>
    <w:rsid w:val="00581A5A"/>
    <w:rsid w:val="005823A7"/>
    <w:rsid w:val="005829AA"/>
    <w:rsid w:val="00584670"/>
    <w:rsid w:val="005849D4"/>
    <w:rsid w:val="00584BE7"/>
    <w:rsid w:val="0058517B"/>
    <w:rsid w:val="0058542E"/>
    <w:rsid w:val="00586B91"/>
    <w:rsid w:val="00587F62"/>
    <w:rsid w:val="005906D0"/>
    <w:rsid w:val="00590A5C"/>
    <w:rsid w:val="005912A4"/>
    <w:rsid w:val="005915B1"/>
    <w:rsid w:val="00591AD3"/>
    <w:rsid w:val="00593188"/>
    <w:rsid w:val="00593C02"/>
    <w:rsid w:val="00594486"/>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7"/>
    <w:rsid w:val="005B1E94"/>
    <w:rsid w:val="005B2A70"/>
    <w:rsid w:val="005B381F"/>
    <w:rsid w:val="005B3A5A"/>
    <w:rsid w:val="005B3EA7"/>
    <w:rsid w:val="005B456F"/>
    <w:rsid w:val="005B4E91"/>
    <w:rsid w:val="005B5163"/>
    <w:rsid w:val="005B59DA"/>
    <w:rsid w:val="005B7683"/>
    <w:rsid w:val="005B78EB"/>
    <w:rsid w:val="005B7ACD"/>
    <w:rsid w:val="005B7C95"/>
    <w:rsid w:val="005C0299"/>
    <w:rsid w:val="005C13D2"/>
    <w:rsid w:val="005C1BB7"/>
    <w:rsid w:val="005C1EA3"/>
    <w:rsid w:val="005C211E"/>
    <w:rsid w:val="005C22C5"/>
    <w:rsid w:val="005C28D9"/>
    <w:rsid w:val="005C30AD"/>
    <w:rsid w:val="005C329C"/>
    <w:rsid w:val="005C335E"/>
    <w:rsid w:val="005C38B8"/>
    <w:rsid w:val="005C39AB"/>
    <w:rsid w:val="005C3C89"/>
    <w:rsid w:val="005C4177"/>
    <w:rsid w:val="005C4878"/>
    <w:rsid w:val="005C561F"/>
    <w:rsid w:val="005C5CD3"/>
    <w:rsid w:val="005C5EB0"/>
    <w:rsid w:val="005C602B"/>
    <w:rsid w:val="005C61D3"/>
    <w:rsid w:val="005C626A"/>
    <w:rsid w:val="005C6C1B"/>
    <w:rsid w:val="005C7AD2"/>
    <w:rsid w:val="005D02D6"/>
    <w:rsid w:val="005D17D7"/>
    <w:rsid w:val="005D193F"/>
    <w:rsid w:val="005D1973"/>
    <w:rsid w:val="005D2E7D"/>
    <w:rsid w:val="005D2ED4"/>
    <w:rsid w:val="005D3CC4"/>
    <w:rsid w:val="005D4C29"/>
    <w:rsid w:val="005D4CD2"/>
    <w:rsid w:val="005D5313"/>
    <w:rsid w:val="005D628F"/>
    <w:rsid w:val="005D693B"/>
    <w:rsid w:val="005D7658"/>
    <w:rsid w:val="005D7787"/>
    <w:rsid w:val="005D7DA2"/>
    <w:rsid w:val="005E0133"/>
    <w:rsid w:val="005E0BB1"/>
    <w:rsid w:val="005E0D78"/>
    <w:rsid w:val="005E13F4"/>
    <w:rsid w:val="005E1749"/>
    <w:rsid w:val="005E2AA6"/>
    <w:rsid w:val="005E2F6B"/>
    <w:rsid w:val="005E318E"/>
    <w:rsid w:val="005E337B"/>
    <w:rsid w:val="005E345D"/>
    <w:rsid w:val="005E37BB"/>
    <w:rsid w:val="005E4160"/>
    <w:rsid w:val="005E4A91"/>
    <w:rsid w:val="005E528D"/>
    <w:rsid w:val="005E5FC3"/>
    <w:rsid w:val="005E63B5"/>
    <w:rsid w:val="005E6B1B"/>
    <w:rsid w:val="005E7F4C"/>
    <w:rsid w:val="005F0949"/>
    <w:rsid w:val="005F096A"/>
    <w:rsid w:val="005F1616"/>
    <w:rsid w:val="005F1A81"/>
    <w:rsid w:val="005F1DA6"/>
    <w:rsid w:val="005F2070"/>
    <w:rsid w:val="005F2873"/>
    <w:rsid w:val="005F31E3"/>
    <w:rsid w:val="005F37EA"/>
    <w:rsid w:val="005F3F37"/>
    <w:rsid w:val="005F422E"/>
    <w:rsid w:val="005F4285"/>
    <w:rsid w:val="005F482F"/>
    <w:rsid w:val="005F49B3"/>
    <w:rsid w:val="005F49C9"/>
    <w:rsid w:val="005F4B86"/>
    <w:rsid w:val="005F52A1"/>
    <w:rsid w:val="005F5C2B"/>
    <w:rsid w:val="005F5D98"/>
    <w:rsid w:val="005F661B"/>
    <w:rsid w:val="005F73A6"/>
    <w:rsid w:val="005F75AD"/>
    <w:rsid w:val="005F7719"/>
    <w:rsid w:val="006003CB"/>
    <w:rsid w:val="00600612"/>
    <w:rsid w:val="0060079F"/>
    <w:rsid w:val="006015B9"/>
    <w:rsid w:val="006020A2"/>
    <w:rsid w:val="00602BFB"/>
    <w:rsid w:val="00602C9B"/>
    <w:rsid w:val="006040DF"/>
    <w:rsid w:val="006041BE"/>
    <w:rsid w:val="00604C32"/>
    <w:rsid w:val="00604D18"/>
    <w:rsid w:val="00604EC1"/>
    <w:rsid w:val="00605286"/>
    <w:rsid w:val="00605C8E"/>
    <w:rsid w:val="00605CDC"/>
    <w:rsid w:val="00605D49"/>
    <w:rsid w:val="0060610C"/>
    <w:rsid w:val="006067D9"/>
    <w:rsid w:val="0060784A"/>
    <w:rsid w:val="00607D0E"/>
    <w:rsid w:val="00610A22"/>
    <w:rsid w:val="00611D19"/>
    <w:rsid w:val="00611DAB"/>
    <w:rsid w:val="0061261D"/>
    <w:rsid w:val="00612694"/>
    <w:rsid w:val="00612C75"/>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77C"/>
    <w:rsid w:val="006247F6"/>
    <w:rsid w:val="006248E8"/>
    <w:rsid w:val="00624AB1"/>
    <w:rsid w:val="00624BAF"/>
    <w:rsid w:val="00625432"/>
    <w:rsid w:val="0062561B"/>
    <w:rsid w:val="0062679C"/>
    <w:rsid w:val="00626EE3"/>
    <w:rsid w:val="00627299"/>
    <w:rsid w:val="00627560"/>
    <w:rsid w:val="006302DE"/>
    <w:rsid w:val="00630C67"/>
    <w:rsid w:val="00630D66"/>
    <w:rsid w:val="006311A5"/>
    <w:rsid w:val="006313D2"/>
    <w:rsid w:val="00631638"/>
    <w:rsid w:val="006322D0"/>
    <w:rsid w:val="00632B38"/>
    <w:rsid w:val="00633CE9"/>
    <w:rsid w:val="006347B2"/>
    <w:rsid w:val="006347CE"/>
    <w:rsid w:val="00635208"/>
    <w:rsid w:val="006357DF"/>
    <w:rsid w:val="00635A88"/>
    <w:rsid w:val="00635AD1"/>
    <w:rsid w:val="006366E8"/>
    <w:rsid w:val="00636CA8"/>
    <w:rsid w:val="00636D08"/>
    <w:rsid w:val="00640169"/>
    <w:rsid w:val="00641046"/>
    <w:rsid w:val="006414E9"/>
    <w:rsid w:val="006421B4"/>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12D3"/>
    <w:rsid w:val="006519AC"/>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3BB"/>
    <w:rsid w:val="00660649"/>
    <w:rsid w:val="00661209"/>
    <w:rsid w:val="00661215"/>
    <w:rsid w:val="00661F69"/>
    <w:rsid w:val="006621BB"/>
    <w:rsid w:val="006621C9"/>
    <w:rsid w:val="0066280E"/>
    <w:rsid w:val="00662CE1"/>
    <w:rsid w:val="006633F8"/>
    <w:rsid w:val="006642D5"/>
    <w:rsid w:val="006648D1"/>
    <w:rsid w:val="00664A7A"/>
    <w:rsid w:val="00665A9D"/>
    <w:rsid w:val="00665B45"/>
    <w:rsid w:val="006664D2"/>
    <w:rsid w:val="0066652B"/>
    <w:rsid w:val="00666B2B"/>
    <w:rsid w:val="00666EF2"/>
    <w:rsid w:val="006677D2"/>
    <w:rsid w:val="00670E47"/>
    <w:rsid w:val="0067109C"/>
    <w:rsid w:val="00671B63"/>
    <w:rsid w:val="00672575"/>
    <w:rsid w:val="006736E4"/>
    <w:rsid w:val="00673D80"/>
    <w:rsid w:val="00673DA8"/>
    <w:rsid w:val="00673DFB"/>
    <w:rsid w:val="006757A6"/>
    <w:rsid w:val="006760F2"/>
    <w:rsid w:val="006762B3"/>
    <w:rsid w:val="0067670C"/>
    <w:rsid w:val="006769E1"/>
    <w:rsid w:val="00676D8E"/>
    <w:rsid w:val="00677457"/>
    <w:rsid w:val="00677AE0"/>
    <w:rsid w:val="00680597"/>
    <w:rsid w:val="00680D5C"/>
    <w:rsid w:val="00680F0E"/>
    <w:rsid w:val="0068147E"/>
    <w:rsid w:val="00681635"/>
    <w:rsid w:val="006840A1"/>
    <w:rsid w:val="006844B7"/>
    <w:rsid w:val="006850A2"/>
    <w:rsid w:val="00685661"/>
    <w:rsid w:val="00685CAC"/>
    <w:rsid w:val="00686F46"/>
    <w:rsid w:val="006871A6"/>
    <w:rsid w:val="006871B9"/>
    <w:rsid w:val="00687971"/>
    <w:rsid w:val="00687B4E"/>
    <w:rsid w:val="006900F7"/>
    <w:rsid w:val="00690212"/>
    <w:rsid w:val="00690480"/>
    <w:rsid w:val="006914E8"/>
    <w:rsid w:val="00692ABC"/>
    <w:rsid w:val="006931FA"/>
    <w:rsid w:val="00693A29"/>
    <w:rsid w:val="00693F0A"/>
    <w:rsid w:val="00694784"/>
    <w:rsid w:val="0069484E"/>
    <w:rsid w:val="00694A97"/>
    <w:rsid w:val="0069533B"/>
    <w:rsid w:val="00695470"/>
    <w:rsid w:val="00695882"/>
    <w:rsid w:val="00695916"/>
    <w:rsid w:val="00695A3D"/>
    <w:rsid w:val="00695B8C"/>
    <w:rsid w:val="00695F29"/>
    <w:rsid w:val="006964AB"/>
    <w:rsid w:val="006965E3"/>
    <w:rsid w:val="006974A9"/>
    <w:rsid w:val="006975C1"/>
    <w:rsid w:val="00697EE8"/>
    <w:rsid w:val="006A09AC"/>
    <w:rsid w:val="006A0CBC"/>
    <w:rsid w:val="006A218D"/>
    <w:rsid w:val="006A24BF"/>
    <w:rsid w:val="006A24D7"/>
    <w:rsid w:val="006A2653"/>
    <w:rsid w:val="006A2828"/>
    <w:rsid w:val="006A2E72"/>
    <w:rsid w:val="006A31BA"/>
    <w:rsid w:val="006A3577"/>
    <w:rsid w:val="006A3DFF"/>
    <w:rsid w:val="006A45F8"/>
    <w:rsid w:val="006A4AB0"/>
    <w:rsid w:val="006A4DB7"/>
    <w:rsid w:val="006A5239"/>
    <w:rsid w:val="006A5785"/>
    <w:rsid w:val="006A5DD1"/>
    <w:rsid w:val="006A5F90"/>
    <w:rsid w:val="006A64D4"/>
    <w:rsid w:val="006A692A"/>
    <w:rsid w:val="006A7082"/>
    <w:rsid w:val="006B020A"/>
    <w:rsid w:val="006B0621"/>
    <w:rsid w:val="006B07FD"/>
    <w:rsid w:val="006B11E7"/>
    <w:rsid w:val="006B1A77"/>
    <w:rsid w:val="006B1A80"/>
    <w:rsid w:val="006B2E62"/>
    <w:rsid w:val="006B3B6C"/>
    <w:rsid w:val="006B3CD0"/>
    <w:rsid w:val="006B55E7"/>
    <w:rsid w:val="006B5720"/>
    <w:rsid w:val="006B5E84"/>
    <w:rsid w:val="006B6382"/>
    <w:rsid w:val="006B679E"/>
    <w:rsid w:val="006B7900"/>
    <w:rsid w:val="006B7991"/>
    <w:rsid w:val="006C02EA"/>
    <w:rsid w:val="006C0328"/>
    <w:rsid w:val="006C1029"/>
    <w:rsid w:val="006C108C"/>
    <w:rsid w:val="006C113C"/>
    <w:rsid w:val="006C1794"/>
    <w:rsid w:val="006C1CCE"/>
    <w:rsid w:val="006C1DAB"/>
    <w:rsid w:val="006C20D3"/>
    <w:rsid w:val="006C242C"/>
    <w:rsid w:val="006C25E4"/>
    <w:rsid w:val="006C27A4"/>
    <w:rsid w:val="006C2B12"/>
    <w:rsid w:val="006C2D9F"/>
    <w:rsid w:val="006C32F4"/>
    <w:rsid w:val="006C49FB"/>
    <w:rsid w:val="006C588A"/>
    <w:rsid w:val="006C58F5"/>
    <w:rsid w:val="006C5DF0"/>
    <w:rsid w:val="006C63B9"/>
    <w:rsid w:val="006C65A3"/>
    <w:rsid w:val="006C726B"/>
    <w:rsid w:val="006D04C0"/>
    <w:rsid w:val="006D08C3"/>
    <w:rsid w:val="006D099F"/>
    <w:rsid w:val="006D0E9F"/>
    <w:rsid w:val="006D0F4D"/>
    <w:rsid w:val="006D1081"/>
    <w:rsid w:val="006D1388"/>
    <w:rsid w:val="006D1641"/>
    <w:rsid w:val="006D216F"/>
    <w:rsid w:val="006D3144"/>
    <w:rsid w:val="006D33B6"/>
    <w:rsid w:val="006D3643"/>
    <w:rsid w:val="006D3828"/>
    <w:rsid w:val="006D3EA6"/>
    <w:rsid w:val="006D40C2"/>
    <w:rsid w:val="006D4356"/>
    <w:rsid w:val="006D49CF"/>
    <w:rsid w:val="006D511D"/>
    <w:rsid w:val="006D56BC"/>
    <w:rsid w:val="006D67E1"/>
    <w:rsid w:val="006D713B"/>
    <w:rsid w:val="006D7291"/>
    <w:rsid w:val="006D777E"/>
    <w:rsid w:val="006D7A6A"/>
    <w:rsid w:val="006E059D"/>
    <w:rsid w:val="006E074C"/>
    <w:rsid w:val="006E173E"/>
    <w:rsid w:val="006E1B37"/>
    <w:rsid w:val="006E1E8F"/>
    <w:rsid w:val="006E26C0"/>
    <w:rsid w:val="006E2FB5"/>
    <w:rsid w:val="006E354F"/>
    <w:rsid w:val="006E36AE"/>
    <w:rsid w:val="006E43D8"/>
    <w:rsid w:val="006E44DC"/>
    <w:rsid w:val="006E4F10"/>
    <w:rsid w:val="006E5729"/>
    <w:rsid w:val="006E5C99"/>
    <w:rsid w:val="006E6461"/>
    <w:rsid w:val="006E65E8"/>
    <w:rsid w:val="006E69F9"/>
    <w:rsid w:val="006E6E61"/>
    <w:rsid w:val="006F0251"/>
    <w:rsid w:val="006F1221"/>
    <w:rsid w:val="006F12D1"/>
    <w:rsid w:val="006F1422"/>
    <w:rsid w:val="006F1DD6"/>
    <w:rsid w:val="006F2403"/>
    <w:rsid w:val="006F3222"/>
    <w:rsid w:val="006F349C"/>
    <w:rsid w:val="006F43C2"/>
    <w:rsid w:val="006F4820"/>
    <w:rsid w:val="006F6110"/>
    <w:rsid w:val="006F649B"/>
    <w:rsid w:val="006F694B"/>
    <w:rsid w:val="006F69CD"/>
    <w:rsid w:val="006F71E1"/>
    <w:rsid w:val="006F758E"/>
    <w:rsid w:val="006F76EA"/>
    <w:rsid w:val="007003FA"/>
    <w:rsid w:val="00700A43"/>
    <w:rsid w:val="00700B30"/>
    <w:rsid w:val="007013F0"/>
    <w:rsid w:val="00701E79"/>
    <w:rsid w:val="0070214A"/>
    <w:rsid w:val="00703C9E"/>
    <w:rsid w:val="0070445E"/>
    <w:rsid w:val="007044AA"/>
    <w:rsid w:val="007044F5"/>
    <w:rsid w:val="00704842"/>
    <w:rsid w:val="007054CD"/>
    <w:rsid w:val="007057F7"/>
    <w:rsid w:val="00706B63"/>
    <w:rsid w:val="00706FF1"/>
    <w:rsid w:val="00707487"/>
    <w:rsid w:val="0070769C"/>
    <w:rsid w:val="00707803"/>
    <w:rsid w:val="00707B69"/>
    <w:rsid w:val="007101EB"/>
    <w:rsid w:val="00710609"/>
    <w:rsid w:val="007109C8"/>
    <w:rsid w:val="00711061"/>
    <w:rsid w:val="00711B4E"/>
    <w:rsid w:val="00712168"/>
    <w:rsid w:val="007121ED"/>
    <w:rsid w:val="00713419"/>
    <w:rsid w:val="00713882"/>
    <w:rsid w:val="00714609"/>
    <w:rsid w:val="00714FCD"/>
    <w:rsid w:val="007156AF"/>
    <w:rsid w:val="00715B2C"/>
    <w:rsid w:val="00715CC1"/>
    <w:rsid w:val="00716088"/>
    <w:rsid w:val="007175FE"/>
    <w:rsid w:val="007178D7"/>
    <w:rsid w:val="00717DBA"/>
    <w:rsid w:val="007201C1"/>
    <w:rsid w:val="00720B1E"/>
    <w:rsid w:val="00720F23"/>
    <w:rsid w:val="007210D6"/>
    <w:rsid w:val="007210DE"/>
    <w:rsid w:val="00721C34"/>
    <w:rsid w:val="007223F8"/>
    <w:rsid w:val="007226AB"/>
    <w:rsid w:val="00722A9C"/>
    <w:rsid w:val="00723BDD"/>
    <w:rsid w:val="00723DE7"/>
    <w:rsid w:val="007264D9"/>
    <w:rsid w:val="0072673D"/>
    <w:rsid w:val="00727C8A"/>
    <w:rsid w:val="00727EAD"/>
    <w:rsid w:val="00732951"/>
    <w:rsid w:val="00733845"/>
    <w:rsid w:val="007344D2"/>
    <w:rsid w:val="00734AA1"/>
    <w:rsid w:val="00734E6D"/>
    <w:rsid w:val="007362BF"/>
    <w:rsid w:val="00736439"/>
    <w:rsid w:val="0073673B"/>
    <w:rsid w:val="00736AD8"/>
    <w:rsid w:val="0073753E"/>
    <w:rsid w:val="00737931"/>
    <w:rsid w:val="00740DE4"/>
    <w:rsid w:val="00740E28"/>
    <w:rsid w:val="0074119C"/>
    <w:rsid w:val="00741743"/>
    <w:rsid w:val="00742634"/>
    <w:rsid w:val="0074293F"/>
    <w:rsid w:val="00743148"/>
    <w:rsid w:val="00743191"/>
    <w:rsid w:val="00743E6A"/>
    <w:rsid w:val="0074462F"/>
    <w:rsid w:val="00744881"/>
    <w:rsid w:val="00744FD7"/>
    <w:rsid w:val="00745DF8"/>
    <w:rsid w:val="00746B15"/>
    <w:rsid w:val="00746E92"/>
    <w:rsid w:val="007479AB"/>
    <w:rsid w:val="00750734"/>
    <w:rsid w:val="007511E3"/>
    <w:rsid w:val="0075147B"/>
    <w:rsid w:val="007526D1"/>
    <w:rsid w:val="0075291C"/>
    <w:rsid w:val="00753535"/>
    <w:rsid w:val="00754231"/>
    <w:rsid w:val="007545FE"/>
    <w:rsid w:val="007556CF"/>
    <w:rsid w:val="00755B75"/>
    <w:rsid w:val="00755FE0"/>
    <w:rsid w:val="007600EA"/>
    <w:rsid w:val="007602BD"/>
    <w:rsid w:val="00760447"/>
    <w:rsid w:val="0076087E"/>
    <w:rsid w:val="0076152E"/>
    <w:rsid w:val="00761628"/>
    <w:rsid w:val="007618A7"/>
    <w:rsid w:val="00761BA5"/>
    <w:rsid w:val="0076214A"/>
    <w:rsid w:val="0076215E"/>
    <w:rsid w:val="007624E3"/>
    <w:rsid w:val="00763266"/>
    <w:rsid w:val="00763415"/>
    <w:rsid w:val="00763505"/>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70B0C"/>
    <w:rsid w:val="0077169F"/>
    <w:rsid w:val="007726C6"/>
    <w:rsid w:val="00773220"/>
    <w:rsid w:val="0077387C"/>
    <w:rsid w:val="00774080"/>
    <w:rsid w:val="007741D1"/>
    <w:rsid w:val="007744C6"/>
    <w:rsid w:val="007758F5"/>
    <w:rsid w:val="007762C6"/>
    <w:rsid w:val="00776B2B"/>
    <w:rsid w:val="00776B73"/>
    <w:rsid w:val="00776BFE"/>
    <w:rsid w:val="00777057"/>
    <w:rsid w:val="00777A9D"/>
    <w:rsid w:val="007802C5"/>
    <w:rsid w:val="00780545"/>
    <w:rsid w:val="00780883"/>
    <w:rsid w:val="00780C68"/>
    <w:rsid w:val="00780CB0"/>
    <w:rsid w:val="0078168F"/>
    <w:rsid w:val="0078169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B0"/>
    <w:rsid w:val="00786BF0"/>
    <w:rsid w:val="00786DBE"/>
    <w:rsid w:val="00787570"/>
    <w:rsid w:val="00787733"/>
    <w:rsid w:val="0078786D"/>
    <w:rsid w:val="00787AA8"/>
    <w:rsid w:val="00787D7C"/>
    <w:rsid w:val="007922A6"/>
    <w:rsid w:val="00792AFA"/>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153D"/>
    <w:rsid w:val="007A18CB"/>
    <w:rsid w:val="007A1BEB"/>
    <w:rsid w:val="007A1D2C"/>
    <w:rsid w:val="007A2844"/>
    <w:rsid w:val="007A2B21"/>
    <w:rsid w:val="007A5302"/>
    <w:rsid w:val="007A6012"/>
    <w:rsid w:val="007A76AE"/>
    <w:rsid w:val="007A772A"/>
    <w:rsid w:val="007A7A3E"/>
    <w:rsid w:val="007A7BD6"/>
    <w:rsid w:val="007B0303"/>
    <w:rsid w:val="007B03C2"/>
    <w:rsid w:val="007B0BEF"/>
    <w:rsid w:val="007B227B"/>
    <w:rsid w:val="007B2820"/>
    <w:rsid w:val="007B28CB"/>
    <w:rsid w:val="007B2E38"/>
    <w:rsid w:val="007B2EA2"/>
    <w:rsid w:val="007B3361"/>
    <w:rsid w:val="007B3768"/>
    <w:rsid w:val="007B39BD"/>
    <w:rsid w:val="007B3DC8"/>
    <w:rsid w:val="007B3E21"/>
    <w:rsid w:val="007B4500"/>
    <w:rsid w:val="007B52CD"/>
    <w:rsid w:val="007B5557"/>
    <w:rsid w:val="007B6858"/>
    <w:rsid w:val="007B7174"/>
    <w:rsid w:val="007B71DC"/>
    <w:rsid w:val="007B784A"/>
    <w:rsid w:val="007C07BE"/>
    <w:rsid w:val="007C09BE"/>
    <w:rsid w:val="007C1754"/>
    <w:rsid w:val="007C176B"/>
    <w:rsid w:val="007C2005"/>
    <w:rsid w:val="007C25C2"/>
    <w:rsid w:val="007C25FB"/>
    <w:rsid w:val="007C26CE"/>
    <w:rsid w:val="007C28A5"/>
    <w:rsid w:val="007C2ADD"/>
    <w:rsid w:val="007C3237"/>
    <w:rsid w:val="007C3430"/>
    <w:rsid w:val="007C3902"/>
    <w:rsid w:val="007C4366"/>
    <w:rsid w:val="007C44DF"/>
    <w:rsid w:val="007C4BDF"/>
    <w:rsid w:val="007C586C"/>
    <w:rsid w:val="007C58D3"/>
    <w:rsid w:val="007C64AD"/>
    <w:rsid w:val="007C718B"/>
    <w:rsid w:val="007C7863"/>
    <w:rsid w:val="007C79DB"/>
    <w:rsid w:val="007C7D77"/>
    <w:rsid w:val="007C7E27"/>
    <w:rsid w:val="007D028F"/>
    <w:rsid w:val="007D0592"/>
    <w:rsid w:val="007D0EB5"/>
    <w:rsid w:val="007D2063"/>
    <w:rsid w:val="007D2309"/>
    <w:rsid w:val="007D33CC"/>
    <w:rsid w:val="007D4A02"/>
    <w:rsid w:val="007D5103"/>
    <w:rsid w:val="007D58E1"/>
    <w:rsid w:val="007D59C0"/>
    <w:rsid w:val="007D6040"/>
    <w:rsid w:val="007D605F"/>
    <w:rsid w:val="007D6A39"/>
    <w:rsid w:val="007D6C25"/>
    <w:rsid w:val="007D7E87"/>
    <w:rsid w:val="007E001D"/>
    <w:rsid w:val="007E002E"/>
    <w:rsid w:val="007E0521"/>
    <w:rsid w:val="007E0AD2"/>
    <w:rsid w:val="007E0DB6"/>
    <w:rsid w:val="007E1E57"/>
    <w:rsid w:val="007E1EBA"/>
    <w:rsid w:val="007E1EE3"/>
    <w:rsid w:val="007E22F5"/>
    <w:rsid w:val="007E266D"/>
    <w:rsid w:val="007E2C93"/>
    <w:rsid w:val="007E3040"/>
    <w:rsid w:val="007E32FC"/>
    <w:rsid w:val="007E43E3"/>
    <w:rsid w:val="007E55C4"/>
    <w:rsid w:val="007E5973"/>
    <w:rsid w:val="007E59DB"/>
    <w:rsid w:val="007E5E92"/>
    <w:rsid w:val="007E5EEC"/>
    <w:rsid w:val="007E7C55"/>
    <w:rsid w:val="007F004F"/>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CD2"/>
    <w:rsid w:val="007F4F7D"/>
    <w:rsid w:val="007F5565"/>
    <w:rsid w:val="007F5A19"/>
    <w:rsid w:val="007F5FF2"/>
    <w:rsid w:val="007F6031"/>
    <w:rsid w:val="007F615B"/>
    <w:rsid w:val="007F6CE7"/>
    <w:rsid w:val="007F721B"/>
    <w:rsid w:val="007F7725"/>
    <w:rsid w:val="007F7BE3"/>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ED8"/>
    <w:rsid w:val="00804F0B"/>
    <w:rsid w:val="008052D3"/>
    <w:rsid w:val="00806E88"/>
    <w:rsid w:val="008070B1"/>
    <w:rsid w:val="00807145"/>
    <w:rsid w:val="0080750E"/>
    <w:rsid w:val="00807988"/>
    <w:rsid w:val="00807DCA"/>
    <w:rsid w:val="008101A9"/>
    <w:rsid w:val="00810B17"/>
    <w:rsid w:val="00811861"/>
    <w:rsid w:val="00811D85"/>
    <w:rsid w:val="00812608"/>
    <w:rsid w:val="00812627"/>
    <w:rsid w:val="008136E2"/>
    <w:rsid w:val="00813CA6"/>
    <w:rsid w:val="008148E3"/>
    <w:rsid w:val="00814BD4"/>
    <w:rsid w:val="0081553C"/>
    <w:rsid w:val="0081595A"/>
    <w:rsid w:val="0081597B"/>
    <w:rsid w:val="00815D8A"/>
    <w:rsid w:val="00815DDA"/>
    <w:rsid w:val="00815EF3"/>
    <w:rsid w:val="0081621B"/>
    <w:rsid w:val="00816358"/>
    <w:rsid w:val="00816F82"/>
    <w:rsid w:val="00817DFE"/>
    <w:rsid w:val="00817E99"/>
    <w:rsid w:val="00820559"/>
    <w:rsid w:val="008211A8"/>
    <w:rsid w:val="00821CEB"/>
    <w:rsid w:val="008228BE"/>
    <w:rsid w:val="00822F52"/>
    <w:rsid w:val="0082395F"/>
    <w:rsid w:val="008239B7"/>
    <w:rsid w:val="0082442A"/>
    <w:rsid w:val="0082454B"/>
    <w:rsid w:val="0082471B"/>
    <w:rsid w:val="00824849"/>
    <w:rsid w:val="00824ABD"/>
    <w:rsid w:val="00824D2D"/>
    <w:rsid w:val="008257A3"/>
    <w:rsid w:val="00825BA9"/>
    <w:rsid w:val="0082700B"/>
    <w:rsid w:val="00830ABF"/>
    <w:rsid w:val="00830ACE"/>
    <w:rsid w:val="00831160"/>
    <w:rsid w:val="00831424"/>
    <w:rsid w:val="00831CF4"/>
    <w:rsid w:val="008323EE"/>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67AB"/>
    <w:rsid w:val="00846E19"/>
    <w:rsid w:val="00846FE0"/>
    <w:rsid w:val="0084708D"/>
    <w:rsid w:val="00850440"/>
    <w:rsid w:val="00850A16"/>
    <w:rsid w:val="00851E6D"/>
    <w:rsid w:val="00852405"/>
    <w:rsid w:val="00853A05"/>
    <w:rsid w:val="00853B56"/>
    <w:rsid w:val="00854A1A"/>
    <w:rsid w:val="00854BE5"/>
    <w:rsid w:val="00854F5E"/>
    <w:rsid w:val="008557F9"/>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9F2"/>
    <w:rsid w:val="008666C5"/>
    <w:rsid w:val="00867AA4"/>
    <w:rsid w:val="00867E03"/>
    <w:rsid w:val="00867FCC"/>
    <w:rsid w:val="0087007F"/>
    <w:rsid w:val="008702FC"/>
    <w:rsid w:val="00870E70"/>
    <w:rsid w:val="00871086"/>
    <w:rsid w:val="00871322"/>
    <w:rsid w:val="008716EC"/>
    <w:rsid w:val="00871ABD"/>
    <w:rsid w:val="00871CAF"/>
    <w:rsid w:val="00872877"/>
    <w:rsid w:val="00872CE4"/>
    <w:rsid w:val="00873403"/>
    <w:rsid w:val="00874FD4"/>
    <w:rsid w:val="00875034"/>
    <w:rsid w:val="0087558D"/>
    <w:rsid w:val="008755FD"/>
    <w:rsid w:val="00875A29"/>
    <w:rsid w:val="00876378"/>
    <w:rsid w:val="00876418"/>
    <w:rsid w:val="00876ED1"/>
    <w:rsid w:val="00876F71"/>
    <w:rsid w:val="00877008"/>
    <w:rsid w:val="008772C6"/>
    <w:rsid w:val="00877467"/>
    <w:rsid w:val="00880032"/>
    <w:rsid w:val="00880131"/>
    <w:rsid w:val="00880533"/>
    <w:rsid w:val="00880768"/>
    <w:rsid w:val="0088078C"/>
    <w:rsid w:val="00880D10"/>
    <w:rsid w:val="00880E41"/>
    <w:rsid w:val="00880E9C"/>
    <w:rsid w:val="008817F3"/>
    <w:rsid w:val="00881C1A"/>
    <w:rsid w:val="00882368"/>
    <w:rsid w:val="0088246A"/>
    <w:rsid w:val="00882904"/>
    <w:rsid w:val="0088336C"/>
    <w:rsid w:val="008839CE"/>
    <w:rsid w:val="00883D42"/>
    <w:rsid w:val="00884B6E"/>
    <w:rsid w:val="00885339"/>
    <w:rsid w:val="008853BC"/>
    <w:rsid w:val="00885EFD"/>
    <w:rsid w:val="0088638B"/>
    <w:rsid w:val="00886DC7"/>
    <w:rsid w:val="00886E65"/>
    <w:rsid w:val="008875B5"/>
    <w:rsid w:val="00887743"/>
    <w:rsid w:val="0088795A"/>
    <w:rsid w:val="00887DFB"/>
    <w:rsid w:val="00887ED1"/>
    <w:rsid w:val="00887FF1"/>
    <w:rsid w:val="00890241"/>
    <w:rsid w:val="00890DFB"/>
    <w:rsid w:val="00891784"/>
    <w:rsid w:val="00891833"/>
    <w:rsid w:val="00892642"/>
    <w:rsid w:val="008926E0"/>
    <w:rsid w:val="00892980"/>
    <w:rsid w:val="00892C6D"/>
    <w:rsid w:val="00892D2F"/>
    <w:rsid w:val="0089316A"/>
    <w:rsid w:val="00894D3D"/>
    <w:rsid w:val="0089510A"/>
    <w:rsid w:val="00895513"/>
    <w:rsid w:val="00895D99"/>
    <w:rsid w:val="0089609F"/>
    <w:rsid w:val="00897AE4"/>
    <w:rsid w:val="00897BD5"/>
    <w:rsid w:val="008A0D2E"/>
    <w:rsid w:val="008A0EE1"/>
    <w:rsid w:val="008A0FD6"/>
    <w:rsid w:val="008A0FE7"/>
    <w:rsid w:val="008A1572"/>
    <w:rsid w:val="008A26CA"/>
    <w:rsid w:val="008A3001"/>
    <w:rsid w:val="008A3247"/>
    <w:rsid w:val="008A3356"/>
    <w:rsid w:val="008A3588"/>
    <w:rsid w:val="008A45A6"/>
    <w:rsid w:val="008A5160"/>
    <w:rsid w:val="008A5231"/>
    <w:rsid w:val="008A5564"/>
    <w:rsid w:val="008A5A2B"/>
    <w:rsid w:val="008A5F57"/>
    <w:rsid w:val="008A69E4"/>
    <w:rsid w:val="008A6A06"/>
    <w:rsid w:val="008A7D0F"/>
    <w:rsid w:val="008A7D5C"/>
    <w:rsid w:val="008B0958"/>
    <w:rsid w:val="008B185A"/>
    <w:rsid w:val="008B201F"/>
    <w:rsid w:val="008B2535"/>
    <w:rsid w:val="008B33D6"/>
    <w:rsid w:val="008B3E2B"/>
    <w:rsid w:val="008B4595"/>
    <w:rsid w:val="008B465D"/>
    <w:rsid w:val="008B477B"/>
    <w:rsid w:val="008B5ED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348"/>
    <w:rsid w:val="008C7409"/>
    <w:rsid w:val="008C7AA3"/>
    <w:rsid w:val="008C7EE5"/>
    <w:rsid w:val="008D060F"/>
    <w:rsid w:val="008D164A"/>
    <w:rsid w:val="008D175B"/>
    <w:rsid w:val="008D22A0"/>
    <w:rsid w:val="008D283E"/>
    <w:rsid w:val="008D294D"/>
    <w:rsid w:val="008D2BE6"/>
    <w:rsid w:val="008D4646"/>
    <w:rsid w:val="008D483B"/>
    <w:rsid w:val="008D4E62"/>
    <w:rsid w:val="008D5888"/>
    <w:rsid w:val="008D59DD"/>
    <w:rsid w:val="008D6742"/>
    <w:rsid w:val="008E01AA"/>
    <w:rsid w:val="008E0643"/>
    <w:rsid w:val="008E0FC8"/>
    <w:rsid w:val="008E1255"/>
    <w:rsid w:val="008E142C"/>
    <w:rsid w:val="008E1CC4"/>
    <w:rsid w:val="008E1DCF"/>
    <w:rsid w:val="008E2525"/>
    <w:rsid w:val="008E2AE0"/>
    <w:rsid w:val="008E2FE4"/>
    <w:rsid w:val="008E4A3F"/>
    <w:rsid w:val="008E4D75"/>
    <w:rsid w:val="008E500F"/>
    <w:rsid w:val="008E54D0"/>
    <w:rsid w:val="008E5A19"/>
    <w:rsid w:val="008E5C04"/>
    <w:rsid w:val="008E600F"/>
    <w:rsid w:val="008E64CB"/>
    <w:rsid w:val="008E7351"/>
    <w:rsid w:val="008E7BAB"/>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4B3"/>
    <w:rsid w:val="0090165D"/>
    <w:rsid w:val="00901BAC"/>
    <w:rsid w:val="00902609"/>
    <w:rsid w:val="009035AB"/>
    <w:rsid w:val="00903D12"/>
    <w:rsid w:val="009042B2"/>
    <w:rsid w:val="00904428"/>
    <w:rsid w:val="009048CB"/>
    <w:rsid w:val="00904E6C"/>
    <w:rsid w:val="00905551"/>
    <w:rsid w:val="00907469"/>
    <w:rsid w:val="0090747F"/>
    <w:rsid w:val="00907CDA"/>
    <w:rsid w:val="009108C4"/>
    <w:rsid w:val="00910B11"/>
    <w:rsid w:val="00910B9D"/>
    <w:rsid w:val="00910E9C"/>
    <w:rsid w:val="00910ED6"/>
    <w:rsid w:val="00910F96"/>
    <w:rsid w:val="00911854"/>
    <w:rsid w:val="00911CA3"/>
    <w:rsid w:val="009125F0"/>
    <w:rsid w:val="0091265D"/>
    <w:rsid w:val="00913311"/>
    <w:rsid w:val="009136A4"/>
    <w:rsid w:val="009138D7"/>
    <w:rsid w:val="00913A38"/>
    <w:rsid w:val="00913EC2"/>
    <w:rsid w:val="00914192"/>
    <w:rsid w:val="009142BE"/>
    <w:rsid w:val="00914EC8"/>
    <w:rsid w:val="00914F93"/>
    <w:rsid w:val="009151C9"/>
    <w:rsid w:val="0091530A"/>
    <w:rsid w:val="009158D0"/>
    <w:rsid w:val="00915ED4"/>
    <w:rsid w:val="009165BD"/>
    <w:rsid w:val="00916A73"/>
    <w:rsid w:val="00916F63"/>
    <w:rsid w:val="00917427"/>
    <w:rsid w:val="009201C2"/>
    <w:rsid w:val="00920401"/>
    <w:rsid w:val="00920493"/>
    <w:rsid w:val="0092133E"/>
    <w:rsid w:val="00921F2E"/>
    <w:rsid w:val="009222B8"/>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A50"/>
    <w:rsid w:val="00936D2D"/>
    <w:rsid w:val="00936D49"/>
    <w:rsid w:val="009374CD"/>
    <w:rsid w:val="009375B5"/>
    <w:rsid w:val="009375C7"/>
    <w:rsid w:val="00937F5F"/>
    <w:rsid w:val="00940768"/>
    <w:rsid w:val="00940D0A"/>
    <w:rsid w:val="0094125D"/>
    <w:rsid w:val="00941363"/>
    <w:rsid w:val="00941373"/>
    <w:rsid w:val="0094161B"/>
    <w:rsid w:val="009427B4"/>
    <w:rsid w:val="00942A67"/>
    <w:rsid w:val="0094327C"/>
    <w:rsid w:val="00943840"/>
    <w:rsid w:val="00943AF8"/>
    <w:rsid w:val="00943BEF"/>
    <w:rsid w:val="00944449"/>
    <w:rsid w:val="00944B0B"/>
    <w:rsid w:val="00945FD9"/>
    <w:rsid w:val="0094683D"/>
    <w:rsid w:val="00946E9A"/>
    <w:rsid w:val="00947DE4"/>
    <w:rsid w:val="00951297"/>
    <w:rsid w:val="009514B8"/>
    <w:rsid w:val="00951591"/>
    <w:rsid w:val="00951960"/>
    <w:rsid w:val="00951A7E"/>
    <w:rsid w:val="00951BCB"/>
    <w:rsid w:val="0095206A"/>
    <w:rsid w:val="00952165"/>
    <w:rsid w:val="009521F6"/>
    <w:rsid w:val="0095242B"/>
    <w:rsid w:val="009524D5"/>
    <w:rsid w:val="0095256B"/>
    <w:rsid w:val="00952AF7"/>
    <w:rsid w:val="00952B9E"/>
    <w:rsid w:val="009530AF"/>
    <w:rsid w:val="009532C2"/>
    <w:rsid w:val="0095384D"/>
    <w:rsid w:val="0095399B"/>
    <w:rsid w:val="009546EB"/>
    <w:rsid w:val="00954858"/>
    <w:rsid w:val="00954A54"/>
    <w:rsid w:val="00955108"/>
    <w:rsid w:val="009551B2"/>
    <w:rsid w:val="009559FA"/>
    <w:rsid w:val="00955B0F"/>
    <w:rsid w:val="00956D9C"/>
    <w:rsid w:val="0096073D"/>
    <w:rsid w:val="009610A9"/>
    <w:rsid w:val="009611E5"/>
    <w:rsid w:val="00961211"/>
    <w:rsid w:val="009622AF"/>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1AC0"/>
    <w:rsid w:val="00972375"/>
    <w:rsid w:val="00972983"/>
    <w:rsid w:val="00973276"/>
    <w:rsid w:val="00973BB8"/>
    <w:rsid w:val="00973FC7"/>
    <w:rsid w:val="00974F6C"/>
    <w:rsid w:val="00974FA2"/>
    <w:rsid w:val="00975554"/>
    <w:rsid w:val="009759C0"/>
    <w:rsid w:val="0097625F"/>
    <w:rsid w:val="009765DE"/>
    <w:rsid w:val="0097664B"/>
    <w:rsid w:val="00976D25"/>
    <w:rsid w:val="00977594"/>
    <w:rsid w:val="00977DEA"/>
    <w:rsid w:val="00977E35"/>
    <w:rsid w:val="009805B8"/>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3FB"/>
    <w:rsid w:val="00993410"/>
    <w:rsid w:val="00993809"/>
    <w:rsid w:val="0099389C"/>
    <w:rsid w:val="009941EE"/>
    <w:rsid w:val="009946EE"/>
    <w:rsid w:val="00994C1E"/>
    <w:rsid w:val="009959DC"/>
    <w:rsid w:val="00996913"/>
    <w:rsid w:val="00997DAA"/>
    <w:rsid w:val="00997EEF"/>
    <w:rsid w:val="009A0184"/>
    <w:rsid w:val="009A16BF"/>
    <w:rsid w:val="009A1859"/>
    <w:rsid w:val="009A1BF7"/>
    <w:rsid w:val="009A2060"/>
    <w:rsid w:val="009A20F8"/>
    <w:rsid w:val="009A2E4A"/>
    <w:rsid w:val="009A36D9"/>
    <w:rsid w:val="009A4F47"/>
    <w:rsid w:val="009A5858"/>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62B1"/>
    <w:rsid w:val="009B6621"/>
    <w:rsid w:val="009B6B04"/>
    <w:rsid w:val="009B6CC6"/>
    <w:rsid w:val="009C05AC"/>
    <w:rsid w:val="009C0945"/>
    <w:rsid w:val="009C0978"/>
    <w:rsid w:val="009C1187"/>
    <w:rsid w:val="009C14CA"/>
    <w:rsid w:val="009C1676"/>
    <w:rsid w:val="009C19B4"/>
    <w:rsid w:val="009C232D"/>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9D3"/>
    <w:rsid w:val="009C6D43"/>
    <w:rsid w:val="009C7AFF"/>
    <w:rsid w:val="009C7B37"/>
    <w:rsid w:val="009C7FA8"/>
    <w:rsid w:val="009D0ABD"/>
    <w:rsid w:val="009D0CF0"/>
    <w:rsid w:val="009D0FD0"/>
    <w:rsid w:val="009D105A"/>
    <w:rsid w:val="009D275A"/>
    <w:rsid w:val="009D33E0"/>
    <w:rsid w:val="009D3785"/>
    <w:rsid w:val="009D3FD3"/>
    <w:rsid w:val="009D41A5"/>
    <w:rsid w:val="009D421F"/>
    <w:rsid w:val="009D4508"/>
    <w:rsid w:val="009D474C"/>
    <w:rsid w:val="009D49C0"/>
    <w:rsid w:val="009D4C0C"/>
    <w:rsid w:val="009D4E2C"/>
    <w:rsid w:val="009D5813"/>
    <w:rsid w:val="009D6456"/>
    <w:rsid w:val="009D680D"/>
    <w:rsid w:val="009D6AF8"/>
    <w:rsid w:val="009D7EEA"/>
    <w:rsid w:val="009E0749"/>
    <w:rsid w:val="009E0CF4"/>
    <w:rsid w:val="009E1C48"/>
    <w:rsid w:val="009E2408"/>
    <w:rsid w:val="009E34FC"/>
    <w:rsid w:val="009E3547"/>
    <w:rsid w:val="009E35A2"/>
    <w:rsid w:val="009E3913"/>
    <w:rsid w:val="009E3ED1"/>
    <w:rsid w:val="009E45B2"/>
    <w:rsid w:val="009E518C"/>
    <w:rsid w:val="009E57CF"/>
    <w:rsid w:val="009E5DE9"/>
    <w:rsid w:val="009E658A"/>
    <w:rsid w:val="009E71E6"/>
    <w:rsid w:val="009E7770"/>
    <w:rsid w:val="009F044B"/>
    <w:rsid w:val="009F0888"/>
    <w:rsid w:val="009F0F46"/>
    <w:rsid w:val="009F1851"/>
    <w:rsid w:val="009F2222"/>
    <w:rsid w:val="009F248B"/>
    <w:rsid w:val="009F25AA"/>
    <w:rsid w:val="009F286E"/>
    <w:rsid w:val="009F3226"/>
    <w:rsid w:val="009F326C"/>
    <w:rsid w:val="009F35D4"/>
    <w:rsid w:val="009F36EF"/>
    <w:rsid w:val="009F3F98"/>
    <w:rsid w:val="009F49FD"/>
    <w:rsid w:val="009F537F"/>
    <w:rsid w:val="009F53FA"/>
    <w:rsid w:val="009F54CC"/>
    <w:rsid w:val="009F56F4"/>
    <w:rsid w:val="009F5EC5"/>
    <w:rsid w:val="009F60AA"/>
    <w:rsid w:val="009F6DA1"/>
    <w:rsid w:val="00A004E7"/>
    <w:rsid w:val="00A00671"/>
    <w:rsid w:val="00A01F63"/>
    <w:rsid w:val="00A02426"/>
    <w:rsid w:val="00A02596"/>
    <w:rsid w:val="00A04488"/>
    <w:rsid w:val="00A0468A"/>
    <w:rsid w:val="00A04957"/>
    <w:rsid w:val="00A04A86"/>
    <w:rsid w:val="00A04FBD"/>
    <w:rsid w:val="00A0581E"/>
    <w:rsid w:val="00A059AF"/>
    <w:rsid w:val="00A05E45"/>
    <w:rsid w:val="00A06BBF"/>
    <w:rsid w:val="00A0783D"/>
    <w:rsid w:val="00A1022A"/>
    <w:rsid w:val="00A10723"/>
    <w:rsid w:val="00A10788"/>
    <w:rsid w:val="00A1120B"/>
    <w:rsid w:val="00A11E1D"/>
    <w:rsid w:val="00A11F52"/>
    <w:rsid w:val="00A1211A"/>
    <w:rsid w:val="00A12ED5"/>
    <w:rsid w:val="00A1334C"/>
    <w:rsid w:val="00A137C9"/>
    <w:rsid w:val="00A14B2C"/>
    <w:rsid w:val="00A15135"/>
    <w:rsid w:val="00A16459"/>
    <w:rsid w:val="00A164F9"/>
    <w:rsid w:val="00A1761B"/>
    <w:rsid w:val="00A17662"/>
    <w:rsid w:val="00A179FE"/>
    <w:rsid w:val="00A206C0"/>
    <w:rsid w:val="00A208F5"/>
    <w:rsid w:val="00A20C38"/>
    <w:rsid w:val="00A20C5D"/>
    <w:rsid w:val="00A20CCD"/>
    <w:rsid w:val="00A2138F"/>
    <w:rsid w:val="00A215E9"/>
    <w:rsid w:val="00A21FA8"/>
    <w:rsid w:val="00A22F51"/>
    <w:rsid w:val="00A2377C"/>
    <w:rsid w:val="00A23B48"/>
    <w:rsid w:val="00A23D71"/>
    <w:rsid w:val="00A24969"/>
    <w:rsid w:val="00A24E8E"/>
    <w:rsid w:val="00A24EE5"/>
    <w:rsid w:val="00A254AA"/>
    <w:rsid w:val="00A25BC8"/>
    <w:rsid w:val="00A2608F"/>
    <w:rsid w:val="00A26E77"/>
    <w:rsid w:val="00A273CD"/>
    <w:rsid w:val="00A27C9E"/>
    <w:rsid w:val="00A30636"/>
    <w:rsid w:val="00A31256"/>
    <w:rsid w:val="00A3199D"/>
    <w:rsid w:val="00A31ABC"/>
    <w:rsid w:val="00A32DA4"/>
    <w:rsid w:val="00A33643"/>
    <w:rsid w:val="00A33765"/>
    <w:rsid w:val="00A34089"/>
    <w:rsid w:val="00A3426A"/>
    <w:rsid w:val="00A3447E"/>
    <w:rsid w:val="00A34BA7"/>
    <w:rsid w:val="00A36189"/>
    <w:rsid w:val="00A36635"/>
    <w:rsid w:val="00A36D0C"/>
    <w:rsid w:val="00A36E66"/>
    <w:rsid w:val="00A37197"/>
    <w:rsid w:val="00A40350"/>
    <w:rsid w:val="00A406AA"/>
    <w:rsid w:val="00A40BC2"/>
    <w:rsid w:val="00A41C1F"/>
    <w:rsid w:val="00A4245C"/>
    <w:rsid w:val="00A42AE4"/>
    <w:rsid w:val="00A42F96"/>
    <w:rsid w:val="00A43834"/>
    <w:rsid w:val="00A43961"/>
    <w:rsid w:val="00A4460F"/>
    <w:rsid w:val="00A447C5"/>
    <w:rsid w:val="00A44FD4"/>
    <w:rsid w:val="00A45131"/>
    <w:rsid w:val="00A45DAD"/>
    <w:rsid w:val="00A45EED"/>
    <w:rsid w:val="00A46559"/>
    <w:rsid w:val="00A4668D"/>
    <w:rsid w:val="00A46910"/>
    <w:rsid w:val="00A46CE0"/>
    <w:rsid w:val="00A473D8"/>
    <w:rsid w:val="00A476DF"/>
    <w:rsid w:val="00A47881"/>
    <w:rsid w:val="00A47ABF"/>
    <w:rsid w:val="00A50C1C"/>
    <w:rsid w:val="00A5120E"/>
    <w:rsid w:val="00A51A02"/>
    <w:rsid w:val="00A523D3"/>
    <w:rsid w:val="00A52858"/>
    <w:rsid w:val="00A52AF1"/>
    <w:rsid w:val="00A536A5"/>
    <w:rsid w:val="00A5393A"/>
    <w:rsid w:val="00A53940"/>
    <w:rsid w:val="00A53E36"/>
    <w:rsid w:val="00A5561F"/>
    <w:rsid w:val="00A5595F"/>
    <w:rsid w:val="00A55D84"/>
    <w:rsid w:val="00A56020"/>
    <w:rsid w:val="00A56E11"/>
    <w:rsid w:val="00A56FCF"/>
    <w:rsid w:val="00A57345"/>
    <w:rsid w:val="00A57D29"/>
    <w:rsid w:val="00A602DA"/>
    <w:rsid w:val="00A60DA8"/>
    <w:rsid w:val="00A614AF"/>
    <w:rsid w:val="00A62360"/>
    <w:rsid w:val="00A634D5"/>
    <w:rsid w:val="00A6364F"/>
    <w:rsid w:val="00A63B67"/>
    <w:rsid w:val="00A65052"/>
    <w:rsid w:val="00A65261"/>
    <w:rsid w:val="00A6594D"/>
    <w:rsid w:val="00A65A51"/>
    <w:rsid w:val="00A65C52"/>
    <w:rsid w:val="00A65D94"/>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35E3"/>
    <w:rsid w:val="00A73730"/>
    <w:rsid w:val="00A73A8C"/>
    <w:rsid w:val="00A73AF9"/>
    <w:rsid w:val="00A73CB5"/>
    <w:rsid w:val="00A747FC"/>
    <w:rsid w:val="00A74B4F"/>
    <w:rsid w:val="00A75620"/>
    <w:rsid w:val="00A768EE"/>
    <w:rsid w:val="00A76E77"/>
    <w:rsid w:val="00A77D02"/>
    <w:rsid w:val="00A77ED7"/>
    <w:rsid w:val="00A77F24"/>
    <w:rsid w:val="00A80148"/>
    <w:rsid w:val="00A801FE"/>
    <w:rsid w:val="00A8050B"/>
    <w:rsid w:val="00A807C6"/>
    <w:rsid w:val="00A809E0"/>
    <w:rsid w:val="00A812AD"/>
    <w:rsid w:val="00A818BE"/>
    <w:rsid w:val="00A81A48"/>
    <w:rsid w:val="00A8244E"/>
    <w:rsid w:val="00A825E8"/>
    <w:rsid w:val="00A82BD2"/>
    <w:rsid w:val="00A8300F"/>
    <w:rsid w:val="00A83B66"/>
    <w:rsid w:val="00A83B91"/>
    <w:rsid w:val="00A845DE"/>
    <w:rsid w:val="00A84BF6"/>
    <w:rsid w:val="00A85382"/>
    <w:rsid w:val="00A854B7"/>
    <w:rsid w:val="00A8694D"/>
    <w:rsid w:val="00A87E22"/>
    <w:rsid w:val="00A9053D"/>
    <w:rsid w:val="00A90616"/>
    <w:rsid w:val="00A90848"/>
    <w:rsid w:val="00A90868"/>
    <w:rsid w:val="00A9094A"/>
    <w:rsid w:val="00A90A19"/>
    <w:rsid w:val="00A9161E"/>
    <w:rsid w:val="00A91BA4"/>
    <w:rsid w:val="00A91E1D"/>
    <w:rsid w:val="00A92041"/>
    <w:rsid w:val="00A921D1"/>
    <w:rsid w:val="00A93468"/>
    <w:rsid w:val="00A935DB"/>
    <w:rsid w:val="00A93939"/>
    <w:rsid w:val="00A944DC"/>
    <w:rsid w:val="00A9599C"/>
    <w:rsid w:val="00A969D3"/>
    <w:rsid w:val="00A96DD6"/>
    <w:rsid w:val="00A97003"/>
    <w:rsid w:val="00AA0286"/>
    <w:rsid w:val="00AA0760"/>
    <w:rsid w:val="00AA1033"/>
    <w:rsid w:val="00AA1731"/>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97F"/>
    <w:rsid w:val="00AB6CA7"/>
    <w:rsid w:val="00AB7177"/>
    <w:rsid w:val="00AB72C3"/>
    <w:rsid w:val="00AB7320"/>
    <w:rsid w:val="00AB7445"/>
    <w:rsid w:val="00AB790B"/>
    <w:rsid w:val="00AC01D5"/>
    <w:rsid w:val="00AC11FF"/>
    <w:rsid w:val="00AC1F77"/>
    <w:rsid w:val="00AC2133"/>
    <w:rsid w:val="00AC2A7B"/>
    <w:rsid w:val="00AC3B8B"/>
    <w:rsid w:val="00AC459A"/>
    <w:rsid w:val="00AC4BE5"/>
    <w:rsid w:val="00AC51EC"/>
    <w:rsid w:val="00AC546C"/>
    <w:rsid w:val="00AC5BB5"/>
    <w:rsid w:val="00AC6194"/>
    <w:rsid w:val="00AC6535"/>
    <w:rsid w:val="00AC6C65"/>
    <w:rsid w:val="00AC7431"/>
    <w:rsid w:val="00AC79A5"/>
    <w:rsid w:val="00AD0354"/>
    <w:rsid w:val="00AD1192"/>
    <w:rsid w:val="00AD20C8"/>
    <w:rsid w:val="00AD3DC8"/>
    <w:rsid w:val="00AD3EF1"/>
    <w:rsid w:val="00AD4849"/>
    <w:rsid w:val="00AD4B0F"/>
    <w:rsid w:val="00AD5200"/>
    <w:rsid w:val="00AD548A"/>
    <w:rsid w:val="00AD6411"/>
    <w:rsid w:val="00AD7177"/>
    <w:rsid w:val="00AD7A35"/>
    <w:rsid w:val="00AE01D1"/>
    <w:rsid w:val="00AE0388"/>
    <w:rsid w:val="00AE080F"/>
    <w:rsid w:val="00AE0947"/>
    <w:rsid w:val="00AE16CA"/>
    <w:rsid w:val="00AE2298"/>
    <w:rsid w:val="00AE28E4"/>
    <w:rsid w:val="00AE2984"/>
    <w:rsid w:val="00AE3029"/>
    <w:rsid w:val="00AE38D5"/>
    <w:rsid w:val="00AE46DE"/>
    <w:rsid w:val="00AE4CDE"/>
    <w:rsid w:val="00AE5617"/>
    <w:rsid w:val="00AE63C4"/>
    <w:rsid w:val="00AE6485"/>
    <w:rsid w:val="00AE6E98"/>
    <w:rsid w:val="00AE71BF"/>
    <w:rsid w:val="00AF051D"/>
    <w:rsid w:val="00AF0F0B"/>
    <w:rsid w:val="00AF107E"/>
    <w:rsid w:val="00AF1E18"/>
    <w:rsid w:val="00AF22CF"/>
    <w:rsid w:val="00AF2B36"/>
    <w:rsid w:val="00AF2EC1"/>
    <w:rsid w:val="00AF321F"/>
    <w:rsid w:val="00AF335E"/>
    <w:rsid w:val="00AF3875"/>
    <w:rsid w:val="00AF42C1"/>
    <w:rsid w:val="00AF42E3"/>
    <w:rsid w:val="00AF42ED"/>
    <w:rsid w:val="00AF50C0"/>
    <w:rsid w:val="00AF50E7"/>
    <w:rsid w:val="00AF5156"/>
    <w:rsid w:val="00AF6414"/>
    <w:rsid w:val="00AF6422"/>
    <w:rsid w:val="00AF6D3E"/>
    <w:rsid w:val="00AF6E18"/>
    <w:rsid w:val="00AF714C"/>
    <w:rsid w:val="00AF7C87"/>
    <w:rsid w:val="00B0022A"/>
    <w:rsid w:val="00B005CC"/>
    <w:rsid w:val="00B00A74"/>
    <w:rsid w:val="00B00AEB"/>
    <w:rsid w:val="00B01BD4"/>
    <w:rsid w:val="00B01D5A"/>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B78"/>
    <w:rsid w:val="00B124EC"/>
    <w:rsid w:val="00B12755"/>
    <w:rsid w:val="00B12A2D"/>
    <w:rsid w:val="00B12C19"/>
    <w:rsid w:val="00B12E14"/>
    <w:rsid w:val="00B130F8"/>
    <w:rsid w:val="00B134F0"/>
    <w:rsid w:val="00B13C4B"/>
    <w:rsid w:val="00B13E84"/>
    <w:rsid w:val="00B14BFB"/>
    <w:rsid w:val="00B153B0"/>
    <w:rsid w:val="00B1553E"/>
    <w:rsid w:val="00B160A2"/>
    <w:rsid w:val="00B1712E"/>
    <w:rsid w:val="00B17AE8"/>
    <w:rsid w:val="00B17D5B"/>
    <w:rsid w:val="00B208F8"/>
    <w:rsid w:val="00B20DEC"/>
    <w:rsid w:val="00B2106C"/>
    <w:rsid w:val="00B21239"/>
    <w:rsid w:val="00B215D3"/>
    <w:rsid w:val="00B21B8E"/>
    <w:rsid w:val="00B21EE1"/>
    <w:rsid w:val="00B23796"/>
    <w:rsid w:val="00B23CBE"/>
    <w:rsid w:val="00B2406B"/>
    <w:rsid w:val="00B240E1"/>
    <w:rsid w:val="00B24838"/>
    <w:rsid w:val="00B25C80"/>
    <w:rsid w:val="00B26399"/>
    <w:rsid w:val="00B2645F"/>
    <w:rsid w:val="00B2674F"/>
    <w:rsid w:val="00B2688E"/>
    <w:rsid w:val="00B2723D"/>
    <w:rsid w:val="00B27509"/>
    <w:rsid w:val="00B278E0"/>
    <w:rsid w:val="00B31355"/>
    <w:rsid w:val="00B31801"/>
    <w:rsid w:val="00B32335"/>
    <w:rsid w:val="00B32AAE"/>
    <w:rsid w:val="00B3340D"/>
    <w:rsid w:val="00B33FA2"/>
    <w:rsid w:val="00B34BDE"/>
    <w:rsid w:val="00B34DCB"/>
    <w:rsid w:val="00B34DF9"/>
    <w:rsid w:val="00B3610C"/>
    <w:rsid w:val="00B36C8B"/>
    <w:rsid w:val="00B37463"/>
    <w:rsid w:val="00B37E69"/>
    <w:rsid w:val="00B42902"/>
    <w:rsid w:val="00B42F0E"/>
    <w:rsid w:val="00B43880"/>
    <w:rsid w:val="00B439F4"/>
    <w:rsid w:val="00B43F7E"/>
    <w:rsid w:val="00B43F8B"/>
    <w:rsid w:val="00B449C8"/>
    <w:rsid w:val="00B44A11"/>
    <w:rsid w:val="00B44C54"/>
    <w:rsid w:val="00B44E6D"/>
    <w:rsid w:val="00B4502B"/>
    <w:rsid w:val="00B452F6"/>
    <w:rsid w:val="00B473CD"/>
    <w:rsid w:val="00B479C5"/>
    <w:rsid w:val="00B47FCD"/>
    <w:rsid w:val="00B50262"/>
    <w:rsid w:val="00B50FC6"/>
    <w:rsid w:val="00B50FE8"/>
    <w:rsid w:val="00B51C27"/>
    <w:rsid w:val="00B51DE8"/>
    <w:rsid w:val="00B52223"/>
    <w:rsid w:val="00B531D8"/>
    <w:rsid w:val="00B53287"/>
    <w:rsid w:val="00B534F0"/>
    <w:rsid w:val="00B53E51"/>
    <w:rsid w:val="00B53E5D"/>
    <w:rsid w:val="00B55623"/>
    <w:rsid w:val="00B55DD7"/>
    <w:rsid w:val="00B560DA"/>
    <w:rsid w:val="00B563FD"/>
    <w:rsid w:val="00B56600"/>
    <w:rsid w:val="00B56DB1"/>
    <w:rsid w:val="00B575DF"/>
    <w:rsid w:val="00B577F2"/>
    <w:rsid w:val="00B57A0A"/>
    <w:rsid w:val="00B57A19"/>
    <w:rsid w:val="00B57EE5"/>
    <w:rsid w:val="00B6036B"/>
    <w:rsid w:val="00B606FF"/>
    <w:rsid w:val="00B60A16"/>
    <w:rsid w:val="00B60B61"/>
    <w:rsid w:val="00B6251A"/>
    <w:rsid w:val="00B62A46"/>
    <w:rsid w:val="00B62DB6"/>
    <w:rsid w:val="00B62EFF"/>
    <w:rsid w:val="00B63747"/>
    <w:rsid w:val="00B63B0D"/>
    <w:rsid w:val="00B63C44"/>
    <w:rsid w:val="00B63C82"/>
    <w:rsid w:val="00B63F37"/>
    <w:rsid w:val="00B64125"/>
    <w:rsid w:val="00B642B5"/>
    <w:rsid w:val="00B644E9"/>
    <w:rsid w:val="00B6476E"/>
    <w:rsid w:val="00B64F5B"/>
    <w:rsid w:val="00B66B6D"/>
    <w:rsid w:val="00B67579"/>
    <w:rsid w:val="00B67B42"/>
    <w:rsid w:val="00B67D11"/>
    <w:rsid w:val="00B70071"/>
    <w:rsid w:val="00B7075F"/>
    <w:rsid w:val="00B71FA6"/>
    <w:rsid w:val="00B72093"/>
    <w:rsid w:val="00B7261D"/>
    <w:rsid w:val="00B72C4B"/>
    <w:rsid w:val="00B732B7"/>
    <w:rsid w:val="00B73DCF"/>
    <w:rsid w:val="00B74767"/>
    <w:rsid w:val="00B75764"/>
    <w:rsid w:val="00B76967"/>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61B7"/>
    <w:rsid w:val="00B863A1"/>
    <w:rsid w:val="00B86717"/>
    <w:rsid w:val="00B86D11"/>
    <w:rsid w:val="00B87AB1"/>
    <w:rsid w:val="00B87C31"/>
    <w:rsid w:val="00B91530"/>
    <w:rsid w:val="00B91F28"/>
    <w:rsid w:val="00B927FE"/>
    <w:rsid w:val="00B940DD"/>
    <w:rsid w:val="00B946FA"/>
    <w:rsid w:val="00B95A3A"/>
    <w:rsid w:val="00B95EF7"/>
    <w:rsid w:val="00B96FBE"/>
    <w:rsid w:val="00B97850"/>
    <w:rsid w:val="00B9795C"/>
    <w:rsid w:val="00B979D1"/>
    <w:rsid w:val="00B97ECA"/>
    <w:rsid w:val="00BA0218"/>
    <w:rsid w:val="00BA02D3"/>
    <w:rsid w:val="00BA0BC6"/>
    <w:rsid w:val="00BA0C06"/>
    <w:rsid w:val="00BA182D"/>
    <w:rsid w:val="00BA18D8"/>
    <w:rsid w:val="00BA1B51"/>
    <w:rsid w:val="00BA249F"/>
    <w:rsid w:val="00BA3230"/>
    <w:rsid w:val="00BA3ADB"/>
    <w:rsid w:val="00BA46D7"/>
    <w:rsid w:val="00BA49EE"/>
    <w:rsid w:val="00BA4D47"/>
    <w:rsid w:val="00BA58DD"/>
    <w:rsid w:val="00BA5BC4"/>
    <w:rsid w:val="00BA6674"/>
    <w:rsid w:val="00BA6D69"/>
    <w:rsid w:val="00BA7D29"/>
    <w:rsid w:val="00BA7D67"/>
    <w:rsid w:val="00BB059B"/>
    <w:rsid w:val="00BB0E9F"/>
    <w:rsid w:val="00BB115D"/>
    <w:rsid w:val="00BB1175"/>
    <w:rsid w:val="00BB1507"/>
    <w:rsid w:val="00BB3438"/>
    <w:rsid w:val="00BB371E"/>
    <w:rsid w:val="00BB37A6"/>
    <w:rsid w:val="00BB3922"/>
    <w:rsid w:val="00BB3A2E"/>
    <w:rsid w:val="00BB3D6A"/>
    <w:rsid w:val="00BB41B2"/>
    <w:rsid w:val="00BB4E88"/>
    <w:rsid w:val="00BB5115"/>
    <w:rsid w:val="00BB55EE"/>
    <w:rsid w:val="00BB5737"/>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55B"/>
    <w:rsid w:val="00BC2D2F"/>
    <w:rsid w:val="00BC3D13"/>
    <w:rsid w:val="00BC3F18"/>
    <w:rsid w:val="00BC4E2B"/>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55"/>
    <w:rsid w:val="00BD29F6"/>
    <w:rsid w:val="00BD2FCC"/>
    <w:rsid w:val="00BD377D"/>
    <w:rsid w:val="00BD3ACE"/>
    <w:rsid w:val="00BD42DD"/>
    <w:rsid w:val="00BD48B3"/>
    <w:rsid w:val="00BD5142"/>
    <w:rsid w:val="00BD516F"/>
    <w:rsid w:val="00BD63C6"/>
    <w:rsid w:val="00BD63F4"/>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6FE2"/>
    <w:rsid w:val="00BE739D"/>
    <w:rsid w:val="00BE7DD3"/>
    <w:rsid w:val="00BE7E95"/>
    <w:rsid w:val="00BE7F21"/>
    <w:rsid w:val="00BE7F5E"/>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068E"/>
    <w:rsid w:val="00C016CE"/>
    <w:rsid w:val="00C01E19"/>
    <w:rsid w:val="00C02677"/>
    <w:rsid w:val="00C03250"/>
    <w:rsid w:val="00C03425"/>
    <w:rsid w:val="00C0350E"/>
    <w:rsid w:val="00C040C0"/>
    <w:rsid w:val="00C043FA"/>
    <w:rsid w:val="00C0591E"/>
    <w:rsid w:val="00C05F57"/>
    <w:rsid w:val="00C063E5"/>
    <w:rsid w:val="00C0697A"/>
    <w:rsid w:val="00C0752B"/>
    <w:rsid w:val="00C10987"/>
    <w:rsid w:val="00C11157"/>
    <w:rsid w:val="00C1132B"/>
    <w:rsid w:val="00C1144A"/>
    <w:rsid w:val="00C1185E"/>
    <w:rsid w:val="00C11B48"/>
    <w:rsid w:val="00C12AED"/>
    <w:rsid w:val="00C12B41"/>
    <w:rsid w:val="00C13965"/>
    <w:rsid w:val="00C13B29"/>
    <w:rsid w:val="00C1425D"/>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6746"/>
    <w:rsid w:val="00C36993"/>
    <w:rsid w:val="00C37081"/>
    <w:rsid w:val="00C37699"/>
    <w:rsid w:val="00C37DDA"/>
    <w:rsid w:val="00C4009A"/>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3A8"/>
    <w:rsid w:val="00C53450"/>
    <w:rsid w:val="00C5374D"/>
    <w:rsid w:val="00C53A47"/>
    <w:rsid w:val="00C53D83"/>
    <w:rsid w:val="00C5569F"/>
    <w:rsid w:val="00C55BBE"/>
    <w:rsid w:val="00C56345"/>
    <w:rsid w:val="00C565FC"/>
    <w:rsid w:val="00C5680A"/>
    <w:rsid w:val="00C5692A"/>
    <w:rsid w:val="00C56A9A"/>
    <w:rsid w:val="00C56C06"/>
    <w:rsid w:val="00C57F4A"/>
    <w:rsid w:val="00C60128"/>
    <w:rsid w:val="00C60743"/>
    <w:rsid w:val="00C607B3"/>
    <w:rsid w:val="00C62F57"/>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C3F"/>
    <w:rsid w:val="00C75316"/>
    <w:rsid w:val="00C7549F"/>
    <w:rsid w:val="00C75673"/>
    <w:rsid w:val="00C75DDB"/>
    <w:rsid w:val="00C7650F"/>
    <w:rsid w:val="00C76BED"/>
    <w:rsid w:val="00C77065"/>
    <w:rsid w:val="00C77711"/>
    <w:rsid w:val="00C80458"/>
    <w:rsid w:val="00C80465"/>
    <w:rsid w:val="00C81AF0"/>
    <w:rsid w:val="00C81C3A"/>
    <w:rsid w:val="00C82C76"/>
    <w:rsid w:val="00C82C93"/>
    <w:rsid w:val="00C83757"/>
    <w:rsid w:val="00C83853"/>
    <w:rsid w:val="00C83923"/>
    <w:rsid w:val="00C83AC6"/>
    <w:rsid w:val="00C83D05"/>
    <w:rsid w:val="00C84A67"/>
    <w:rsid w:val="00C84B78"/>
    <w:rsid w:val="00C84BEA"/>
    <w:rsid w:val="00C84D89"/>
    <w:rsid w:val="00C84D8B"/>
    <w:rsid w:val="00C84F3A"/>
    <w:rsid w:val="00C85547"/>
    <w:rsid w:val="00C87B10"/>
    <w:rsid w:val="00C87E4E"/>
    <w:rsid w:val="00C91848"/>
    <w:rsid w:val="00C92013"/>
    <w:rsid w:val="00C92249"/>
    <w:rsid w:val="00C93561"/>
    <w:rsid w:val="00C93A52"/>
    <w:rsid w:val="00C94982"/>
    <w:rsid w:val="00C9513E"/>
    <w:rsid w:val="00C9547F"/>
    <w:rsid w:val="00C95B31"/>
    <w:rsid w:val="00C9641D"/>
    <w:rsid w:val="00C96DED"/>
    <w:rsid w:val="00C97852"/>
    <w:rsid w:val="00C97C94"/>
    <w:rsid w:val="00CA0340"/>
    <w:rsid w:val="00CA0367"/>
    <w:rsid w:val="00CA049A"/>
    <w:rsid w:val="00CA0543"/>
    <w:rsid w:val="00CA0548"/>
    <w:rsid w:val="00CA0FF2"/>
    <w:rsid w:val="00CA15E5"/>
    <w:rsid w:val="00CA1A28"/>
    <w:rsid w:val="00CA24DD"/>
    <w:rsid w:val="00CA381B"/>
    <w:rsid w:val="00CA3E8E"/>
    <w:rsid w:val="00CA4745"/>
    <w:rsid w:val="00CA4A4A"/>
    <w:rsid w:val="00CA4A71"/>
    <w:rsid w:val="00CA4EF3"/>
    <w:rsid w:val="00CA55DE"/>
    <w:rsid w:val="00CA5E9A"/>
    <w:rsid w:val="00CA5ED1"/>
    <w:rsid w:val="00CA6600"/>
    <w:rsid w:val="00CA697F"/>
    <w:rsid w:val="00CA79E7"/>
    <w:rsid w:val="00CA7FD7"/>
    <w:rsid w:val="00CB0014"/>
    <w:rsid w:val="00CB0A4C"/>
    <w:rsid w:val="00CB11E4"/>
    <w:rsid w:val="00CB1FB0"/>
    <w:rsid w:val="00CB2280"/>
    <w:rsid w:val="00CB2671"/>
    <w:rsid w:val="00CB2A4B"/>
    <w:rsid w:val="00CB37B1"/>
    <w:rsid w:val="00CB3CB7"/>
    <w:rsid w:val="00CB45FC"/>
    <w:rsid w:val="00CB4623"/>
    <w:rsid w:val="00CB48BB"/>
    <w:rsid w:val="00CB6654"/>
    <w:rsid w:val="00CB6793"/>
    <w:rsid w:val="00CB67DB"/>
    <w:rsid w:val="00CB6BEB"/>
    <w:rsid w:val="00CB72A3"/>
    <w:rsid w:val="00CB77EA"/>
    <w:rsid w:val="00CC0C00"/>
    <w:rsid w:val="00CC0E5D"/>
    <w:rsid w:val="00CC1410"/>
    <w:rsid w:val="00CC19C2"/>
    <w:rsid w:val="00CC2AA4"/>
    <w:rsid w:val="00CC2D9B"/>
    <w:rsid w:val="00CC3146"/>
    <w:rsid w:val="00CC326F"/>
    <w:rsid w:val="00CC3ADC"/>
    <w:rsid w:val="00CC4D14"/>
    <w:rsid w:val="00CC4E95"/>
    <w:rsid w:val="00CC542E"/>
    <w:rsid w:val="00CC5B95"/>
    <w:rsid w:val="00CC5E08"/>
    <w:rsid w:val="00CC61E9"/>
    <w:rsid w:val="00CC655C"/>
    <w:rsid w:val="00CC66E9"/>
    <w:rsid w:val="00CD038F"/>
    <w:rsid w:val="00CD0425"/>
    <w:rsid w:val="00CD09E6"/>
    <w:rsid w:val="00CD12B2"/>
    <w:rsid w:val="00CD1757"/>
    <w:rsid w:val="00CD1B4F"/>
    <w:rsid w:val="00CD1C6A"/>
    <w:rsid w:val="00CD1E91"/>
    <w:rsid w:val="00CD2339"/>
    <w:rsid w:val="00CD27E4"/>
    <w:rsid w:val="00CD2A0C"/>
    <w:rsid w:val="00CD2E84"/>
    <w:rsid w:val="00CD30FD"/>
    <w:rsid w:val="00CD35B5"/>
    <w:rsid w:val="00CD36C9"/>
    <w:rsid w:val="00CD3C91"/>
    <w:rsid w:val="00CD3D6D"/>
    <w:rsid w:val="00CD41CA"/>
    <w:rsid w:val="00CD4393"/>
    <w:rsid w:val="00CD4755"/>
    <w:rsid w:val="00CD522A"/>
    <w:rsid w:val="00CD632E"/>
    <w:rsid w:val="00CD665D"/>
    <w:rsid w:val="00CD6C7A"/>
    <w:rsid w:val="00CD6F89"/>
    <w:rsid w:val="00CD728A"/>
    <w:rsid w:val="00CD7637"/>
    <w:rsid w:val="00CE018F"/>
    <w:rsid w:val="00CE0892"/>
    <w:rsid w:val="00CE08A7"/>
    <w:rsid w:val="00CE13C9"/>
    <w:rsid w:val="00CE1542"/>
    <w:rsid w:val="00CE2B09"/>
    <w:rsid w:val="00CE2F32"/>
    <w:rsid w:val="00CE34E7"/>
    <w:rsid w:val="00CE49B3"/>
    <w:rsid w:val="00CE4AF3"/>
    <w:rsid w:val="00CE50D2"/>
    <w:rsid w:val="00CE51DF"/>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461"/>
    <w:rsid w:val="00CF2A09"/>
    <w:rsid w:val="00CF2F50"/>
    <w:rsid w:val="00CF410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987"/>
    <w:rsid w:val="00D10A1A"/>
    <w:rsid w:val="00D11A4D"/>
    <w:rsid w:val="00D12212"/>
    <w:rsid w:val="00D12B6C"/>
    <w:rsid w:val="00D13469"/>
    <w:rsid w:val="00D134A7"/>
    <w:rsid w:val="00D140D0"/>
    <w:rsid w:val="00D14980"/>
    <w:rsid w:val="00D14C43"/>
    <w:rsid w:val="00D15BE0"/>
    <w:rsid w:val="00D15F9A"/>
    <w:rsid w:val="00D164D2"/>
    <w:rsid w:val="00D16EE5"/>
    <w:rsid w:val="00D170A8"/>
    <w:rsid w:val="00D17392"/>
    <w:rsid w:val="00D17A5B"/>
    <w:rsid w:val="00D205B8"/>
    <w:rsid w:val="00D2092A"/>
    <w:rsid w:val="00D20962"/>
    <w:rsid w:val="00D20984"/>
    <w:rsid w:val="00D216D3"/>
    <w:rsid w:val="00D21EA3"/>
    <w:rsid w:val="00D223EA"/>
    <w:rsid w:val="00D2292A"/>
    <w:rsid w:val="00D22B46"/>
    <w:rsid w:val="00D24BB0"/>
    <w:rsid w:val="00D24EDD"/>
    <w:rsid w:val="00D25968"/>
    <w:rsid w:val="00D25E93"/>
    <w:rsid w:val="00D26FE1"/>
    <w:rsid w:val="00D27092"/>
    <w:rsid w:val="00D274AF"/>
    <w:rsid w:val="00D3030C"/>
    <w:rsid w:val="00D3040E"/>
    <w:rsid w:val="00D3081E"/>
    <w:rsid w:val="00D30E5B"/>
    <w:rsid w:val="00D327FA"/>
    <w:rsid w:val="00D3327A"/>
    <w:rsid w:val="00D33366"/>
    <w:rsid w:val="00D33FFA"/>
    <w:rsid w:val="00D34682"/>
    <w:rsid w:val="00D35131"/>
    <w:rsid w:val="00D3541A"/>
    <w:rsid w:val="00D365D4"/>
    <w:rsid w:val="00D400D9"/>
    <w:rsid w:val="00D40392"/>
    <w:rsid w:val="00D403FF"/>
    <w:rsid w:val="00D4137A"/>
    <w:rsid w:val="00D414B5"/>
    <w:rsid w:val="00D41953"/>
    <w:rsid w:val="00D41B5F"/>
    <w:rsid w:val="00D420C1"/>
    <w:rsid w:val="00D421DF"/>
    <w:rsid w:val="00D421EB"/>
    <w:rsid w:val="00D42C2B"/>
    <w:rsid w:val="00D42D89"/>
    <w:rsid w:val="00D42DDA"/>
    <w:rsid w:val="00D435A4"/>
    <w:rsid w:val="00D43FA8"/>
    <w:rsid w:val="00D44445"/>
    <w:rsid w:val="00D446FC"/>
    <w:rsid w:val="00D4471D"/>
    <w:rsid w:val="00D4477C"/>
    <w:rsid w:val="00D44ADC"/>
    <w:rsid w:val="00D44F11"/>
    <w:rsid w:val="00D45068"/>
    <w:rsid w:val="00D4520C"/>
    <w:rsid w:val="00D45B6A"/>
    <w:rsid w:val="00D45D04"/>
    <w:rsid w:val="00D45F8D"/>
    <w:rsid w:val="00D46462"/>
    <w:rsid w:val="00D4690A"/>
    <w:rsid w:val="00D470CC"/>
    <w:rsid w:val="00D47A45"/>
    <w:rsid w:val="00D47FCD"/>
    <w:rsid w:val="00D50D05"/>
    <w:rsid w:val="00D50E2A"/>
    <w:rsid w:val="00D50E62"/>
    <w:rsid w:val="00D50E7C"/>
    <w:rsid w:val="00D5128C"/>
    <w:rsid w:val="00D51970"/>
    <w:rsid w:val="00D51BDD"/>
    <w:rsid w:val="00D52488"/>
    <w:rsid w:val="00D52762"/>
    <w:rsid w:val="00D53491"/>
    <w:rsid w:val="00D54EBA"/>
    <w:rsid w:val="00D5663E"/>
    <w:rsid w:val="00D567C2"/>
    <w:rsid w:val="00D56FB4"/>
    <w:rsid w:val="00D57F24"/>
    <w:rsid w:val="00D600D8"/>
    <w:rsid w:val="00D60110"/>
    <w:rsid w:val="00D606FC"/>
    <w:rsid w:val="00D60D44"/>
    <w:rsid w:val="00D61A07"/>
    <w:rsid w:val="00D61B43"/>
    <w:rsid w:val="00D61C8D"/>
    <w:rsid w:val="00D62140"/>
    <w:rsid w:val="00D639DB"/>
    <w:rsid w:val="00D63A4E"/>
    <w:rsid w:val="00D63AC4"/>
    <w:rsid w:val="00D63F30"/>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7D6"/>
    <w:rsid w:val="00D7698D"/>
    <w:rsid w:val="00D76B02"/>
    <w:rsid w:val="00D775D0"/>
    <w:rsid w:val="00D801E0"/>
    <w:rsid w:val="00D801EC"/>
    <w:rsid w:val="00D803F3"/>
    <w:rsid w:val="00D805A6"/>
    <w:rsid w:val="00D8136B"/>
    <w:rsid w:val="00D818DE"/>
    <w:rsid w:val="00D82089"/>
    <w:rsid w:val="00D82D78"/>
    <w:rsid w:val="00D82DB7"/>
    <w:rsid w:val="00D82ED8"/>
    <w:rsid w:val="00D83493"/>
    <w:rsid w:val="00D8355F"/>
    <w:rsid w:val="00D83D62"/>
    <w:rsid w:val="00D83E17"/>
    <w:rsid w:val="00D84264"/>
    <w:rsid w:val="00D84335"/>
    <w:rsid w:val="00D84423"/>
    <w:rsid w:val="00D84E88"/>
    <w:rsid w:val="00D84F03"/>
    <w:rsid w:val="00D84F06"/>
    <w:rsid w:val="00D852B4"/>
    <w:rsid w:val="00D85540"/>
    <w:rsid w:val="00D85820"/>
    <w:rsid w:val="00D85D5D"/>
    <w:rsid w:val="00D85E99"/>
    <w:rsid w:val="00D85F1C"/>
    <w:rsid w:val="00D8613D"/>
    <w:rsid w:val="00D8620B"/>
    <w:rsid w:val="00D86385"/>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47B8"/>
    <w:rsid w:val="00D95C2C"/>
    <w:rsid w:val="00D95EF9"/>
    <w:rsid w:val="00D96409"/>
    <w:rsid w:val="00D973C9"/>
    <w:rsid w:val="00D977CE"/>
    <w:rsid w:val="00DA0B24"/>
    <w:rsid w:val="00DA0EAC"/>
    <w:rsid w:val="00DA28C6"/>
    <w:rsid w:val="00DA2A9F"/>
    <w:rsid w:val="00DA3501"/>
    <w:rsid w:val="00DA3A5D"/>
    <w:rsid w:val="00DA3BB5"/>
    <w:rsid w:val="00DA3CBA"/>
    <w:rsid w:val="00DA44DA"/>
    <w:rsid w:val="00DA4BA3"/>
    <w:rsid w:val="00DA558D"/>
    <w:rsid w:val="00DA57FF"/>
    <w:rsid w:val="00DA5E96"/>
    <w:rsid w:val="00DA64B0"/>
    <w:rsid w:val="00DA6605"/>
    <w:rsid w:val="00DA67A6"/>
    <w:rsid w:val="00DA6AC2"/>
    <w:rsid w:val="00DA6B62"/>
    <w:rsid w:val="00DA7466"/>
    <w:rsid w:val="00DA7F6F"/>
    <w:rsid w:val="00DB0261"/>
    <w:rsid w:val="00DB0316"/>
    <w:rsid w:val="00DB0844"/>
    <w:rsid w:val="00DB08B4"/>
    <w:rsid w:val="00DB0AD7"/>
    <w:rsid w:val="00DB22AC"/>
    <w:rsid w:val="00DB2807"/>
    <w:rsid w:val="00DB2D3A"/>
    <w:rsid w:val="00DB3310"/>
    <w:rsid w:val="00DB35EB"/>
    <w:rsid w:val="00DB3A36"/>
    <w:rsid w:val="00DB3A81"/>
    <w:rsid w:val="00DB3F1D"/>
    <w:rsid w:val="00DB44DE"/>
    <w:rsid w:val="00DB4659"/>
    <w:rsid w:val="00DB4CC5"/>
    <w:rsid w:val="00DB520D"/>
    <w:rsid w:val="00DB5EAC"/>
    <w:rsid w:val="00DB695C"/>
    <w:rsid w:val="00DB731F"/>
    <w:rsid w:val="00DB786C"/>
    <w:rsid w:val="00DC0057"/>
    <w:rsid w:val="00DC0158"/>
    <w:rsid w:val="00DC0197"/>
    <w:rsid w:val="00DC03EA"/>
    <w:rsid w:val="00DC0C4D"/>
    <w:rsid w:val="00DC1118"/>
    <w:rsid w:val="00DC2015"/>
    <w:rsid w:val="00DC2A45"/>
    <w:rsid w:val="00DC2DEE"/>
    <w:rsid w:val="00DC3C28"/>
    <w:rsid w:val="00DC4997"/>
    <w:rsid w:val="00DC57AF"/>
    <w:rsid w:val="00DC6088"/>
    <w:rsid w:val="00DC64FE"/>
    <w:rsid w:val="00DC708A"/>
    <w:rsid w:val="00DC77C9"/>
    <w:rsid w:val="00DC78F2"/>
    <w:rsid w:val="00DD0542"/>
    <w:rsid w:val="00DD0755"/>
    <w:rsid w:val="00DD12EA"/>
    <w:rsid w:val="00DD1B64"/>
    <w:rsid w:val="00DD1EF1"/>
    <w:rsid w:val="00DD24DF"/>
    <w:rsid w:val="00DD2569"/>
    <w:rsid w:val="00DD28F9"/>
    <w:rsid w:val="00DD3081"/>
    <w:rsid w:val="00DD3E80"/>
    <w:rsid w:val="00DD49F8"/>
    <w:rsid w:val="00DD4ED4"/>
    <w:rsid w:val="00DD53C8"/>
    <w:rsid w:val="00DD5845"/>
    <w:rsid w:val="00DD5997"/>
    <w:rsid w:val="00DD6597"/>
    <w:rsid w:val="00DD67FF"/>
    <w:rsid w:val="00DD77C9"/>
    <w:rsid w:val="00DD7926"/>
    <w:rsid w:val="00DE016D"/>
    <w:rsid w:val="00DE0AA6"/>
    <w:rsid w:val="00DE0BE4"/>
    <w:rsid w:val="00DE0F56"/>
    <w:rsid w:val="00DE18FD"/>
    <w:rsid w:val="00DE1B9F"/>
    <w:rsid w:val="00DE20A9"/>
    <w:rsid w:val="00DE2C35"/>
    <w:rsid w:val="00DE3266"/>
    <w:rsid w:val="00DE354E"/>
    <w:rsid w:val="00DE41C7"/>
    <w:rsid w:val="00DE4AE0"/>
    <w:rsid w:val="00DE4C3C"/>
    <w:rsid w:val="00DE4F9A"/>
    <w:rsid w:val="00DE5BE1"/>
    <w:rsid w:val="00DE618D"/>
    <w:rsid w:val="00DE749D"/>
    <w:rsid w:val="00DE77B6"/>
    <w:rsid w:val="00DF0488"/>
    <w:rsid w:val="00DF1800"/>
    <w:rsid w:val="00DF1FD5"/>
    <w:rsid w:val="00DF24EA"/>
    <w:rsid w:val="00DF273B"/>
    <w:rsid w:val="00DF2C10"/>
    <w:rsid w:val="00DF39FE"/>
    <w:rsid w:val="00DF429D"/>
    <w:rsid w:val="00DF49C9"/>
    <w:rsid w:val="00DF4A81"/>
    <w:rsid w:val="00DF4EF3"/>
    <w:rsid w:val="00DF5E00"/>
    <w:rsid w:val="00DF6490"/>
    <w:rsid w:val="00DF6A61"/>
    <w:rsid w:val="00DF6B94"/>
    <w:rsid w:val="00DF6E01"/>
    <w:rsid w:val="00DF7195"/>
    <w:rsid w:val="00E005B8"/>
    <w:rsid w:val="00E01718"/>
    <w:rsid w:val="00E0202F"/>
    <w:rsid w:val="00E02EF6"/>
    <w:rsid w:val="00E03330"/>
    <w:rsid w:val="00E036C2"/>
    <w:rsid w:val="00E03CF3"/>
    <w:rsid w:val="00E044E7"/>
    <w:rsid w:val="00E05004"/>
    <w:rsid w:val="00E0507D"/>
    <w:rsid w:val="00E05590"/>
    <w:rsid w:val="00E05B39"/>
    <w:rsid w:val="00E05F41"/>
    <w:rsid w:val="00E10175"/>
    <w:rsid w:val="00E10AFF"/>
    <w:rsid w:val="00E1176F"/>
    <w:rsid w:val="00E11F48"/>
    <w:rsid w:val="00E11FD7"/>
    <w:rsid w:val="00E12292"/>
    <w:rsid w:val="00E13684"/>
    <w:rsid w:val="00E154A6"/>
    <w:rsid w:val="00E15543"/>
    <w:rsid w:val="00E15E8E"/>
    <w:rsid w:val="00E17495"/>
    <w:rsid w:val="00E17D95"/>
    <w:rsid w:val="00E20367"/>
    <w:rsid w:val="00E2044B"/>
    <w:rsid w:val="00E21CD1"/>
    <w:rsid w:val="00E21F70"/>
    <w:rsid w:val="00E230EC"/>
    <w:rsid w:val="00E2321B"/>
    <w:rsid w:val="00E23469"/>
    <w:rsid w:val="00E24587"/>
    <w:rsid w:val="00E24613"/>
    <w:rsid w:val="00E249FC"/>
    <w:rsid w:val="00E251BC"/>
    <w:rsid w:val="00E256F9"/>
    <w:rsid w:val="00E25D01"/>
    <w:rsid w:val="00E26A11"/>
    <w:rsid w:val="00E26CD6"/>
    <w:rsid w:val="00E27A39"/>
    <w:rsid w:val="00E27AC3"/>
    <w:rsid w:val="00E27BE2"/>
    <w:rsid w:val="00E27EF1"/>
    <w:rsid w:val="00E30135"/>
    <w:rsid w:val="00E30C61"/>
    <w:rsid w:val="00E30D3E"/>
    <w:rsid w:val="00E31F9E"/>
    <w:rsid w:val="00E3207C"/>
    <w:rsid w:val="00E322A8"/>
    <w:rsid w:val="00E3235C"/>
    <w:rsid w:val="00E3478E"/>
    <w:rsid w:val="00E351F1"/>
    <w:rsid w:val="00E354F3"/>
    <w:rsid w:val="00E36071"/>
    <w:rsid w:val="00E36393"/>
    <w:rsid w:val="00E363F8"/>
    <w:rsid w:val="00E36D22"/>
    <w:rsid w:val="00E37D1F"/>
    <w:rsid w:val="00E4008C"/>
    <w:rsid w:val="00E409D3"/>
    <w:rsid w:val="00E40A5F"/>
    <w:rsid w:val="00E40BF3"/>
    <w:rsid w:val="00E40F77"/>
    <w:rsid w:val="00E411E6"/>
    <w:rsid w:val="00E4165E"/>
    <w:rsid w:val="00E41C57"/>
    <w:rsid w:val="00E42970"/>
    <w:rsid w:val="00E42A9C"/>
    <w:rsid w:val="00E4405A"/>
    <w:rsid w:val="00E4463C"/>
    <w:rsid w:val="00E44803"/>
    <w:rsid w:val="00E44922"/>
    <w:rsid w:val="00E44CE7"/>
    <w:rsid w:val="00E45034"/>
    <w:rsid w:val="00E45828"/>
    <w:rsid w:val="00E45C23"/>
    <w:rsid w:val="00E463CC"/>
    <w:rsid w:val="00E463E6"/>
    <w:rsid w:val="00E4653D"/>
    <w:rsid w:val="00E466DF"/>
    <w:rsid w:val="00E47B0C"/>
    <w:rsid w:val="00E50338"/>
    <w:rsid w:val="00E50E53"/>
    <w:rsid w:val="00E50F6C"/>
    <w:rsid w:val="00E51273"/>
    <w:rsid w:val="00E51297"/>
    <w:rsid w:val="00E51554"/>
    <w:rsid w:val="00E516F7"/>
    <w:rsid w:val="00E517CC"/>
    <w:rsid w:val="00E5281C"/>
    <w:rsid w:val="00E5297C"/>
    <w:rsid w:val="00E532A5"/>
    <w:rsid w:val="00E53799"/>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F21"/>
    <w:rsid w:val="00E62003"/>
    <w:rsid w:val="00E62005"/>
    <w:rsid w:val="00E6234A"/>
    <w:rsid w:val="00E62469"/>
    <w:rsid w:val="00E62E6B"/>
    <w:rsid w:val="00E63A1E"/>
    <w:rsid w:val="00E65543"/>
    <w:rsid w:val="00E65D2B"/>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6D"/>
    <w:rsid w:val="00E74389"/>
    <w:rsid w:val="00E744D1"/>
    <w:rsid w:val="00E74787"/>
    <w:rsid w:val="00E75471"/>
    <w:rsid w:val="00E75AC7"/>
    <w:rsid w:val="00E75FA8"/>
    <w:rsid w:val="00E76200"/>
    <w:rsid w:val="00E76F7E"/>
    <w:rsid w:val="00E77953"/>
    <w:rsid w:val="00E77CD0"/>
    <w:rsid w:val="00E77DFD"/>
    <w:rsid w:val="00E80558"/>
    <w:rsid w:val="00E81196"/>
    <w:rsid w:val="00E81AA8"/>
    <w:rsid w:val="00E81E44"/>
    <w:rsid w:val="00E82018"/>
    <w:rsid w:val="00E821C9"/>
    <w:rsid w:val="00E829A0"/>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0AC"/>
    <w:rsid w:val="00E87991"/>
    <w:rsid w:val="00E87AE6"/>
    <w:rsid w:val="00E87CA1"/>
    <w:rsid w:val="00E91450"/>
    <w:rsid w:val="00E914D7"/>
    <w:rsid w:val="00E91814"/>
    <w:rsid w:val="00E919E2"/>
    <w:rsid w:val="00E91D62"/>
    <w:rsid w:val="00E91D96"/>
    <w:rsid w:val="00E92C58"/>
    <w:rsid w:val="00E931B8"/>
    <w:rsid w:val="00E9359C"/>
    <w:rsid w:val="00E94E3D"/>
    <w:rsid w:val="00E95E01"/>
    <w:rsid w:val="00E96320"/>
    <w:rsid w:val="00E974B5"/>
    <w:rsid w:val="00E979DF"/>
    <w:rsid w:val="00E97B2C"/>
    <w:rsid w:val="00E97B7B"/>
    <w:rsid w:val="00EA0C71"/>
    <w:rsid w:val="00EA0F18"/>
    <w:rsid w:val="00EA26E0"/>
    <w:rsid w:val="00EA2B4C"/>
    <w:rsid w:val="00EA30DA"/>
    <w:rsid w:val="00EA3258"/>
    <w:rsid w:val="00EA52F8"/>
    <w:rsid w:val="00EA5A87"/>
    <w:rsid w:val="00EA6015"/>
    <w:rsid w:val="00EA66AB"/>
    <w:rsid w:val="00EA75A1"/>
    <w:rsid w:val="00EA785E"/>
    <w:rsid w:val="00EB063D"/>
    <w:rsid w:val="00EB1173"/>
    <w:rsid w:val="00EB1271"/>
    <w:rsid w:val="00EB14D5"/>
    <w:rsid w:val="00EB18C5"/>
    <w:rsid w:val="00EB1CEC"/>
    <w:rsid w:val="00EB1E2C"/>
    <w:rsid w:val="00EB1F25"/>
    <w:rsid w:val="00EB207B"/>
    <w:rsid w:val="00EB2951"/>
    <w:rsid w:val="00EB3A94"/>
    <w:rsid w:val="00EB3CD3"/>
    <w:rsid w:val="00EB3FB0"/>
    <w:rsid w:val="00EB4938"/>
    <w:rsid w:val="00EB4A37"/>
    <w:rsid w:val="00EB5093"/>
    <w:rsid w:val="00EB5A93"/>
    <w:rsid w:val="00EB6A98"/>
    <w:rsid w:val="00EB76F0"/>
    <w:rsid w:val="00EB7AF0"/>
    <w:rsid w:val="00EB7C52"/>
    <w:rsid w:val="00EC0889"/>
    <w:rsid w:val="00EC0D91"/>
    <w:rsid w:val="00EC1407"/>
    <w:rsid w:val="00EC1503"/>
    <w:rsid w:val="00EC1847"/>
    <w:rsid w:val="00EC2300"/>
    <w:rsid w:val="00EC2419"/>
    <w:rsid w:val="00EC2AA6"/>
    <w:rsid w:val="00EC2AFA"/>
    <w:rsid w:val="00EC2E1B"/>
    <w:rsid w:val="00EC3302"/>
    <w:rsid w:val="00EC3387"/>
    <w:rsid w:val="00EC4B80"/>
    <w:rsid w:val="00EC57B0"/>
    <w:rsid w:val="00EC67F2"/>
    <w:rsid w:val="00EC6AB2"/>
    <w:rsid w:val="00EC6F97"/>
    <w:rsid w:val="00EC749C"/>
    <w:rsid w:val="00EC7B95"/>
    <w:rsid w:val="00EC7C44"/>
    <w:rsid w:val="00ED0448"/>
    <w:rsid w:val="00ED11B4"/>
    <w:rsid w:val="00ED1491"/>
    <w:rsid w:val="00ED258A"/>
    <w:rsid w:val="00ED2B57"/>
    <w:rsid w:val="00ED34F0"/>
    <w:rsid w:val="00ED3B39"/>
    <w:rsid w:val="00ED3D2D"/>
    <w:rsid w:val="00ED3DC7"/>
    <w:rsid w:val="00ED3E3D"/>
    <w:rsid w:val="00ED475B"/>
    <w:rsid w:val="00ED4CAB"/>
    <w:rsid w:val="00ED4E85"/>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63F9"/>
    <w:rsid w:val="00EE75B2"/>
    <w:rsid w:val="00EE7A2A"/>
    <w:rsid w:val="00EE7DD6"/>
    <w:rsid w:val="00EF062B"/>
    <w:rsid w:val="00EF094B"/>
    <w:rsid w:val="00EF1C79"/>
    <w:rsid w:val="00EF2170"/>
    <w:rsid w:val="00EF2563"/>
    <w:rsid w:val="00EF273C"/>
    <w:rsid w:val="00EF417F"/>
    <w:rsid w:val="00EF43AF"/>
    <w:rsid w:val="00EF4C3F"/>
    <w:rsid w:val="00EF53BE"/>
    <w:rsid w:val="00EF5BBF"/>
    <w:rsid w:val="00EF61DF"/>
    <w:rsid w:val="00EF6A8F"/>
    <w:rsid w:val="00EF6C17"/>
    <w:rsid w:val="00EF76CA"/>
    <w:rsid w:val="00EF7C61"/>
    <w:rsid w:val="00F003CC"/>
    <w:rsid w:val="00F00DB8"/>
    <w:rsid w:val="00F00E27"/>
    <w:rsid w:val="00F00FE7"/>
    <w:rsid w:val="00F022AF"/>
    <w:rsid w:val="00F02F4B"/>
    <w:rsid w:val="00F02FC9"/>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3198"/>
    <w:rsid w:val="00F145CD"/>
    <w:rsid w:val="00F147FB"/>
    <w:rsid w:val="00F14D65"/>
    <w:rsid w:val="00F151DD"/>
    <w:rsid w:val="00F15547"/>
    <w:rsid w:val="00F161B4"/>
    <w:rsid w:val="00F16546"/>
    <w:rsid w:val="00F16D9A"/>
    <w:rsid w:val="00F16E63"/>
    <w:rsid w:val="00F17118"/>
    <w:rsid w:val="00F17DBE"/>
    <w:rsid w:val="00F200A0"/>
    <w:rsid w:val="00F20B44"/>
    <w:rsid w:val="00F214A4"/>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23"/>
    <w:rsid w:val="00F27C59"/>
    <w:rsid w:val="00F27F10"/>
    <w:rsid w:val="00F303DB"/>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BB4"/>
    <w:rsid w:val="00F36232"/>
    <w:rsid w:val="00F364DE"/>
    <w:rsid w:val="00F36B1F"/>
    <w:rsid w:val="00F4000D"/>
    <w:rsid w:val="00F4008A"/>
    <w:rsid w:val="00F40348"/>
    <w:rsid w:val="00F408F8"/>
    <w:rsid w:val="00F409F8"/>
    <w:rsid w:val="00F41A9D"/>
    <w:rsid w:val="00F420BA"/>
    <w:rsid w:val="00F423D7"/>
    <w:rsid w:val="00F42790"/>
    <w:rsid w:val="00F427C3"/>
    <w:rsid w:val="00F44B41"/>
    <w:rsid w:val="00F450E2"/>
    <w:rsid w:val="00F4593B"/>
    <w:rsid w:val="00F45989"/>
    <w:rsid w:val="00F45D43"/>
    <w:rsid w:val="00F46467"/>
    <w:rsid w:val="00F46726"/>
    <w:rsid w:val="00F46C84"/>
    <w:rsid w:val="00F46DC6"/>
    <w:rsid w:val="00F47344"/>
    <w:rsid w:val="00F47F83"/>
    <w:rsid w:val="00F500B8"/>
    <w:rsid w:val="00F5015A"/>
    <w:rsid w:val="00F50451"/>
    <w:rsid w:val="00F5165E"/>
    <w:rsid w:val="00F519A8"/>
    <w:rsid w:val="00F51C2E"/>
    <w:rsid w:val="00F52173"/>
    <w:rsid w:val="00F52186"/>
    <w:rsid w:val="00F524D9"/>
    <w:rsid w:val="00F52B85"/>
    <w:rsid w:val="00F52F42"/>
    <w:rsid w:val="00F52FB5"/>
    <w:rsid w:val="00F53348"/>
    <w:rsid w:val="00F53485"/>
    <w:rsid w:val="00F55F0E"/>
    <w:rsid w:val="00F56648"/>
    <w:rsid w:val="00F56BE0"/>
    <w:rsid w:val="00F5708B"/>
    <w:rsid w:val="00F57535"/>
    <w:rsid w:val="00F577D9"/>
    <w:rsid w:val="00F57BC1"/>
    <w:rsid w:val="00F57E34"/>
    <w:rsid w:val="00F605D0"/>
    <w:rsid w:val="00F60935"/>
    <w:rsid w:val="00F62001"/>
    <w:rsid w:val="00F62666"/>
    <w:rsid w:val="00F63232"/>
    <w:rsid w:val="00F63C7E"/>
    <w:rsid w:val="00F65346"/>
    <w:rsid w:val="00F65D77"/>
    <w:rsid w:val="00F661D7"/>
    <w:rsid w:val="00F664BF"/>
    <w:rsid w:val="00F665A1"/>
    <w:rsid w:val="00F66CE0"/>
    <w:rsid w:val="00F67380"/>
    <w:rsid w:val="00F67A49"/>
    <w:rsid w:val="00F67B95"/>
    <w:rsid w:val="00F700DB"/>
    <w:rsid w:val="00F701FA"/>
    <w:rsid w:val="00F70567"/>
    <w:rsid w:val="00F708ED"/>
    <w:rsid w:val="00F70F0D"/>
    <w:rsid w:val="00F712D2"/>
    <w:rsid w:val="00F71463"/>
    <w:rsid w:val="00F71549"/>
    <w:rsid w:val="00F7260C"/>
    <w:rsid w:val="00F7270C"/>
    <w:rsid w:val="00F72A12"/>
    <w:rsid w:val="00F72F16"/>
    <w:rsid w:val="00F73029"/>
    <w:rsid w:val="00F7396A"/>
    <w:rsid w:val="00F74121"/>
    <w:rsid w:val="00F74384"/>
    <w:rsid w:val="00F755D4"/>
    <w:rsid w:val="00F75661"/>
    <w:rsid w:val="00F7618A"/>
    <w:rsid w:val="00F76B5F"/>
    <w:rsid w:val="00F76DB0"/>
    <w:rsid w:val="00F76E1A"/>
    <w:rsid w:val="00F771DF"/>
    <w:rsid w:val="00F7764B"/>
    <w:rsid w:val="00F80C5F"/>
    <w:rsid w:val="00F81556"/>
    <w:rsid w:val="00F8171E"/>
    <w:rsid w:val="00F81F31"/>
    <w:rsid w:val="00F82870"/>
    <w:rsid w:val="00F82AFE"/>
    <w:rsid w:val="00F82EFB"/>
    <w:rsid w:val="00F82F5D"/>
    <w:rsid w:val="00F83222"/>
    <w:rsid w:val="00F83A2D"/>
    <w:rsid w:val="00F84C77"/>
    <w:rsid w:val="00F85AB4"/>
    <w:rsid w:val="00F86123"/>
    <w:rsid w:val="00F86523"/>
    <w:rsid w:val="00F86979"/>
    <w:rsid w:val="00F90066"/>
    <w:rsid w:val="00F907A6"/>
    <w:rsid w:val="00F914A1"/>
    <w:rsid w:val="00F914FA"/>
    <w:rsid w:val="00F91663"/>
    <w:rsid w:val="00F916A0"/>
    <w:rsid w:val="00F9191C"/>
    <w:rsid w:val="00F91962"/>
    <w:rsid w:val="00F92770"/>
    <w:rsid w:val="00F92B90"/>
    <w:rsid w:val="00F933C7"/>
    <w:rsid w:val="00F933CF"/>
    <w:rsid w:val="00F934F0"/>
    <w:rsid w:val="00F9353A"/>
    <w:rsid w:val="00F93E22"/>
    <w:rsid w:val="00F93EA7"/>
    <w:rsid w:val="00F94815"/>
    <w:rsid w:val="00F960FA"/>
    <w:rsid w:val="00F96635"/>
    <w:rsid w:val="00F96C95"/>
    <w:rsid w:val="00F97414"/>
    <w:rsid w:val="00F9747F"/>
    <w:rsid w:val="00F975CA"/>
    <w:rsid w:val="00FA0125"/>
    <w:rsid w:val="00FA0751"/>
    <w:rsid w:val="00FA14D9"/>
    <w:rsid w:val="00FA2442"/>
    <w:rsid w:val="00FA2486"/>
    <w:rsid w:val="00FA26AB"/>
    <w:rsid w:val="00FA2849"/>
    <w:rsid w:val="00FA2E64"/>
    <w:rsid w:val="00FA3F25"/>
    <w:rsid w:val="00FA3F98"/>
    <w:rsid w:val="00FA446E"/>
    <w:rsid w:val="00FA45E4"/>
    <w:rsid w:val="00FA46E5"/>
    <w:rsid w:val="00FA4D85"/>
    <w:rsid w:val="00FA5822"/>
    <w:rsid w:val="00FA6A37"/>
    <w:rsid w:val="00FA6A72"/>
    <w:rsid w:val="00FA6ADF"/>
    <w:rsid w:val="00FA7575"/>
    <w:rsid w:val="00FA79CC"/>
    <w:rsid w:val="00FB0F90"/>
    <w:rsid w:val="00FB14CB"/>
    <w:rsid w:val="00FB161D"/>
    <w:rsid w:val="00FB16CC"/>
    <w:rsid w:val="00FB1EAC"/>
    <w:rsid w:val="00FB1EFC"/>
    <w:rsid w:val="00FB2117"/>
    <w:rsid w:val="00FB23E0"/>
    <w:rsid w:val="00FB3A13"/>
    <w:rsid w:val="00FB4BA1"/>
    <w:rsid w:val="00FB55D7"/>
    <w:rsid w:val="00FB5A0F"/>
    <w:rsid w:val="00FB6431"/>
    <w:rsid w:val="00FB6F28"/>
    <w:rsid w:val="00FB7177"/>
    <w:rsid w:val="00FB7241"/>
    <w:rsid w:val="00FB726D"/>
    <w:rsid w:val="00FB776B"/>
    <w:rsid w:val="00FB7B18"/>
    <w:rsid w:val="00FC01BB"/>
    <w:rsid w:val="00FC07C4"/>
    <w:rsid w:val="00FC17AF"/>
    <w:rsid w:val="00FC1C63"/>
    <w:rsid w:val="00FC1FD3"/>
    <w:rsid w:val="00FC2111"/>
    <w:rsid w:val="00FC29E4"/>
    <w:rsid w:val="00FC2A14"/>
    <w:rsid w:val="00FC42A7"/>
    <w:rsid w:val="00FC42D2"/>
    <w:rsid w:val="00FC4626"/>
    <w:rsid w:val="00FC4B03"/>
    <w:rsid w:val="00FC552B"/>
    <w:rsid w:val="00FC60A5"/>
    <w:rsid w:val="00FC6286"/>
    <w:rsid w:val="00FC75AA"/>
    <w:rsid w:val="00FC7713"/>
    <w:rsid w:val="00FC79D4"/>
    <w:rsid w:val="00FD1D9E"/>
    <w:rsid w:val="00FD2090"/>
    <w:rsid w:val="00FD225C"/>
    <w:rsid w:val="00FD2512"/>
    <w:rsid w:val="00FD2830"/>
    <w:rsid w:val="00FD2B13"/>
    <w:rsid w:val="00FD3112"/>
    <w:rsid w:val="00FD312D"/>
    <w:rsid w:val="00FD31A0"/>
    <w:rsid w:val="00FD35C9"/>
    <w:rsid w:val="00FD3AA2"/>
    <w:rsid w:val="00FD3ED2"/>
    <w:rsid w:val="00FD463B"/>
    <w:rsid w:val="00FD5BFB"/>
    <w:rsid w:val="00FD647F"/>
    <w:rsid w:val="00FD6B0D"/>
    <w:rsid w:val="00FD7261"/>
    <w:rsid w:val="00FD77D1"/>
    <w:rsid w:val="00FD7AA4"/>
    <w:rsid w:val="00FD7D7D"/>
    <w:rsid w:val="00FE0130"/>
    <w:rsid w:val="00FE1E38"/>
    <w:rsid w:val="00FE1E7D"/>
    <w:rsid w:val="00FE2068"/>
    <w:rsid w:val="00FE26DB"/>
    <w:rsid w:val="00FE35AA"/>
    <w:rsid w:val="00FE3B01"/>
    <w:rsid w:val="00FE42B0"/>
    <w:rsid w:val="00FE504D"/>
    <w:rsid w:val="00FE5325"/>
    <w:rsid w:val="00FE6235"/>
    <w:rsid w:val="00FE6FDD"/>
    <w:rsid w:val="00FE726B"/>
    <w:rsid w:val="00FE7886"/>
    <w:rsid w:val="00FE7C36"/>
    <w:rsid w:val="00FE7D2B"/>
    <w:rsid w:val="00FF0926"/>
    <w:rsid w:val="00FF0BF2"/>
    <w:rsid w:val="00FF1921"/>
    <w:rsid w:val="00FF1C90"/>
    <w:rsid w:val="00FF209D"/>
    <w:rsid w:val="00FF2988"/>
    <w:rsid w:val="00FF2C8C"/>
    <w:rsid w:val="00FF2DEA"/>
    <w:rsid w:val="00FF3DB1"/>
    <w:rsid w:val="00FF4152"/>
    <w:rsid w:val="00FF4D0C"/>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paragraph" w:customStyle="1" w:styleId="ConsPlusNonformat">
    <w:name w:val="ConsPlusNonformat"/>
    <w:rsid w:val="00055495"/>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paragraph" w:customStyle="1" w:styleId="ConsPlusNonformat">
    <w:name w:val="ConsPlusNonformat"/>
    <w:rsid w:val="00055495"/>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ulkadan" TargetMode="External"/><Relationship Id="rId5" Type="http://schemas.openxmlformats.org/officeDocument/2006/relationships/settings" Target="settings.xml"/><Relationship Id="rId10" Type="http://schemas.openxmlformats.org/officeDocument/2006/relationships/hyperlink" Target="https://vk.com/spouppk"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C9652-24BE-4CEF-83AD-AF395E19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97</Pages>
  <Words>44194</Words>
  <Characters>251910</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295513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199</cp:revision>
  <cp:lastPrinted>2019-09-09T13:49:00Z</cp:lastPrinted>
  <dcterms:created xsi:type="dcterms:W3CDTF">2019-10-02T10:37:00Z</dcterms:created>
  <dcterms:modified xsi:type="dcterms:W3CDTF">2019-11-01T13:45:00Z</dcterms:modified>
</cp:coreProperties>
</file>