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FC7">
      <w:pPr>
        <w:pStyle w:val="1"/>
      </w:pPr>
      <w:r>
        <w:t>Федеральный закон от 21 декабря 1996 г. N 159-ФЗ</w:t>
      </w:r>
      <w:r>
        <w:br/>
        <w:t>"О дополнительных гарантиях по социальной поддержке детей-сирот и детей, оставшихся без попечения родителей"</w:t>
      </w:r>
    </w:p>
    <w:p w:rsidR="00000000" w:rsidRDefault="00424FC7"/>
    <w:p w:rsidR="00000000" w:rsidRDefault="00424FC7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4 декабря 1996 года</w:t>
      </w:r>
    </w:p>
    <w:p w:rsidR="00000000" w:rsidRDefault="00424FC7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10 дека</w:t>
      </w:r>
      <w:r>
        <w:rPr>
          <w:rStyle w:val="a3"/>
        </w:rPr>
        <w:t>бря 1996 года</w:t>
      </w:r>
    </w:p>
    <w:p w:rsidR="00000000" w:rsidRDefault="00424FC7">
      <w:r>
        <w:t xml:space="preserve"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</w:t>
      </w:r>
      <w:r>
        <w:t>также лиц из числа детей-сирот и детей, оставшихся без попечения родителей.</w:t>
      </w:r>
    </w:p>
    <w:p w:rsidR="00000000" w:rsidRDefault="00424FC7">
      <w:pPr>
        <w:pStyle w:val="af2"/>
      </w:pPr>
      <w:r>
        <w:rPr>
          <w:rStyle w:val="a3"/>
        </w:rPr>
        <w:t>Статья 1.</w:t>
      </w:r>
      <w:r>
        <w:t xml:space="preserve"> Понятия, применяемые в настоящем Федеральном за</w:t>
      </w:r>
      <w:r>
        <w:t>коне</w:t>
      </w:r>
    </w:p>
    <w:p w:rsidR="00000000" w:rsidRDefault="00424FC7">
      <w:r>
        <w:t>Для целей настоящего Федерального закона используются понятия:</w:t>
      </w:r>
    </w:p>
    <w:p w:rsidR="00000000" w:rsidRDefault="00424FC7">
      <w:bookmarkStart w:id="0" w:name="sub_1001"/>
      <w:r>
        <w:rPr>
          <w:rStyle w:val="a3"/>
        </w:rPr>
        <w:t>дети-сироты</w:t>
      </w:r>
      <w:r>
        <w:t xml:space="preserve"> - лица в возрасте до 18 лет, у которых умерли оба или единственный родитель;</w:t>
      </w:r>
    </w:p>
    <w:p w:rsidR="00000000" w:rsidRDefault="00424FC7">
      <w:bookmarkStart w:id="1" w:name="sub_1002"/>
      <w:bookmarkEnd w:id="0"/>
      <w:proofErr w:type="gramStart"/>
      <w:r>
        <w:rPr>
          <w:rStyle w:val="a3"/>
        </w:rPr>
        <w:t>дети, оставшиеся без попечения родителей,</w:t>
      </w:r>
      <w:r>
        <w:t xml:space="preserve"> - лица в возрасте до 18 лет, кото</w:t>
      </w:r>
      <w:r>
        <w:t>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</w:t>
      </w:r>
      <w:r>
        <w:t xml:space="preserve">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</w:t>
      </w:r>
      <w:r>
        <w:t>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</w:t>
      </w:r>
      <w:r>
        <w:t xml:space="preserve">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t>порядке</w:t>
      </w:r>
      <w:proofErr w:type="gramEnd"/>
      <w:r>
        <w:t>;</w:t>
      </w:r>
    </w:p>
    <w:p w:rsidR="00000000" w:rsidRDefault="00424FC7">
      <w:bookmarkStart w:id="2" w:name="sub_1003"/>
      <w:bookmarkEnd w:id="1"/>
      <w:proofErr w:type="gramStart"/>
      <w:r>
        <w:rPr>
          <w:rStyle w:val="a3"/>
        </w:rPr>
        <w:t>лица из числа детей-сирот и детей, оставшихся без попечения родителей,</w:t>
      </w:r>
      <w:r>
        <w:t xml:space="preserve"> - лица в возрасте от 18 до</w:t>
      </w:r>
      <w:r>
        <w:t xml:space="preserve">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</w:t>
      </w:r>
      <w:r>
        <w:t>антии по социальной поддержке;</w:t>
      </w:r>
      <w:proofErr w:type="gramEnd"/>
    </w:p>
    <w:p w:rsidR="00000000" w:rsidRDefault="00424FC7">
      <w:bookmarkStart w:id="3" w:name="sub_1004"/>
      <w:bookmarkEnd w:id="2"/>
      <w:r>
        <w:rPr>
          <w:rStyle w:val="a3"/>
        </w:rPr>
        <w:t>организации для детей-сирот и детей, оставшихся без попечения родителей,</w:t>
      </w:r>
      <w:r>
        <w:t xml:space="preserve"> - образовательные организации, медицинские организации, организации, оказывающие социальные услуги, в которые помещаются под надзор дети</w:t>
      </w:r>
      <w:r>
        <w:t>-сироты и дети, оставшиеся без попечения родителей;</w:t>
      </w:r>
    </w:p>
    <w:bookmarkEnd w:id="3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 xml:space="preserve">См. </w:t>
      </w:r>
      <w:hyperlink r:id="rId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деятельности государственного (муниципального) учреждения "Дом-интернат для умственно отсталых детей", утвержденные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Минтруда РФ от 8 августа 2002 г. N 54</w:t>
      </w:r>
    </w:p>
    <w:p w:rsidR="00000000" w:rsidRDefault="00424FC7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Порядок</w:t>
        </w:r>
      </w:hyperlink>
      <w:r>
        <w:t xml:space="preserve"> приема, содержания и выпуска лиц, находящихся в специализированном учреждении для несовершеннолетних, нуждающихся в социальной реабилитации,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Минтруда РФ от 30 января 1997 г. N 4</w:t>
      </w:r>
    </w:p>
    <w:p w:rsidR="00000000" w:rsidRDefault="00424FC7">
      <w:bookmarkStart w:id="4" w:name="sub_1005"/>
      <w:r>
        <w:rPr>
          <w:rStyle w:val="a3"/>
        </w:rPr>
        <w:t>опека и попечительство</w:t>
      </w:r>
      <w: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</w:t>
      </w:r>
      <w:r>
        <w:t>ет; попечительство устанавливается над детьми в возрасте от 14 до 18 лет;</w:t>
      </w:r>
    </w:p>
    <w:bookmarkEnd w:id="4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lastRenderedPageBreak/>
        <w:t xml:space="preserve">Об опеке и попечительстве над детьми </w:t>
      </w:r>
      <w:proofErr w:type="gramStart"/>
      <w:r>
        <w:t>см</w:t>
      </w:r>
      <w:proofErr w:type="gramEnd"/>
      <w:r>
        <w:t xml:space="preserve">. </w:t>
      </w:r>
      <w:hyperlink r:id="rId8" w:history="1">
        <w:r>
          <w:rPr>
            <w:rStyle w:val="a4"/>
          </w:rPr>
          <w:t>Семейный кодекс</w:t>
        </w:r>
      </w:hyperlink>
    </w:p>
    <w:p w:rsidR="00000000" w:rsidRDefault="00424FC7">
      <w:bookmarkStart w:id="5" w:name="sub_1006"/>
      <w:r>
        <w:rPr>
          <w:rStyle w:val="a3"/>
        </w:rPr>
        <w:t>приемная семья</w:t>
      </w:r>
      <w:r>
        <w:t xml:space="preserve"> - форма устройства детей-сирот и детей, оставших</w:t>
      </w:r>
      <w:r>
        <w:t>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000000" w:rsidRDefault="00424FC7">
      <w:bookmarkStart w:id="6" w:name="sub_1007"/>
      <w:bookmarkEnd w:id="5"/>
      <w:proofErr w:type="gramStart"/>
      <w:r>
        <w:rPr>
          <w:rStyle w:val="a3"/>
        </w:rPr>
        <w:t>полное государственное обеспечение детей-сирот и детей, оставшихся без попечения родителей</w:t>
      </w:r>
      <w:r>
        <w:t xml:space="preserve">, - предоставление им за время пребывания в соответствующей организации для детей-сирот и детей, оставшихся без попечения родителей, в семье опекуна, попечителя, </w:t>
      </w:r>
      <w:r>
        <w:t>приемных родителей бесплатного питания, бесплатного комплекта одежды, обуви и мягкого инвентаря, бесплатного общежития и бесплатного медицинского обеспечения или возмещение их полной стоимости;</w:t>
      </w:r>
      <w:proofErr w:type="gramEnd"/>
    </w:p>
    <w:p w:rsidR="00000000" w:rsidRDefault="00424FC7">
      <w:bookmarkStart w:id="7" w:name="sub_1090"/>
      <w:bookmarkEnd w:id="6"/>
      <w:proofErr w:type="gramStart"/>
      <w:r>
        <w:rPr>
          <w:rStyle w:val="a3"/>
        </w:rPr>
        <w:t>полное государственное обеспечение и дополните</w:t>
      </w:r>
      <w:r>
        <w:rPr>
          <w:rStyle w:val="a3"/>
        </w:rPr>
        <w:t>льные гарантии по социальной поддержке при получении профессионального образования</w:t>
      </w:r>
      <w:r>
        <w:t xml:space="preserve">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образовате</w:t>
      </w:r>
      <w:r>
        <w:t>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бесплатного питания, бесплатного комплекта одежды, обуви</w:t>
      </w:r>
      <w:proofErr w:type="gramEnd"/>
      <w:r>
        <w:t xml:space="preserve"> и мягкого инве</w:t>
      </w:r>
      <w:r>
        <w:t>нтаря, бесплатного общежития и бесплатного медицинского обеспечения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</w:t>
      </w:r>
      <w:r>
        <w:t xml:space="preserve"> детей-сирот и детей, оставшихся без попечения родителей, до завершения обучения;</w:t>
      </w:r>
    </w:p>
    <w:p w:rsidR="00000000" w:rsidRDefault="00424FC7">
      <w:bookmarkStart w:id="8" w:name="sub_1008"/>
      <w:bookmarkEnd w:id="7"/>
      <w:r>
        <w:rPr>
          <w:rStyle w:val="a3"/>
        </w:rPr>
        <w:t>выпускники организаций для детей-сирот и детей, оставшихся без попечения родителей,</w:t>
      </w:r>
      <w:r>
        <w:t xml:space="preserve"> - лица, которые помещены под надзор в организации для детей-сирот и детей,</w:t>
      </w:r>
      <w:r>
        <w:t xml:space="preserve"> оставшихся без попечения родителей, на полное государственное обеспечение и завершили свое пребывание в данной организации;</w:t>
      </w:r>
    </w:p>
    <w:p w:rsidR="00000000" w:rsidRDefault="00424FC7">
      <w:bookmarkStart w:id="9" w:name="sub_1009"/>
      <w:bookmarkEnd w:id="8"/>
      <w:r>
        <w:rPr>
          <w:rStyle w:val="a3"/>
        </w:rPr>
        <w:t>дополнительные гарантии по социальной поддержке</w:t>
      </w:r>
      <w:r>
        <w:t xml:space="preserve"> - законодательно закрепленные дополнительные меры по социальной защ</w:t>
      </w:r>
      <w:r>
        <w:t>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среднего профессионального образования и высшего образования по очной форме обучения.</w:t>
      </w:r>
    </w:p>
    <w:bookmarkEnd w:id="9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1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2"/>
      </w:pPr>
      <w:bookmarkStart w:id="10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0"/>
    <w:p w:rsidR="00000000" w:rsidRDefault="00424FC7">
      <w:r>
        <w:t>Настоящий Федеральный закон регулирует отношения, возникающие в связи с предоставлением и обеспечением органами гос</w:t>
      </w:r>
      <w:r>
        <w:t>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424FC7">
      <w:pPr>
        <w:pStyle w:val="af2"/>
      </w:pPr>
      <w:r>
        <w:rPr>
          <w:rStyle w:val="a3"/>
        </w:rPr>
        <w:t>Статья 3.</w:t>
      </w:r>
      <w:r>
        <w:t xml:space="preserve"> Законодательство Российской Федерации о дополнительных гарантиях по социальной поддержке детей-сирот и детей, оставшихся без попечения родит</w:t>
      </w:r>
      <w:r>
        <w:t>елей</w:t>
      </w:r>
    </w:p>
    <w:p w:rsidR="00000000" w:rsidRDefault="00424FC7">
      <w:bookmarkStart w:id="11" w:name="sub_301"/>
      <w: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</w:t>
      </w:r>
      <w:r>
        <w:t xml:space="preserve">ации, настоящего Федерального закона, федеральных законов и иных нормативных правовых актов </w:t>
      </w:r>
      <w:r>
        <w:lastRenderedPageBreak/>
        <w:t>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000000" w:rsidRDefault="00424FC7">
      <w:bookmarkStart w:id="12" w:name="sub_302"/>
      <w:bookmarkEnd w:id="11"/>
      <w:r>
        <w:t>Если международным дого</w:t>
      </w:r>
      <w:r>
        <w:t>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bookmarkEnd w:id="12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3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13" w:name="sub_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3"/>
    <w:p w:rsidR="00000000" w:rsidRDefault="00424FC7">
      <w:pPr>
        <w:pStyle w:val="afb"/>
      </w:pPr>
      <w:r>
        <w:fldChar w:fldCharType="begin"/>
      </w:r>
      <w:r>
        <w:instrText>HYPERLINK "garantF1://12036676.81000005"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4FC7">
      <w:pPr>
        <w:pStyle w:val="afb"/>
      </w:pPr>
      <w:hyperlink r:id="rId11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424FC7">
      <w:pPr>
        <w:pStyle w:val="af2"/>
      </w:pPr>
      <w:r>
        <w:rPr>
          <w:rStyle w:val="a3"/>
        </w:rPr>
        <w:t>Статья 4.</w:t>
      </w:r>
      <w:r>
        <w:t xml:space="preserve">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000000" w:rsidRDefault="00424FC7">
      <w:bookmarkStart w:id="14" w:name="sub_401"/>
      <w:r>
        <w:t>Дополнительные гарантии по социальной под</w:t>
      </w:r>
      <w:r>
        <w:t>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000000" w:rsidRDefault="00424FC7">
      <w:bookmarkStart w:id="15" w:name="sub_4002"/>
      <w:bookmarkEnd w:id="14"/>
      <w:r>
        <w:t>Федеральные органы исполнительной власти и органы исполнительной власти</w:t>
      </w:r>
      <w:r>
        <w:t xml:space="preserve">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bookmarkEnd w:id="15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</w:t>
      </w:r>
      <w:r>
        <w:t>омментарии к статье 4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16" w:name="sub_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24FC7">
      <w:pPr>
        <w:pStyle w:val="afb"/>
      </w:pPr>
      <w:r>
        <w:fldChar w:fldCharType="begin"/>
      </w:r>
      <w:r>
        <w:instrText>HYPERLINK "garantF1://70305818.4302"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5 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424FC7">
      <w:pPr>
        <w:pStyle w:val="afb"/>
      </w:pPr>
      <w:hyperlink r:id="rId13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424FC7">
      <w:pPr>
        <w:pStyle w:val="af2"/>
      </w:pPr>
      <w:r>
        <w:rPr>
          <w:rStyle w:val="a3"/>
        </w:rPr>
        <w:t>Статья 5.</w:t>
      </w:r>
      <w:r>
        <w:t xml:space="preserve"> Финансовое обеспечение дополнительных гарантий по социальной поддержке для детей-сирот и дете</w:t>
      </w:r>
      <w:r>
        <w:t>й, оставшихся без попечения родителей</w:t>
      </w:r>
    </w:p>
    <w:p w:rsidR="00000000" w:rsidRDefault="00424FC7"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</w:t>
      </w:r>
      <w:r>
        <w:t>ациях),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</w:t>
      </w:r>
      <w:r>
        <w:t>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организациях, являются расходными обязательствами</w:t>
      </w:r>
      <w:r>
        <w:t xml:space="preserve"> Российской Федерации.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5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17" w:name="sub_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24FC7">
      <w:pPr>
        <w:pStyle w:val="afb"/>
      </w:pPr>
      <w:r>
        <w:fldChar w:fldCharType="begin"/>
      </w:r>
      <w:r>
        <w:instrText>HYPERLINK "garantF1://12071672.13"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статью 6 настоящего Федерального закона </w:t>
      </w:r>
      <w:r>
        <w:t>внесены изменения</w:t>
      </w:r>
    </w:p>
    <w:p w:rsidR="00000000" w:rsidRDefault="00424FC7">
      <w:pPr>
        <w:pStyle w:val="afb"/>
      </w:pPr>
      <w:hyperlink r:id="rId14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424FC7">
      <w:pPr>
        <w:pStyle w:val="af2"/>
      </w:pPr>
      <w:r>
        <w:rPr>
          <w:rStyle w:val="a3"/>
        </w:rPr>
        <w:t>Статья 6.</w:t>
      </w:r>
      <w:r>
        <w:t xml:space="preserve"> Дополнительные гарантии права на образование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18" w:name="sub_1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24FC7">
      <w:pPr>
        <w:pStyle w:val="afb"/>
      </w:pPr>
      <w:r>
        <w:fldChar w:fldCharType="begin"/>
      </w:r>
      <w:r>
        <w:instrText>HYPERLINK "garantF1://70305818.43031"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</w:t>
      </w:r>
      <w:r>
        <w:t xml:space="preserve"> 2013 г. N 185-ФЗ пункт 1 статьи 6 настоящего Федерального закона изложен в новой редакции,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p w:rsidR="00000000" w:rsidRDefault="00424FC7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1. </w:t>
      </w:r>
      <w:proofErr w:type="gramStart"/>
      <w:r>
        <w:t>Дети-с</w:t>
      </w:r>
      <w:r>
        <w:t>ироты и дети, оставшиеся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</w:t>
      </w:r>
      <w:r>
        <w:t xml:space="preserve"> бюджета бюджетной системы Российской Федерации в порядке, установленном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  <w:proofErr w:type="gramEnd"/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19" w:name="sub_2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24FC7">
      <w:pPr>
        <w:pStyle w:val="afb"/>
      </w:pPr>
      <w:r>
        <w:fldChar w:fldCharType="begin"/>
      </w:r>
      <w:r>
        <w:instrText>HYPERLIN</w:instrText>
      </w:r>
      <w:r>
        <w:instrText>K "garantF1://70305818.43032"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6 настоящего Федерального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424FC7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</w:t>
      </w:r>
      <w:r>
        <w:t>рамме подготовки квалифицированных рабочих без взимания платы. 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</w:t>
      </w:r>
      <w:r>
        <w:t>ся без попечения родителей, устанавливается нормативными правовыми актами органов государственной власти субъектов Российской Федерации.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20" w:name="sub_60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24FC7">
      <w:pPr>
        <w:pStyle w:val="afb"/>
      </w:pPr>
      <w:r>
        <w:fldChar w:fldCharType="begin"/>
      </w:r>
      <w:r>
        <w:instrText>HYPERLINK "garantF1://70733162.121"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</w:t>
      </w:r>
      <w:r>
        <w:t>г. N 500-ФЗ в пункт 3 статьи 6 настоящего Федерального закона внесены изменения</w:t>
      </w:r>
    </w:p>
    <w:p w:rsidR="00000000" w:rsidRDefault="00424FC7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3. </w:t>
      </w:r>
      <w:proofErr w:type="gramStart"/>
      <w:r>
        <w:t>Дети-сироты и дети, оставшиеся без попечения родителей, лица из числа детей-сирот и детей, остав</w:t>
      </w:r>
      <w:r>
        <w:t>шихся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Федерации, а также обучающ</w:t>
      </w:r>
      <w:r>
        <w:t>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</w:t>
      </w:r>
      <w:proofErr w:type="gramEnd"/>
      <w:r>
        <w:t>.</w:t>
      </w:r>
    </w:p>
    <w:p w:rsidR="00000000" w:rsidRDefault="00424FC7">
      <w:bookmarkStart w:id="21" w:name="sub_6032"/>
      <w:proofErr w:type="gramStart"/>
      <w:r>
        <w:t>В период обучения по образовательным программам среднего профессионального образования или высш</w:t>
      </w:r>
      <w:r>
        <w:t>его образования по очной форме обучения за счет средств соответствующих бюджетов бюджетной системы Российской Федерации за лицами из числа детей-сирот и детей, оставшихся без попечения родителей, за обучающимися, потерявшими в этот период обоих или единств</w:t>
      </w:r>
      <w:r>
        <w:t>енного родителя, в случае достижения ими возраста 23 лет сохраняется право на полное государственное обеспечение и</w:t>
      </w:r>
      <w:proofErr w:type="gramEnd"/>
      <w:r>
        <w:t xml:space="preserve"> дополнительные гарантии по социальной поддержке при получении среднего профессионального образования или высшего образования до окончания </w:t>
      </w:r>
      <w:proofErr w:type="gramStart"/>
      <w:r>
        <w:t>обу</w:t>
      </w:r>
      <w:r>
        <w:t>чения</w:t>
      </w:r>
      <w:proofErr w:type="gramEnd"/>
      <w:r>
        <w:t xml:space="preserve"> по указанным образовательным программам.</w:t>
      </w:r>
    </w:p>
    <w:p w:rsidR="00000000" w:rsidRDefault="00424FC7">
      <w:bookmarkStart w:id="22" w:name="sub_604"/>
      <w:bookmarkEnd w:id="21"/>
      <w:r>
        <w:t xml:space="preserve">4.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bookmarkEnd w:id="22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4FC7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4 статьи 6</w:t>
        </w:r>
      </w:hyperlink>
    </w:p>
    <w:p w:rsidR="00000000" w:rsidRDefault="00424FC7">
      <w:pPr>
        <w:pStyle w:val="afb"/>
      </w:pPr>
    </w:p>
    <w:bookmarkStart w:id="23" w:name="sub_605"/>
    <w:p w:rsidR="00000000" w:rsidRDefault="00424FC7">
      <w:pPr>
        <w:pStyle w:val="afb"/>
      </w:pPr>
      <w:r>
        <w:fldChar w:fldCharType="begin"/>
      </w:r>
      <w:r>
        <w:instrText>HYPERLINK "garantF1://70733162.12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5 статьи 6 настоящего Федерального закона внесены изменения</w:t>
      </w:r>
    </w:p>
    <w:bookmarkEnd w:id="23"/>
    <w:p w:rsidR="00000000" w:rsidRDefault="00424FC7">
      <w:pPr>
        <w:pStyle w:val="afb"/>
      </w:pPr>
      <w:r>
        <w:fldChar w:fldCharType="begin"/>
      </w:r>
      <w:r>
        <w:instrText>HYPERLINK "garantF1://57402304.605"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4FC7">
      <w:r>
        <w:t xml:space="preserve">5.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соответствующего бюджета бюджетной системы Российской Федерации по основным образовательным пр</w:t>
      </w:r>
      <w:r>
        <w:t xml:space="preserve">ограммам, наряду с полным государственным обеспечением выплачиваются стипендия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ежегодное пособие на приобрет</w:t>
      </w:r>
      <w:r>
        <w:t>ение учебной</w:t>
      </w:r>
      <w:proofErr w:type="gramEnd"/>
      <w:r>
        <w:t xml:space="preserve">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000000" w:rsidRDefault="00424FC7">
      <w:bookmarkStart w:id="24" w:name="sub_6051"/>
      <w:proofErr w:type="gramStart"/>
      <w:r>
        <w:t>Размер и порядок выплаты пособия на приобрет</w:t>
      </w:r>
      <w:r>
        <w:t>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</w:t>
      </w:r>
      <w:r>
        <w:t>вшихся без попечения родителей, обучающимся за счет средств бюджетов субъектов Российской Федерации или местных бюджетов по основным образовательным программам, устанавливаются законами субъектов Российской</w:t>
      </w:r>
      <w:proofErr w:type="gramEnd"/>
      <w:r>
        <w:t xml:space="preserve"> Федерации и (или) нормативными правовыми актами о</w:t>
      </w:r>
      <w:r>
        <w:t>рганов исполнительной власти субъектов Российской Федерации.</w:t>
      </w:r>
    </w:p>
    <w:p w:rsidR="00000000" w:rsidRDefault="00424FC7">
      <w:bookmarkStart w:id="25" w:name="sub_606"/>
      <w:bookmarkEnd w:id="24"/>
      <w:r>
        <w:t xml:space="preserve">6.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5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4FC7">
      <w:pPr>
        <w:pStyle w:val="afb"/>
      </w:pPr>
      <w:r>
        <w:t xml:space="preserve">См. текст </w:t>
      </w:r>
      <w:hyperlink r:id="rId25" w:history="1">
        <w:r>
          <w:rPr>
            <w:rStyle w:val="a4"/>
          </w:rPr>
          <w:t>пункта 6 статьи 6</w:t>
        </w:r>
      </w:hyperlink>
    </w:p>
    <w:p w:rsidR="00000000" w:rsidRDefault="00424FC7">
      <w:pPr>
        <w:pStyle w:val="afb"/>
      </w:pPr>
    </w:p>
    <w:bookmarkStart w:id="26" w:name="sub_300"/>
    <w:p w:rsidR="00000000" w:rsidRDefault="00424FC7">
      <w:pPr>
        <w:pStyle w:val="afb"/>
      </w:pPr>
      <w:r>
        <w:fldChar w:fldCharType="begin"/>
      </w:r>
      <w:r>
        <w:instrText>H</w:instrText>
      </w:r>
      <w:r>
        <w:instrText>YPERLINK "garantF1://70305818.43035"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7 статьи 6 настоящего Федерального закона изложен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сентября 2013 г.</w:t>
      </w:r>
    </w:p>
    <w:bookmarkEnd w:id="26"/>
    <w:p w:rsidR="00000000" w:rsidRDefault="00424FC7">
      <w:pPr>
        <w:pStyle w:val="afb"/>
      </w:pPr>
      <w:r>
        <w:fldChar w:fldCharType="begin"/>
      </w:r>
      <w:r>
        <w:instrText>HYPERLINK "</w:instrText>
      </w:r>
      <w:r>
        <w:instrText>garantF1://57953200.300"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4FC7">
      <w:r>
        <w:t xml:space="preserve">7. </w:t>
      </w:r>
      <w:proofErr w:type="gramStart"/>
      <w:r>
        <w:t xml:space="preserve">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</w:t>
      </w:r>
      <w:r>
        <w:t>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  <w:proofErr w:type="gramEnd"/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27" w:name="sub_60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424FC7">
      <w:pPr>
        <w:pStyle w:val="afb"/>
      </w:pPr>
      <w:r>
        <w:fldChar w:fldCharType="begin"/>
      </w:r>
      <w:r>
        <w:instrText>HYPE</w:instrText>
      </w:r>
      <w:r>
        <w:instrText>RLINK "garantF1://70733162.123"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8 статьи 6 настоящего Федерального закона внесены изменения</w:t>
      </w:r>
    </w:p>
    <w:p w:rsidR="00000000" w:rsidRDefault="00424FC7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8. </w:t>
      </w:r>
      <w:proofErr w:type="gramStart"/>
      <w:r>
        <w:t>Выпускники организаций,</w:t>
      </w:r>
      <w:r>
        <w:t xml:space="preserve"> осуществляющих образовательную деятельность, обучавшиеся по основным образовательным программам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</w:t>
      </w:r>
      <w:r>
        <w:t>ителей, за исключением лиц, продолжающих обучение по основным образовательным программам по очной форме за счет средств федерального бюджета, однократно обеспечиваются за счет средств организаций, в которых они обучались и</w:t>
      </w:r>
      <w:proofErr w:type="gramEnd"/>
      <w:r>
        <w:t xml:space="preserve"> (или) содержались, воспитывались,</w:t>
      </w:r>
      <w:r>
        <w:t xml:space="preserve"> одеждой, обувью, мягким инвентарем и оборудованием </w:t>
      </w:r>
      <w:r>
        <w:lastRenderedPageBreak/>
        <w:t xml:space="preserve">по нормам, утвержденным Правительством Российской Федерации, а также единовременным денежным пособием в размере не менее чем пятьсот рублей. </w:t>
      </w:r>
      <w:proofErr w:type="gramStart"/>
      <w:r>
        <w:t>По желанию выпускника ему может быть выдана денежная компенсаци</w:t>
      </w:r>
      <w:r>
        <w:t>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</w:t>
      </w:r>
      <w:r>
        <w:t>, включая 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>
        <w:t xml:space="preserve"> в банках Российской Федерации и суммарный размер денежных средств, находящихся на счете или счетах в одном банке, не п</w:t>
      </w:r>
      <w:r>
        <w:t xml:space="preserve">ревышает предусмотренный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23 декабря 2003 года N 177-ФЗ "О страховании вкладов физических лиц в банках Российской Федерации" размер возмещения по вкладам.</w:t>
      </w:r>
    </w:p>
    <w:p w:rsidR="00000000" w:rsidRDefault="00424FC7">
      <w:bookmarkStart w:id="28" w:name="sub_6081"/>
      <w:proofErr w:type="gramStart"/>
      <w:r>
        <w:t>Выпускники организаций, осуществля</w:t>
      </w:r>
      <w:r>
        <w:t>ющих образовательную деятельность, обучавшиеся по основным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</w:t>
      </w:r>
      <w:r>
        <w:t xml:space="preserve"> оставшихся без попечения родителей, за исключением лиц,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бюджетов, обеспечиваются</w:t>
      </w:r>
      <w:proofErr w:type="gramEnd"/>
      <w:r>
        <w:t xml:space="preserve"> одеждой, обувью, мягким инвент</w:t>
      </w:r>
      <w:r>
        <w:t>арем, оборудованием и единовременным денежным пособием в порядке, установленном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29" w:name="sub_609"/>
      <w:bookmarkEnd w:id="2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9"/>
    <w:p w:rsidR="00000000" w:rsidRDefault="00424FC7">
      <w:pPr>
        <w:pStyle w:val="afb"/>
      </w:pPr>
      <w:r>
        <w:fldChar w:fldCharType="begin"/>
      </w:r>
      <w:r>
        <w:instrText>HYPERLINK "garantF1://70305818.43037"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9 статьи 6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424FC7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</w:t>
      </w:r>
      <w:r>
        <w:t xml:space="preserve">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0" w:name="sub_61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24FC7">
      <w:pPr>
        <w:pStyle w:val="afb"/>
      </w:pPr>
      <w:r>
        <w:fldChar w:fldCharType="begin"/>
      </w:r>
      <w:r>
        <w:instrText>HYPERLINK "garantF1://70733162.124"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10 статьи 6 настоящего Федерального закона внесены изменения</w:t>
      </w:r>
    </w:p>
    <w:p w:rsidR="00000000" w:rsidRDefault="00424FC7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10. </w:t>
      </w:r>
      <w:proofErr w:type="gramStart"/>
      <w:r>
        <w:t>Дети-сирот</w:t>
      </w:r>
      <w:r>
        <w:t>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программам, обеспечиваются бесплатным проездом на городском, п</w:t>
      </w:r>
      <w:r>
        <w:t>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000000" w:rsidRDefault="00424FC7">
      <w:bookmarkStart w:id="31" w:name="sub_612"/>
      <w:proofErr w:type="gramStart"/>
      <w:r>
        <w:t>Порядок проезда детей-сирот и детей, оставшихся без попечения родителей, лиц из числа</w:t>
      </w:r>
      <w:r>
        <w:t xml:space="preserve"> детей-сирот и детей, оставшихся без попечения родителей, обучающихся за счет средств бюджетов субъектов Российской Федерации или местных бюджетов по основным образовательным программам, на городском, пригородном, в сельской местности на внутрирайонном тра</w:t>
      </w:r>
      <w:r>
        <w:t>нспорте (кроме такси), а также проезда один раз в год к месту жительства и обратно к месту учебы</w:t>
      </w:r>
      <w:proofErr w:type="gramEnd"/>
      <w:r>
        <w:t xml:space="preserve"> определяется нормативными правовыми актами субъектов Российской Федерации.</w:t>
      </w:r>
    </w:p>
    <w:bookmarkEnd w:id="31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4FC7">
      <w:pPr>
        <w:pStyle w:val="afa"/>
      </w:pPr>
      <w:r>
        <w:t>См. комментарии к статье 6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2" w:name="sub_7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2"/>
    <w:p w:rsidR="00000000" w:rsidRDefault="00424FC7">
      <w:pPr>
        <w:pStyle w:val="afb"/>
      </w:pPr>
      <w:r>
        <w:fldChar w:fldCharType="begin"/>
      </w:r>
      <w:r>
        <w:instrText>HYPERLINK "garantF1://70414766.1921"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7 внесены изменения</w:t>
      </w:r>
    </w:p>
    <w:p w:rsidR="00000000" w:rsidRDefault="00424FC7">
      <w:pPr>
        <w:pStyle w:val="afb"/>
      </w:pPr>
      <w:hyperlink r:id="rId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4FC7">
      <w:pPr>
        <w:pStyle w:val="af2"/>
      </w:pPr>
      <w:r>
        <w:rPr>
          <w:rStyle w:val="a3"/>
        </w:rPr>
        <w:t>Статья 7.</w:t>
      </w:r>
      <w:r>
        <w:t xml:space="preserve"> Дополнительные гарантии права на медицинское обеспечение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3" w:name="sub_4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424FC7">
      <w:pPr>
        <w:pStyle w:val="afb"/>
      </w:pPr>
      <w:r>
        <w:fldChar w:fldCharType="begin"/>
      </w:r>
      <w:r>
        <w:instrText>HYPERLINK "garantF1://70305694.41"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1 статьи 7 настоящего Федерального закона внесены изменения</w:t>
      </w:r>
    </w:p>
    <w:p w:rsidR="00000000" w:rsidRDefault="00424FC7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1.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</w:t>
      </w:r>
      <w:r>
        <w:t>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</w:t>
      </w:r>
      <w:r>
        <w:t>х направление на лечение за пределы территории Российской Федерации за счет бюджетных ассигнований</w:t>
      </w:r>
      <w:proofErr w:type="gramEnd"/>
      <w: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</w:t>
      </w:r>
      <w:r>
        <w:t>итики и нормативно-правовому регулированию в сфере здравоохранения.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4" w:name="sub_7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424FC7">
      <w:pPr>
        <w:pStyle w:val="afb"/>
      </w:pPr>
      <w:r>
        <w:fldChar w:fldCharType="begin"/>
      </w:r>
      <w:r>
        <w:instrText>HYPERLINK "garantF1://70414766.1922"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7 настоящего Федерального закона внесены изм</w:t>
      </w:r>
      <w:r>
        <w:t>енения</w:t>
      </w:r>
    </w:p>
    <w:p w:rsidR="00000000" w:rsidRDefault="00424FC7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оздоровительн</w:t>
      </w:r>
      <w:r>
        <w:t>ые лагеря, в санаторно-курортные организации при наличии медицинских показаний, а также оплачивается проезд к месту лечения и обратно.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7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5" w:name="sub_8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424FC7">
      <w:pPr>
        <w:pStyle w:val="afb"/>
      </w:pPr>
      <w:r>
        <w:fldChar w:fldCharType="begin"/>
      </w:r>
      <w:r>
        <w:instrText>HYPERLINK "garantF</w:instrText>
      </w:r>
      <w:r>
        <w:instrText>1://70044010.1"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февраля 2012 г. N 15-ФЗ статья 8 настоящего Федерального закона изложена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424FC7">
      <w:pPr>
        <w:pStyle w:val="afb"/>
      </w:pPr>
      <w:hyperlink r:id="rId3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</w:t>
        </w:r>
        <w:r>
          <w:rPr>
            <w:rStyle w:val="a4"/>
          </w:rPr>
          <w:t>ьи в предыдущей редакции</w:t>
        </w:r>
      </w:hyperlink>
    </w:p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proofErr w:type="gramStart"/>
      <w:r>
        <w:t xml:space="preserve">Действие положений статьи 8 настоящего Федерального закона в редакции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от 29 февраля 2012 г. N 15-ФЗ </w:t>
      </w:r>
      <w:hyperlink r:id="rId38" w:history="1">
        <w:r>
          <w:rPr>
            <w:rStyle w:val="a4"/>
          </w:rPr>
          <w:t>распространяется</w:t>
        </w:r>
      </w:hyperlink>
      <w:r>
        <w:t xml:space="preserve"> на правоот</w:t>
      </w:r>
      <w:r>
        <w:t xml:space="preserve">ношения, возникшие до дня </w:t>
      </w:r>
      <w:hyperlink r:id="rId3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закона, в случае, если дети-сироты и дети, оставшиеся без попечения родителей, лица из числа детей-сирот и детей, оставшихся без попечения родителей, н</w:t>
      </w:r>
      <w:r>
        <w:t>е реализовали принадлежащее им право на обеспечение жилыми помещениями до</w:t>
      </w:r>
      <w:proofErr w:type="gramEnd"/>
      <w:r>
        <w:t xml:space="preserve"> дня </w:t>
      </w:r>
      <w:hyperlink r:id="rId4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24FC7">
      <w:pPr>
        <w:pStyle w:val="af2"/>
      </w:pPr>
      <w:r>
        <w:rPr>
          <w:rStyle w:val="a3"/>
        </w:rPr>
        <w:lastRenderedPageBreak/>
        <w:t>Статья 8.</w:t>
      </w:r>
      <w:r>
        <w:t xml:space="preserve"> Дополнительные гарантии прав на имущество и жилое помещение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36" w:name="sub_50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24FC7">
      <w:pPr>
        <w:pStyle w:val="afb"/>
      </w:pPr>
      <w:r>
        <w:fldChar w:fldCharType="begin"/>
      </w:r>
      <w:r>
        <w:instrText>HYPERLINK "garantF1://71160680.10"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пункт 1 статьи 8 настоящего Федерального закона внесены изменения</w:t>
      </w:r>
    </w:p>
    <w:p w:rsidR="00000000" w:rsidRDefault="00424FC7">
      <w:pPr>
        <w:pStyle w:val="afb"/>
      </w:pPr>
      <w:hyperlink r:id="rId41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424FC7">
      <w:r>
        <w:t xml:space="preserve">1.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</w:t>
      </w:r>
      <w:r>
        <w:t>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>которые являются нанимателями жилых п</w:t>
      </w:r>
      <w:r>
        <w:t>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</w:t>
      </w:r>
      <w:r>
        <w:t>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>
        <w:t xml:space="preserve"> жилые помещения специ</w:t>
      </w:r>
      <w:r>
        <w:t>ализированного жилищного фонда по договорам найма специализированных жилых помещений.</w:t>
      </w:r>
    </w:p>
    <w:p w:rsidR="00000000" w:rsidRDefault="00424FC7">
      <w:bookmarkStart w:id="37" w:name="sub_50001"/>
      <w:r>
        <w:t xml:space="preserve">Жилые помещения предоставляются лицам, указанным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пункта, по достижении ими возраста 18 лет, а также в случае </w:t>
      </w:r>
      <w:r>
        <w:t xml:space="preserve">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>
        <w:t>ранее</w:t>
      </w:r>
      <w:proofErr w:type="gramEnd"/>
      <w:r>
        <w:t xml:space="preserve"> чем по дос</w:t>
      </w:r>
      <w:r>
        <w:t>тижении ими возраста 18 лет.</w:t>
      </w:r>
    </w:p>
    <w:p w:rsidR="00000000" w:rsidRDefault="00424FC7">
      <w:bookmarkStart w:id="38" w:name="sub_50002"/>
      <w:bookmarkEnd w:id="37"/>
      <w:proofErr w:type="gramStart"/>
      <w:r>
        <w:t xml:space="preserve">По заявлению в письменной форме лиц, указанных в </w:t>
      </w:r>
      <w:hyperlink w:anchor="sub_500" w:history="1">
        <w:r>
          <w:rPr>
            <w:rStyle w:val="a4"/>
          </w:rPr>
          <w:t>абзаце первом</w:t>
        </w:r>
      </w:hyperlink>
      <w:r>
        <w:t xml:space="preserve"> настоящего пункта и достигших возраста 18 лет, жилые помещения предоставляются им по окончании срока пребывания в образов</w:t>
      </w:r>
      <w:r>
        <w:t>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</w:t>
      </w:r>
      <w:r>
        <w:t>рофессионального образования, либо окончании прохождения</w:t>
      </w:r>
      <w:proofErr w:type="gramEnd"/>
      <w:r>
        <w:t xml:space="preserve"> военной службы по призыву, либо </w:t>
      </w:r>
      <w:proofErr w:type="gramStart"/>
      <w:r>
        <w:t>окончании</w:t>
      </w:r>
      <w:proofErr w:type="gramEnd"/>
      <w:r>
        <w:t xml:space="preserve"> отбывания наказания в исправительных учреждениях.</w:t>
      </w:r>
    </w:p>
    <w:p w:rsidR="00000000" w:rsidRDefault="00424FC7">
      <w:bookmarkStart w:id="39" w:name="sub_82"/>
      <w:bookmarkEnd w:id="38"/>
      <w:r>
        <w:t xml:space="preserve">2. Органы исполнительной власти субъектов Российской Федерации обязаны осуществлять </w:t>
      </w:r>
      <w:proofErr w:type="gramStart"/>
      <w:r>
        <w:t>контроль</w:t>
      </w:r>
      <w:r>
        <w:t xml:space="preserve">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</w:t>
      </w:r>
      <w:r>
        <w:t xml:space="preserve"> надлежащего санитарного и технического состояния этих жилых помещений.</w:t>
      </w:r>
    </w:p>
    <w:p w:rsidR="00000000" w:rsidRDefault="00424FC7">
      <w:bookmarkStart w:id="40" w:name="sub_83"/>
      <w:bookmarkEnd w:id="39"/>
      <w: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</w:t>
      </w:r>
      <w:r>
        <w:t xml:space="preserve">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bookmarkEnd w:id="40"/>
    <w:p w:rsidR="00000000" w:rsidRDefault="00424FC7">
      <w:r>
        <w:t>В список включаютс</w:t>
      </w:r>
      <w:r>
        <w:t xml:space="preserve">я лица, указанные в </w:t>
      </w:r>
      <w:hyperlink w:anchor="sub_500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</w:t>
      </w:r>
      <w:r>
        <w:t xml:space="preserve">ей, жилых помещений в соответствии с пунктом 1 настоящей </w:t>
      </w:r>
      <w:r>
        <w:lastRenderedPageBreak/>
        <w:t>статьи является основанием для исключения указанных лиц из списка.</w:t>
      </w:r>
    </w:p>
    <w:p w:rsidR="00000000" w:rsidRDefault="00424FC7">
      <w:bookmarkStart w:id="41" w:name="sub_84"/>
      <w:r>
        <w:t xml:space="preserve">4. </w:t>
      </w:r>
      <w:proofErr w:type="gramStart"/>
      <w:r>
        <w:t>Проживание детей-сирот и детей, оставшихся без попечения родителей, лиц из числа детей-сирот и детей, оставшихся без попече</w:t>
      </w:r>
      <w:r>
        <w:t>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</w:t>
      </w:r>
      <w:r>
        <w:t xml:space="preserve"> одного из следующих обстоятельств:</w:t>
      </w:r>
      <w:proofErr w:type="gramEnd"/>
    </w:p>
    <w:p w:rsidR="00000000" w:rsidRDefault="00424FC7">
      <w:bookmarkStart w:id="42" w:name="sub_841"/>
      <w:bookmarkEnd w:id="41"/>
      <w:r>
        <w:t>1) проживание на любом законном основании в таких жилых помещениях лиц:</w:t>
      </w:r>
    </w:p>
    <w:bookmarkEnd w:id="42"/>
    <w:p w:rsidR="00000000" w:rsidRDefault="00424FC7">
      <w:r>
        <w:t xml:space="preserve">лишенных родительских прав в отношении этих детей-сирот и детей, оставшихся без попечения родителей, лиц из числа детей-сирот и </w:t>
      </w:r>
      <w:r>
        <w:t xml:space="preserve">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42" w:history="1">
        <w:r>
          <w:rPr>
            <w:rStyle w:val="a4"/>
          </w:rPr>
          <w:t>частью 3 статьи 72</w:t>
        </w:r>
      </w:hyperlink>
      <w:r>
        <w:t xml:space="preserve"> Жилищного кодекса Российской Федер</w:t>
      </w:r>
      <w:r>
        <w:t>ации);</w:t>
      </w:r>
    </w:p>
    <w:p w:rsidR="00000000" w:rsidRDefault="00424FC7">
      <w:r>
        <w:t xml:space="preserve">страдающих тяжелой формой хронических заболеваний в соответствии с указанным в </w:t>
      </w:r>
      <w:hyperlink r:id="rId43" w:history="1">
        <w:r>
          <w:rPr>
            <w:rStyle w:val="a4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</w:t>
      </w:r>
      <w:r>
        <w:t xml:space="preserve"> помещении невозможно;</w:t>
      </w:r>
    </w:p>
    <w:p w:rsidR="00000000" w:rsidRDefault="00424FC7">
      <w:bookmarkStart w:id="43" w:name="sub_842"/>
      <w: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000000" w:rsidRDefault="00424FC7">
      <w:bookmarkStart w:id="44" w:name="sub_843"/>
      <w:bookmarkEnd w:id="43"/>
      <w:r>
        <w:t>3) об</w:t>
      </w:r>
      <w:r>
        <w:t xml:space="preserve">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t>числе</w:t>
      </w:r>
      <w:proofErr w:type="gramEnd"/>
      <w:r>
        <w:t xml:space="preserve"> если такое уменьшение произойдет в результате вселения в данное жилое помещение детей-сирот и детей, ос</w:t>
      </w:r>
      <w:r>
        <w:t>тавшихся без попечения родителей, лиц из числа детей-сирот и детей, оставшихся без попечения родителей;</w:t>
      </w:r>
    </w:p>
    <w:p w:rsidR="00000000" w:rsidRDefault="00424FC7">
      <w:bookmarkStart w:id="45" w:name="sub_844"/>
      <w:bookmarkEnd w:id="44"/>
      <w:r>
        <w:t>4) иное установленное законодательством субъекта Российской Федерации обстоятельство.</w:t>
      </w:r>
    </w:p>
    <w:p w:rsidR="00000000" w:rsidRDefault="00424FC7">
      <w:bookmarkStart w:id="46" w:name="sub_85"/>
      <w:bookmarkEnd w:id="45"/>
      <w:r>
        <w:t xml:space="preserve">5. Порядок </w:t>
      </w:r>
      <w:proofErr w:type="gramStart"/>
      <w:r>
        <w:t>установления факта невозможн</w:t>
      </w:r>
      <w:r>
        <w:t>ости проживания детей-сирот</w:t>
      </w:r>
      <w:proofErr w:type="gramEnd"/>
      <w: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</w:t>
      </w:r>
      <w:r>
        <w:t>бо собственниками которых они являются, устанавливается законодательством субъекта Российской Федерации.</w:t>
      </w:r>
    </w:p>
    <w:p w:rsidR="00000000" w:rsidRDefault="00424FC7">
      <w:bookmarkStart w:id="47" w:name="sub_600"/>
      <w:bookmarkEnd w:id="46"/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w:anchor="sub_500" w:history="1">
        <w:r>
          <w:rPr>
            <w:rStyle w:val="a4"/>
          </w:rPr>
          <w:t>пунктом 1</w:t>
        </w:r>
      </w:hyperlink>
      <w:r>
        <w:t xml:space="preserve"> настоящей статьи, составляет пять лет.</w:t>
      </w:r>
    </w:p>
    <w:bookmarkEnd w:id="47"/>
    <w:p w:rsidR="00000000" w:rsidRDefault="00424FC7">
      <w:proofErr w:type="gramStart"/>
      <w:r>
        <w:t xml:space="preserve">В случае выявления обстоятельств, свидетельствующих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</w:t>
      </w:r>
      <w:r>
        <w:t>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>
        <w:t xml:space="preserve"> Порядок выявления этих обстоятельств устанавливается законодательством субъекта Российской Федера</w:t>
      </w:r>
      <w:r>
        <w:t>ции. Договор найма специализированного жилого помещения может быть заключен на новый пятилетний срок не более чем один раз.</w:t>
      </w:r>
    </w:p>
    <w:p w:rsidR="00000000" w:rsidRDefault="00424FC7">
      <w:bookmarkStart w:id="48" w:name="sub_863"/>
      <w:proofErr w:type="gramStart"/>
      <w:r>
        <w:t>По окончании срока действия договора найма специализированного жилого помещения и при отсутствии обстоятельств, свидетельству</w:t>
      </w:r>
      <w:r>
        <w:t xml:space="preserve">ющих о необходимости оказания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</w:t>
      </w:r>
      <w:r>
        <w:t>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>
        <w:t xml:space="preserve"> настоящей статьи, </w:t>
      </w:r>
      <w:r>
        <w:lastRenderedPageBreak/>
        <w:t>договор социального найма в отношении данного жилого помещения в порядке, установленн</w:t>
      </w:r>
      <w:r>
        <w:t>ом законодательством субъекта Российской Федерации.</w:t>
      </w:r>
    </w:p>
    <w:p w:rsidR="00000000" w:rsidRDefault="00424FC7">
      <w:bookmarkStart w:id="49" w:name="sub_807"/>
      <w:bookmarkEnd w:id="48"/>
      <w:r>
        <w:t xml:space="preserve">7. По договорам найма специализированных жилых помещений они предоставляются лицам, указанным в </w:t>
      </w:r>
      <w:hyperlink w:anchor="sub_500" w:history="1">
        <w:r>
          <w:rPr>
            <w:rStyle w:val="a4"/>
          </w:rPr>
          <w:t>пункте 1</w:t>
        </w:r>
      </w:hyperlink>
      <w:r>
        <w:t xml:space="preserve"> настоящей статьи, в виде жилых домов, квартир, благоустроенн</w:t>
      </w:r>
      <w:r>
        <w:t>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000000" w:rsidRDefault="00424FC7">
      <w:bookmarkStart w:id="50" w:name="sub_808"/>
      <w:bookmarkEnd w:id="49"/>
      <w:r>
        <w:t xml:space="preserve">8. Дополнительные гарантии прав детей-сирот и детей, оставшихся без попечения родителей, лиц из </w:t>
      </w:r>
      <w:r>
        <w:t>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000000" w:rsidRDefault="00424FC7">
      <w:bookmarkStart w:id="51" w:name="sub_809"/>
      <w:bookmarkEnd w:id="50"/>
      <w:r>
        <w:t>9. Право на обеспечение жилыми помещениями по основаниям и в порядке, которые пр</w:t>
      </w:r>
      <w:r>
        <w:t xml:space="preserve">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</w:t>
      </w:r>
      <w:r>
        <w:t>обеспечения их жилыми помещениями.</w:t>
      </w:r>
    </w:p>
    <w:bookmarkEnd w:id="51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8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2"/>
      </w:pPr>
      <w:bookmarkStart w:id="52" w:name="sub_9"/>
      <w:r>
        <w:rPr>
          <w:rStyle w:val="a3"/>
        </w:rPr>
        <w:t>Статья 9.</w:t>
      </w:r>
      <w:r>
        <w:t xml:space="preserve"> Дополнительные гарантии права на труд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53" w:name="sub_70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24FC7">
      <w:pPr>
        <w:pStyle w:val="afb"/>
      </w:pPr>
      <w:r>
        <w:fldChar w:fldCharType="begin"/>
      </w:r>
      <w:r>
        <w:instrText>HYPERLINK "garantF1://85405.280"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8-ФЗ в пункт 1 статьи 9 настоящего Федерального закона внесены изменения, вступающие в силу </w:t>
      </w:r>
      <w:hyperlink r:id="rId44" w:history="1">
        <w:r>
          <w:rPr>
            <w:rStyle w:val="a4"/>
          </w:rPr>
          <w:t>по истечении одного месяца</w:t>
        </w:r>
      </w:hyperlink>
      <w:r>
        <w:t xml:space="preserve"> со дня </w:t>
      </w:r>
      <w:hyperlink r:id="rId45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424FC7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>1. Органы государственной службы занятости населения (далее - органы службы занятости) при обращении к ним детей-сирот и детей, оставшихся б</w:t>
      </w:r>
      <w:r>
        <w:t xml:space="preserve">ез попечения родителей, в возрасте от четырнадцати до восемнадцати лет осуществляют </w:t>
      </w:r>
      <w:proofErr w:type="spellStart"/>
      <w:r>
        <w:t>профориентационную</w:t>
      </w:r>
      <w:proofErr w:type="spellEnd"/>
      <w: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000000" w:rsidRDefault="00424FC7">
      <w:bookmarkStart w:id="54" w:name="sub_902"/>
      <w:r>
        <w:t xml:space="preserve">2. </w:t>
      </w:r>
      <w:hyperlink r:id="rId4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4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4FC7">
      <w:pPr>
        <w:pStyle w:val="afb"/>
      </w:pPr>
      <w:r>
        <w:t xml:space="preserve">См. текст </w:t>
      </w:r>
      <w:hyperlink r:id="rId48" w:history="1">
        <w:r>
          <w:rPr>
            <w:rStyle w:val="a4"/>
          </w:rPr>
          <w:t>пункта 2 статьи 9</w:t>
        </w:r>
      </w:hyperlink>
    </w:p>
    <w:p w:rsidR="00000000" w:rsidRDefault="00424FC7">
      <w:pPr>
        <w:pStyle w:val="afb"/>
      </w:pPr>
    </w:p>
    <w:bookmarkStart w:id="55" w:name="sub_800"/>
    <w:p w:rsidR="00000000" w:rsidRDefault="00424FC7">
      <w:pPr>
        <w:pStyle w:val="afb"/>
      </w:pPr>
      <w:r>
        <w:fldChar w:fldCharType="begin"/>
      </w:r>
      <w:r>
        <w:instrText>HYPERLINK "garantF1://12071672.141"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3 стат</w:t>
      </w:r>
      <w:r>
        <w:t>ьи 9 настоящего Федерального закона внесены изменения</w:t>
      </w:r>
    </w:p>
    <w:bookmarkEnd w:id="55"/>
    <w:p w:rsidR="00000000" w:rsidRDefault="00424FC7">
      <w:pPr>
        <w:pStyle w:val="afb"/>
      </w:pPr>
      <w:r>
        <w:fldChar w:fldCharType="begin"/>
      </w:r>
      <w:r>
        <w:instrText>HYPERLINK "garantF1://5655410.800"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4FC7">
      <w:r>
        <w:t>3. Должностные лица, виновные в нарушении условий трудовых договоров, регулирующих их отношения с детьми-сиротами и дет</w:t>
      </w:r>
      <w:r>
        <w:t>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000000" w:rsidRDefault="00424FC7">
      <w:bookmarkStart w:id="56" w:name="sub_900"/>
      <w:r>
        <w:t xml:space="preserve">4. </w:t>
      </w:r>
      <w:hyperlink r:id="rId49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 xml:space="preserve"> с 1 января 2005 г.</w:t>
      </w:r>
    </w:p>
    <w:bookmarkEnd w:id="56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4FC7">
      <w:pPr>
        <w:pStyle w:val="afb"/>
      </w:pPr>
      <w:r>
        <w:t xml:space="preserve">См. текст </w:t>
      </w:r>
      <w:hyperlink r:id="rId50" w:history="1">
        <w:r>
          <w:rPr>
            <w:rStyle w:val="a4"/>
          </w:rPr>
          <w:t>пункта 4 статьи 9</w:t>
        </w:r>
      </w:hyperlink>
    </w:p>
    <w:bookmarkStart w:id="57" w:name="sub_905"/>
    <w:p w:rsidR="00000000" w:rsidRDefault="00424FC7">
      <w:pPr>
        <w:pStyle w:val="afb"/>
      </w:pPr>
      <w:r>
        <w:fldChar w:fldCharType="begin"/>
      </w:r>
      <w:r>
        <w:instrText>HYPERLINK "garantF1://70726606.1"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442-ФЗ в пункт 5 статьи 9 настоящего Фед</w:t>
      </w:r>
      <w:r>
        <w:t>ерального закона внесены изменения</w:t>
      </w:r>
    </w:p>
    <w:bookmarkEnd w:id="57"/>
    <w:p w:rsidR="00000000" w:rsidRDefault="00424FC7">
      <w:pPr>
        <w:pStyle w:val="afb"/>
      </w:pPr>
      <w:r>
        <w:lastRenderedPageBreak/>
        <w:fldChar w:fldCharType="begin"/>
      </w:r>
      <w:r>
        <w:instrText>HYPERLINK "garantF1://57403532.905"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4FC7">
      <w:r>
        <w:t xml:space="preserve">5. </w:t>
      </w:r>
      <w:proofErr w:type="gramStart"/>
      <w:r>
        <w:t>Ищущим работу впервые и зарегистрированным в органах государственной службы занятости в статусе безработного детям-сиротам, детям, ост</w:t>
      </w:r>
      <w:r>
        <w:t>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</w:t>
      </w:r>
      <w:r>
        <w:t>оскве и Санкт-Петербурге, автономной области, автономном округе.</w:t>
      </w:r>
      <w:proofErr w:type="gramEnd"/>
    </w:p>
    <w:p w:rsidR="00000000" w:rsidRDefault="00424FC7">
      <w:bookmarkStart w:id="58" w:name="sub_9052"/>
      <w:r>
        <w:t>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</w:t>
      </w:r>
      <w:r>
        <w:t>сионального образования, организовывают трудоустройство лиц данной категории.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59" w:name="sub_906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24FC7">
      <w:pPr>
        <w:pStyle w:val="afb"/>
      </w:pPr>
      <w:r>
        <w:fldChar w:fldCharType="begin"/>
      </w:r>
      <w:r>
        <w:instrText>HYPERLINK "garantF1://12071672.142"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6 статьи 9 настоящего Федеральног</w:t>
      </w:r>
      <w:r>
        <w:t>о закона внесены изменения</w:t>
      </w:r>
    </w:p>
    <w:p w:rsidR="00000000" w:rsidRDefault="00424FC7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6. </w:t>
      </w:r>
      <w:proofErr w:type="gramStart"/>
      <w:r>
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</w:t>
      </w:r>
      <w:r>
        <w:t>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9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60" w:name="sub_1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60"/>
    <w:p w:rsidR="00000000" w:rsidRDefault="00424FC7">
      <w:pPr>
        <w:pStyle w:val="afb"/>
      </w:pPr>
      <w:r>
        <w:fldChar w:fldCharType="begin"/>
      </w:r>
      <w:r>
        <w:instrText>HYPERLINK "garantF1://12091963.4"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326-ФЗ в статью 10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15 января 2012 г.</w:t>
      </w:r>
    </w:p>
    <w:p w:rsidR="00000000" w:rsidRDefault="00424FC7">
      <w:pPr>
        <w:pStyle w:val="afb"/>
      </w:pPr>
      <w:hyperlink r:id="rId53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424FC7">
      <w:pPr>
        <w:pStyle w:val="af2"/>
      </w:pPr>
      <w:r>
        <w:rPr>
          <w:rStyle w:val="a3"/>
        </w:rPr>
        <w:t>Статья 10.</w:t>
      </w:r>
      <w:r>
        <w:t xml:space="preserve"> Судебная защита прав детей-сирот и детей, оставшихся без попечения родителей</w:t>
      </w:r>
    </w:p>
    <w:p w:rsidR="00000000" w:rsidRDefault="00424FC7">
      <w: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</w:t>
      </w:r>
      <w:r>
        <w:t>рации.</w:t>
      </w:r>
    </w:p>
    <w:p w:rsidR="00000000" w:rsidRDefault="00424FC7">
      <w:bookmarkStart w:id="61" w:name="sub_102"/>
      <w:r>
        <w:t xml:space="preserve">Дети-сироты и дети, оставшиеся без попечения родителей, имеют право на бесплатную юридическую помощь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bookmarkEnd w:id="61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424FC7">
      <w:pPr>
        <w:pStyle w:val="afa"/>
      </w:pPr>
      <w:r>
        <w:t>См. комментарии к статье 10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af2"/>
      </w:pPr>
      <w:bookmarkStart w:id="62" w:name="sub_11"/>
      <w:r>
        <w:rPr>
          <w:rStyle w:val="a3"/>
        </w:rPr>
        <w:t>Статья 11.</w:t>
      </w:r>
      <w:r>
        <w:t xml:space="preserve"> Ответственность за неисполнение настоящего Федерального закона</w:t>
      </w:r>
    </w:p>
    <w:p w:rsidR="00000000" w:rsidRDefault="00424FC7">
      <w:bookmarkStart w:id="63" w:name="sub_1000"/>
      <w:bookmarkEnd w:id="62"/>
      <w:r>
        <w:t xml:space="preserve">1. Должностные лица органов государственной власти Российской Федерации, органов государственной </w:t>
      </w:r>
      <w:r>
        <w:t xml:space="preserve">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55" w:history="1">
        <w:r>
          <w:rPr>
            <w:rStyle w:val="a4"/>
          </w:rPr>
          <w:t>Конституцией</w:t>
        </w:r>
      </w:hyperlink>
      <w:r>
        <w:t xml:space="preserve"> Российской Федерации, с законодательство</w:t>
      </w:r>
      <w:r>
        <w:t>м Российской Федерации.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bookmarkStart w:id="64" w:name="sub_1100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24FC7">
      <w:pPr>
        <w:pStyle w:val="afb"/>
      </w:pPr>
      <w:r>
        <w:fldChar w:fldCharType="begin"/>
      </w:r>
      <w:r>
        <w:instrText>HYPERLINK "garantF1://12071672.15"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 г. N 315-ФЗ в пункт 2 статьи 11 </w:t>
      </w:r>
      <w:r>
        <w:lastRenderedPageBreak/>
        <w:t>настоящего Федерального закона внесены изменения</w:t>
      </w:r>
    </w:p>
    <w:p w:rsidR="00000000" w:rsidRDefault="00424FC7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4FC7">
      <w:r>
        <w:t xml:space="preserve"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</w:t>
      </w:r>
      <w:r>
        <w:t>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000000" w:rsidRDefault="00424FC7">
      <w:bookmarkStart w:id="65" w:name="sub_1200"/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</w:t>
      </w:r>
      <w:r>
        <w:t>вовую ответственность в соответствии с законодательством Российской Федерации.</w:t>
      </w:r>
    </w:p>
    <w:bookmarkEnd w:id="65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11 настоящего Федерального закона</w:t>
      </w:r>
    </w:p>
    <w:p w:rsidR="00000000" w:rsidRDefault="00424FC7">
      <w:pPr>
        <w:pStyle w:val="afa"/>
      </w:pPr>
    </w:p>
    <w:p w:rsidR="00000000" w:rsidRDefault="00424FC7">
      <w:pPr>
        <w:pStyle w:val="1"/>
      </w:pPr>
      <w:bookmarkStart w:id="66" w:name="sub_1300"/>
      <w:r>
        <w:t>Заключительные положения</w:t>
      </w:r>
    </w:p>
    <w:bookmarkEnd w:id="66"/>
    <w:p w:rsidR="00000000" w:rsidRDefault="00424FC7"/>
    <w:p w:rsidR="00000000" w:rsidRDefault="00424FC7">
      <w:pPr>
        <w:pStyle w:val="af2"/>
      </w:pPr>
      <w:bookmarkStart w:id="67" w:name="sub_12"/>
      <w:r>
        <w:rPr>
          <w:rStyle w:val="a3"/>
        </w:rPr>
        <w:t>Статья 12.</w:t>
      </w:r>
      <w:r>
        <w:t xml:space="preserve"> Приведение правовых актов в соответствие с</w:t>
      </w:r>
      <w:r>
        <w:t xml:space="preserve"> настоящим Федеральным законом</w:t>
      </w:r>
    </w:p>
    <w:bookmarkEnd w:id="67"/>
    <w:p w:rsidR="00000000" w:rsidRDefault="00424FC7"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12 настоящего Федерал</w:t>
      </w:r>
      <w:r>
        <w:t>ьного закона</w:t>
      </w:r>
    </w:p>
    <w:p w:rsidR="00000000" w:rsidRDefault="00424FC7">
      <w:pPr>
        <w:pStyle w:val="afa"/>
      </w:pPr>
    </w:p>
    <w:p w:rsidR="00000000" w:rsidRDefault="00424FC7">
      <w:pPr>
        <w:pStyle w:val="af2"/>
      </w:pPr>
      <w:bookmarkStart w:id="68" w:name="sub_13"/>
      <w:r>
        <w:rPr>
          <w:rStyle w:val="a3"/>
        </w:rPr>
        <w:t>Статья 13.</w:t>
      </w:r>
      <w:r>
        <w:t xml:space="preserve"> Вступление в силу настоящего Федерального закона</w:t>
      </w:r>
    </w:p>
    <w:p w:rsidR="00000000" w:rsidRDefault="00424FC7">
      <w:bookmarkStart w:id="69" w:name="sub_1400"/>
      <w:bookmarkEnd w:id="68"/>
      <w:r>
        <w:t xml:space="preserve">1. Настоящий Федеральный закон вступает в силу со дня его официального </w:t>
      </w:r>
      <w:hyperlink r:id="rId57" w:history="1">
        <w:r>
          <w:rPr>
            <w:rStyle w:val="a4"/>
          </w:rPr>
          <w:t>опубликования.</w:t>
        </w:r>
      </w:hyperlink>
    </w:p>
    <w:p w:rsidR="00000000" w:rsidRDefault="00424FC7">
      <w:bookmarkStart w:id="70" w:name="sub_1500"/>
      <w:bookmarkEnd w:id="69"/>
      <w:r>
        <w:t xml:space="preserve">2. </w:t>
      </w:r>
      <w:hyperlink w:anchor="sub_605" w:history="1">
        <w:r>
          <w:rPr>
            <w:rStyle w:val="a4"/>
          </w:rPr>
          <w:t>Пункты 5</w:t>
        </w:r>
      </w:hyperlink>
      <w:r>
        <w:t xml:space="preserve">, </w:t>
      </w:r>
      <w:hyperlink w:anchor="sub_606" w:history="1">
        <w:r>
          <w:rPr>
            <w:rStyle w:val="a4"/>
          </w:rPr>
          <w:t>6 статьи 6</w:t>
        </w:r>
      </w:hyperlink>
      <w:r>
        <w:t xml:space="preserve">, </w:t>
      </w:r>
      <w:hyperlink w:anchor="sub_905" w:history="1">
        <w:r>
          <w:rPr>
            <w:rStyle w:val="a4"/>
          </w:rPr>
          <w:t>пункт 5 статьи 9</w:t>
        </w:r>
      </w:hyperlink>
      <w:r>
        <w:t xml:space="preserve"> настоящего Федерального закона вступают в силу с 1 января 1998 года.</w:t>
      </w:r>
    </w:p>
    <w:bookmarkEnd w:id="70"/>
    <w:p w:rsidR="00000000" w:rsidRDefault="00424FC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4FC7">
      <w:pPr>
        <w:pStyle w:val="afa"/>
      </w:pPr>
      <w:r>
        <w:t>См. комментарии к статье 13 настоящего Федерального закона</w:t>
      </w:r>
    </w:p>
    <w:p w:rsidR="00000000" w:rsidRDefault="00424FC7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424FC7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4FC7" w:rsidRDefault="00424FC7">
            <w:pPr>
              <w:pStyle w:val="afff0"/>
              <w:rPr>
                <w:rFonts w:eastAsiaTheme="minorEastAsia"/>
              </w:rPr>
            </w:pPr>
            <w:r w:rsidRPr="00424FC7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4FC7" w:rsidRDefault="00424FC7">
            <w:pPr>
              <w:pStyle w:val="aff7"/>
              <w:jc w:val="right"/>
              <w:rPr>
                <w:rFonts w:eastAsiaTheme="minorEastAsia"/>
              </w:rPr>
            </w:pPr>
            <w:r w:rsidRPr="00424FC7">
              <w:rPr>
                <w:rFonts w:eastAsiaTheme="minorEastAsia"/>
              </w:rPr>
              <w:t>Б. Ельцин</w:t>
            </w:r>
          </w:p>
        </w:tc>
      </w:tr>
    </w:tbl>
    <w:p w:rsidR="00000000" w:rsidRDefault="00424FC7"/>
    <w:p w:rsidR="00000000" w:rsidRDefault="00424FC7">
      <w:pPr>
        <w:pStyle w:val="afff0"/>
      </w:pPr>
      <w:r>
        <w:t>Москва, Кремль</w:t>
      </w:r>
    </w:p>
    <w:p w:rsidR="00000000" w:rsidRDefault="00424FC7">
      <w:pPr>
        <w:pStyle w:val="afff0"/>
      </w:pPr>
      <w:r>
        <w:t>21 декабря 1996 года</w:t>
      </w:r>
    </w:p>
    <w:p w:rsidR="00000000" w:rsidRDefault="00424FC7">
      <w:pPr>
        <w:pStyle w:val="afff0"/>
      </w:pPr>
      <w:r>
        <w:t>N 159-ФЗ</w:t>
      </w:r>
    </w:p>
    <w:p w:rsidR="00424FC7" w:rsidRDefault="00424FC7"/>
    <w:sectPr w:rsidR="00424F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09"/>
    <w:rsid w:val="00424FC7"/>
    <w:rsid w:val="00C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953200.5" TargetMode="External"/><Relationship Id="rId18" Type="http://schemas.openxmlformats.org/officeDocument/2006/relationships/hyperlink" Target="garantF1://70305818.1631" TargetMode="External"/><Relationship Id="rId26" Type="http://schemas.openxmlformats.org/officeDocument/2006/relationships/hyperlink" Target="garantF1://70305818.1631" TargetMode="External"/><Relationship Id="rId39" Type="http://schemas.openxmlformats.org/officeDocument/2006/relationships/hyperlink" Target="garantF1://70044010.41" TargetMode="External"/><Relationship Id="rId21" Type="http://schemas.openxmlformats.org/officeDocument/2006/relationships/hyperlink" Target="garantF1://12071672.134" TargetMode="External"/><Relationship Id="rId34" Type="http://schemas.openxmlformats.org/officeDocument/2006/relationships/hyperlink" Target="garantF1://57954998.72" TargetMode="External"/><Relationship Id="rId42" Type="http://schemas.openxmlformats.org/officeDocument/2006/relationships/hyperlink" Target="garantF1://12038291.7203" TargetMode="External"/><Relationship Id="rId47" Type="http://schemas.openxmlformats.org/officeDocument/2006/relationships/hyperlink" Target="garantF1://12036676.81000010" TargetMode="External"/><Relationship Id="rId50" Type="http://schemas.openxmlformats.org/officeDocument/2006/relationships/hyperlink" Target="garantF1://3885845.900" TargetMode="External"/><Relationship Id="rId55" Type="http://schemas.openxmlformats.org/officeDocument/2006/relationships/hyperlink" Target="garantF1://10003000.0" TargetMode="External"/><Relationship Id="rId7" Type="http://schemas.openxmlformats.org/officeDocument/2006/relationships/hyperlink" Target="garantF1://10100050.0" TargetMode="External"/><Relationship Id="rId12" Type="http://schemas.openxmlformats.org/officeDocument/2006/relationships/hyperlink" Target="garantF1://70305818.1631" TargetMode="External"/><Relationship Id="rId17" Type="http://schemas.openxmlformats.org/officeDocument/2006/relationships/hyperlink" Target="garantF1://70191362.108829" TargetMode="External"/><Relationship Id="rId25" Type="http://schemas.openxmlformats.org/officeDocument/2006/relationships/hyperlink" Target="garantF1://3885845.606" TargetMode="External"/><Relationship Id="rId33" Type="http://schemas.openxmlformats.org/officeDocument/2006/relationships/hyperlink" Target="garantF1://57953314.400" TargetMode="External"/><Relationship Id="rId38" Type="http://schemas.openxmlformats.org/officeDocument/2006/relationships/hyperlink" Target="garantF1://70044010.42" TargetMode="External"/><Relationship Id="rId46" Type="http://schemas.openxmlformats.org/officeDocument/2006/relationships/hyperlink" Target="garantF1://892643.70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57953200.100" TargetMode="External"/><Relationship Id="rId20" Type="http://schemas.openxmlformats.org/officeDocument/2006/relationships/hyperlink" Target="garantF1://57402304.603" TargetMode="External"/><Relationship Id="rId29" Type="http://schemas.openxmlformats.org/officeDocument/2006/relationships/hyperlink" Target="garantF1://70305818.1631" TargetMode="External"/><Relationship Id="rId41" Type="http://schemas.openxmlformats.org/officeDocument/2006/relationships/hyperlink" Target="garantF1://57953200.500" TargetMode="External"/><Relationship Id="rId54" Type="http://schemas.openxmlformats.org/officeDocument/2006/relationships/hyperlink" Target="garantF1://120919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100050.1000" TargetMode="External"/><Relationship Id="rId11" Type="http://schemas.openxmlformats.org/officeDocument/2006/relationships/hyperlink" Target="garantF1://3885845.4" TargetMode="External"/><Relationship Id="rId24" Type="http://schemas.openxmlformats.org/officeDocument/2006/relationships/hyperlink" Target="garantF1://12036676.233" TargetMode="External"/><Relationship Id="rId32" Type="http://schemas.openxmlformats.org/officeDocument/2006/relationships/hyperlink" Target="garantF1://57954998.7" TargetMode="External"/><Relationship Id="rId37" Type="http://schemas.openxmlformats.org/officeDocument/2006/relationships/hyperlink" Target="garantF1://70044010.1" TargetMode="External"/><Relationship Id="rId40" Type="http://schemas.openxmlformats.org/officeDocument/2006/relationships/hyperlink" Target="garantF1://70044010.41" TargetMode="External"/><Relationship Id="rId45" Type="http://schemas.openxmlformats.org/officeDocument/2006/relationships/hyperlink" Target="garantF1://185405.0" TargetMode="External"/><Relationship Id="rId53" Type="http://schemas.openxmlformats.org/officeDocument/2006/relationships/hyperlink" Target="garantF1://5662766.10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84945.0" TargetMode="External"/><Relationship Id="rId15" Type="http://schemas.openxmlformats.org/officeDocument/2006/relationships/hyperlink" Target="garantF1://70305818.1631" TargetMode="External"/><Relationship Id="rId23" Type="http://schemas.openxmlformats.org/officeDocument/2006/relationships/hyperlink" Target="garantF1://70191362.36" TargetMode="External"/><Relationship Id="rId28" Type="http://schemas.openxmlformats.org/officeDocument/2006/relationships/hyperlink" Target="garantF1://12033717.11" TargetMode="External"/><Relationship Id="rId36" Type="http://schemas.openxmlformats.org/officeDocument/2006/relationships/hyperlink" Target="garantF1://58064023.8" TargetMode="External"/><Relationship Id="rId49" Type="http://schemas.openxmlformats.org/officeDocument/2006/relationships/hyperlink" Target="garantF1://12036676.81000010" TargetMode="External"/><Relationship Id="rId57" Type="http://schemas.openxmlformats.org/officeDocument/2006/relationships/hyperlink" Target="garantF1://11035206.0" TargetMode="External"/><Relationship Id="rId10" Type="http://schemas.openxmlformats.org/officeDocument/2006/relationships/hyperlink" Target="garantF1://12036676.155000001" TargetMode="External"/><Relationship Id="rId19" Type="http://schemas.openxmlformats.org/officeDocument/2006/relationships/hyperlink" Target="garantF1://57953200.200" TargetMode="External"/><Relationship Id="rId31" Type="http://schemas.openxmlformats.org/officeDocument/2006/relationships/hyperlink" Target="garantF1://57402304.610" TargetMode="External"/><Relationship Id="rId44" Type="http://schemas.openxmlformats.org/officeDocument/2006/relationships/hyperlink" Target="garantF1://85405.4" TargetMode="External"/><Relationship Id="rId52" Type="http://schemas.openxmlformats.org/officeDocument/2006/relationships/hyperlink" Target="garantF1://12091963.901" TargetMode="External"/><Relationship Id="rId4" Type="http://schemas.openxmlformats.org/officeDocument/2006/relationships/hyperlink" Target="garantF1://84945.100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5655410.6" TargetMode="External"/><Relationship Id="rId22" Type="http://schemas.openxmlformats.org/officeDocument/2006/relationships/hyperlink" Target="garantF1://5655410.604" TargetMode="External"/><Relationship Id="rId27" Type="http://schemas.openxmlformats.org/officeDocument/2006/relationships/hyperlink" Target="garantF1://57402304.608" TargetMode="External"/><Relationship Id="rId30" Type="http://schemas.openxmlformats.org/officeDocument/2006/relationships/hyperlink" Target="garantF1://57953200.609" TargetMode="External"/><Relationship Id="rId35" Type="http://schemas.openxmlformats.org/officeDocument/2006/relationships/hyperlink" Target="garantF1://70044010.41" TargetMode="External"/><Relationship Id="rId43" Type="http://schemas.openxmlformats.org/officeDocument/2006/relationships/hyperlink" Target="garantF1://12038291.51014" TargetMode="External"/><Relationship Id="rId48" Type="http://schemas.openxmlformats.org/officeDocument/2006/relationships/hyperlink" Target="garantF1://3885845.902" TargetMode="External"/><Relationship Id="rId56" Type="http://schemas.openxmlformats.org/officeDocument/2006/relationships/hyperlink" Target="garantF1://5655410.1100" TargetMode="External"/><Relationship Id="rId8" Type="http://schemas.openxmlformats.org/officeDocument/2006/relationships/hyperlink" Target="garantF1://10005807.620" TargetMode="External"/><Relationship Id="rId51" Type="http://schemas.openxmlformats.org/officeDocument/2006/relationships/hyperlink" Target="garantF1://5655410.9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5703</Words>
  <Characters>32512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2015-12-23T08:43:00Z</dcterms:created>
  <dcterms:modified xsi:type="dcterms:W3CDTF">2015-12-23T08:43:00Z</dcterms:modified>
</cp:coreProperties>
</file>