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E6" w:rsidRPr="003E05AD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конкурса на </w:t>
      </w:r>
      <w:r w:rsidR="00AE751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включение в кадровый резерв на </w:t>
      </w: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замещение должност</w:t>
      </w:r>
      <w:r w:rsidR="00AE751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ей</w:t>
      </w: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Министерства просвещения и воспитания</w:t>
      </w:r>
      <w:r w:rsidR="00EA12D5"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</w:p>
    <w:p w:rsidR="003243E6" w:rsidRPr="003E05AD" w:rsidRDefault="003243E6" w:rsidP="003243E6">
      <w:pPr>
        <w:shd w:val="clear" w:color="auto" w:fill="FFFFFF"/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решения конкурсной комиссии по проведению первого этапа конкурса на</w:t>
      </w:r>
      <w:r w:rsidR="00A918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включение в кадровый резерв на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замещение должност</w:t>
      </w:r>
      <w:r w:rsidR="00A9186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просвещения и воспитания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 (</w:t>
      </w:r>
      <w:r w:rsidR="00AF426B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9186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141B95">
        <w:rPr>
          <w:rFonts w:ascii="PT Astra Serif" w:eastAsia="Times New Roman" w:hAnsi="PT Astra Serif" w:cs="Times New Roman"/>
          <w:sz w:val="24"/>
          <w:szCs w:val="24"/>
          <w:lang w:eastAsia="ru-RU"/>
        </w:rPr>
        <w:t>05</w:t>
      </w:r>
      <w:r w:rsidR="000C0F2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806B51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141B95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806B51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141B95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141B95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), 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132"/>
      </w:tblGrid>
      <w:tr w:rsidR="003243E6" w:rsidRPr="003E05AD" w:rsidTr="00A31DB6"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3E05AD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3E05AD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профессиональной области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3E05AD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3E05AD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350009" w:rsidRPr="003E05AD" w:rsidTr="00A31DB6">
        <w:trPr>
          <w:trHeight w:val="14"/>
        </w:trPr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009" w:rsidRPr="00141B95" w:rsidRDefault="00141B95" w:rsidP="00141B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1B95">
              <w:rPr>
                <w:rFonts w:ascii="PT Astra Serif" w:hAnsi="PT Astra Serif"/>
                <w:sz w:val="24"/>
                <w:szCs w:val="24"/>
              </w:rPr>
              <w:t>В</w:t>
            </w:r>
            <w:r w:rsidRPr="00141B95">
              <w:rPr>
                <w:rFonts w:ascii="PT Astra Serif" w:hAnsi="PT Astra Serif"/>
                <w:sz w:val="24"/>
                <w:szCs w:val="24"/>
              </w:rPr>
              <w:t>едущ</w:t>
            </w:r>
            <w:r w:rsidRPr="00141B95">
              <w:rPr>
                <w:rFonts w:ascii="PT Astra Serif" w:hAnsi="PT Astra Serif"/>
                <w:sz w:val="24"/>
                <w:szCs w:val="24"/>
              </w:rPr>
              <w:t>ая</w:t>
            </w:r>
            <w:r w:rsidRPr="00141B95">
              <w:rPr>
                <w:rFonts w:ascii="PT Astra Serif" w:hAnsi="PT Astra Serif"/>
                <w:sz w:val="24"/>
                <w:szCs w:val="24"/>
              </w:rPr>
              <w:t xml:space="preserve"> групп</w:t>
            </w:r>
            <w:r w:rsidRPr="00141B95">
              <w:rPr>
                <w:rFonts w:ascii="PT Astra Serif" w:hAnsi="PT Astra Serif"/>
                <w:sz w:val="24"/>
                <w:szCs w:val="24"/>
              </w:rPr>
              <w:t>а должностей</w:t>
            </w:r>
            <w:r w:rsidRPr="00141B95">
              <w:rPr>
                <w:rFonts w:ascii="PT Astra Serif" w:hAnsi="PT Astra Serif"/>
                <w:sz w:val="24"/>
                <w:szCs w:val="24"/>
              </w:rPr>
              <w:t xml:space="preserve"> в области «Регулирования образования, науки и молодёжной политики» по виду профессиональной служебной деятельности «Регулирование в сфере профессионального образования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B95" w:rsidRPr="00141B95" w:rsidRDefault="00141B95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B95">
              <w:rPr>
                <w:rFonts w:ascii="PT Astra Serif" w:hAnsi="PT Astra Serif"/>
                <w:sz w:val="24"/>
                <w:szCs w:val="24"/>
              </w:rPr>
              <w:t>Матросова Э.Ф.</w:t>
            </w:r>
          </w:p>
          <w:p w:rsidR="00141B95" w:rsidRPr="00141B95" w:rsidRDefault="00141B95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B95">
              <w:rPr>
                <w:rFonts w:ascii="PT Astra Serif" w:hAnsi="PT Astra Serif"/>
                <w:sz w:val="24"/>
                <w:szCs w:val="24"/>
              </w:rPr>
              <w:t>Тихонова Н.А.</w:t>
            </w:r>
          </w:p>
          <w:p w:rsidR="00AE751D" w:rsidRPr="00141B95" w:rsidRDefault="00141B95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B95">
              <w:rPr>
                <w:rFonts w:ascii="PT Astra Serif" w:hAnsi="PT Astra Serif"/>
                <w:sz w:val="24"/>
                <w:szCs w:val="24"/>
              </w:rPr>
              <w:t>Чалова</w:t>
            </w:r>
            <w:proofErr w:type="spellEnd"/>
            <w:r w:rsidRPr="00141B95">
              <w:rPr>
                <w:rFonts w:ascii="PT Astra Serif" w:hAnsi="PT Astra Serif"/>
                <w:sz w:val="24"/>
                <w:szCs w:val="24"/>
              </w:rPr>
              <w:t xml:space="preserve"> М.С. </w:t>
            </w:r>
          </w:p>
        </w:tc>
      </w:tr>
    </w:tbl>
    <w:p w:rsidR="00772388" w:rsidRDefault="00772388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3243E6" w:rsidRPr="003E05AD" w:rsidRDefault="003243E6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B7041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на</w:t>
      </w:r>
      <w:r w:rsidR="00141B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включение в кадровый резерв на </w:t>
      </w:r>
      <w:r w:rsidR="00141B95"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замещение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141B9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просвещения и воспитания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141B95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="00141B95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28</w:t>
      </w:r>
      <w:r w:rsidR="00F25953" w:rsidRPr="003E05AD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141B95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июня</w:t>
      </w:r>
      <w:r w:rsidR="00AE751D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Pr="003E05AD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EF74CF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E751D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3E05AD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>с 1</w:t>
      </w:r>
      <w:r w:rsidR="00806B51">
        <w:rPr>
          <w:rFonts w:ascii="PT Astra Serif" w:hAnsi="PT Astra Serif" w:cs="Times New Roman"/>
          <w:sz w:val="24"/>
          <w:szCs w:val="24"/>
          <w:shd w:val="clear" w:color="auto" w:fill="FFFFFF"/>
        </w:rPr>
        <w:t>0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</w:t>
      </w:r>
      <w:bookmarkStart w:id="0" w:name="_GoBack"/>
      <w:bookmarkEnd w:id="0"/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по адресу: г. </w:t>
      </w:r>
      <w:r w:rsidR="00310142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Ульяновск, </w:t>
      </w:r>
      <w:r w:rsidR="00EF74CF">
        <w:rPr>
          <w:rFonts w:ascii="PT Astra Serif" w:hAnsi="PT Astra Serif" w:cs="Times New Roman"/>
          <w:sz w:val="24"/>
          <w:szCs w:val="24"/>
          <w:shd w:val="clear" w:color="auto" w:fill="FFFFFF"/>
        </w:rPr>
        <w:t>ул. Спасская, 18А</w:t>
      </w:r>
      <w:r w:rsidR="00877CD7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sectPr w:rsidR="003243E6" w:rsidRPr="003E05AD" w:rsidSect="001F0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5"/>
    <w:rsid w:val="0001430C"/>
    <w:rsid w:val="0004662C"/>
    <w:rsid w:val="000A277F"/>
    <w:rsid w:val="000C0F20"/>
    <w:rsid w:val="00132D21"/>
    <w:rsid w:val="00141B95"/>
    <w:rsid w:val="001F0148"/>
    <w:rsid w:val="002A5A10"/>
    <w:rsid w:val="002B48A1"/>
    <w:rsid w:val="00310142"/>
    <w:rsid w:val="003243E6"/>
    <w:rsid w:val="00350009"/>
    <w:rsid w:val="003540A4"/>
    <w:rsid w:val="003E05AD"/>
    <w:rsid w:val="006F0466"/>
    <w:rsid w:val="00772388"/>
    <w:rsid w:val="007D4D5D"/>
    <w:rsid w:val="008037D3"/>
    <w:rsid w:val="00806B51"/>
    <w:rsid w:val="00877CD7"/>
    <w:rsid w:val="008F4F40"/>
    <w:rsid w:val="00963E99"/>
    <w:rsid w:val="00A31DB6"/>
    <w:rsid w:val="00A91865"/>
    <w:rsid w:val="00AB5229"/>
    <w:rsid w:val="00AE751D"/>
    <w:rsid w:val="00AF426B"/>
    <w:rsid w:val="00B244A9"/>
    <w:rsid w:val="00BC03C7"/>
    <w:rsid w:val="00BF1D81"/>
    <w:rsid w:val="00CB7041"/>
    <w:rsid w:val="00D7228D"/>
    <w:rsid w:val="00E64FB5"/>
    <w:rsid w:val="00EA12D5"/>
    <w:rsid w:val="00EF74CF"/>
    <w:rsid w:val="00F2561F"/>
    <w:rsid w:val="00F25953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8CAE-01E7-4AB8-92C5-E86D376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38</cp:revision>
  <cp:lastPrinted>2020-12-22T13:25:00Z</cp:lastPrinted>
  <dcterms:created xsi:type="dcterms:W3CDTF">2018-05-23T11:30:00Z</dcterms:created>
  <dcterms:modified xsi:type="dcterms:W3CDTF">2023-06-07T12:40:00Z</dcterms:modified>
</cp:coreProperties>
</file>